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6CF1D" w14:textId="168D8BC2" w:rsidR="00A36AB4" w:rsidRPr="00FD3E74" w:rsidRDefault="00A36AB4" w:rsidP="00FD3E74">
      <w:pPr>
        <w:spacing w:after="0" w:line="480" w:lineRule="auto"/>
        <w:ind w:left="2124" w:firstLine="708"/>
        <w:jc w:val="right"/>
        <w:rPr>
          <w:rFonts w:ascii="Arial" w:eastAsia="Times New Roman" w:hAnsi="Arial" w:cs="Arial"/>
          <w:sz w:val="21"/>
          <w:szCs w:val="24"/>
          <w:lang w:eastAsia="pl-PL"/>
        </w:rPr>
      </w:pPr>
      <w:r>
        <w:rPr>
          <w:rFonts w:ascii="Arial" w:eastAsia="Times New Roman" w:hAnsi="Arial" w:cs="Arial"/>
          <w:sz w:val="21"/>
          <w:szCs w:val="24"/>
          <w:lang w:eastAsia="pl-PL"/>
        </w:rPr>
        <w:t>Głuchołazy, dn. 11.10.2023 r.</w:t>
      </w:r>
    </w:p>
    <w:p w14:paraId="1A04BB0F" w14:textId="35F6BA79" w:rsidR="00A36AB4" w:rsidRPr="00A36AB4" w:rsidRDefault="00A36AB4" w:rsidP="00A36AB4">
      <w:pPr>
        <w:rPr>
          <w:rFonts w:ascii="Arial" w:eastAsia="Times New Roman" w:hAnsi="Arial" w:cs="Arial"/>
          <w:b/>
          <w:kern w:val="0"/>
          <w:sz w:val="24"/>
          <w:szCs w:val="20"/>
          <w:lang w:eastAsia="pl-PL"/>
          <w14:ligatures w14:val="none"/>
        </w:rPr>
      </w:pPr>
      <w:r w:rsidRPr="00A36AB4">
        <w:rPr>
          <w:rFonts w:ascii="Arial" w:eastAsia="Times New Roman" w:hAnsi="Arial" w:cs="Arial"/>
          <w:b/>
          <w:kern w:val="0"/>
          <w:sz w:val="24"/>
          <w:szCs w:val="20"/>
          <w:lang w:eastAsia="pl-PL"/>
          <w14:ligatures w14:val="none"/>
        </w:rPr>
        <w:t xml:space="preserve">Uzasadnienie </w:t>
      </w:r>
      <w:r w:rsidR="001750CD">
        <w:rPr>
          <w:rFonts w:ascii="Arial" w:eastAsia="Times New Roman" w:hAnsi="Arial" w:cs="Arial"/>
          <w:b/>
          <w:kern w:val="0"/>
          <w:sz w:val="24"/>
          <w:szCs w:val="20"/>
          <w:lang w:eastAsia="pl-PL"/>
          <w14:ligatures w14:val="none"/>
        </w:rPr>
        <w:t>braku podziału zamówienia na części.</w:t>
      </w:r>
    </w:p>
    <w:p w14:paraId="190AEA5E" w14:textId="77777777" w:rsidR="00A36AB4" w:rsidRPr="00A36AB4" w:rsidRDefault="00A36AB4" w:rsidP="00A36AB4">
      <w:pPr>
        <w:tabs>
          <w:tab w:val="decimal" w:leader="dot" w:pos="360"/>
          <w:tab w:val="left" w:pos="4820"/>
          <w:tab w:val="left" w:leader="dot" w:pos="6521"/>
        </w:tabs>
        <w:spacing w:after="0" w:line="240" w:lineRule="auto"/>
        <w:rPr>
          <w:rFonts w:ascii="Arial" w:eastAsia="Times New Roman" w:hAnsi="Arial" w:cs="Arial"/>
          <w:b/>
          <w:kern w:val="0"/>
          <w:sz w:val="24"/>
          <w:szCs w:val="24"/>
          <w:u w:val="single"/>
          <w:lang w:eastAsia="pl-PL"/>
          <w14:ligatures w14:val="none"/>
        </w:rPr>
      </w:pPr>
      <w:r w:rsidRPr="00A36AB4">
        <w:rPr>
          <w:rFonts w:ascii="Arial" w:eastAsia="Times New Roman" w:hAnsi="Arial" w:cs="Arial"/>
          <w:b/>
          <w:kern w:val="0"/>
          <w:sz w:val="24"/>
          <w:szCs w:val="24"/>
          <w:u w:val="single"/>
          <w:lang w:eastAsia="pl-PL"/>
          <w14:ligatures w14:val="none"/>
        </w:rPr>
        <w:t>1.Nazwa (tytuł) nadany zamówieniu:</w:t>
      </w:r>
    </w:p>
    <w:p w14:paraId="52CDCBD9" w14:textId="77777777" w:rsidR="00A36AB4" w:rsidRPr="00A36AB4" w:rsidRDefault="00A36AB4" w:rsidP="00A36AB4">
      <w:pPr>
        <w:tabs>
          <w:tab w:val="decimal" w:leader="dot" w:pos="360"/>
          <w:tab w:val="left" w:pos="4820"/>
          <w:tab w:val="left" w:leader="dot" w:pos="6521"/>
        </w:tabs>
        <w:spacing w:after="0" w:line="240" w:lineRule="auto"/>
        <w:ind w:left="2880"/>
        <w:rPr>
          <w:rFonts w:ascii="Arial" w:eastAsia="Times New Roman" w:hAnsi="Arial" w:cs="Arial"/>
          <w:b/>
          <w:kern w:val="0"/>
          <w:sz w:val="24"/>
          <w:szCs w:val="24"/>
          <w:u w:val="single"/>
          <w:lang w:eastAsia="pl-PL"/>
          <w14:ligatures w14:val="none"/>
        </w:rPr>
      </w:pPr>
    </w:p>
    <w:p w14:paraId="3C122A69" w14:textId="16B3526F" w:rsidR="00A36AB4" w:rsidRPr="00A36AB4" w:rsidRDefault="00A36AB4" w:rsidP="00A36AB4">
      <w:pPr>
        <w:tabs>
          <w:tab w:val="decimal" w:leader="dot" w:pos="360"/>
          <w:tab w:val="left" w:pos="4820"/>
          <w:tab w:val="left" w:leader="dot" w:pos="6521"/>
        </w:tabs>
        <w:spacing w:after="0" w:line="240" w:lineRule="auto"/>
        <w:rPr>
          <w:rFonts w:ascii="Arial" w:eastAsia="Times New Roman" w:hAnsi="Arial" w:cs="Arial"/>
          <w:b/>
          <w:kern w:val="0"/>
          <w:lang w:eastAsia="pl-PL"/>
          <w14:ligatures w14:val="none"/>
        </w:rPr>
      </w:pPr>
      <w:r w:rsidRPr="00A36AB4">
        <w:rPr>
          <w:rFonts w:ascii="Arial" w:eastAsia="Times New Roman" w:hAnsi="Arial" w:cs="Arial"/>
          <w:b/>
          <w:kern w:val="0"/>
          <w:sz w:val="24"/>
          <w:szCs w:val="20"/>
          <w:lang w:eastAsia="pl-PL"/>
          <w14:ligatures w14:val="none"/>
        </w:rPr>
        <w:t>„Budowa i rozbudowa drogi gminnej w miejscowości Biskupów”</w:t>
      </w:r>
    </w:p>
    <w:p w14:paraId="2B6F892A" w14:textId="77777777" w:rsidR="00A36AB4" w:rsidRDefault="00A36AB4"/>
    <w:p w14:paraId="33DC215A" w14:textId="203118B5" w:rsidR="00A36AB4" w:rsidRDefault="00A36AB4">
      <w:r>
        <w:t>Z uwagi na konieczność umożliwienia dojazdu do posesji oraz z uwagi , że przedmiotowy zakres realizacji robót realizowany jest w jednym ciągu drogi</w:t>
      </w:r>
      <w:r w:rsidR="00FD3E74">
        <w:t xml:space="preserve"> jako jeden obiekt funkcjonujący </w:t>
      </w:r>
      <w:r>
        <w:t>jak przedstawiono na załączniku graficznym nr 1</w:t>
      </w:r>
      <w:r w:rsidR="00BD6D73">
        <w:t xml:space="preserve"> oraz braku komunikacji z innej strony a co za tym idzie braku możliwości dojazdu</w:t>
      </w:r>
      <w:r w:rsidR="00FD3E74">
        <w:t xml:space="preserve"> i</w:t>
      </w:r>
      <w:r w:rsidR="00BD6D73">
        <w:t xml:space="preserve"> skomunikowania terenu robót</w:t>
      </w:r>
      <w:r w:rsidR="001E12DC">
        <w:t xml:space="preserve"> na który wydana jest decyzja </w:t>
      </w:r>
      <w:r w:rsidR="001E12DC" w:rsidRPr="001E12DC">
        <w:t>o pozwoleniu na budowę 1398/</w:t>
      </w:r>
      <w:r w:rsidR="001E12DC">
        <w:t>1</w:t>
      </w:r>
      <w:r w:rsidR="001E12DC" w:rsidRPr="001E12DC">
        <w:t>21 z dnia 06.12.2021r</w:t>
      </w:r>
      <w:r w:rsidR="00BD6D73">
        <w:t xml:space="preserve">. Zasadne jest udzielenia zamówienie publicznego bez konieczności podziału zamówienia na części. </w:t>
      </w:r>
      <w:r w:rsidR="001E12DC">
        <w:t>W związku z powyższym podział inwestycji na części mógłby skutkować utrudnieniami w realizacji robót zarówno odcinka, na którym wydana jest decyzja ZRID 1/22 z dnia 19.01.2022r. oraz odcinka na którym wydana jest decyzja o pozwoleniu na budowę 1398/121 z dnia 06.12.2021r.. Ponieważ w przypadku wyłonienia dwóch różnych wykonawców dojazd do poszczególnych odcinków musiałby być ze sobą zharmonizowany</w:t>
      </w:r>
      <w:r w:rsidR="00FD3E74">
        <w:t xml:space="preserve"> tj. uzależniony od postępu robót</w:t>
      </w:r>
      <w:r w:rsidR="001E12DC">
        <w:t>. Istnieje przeslanie, że w w/w przypadku Wykonawca poszczególnego odcinka „blokowałby” możliwość wykonywania robót budowalnych dla drugiego wykonawcy</w:t>
      </w:r>
      <w:r w:rsidR="00917E80">
        <w:t xml:space="preserve"> co mogłoby</w:t>
      </w:r>
      <w:r w:rsidR="00212161">
        <w:t xml:space="preserve"> spowodować trudności techniczne –  połączenie kanalizacji deszczowej (rowy otwarte wraz z kanalizacją deszczową) </w:t>
      </w:r>
      <w:r w:rsidR="00891179">
        <w:t>wobec powyższego zlecone zamówienie grozi potrzebą skoordynowania działań różnych wykonawców realizując poszczególne części zamówienia</w:t>
      </w:r>
      <w:r w:rsidR="00212161">
        <w:t>,</w:t>
      </w:r>
      <w:r w:rsidR="00891179">
        <w:t xml:space="preserve"> co mogłoby zagrozić właściwemu oraz terminowemu wykonaniu zamówienia.</w:t>
      </w:r>
      <w:r w:rsidR="00212161">
        <w:t xml:space="preserve"> </w:t>
      </w:r>
    </w:p>
    <w:p w14:paraId="68C52C5B" w14:textId="2A4D0003" w:rsidR="00A36AB4" w:rsidRDefault="00BD6D7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063074" wp14:editId="6590DCFA">
                <wp:simplePos x="0" y="0"/>
                <wp:positionH relativeFrom="column">
                  <wp:posOffset>309034</wp:posOffset>
                </wp:positionH>
                <wp:positionV relativeFrom="paragraph">
                  <wp:posOffset>571694</wp:posOffset>
                </wp:positionV>
                <wp:extent cx="2771775" cy="2114550"/>
                <wp:effectExtent l="0" t="0" r="28575" b="19050"/>
                <wp:wrapNone/>
                <wp:docPr id="1387064317" name="Dowolny kształt: kształ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2114550"/>
                        </a:xfrm>
                        <a:custGeom>
                          <a:avLst/>
                          <a:gdLst>
                            <a:gd name="connsiteX0" fmla="*/ 2533650 w 2771775"/>
                            <a:gd name="connsiteY0" fmla="*/ 1543050 h 2114550"/>
                            <a:gd name="connsiteX1" fmla="*/ 2105025 w 2771775"/>
                            <a:gd name="connsiteY1" fmla="*/ 1219200 h 2114550"/>
                            <a:gd name="connsiteX2" fmla="*/ 2019300 w 2771775"/>
                            <a:gd name="connsiteY2" fmla="*/ 847725 h 2114550"/>
                            <a:gd name="connsiteX3" fmla="*/ 1771650 w 2771775"/>
                            <a:gd name="connsiteY3" fmla="*/ 390525 h 2114550"/>
                            <a:gd name="connsiteX4" fmla="*/ 1676400 w 2771775"/>
                            <a:gd name="connsiteY4" fmla="*/ 0 h 2114550"/>
                            <a:gd name="connsiteX5" fmla="*/ 1543050 w 2771775"/>
                            <a:gd name="connsiteY5" fmla="*/ 104775 h 2114550"/>
                            <a:gd name="connsiteX6" fmla="*/ 1095375 w 2771775"/>
                            <a:gd name="connsiteY6" fmla="*/ 781050 h 2114550"/>
                            <a:gd name="connsiteX7" fmla="*/ 400050 w 2771775"/>
                            <a:gd name="connsiteY7" fmla="*/ 1552575 h 2114550"/>
                            <a:gd name="connsiteX8" fmla="*/ 0 w 2771775"/>
                            <a:gd name="connsiteY8" fmla="*/ 1990725 h 2114550"/>
                            <a:gd name="connsiteX9" fmla="*/ 123825 w 2771775"/>
                            <a:gd name="connsiteY9" fmla="*/ 2114550 h 2114550"/>
                            <a:gd name="connsiteX10" fmla="*/ 1304925 w 2771775"/>
                            <a:gd name="connsiteY10" fmla="*/ 828675 h 2114550"/>
                            <a:gd name="connsiteX11" fmla="*/ 1628775 w 2771775"/>
                            <a:gd name="connsiteY11" fmla="*/ 238125 h 2114550"/>
                            <a:gd name="connsiteX12" fmla="*/ 1666875 w 2771775"/>
                            <a:gd name="connsiteY12" fmla="*/ 514350 h 2114550"/>
                            <a:gd name="connsiteX13" fmla="*/ 1857375 w 2771775"/>
                            <a:gd name="connsiteY13" fmla="*/ 771525 h 2114550"/>
                            <a:gd name="connsiteX14" fmla="*/ 1905000 w 2771775"/>
                            <a:gd name="connsiteY14" fmla="*/ 990600 h 2114550"/>
                            <a:gd name="connsiteX15" fmla="*/ 1971675 w 2771775"/>
                            <a:gd name="connsiteY15" fmla="*/ 1209675 h 2114550"/>
                            <a:gd name="connsiteX16" fmla="*/ 2038350 w 2771775"/>
                            <a:gd name="connsiteY16" fmla="*/ 1371600 h 2114550"/>
                            <a:gd name="connsiteX17" fmla="*/ 2209800 w 2771775"/>
                            <a:gd name="connsiteY17" fmla="*/ 1504950 h 2114550"/>
                            <a:gd name="connsiteX18" fmla="*/ 2495550 w 2771775"/>
                            <a:gd name="connsiteY18" fmla="*/ 1714500 h 2114550"/>
                            <a:gd name="connsiteX19" fmla="*/ 2600325 w 2771775"/>
                            <a:gd name="connsiteY19" fmla="*/ 1971675 h 2114550"/>
                            <a:gd name="connsiteX20" fmla="*/ 2771775 w 2771775"/>
                            <a:gd name="connsiteY20" fmla="*/ 1905000 h 2114550"/>
                            <a:gd name="connsiteX21" fmla="*/ 2533650 w 2771775"/>
                            <a:gd name="connsiteY21" fmla="*/ 1543050 h 2114550"/>
                            <a:gd name="connsiteX0" fmla="*/ 2533650 w 2771775"/>
                            <a:gd name="connsiteY0" fmla="*/ 1543050 h 2114550"/>
                            <a:gd name="connsiteX1" fmla="*/ 2105025 w 2771775"/>
                            <a:gd name="connsiteY1" fmla="*/ 1219200 h 2114550"/>
                            <a:gd name="connsiteX2" fmla="*/ 2019300 w 2771775"/>
                            <a:gd name="connsiteY2" fmla="*/ 847725 h 2114550"/>
                            <a:gd name="connsiteX3" fmla="*/ 1771650 w 2771775"/>
                            <a:gd name="connsiteY3" fmla="*/ 390525 h 2114550"/>
                            <a:gd name="connsiteX4" fmla="*/ 1676400 w 2771775"/>
                            <a:gd name="connsiteY4" fmla="*/ 0 h 2114550"/>
                            <a:gd name="connsiteX5" fmla="*/ 1543050 w 2771775"/>
                            <a:gd name="connsiteY5" fmla="*/ 104775 h 2114550"/>
                            <a:gd name="connsiteX6" fmla="*/ 1095375 w 2771775"/>
                            <a:gd name="connsiteY6" fmla="*/ 781050 h 2114550"/>
                            <a:gd name="connsiteX7" fmla="*/ 400050 w 2771775"/>
                            <a:gd name="connsiteY7" fmla="*/ 1552575 h 2114550"/>
                            <a:gd name="connsiteX8" fmla="*/ 0 w 2771775"/>
                            <a:gd name="connsiteY8" fmla="*/ 1990725 h 2114550"/>
                            <a:gd name="connsiteX9" fmla="*/ 123825 w 2771775"/>
                            <a:gd name="connsiteY9" fmla="*/ 2114550 h 2114550"/>
                            <a:gd name="connsiteX10" fmla="*/ 1304925 w 2771775"/>
                            <a:gd name="connsiteY10" fmla="*/ 828675 h 2114550"/>
                            <a:gd name="connsiteX11" fmla="*/ 1611123 w 2771775"/>
                            <a:gd name="connsiteY11" fmla="*/ 294613 h 2114550"/>
                            <a:gd name="connsiteX12" fmla="*/ 1666875 w 2771775"/>
                            <a:gd name="connsiteY12" fmla="*/ 514350 h 2114550"/>
                            <a:gd name="connsiteX13" fmla="*/ 1857375 w 2771775"/>
                            <a:gd name="connsiteY13" fmla="*/ 771525 h 2114550"/>
                            <a:gd name="connsiteX14" fmla="*/ 1905000 w 2771775"/>
                            <a:gd name="connsiteY14" fmla="*/ 990600 h 2114550"/>
                            <a:gd name="connsiteX15" fmla="*/ 1971675 w 2771775"/>
                            <a:gd name="connsiteY15" fmla="*/ 1209675 h 2114550"/>
                            <a:gd name="connsiteX16" fmla="*/ 2038350 w 2771775"/>
                            <a:gd name="connsiteY16" fmla="*/ 1371600 h 2114550"/>
                            <a:gd name="connsiteX17" fmla="*/ 2209800 w 2771775"/>
                            <a:gd name="connsiteY17" fmla="*/ 1504950 h 2114550"/>
                            <a:gd name="connsiteX18" fmla="*/ 2495550 w 2771775"/>
                            <a:gd name="connsiteY18" fmla="*/ 1714500 h 2114550"/>
                            <a:gd name="connsiteX19" fmla="*/ 2600325 w 2771775"/>
                            <a:gd name="connsiteY19" fmla="*/ 1971675 h 2114550"/>
                            <a:gd name="connsiteX20" fmla="*/ 2771775 w 2771775"/>
                            <a:gd name="connsiteY20" fmla="*/ 1905000 h 2114550"/>
                            <a:gd name="connsiteX21" fmla="*/ 2533650 w 2771775"/>
                            <a:gd name="connsiteY21" fmla="*/ 1543050 h 2114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2771775" h="2114550">
                              <a:moveTo>
                                <a:pt x="2533650" y="1543050"/>
                              </a:moveTo>
                              <a:lnTo>
                                <a:pt x="2105025" y="1219200"/>
                              </a:lnTo>
                              <a:lnTo>
                                <a:pt x="2019300" y="847725"/>
                              </a:lnTo>
                              <a:lnTo>
                                <a:pt x="1771650" y="390525"/>
                              </a:lnTo>
                              <a:lnTo>
                                <a:pt x="1676400" y="0"/>
                              </a:lnTo>
                              <a:lnTo>
                                <a:pt x="1543050" y="104775"/>
                              </a:lnTo>
                              <a:lnTo>
                                <a:pt x="1095375" y="781050"/>
                              </a:lnTo>
                              <a:lnTo>
                                <a:pt x="400050" y="1552575"/>
                              </a:lnTo>
                              <a:lnTo>
                                <a:pt x="0" y="1990725"/>
                              </a:lnTo>
                              <a:lnTo>
                                <a:pt x="123825" y="2114550"/>
                              </a:lnTo>
                              <a:lnTo>
                                <a:pt x="1304925" y="828675"/>
                              </a:lnTo>
                              <a:lnTo>
                                <a:pt x="1611123" y="294613"/>
                              </a:lnTo>
                              <a:lnTo>
                                <a:pt x="1666875" y="514350"/>
                              </a:lnTo>
                              <a:lnTo>
                                <a:pt x="1857375" y="771525"/>
                              </a:lnTo>
                              <a:lnTo>
                                <a:pt x="1905000" y="990600"/>
                              </a:lnTo>
                              <a:lnTo>
                                <a:pt x="1971675" y="1209675"/>
                              </a:lnTo>
                              <a:lnTo>
                                <a:pt x="2038350" y="1371600"/>
                              </a:lnTo>
                              <a:lnTo>
                                <a:pt x="2209800" y="1504950"/>
                              </a:lnTo>
                              <a:lnTo>
                                <a:pt x="2495550" y="1714500"/>
                              </a:lnTo>
                              <a:lnTo>
                                <a:pt x="2600325" y="1971675"/>
                              </a:lnTo>
                              <a:lnTo>
                                <a:pt x="2771775" y="1905000"/>
                              </a:lnTo>
                              <a:lnTo>
                                <a:pt x="2533650" y="154305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alpha val="18000"/>
                          </a:schemeClr>
                        </a:solidFill>
                        <a:ln>
                          <a:solidFill>
                            <a:srgbClr val="FF0000">
                              <a:alpha val="62000"/>
                            </a:srgb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787B2" id="Dowolny kształt: kształt 4" o:spid="_x0000_s1026" style="position:absolute;margin-left:24.35pt;margin-top:45pt;width:218.25pt;height:16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71775,2114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" path="m2533650,1543050l2105025,1219200,2019300,847725,1771650,390525,1676400,,1543050,104775,1095375,781050,400050,1552575,,1990725r123825,123825l1304925,828675,1611123,294613r55752,219737l1857375,771525r47625,219075l1971675,1209675r66675,161925l2209800,1504950r285750,209550l2600325,1971675r171450,-66675l2533650,1543050xe" fillcolor="#ffc000 [3207]" strokecolor="red">
                <v:fill opacity="11822f"/>
                <v:stroke opacity="40606f"/>
                <v:path arrowok="t" o:connecttype="custom" o:connectlocs="2533650,1543050;2105025,1219200;2019300,847725;1771650,390525;1676400,0;1543050,104775;1095375,781050;400050,1552575;0,1990725;123825,2114550;1304925,828675;1611123,294613;1666875,514350;1857375,771525;1905000,990600;1971675,1209675;2038350,1371600;2209800,1504950;2495550,1714500;2600325,1971675;2771775,1905000;2533650,1543050" o:connectangles="0,0,0,0,0,0,0,0,0,0,0,0,0,0,0,0,0,0,0,0,0,0"/>
              </v:shape>
            </w:pict>
          </mc:Fallback>
        </mc:AlternateContent>
      </w:r>
      <w:r w:rsidR="00A36AB4">
        <w:rPr>
          <w:noProof/>
        </w:rPr>
        <w:drawing>
          <wp:inline distT="0" distB="0" distL="0" distR="0" wp14:anchorId="57FCFAE5" wp14:editId="482F514B">
            <wp:extent cx="5760720" cy="3261360"/>
            <wp:effectExtent l="0" t="0" r="0" b="0"/>
            <wp:docPr id="3992145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21454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33060" w14:textId="3D5BE007" w:rsidR="00A36AB4" w:rsidRDefault="00A36AB4" w:rsidP="00A36AB4">
      <w:pPr>
        <w:spacing w:after="0"/>
      </w:pPr>
      <w:r>
        <w:t>Załącznik graficzny nr 1</w:t>
      </w:r>
    </w:p>
    <w:sectPr w:rsidR="00A36A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AB4"/>
    <w:rsid w:val="00035BFD"/>
    <w:rsid w:val="001750CD"/>
    <w:rsid w:val="001E12DC"/>
    <w:rsid w:val="00212161"/>
    <w:rsid w:val="003B2942"/>
    <w:rsid w:val="00891179"/>
    <w:rsid w:val="00917E80"/>
    <w:rsid w:val="00A36AB4"/>
    <w:rsid w:val="00BD6D73"/>
    <w:rsid w:val="00FD3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C4DF3"/>
  <w15:chartTrackingRefBased/>
  <w15:docId w15:val="{DFC1D2D8-49B7-4978-816A-F04E781FD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233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Kujawski</dc:creator>
  <cp:keywords/>
  <dc:description/>
  <cp:lastModifiedBy>Joanna Sznajder</cp:lastModifiedBy>
  <cp:revision>3</cp:revision>
  <cp:lastPrinted>2023-10-19T05:50:00Z</cp:lastPrinted>
  <dcterms:created xsi:type="dcterms:W3CDTF">2023-10-17T06:00:00Z</dcterms:created>
  <dcterms:modified xsi:type="dcterms:W3CDTF">2023-10-20T09:20:00Z</dcterms:modified>
</cp:coreProperties>
</file>