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2BC2" w14:textId="6091F1CF" w:rsidR="0025146B" w:rsidRPr="0077393F" w:rsidRDefault="00E703B5" w:rsidP="00045EA6">
      <w:pPr>
        <w:spacing w:after="240" w:line="276" w:lineRule="auto"/>
        <w:jc w:val="center"/>
        <w:rPr>
          <w:rFonts w:ascii="Calibri" w:hAnsi="Calibri" w:cs="Calibri"/>
          <w:b/>
        </w:rPr>
      </w:pPr>
      <w:r w:rsidRPr="0077393F">
        <w:rPr>
          <w:rFonts w:ascii="Calibri" w:hAnsi="Calibri" w:cs="Calibri"/>
          <w:b/>
        </w:rPr>
        <w:t xml:space="preserve">UMOWA </w:t>
      </w:r>
      <w:r w:rsidR="0025146B" w:rsidRPr="0077393F">
        <w:rPr>
          <w:rFonts w:ascii="Calibri" w:hAnsi="Calibri" w:cs="Calibri"/>
          <w:b/>
        </w:rPr>
        <w:t>NR</w:t>
      </w:r>
      <w:r w:rsidRPr="0077393F">
        <w:rPr>
          <w:rFonts w:ascii="Calibri" w:hAnsi="Calibri" w:cs="Calibri"/>
          <w:b/>
        </w:rPr>
        <w:t xml:space="preserve"> </w:t>
      </w:r>
      <w:r w:rsidR="00EE1F6D" w:rsidRPr="0077393F">
        <w:rPr>
          <w:rFonts w:ascii="Calibri" w:hAnsi="Calibri" w:cs="Calibri"/>
          <w:b/>
        </w:rPr>
        <w:t>…….</w:t>
      </w:r>
      <w:r w:rsidR="00FC32B3" w:rsidRPr="0077393F">
        <w:rPr>
          <w:rFonts w:ascii="Calibri" w:hAnsi="Calibri" w:cs="Calibri"/>
          <w:b/>
        </w:rPr>
        <w:t xml:space="preserve"> </w:t>
      </w:r>
      <w:r w:rsidR="001B10AA">
        <w:rPr>
          <w:rFonts w:ascii="Calibri" w:hAnsi="Calibri" w:cs="Calibri"/>
          <w:b/>
          <w:i/>
        </w:rPr>
        <w:t>– wzór umowy</w:t>
      </w:r>
    </w:p>
    <w:p w14:paraId="034A79DC" w14:textId="77777777" w:rsidR="003B4E18" w:rsidRPr="0077393F" w:rsidRDefault="003B4E18" w:rsidP="0085110D">
      <w:pPr>
        <w:pStyle w:val="Tekstpodstawowy"/>
        <w:spacing w:line="276" w:lineRule="auto"/>
        <w:contextualSpacing/>
        <w:rPr>
          <w:rFonts w:ascii="Calibri" w:hAnsi="Calibri" w:cs="Calibri"/>
        </w:rPr>
      </w:pPr>
      <w:r w:rsidRPr="0077393F">
        <w:rPr>
          <w:rFonts w:ascii="Calibri" w:hAnsi="Calibri" w:cs="Calibri"/>
        </w:rPr>
        <w:t>w</w:t>
      </w:r>
      <w:r w:rsidR="00E703B5" w:rsidRPr="0077393F">
        <w:rPr>
          <w:rFonts w:ascii="Calibri" w:hAnsi="Calibri" w:cs="Calibri"/>
        </w:rPr>
        <w:t xml:space="preserve"> dniu</w:t>
      </w:r>
      <w:r w:rsidR="00C570D9" w:rsidRPr="0077393F">
        <w:rPr>
          <w:rFonts w:ascii="Calibri" w:hAnsi="Calibri" w:cs="Calibri"/>
        </w:rPr>
        <w:t xml:space="preserve"> </w:t>
      </w:r>
      <w:r w:rsidR="0047489A" w:rsidRPr="0077393F">
        <w:rPr>
          <w:rFonts w:ascii="Calibri" w:hAnsi="Calibri" w:cs="Calibri"/>
        </w:rPr>
        <w:t>………………………</w:t>
      </w:r>
      <w:r w:rsidR="00E703B5" w:rsidRPr="0077393F">
        <w:rPr>
          <w:rFonts w:ascii="Calibri" w:hAnsi="Calibri" w:cs="Calibri"/>
        </w:rPr>
        <w:t>r. pomiędzy</w:t>
      </w:r>
      <w:r w:rsidRPr="0077393F">
        <w:rPr>
          <w:rFonts w:ascii="Calibri" w:hAnsi="Calibri" w:cs="Calibri"/>
        </w:rPr>
        <w:t>:</w:t>
      </w:r>
    </w:p>
    <w:p w14:paraId="5B31B23B" w14:textId="731B5934" w:rsidR="00E703B5" w:rsidRPr="00EA4F81" w:rsidRDefault="00E703B5" w:rsidP="0085110D">
      <w:pPr>
        <w:pStyle w:val="Tekstpodstawowy"/>
        <w:spacing w:line="276" w:lineRule="auto"/>
        <w:contextualSpacing/>
        <w:rPr>
          <w:rFonts w:asciiTheme="minorHAnsi" w:hAnsiTheme="minorHAnsi" w:cstheme="minorHAnsi"/>
        </w:rPr>
      </w:pPr>
      <w:r w:rsidRPr="00EA4F81">
        <w:rPr>
          <w:rFonts w:asciiTheme="minorHAnsi" w:hAnsiTheme="minorHAnsi" w:cstheme="minorHAnsi"/>
        </w:rPr>
        <w:t xml:space="preserve">Gminą </w:t>
      </w:r>
      <w:r w:rsidR="00EA4F81" w:rsidRPr="00EA4F81">
        <w:rPr>
          <w:rFonts w:asciiTheme="minorHAnsi" w:hAnsiTheme="minorHAnsi" w:cstheme="minorHAnsi"/>
        </w:rPr>
        <w:t>Trzebiechów</w:t>
      </w:r>
      <w:r w:rsidRPr="00EA4F81">
        <w:rPr>
          <w:rFonts w:asciiTheme="minorHAnsi" w:hAnsiTheme="minorHAnsi" w:cstheme="minorHAnsi"/>
        </w:rPr>
        <w:t xml:space="preserve">, </w:t>
      </w:r>
      <w:r w:rsidR="00EA4F81" w:rsidRPr="00EA4F81">
        <w:rPr>
          <w:rFonts w:asciiTheme="minorHAnsi" w:hAnsiTheme="minorHAnsi" w:cstheme="minorHAnsi"/>
        </w:rPr>
        <w:t>ul. Sulechowska 2</w:t>
      </w:r>
      <w:r w:rsidRPr="00EA4F81">
        <w:rPr>
          <w:rFonts w:asciiTheme="minorHAnsi" w:hAnsiTheme="minorHAnsi" w:cstheme="minorHAnsi"/>
        </w:rPr>
        <w:t xml:space="preserve">, </w:t>
      </w:r>
      <w:r w:rsidR="001138E9" w:rsidRPr="00EA4F81">
        <w:rPr>
          <w:rFonts w:asciiTheme="minorHAnsi" w:hAnsiTheme="minorHAnsi" w:cstheme="minorHAnsi"/>
        </w:rPr>
        <w:t>66-1</w:t>
      </w:r>
      <w:r w:rsidR="00EA4F81" w:rsidRPr="00EA4F81">
        <w:rPr>
          <w:rFonts w:asciiTheme="minorHAnsi" w:hAnsiTheme="minorHAnsi" w:cstheme="minorHAnsi"/>
        </w:rPr>
        <w:t>32</w:t>
      </w:r>
      <w:r w:rsidR="001138E9" w:rsidRPr="00EA4F81">
        <w:rPr>
          <w:rFonts w:asciiTheme="minorHAnsi" w:hAnsiTheme="minorHAnsi" w:cstheme="minorHAnsi"/>
        </w:rPr>
        <w:t xml:space="preserve"> </w:t>
      </w:r>
      <w:r w:rsidR="00EA4F81" w:rsidRPr="00EA4F81">
        <w:rPr>
          <w:rFonts w:asciiTheme="minorHAnsi" w:hAnsiTheme="minorHAnsi" w:cstheme="minorHAnsi"/>
        </w:rPr>
        <w:t>Trzebiechów</w:t>
      </w:r>
      <w:r w:rsidR="001138E9" w:rsidRPr="00EA4F81">
        <w:rPr>
          <w:rFonts w:asciiTheme="minorHAnsi" w:hAnsiTheme="minorHAnsi" w:cstheme="minorHAnsi"/>
        </w:rPr>
        <w:t xml:space="preserve">, </w:t>
      </w:r>
      <w:r w:rsidR="003B4E18" w:rsidRPr="00EA4F81">
        <w:rPr>
          <w:rFonts w:asciiTheme="minorHAnsi" w:hAnsiTheme="minorHAnsi" w:cstheme="minorHAnsi"/>
        </w:rPr>
        <w:t>NIP:</w:t>
      </w:r>
      <w:r w:rsidR="009E4A5D" w:rsidRPr="00EA4F81">
        <w:rPr>
          <w:rFonts w:asciiTheme="minorHAnsi" w:hAnsiTheme="minorHAnsi" w:cstheme="minorHAnsi"/>
        </w:rPr>
        <w:t xml:space="preserve"> 927- </w:t>
      </w:r>
      <w:r w:rsidR="00EA4F81" w:rsidRPr="00EA4F81">
        <w:rPr>
          <w:rFonts w:asciiTheme="minorHAnsi" w:hAnsiTheme="minorHAnsi" w:cstheme="minorHAnsi"/>
        </w:rPr>
        <w:t>14</w:t>
      </w:r>
      <w:r w:rsidR="009E4A5D" w:rsidRPr="00EA4F81">
        <w:rPr>
          <w:rFonts w:asciiTheme="minorHAnsi" w:hAnsiTheme="minorHAnsi" w:cstheme="minorHAnsi"/>
        </w:rPr>
        <w:t>-</w:t>
      </w:r>
      <w:r w:rsidR="00EA4F81" w:rsidRPr="00EA4F81">
        <w:rPr>
          <w:rFonts w:asciiTheme="minorHAnsi" w:hAnsiTheme="minorHAnsi" w:cstheme="minorHAnsi"/>
        </w:rPr>
        <w:t>53</w:t>
      </w:r>
      <w:r w:rsidR="009E4A5D" w:rsidRPr="00EA4F81">
        <w:rPr>
          <w:rFonts w:asciiTheme="minorHAnsi" w:hAnsiTheme="minorHAnsi" w:cstheme="minorHAnsi"/>
        </w:rPr>
        <w:t>-</w:t>
      </w:r>
      <w:r w:rsidR="00EA4F81" w:rsidRPr="00EA4F81">
        <w:rPr>
          <w:rFonts w:asciiTheme="minorHAnsi" w:hAnsiTheme="minorHAnsi" w:cstheme="minorHAnsi"/>
        </w:rPr>
        <w:t>830</w:t>
      </w:r>
      <w:r w:rsidR="009E4A5D" w:rsidRPr="00EA4F81">
        <w:rPr>
          <w:rFonts w:asciiTheme="minorHAnsi" w:hAnsiTheme="minorHAnsi" w:cstheme="minorHAnsi"/>
        </w:rPr>
        <w:t>,</w:t>
      </w:r>
      <w:r w:rsidR="00EA4F81" w:rsidRPr="00EA4F81">
        <w:rPr>
          <w:rFonts w:asciiTheme="minorHAnsi" w:hAnsiTheme="minorHAnsi" w:cstheme="minorHAnsi"/>
        </w:rPr>
        <w:t xml:space="preserve"> REGON: 970770741</w:t>
      </w:r>
      <w:r w:rsidR="009E4A5D" w:rsidRPr="00EA4F81">
        <w:rPr>
          <w:rFonts w:asciiTheme="minorHAnsi" w:hAnsiTheme="minorHAnsi" w:cstheme="minorHAnsi"/>
        </w:rPr>
        <w:t xml:space="preserve"> </w:t>
      </w:r>
      <w:r w:rsidR="00045EA6" w:rsidRPr="00EA4F81">
        <w:rPr>
          <w:rFonts w:asciiTheme="minorHAnsi" w:hAnsiTheme="minorHAnsi" w:cstheme="minorHAnsi"/>
        </w:rPr>
        <w:t xml:space="preserve">w </w:t>
      </w:r>
      <w:r w:rsidRPr="00EA4F81">
        <w:rPr>
          <w:rFonts w:asciiTheme="minorHAnsi" w:hAnsiTheme="minorHAnsi" w:cstheme="minorHAnsi"/>
        </w:rPr>
        <w:t>imieniu, której działa:</w:t>
      </w:r>
    </w:p>
    <w:p w14:paraId="1C8F5BF4" w14:textId="6AC96B60" w:rsidR="00647639" w:rsidRPr="0077393F" w:rsidRDefault="00EA4F81" w:rsidP="0085110D">
      <w:pPr>
        <w:spacing w:line="276" w:lineRule="auto"/>
        <w:contextualSpacing/>
        <w:rPr>
          <w:rFonts w:ascii="Calibri" w:hAnsi="Calibri" w:cs="Calibri"/>
        </w:rPr>
      </w:pPr>
      <w:r>
        <w:rPr>
          <w:rFonts w:ascii="Calibri" w:hAnsi="Calibri" w:cs="Calibri"/>
        </w:rPr>
        <w:t xml:space="preserve">Wójt Gminy Trzebiechów </w:t>
      </w:r>
      <w:r w:rsidR="00E703B5" w:rsidRPr="0077393F">
        <w:rPr>
          <w:rFonts w:ascii="Calibri" w:hAnsi="Calibri" w:cs="Calibri"/>
        </w:rPr>
        <w:t xml:space="preserve">- </w:t>
      </w:r>
      <w:r>
        <w:rPr>
          <w:rFonts w:ascii="Calibri" w:hAnsi="Calibri" w:cs="Calibri"/>
        </w:rPr>
        <w:t>Izabella Staszak</w:t>
      </w:r>
      <w:r w:rsidR="00F51D59" w:rsidRPr="0077393F">
        <w:rPr>
          <w:rFonts w:ascii="Calibri" w:hAnsi="Calibri" w:cs="Calibri"/>
        </w:rPr>
        <w:t xml:space="preserve">, </w:t>
      </w:r>
      <w:r w:rsidR="00647639" w:rsidRPr="0077393F">
        <w:rPr>
          <w:rFonts w:ascii="Calibri" w:hAnsi="Calibri" w:cs="Calibri"/>
        </w:rPr>
        <w:br/>
      </w:r>
      <w:r w:rsidR="00E703B5" w:rsidRPr="0077393F">
        <w:rPr>
          <w:rFonts w:ascii="Calibri" w:hAnsi="Calibri" w:cs="Calibri"/>
        </w:rPr>
        <w:t xml:space="preserve">przy kontrasygnacie </w:t>
      </w:r>
      <w:r w:rsidR="005B22C2" w:rsidRPr="0077393F">
        <w:rPr>
          <w:rFonts w:ascii="Calibri" w:hAnsi="Calibri" w:cs="Calibri"/>
        </w:rPr>
        <w:t>Skarbnika Gminy</w:t>
      </w:r>
      <w:r>
        <w:rPr>
          <w:rFonts w:ascii="Calibri" w:hAnsi="Calibri" w:cs="Calibri"/>
        </w:rPr>
        <w:t xml:space="preserve"> –</w:t>
      </w:r>
      <w:r w:rsidR="00045EA6">
        <w:rPr>
          <w:rFonts w:ascii="Calibri" w:hAnsi="Calibri" w:cs="Calibri"/>
        </w:rPr>
        <w:t xml:space="preserve"> </w:t>
      </w:r>
      <w:r>
        <w:rPr>
          <w:rFonts w:ascii="Calibri" w:hAnsi="Calibri" w:cs="Calibri"/>
        </w:rPr>
        <w:t>Ewy Kulik</w:t>
      </w:r>
      <w:r w:rsidR="00F51D59" w:rsidRPr="0077393F">
        <w:rPr>
          <w:rFonts w:ascii="Calibri" w:hAnsi="Calibri" w:cs="Calibri"/>
        </w:rPr>
        <w:t xml:space="preserve">, </w:t>
      </w:r>
    </w:p>
    <w:p w14:paraId="42C753F1" w14:textId="77777777" w:rsidR="00E703B5" w:rsidRPr="0077393F" w:rsidRDefault="00E703B5" w:rsidP="0085110D">
      <w:pPr>
        <w:spacing w:line="276" w:lineRule="auto"/>
        <w:contextualSpacing/>
        <w:rPr>
          <w:rFonts w:ascii="Calibri" w:hAnsi="Calibri" w:cs="Calibri"/>
        </w:rPr>
      </w:pPr>
      <w:r w:rsidRPr="0077393F">
        <w:rPr>
          <w:rFonts w:ascii="Calibri" w:hAnsi="Calibri" w:cs="Calibri"/>
        </w:rPr>
        <w:t xml:space="preserve">zwaną dalej </w:t>
      </w:r>
      <w:r w:rsidRPr="0077393F">
        <w:rPr>
          <w:rFonts w:ascii="Calibri" w:hAnsi="Calibri" w:cs="Calibri"/>
          <w:b/>
          <w:bCs/>
        </w:rPr>
        <w:t>„ZAMAWIAJĄCYM”</w:t>
      </w:r>
    </w:p>
    <w:p w14:paraId="73EC1625" w14:textId="77777777" w:rsidR="00434A55" w:rsidRPr="0077393F" w:rsidRDefault="0000709C" w:rsidP="0085110D">
      <w:pPr>
        <w:spacing w:line="276" w:lineRule="auto"/>
        <w:contextualSpacing/>
        <w:jc w:val="both"/>
        <w:rPr>
          <w:rFonts w:ascii="Calibri" w:hAnsi="Calibri" w:cs="Calibri"/>
        </w:rPr>
      </w:pPr>
      <w:r w:rsidRPr="0077393F">
        <w:rPr>
          <w:rFonts w:ascii="Calibri" w:hAnsi="Calibri" w:cs="Calibri"/>
        </w:rPr>
        <w:t xml:space="preserve">a </w:t>
      </w:r>
    </w:p>
    <w:p w14:paraId="431A823A" w14:textId="77777777" w:rsidR="004253FB" w:rsidRPr="0077393F" w:rsidRDefault="0047489A" w:rsidP="0085110D">
      <w:pPr>
        <w:spacing w:line="276" w:lineRule="auto"/>
        <w:contextualSpacing/>
        <w:jc w:val="both"/>
        <w:rPr>
          <w:rFonts w:ascii="Calibri" w:hAnsi="Calibri" w:cs="Calibri"/>
        </w:rPr>
      </w:pPr>
      <w:r w:rsidRPr="0077393F">
        <w:rPr>
          <w:rFonts w:ascii="Calibri" w:hAnsi="Calibri" w:cs="Calibri"/>
        </w:rPr>
        <w:t>……………, prowadzącym</w:t>
      </w:r>
      <w:r w:rsidR="00E357A2" w:rsidRPr="0077393F">
        <w:rPr>
          <w:rFonts w:ascii="Calibri" w:hAnsi="Calibri" w:cs="Calibri"/>
        </w:rPr>
        <w:t xml:space="preserve"> dz</w:t>
      </w:r>
      <w:r w:rsidR="005B22C2" w:rsidRPr="0077393F">
        <w:rPr>
          <w:rFonts w:ascii="Calibri" w:hAnsi="Calibri" w:cs="Calibri"/>
        </w:rPr>
        <w:t xml:space="preserve">iałalność gospodarczą pod </w:t>
      </w:r>
      <w:r w:rsidRPr="0077393F">
        <w:rPr>
          <w:rFonts w:ascii="Calibri" w:hAnsi="Calibri" w:cs="Calibri"/>
        </w:rPr>
        <w:t>nazwą ……………………………</w:t>
      </w:r>
      <w:r w:rsidR="004253FB" w:rsidRPr="0077393F">
        <w:rPr>
          <w:rFonts w:ascii="Calibri" w:hAnsi="Calibri" w:cs="Calibri"/>
        </w:rPr>
        <w:t xml:space="preserve">z siedzibą </w:t>
      </w:r>
      <w:r w:rsidRPr="0077393F">
        <w:rPr>
          <w:rFonts w:ascii="Calibri" w:hAnsi="Calibri" w:cs="Calibri"/>
        </w:rPr>
        <w:t>w …………………….</w:t>
      </w:r>
      <w:r w:rsidR="00FB01BA" w:rsidRPr="0077393F">
        <w:rPr>
          <w:rFonts w:ascii="Calibri" w:hAnsi="Calibri" w:cs="Calibri"/>
        </w:rPr>
        <w:t xml:space="preserve"> przy </w:t>
      </w:r>
      <w:r w:rsidRPr="0077393F">
        <w:rPr>
          <w:rFonts w:ascii="Calibri" w:hAnsi="Calibri" w:cs="Calibri"/>
        </w:rPr>
        <w:t>ul. …………….</w:t>
      </w:r>
      <w:r w:rsidR="00F51D59" w:rsidRPr="0077393F">
        <w:rPr>
          <w:rFonts w:ascii="Calibri" w:hAnsi="Calibri" w:cs="Calibri"/>
        </w:rPr>
        <w:t>,</w:t>
      </w:r>
      <w:r w:rsidR="004253FB" w:rsidRPr="0077393F">
        <w:rPr>
          <w:rFonts w:ascii="Calibri" w:hAnsi="Calibri" w:cs="Calibri"/>
          <w:b/>
        </w:rPr>
        <w:t xml:space="preserve"> </w:t>
      </w:r>
      <w:r w:rsidRPr="0077393F">
        <w:rPr>
          <w:rFonts w:ascii="Calibri" w:hAnsi="Calibri" w:cs="Calibri"/>
          <w:bCs/>
        </w:rPr>
        <w:t>o numerze identyfikacji podatkowej……………</w:t>
      </w:r>
      <w:r w:rsidR="00E357A2" w:rsidRPr="0077393F">
        <w:rPr>
          <w:rFonts w:ascii="Calibri" w:hAnsi="Calibri" w:cs="Calibri"/>
        </w:rPr>
        <w:t>,</w:t>
      </w:r>
    </w:p>
    <w:p w14:paraId="6B02BD6A" w14:textId="77777777" w:rsidR="009D4AB2" w:rsidRPr="0077393F" w:rsidRDefault="00E357A2" w:rsidP="009D4AB2">
      <w:pPr>
        <w:spacing w:line="276" w:lineRule="auto"/>
        <w:contextualSpacing/>
        <w:jc w:val="both"/>
        <w:rPr>
          <w:rFonts w:ascii="Calibri" w:hAnsi="Calibri" w:cs="Calibri"/>
          <w:b/>
          <w:bCs/>
        </w:rPr>
      </w:pPr>
      <w:r w:rsidRPr="0077393F">
        <w:rPr>
          <w:rFonts w:ascii="Calibri" w:hAnsi="Calibri" w:cs="Calibri"/>
        </w:rPr>
        <w:t>zwaną</w:t>
      </w:r>
      <w:r w:rsidR="00E703B5" w:rsidRPr="0077393F">
        <w:rPr>
          <w:rFonts w:ascii="Calibri" w:hAnsi="Calibri" w:cs="Calibri"/>
        </w:rPr>
        <w:t xml:space="preserve"> </w:t>
      </w:r>
      <w:r w:rsidRPr="0077393F">
        <w:rPr>
          <w:rFonts w:ascii="Calibri" w:hAnsi="Calibri" w:cs="Calibri"/>
        </w:rPr>
        <w:t>dalej</w:t>
      </w:r>
      <w:r w:rsidR="00E703B5" w:rsidRPr="0077393F">
        <w:rPr>
          <w:rFonts w:ascii="Calibri" w:hAnsi="Calibri" w:cs="Calibri"/>
        </w:rPr>
        <w:t xml:space="preserve"> </w:t>
      </w:r>
      <w:r w:rsidR="00E703B5" w:rsidRPr="0077393F">
        <w:rPr>
          <w:rFonts w:ascii="Calibri" w:hAnsi="Calibri" w:cs="Calibri"/>
          <w:b/>
          <w:bCs/>
        </w:rPr>
        <w:t>„WYKONAWCĄ”</w:t>
      </w:r>
    </w:p>
    <w:p w14:paraId="63297D3F" w14:textId="77777777" w:rsidR="00434A55" w:rsidRPr="0077393F" w:rsidRDefault="00434A55" w:rsidP="009D4AB2">
      <w:pPr>
        <w:spacing w:line="276" w:lineRule="auto"/>
        <w:contextualSpacing/>
        <w:jc w:val="both"/>
        <w:rPr>
          <w:rFonts w:ascii="Calibri" w:hAnsi="Calibri" w:cs="Calibri"/>
          <w:bCs/>
        </w:rPr>
      </w:pPr>
      <w:r w:rsidRPr="0077393F">
        <w:rPr>
          <w:rFonts w:ascii="Calibri" w:hAnsi="Calibri" w:cs="Calibri"/>
          <w:bCs/>
        </w:rPr>
        <w:t xml:space="preserve">zwanymi dalej </w:t>
      </w:r>
      <w:r w:rsidRPr="0077393F">
        <w:rPr>
          <w:rFonts w:ascii="Calibri" w:hAnsi="Calibri" w:cs="Calibri"/>
          <w:b/>
          <w:bCs/>
        </w:rPr>
        <w:t>„STRONAMI”</w:t>
      </w:r>
    </w:p>
    <w:p w14:paraId="49B6CFE6" w14:textId="77777777" w:rsidR="00823AE4" w:rsidRPr="001B4CA4" w:rsidRDefault="00823AE4" w:rsidP="00823AE4">
      <w:pPr>
        <w:pStyle w:val="Tekstpodstawowywcity20"/>
        <w:rPr>
          <w:rFonts w:ascii="Calibri" w:hAnsi="Calibri" w:cs="Calibri"/>
          <w:b w:val="0"/>
          <w:bCs w:val="0"/>
          <w:sz w:val="24"/>
          <w:szCs w:val="24"/>
        </w:rPr>
      </w:pPr>
      <w:r w:rsidRPr="001B4CA4">
        <w:rPr>
          <w:rFonts w:ascii="Calibri" w:hAnsi="Calibri" w:cs="Calibri"/>
          <w:b w:val="0"/>
          <w:bCs w:val="0"/>
          <w:sz w:val="24"/>
          <w:szCs w:val="24"/>
        </w:rPr>
        <w:t>w rezultacie dokonania przez Zamawiającego wyboru oferty Wykonawcy w trybie podstawowym zgodnie z art. 275 pkt 1 ustawy z dnia 11 września 2019 r. Prawo zamówień publicznych (Dz. U. z 20</w:t>
      </w:r>
      <w:r>
        <w:rPr>
          <w:rFonts w:ascii="Calibri" w:hAnsi="Calibri" w:cs="Calibri"/>
          <w:b w:val="0"/>
          <w:bCs w:val="0"/>
          <w:sz w:val="24"/>
          <w:szCs w:val="24"/>
        </w:rPr>
        <w:t>21</w:t>
      </w:r>
      <w:r w:rsidRPr="001B4CA4">
        <w:rPr>
          <w:rFonts w:ascii="Calibri" w:hAnsi="Calibri" w:cs="Calibri"/>
          <w:b w:val="0"/>
          <w:bCs w:val="0"/>
          <w:sz w:val="24"/>
          <w:szCs w:val="24"/>
        </w:rPr>
        <w:t xml:space="preserve"> r. poz. </w:t>
      </w:r>
      <w:r>
        <w:rPr>
          <w:rFonts w:ascii="Calibri" w:hAnsi="Calibri" w:cs="Calibri"/>
          <w:b w:val="0"/>
          <w:bCs w:val="0"/>
          <w:sz w:val="24"/>
          <w:szCs w:val="24"/>
        </w:rPr>
        <w:t>1129</w:t>
      </w:r>
      <w:r w:rsidRPr="001B4CA4">
        <w:rPr>
          <w:rFonts w:ascii="Calibri" w:hAnsi="Calibri" w:cs="Calibri"/>
          <w:b w:val="0"/>
          <w:bCs w:val="0"/>
          <w:sz w:val="24"/>
          <w:szCs w:val="24"/>
        </w:rPr>
        <w:t xml:space="preserve"> z późn. zm.) została zawarta umowa o następującej treści: </w:t>
      </w:r>
    </w:p>
    <w:p w14:paraId="0552879F" w14:textId="77777777" w:rsidR="00A35541" w:rsidRPr="0077393F" w:rsidRDefault="00EE2396" w:rsidP="00850948">
      <w:pPr>
        <w:tabs>
          <w:tab w:val="left" w:pos="5921"/>
        </w:tabs>
        <w:spacing w:before="240" w:line="276" w:lineRule="auto"/>
        <w:jc w:val="center"/>
        <w:rPr>
          <w:rFonts w:ascii="Calibri" w:hAnsi="Calibri" w:cs="Calibri"/>
          <w:b/>
          <w:iCs/>
        </w:rPr>
      </w:pPr>
      <w:r w:rsidRPr="0077393F">
        <w:rPr>
          <w:rFonts w:ascii="Calibri" w:hAnsi="Calibri" w:cs="Calibri"/>
          <w:b/>
          <w:iCs/>
        </w:rPr>
        <w:t>§</w:t>
      </w:r>
      <w:r w:rsidR="00A35541" w:rsidRPr="0077393F">
        <w:rPr>
          <w:rFonts w:ascii="Calibri" w:hAnsi="Calibri" w:cs="Calibri"/>
          <w:b/>
          <w:iCs/>
        </w:rPr>
        <w:t xml:space="preserve"> 1</w:t>
      </w:r>
    </w:p>
    <w:p w14:paraId="4A2982CD" w14:textId="77777777" w:rsidR="00A35541" w:rsidRPr="0077393F" w:rsidRDefault="00A35541" w:rsidP="00B20B37">
      <w:pPr>
        <w:pStyle w:val="Nagwek1"/>
        <w:tabs>
          <w:tab w:val="left" w:pos="5921"/>
        </w:tabs>
        <w:spacing w:after="120" w:line="276" w:lineRule="auto"/>
        <w:contextualSpacing/>
        <w:rPr>
          <w:rFonts w:ascii="Calibri" w:hAnsi="Calibri" w:cs="Calibri"/>
          <w:iCs/>
          <w:szCs w:val="24"/>
        </w:rPr>
      </w:pPr>
      <w:r w:rsidRPr="0077393F">
        <w:rPr>
          <w:rFonts w:ascii="Calibri" w:hAnsi="Calibri" w:cs="Calibri"/>
          <w:iCs/>
          <w:szCs w:val="24"/>
        </w:rPr>
        <w:t>PRZEDMIOT UMOWY</w:t>
      </w:r>
    </w:p>
    <w:p w14:paraId="3BB24EC5" w14:textId="1C145199" w:rsidR="00DC5398" w:rsidRPr="00356A01" w:rsidRDefault="00A56AB2" w:rsidP="00EA4F81">
      <w:pPr>
        <w:numPr>
          <w:ilvl w:val="0"/>
          <w:numId w:val="14"/>
        </w:numPr>
        <w:spacing w:line="276" w:lineRule="auto"/>
        <w:jc w:val="both"/>
        <w:rPr>
          <w:rFonts w:ascii="Calibri" w:hAnsi="Calibri" w:cs="Calibri"/>
          <w:color w:val="000000"/>
        </w:rPr>
      </w:pPr>
      <w:r w:rsidRPr="0077393F">
        <w:rPr>
          <w:rFonts w:ascii="Calibri" w:hAnsi="Calibri" w:cs="Calibri"/>
          <w:color w:val="000000"/>
        </w:rPr>
        <w:t>Zamawiający powierza, a Wykonawca przyjmuje do realizacji</w:t>
      </w:r>
      <w:r w:rsidR="00E045FE" w:rsidRPr="0077393F">
        <w:rPr>
          <w:rFonts w:ascii="Calibri" w:hAnsi="Calibri" w:cs="Calibri"/>
          <w:color w:val="000000"/>
        </w:rPr>
        <w:t xml:space="preserve"> w ramach zadania</w:t>
      </w:r>
      <w:r w:rsidR="00BD3E47" w:rsidRPr="0077393F">
        <w:rPr>
          <w:rFonts w:ascii="Calibri" w:hAnsi="Calibri" w:cs="Calibri"/>
          <w:color w:val="000000"/>
        </w:rPr>
        <w:t xml:space="preserve"> </w:t>
      </w:r>
      <w:r w:rsidR="009D7A0E">
        <w:rPr>
          <w:rFonts w:ascii="Calibri" w:hAnsi="Calibri" w:cs="Calibri"/>
          <w:color w:val="000000"/>
        </w:rPr>
        <w:t xml:space="preserve">pod nazwą </w:t>
      </w:r>
      <w:r w:rsidR="00B20B37">
        <w:rPr>
          <w:rFonts w:ascii="Calibri" w:hAnsi="Calibri" w:cs="Calibri"/>
          <w:b/>
          <w:i/>
          <w:color w:val="000000"/>
        </w:rPr>
        <w:t>„</w:t>
      </w:r>
      <w:r w:rsidR="00EA4F81">
        <w:rPr>
          <w:rFonts w:ascii="Calibri" w:hAnsi="Calibri" w:cs="Calibri"/>
          <w:b/>
          <w:i/>
          <w:color w:val="000000"/>
        </w:rPr>
        <w:t>Budowa placu zabaw w Trzebiechowie</w:t>
      </w:r>
      <w:r w:rsidR="00B20B37" w:rsidRPr="00B20B37">
        <w:rPr>
          <w:rFonts w:ascii="Calibri" w:hAnsi="Calibri" w:cs="Calibri"/>
          <w:b/>
          <w:i/>
          <w:color w:val="000000"/>
        </w:rPr>
        <w:t xml:space="preserve">” </w:t>
      </w:r>
      <w:r w:rsidR="0088768D" w:rsidRPr="00B20B37">
        <w:rPr>
          <w:rFonts w:ascii="Calibri" w:hAnsi="Calibri" w:cs="Calibri"/>
        </w:rPr>
        <w:t xml:space="preserve">zgodnie </w:t>
      </w:r>
      <w:r w:rsidR="00E17C2D">
        <w:rPr>
          <w:rFonts w:ascii="Calibri" w:hAnsi="Calibri" w:cs="Calibri"/>
        </w:rPr>
        <w:t xml:space="preserve">z dokumentacją projektową i </w:t>
      </w:r>
      <w:r w:rsidR="0088768D" w:rsidRPr="00B20B37">
        <w:rPr>
          <w:rFonts w:ascii="Calibri" w:hAnsi="Calibri" w:cs="Calibri"/>
        </w:rPr>
        <w:t xml:space="preserve"> złożoną ofertą Wykonawcy, stanowiącą zał</w:t>
      </w:r>
      <w:r w:rsidR="003A06E9" w:rsidRPr="00B20B37">
        <w:rPr>
          <w:rFonts w:ascii="Calibri" w:hAnsi="Calibri" w:cs="Calibri"/>
        </w:rPr>
        <w:t xml:space="preserve">ącznik nr 1 do niniejszej </w:t>
      </w:r>
      <w:r w:rsidR="003A06E9" w:rsidRPr="00B20B37">
        <w:rPr>
          <w:rFonts w:ascii="Calibri" w:hAnsi="Calibri" w:cs="Calibri"/>
          <w:color w:val="000000"/>
        </w:rPr>
        <w:t>umowy</w:t>
      </w:r>
      <w:r w:rsidR="00EA4F81">
        <w:rPr>
          <w:rFonts w:ascii="Calibri" w:hAnsi="Calibri" w:cs="Calibri"/>
          <w:color w:val="000000"/>
        </w:rPr>
        <w:t>.</w:t>
      </w:r>
    </w:p>
    <w:p w14:paraId="4284C06C" w14:textId="56275A43" w:rsidR="00242589" w:rsidRPr="0077393F" w:rsidRDefault="002A3723" w:rsidP="005161D3">
      <w:pPr>
        <w:numPr>
          <w:ilvl w:val="0"/>
          <w:numId w:val="14"/>
        </w:numPr>
        <w:spacing w:before="120" w:line="276" w:lineRule="auto"/>
        <w:ind w:left="357" w:hanging="357"/>
        <w:jc w:val="both"/>
        <w:rPr>
          <w:rFonts w:ascii="Calibri" w:hAnsi="Calibri" w:cs="Calibri"/>
          <w:color w:val="000000"/>
          <w:u w:val="single"/>
        </w:rPr>
      </w:pPr>
      <w:r w:rsidRPr="0077393F">
        <w:rPr>
          <w:rFonts w:ascii="Calibri" w:hAnsi="Calibri" w:cs="Calibri"/>
          <w:color w:val="000000"/>
        </w:rPr>
        <w:t>Montaż</w:t>
      </w:r>
      <w:r w:rsidR="00DC0817" w:rsidRPr="0077393F">
        <w:rPr>
          <w:rFonts w:ascii="Calibri" w:hAnsi="Calibri" w:cs="Calibri"/>
          <w:color w:val="000000"/>
        </w:rPr>
        <w:t xml:space="preserve"> </w:t>
      </w:r>
      <w:r w:rsidRPr="0077393F">
        <w:rPr>
          <w:rFonts w:ascii="Calibri" w:hAnsi="Calibri" w:cs="Calibri"/>
        </w:rPr>
        <w:t xml:space="preserve">urządzeń nastąpi </w:t>
      </w:r>
      <w:r w:rsidR="00F84403" w:rsidRPr="0077393F">
        <w:rPr>
          <w:rFonts w:ascii="Calibri" w:hAnsi="Calibri" w:cs="Calibri"/>
        </w:rPr>
        <w:t xml:space="preserve">zgodnie </w:t>
      </w:r>
      <w:r w:rsidR="004270D8" w:rsidRPr="0077393F">
        <w:rPr>
          <w:rFonts w:ascii="Calibri" w:hAnsi="Calibri" w:cs="Calibri"/>
        </w:rPr>
        <w:t>z załączon</w:t>
      </w:r>
      <w:r w:rsidR="00005D56" w:rsidRPr="0077393F">
        <w:rPr>
          <w:rFonts w:ascii="Calibri" w:hAnsi="Calibri" w:cs="Calibri"/>
        </w:rPr>
        <w:t>ą dokumentacj</w:t>
      </w:r>
      <w:r w:rsidR="0074124E" w:rsidRPr="0077393F">
        <w:rPr>
          <w:rFonts w:ascii="Calibri" w:hAnsi="Calibri" w:cs="Calibri"/>
        </w:rPr>
        <w:t>ą</w:t>
      </w:r>
      <w:r w:rsidR="00005D56" w:rsidRPr="0077393F">
        <w:rPr>
          <w:rFonts w:ascii="Calibri" w:hAnsi="Calibri" w:cs="Calibri"/>
        </w:rPr>
        <w:t xml:space="preserve"> projektową</w:t>
      </w:r>
      <w:r w:rsidR="00F84403" w:rsidRPr="0077393F">
        <w:rPr>
          <w:rFonts w:ascii="Calibri" w:hAnsi="Calibri" w:cs="Calibri"/>
        </w:rPr>
        <w:t xml:space="preserve">, z zachowaniem </w:t>
      </w:r>
      <w:r w:rsidR="00AC6F29" w:rsidRPr="0077393F">
        <w:rPr>
          <w:rFonts w:ascii="Calibri" w:hAnsi="Calibri" w:cs="Calibri"/>
        </w:rPr>
        <w:t xml:space="preserve"> następujących warunków szczegółowych:</w:t>
      </w:r>
    </w:p>
    <w:p w14:paraId="79D6B570" w14:textId="77777777" w:rsidR="00B839EE" w:rsidRPr="0077393F" w:rsidRDefault="00F84403" w:rsidP="004705B9">
      <w:pPr>
        <w:numPr>
          <w:ilvl w:val="0"/>
          <w:numId w:val="18"/>
        </w:numPr>
        <w:spacing w:line="276" w:lineRule="auto"/>
        <w:jc w:val="both"/>
        <w:rPr>
          <w:rFonts w:ascii="Calibri" w:hAnsi="Calibri" w:cs="Calibri"/>
          <w:color w:val="000000"/>
        </w:rPr>
      </w:pPr>
      <w:r w:rsidRPr="0077393F">
        <w:rPr>
          <w:rFonts w:ascii="Calibri" w:hAnsi="Calibri" w:cs="Calibri"/>
          <w:color w:val="000000"/>
        </w:rPr>
        <w:t>e</w:t>
      </w:r>
      <w:r w:rsidR="002A3723" w:rsidRPr="0077393F">
        <w:rPr>
          <w:rFonts w:ascii="Calibri" w:hAnsi="Calibri" w:cs="Calibri"/>
          <w:color w:val="000000"/>
        </w:rPr>
        <w:t>lementy metalowe urządzeń</w:t>
      </w:r>
      <w:r w:rsidR="00B839EE" w:rsidRPr="0077393F">
        <w:rPr>
          <w:rFonts w:ascii="Calibri" w:hAnsi="Calibri" w:cs="Calibri"/>
          <w:color w:val="000000"/>
        </w:rPr>
        <w:t xml:space="preserve">  muszą być ocynkowane</w:t>
      </w:r>
      <w:r w:rsidR="005610AE" w:rsidRPr="0077393F">
        <w:rPr>
          <w:rFonts w:ascii="Calibri" w:hAnsi="Calibri" w:cs="Calibri"/>
          <w:color w:val="000000"/>
        </w:rPr>
        <w:t xml:space="preserve"> i</w:t>
      </w:r>
      <w:r w:rsidR="00B839EE" w:rsidRPr="0077393F">
        <w:rPr>
          <w:rFonts w:ascii="Calibri" w:hAnsi="Calibri" w:cs="Calibri"/>
          <w:color w:val="000000"/>
        </w:rPr>
        <w:t xml:space="preserve"> ma</w:t>
      </w:r>
      <w:r w:rsidRPr="0077393F">
        <w:rPr>
          <w:rFonts w:ascii="Calibri" w:hAnsi="Calibri" w:cs="Calibri"/>
          <w:color w:val="000000"/>
        </w:rPr>
        <w:t>lowane proszkowo;</w:t>
      </w:r>
      <w:r w:rsidR="005610AE" w:rsidRPr="0077393F">
        <w:rPr>
          <w:rFonts w:ascii="Calibri" w:hAnsi="Calibri" w:cs="Calibri"/>
          <w:color w:val="000000"/>
        </w:rPr>
        <w:t xml:space="preserve"> </w:t>
      </w:r>
    </w:p>
    <w:p w14:paraId="3CFB9175" w14:textId="77777777" w:rsidR="003D54C5" w:rsidRPr="0077393F" w:rsidRDefault="003D54C5" w:rsidP="004705B9">
      <w:pPr>
        <w:numPr>
          <w:ilvl w:val="0"/>
          <w:numId w:val="18"/>
        </w:numPr>
        <w:spacing w:line="276" w:lineRule="auto"/>
        <w:jc w:val="both"/>
        <w:rPr>
          <w:rFonts w:ascii="Calibri" w:hAnsi="Calibri" w:cs="Calibri"/>
        </w:rPr>
      </w:pPr>
      <w:r w:rsidRPr="0077393F">
        <w:rPr>
          <w:rFonts w:ascii="Calibri" w:hAnsi="Calibri" w:cs="Calibri"/>
        </w:rPr>
        <w:t>elementy drewniane zabezpieczone ciśnieniowo przed działaniem czynników atmosferycznych;</w:t>
      </w:r>
    </w:p>
    <w:p w14:paraId="1A081471" w14:textId="77777777" w:rsidR="00B839EE" w:rsidRPr="0077393F" w:rsidRDefault="00F84403" w:rsidP="004705B9">
      <w:pPr>
        <w:numPr>
          <w:ilvl w:val="0"/>
          <w:numId w:val="18"/>
        </w:numPr>
        <w:spacing w:line="276" w:lineRule="auto"/>
        <w:jc w:val="both"/>
        <w:rPr>
          <w:rFonts w:ascii="Calibri" w:hAnsi="Calibri" w:cs="Calibri"/>
        </w:rPr>
      </w:pPr>
      <w:r w:rsidRPr="0077393F">
        <w:rPr>
          <w:rFonts w:ascii="Calibri" w:hAnsi="Calibri" w:cs="Calibri"/>
        </w:rPr>
        <w:t>d</w:t>
      </w:r>
      <w:r w:rsidR="00B839EE" w:rsidRPr="0077393F">
        <w:rPr>
          <w:rFonts w:ascii="Calibri" w:hAnsi="Calibri" w:cs="Calibri"/>
        </w:rPr>
        <w:t>o łączenia elementów należy stos</w:t>
      </w:r>
      <w:r w:rsidR="00040FF7" w:rsidRPr="0077393F">
        <w:rPr>
          <w:rFonts w:ascii="Calibri" w:hAnsi="Calibri" w:cs="Calibri"/>
        </w:rPr>
        <w:t>ować śruby maszynowe ocynkowane,</w:t>
      </w:r>
      <w:r w:rsidRPr="0077393F">
        <w:rPr>
          <w:rFonts w:ascii="Calibri" w:hAnsi="Calibri" w:cs="Calibri"/>
        </w:rPr>
        <w:t xml:space="preserve"> </w:t>
      </w:r>
      <w:r w:rsidR="00040FF7" w:rsidRPr="0077393F">
        <w:rPr>
          <w:rFonts w:ascii="Calibri" w:hAnsi="Calibri" w:cs="Calibri"/>
        </w:rPr>
        <w:t>w</w:t>
      </w:r>
      <w:r w:rsidR="00B839EE" w:rsidRPr="0077393F">
        <w:rPr>
          <w:rFonts w:ascii="Calibri" w:hAnsi="Calibri" w:cs="Calibri"/>
        </w:rPr>
        <w:t>szystkie połączenia śrubowe winny być zasłonięte zaślepkami, a tam, gdzie jest to niemożliwe, nakrętki wystające należy zakryć plastikowymi zaślepkami zgodnie</w:t>
      </w:r>
      <w:r w:rsidR="00A40602" w:rsidRPr="0077393F">
        <w:rPr>
          <w:rFonts w:ascii="Calibri" w:hAnsi="Calibri" w:cs="Calibri"/>
        </w:rPr>
        <w:t xml:space="preserve"> </w:t>
      </w:r>
      <w:r w:rsidRPr="0077393F">
        <w:rPr>
          <w:rFonts w:ascii="Calibri" w:hAnsi="Calibri" w:cs="Calibri"/>
        </w:rPr>
        <w:t>z normą PN-EN 1176-1;</w:t>
      </w:r>
    </w:p>
    <w:p w14:paraId="4304EBD9" w14:textId="77777777" w:rsidR="00F84403" w:rsidRPr="0077393F" w:rsidRDefault="00F84403" w:rsidP="004705B9">
      <w:pPr>
        <w:numPr>
          <w:ilvl w:val="0"/>
          <w:numId w:val="18"/>
        </w:numPr>
        <w:spacing w:line="276" w:lineRule="auto"/>
        <w:jc w:val="both"/>
        <w:rPr>
          <w:rFonts w:ascii="Calibri" w:hAnsi="Calibri" w:cs="Calibri"/>
        </w:rPr>
      </w:pPr>
      <w:r w:rsidRPr="0077393F">
        <w:rPr>
          <w:rFonts w:ascii="Calibri" w:hAnsi="Calibri" w:cs="Calibri"/>
        </w:rPr>
        <w:t>e</w:t>
      </w:r>
      <w:r w:rsidR="00B839EE" w:rsidRPr="0077393F">
        <w:rPr>
          <w:rFonts w:ascii="Calibri" w:hAnsi="Calibri" w:cs="Calibri"/>
        </w:rPr>
        <w:t>lementy kolorowe dekoracyjne powinny  być wykonane z</w:t>
      </w:r>
      <w:r w:rsidR="00A40602" w:rsidRPr="0077393F">
        <w:rPr>
          <w:rFonts w:ascii="Calibri" w:hAnsi="Calibri" w:cs="Calibri"/>
        </w:rPr>
        <w:t xml:space="preserve"> </w:t>
      </w:r>
      <w:r w:rsidR="00B839EE" w:rsidRPr="0077393F">
        <w:rPr>
          <w:rFonts w:ascii="Calibri" w:hAnsi="Calibri" w:cs="Calibri"/>
        </w:rPr>
        <w:t>płyty HDPE lub ze sklejki wodoodpornej, odporne na działanie czynników atmosferycznych, zadrapania, czy uderz</w:t>
      </w:r>
      <w:r w:rsidRPr="0077393F">
        <w:rPr>
          <w:rFonts w:ascii="Calibri" w:hAnsi="Calibri" w:cs="Calibri"/>
        </w:rPr>
        <w:t>enia;</w:t>
      </w:r>
    </w:p>
    <w:p w14:paraId="2ED8B189" w14:textId="77777777" w:rsidR="00B839EE" w:rsidRPr="0077393F" w:rsidRDefault="00F84403" w:rsidP="004705B9">
      <w:pPr>
        <w:numPr>
          <w:ilvl w:val="0"/>
          <w:numId w:val="18"/>
        </w:numPr>
        <w:spacing w:line="276" w:lineRule="auto"/>
        <w:jc w:val="both"/>
        <w:rPr>
          <w:rFonts w:ascii="Calibri" w:hAnsi="Calibri" w:cs="Calibri"/>
        </w:rPr>
      </w:pPr>
      <w:r w:rsidRPr="0077393F">
        <w:rPr>
          <w:rFonts w:ascii="Calibri" w:hAnsi="Calibri" w:cs="Calibri"/>
        </w:rPr>
        <w:t>u</w:t>
      </w:r>
      <w:r w:rsidR="002A3723" w:rsidRPr="0077393F">
        <w:rPr>
          <w:rFonts w:ascii="Calibri" w:hAnsi="Calibri" w:cs="Calibri"/>
        </w:rPr>
        <w:t>rządzenia</w:t>
      </w:r>
      <w:r w:rsidR="00AC0D24" w:rsidRPr="0077393F">
        <w:rPr>
          <w:rFonts w:ascii="Calibri" w:hAnsi="Calibri" w:cs="Calibri"/>
        </w:rPr>
        <w:t xml:space="preserve"> muszą</w:t>
      </w:r>
      <w:r w:rsidR="00B839EE" w:rsidRPr="0077393F">
        <w:rPr>
          <w:rFonts w:ascii="Calibri" w:hAnsi="Calibri" w:cs="Calibri"/>
        </w:rPr>
        <w:t xml:space="preserve"> mieć naniesioną tabliczkę znamionową z informacjami o roku produkcji, nazwie producenta, kodem urządzenia i o zg</w:t>
      </w:r>
      <w:r w:rsidR="00D25DA2" w:rsidRPr="0077393F">
        <w:rPr>
          <w:rFonts w:ascii="Calibri" w:hAnsi="Calibri" w:cs="Calibri"/>
        </w:rPr>
        <w:t>odności z normą bezpieczeństwa;</w:t>
      </w:r>
    </w:p>
    <w:p w14:paraId="4A1F961B" w14:textId="77777777" w:rsidR="00B839EE" w:rsidRPr="0077393F" w:rsidRDefault="00865BBA" w:rsidP="004705B9">
      <w:pPr>
        <w:numPr>
          <w:ilvl w:val="0"/>
          <w:numId w:val="18"/>
        </w:numPr>
        <w:spacing w:line="276" w:lineRule="auto"/>
        <w:jc w:val="both"/>
        <w:rPr>
          <w:rFonts w:ascii="Calibri" w:hAnsi="Calibri" w:cs="Calibri"/>
        </w:rPr>
      </w:pPr>
      <w:r w:rsidRPr="0077393F">
        <w:rPr>
          <w:rFonts w:ascii="Calibri" w:hAnsi="Calibri" w:cs="Calibri"/>
        </w:rPr>
        <w:t>W</w:t>
      </w:r>
      <w:r w:rsidR="00B839EE" w:rsidRPr="0077393F">
        <w:rPr>
          <w:rFonts w:ascii="Calibri" w:hAnsi="Calibri" w:cs="Calibri"/>
        </w:rPr>
        <w:t>ykonawca zobowiązany jest do użycia materiałów, które posiadają certyfikat na znak bezpieczeństwa wskazujący, że zapewniono zgodność z kryteriami technicznymi określonymi na podstawie norm PN</w:t>
      </w:r>
      <w:r w:rsidR="006228E1" w:rsidRPr="0077393F">
        <w:rPr>
          <w:rFonts w:ascii="Calibri" w:hAnsi="Calibri" w:cs="Calibri"/>
        </w:rPr>
        <w:t>-EN. Dostarczone urządzenia muszą</w:t>
      </w:r>
      <w:r w:rsidR="00B839EE" w:rsidRPr="0077393F">
        <w:rPr>
          <w:rFonts w:ascii="Calibri" w:hAnsi="Calibri" w:cs="Calibri"/>
        </w:rPr>
        <w:t xml:space="preserve"> posiadać </w:t>
      </w:r>
      <w:r w:rsidR="00B839EE" w:rsidRPr="0077393F">
        <w:rPr>
          <w:rFonts w:ascii="Calibri" w:hAnsi="Calibri" w:cs="Calibri"/>
        </w:rPr>
        <w:lastRenderedPageBreak/>
        <w:t>certyfikat na znak bezpieczeństwa wskazujący, że zapewniono zgodność z kryteriami technicznymi określonymi na podstawie norm PN-EN</w:t>
      </w:r>
      <w:r w:rsidR="00D25DA2" w:rsidRPr="0077393F">
        <w:rPr>
          <w:rFonts w:ascii="Calibri" w:hAnsi="Calibri" w:cs="Calibri"/>
        </w:rPr>
        <w:t>;</w:t>
      </w:r>
    </w:p>
    <w:p w14:paraId="38CE72A2" w14:textId="77777777" w:rsidR="00B839EE" w:rsidRPr="00757E9E" w:rsidRDefault="00865BBA" w:rsidP="004705B9">
      <w:pPr>
        <w:numPr>
          <w:ilvl w:val="0"/>
          <w:numId w:val="18"/>
        </w:numPr>
        <w:spacing w:line="276" w:lineRule="auto"/>
        <w:jc w:val="both"/>
        <w:rPr>
          <w:rFonts w:ascii="Calibri" w:hAnsi="Calibri" w:cs="Calibri"/>
        </w:rPr>
      </w:pPr>
      <w:r w:rsidRPr="0077393F">
        <w:rPr>
          <w:rFonts w:ascii="Calibri" w:hAnsi="Calibri" w:cs="Calibri"/>
        </w:rPr>
        <w:t>W</w:t>
      </w:r>
      <w:r w:rsidR="00B839EE" w:rsidRPr="0077393F">
        <w:rPr>
          <w:rFonts w:ascii="Calibri" w:hAnsi="Calibri" w:cs="Calibri"/>
        </w:rPr>
        <w:t>ykonawca</w:t>
      </w:r>
      <w:r w:rsidR="006228E1" w:rsidRPr="0077393F">
        <w:rPr>
          <w:rFonts w:ascii="Calibri" w:hAnsi="Calibri" w:cs="Calibri"/>
        </w:rPr>
        <w:t xml:space="preserve"> zapewni dostarczenie urządzeń</w:t>
      </w:r>
      <w:r w:rsidR="00B839EE" w:rsidRPr="0077393F">
        <w:rPr>
          <w:rFonts w:ascii="Calibri" w:hAnsi="Calibri" w:cs="Calibri"/>
        </w:rPr>
        <w:t xml:space="preserve"> transportem własnym, w opakowaniach zapewniających całość, nienaruszalność </w:t>
      </w:r>
      <w:r w:rsidR="00B839EE" w:rsidRPr="00757E9E">
        <w:rPr>
          <w:rFonts w:ascii="Calibri" w:hAnsi="Calibri" w:cs="Calibri"/>
        </w:rPr>
        <w:t>i zab</w:t>
      </w:r>
      <w:r w:rsidR="000F74BB" w:rsidRPr="00757E9E">
        <w:rPr>
          <w:rFonts w:ascii="Calibri" w:hAnsi="Calibri" w:cs="Calibri"/>
        </w:rPr>
        <w:t xml:space="preserve">ezpieczających elementy przed </w:t>
      </w:r>
      <w:r w:rsidR="00D25DA2" w:rsidRPr="00757E9E">
        <w:rPr>
          <w:rFonts w:ascii="Calibri" w:hAnsi="Calibri" w:cs="Calibri"/>
        </w:rPr>
        <w:t>uszkodzeniem;</w:t>
      </w:r>
    </w:p>
    <w:p w14:paraId="0D4F1259" w14:textId="32A3653F" w:rsidR="00B75CCD" w:rsidRDefault="00B75CCD" w:rsidP="00AC5332">
      <w:pPr>
        <w:numPr>
          <w:ilvl w:val="0"/>
          <w:numId w:val="14"/>
        </w:numPr>
        <w:spacing w:line="276" w:lineRule="auto"/>
        <w:jc w:val="both"/>
        <w:rPr>
          <w:rFonts w:ascii="Calibri" w:hAnsi="Calibri" w:cs="Calibri"/>
          <w:color w:val="000000"/>
        </w:rPr>
      </w:pPr>
      <w:r w:rsidRPr="0077393F">
        <w:rPr>
          <w:rFonts w:ascii="Calibri" w:hAnsi="Calibri" w:cs="Calibri"/>
          <w:color w:val="000000"/>
        </w:rPr>
        <w:t xml:space="preserve">W terminie </w:t>
      </w:r>
      <w:r w:rsidR="00E17C2D">
        <w:rPr>
          <w:rFonts w:ascii="Calibri" w:hAnsi="Calibri" w:cs="Calibri"/>
          <w:color w:val="000000"/>
        </w:rPr>
        <w:t>21</w:t>
      </w:r>
      <w:r w:rsidRPr="0077393F">
        <w:rPr>
          <w:rFonts w:ascii="Calibri" w:hAnsi="Calibri" w:cs="Calibri"/>
          <w:color w:val="000000"/>
        </w:rPr>
        <w:t xml:space="preserve"> dni od daty podpisania umowy Wykonawca ob</w:t>
      </w:r>
      <w:r w:rsidR="008737FC" w:rsidRPr="0077393F">
        <w:rPr>
          <w:rFonts w:ascii="Calibri" w:hAnsi="Calibri" w:cs="Calibri"/>
          <w:color w:val="000000"/>
        </w:rPr>
        <w:t>owiązany jest do uzgodnienia z Z</w:t>
      </w:r>
      <w:r w:rsidRPr="0077393F">
        <w:rPr>
          <w:rFonts w:ascii="Calibri" w:hAnsi="Calibri" w:cs="Calibri"/>
          <w:color w:val="000000"/>
        </w:rPr>
        <w:t>amawiającym kolorystyki</w:t>
      </w:r>
      <w:r w:rsidR="00E17C2D">
        <w:rPr>
          <w:rFonts w:ascii="Calibri" w:hAnsi="Calibri" w:cs="Calibri"/>
          <w:color w:val="000000"/>
        </w:rPr>
        <w:t xml:space="preserve"> i akceptacji urządzeń</w:t>
      </w:r>
      <w:r w:rsidRPr="0077393F">
        <w:rPr>
          <w:rFonts w:ascii="Calibri" w:hAnsi="Calibri" w:cs="Calibri"/>
          <w:color w:val="000000"/>
        </w:rPr>
        <w:t>.</w:t>
      </w:r>
    </w:p>
    <w:p w14:paraId="2D7F8666" w14:textId="77777777" w:rsidR="00AC5332" w:rsidRPr="0077393F" w:rsidRDefault="00AC5332" w:rsidP="00AC5332">
      <w:pPr>
        <w:numPr>
          <w:ilvl w:val="0"/>
          <w:numId w:val="14"/>
        </w:numPr>
        <w:spacing w:line="276" w:lineRule="auto"/>
        <w:jc w:val="both"/>
        <w:rPr>
          <w:rFonts w:ascii="Calibri" w:hAnsi="Calibri" w:cs="Calibri"/>
          <w:color w:val="000000"/>
        </w:rPr>
      </w:pPr>
      <w:r w:rsidRPr="0077393F">
        <w:rPr>
          <w:rFonts w:ascii="Calibri" w:hAnsi="Calibri" w:cs="Calibri"/>
          <w:iCs/>
          <w:color w:val="000000"/>
        </w:rPr>
        <w:t xml:space="preserve">Zamawiający oświadcza, że dokonał zgłoszenia zamiaru wykonania robót budowlanych </w:t>
      </w:r>
      <w:r w:rsidRPr="0077393F">
        <w:rPr>
          <w:rFonts w:ascii="Calibri" w:hAnsi="Calibri" w:cs="Calibri"/>
          <w:iCs/>
          <w:color w:val="000000"/>
        </w:rPr>
        <w:br/>
        <w:t xml:space="preserve">w zakresie budowy placu zabaw w miejscowości Sulechów do Starostwa Powiatowego </w:t>
      </w:r>
      <w:r w:rsidRPr="0077393F">
        <w:rPr>
          <w:rFonts w:ascii="Calibri" w:hAnsi="Calibri" w:cs="Calibri"/>
          <w:iCs/>
          <w:color w:val="000000"/>
        </w:rPr>
        <w:br/>
        <w:t>w Zielonej Górze, Delegatura w Sulechowie.</w:t>
      </w:r>
    </w:p>
    <w:p w14:paraId="1053B506" w14:textId="77777777" w:rsidR="00A35541" w:rsidRPr="0077393F" w:rsidRDefault="00EE2396" w:rsidP="00850948">
      <w:pPr>
        <w:tabs>
          <w:tab w:val="left" w:pos="5921"/>
        </w:tabs>
        <w:spacing w:before="240" w:line="276" w:lineRule="auto"/>
        <w:jc w:val="center"/>
        <w:rPr>
          <w:rFonts w:ascii="Calibri" w:hAnsi="Calibri" w:cs="Calibri"/>
          <w:b/>
          <w:iCs/>
        </w:rPr>
      </w:pPr>
      <w:r w:rsidRPr="0077393F">
        <w:rPr>
          <w:rFonts w:ascii="Calibri" w:hAnsi="Calibri" w:cs="Calibri"/>
          <w:b/>
          <w:iCs/>
        </w:rPr>
        <w:t>§</w:t>
      </w:r>
      <w:r w:rsidR="00A35541" w:rsidRPr="0077393F">
        <w:rPr>
          <w:rFonts w:ascii="Calibri" w:hAnsi="Calibri" w:cs="Calibri"/>
          <w:b/>
          <w:iCs/>
        </w:rPr>
        <w:t xml:space="preserve"> 2</w:t>
      </w:r>
    </w:p>
    <w:p w14:paraId="765462F8" w14:textId="77777777" w:rsidR="00A35541" w:rsidRPr="00B20B37" w:rsidRDefault="00A3554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TERMIN WYKONANIA UMOWY</w:t>
      </w:r>
    </w:p>
    <w:p w14:paraId="1E65C25A" w14:textId="77777777" w:rsidR="00A35541" w:rsidRPr="00C650B8" w:rsidRDefault="00A35541" w:rsidP="0085110D">
      <w:pPr>
        <w:pStyle w:val="Tekstpodstawowywcity"/>
        <w:numPr>
          <w:ilvl w:val="0"/>
          <w:numId w:val="1"/>
        </w:numPr>
        <w:spacing w:after="0" w:line="276" w:lineRule="auto"/>
        <w:ind w:left="360" w:hanging="360"/>
        <w:contextualSpacing/>
        <w:jc w:val="both"/>
        <w:rPr>
          <w:rFonts w:ascii="Calibri" w:hAnsi="Calibri" w:cs="Calibri"/>
        </w:rPr>
      </w:pPr>
      <w:r w:rsidRPr="0077393F">
        <w:rPr>
          <w:rFonts w:ascii="Calibri" w:hAnsi="Calibri" w:cs="Calibri"/>
        </w:rPr>
        <w:tab/>
      </w:r>
      <w:r w:rsidR="00673BCA" w:rsidRPr="00C650B8">
        <w:rPr>
          <w:rFonts w:ascii="Calibri" w:hAnsi="Calibri" w:cs="Calibri"/>
        </w:rPr>
        <w:t xml:space="preserve">Wykonawca zobowiązuje się do wykonania </w:t>
      </w:r>
      <w:r w:rsidR="00DB35AE" w:rsidRPr="00C650B8">
        <w:rPr>
          <w:rFonts w:ascii="Calibri" w:hAnsi="Calibri" w:cs="Calibri"/>
        </w:rPr>
        <w:t>przedmiotu umowy</w:t>
      </w:r>
      <w:r w:rsidR="00D640B8" w:rsidRPr="00C650B8">
        <w:rPr>
          <w:rFonts w:ascii="Calibri" w:hAnsi="Calibri" w:cs="Calibri"/>
        </w:rPr>
        <w:t>, w tym</w:t>
      </w:r>
      <w:r w:rsidR="00DB35AE" w:rsidRPr="00C650B8">
        <w:rPr>
          <w:rFonts w:ascii="Calibri" w:hAnsi="Calibri" w:cs="Calibri"/>
        </w:rPr>
        <w:t xml:space="preserve"> </w:t>
      </w:r>
      <w:r w:rsidR="00EC2FDB" w:rsidRPr="00C650B8">
        <w:rPr>
          <w:rFonts w:ascii="Calibri" w:hAnsi="Calibri" w:cs="Calibri"/>
        </w:rPr>
        <w:t xml:space="preserve">sprzedaży, </w:t>
      </w:r>
      <w:r w:rsidR="00673BCA" w:rsidRPr="00C650B8">
        <w:rPr>
          <w:rFonts w:ascii="Calibri" w:hAnsi="Calibri" w:cs="Calibri"/>
        </w:rPr>
        <w:t>dosta</w:t>
      </w:r>
      <w:r w:rsidR="00EC2FDB" w:rsidRPr="00C650B8">
        <w:rPr>
          <w:rFonts w:ascii="Calibri" w:hAnsi="Calibri" w:cs="Calibri"/>
        </w:rPr>
        <w:t>rczenia</w:t>
      </w:r>
      <w:r w:rsidR="001F045F" w:rsidRPr="00C650B8">
        <w:rPr>
          <w:rFonts w:ascii="Calibri" w:hAnsi="Calibri" w:cs="Calibri"/>
        </w:rPr>
        <w:t>, transportu</w:t>
      </w:r>
      <w:r w:rsidR="00AC0D24" w:rsidRPr="00C650B8">
        <w:rPr>
          <w:rFonts w:ascii="Calibri" w:hAnsi="Calibri" w:cs="Calibri"/>
        </w:rPr>
        <w:t xml:space="preserve"> i montażu urządzeń</w:t>
      </w:r>
      <w:r w:rsidR="00EB2C6F" w:rsidRPr="00C650B8">
        <w:rPr>
          <w:rFonts w:ascii="Calibri" w:hAnsi="Calibri" w:cs="Calibri"/>
        </w:rPr>
        <w:t xml:space="preserve"> </w:t>
      </w:r>
      <w:r w:rsidR="00673BCA" w:rsidRPr="00C650B8">
        <w:rPr>
          <w:rFonts w:ascii="Calibri" w:hAnsi="Calibri" w:cs="Calibri"/>
        </w:rPr>
        <w:t>wym</w:t>
      </w:r>
      <w:r w:rsidR="00AC0D24" w:rsidRPr="00C650B8">
        <w:rPr>
          <w:rFonts w:ascii="Calibri" w:hAnsi="Calibri" w:cs="Calibri"/>
        </w:rPr>
        <w:t>ienionych</w:t>
      </w:r>
      <w:r w:rsidR="00C33271" w:rsidRPr="00C650B8">
        <w:rPr>
          <w:rFonts w:ascii="Calibri" w:hAnsi="Calibri" w:cs="Calibri"/>
        </w:rPr>
        <w:t xml:space="preserve"> w </w:t>
      </w:r>
      <w:r w:rsidR="00EC2FDB" w:rsidRPr="00C650B8">
        <w:rPr>
          <w:rFonts w:ascii="Calibri" w:hAnsi="Calibri" w:cs="Calibri"/>
        </w:rPr>
        <w:t xml:space="preserve">§ 1 </w:t>
      </w:r>
      <w:r w:rsidR="00D7552C" w:rsidRPr="00C650B8">
        <w:rPr>
          <w:rFonts w:ascii="Calibri" w:hAnsi="Calibri" w:cs="Calibri"/>
        </w:rPr>
        <w:t xml:space="preserve">umowy </w:t>
      </w:r>
      <w:r w:rsidR="002443A3" w:rsidRPr="00C650B8">
        <w:rPr>
          <w:rFonts w:ascii="Calibri" w:hAnsi="Calibri" w:cs="Calibri"/>
        </w:rPr>
        <w:t xml:space="preserve">wymienionych w § 1 umowy </w:t>
      </w:r>
      <w:r w:rsidR="00673BCA" w:rsidRPr="00C650B8">
        <w:rPr>
          <w:rFonts w:ascii="Calibri" w:hAnsi="Calibri" w:cs="Calibri"/>
        </w:rPr>
        <w:t xml:space="preserve">w terminie do </w:t>
      </w:r>
      <w:r w:rsidR="008A73F1" w:rsidRPr="00C650B8">
        <w:rPr>
          <w:rFonts w:ascii="Calibri" w:hAnsi="Calibri" w:cs="Calibri"/>
          <w:b/>
        </w:rPr>
        <w:t>……………………..</w:t>
      </w:r>
      <w:r w:rsidR="00AC0D24" w:rsidRPr="00C650B8">
        <w:rPr>
          <w:rFonts w:ascii="Calibri" w:hAnsi="Calibri" w:cs="Calibri"/>
          <w:b/>
        </w:rPr>
        <w:t xml:space="preserve"> r</w:t>
      </w:r>
      <w:r w:rsidR="00B4418A" w:rsidRPr="00C650B8">
        <w:rPr>
          <w:rFonts w:ascii="Calibri" w:hAnsi="Calibri" w:cs="Calibri"/>
          <w:b/>
        </w:rPr>
        <w:t>.</w:t>
      </w:r>
    </w:p>
    <w:p w14:paraId="40DDACB8" w14:textId="033D0DCC" w:rsidR="00673BCA" w:rsidRPr="00C650B8" w:rsidRDefault="00A35541" w:rsidP="00D7552C">
      <w:pPr>
        <w:numPr>
          <w:ilvl w:val="0"/>
          <w:numId w:val="1"/>
        </w:numPr>
        <w:spacing w:line="276" w:lineRule="auto"/>
        <w:ind w:left="360" w:hanging="360"/>
        <w:contextualSpacing/>
        <w:jc w:val="both"/>
        <w:rPr>
          <w:rFonts w:ascii="Calibri" w:hAnsi="Calibri" w:cs="Calibri"/>
        </w:rPr>
      </w:pPr>
      <w:r w:rsidRPr="00C650B8">
        <w:rPr>
          <w:rFonts w:ascii="Calibri" w:hAnsi="Calibri" w:cs="Calibri"/>
        </w:rPr>
        <w:tab/>
        <w:t>Za datę wykonania umowy uważa się datę</w:t>
      </w:r>
      <w:r w:rsidR="00EE2396" w:rsidRPr="00C650B8">
        <w:rPr>
          <w:rFonts w:ascii="Calibri" w:hAnsi="Calibri" w:cs="Calibri"/>
        </w:rPr>
        <w:t xml:space="preserve"> kompletnej </w:t>
      </w:r>
      <w:r w:rsidRPr="00C650B8">
        <w:rPr>
          <w:rFonts w:ascii="Calibri" w:hAnsi="Calibri" w:cs="Calibri"/>
        </w:rPr>
        <w:t>dostawy</w:t>
      </w:r>
      <w:r w:rsidR="001F045F" w:rsidRPr="00C650B8">
        <w:rPr>
          <w:rFonts w:ascii="Calibri" w:hAnsi="Calibri" w:cs="Calibri"/>
        </w:rPr>
        <w:t>, transportu</w:t>
      </w:r>
      <w:r w:rsidRPr="00C650B8">
        <w:rPr>
          <w:rFonts w:ascii="Calibri" w:hAnsi="Calibri" w:cs="Calibri"/>
        </w:rPr>
        <w:t xml:space="preserve"> i montażu urz</w:t>
      </w:r>
      <w:r w:rsidR="00EB2C6F" w:rsidRPr="00C650B8">
        <w:rPr>
          <w:rFonts w:ascii="Calibri" w:hAnsi="Calibri" w:cs="Calibri"/>
        </w:rPr>
        <w:t>ądze</w:t>
      </w:r>
      <w:r w:rsidR="00A02857">
        <w:rPr>
          <w:rFonts w:ascii="Calibri" w:hAnsi="Calibri" w:cs="Calibri"/>
        </w:rPr>
        <w:t>ń</w:t>
      </w:r>
      <w:r w:rsidR="00D7552C" w:rsidRPr="00C650B8">
        <w:rPr>
          <w:rFonts w:ascii="Calibri" w:hAnsi="Calibri" w:cs="Calibri"/>
        </w:rPr>
        <w:t>, wykonania nawierzchni</w:t>
      </w:r>
      <w:r w:rsidR="00A02857">
        <w:rPr>
          <w:rFonts w:ascii="Calibri" w:hAnsi="Calibri" w:cs="Calibri"/>
        </w:rPr>
        <w:t xml:space="preserve">, ogrodzenia, lamp oraz wszystkich innych prac przewidzianych w dokumentacji projektowej, a także </w:t>
      </w:r>
      <w:r w:rsidR="00EE2396" w:rsidRPr="00C650B8">
        <w:rPr>
          <w:rFonts w:ascii="Calibri" w:hAnsi="Calibri" w:cs="Calibri"/>
        </w:rPr>
        <w:t>złożenia</w:t>
      </w:r>
      <w:r w:rsidR="00E577F7" w:rsidRPr="00C650B8">
        <w:rPr>
          <w:rFonts w:ascii="Calibri" w:hAnsi="Calibri" w:cs="Calibri"/>
        </w:rPr>
        <w:t xml:space="preserve"> przez Wykonawcę oświadczenia o </w:t>
      </w:r>
      <w:r w:rsidR="00EE2396" w:rsidRPr="00C650B8">
        <w:rPr>
          <w:rFonts w:ascii="Calibri" w:hAnsi="Calibri" w:cs="Calibri"/>
        </w:rPr>
        <w:t>udzieleniu gwarancji jakości</w:t>
      </w:r>
      <w:r w:rsidR="00850948">
        <w:rPr>
          <w:rFonts w:ascii="Calibri" w:hAnsi="Calibri" w:cs="Calibri"/>
        </w:rPr>
        <w:br/>
      </w:r>
      <w:r w:rsidR="008A0697" w:rsidRPr="00C650B8">
        <w:rPr>
          <w:rFonts w:ascii="Calibri" w:hAnsi="Calibri" w:cs="Calibri"/>
        </w:rPr>
        <w:t xml:space="preserve">i przekazania Zamawiającemu wszelkich wymaganych umową </w:t>
      </w:r>
      <w:r w:rsidR="00673BCA" w:rsidRPr="00C650B8">
        <w:rPr>
          <w:rFonts w:ascii="Calibri" w:hAnsi="Calibri" w:cs="Calibri"/>
        </w:rPr>
        <w:t>dokumentów</w:t>
      </w:r>
      <w:r w:rsidR="008E6794">
        <w:rPr>
          <w:rFonts w:ascii="Calibri" w:hAnsi="Calibri" w:cs="Calibri"/>
        </w:rPr>
        <w:t>.</w:t>
      </w:r>
    </w:p>
    <w:p w14:paraId="1337E743" w14:textId="77777777" w:rsidR="00364575" w:rsidRPr="0077393F" w:rsidRDefault="00673BCA" w:rsidP="0085110D">
      <w:pPr>
        <w:numPr>
          <w:ilvl w:val="0"/>
          <w:numId w:val="1"/>
        </w:numPr>
        <w:spacing w:line="276" w:lineRule="auto"/>
        <w:ind w:left="360" w:hanging="360"/>
        <w:contextualSpacing/>
        <w:jc w:val="both"/>
        <w:rPr>
          <w:rFonts w:ascii="Calibri" w:hAnsi="Calibri" w:cs="Calibri"/>
        </w:rPr>
      </w:pPr>
      <w:r w:rsidRPr="00C650B8">
        <w:rPr>
          <w:rFonts w:ascii="Calibri" w:hAnsi="Calibri" w:cs="Calibri"/>
        </w:rPr>
        <w:tab/>
        <w:t>Wykonawca oświadcza, że skalkulował</w:t>
      </w:r>
      <w:r w:rsidRPr="0077393F">
        <w:rPr>
          <w:rFonts w:ascii="Calibri" w:hAnsi="Calibri" w:cs="Calibri"/>
        </w:rPr>
        <w:t xml:space="preserve"> ryzyko dotyczące możliw</w:t>
      </w:r>
      <w:r w:rsidR="009E3EA0" w:rsidRPr="0077393F">
        <w:rPr>
          <w:rFonts w:ascii="Calibri" w:hAnsi="Calibri" w:cs="Calibri"/>
        </w:rPr>
        <w:t>ości wykonania przedmiotu umowy</w:t>
      </w:r>
      <w:r w:rsidR="008A73F1">
        <w:rPr>
          <w:rFonts w:ascii="Calibri" w:hAnsi="Calibri" w:cs="Calibri"/>
        </w:rPr>
        <w:t xml:space="preserve"> do ………………………</w:t>
      </w:r>
      <w:r w:rsidR="00AC0D24" w:rsidRPr="00C33271">
        <w:rPr>
          <w:rFonts w:ascii="Calibri" w:hAnsi="Calibri" w:cs="Calibri"/>
          <w:color w:val="000000"/>
        </w:rPr>
        <w:t>r</w:t>
      </w:r>
      <w:r w:rsidR="00B4418A" w:rsidRPr="0077393F">
        <w:rPr>
          <w:rFonts w:ascii="Calibri" w:hAnsi="Calibri" w:cs="Calibri"/>
          <w:b/>
          <w:color w:val="000000"/>
        </w:rPr>
        <w:t xml:space="preserve">. </w:t>
      </w:r>
      <w:r w:rsidRPr="0077393F">
        <w:rPr>
          <w:rFonts w:ascii="Calibri" w:hAnsi="Calibri" w:cs="Calibri"/>
        </w:rPr>
        <w:t>od podpisania umowy i wziął pod uwagę wszelkie okoliczności, które mogą utrudnić wykonanie robót w zakreślonym wyżej terminie, a w szczególności uwzględnił ryzyka związane z ewentualnymi niekorzystnymi warunkami atmosferycznymi i oświadcza, że mimo istnienia takich ryzyk jest w stanie wykonać przedmiot umowy we wskazanym terminie.</w:t>
      </w:r>
    </w:p>
    <w:p w14:paraId="62AFB5B4" w14:textId="77777777" w:rsidR="00435B81" w:rsidRPr="00B20B37" w:rsidRDefault="00435B81" w:rsidP="00850948">
      <w:pPr>
        <w:tabs>
          <w:tab w:val="left" w:pos="5921"/>
        </w:tabs>
        <w:spacing w:before="240" w:line="276" w:lineRule="auto"/>
        <w:jc w:val="center"/>
        <w:rPr>
          <w:rFonts w:ascii="Calibri" w:hAnsi="Calibri" w:cs="Calibri"/>
          <w:b/>
          <w:iCs/>
        </w:rPr>
      </w:pPr>
      <w:r w:rsidRPr="00B20B37">
        <w:rPr>
          <w:rFonts w:ascii="Calibri" w:hAnsi="Calibri" w:cs="Calibri"/>
          <w:b/>
          <w:iCs/>
        </w:rPr>
        <w:t>§ 3</w:t>
      </w:r>
    </w:p>
    <w:p w14:paraId="09DA955B" w14:textId="77777777" w:rsidR="00435B81" w:rsidRPr="00B20B37" w:rsidRDefault="00435B8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PRZEDSTAWICIELE STRON, NADZÓR INWESTORSKI</w:t>
      </w:r>
    </w:p>
    <w:p w14:paraId="21A08B2B" w14:textId="35B52185" w:rsidR="001736C4" w:rsidRPr="0077393F" w:rsidRDefault="00435B81" w:rsidP="009A1DD7">
      <w:pPr>
        <w:numPr>
          <w:ilvl w:val="0"/>
          <w:numId w:val="3"/>
        </w:numPr>
        <w:spacing w:line="276" w:lineRule="auto"/>
        <w:ind w:left="357" w:hanging="357"/>
        <w:contextualSpacing/>
        <w:jc w:val="both"/>
        <w:rPr>
          <w:rFonts w:ascii="Calibri" w:hAnsi="Calibri" w:cs="Calibri"/>
        </w:rPr>
      </w:pPr>
      <w:r w:rsidRPr="0077393F">
        <w:rPr>
          <w:rFonts w:ascii="Calibri" w:hAnsi="Calibri" w:cs="Calibri"/>
        </w:rPr>
        <w:t>Prze</w:t>
      </w:r>
      <w:r w:rsidR="009031D1" w:rsidRPr="0077393F">
        <w:rPr>
          <w:rFonts w:ascii="Calibri" w:hAnsi="Calibri" w:cs="Calibri"/>
        </w:rPr>
        <w:t>dstawicielem Zamawiającego jest</w:t>
      </w:r>
      <w:r w:rsidR="00A61660" w:rsidRPr="0077393F">
        <w:rPr>
          <w:rFonts w:ascii="Calibri" w:hAnsi="Calibri" w:cs="Calibri"/>
        </w:rPr>
        <w:t xml:space="preserve"> </w:t>
      </w:r>
      <w:r w:rsidR="00A02857">
        <w:rPr>
          <w:rFonts w:ascii="Calibri" w:hAnsi="Calibri" w:cs="Calibri"/>
        </w:rPr>
        <w:t>Rafał Kubicki</w:t>
      </w:r>
      <w:r w:rsidR="001736C4" w:rsidRPr="0077393F">
        <w:rPr>
          <w:rFonts w:ascii="Calibri" w:hAnsi="Calibri" w:cs="Calibri"/>
          <w:color w:val="000000"/>
        </w:rPr>
        <w:t>, tel. 68 3</w:t>
      </w:r>
      <w:r w:rsidR="00A02857">
        <w:rPr>
          <w:rFonts w:ascii="Calibri" w:hAnsi="Calibri" w:cs="Calibri"/>
          <w:color w:val="000000"/>
        </w:rPr>
        <w:t>51</w:t>
      </w:r>
      <w:r w:rsidR="001736C4" w:rsidRPr="0077393F">
        <w:rPr>
          <w:rFonts w:ascii="Calibri" w:hAnsi="Calibri" w:cs="Calibri"/>
          <w:color w:val="000000"/>
        </w:rPr>
        <w:t xml:space="preserve"> </w:t>
      </w:r>
      <w:r w:rsidR="00A02857">
        <w:rPr>
          <w:rFonts w:ascii="Calibri" w:hAnsi="Calibri" w:cs="Calibri"/>
          <w:color w:val="000000"/>
        </w:rPr>
        <w:t>49</w:t>
      </w:r>
      <w:r w:rsidR="001736C4" w:rsidRPr="0077393F">
        <w:rPr>
          <w:rFonts w:ascii="Calibri" w:hAnsi="Calibri" w:cs="Calibri"/>
          <w:color w:val="000000"/>
        </w:rPr>
        <w:t xml:space="preserve"> </w:t>
      </w:r>
      <w:r w:rsidR="00B75CCD" w:rsidRPr="0077393F">
        <w:rPr>
          <w:rFonts w:ascii="Calibri" w:hAnsi="Calibri" w:cs="Calibri"/>
          <w:color w:val="000000"/>
        </w:rPr>
        <w:t>4</w:t>
      </w:r>
      <w:r w:rsidR="00A02857">
        <w:rPr>
          <w:rFonts w:ascii="Calibri" w:hAnsi="Calibri" w:cs="Calibri"/>
          <w:color w:val="000000"/>
        </w:rPr>
        <w:t>2</w:t>
      </w:r>
      <w:r w:rsidR="001736C4" w:rsidRPr="0077393F">
        <w:rPr>
          <w:rFonts w:ascii="Calibri" w:hAnsi="Calibri" w:cs="Calibri"/>
          <w:color w:val="000000"/>
        </w:rPr>
        <w:t>.</w:t>
      </w:r>
    </w:p>
    <w:p w14:paraId="2707B28F" w14:textId="77777777" w:rsidR="00435B81" w:rsidRPr="0077393F" w:rsidRDefault="00435B81" w:rsidP="009A1DD7">
      <w:pPr>
        <w:numPr>
          <w:ilvl w:val="0"/>
          <w:numId w:val="3"/>
        </w:numPr>
        <w:spacing w:line="276" w:lineRule="auto"/>
        <w:contextualSpacing/>
        <w:jc w:val="both"/>
        <w:rPr>
          <w:rFonts w:ascii="Calibri" w:hAnsi="Calibri" w:cs="Calibri"/>
        </w:rPr>
      </w:pPr>
      <w:r w:rsidRPr="0077393F">
        <w:rPr>
          <w:rFonts w:ascii="Calibri" w:hAnsi="Calibri" w:cs="Calibri"/>
        </w:rPr>
        <w:t xml:space="preserve">Przedstawicielem Wykonawcy jest: </w:t>
      </w:r>
      <w:r w:rsidR="00A61660" w:rsidRPr="0077393F">
        <w:rPr>
          <w:rFonts w:ascii="Calibri" w:hAnsi="Calibri" w:cs="Calibri"/>
        </w:rPr>
        <w:t>………………….</w:t>
      </w:r>
      <w:r w:rsidR="00F6582A" w:rsidRPr="0077393F">
        <w:rPr>
          <w:rFonts w:ascii="Calibri" w:hAnsi="Calibri" w:cs="Calibri"/>
        </w:rPr>
        <w:t xml:space="preserve"> tel. </w:t>
      </w:r>
      <w:r w:rsidR="00A61660" w:rsidRPr="0077393F">
        <w:rPr>
          <w:rFonts w:ascii="Calibri" w:hAnsi="Calibri" w:cs="Calibri"/>
        </w:rPr>
        <w:t>……………….</w:t>
      </w:r>
      <w:r w:rsidR="00F6582A" w:rsidRPr="0077393F">
        <w:rPr>
          <w:rFonts w:ascii="Calibri" w:hAnsi="Calibri" w:cs="Calibri"/>
        </w:rPr>
        <w:t>.</w:t>
      </w:r>
    </w:p>
    <w:p w14:paraId="6D59EBCB" w14:textId="4BA4A57A" w:rsidR="001314A8" w:rsidRPr="0077393F" w:rsidRDefault="00435B81" w:rsidP="009A1DD7">
      <w:pPr>
        <w:numPr>
          <w:ilvl w:val="0"/>
          <w:numId w:val="3"/>
        </w:numPr>
        <w:spacing w:line="276" w:lineRule="auto"/>
        <w:contextualSpacing/>
        <w:jc w:val="both"/>
        <w:rPr>
          <w:rFonts w:ascii="Calibri" w:hAnsi="Calibri" w:cs="Calibri"/>
        </w:rPr>
      </w:pPr>
      <w:r w:rsidRPr="0077393F">
        <w:rPr>
          <w:rFonts w:ascii="Calibri" w:hAnsi="Calibri" w:cs="Calibri"/>
        </w:rPr>
        <w:t xml:space="preserve">Nadzór inwestorski nad realizacją przedmiotu umowy w imieniu Zamawiającego pełni </w:t>
      </w:r>
      <w:r w:rsidR="008A73F1">
        <w:rPr>
          <w:rFonts w:ascii="Calibri" w:hAnsi="Calibri" w:cs="Calibri"/>
        </w:rPr>
        <w:br/>
      </w:r>
      <w:r w:rsidR="00F84403" w:rsidRPr="0077393F">
        <w:rPr>
          <w:rFonts w:ascii="Calibri" w:hAnsi="Calibri" w:cs="Calibri"/>
          <w:color w:val="000000"/>
        </w:rPr>
        <w:t>……………………..…</w:t>
      </w:r>
      <w:r w:rsidR="008C5F65" w:rsidRPr="0077393F">
        <w:rPr>
          <w:rFonts w:ascii="Calibri" w:hAnsi="Calibri" w:cs="Calibri"/>
          <w:color w:val="000000"/>
        </w:rPr>
        <w:t>,</w:t>
      </w:r>
      <w:r w:rsidR="001314A8" w:rsidRPr="0077393F">
        <w:rPr>
          <w:rFonts w:ascii="Calibri" w:hAnsi="Calibri" w:cs="Calibri"/>
          <w:color w:val="000000"/>
        </w:rPr>
        <w:t xml:space="preserve"> tel. </w:t>
      </w:r>
      <w:r w:rsidR="007B2D2E">
        <w:rPr>
          <w:rFonts w:ascii="Calibri" w:hAnsi="Calibri" w:cs="Calibri"/>
          <w:color w:val="000000"/>
        </w:rPr>
        <w:t>………………..</w:t>
      </w:r>
    </w:p>
    <w:p w14:paraId="2DB7AE67" w14:textId="77777777" w:rsidR="00EB2C6F" w:rsidRPr="0077393F" w:rsidRDefault="00435B81" w:rsidP="00F84403">
      <w:pPr>
        <w:numPr>
          <w:ilvl w:val="0"/>
          <w:numId w:val="3"/>
        </w:numPr>
        <w:spacing w:line="276" w:lineRule="auto"/>
        <w:contextualSpacing/>
        <w:jc w:val="both"/>
        <w:rPr>
          <w:rFonts w:ascii="Calibri" w:hAnsi="Calibri" w:cs="Calibri"/>
        </w:rPr>
      </w:pPr>
      <w:r w:rsidRPr="0077393F">
        <w:rPr>
          <w:rFonts w:ascii="Calibri" w:hAnsi="Calibri" w:cs="Calibri"/>
        </w:rPr>
        <w:t>W przypadku zmiany osób, o których mowa w ust. 1-3 powyżej, strony zobowiązane są niezwłocznie powiadomić się o tym fakcie w formie pisemnej. Zmiana taka nie stanowi zmiany umowy.</w:t>
      </w:r>
    </w:p>
    <w:p w14:paraId="7AAA6F5E" w14:textId="77777777" w:rsidR="00AA4EAA" w:rsidRPr="00B20B37" w:rsidRDefault="00AA4EAA"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4</w:t>
      </w:r>
      <w:r w:rsidRPr="00B20B37">
        <w:rPr>
          <w:rFonts w:ascii="Calibri" w:hAnsi="Calibri" w:cs="Calibri"/>
          <w:b/>
          <w:iCs/>
        </w:rPr>
        <w:t xml:space="preserve"> </w:t>
      </w:r>
    </w:p>
    <w:p w14:paraId="777F7410" w14:textId="77777777" w:rsidR="00AA4EAA" w:rsidRPr="00B20B37" w:rsidRDefault="00AA4EAA"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ZLECANIE ROBÓT PODWYKONAWCOM</w:t>
      </w:r>
    </w:p>
    <w:p w14:paraId="6F948105" w14:textId="77777777" w:rsidR="00AA4EAA" w:rsidRPr="0077393F" w:rsidRDefault="00AA4EAA" w:rsidP="00A514BF">
      <w:pPr>
        <w:spacing w:line="276" w:lineRule="auto"/>
        <w:contextualSpacing/>
        <w:jc w:val="center"/>
        <w:rPr>
          <w:rFonts w:ascii="Calibri" w:hAnsi="Calibri" w:cs="Calibri"/>
          <w:bCs/>
          <w:i/>
          <w:iCs/>
        </w:rPr>
      </w:pPr>
      <w:r w:rsidRPr="0077393F">
        <w:rPr>
          <w:rFonts w:ascii="Calibri" w:hAnsi="Calibri" w:cs="Calibri"/>
          <w:bCs/>
          <w:i/>
          <w:iCs/>
        </w:rPr>
        <w:t>(Brak podwykonawców)</w:t>
      </w:r>
    </w:p>
    <w:p w14:paraId="2F269CB8" w14:textId="77777777" w:rsidR="00AA4EAA" w:rsidRPr="0077393F" w:rsidRDefault="00AA4EAA" w:rsidP="004705B9">
      <w:pPr>
        <w:numPr>
          <w:ilvl w:val="0"/>
          <w:numId w:val="16"/>
        </w:numPr>
        <w:spacing w:line="276" w:lineRule="auto"/>
        <w:ind w:left="426"/>
        <w:contextualSpacing/>
        <w:jc w:val="both"/>
        <w:rPr>
          <w:rFonts w:ascii="Calibri" w:hAnsi="Calibri" w:cs="Calibri"/>
          <w:bCs/>
          <w:color w:val="000000"/>
        </w:rPr>
      </w:pPr>
      <w:r w:rsidRPr="0077393F">
        <w:rPr>
          <w:rFonts w:ascii="Calibri" w:hAnsi="Calibri" w:cs="Calibri"/>
          <w:bCs/>
          <w:color w:val="000000"/>
        </w:rPr>
        <w:t>Wykonawca wykona własnymi siłami 100 % wartości przedmiotu umowy.</w:t>
      </w:r>
    </w:p>
    <w:p w14:paraId="77571B14" w14:textId="77777777" w:rsidR="00AA4EAA" w:rsidRPr="0077393F" w:rsidRDefault="00AA4EAA" w:rsidP="004705B9">
      <w:pPr>
        <w:numPr>
          <w:ilvl w:val="0"/>
          <w:numId w:val="16"/>
        </w:numPr>
        <w:spacing w:line="276" w:lineRule="auto"/>
        <w:ind w:left="426"/>
        <w:contextualSpacing/>
        <w:jc w:val="both"/>
        <w:rPr>
          <w:rFonts w:ascii="Calibri" w:hAnsi="Calibri" w:cs="Calibri"/>
          <w:bCs/>
          <w:color w:val="000000"/>
        </w:rPr>
      </w:pPr>
      <w:r w:rsidRPr="0077393F">
        <w:rPr>
          <w:rFonts w:ascii="Calibri" w:hAnsi="Calibri" w:cs="Calibri"/>
          <w:bCs/>
          <w:color w:val="000000"/>
        </w:rPr>
        <w:lastRenderedPageBreak/>
        <w:t>Wykonawca w ofercie nie zadeklarował uczestnictwa podwykonawców przy realizacji zamówienia, co oznacza, że – na dzień zawarcia umowy - nie przewiduje takiego sposobu realizacji przedmiotu umowy.</w:t>
      </w:r>
    </w:p>
    <w:p w14:paraId="63B6BF1B" w14:textId="77777777" w:rsidR="00AA4EAA" w:rsidRPr="00C650B8" w:rsidRDefault="00AA4EAA" w:rsidP="004705B9">
      <w:pPr>
        <w:numPr>
          <w:ilvl w:val="0"/>
          <w:numId w:val="16"/>
        </w:numPr>
        <w:spacing w:line="276" w:lineRule="auto"/>
        <w:ind w:left="426"/>
        <w:contextualSpacing/>
        <w:jc w:val="both"/>
        <w:rPr>
          <w:rFonts w:ascii="Calibri" w:hAnsi="Calibri" w:cs="Calibri"/>
          <w:bCs/>
        </w:rPr>
      </w:pPr>
      <w:r w:rsidRPr="0077393F">
        <w:rPr>
          <w:rFonts w:ascii="Calibri" w:hAnsi="Calibri" w:cs="Calibri"/>
          <w:bCs/>
        </w:rPr>
        <w:t>Zamawiają</w:t>
      </w:r>
      <w:r w:rsidRPr="00C650B8">
        <w:rPr>
          <w:rFonts w:ascii="Calibri" w:hAnsi="Calibri" w:cs="Calibri"/>
          <w:bCs/>
        </w:rPr>
        <w:t>cy dopuszcza zmianę umowy w zakresie określonym w ust. 1 powyżej, o ile zmiana taka przyczyni się do poprawienia szybkości lub jakości prac stanowiących przedmiot umowy, uchylenia niebezpieczeństwa opóźnień lub zwłoki w realizacji przedmiotu umowy, względnie wskazana jest ze względu na wymóg specjalistycznej wiedzy lub doświadczenia, niezbędnych do prawidłowego wykonania przedmiotu umowy.</w:t>
      </w:r>
    </w:p>
    <w:p w14:paraId="74CE5DED" w14:textId="77777777" w:rsidR="00AA4EAA" w:rsidRPr="00C650B8" w:rsidRDefault="00AA4EAA" w:rsidP="00A514BF">
      <w:pPr>
        <w:spacing w:line="276" w:lineRule="auto"/>
        <w:contextualSpacing/>
        <w:jc w:val="center"/>
        <w:rPr>
          <w:rFonts w:ascii="Calibri" w:hAnsi="Calibri" w:cs="Calibri"/>
          <w:bCs/>
        </w:rPr>
      </w:pPr>
      <w:r w:rsidRPr="00C650B8">
        <w:rPr>
          <w:rFonts w:ascii="Calibri" w:hAnsi="Calibri" w:cs="Calibri"/>
          <w:bCs/>
          <w:i/>
          <w:iCs/>
        </w:rPr>
        <w:t>(Podwykonawcy)</w:t>
      </w:r>
    </w:p>
    <w:p w14:paraId="2BF63540"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Wykonawca odpowiada w pełnym zakresie za jakość i terminowość prac objętych przedmiotem umowy, wykonywanych przez podwykonawców lub dalszych podwykonawców.</w:t>
      </w:r>
    </w:p>
    <w:p w14:paraId="1F659E4F"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on podwykonawcy i wykonawcy sprzeciw wobec wykonywania tych robót przez podwykonawcę.</w:t>
      </w:r>
    </w:p>
    <w:p w14:paraId="1877102C"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 xml:space="preserve">Zgłoszenie, o którym mowa w ust. 2, nie jest wymagane, jeżeli Zamawiający </w:t>
      </w:r>
      <w:r w:rsidRPr="00C650B8">
        <w:rPr>
          <w:rFonts w:ascii="Calibri" w:hAnsi="Calibri" w:cs="Calibri"/>
          <w:bCs/>
        </w:rPr>
        <w:br/>
        <w:t>i Wykonawca określili w umowie, zawartej w formie pisemnej pod rygorem nieważności, szczegółowy przedmiot robót wykonywanych przez oznaczonego podwykonawcę.</w:t>
      </w:r>
    </w:p>
    <w:p w14:paraId="2AB428CD"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 xml:space="preserve">Zamawiający ponosi odpowiedzialność za zapłatę podwykonawcy wynagrodzenia </w:t>
      </w:r>
      <w:r w:rsidRPr="00C650B8">
        <w:rPr>
          <w:rFonts w:ascii="Calibri" w:hAnsi="Calibri" w:cs="Calibri"/>
          <w:bCs/>
        </w:rPr>
        <w:br/>
        <w:t>w wysokości ustalonej w umowie między podwykonawcą, a Wykonawcą, chyba że ta wysokość przekracza wysokość wynagrodzenia należnego Wykonawcy za roboty, których szczegółowy przedmiot wynika odpowiednio ze zgłoszenia albo z umowy,</w:t>
      </w:r>
      <w:r w:rsidR="00B04195" w:rsidRPr="00C650B8">
        <w:rPr>
          <w:rFonts w:ascii="Calibri" w:hAnsi="Calibri" w:cs="Calibri"/>
          <w:bCs/>
        </w:rPr>
        <w:br/>
      </w:r>
      <w:r w:rsidRPr="00C650B8">
        <w:rPr>
          <w:rFonts w:ascii="Calibri" w:hAnsi="Calibri" w:cs="Calibri"/>
          <w:bCs/>
        </w:rPr>
        <w:t>o których mowa w ust. 2 albo 3. W takim przypadku odpowiedzialność Zamawiającego za zapłatę podwykonawcy wynagrodzenia jest ograniczona do wysokości wynagrodzenia należnego Wykonawcy za roboty, których szczegółowy przedmiot wynika odpowiednio ze zgłoszenia albo z umowy, o których mowa w ust. 2 albo 3.</w:t>
      </w:r>
    </w:p>
    <w:p w14:paraId="5C8DF885"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Zgłoszenie oraz sp</w:t>
      </w:r>
      <w:r w:rsidR="001919AD">
        <w:rPr>
          <w:rFonts w:ascii="Calibri" w:hAnsi="Calibri" w:cs="Calibri"/>
          <w:bCs/>
        </w:rPr>
        <w:t>rzeciw, o których mowa w ust. 2</w:t>
      </w:r>
      <w:r w:rsidRPr="00C650B8">
        <w:rPr>
          <w:rFonts w:ascii="Calibri" w:hAnsi="Calibri" w:cs="Calibri"/>
          <w:bCs/>
        </w:rPr>
        <w:t xml:space="preserve">, wymagają zachowania formy pisemnej pod rygorem nieważności. </w:t>
      </w:r>
    </w:p>
    <w:p w14:paraId="4D83DB0F"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Przepisy ust. 2 – 5 stosuje się odpowiednio do solidarnej odpowiedzialności Zamawiającego, Wykonawcy i podwykonawcy, który zawarł umowę z dalszym podwykonawcą, za zapłatę wynagrodzenia dalszemu podwykonawcy.</w:t>
      </w:r>
    </w:p>
    <w:p w14:paraId="5677B8FF"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 xml:space="preserve">Zawarcie umowy z podwykonawcą lub dalszym wykonawcą mimo sprzeciwu Zamawiającego, uprawnia Zamawiającego do odstąpienia od umowy z winy Wykonawcy oraz wyłącza solidarną odpowiedzialność Zamawiającego za zapłatę wynagrodzenia za roboty wykonane przez podwykonawcę lub dalszego podwykonawcę. </w:t>
      </w:r>
    </w:p>
    <w:p w14:paraId="4A00F3B7" w14:textId="77777777" w:rsidR="00830CD8" w:rsidRPr="00C650B8" w:rsidRDefault="00830CD8" w:rsidP="004705B9">
      <w:pPr>
        <w:numPr>
          <w:ilvl w:val="1"/>
          <w:numId w:val="17"/>
        </w:numPr>
        <w:tabs>
          <w:tab w:val="clear" w:pos="700"/>
        </w:tabs>
        <w:spacing w:before="120" w:line="276" w:lineRule="auto"/>
        <w:ind w:left="426"/>
        <w:contextualSpacing/>
        <w:jc w:val="both"/>
        <w:rPr>
          <w:rFonts w:ascii="Calibri" w:hAnsi="Calibri" w:cs="Calibri"/>
          <w:b/>
          <w:iCs/>
        </w:rPr>
      </w:pPr>
      <w:r w:rsidRPr="00C650B8">
        <w:rPr>
          <w:rFonts w:ascii="Calibri" w:hAnsi="Calibri" w:cs="Calibri"/>
          <w:bCs/>
        </w:rPr>
        <w:t xml:space="preserve">Postanowienia ust. 1-7 powyżej stosuje się również do podwykonawców wskazanych </w:t>
      </w:r>
      <w:r w:rsidR="00322796">
        <w:rPr>
          <w:rFonts w:ascii="Calibri" w:hAnsi="Calibri" w:cs="Calibri"/>
          <w:bCs/>
        </w:rPr>
        <w:br/>
      </w:r>
      <w:r w:rsidRPr="00C650B8">
        <w:rPr>
          <w:rFonts w:ascii="Calibri" w:hAnsi="Calibri" w:cs="Calibri"/>
          <w:bCs/>
        </w:rPr>
        <w:t>w ofercie Wykonawcy.</w:t>
      </w:r>
    </w:p>
    <w:p w14:paraId="21928E98" w14:textId="77777777" w:rsidR="00D36848"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lastRenderedPageBreak/>
        <w:t xml:space="preserve">§ </w:t>
      </w:r>
      <w:r w:rsidR="00A514BF" w:rsidRPr="00B20B37">
        <w:rPr>
          <w:rFonts w:ascii="Calibri" w:hAnsi="Calibri" w:cs="Calibri"/>
          <w:b/>
          <w:iCs/>
        </w:rPr>
        <w:t>5</w:t>
      </w:r>
    </w:p>
    <w:p w14:paraId="0E753244" w14:textId="77777777" w:rsidR="00D36848" w:rsidRPr="00B20B37" w:rsidRDefault="00D36848"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WYNAGRODZENIE ZA PRZEDMIOT UMOWY</w:t>
      </w:r>
    </w:p>
    <w:p w14:paraId="41161466" w14:textId="7E8189DB" w:rsidR="00D36848" w:rsidRPr="0077393F" w:rsidRDefault="00D36848" w:rsidP="009A1DD7">
      <w:pPr>
        <w:pStyle w:val="Tekstpodstawowy"/>
        <w:numPr>
          <w:ilvl w:val="0"/>
          <w:numId w:val="6"/>
        </w:numPr>
        <w:tabs>
          <w:tab w:val="clear" w:pos="8953"/>
        </w:tabs>
        <w:autoSpaceDE/>
        <w:autoSpaceDN/>
        <w:adjustRightInd/>
        <w:spacing w:line="276" w:lineRule="auto"/>
        <w:ind w:left="357" w:hanging="357"/>
        <w:contextualSpacing/>
        <w:rPr>
          <w:rFonts w:ascii="Calibri" w:hAnsi="Calibri" w:cs="Calibri"/>
        </w:rPr>
      </w:pPr>
      <w:r w:rsidRPr="0077393F">
        <w:rPr>
          <w:rFonts w:ascii="Calibri" w:hAnsi="Calibri" w:cs="Calibri"/>
        </w:rPr>
        <w:t xml:space="preserve">Strony ustalają, że obowiązującą formą wynagrodzenia za przedmiot umowy określony </w:t>
      </w:r>
      <w:r w:rsidR="00673BCA" w:rsidRPr="0077393F">
        <w:rPr>
          <w:rFonts w:ascii="Calibri" w:hAnsi="Calibri" w:cs="Calibri"/>
        </w:rPr>
        <w:br/>
      </w:r>
      <w:r w:rsidRPr="0077393F">
        <w:rPr>
          <w:rFonts w:ascii="Calibri" w:hAnsi="Calibri" w:cs="Calibri"/>
        </w:rPr>
        <w:t>w</w:t>
      </w:r>
      <w:r w:rsidR="00673BCA" w:rsidRPr="0077393F">
        <w:rPr>
          <w:rFonts w:ascii="Calibri" w:hAnsi="Calibri" w:cs="Calibri"/>
        </w:rPr>
        <w:t xml:space="preserve"> </w:t>
      </w:r>
      <w:r w:rsidRPr="0077393F">
        <w:rPr>
          <w:rFonts w:ascii="Calibri" w:hAnsi="Calibri" w:cs="Calibri"/>
        </w:rPr>
        <w:t>§ 1</w:t>
      </w:r>
      <w:r w:rsidR="00EE2396" w:rsidRPr="0077393F">
        <w:rPr>
          <w:rFonts w:ascii="Calibri" w:hAnsi="Calibri" w:cs="Calibri"/>
        </w:rPr>
        <w:t xml:space="preserve"> umowy</w:t>
      </w:r>
      <w:r w:rsidRPr="0077393F">
        <w:rPr>
          <w:rFonts w:ascii="Calibri" w:hAnsi="Calibri" w:cs="Calibri"/>
        </w:rPr>
        <w:t xml:space="preserve"> jest wynagrodzenie ryczałtowe określone w ofercie Wykonawcy</w:t>
      </w:r>
      <w:r w:rsidR="0092168E" w:rsidRPr="0077393F">
        <w:rPr>
          <w:rFonts w:ascii="Calibri" w:hAnsi="Calibri" w:cs="Calibri"/>
        </w:rPr>
        <w:t>, stanowiącej załącznik</w:t>
      </w:r>
      <w:r w:rsidRPr="0077393F">
        <w:rPr>
          <w:rFonts w:ascii="Calibri" w:hAnsi="Calibri" w:cs="Calibri"/>
        </w:rPr>
        <w:t xml:space="preserve"> do umowy. </w:t>
      </w:r>
    </w:p>
    <w:p w14:paraId="071961A7" w14:textId="454B2A27" w:rsidR="00D36848" w:rsidRPr="00C650B8" w:rsidRDefault="00D36848" w:rsidP="009A1DD7">
      <w:pPr>
        <w:pStyle w:val="Tekstpodstawowy"/>
        <w:numPr>
          <w:ilvl w:val="0"/>
          <w:numId w:val="6"/>
        </w:numPr>
        <w:tabs>
          <w:tab w:val="clear" w:pos="8953"/>
        </w:tabs>
        <w:autoSpaceDE/>
        <w:autoSpaceDN/>
        <w:adjustRightInd/>
        <w:spacing w:line="276" w:lineRule="auto"/>
        <w:ind w:left="357" w:hanging="357"/>
        <w:contextualSpacing/>
        <w:rPr>
          <w:rFonts w:ascii="Calibri" w:hAnsi="Calibri" w:cs="Calibri"/>
        </w:rPr>
      </w:pPr>
      <w:r w:rsidRPr="00C650B8">
        <w:rPr>
          <w:rFonts w:ascii="Calibri" w:hAnsi="Calibri" w:cs="Calibri"/>
        </w:rPr>
        <w:t xml:space="preserve">Wynagrodzenie za przedmiot umowy wyraża się kwotą netto: </w:t>
      </w:r>
      <w:r w:rsidR="00A61660" w:rsidRPr="00C650B8">
        <w:rPr>
          <w:rFonts w:ascii="Calibri" w:hAnsi="Calibri" w:cs="Calibri"/>
        </w:rPr>
        <w:t>……………</w:t>
      </w:r>
      <w:r w:rsidRPr="00C650B8">
        <w:rPr>
          <w:rFonts w:ascii="Calibri" w:hAnsi="Calibri" w:cs="Calibri"/>
        </w:rPr>
        <w:t xml:space="preserve">zł (słownie: </w:t>
      </w:r>
      <w:r w:rsidR="00A61660" w:rsidRPr="00C650B8">
        <w:rPr>
          <w:rFonts w:ascii="Calibri" w:hAnsi="Calibri" w:cs="Calibri"/>
        </w:rPr>
        <w:t>……………</w:t>
      </w:r>
      <w:r w:rsidR="0085110D" w:rsidRPr="00C650B8">
        <w:rPr>
          <w:rFonts w:ascii="Calibri" w:hAnsi="Calibri" w:cs="Calibri"/>
        </w:rPr>
        <w:t>złotych</w:t>
      </w:r>
      <w:r w:rsidR="00C566B8" w:rsidRPr="00C650B8">
        <w:rPr>
          <w:rFonts w:ascii="Calibri" w:hAnsi="Calibri" w:cs="Calibri"/>
        </w:rPr>
        <w:t xml:space="preserve"> </w:t>
      </w:r>
      <w:r w:rsidR="009E37C0" w:rsidRPr="00C650B8">
        <w:rPr>
          <w:rFonts w:ascii="Calibri" w:hAnsi="Calibri" w:cs="Calibri"/>
        </w:rPr>
        <w:t>…</w:t>
      </w:r>
      <w:r w:rsidR="00C566B8" w:rsidRPr="00C650B8">
        <w:rPr>
          <w:rFonts w:ascii="Calibri" w:hAnsi="Calibri" w:cs="Calibri"/>
        </w:rPr>
        <w:t>/100</w:t>
      </w:r>
      <w:r w:rsidRPr="00C650B8">
        <w:rPr>
          <w:rFonts w:ascii="Calibri" w:hAnsi="Calibri" w:cs="Calibri"/>
        </w:rPr>
        <w:t>), na</w:t>
      </w:r>
      <w:r w:rsidR="00F33263" w:rsidRPr="00C650B8">
        <w:rPr>
          <w:rFonts w:ascii="Calibri" w:hAnsi="Calibri" w:cs="Calibri"/>
        </w:rPr>
        <w:t>tomiast wraz z 23</w:t>
      </w:r>
      <w:r w:rsidRPr="00C650B8">
        <w:rPr>
          <w:rFonts w:ascii="Calibri" w:hAnsi="Calibri" w:cs="Calibri"/>
        </w:rPr>
        <w:t>% podatkiem od towarów i usług</w:t>
      </w:r>
      <w:r w:rsidR="00A45CA3" w:rsidRPr="00C650B8">
        <w:rPr>
          <w:rFonts w:ascii="Calibri" w:hAnsi="Calibri" w:cs="Calibri"/>
        </w:rPr>
        <w:t xml:space="preserve"> </w:t>
      </w:r>
      <w:r w:rsidR="00E65C81">
        <w:rPr>
          <w:rFonts w:ascii="Calibri" w:hAnsi="Calibri" w:cs="Calibri"/>
        </w:rPr>
        <w:t xml:space="preserve">w </w:t>
      </w:r>
      <w:r w:rsidRPr="00C650B8">
        <w:rPr>
          <w:rFonts w:ascii="Calibri" w:hAnsi="Calibri" w:cs="Calibri"/>
        </w:rPr>
        <w:t xml:space="preserve">kwocie </w:t>
      </w:r>
      <w:r w:rsidR="00A61660" w:rsidRPr="00C650B8">
        <w:rPr>
          <w:rFonts w:ascii="Calibri" w:hAnsi="Calibri" w:cs="Calibri"/>
        </w:rPr>
        <w:t>…………..</w:t>
      </w:r>
      <w:r w:rsidR="00EE2396" w:rsidRPr="00C650B8">
        <w:rPr>
          <w:rFonts w:ascii="Calibri" w:hAnsi="Calibri" w:cs="Calibri"/>
        </w:rPr>
        <w:t xml:space="preserve">zł </w:t>
      </w:r>
      <w:r w:rsidR="00317138" w:rsidRPr="00C650B8">
        <w:rPr>
          <w:rFonts w:ascii="Calibri" w:hAnsi="Calibri" w:cs="Calibri"/>
        </w:rPr>
        <w:t xml:space="preserve">(słownie: ……………złotych </w:t>
      </w:r>
      <w:r w:rsidR="009E37C0" w:rsidRPr="00C650B8">
        <w:rPr>
          <w:rFonts w:ascii="Calibri" w:hAnsi="Calibri" w:cs="Calibri"/>
        </w:rPr>
        <w:t>…</w:t>
      </w:r>
      <w:r w:rsidR="00317138" w:rsidRPr="00C650B8">
        <w:rPr>
          <w:rFonts w:ascii="Calibri" w:hAnsi="Calibri" w:cs="Calibri"/>
        </w:rPr>
        <w:t xml:space="preserve">/100), </w:t>
      </w:r>
      <w:r w:rsidR="00F33263" w:rsidRPr="00C650B8">
        <w:rPr>
          <w:rFonts w:ascii="Calibri" w:hAnsi="Calibri" w:cs="Calibri"/>
        </w:rPr>
        <w:t>w</w:t>
      </w:r>
      <w:r w:rsidRPr="00C650B8">
        <w:rPr>
          <w:rFonts w:ascii="Calibri" w:hAnsi="Calibri" w:cs="Calibri"/>
        </w:rPr>
        <w:t xml:space="preserve">ynagrodzenie brutto wynosi </w:t>
      </w:r>
      <w:r w:rsidR="00A61660" w:rsidRPr="00C650B8">
        <w:rPr>
          <w:rFonts w:ascii="Calibri" w:hAnsi="Calibri" w:cs="Calibri"/>
        </w:rPr>
        <w:t>…………………</w:t>
      </w:r>
      <w:r w:rsidR="00683091" w:rsidRPr="00C650B8">
        <w:rPr>
          <w:rFonts w:ascii="Calibri" w:hAnsi="Calibri" w:cs="Calibri"/>
        </w:rPr>
        <w:t xml:space="preserve">zł (słownie: </w:t>
      </w:r>
      <w:r w:rsidR="00A61660" w:rsidRPr="00C650B8">
        <w:rPr>
          <w:rFonts w:ascii="Calibri" w:hAnsi="Calibri" w:cs="Calibri"/>
        </w:rPr>
        <w:t>………………</w:t>
      </w:r>
      <w:r w:rsidR="0085110D" w:rsidRPr="00C650B8">
        <w:rPr>
          <w:rFonts w:ascii="Calibri" w:hAnsi="Calibri" w:cs="Calibri"/>
        </w:rPr>
        <w:t xml:space="preserve">złotych </w:t>
      </w:r>
      <w:r w:rsidR="009E37C0" w:rsidRPr="00C650B8">
        <w:rPr>
          <w:rFonts w:ascii="Calibri" w:hAnsi="Calibri" w:cs="Calibri"/>
        </w:rPr>
        <w:t>…</w:t>
      </w:r>
      <w:r w:rsidR="00683091" w:rsidRPr="00C650B8">
        <w:rPr>
          <w:rFonts w:ascii="Calibri" w:hAnsi="Calibri" w:cs="Calibri"/>
        </w:rPr>
        <w:t xml:space="preserve">/100) </w:t>
      </w:r>
      <w:r w:rsidRPr="00C650B8">
        <w:rPr>
          <w:rFonts w:ascii="Calibri" w:hAnsi="Calibri" w:cs="Calibri"/>
        </w:rPr>
        <w:t xml:space="preserve">i obejmuje </w:t>
      </w:r>
      <w:r w:rsidR="00EC2FDB" w:rsidRPr="00C650B8">
        <w:rPr>
          <w:rFonts w:ascii="Calibri" w:hAnsi="Calibri" w:cs="Calibri"/>
        </w:rPr>
        <w:t>sprzedaż</w:t>
      </w:r>
      <w:r w:rsidR="007B2D2E">
        <w:rPr>
          <w:rFonts w:ascii="Calibri" w:hAnsi="Calibri" w:cs="Calibri"/>
        </w:rPr>
        <w:t xml:space="preserve"> urządzeń</w:t>
      </w:r>
      <w:r w:rsidR="00EC2FDB" w:rsidRPr="00C650B8">
        <w:rPr>
          <w:rFonts w:ascii="Calibri" w:hAnsi="Calibri" w:cs="Calibri"/>
        </w:rPr>
        <w:t>,</w:t>
      </w:r>
      <w:r w:rsidR="007B2D2E">
        <w:rPr>
          <w:rFonts w:ascii="Calibri" w:hAnsi="Calibri" w:cs="Calibri"/>
        </w:rPr>
        <w:t xml:space="preserve"> ich</w:t>
      </w:r>
      <w:r w:rsidR="00EC2FDB" w:rsidRPr="00C650B8">
        <w:rPr>
          <w:rFonts w:ascii="Calibri" w:hAnsi="Calibri" w:cs="Calibri"/>
        </w:rPr>
        <w:t xml:space="preserve"> </w:t>
      </w:r>
      <w:r w:rsidRPr="00C650B8">
        <w:rPr>
          <w:rFonts w:ascii="Calibri" w:hAnsi="Calibri" w:cs="Calibri"/>
        </w:rPr>
        <w:t>dostawę, koszt transportu, opakowanie zabezpieczające przed uszkodzeniem w czasie transportu</w:t>
      </w:r>
      <w:r w:rsidR="00D7552C" w:rsidRPr="00C650B8">
        <w:rPr>
          <w:rFonts w:ascii="Calibri" w:hAnsi="Calibri" w:cs="Calibri"/>
        </w:rPr>
        <w:t xml:space="preserve">, </w:t>
      </w:r>
      <w:r w:rsidR="0085110D" w:rsidRPr="00C650B8">
        <w:rPr>
          <w:rFonts w:ascii="Calibri" w:hAnsi="Calibri" w:cs="Calibri"/>
        </w:rPr>
        <w:t>montaż w wyznaczonym przez Z</w:t>
      </w:r>
      <w:r w:rsidRPr="00C650B8">
        <w:rPr>
          <w:rFonts w:ascii="Calibri" w:hAnsi="Calibri" w:cs="Calibri"/>
        </w:rPr>
        <w:t>amawiającego miejscu</w:t>
      </w:r>
      <w:r w:rsidR="00D7552C" w:rsidRPr="00C650B8">
        <w:rPr>
          <w:rFonts w:ascii="Calibri" w:hAnsi="Calibri" w:cs="Calibri"/>
        </w:rPr>
        <w:t xml:space="preserve"> oraz wykonanie nawierzchni </w:t>
      </w:r>
      <w:r w:rsidR="007B2D2E">
        <w:rPr>
          <w:rFonts w:ascii="Calibri" w:hAnsi="Calibri" w:cs="Calibri"/>
        </w:rPr>
        <w:t xml:space="preserve">i wszystkich innych prac przewidzianych w dokumentacji projektowej. </w:t>
      </w:r>
    </w:p>
    <w:p w14:paraId="73C3F9EA" w14:textId="77777777" w:rsidR="00D36848" w:rsidRPr="0077393F" w:rsidRDefault="00D36848" w:rsidP="009A1DD7">
      <w:pPr>
        <w:pStyle w:val="Tekstpodstawowy"/>
        <w:numPr>
          <w:ilvl w:val="0"/>
          <w:numId w:val="6"/>
        </w:numPr>
        <w:tabs>
          <w:tab w:val="clear" w:pos="8953"/>
        </w:tabs>
        <w:autoSpaceDE/>
        <w:autoSpaceDN/>
        <w:adjustRightInd/>
        <w:spacing w:line="276" w:lineRule="auto"/>
        <w:ind w:left="357" w:hanging="357"/>
        <w:contextualSpacing/>
        <w:rPr>
          <w:rFonts w:ascii="Calibri" w:hAnsi="Calibri" w:cs="Calibri"/>
        </w:rPr>
      </w:pPr>
      <w:r w:rsidRPr="0077393F">
        <w:rPr>
          <w:rFonts w:ascii="Calibri" w:hAnsi="Calibri" w:cs="Calibri"/>
        </w:rPr>
        <w:t xml:space="preserve">Wynagrodzenie, o którym mowa w ust. 1 i 2 powyżej, zawiera wszelkie koszty związane </w:t>
      </w:r>
      <w:r w:rsidR="00C33271">
        <w:rPr>
          <w:rFonts w:ascii="Calibri" w:hAnsi="Calibri" w:cs="Calibri"/>
        </w:rPr>
        <w:br/>
        <w:t xml:space="preserve">z </w:t>
      </w:r>
      <w:r w:rsidRPr="0077393F">
        <w:rPr>
          <w:rFonts w:ascii="Calibri" w:hAnsi="Calibri" w:cs="Calibri"/>
        </w:rPr>
        <w:t xml:space="preserve">realizacją przedmiotu umowy, w tym koszty: robót przygotowawczych, </w:t>
      </w:r>
      <w:r w:rsidR="0004013D" w:rsidRPr="0077393F">
        <w:rPr>
          <w:rFonts w:ascii="Calibri" w:hAnsi="Calibri" w:cs="Calibri"/>
          <w:color w:val="000000"/>
        </w:rPr>
        <w:t>sprzedaży</w:t>
      </w:r>
      <w:r w:rsidRPr="0077393F">
        <w:rPr>
          <w:rFonts w:ascii="Calibri" w:hAnsi="Calibri" w:cs="Calibri"/>
          <w:color w:val="000000"/>
        </w:rPr>
        <w:t xml:space="preserve"> </w:t>
      </w:r>
      <w:r w:rsidRPr="0077393F">
        <w:rPr>
          <w:rFonts w:ascii="Calibri" w:hAnsi="Calibri" w:cs="Calibri"/>
        </w:rPr>
        <w:t>materiałów i urządzeń, pobo</w:t>
      </w:r>
      <w:r w:rsidR="00EE3C64" w:rsidRPr="0077393F">
        <w:rPr>
          <w:rFonts w:ascii="Calibri" w:hAnsi="Calibri" w:cs="Calibri"/>
        </w:rPr>
        <w:t>ru wody i energii elektrycznej</w:t>
      </w:r>
      <w:r w:rsidRPr="0077393F">
        <w:rPr>
          <w:rFonts w:ascii="Calibri" w:hAnsi="Calibri" w:cs="Calibri"/>
        </w:rPr>
        <w:t>, zabezpieczenia i oznakowania robót</w:t>
      </w:r>
      <w:r w:rsidR="009E37C0" w:rsidRPr="0077393F">
        <w:rPr>
          <w:rFonts w:ascii="Calibri" w:hAnsi="Calibri" w:cs="Calibri"/>
        </w:rPr>
        <w:t xml:space="preserve"> oraz</w:t>
      </w:r>
      <w:r w:rsidR="00F450F0" w:rsidRPr="0077393F">
        <w:rPr>
          <w:rFonts w:ascii="Calibri" w:hAnsi="Calibri" w:cs="Calibri"/>
        </w:rPr>
        <w:t xml:space="preserve"> </w:t>
      </w:r>
      <w:r w:rsidR="00EE3C64" w:rsidRPr="0077393F">
        <w:rPr>
          <w:rFonts w:ascii="Calibri" w:hAnsi="Calibri" w:cs="Calibri"/>
        </w:rPr>
        <w:t>montaż</w:t>
      </w:r>
      <w:r w:rsidR="00213D60" w:rsidRPr="0077393F">
        <w:rPr>
          <w:rFonts w:ascii="Calibri" w:hAnsi="Calibri" w:cs="Calibri"/>
        </w:rPr>
        <w:t>u</w:t>
      </w:r>
      <w:r w:rsidR="00EE3C64" w:rsidRPr="0077393F">
        <w:rPr>
          <w:rFonts w:ascii="Calibri" w:hAnsi="Calibri" w:cs="Calibri"/>
        </w:rPr>
        <w:t xml:space="preserve"> urządzeń</w:t>
      </w:r>
      <w:r w:rsidR="00692B8B" w:rsidRPr="0077393F">
        <w:rPr>
          <w:rFonts w:ascii="Calibri" w:hAnsi="Calibri" w:cs="Calibri"/>
        </w:rPr>
        <w:t>.</w:t>
      </w:r>
    </w:p>
    <w:p w14:paraId="40577354" w14:textId="77777777" w:rsidR="00DC0817" w:rsidRDefault="00D36848" w:rsidP="003906C1">
      <w:pPr>
        <w:pStyle w:val="Tekstpodstawowy"/>
        <w:numPr>
          <w:ilvl w:val="0"/>
          <w:numId w:val="6"/>
        </w:numPr>
        <w:tabs>
          <w:tab w:val="clear" w:pos="8953"/>
        </w:tabs>
        <w:autoSpaceDE/>
        <w:autoSpaceDN/>
        <w:adjustRightInd/>
        <w:spacing w:line="276" w:lineRule="auto"/>
        <w:ind w:left="357" w:hanging="357"/>
        <w:contextualSpacing/>
        <w:rPr>
          <w:rFonts w:ascii="Calibri" w:hAnsi="Calibri" w:cs="Calibri"/>
        </w:rPr>
      </w:pPr>
      <w:r w:rsidRPr="0077393F">
        <w:rPr>
          <w:rFonts w:ascii="Calibri" w:hAnsi="Calibri" w:cs="Calibri"/>
        </w:rPr>
        <w:t>Wynagrodzenie ryczałtowe jest niezmienne przez czas trwania umowy, uwzględnia</w:t>
      </w:r>
      <w:r w:rsidR="00045EA6">
        <w:rPr>
          <w:rFonts w:ascii="Calibri" w:hAnsi="Calibri" w:cs="Calibri"/>
        </w:rPr>
        <w:br/>
      </w:r>
      <w:r w:rsidR="00E110A7" w:rsidRPr="0077393F">
        <w:rPr>
          <w:rFonts w:ascii="Calibri" w:hAnsi="Calibri" w:cs="Calibri"/>
        </w:rPr>
        <w:t>w</w:t>
      </w:r>
      <w:r w:rsidR="00045EA6">
        <w:rPr>
          <w:rFonts w:ascii="Calibri" w:hAnsi="Calibri" w:cs="Calibri"/>
        </w:rPr>
        <w:t xml:space="preserve"> </w:t>
      </w:r>
      <w:r w:rsidRPr="0077393F">
        <w:rPr>
          <w:rFonts w:ascii="Calibri" w:hAnsi="Calibri" w:cs="Calibri"/>
        </w:rPr>
        <w:t>swej wartości wzrost cen w okresie realizacji przedmiotu umowy oraz wszelkie koszty związane z realizacją zamówienia, w szczególności wymienione w ust. 3 powyżej.</w:t>
      </w:r>
    </w:p>
    <w:p w14:paraId="75F037F3" w14:textId="77777777" w:rsidR="00E65C81" w:rsidRPr="00E65C81" w:rsidRDefault="00E65C81" w:rsidP="00E65C81">
      <w:pPr>
        <w:pStyle w:val="Tekstpodstawowy"/>
        <w:numPr>
          <w:ilvl w:val="0"/>
          <w:numId w:val="6"/>
        </w:numPr>
        <w:tabs>
          <w:tab w:val="clear" w:pos="8953"/>
        </w:tabs>
        <w:autoSpaceDE/>
        <w:autoSpaceDN/>
        <w:adjustRightInd/>
        <w:spacing w:line="276" w:lineRule="auto"/>
        <w:ind w:left="357" w:hanging="357"/>
        <w:contextualSpacing/>
        <w:rPr>
          <w:rFonts w:ascii="Calibri" w:hAnsi="Calibri" w:cs="Calibri"/>
        </w:rPr>
      </w:pPr>
      <w:r>
        <w:rPr>
          <w:rFonts w:ascii="Calibri" w:hAnsi="Calibri" w:cs="Calibri"/>
        </w:rPr>
        <w:t>Z</w:t>
      </w:r>
      <w:r w:rsidRPr="00E65C81">
        <w:rPr>
          <w:rFonts w:ascii="Calibri" w:hAnsi="Calibri" w:cs="Calibri"/>
        </w:rPr>
        <w:t>amawiający nie przewiduje o</w:t>
      </w:r>
      <w:r>
        <w:rPr>
          <w:rFonts w:ascii="Calibri" w:hAnsi="Calibri" w:cs="Calibri"/>
        </w:rPr>
        <w:t xml:space="preserve">graniczenia zakresu przedmiotu </w:t>
      </w:r>
      <w:r w:rsidRPr="00E65C81">
        <w:rPr>
          <w:rFonts w:ascii="Calibri" w:hAnsi="Calibri" w:cs="Calibri"/>
        </w:rPr>
        <w:t xml:space="preserve">umowy o którym mowa </w:t>
      </w:r>
      <w:r>
        <w:rPr>
          <w:rFonts w:ascii="Calibri" w:hAnsi="Calibri" w:cs="Calibri"/>
        </w:rPr>
        <w:br/>
      </w:r>
      <w:r w:rsidRPr="00E65C81">
        <w:rPr>
          <w:rFonts w:ascii="Calibri" w:hAnsi="Calibri" w:cs="Calibri"/>
        </w:rPr>
        <w:t xml:space="preserve">w </w:t>
      </w:r>
      <w:r w:rsidRPr="00E65C81">
        <w:rPr>
          <w:rFonts w:ascii="Calibri" w:hAnsi="Calibri" w:cs="Calibri"/>
          <w:iCs/>
        </w:rPr>
        <w:t>§ 1</w:t>
      </w:r>
      <w:r>
        <w:rPr>
          <w:rFonts w:ascii="Calibri" w:hAnsi="Calibri" w:cs="Calibri"/>
          <w:iCs/>
        </w:rPr>
        <w:t xml:space="preserve"> umowy.</w:t>
      </w:r>
    </w:p>
    <w:p w14:paraId="1B9F6EB3" w14:textId="77777777" w:rsidR="00A35541"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6</w:t>
      </w:r>
    </w:p>
    <w:p w14:paraId="4E668199" w14:textId="77777777" w:rsidR="00A35541" w:rsidRPr="00B20B37" w:rsidRDefault="00A3554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MIEJSCE WYKONANIA PRZEDMIOTU UMOWY</w:t>
      </w:r>
    </w:p>
    <w:p w14:paraId="4D86A9BE" w14:textId="3C11FE5E" w:rsidR="00D41249" w:rsidRPr="00C650B8" w:rsidRDefault="00A35541" w:rsidP="00D41249">
      <w:pPr>
        <w:pStyle w:val="Tekstpodstawowywcity"/>
        <w:numPr>
          <w:ilvl w:val="0"/>
          <w:numId w:val="2"/>
        </w:numPr>
        <w:tabs>
          <w:tab w:val="clear" w:pos="720"/>
        </w:tabs>
        <w:spacing w:after="0" w:line="276" w:lineRule="auto"/>
        <w:ind w:left="284" w:hanging="284"/>
        <w:contextualSpacing/>
        <w:jc w:val="both"/>
        <w:rPr>
          <w:rFonts w:ascii="Calibri" w:hAnsi="Calibri" w:cs="Calibri"/>
        </w:rPr>
      </w:pPr>
      <w:r w:rsidRPr="0077393F">
        <w:rPr>
          <w:rFonts w:ascii="Calibri" w:hAnsi="Calibri" w:cs="Calibri"/>
        </w:rPr>
        <w:t xml:space="preserve">Miejscem wykonania przedmiotu umowy </w:t>
      </w:r>
      <w:r w:rsidR="007B2D2E">
        <w:rPr>
          <w:rFonts w:ascii="Calibri" w:hAnsi="Calibri" w:cs="Calibri"/>
        </w:rPr>
        <w:t>są</w:t>
      </w:r>
      <w:r w:rsidR="005161D3">
        <w:rPr>
          <w:rFonts w:ascii="Calibri" w:hAnsi="Calibri" w:cs="Calibri"/>
        </w:rPr>
        <w:t xml:space="preserve"> </w:t>
      </w:r>
      <w:r w:rsidR="00D41249" w:rsidRPr="00D41249">
        <w:rPr>
          <w:rFonts w:ascii="Calibri" w:hAnsi="Calibri" w:cs="Calibri"/>
        </w:rPr>
        <w:t>działk</w:t>
      </w:r>
      <w:r w:rsidR="007B2D2E">
        <w:rPr>
          <w:rFonts w:ascii="Calibri" w:hAnsi="Calibri" w:cs="Calibri"/>
        </w:rPr>
        <w:t>i</w:t>
      </w:r>
      <w:r w:rsidR="00D41249" w:rsidRPr="00D41249">
        <w:rPr>
          <w:rFonts w:ascii="Calibri" w:hAnsi="Calibri" w:cs="Calibri"/>
        </w:rPr>
        <w:t xml:space="preserve"> gminn</w:t>
      </w:r>
      <w:r w:rsidR="007B2D2E">
        <w:rPr>
          <w:rFonts w:ascii="Calibri" w:hAnsi="Calibri" w:cs="Calibri"/>
        </w:rPr>
        <w:t>e</w:t>
      </w:r>
      <w:r w:rsidR="00D41249" w:rsidRPr="00D41249">
        <w:rPr>
          <w:rFonts w:ascii="Calibri" w:hAnsi="Calibri" w:cs="Calibri"/>
        </w:rPr>
        <w:t xml:space="preserve"> nr ewid</w:t>
      </w:r>
      <w:r w:rsidR="00D41249" w:rsidRPr="00C650B8">
        <w:rPr>
          <w:rFonts w:ascii="Calibri" w:hAnsi="Calibri" w:cs="Calibri"/>
        </w:rPr>
        <w:t>.</w:t>
      </w:r>
      <w:r w:rsidR="00C905FA" w:rsidRPr="00C650B8">
        <w:rPr>
          <w:rFonts w:ascii="Calibri" w:hAnsi="Calibri" w:cs="Calibri"/>
        </w:rPr>
        <w:t xml:space="preserve"> </w:t>
      </w:r>
      <w:r w:rsidR="007B2D2E">
        <w:rPr>
          <w:rFonts w:ascii="Calibri" w:hAnsi="Calibri" w:cs="Calibri"/>
        </w:rPr>
        <w:t>102/5, 102/3</w:t>
      </w:r>
      <w:r w:rsidR="00D41249" w:rsidRPr="00C650B8">
        <w:rPr>
          <w:rFonts w:ascii="Calibri" w:hAnsi="Calibri" w:cs="Calibri"/>
        </w:rPr>
        <w:t xml:space="preserve"> znajdująca się w </w:t>
      </w:r>
      <w:r w:rsidR="007B2D2E">
        <w:rPr>
          <w:rFonts w:ascii="Calibri" w:hAnsi="Calibri" w:cs="Calibri"/>
        </w:rPr>
        <w:t>obrębie Trzebiechów gm.</w:t>
      </w:r>
      <w:r w:rsidR="00DC5F3B">
        <w:rPr>
          <w:rFonts w:ascii="Calibri" w:hAnsi="Calibri" w:cs="Calibri"/>
        </w:rPr>
        <w:t xml:space="preserve"> </w:t>
      </w:r>
      <w:r w:rsidR="007B2D2E">
        <w:rPr>
          <w:rFonts w:ascii="Calibri" w:hAnsi="Calibri" w:cs="Calibri"/>
        </w:rPr>
        <w:t xml:space="preserve">Trzebiechów </w:t>
      </w:r>
      <w:r w:rsidR="00DC5F3B">
        <w:rPr>
          <w:rFonts w:ascii="Calibri" w:hAnsi="Calibri" w:cs="Calibri"/>
        </w:rPr>
        <w:t>p</w:t>
      </w:r>
      <w:r w:rsidR="00D41249" w:rsidRPr="00C650B8">
        <w:rPr>
          <w:rFonts w:ascii="Calibri" w:hAnsi="Calibri" w:cs="Calibri"/>
        </w:rPr>
        <w:t xml:space="preserve">rzy ul. </w:t>
      </w:r>
      <w:r w:rsidR="00DC5F3B">
        <w:rPr>
          <w:rFonts w:ascii="Calibri" w:hAnsi="Calibri" w:cs="Calibri"/>
        </w:rPr>
        <w:t>Sulechowskiej</w:t>
      </w:r>
      <w:r w:rsidR="005161D3">
        <w:rPr>
          <w:rFonts w:ascii="Calibri" w:hAnsi="Calibri" w:cs="Calibri"/>
        </w:rPr>
        <w:t>.</w:t>
      </w:r>
    </w:p>
    <w:p w14:paraId="422AABB9" w14:textId="77777777" w:rsidR="00A35541" w:rsidRPr="00C650B8" w:rsidRDefault="00A35541" w:rsidP="009A1DD7">
      <w:pPr>
        <w:pStyle w:val="Tekstpodstawowywcity"/>
        <w:numPr>
          <w:ilvl w:val="0"/>
          <w:numId w:val="2"/>
        </w:numPr>
        <w:tabs>
          <w:tab w:val="clear" w:pos="720"/>
        </w:tabs>
        <w:spacing w:after="0" w:line="276" w:lineRule="auto"/>
        <w:ind w:left="284" w:hanging="284"/>
        <w:contextualSpacing/>
        <w:jc w:val="both"/>
        <w:rPr>
          <w:rFonts w:ascii="Calibri" w:hAnsi="Calibri" w:cs="Calibri"/>
        </w:rPr>
      </w:pPr>
      <w:r w:rsidRPr="00C650B8">
        <w:rPr>
          <w:rFonts w:ascii="Calibri" w:hAnsi="Calibri" w:cs="Calibri"/>
        </w:rPr>
        <w:t>Wykonawca dos</w:t>
      </w:r>
      <w:r w:rsidR="00EB2C6F" w:rsidRPr="00C650B8">
        <w:rPr>
          <w:rFonts w:ascii="Calibri" w:hAnsi="Calibri" w:cs="Calibri"/>
        </w:rPr>
        <w:t>tarczy i dokona mo</w:t>
      </w:r>
      <w:r w:rsidR="003D54C5" w:rsidRPr="00C650B8">
        <w:rPr>
          <w:rFonts w:ascii="Calibri" w:hAnsi="Calibri" w:cs="Calibri"/>
        </w:rPr>
        <w:t>ntażu urządze</w:t>
      </w:r>
      <w:r w:rsidR="00A57B10" w:rsidRPr="00C650B8">
        <w:rPr>
          <w:rFonts w:ascii="Calibri" w:hAnsi="Calibri" w:cs="Calibri"/>
        </w:rPr>
        <w:t>ń</w:t>
      </w:r>
      <w:r w:rsidRPr="00C650B8">
        <w:rPr>
          <w:rFonts w:ascii="Calibri" w:hAnsi="Calibri" w:cs="Calibri"/>
        </w:rPr>
        <w:t xml:space="preserve"> </w:t>
      </w:r>
      <w:r w:rsidR="005161D3">
        <w:rPr>
          <w:rFonts w:ascii="Calibri" w:hAnsi="Calibri" w:cs="Calibri"/>
        </w:rPr>
        <w:t>na</w:t>
      </w:r>
      <w:r w:rsidR="00B758F1" w:rsidRPr="00C650B8">
        <w:rPr>
          <w:rFonts w:ascii="Calibri" w:hAnsi="Calibri" w:cs="Calibri"/>
        </w:rPr>
        <w:t xml:space="preserve"> własny koszt i ryzyko</w:t>
      </w:r>
      <w:r w:rsidR="0063141B" w:rsidRPr="00C650B8">
        <w:rPr>
          <w:rFonts w:ascii="Calibri" w:hAnsi="Calibri" w:cs="Calibri"/>
        </w:rPr>
        <w:t>.</w:t>
      </w:r>
      <w:r w:rsidR="00213D60" w:rsidRPr="00C650B8">
        <w:rPr>
          <w:rFonts w:ascii="Calibri" w:hAnsi="Calibri" w:cs="Calibri"/>
        </w:rPr>
        <w:t xml:space="preserve"> Wykonawca obowiązany jest </w:t>
      </w:r>
      <w:r w:rsidR="008A0697" w:rsidRPr="00C650B8">
        <w:rPr>
          <w:rFonts w:ascii="Calibri" w:hAnsi="Calibri" w:cs="Calibri"/>
        </w:rPr>
        <w:t xml:space="preserve">złożyć w protokole oświadczenie o udzieleniu gwarancji </w:t>
      </w:r>
      <w:r w:rsidR="0092168E" w:rsidRPr="00C650B8">
        <w:rPr>
          <w:rFonts w:ascii="Calibri" w:hAnsi="Calibri" w:cs="Calibri"/>
        </w:rPr>
        <w:t>jakości</w:t>
      </w:r>
      <w:r w:rsidR="0042440A" w:rsidRPr="00C650B8">
        <w:rPr>
          <w:rFonts w:ascii="Calibri" w:hAnsi="Calibri" w:cs="Calibri"/>
        </w:rPr>
        <w:t xml:space="preserve"> na wykonan</w:t>
      </w:r>
      <w:r w:rsidR="00587525">
        <w:rPr>
          <w:rFonts w:ascii="Calibri" w:hAnsi="Calibri" w:cs="Calibri"/>
        </w:rPr>
        <w:t xml:space="preserve">e nawierzchnie pod urządzeniami </w:t>
      </w:r>
      <w:r w:rsidR="00587525" w:rsidRPr="005F1907">
        <w:rPr>
          <w:rFonts w:ascii="Calibri" w:hAnsi="Calibri" w:cs="Calibri"/>
        </w:rPr>
        <w:t>oraz na urządzenia,</w:t>
      </w:r>
      <w:r w:rsidR="00587525" w:rsidRPr="004805E1">
        <w:rPr>
          <w:rFonts w:ascii="Calibri" w:hAnsi="Calibri" w:cs="Calibri"/>
          <w:color w:val="FF0000"/>
        </w:rPr>
        <w:t xml:space="preserve"> </w:t>
      </w:r>
      <w:r w:rsidR="0042440A" w:rsidRPr="00C650B8">
        <w:rPr>
          <w:rFonts w:ascii="Calibri" w:hAnsi="Calibri" w:cs="Calibri"/>
        </w:rPr>
        <w:t xml:space="preserve">a także oświadczenie </w:t>
      </w:r>
      <w:r w:rsidR="00850948">
        <w:rPr>
          <w:rFonts w:ascii="Calibri" w:hAnsi="Calibri" w:cs="Calibri"/>
        </w:rPr>
        <w:br/>
      </w:r>
      <w:r w:rsidR="0042440A" w:rsidRPr="00C650B8">
        <w:rPr>
          <w:rFonts w:ascii="Calibri" w:hAnsi="Calibri" w:cs="Calibri"/>
        </w:rPr>
        <w:t>o udzieleniu gwarancji</w:t>
      </w:r>
      <w:r w:rsidR="0092168E" w:rsidRPr="00C650B8">
        <w:rPr>
          <w:rFonts w:ascii="Calibri" w:hAnsi="Calibri" w:cs="Calibri"/>
        </w:rPr>
        <w:t xml:space="preserve"> </w:t>
      </w:r>
      <w:r w:rsidR="008A0697" w:rsidRPr="00C650B8">
        <w:rPr>
          <w:rFonts w:ascii="Calibri" w:hAnsi="Calibri" w:cs="Calibri"/>
        </w:rPr>
        <w:t xml:space="preserve">oraz </w:t>
      </w:r>
      <w:r w:rsidR="00213D60" w:rsidRPr="00C650B8">
        <w:rPr>
          <w:rFonts w:ascii="Calibri" w:hAnsi="Calibri" w:cs="Calibri"/>
        </w:rPr>
        <w:t>załączyć do protokołu dokumenty gwarancyjne</w:t>
      </w:r>
      <w:r w:rsidR="008A0697" w:rsidRPr="00C650B8">
        <w:rPr>
          <w:rFonts w:ascii="Calibri" w:hAnsi="Calibri" w:cs="Calibri"/>
        </w:rPr>
        <w:t>, jeśli urządzenia objęte są gwarancją producenta niebędącego Wykonawcą,</w:t>
      </w:r>
      <w:r w:rsidR="00213D60" w:rsidRPr="00C650B8">
        <w:rPr>
          <w:rFonts w:ascii="Calibri" w:hAnsi="Calibri" w:cs="Calibri"/>
        </w:rPr>
        <w:t xml:space="preserve"> </w:t>
      </w:r>
      <w:r w:rsidR="008A0697" w:rsidRPr="00C650B8">
        <w:rPr>
          <w:rFonts w:ascii="Calibri" w:hAnsi="Calibri" w:cs="Calibri"/>
        </w:rPr>
        <w:t>jak również</w:t>
      </w:r>
      <w:r w:rsidR="00213D60" w:rsidRPr="00C650B8">
        <w:rPr>
          <w:rFonts w:ascii="Calibri" w:hAnsi="Calibri" w:cs="Calibri"/>
        </w:rPr>
        <w:t xml:space="preserve"> wymagane certyfikaty.</w:t>
      </w:r>
      <w:r w:rsidR="00A57B10" w:rsidRPr="00C650B8">
        <w:rPr>
          <w:rFonts w:ascii="Calibri" w:hAnsi="Calibri" w:cs="Calibri"/>
        </w:rPr>
        <w:t xml:space="preserve"> </w:t>
      </w:r>
    </w:p>
    <w:p w14:paraId="0971101C" w14:textId="51CE44A0" w:rsidR="00A57B10" w:rsidRPr="00C650B8" w:rsidRDefault="00A35541" w:rsidP="00C650B8">
      <w:pPr>
        <w:pStyle w:val="Tekstpodstawowywcity"/>
        <w:numPr>
          <w:ilvl w:val="0"/>
          <w:numId w:val="2"/>
        </w:numPr>
        <w:tabs>
          <w:tab w:val="clear" w:pos="720"/>
        </w:tabs>
        <w:spacing w:after="0" w:line="276" w:lineRule="auto"/>
        <w:ind w:left="284" w:hanging="284"/>
        <w:contextualSpacing/>
        <w:jc w:val="both"/>
        <w:rPr>
          <w:rFonts w:ascii="Calibri" w:hAnsi="Calibri" w:cs="Calibri"/>
        </w:rPr>
      </w:pPr>
      <w:r w:rsidRPr="0038428F">
        <w:rPr>
          <w:rFonts w:ascii="Calibri" w:hAnsi="Calibri" w:cs="Calibri"/>
        </w:rPr>
        <w:t>Wykonawca wyda Zamawiają</w:t>
      </w:r>
      <w:r w:rsidR="00EC2FDB" w:rsidRPr="0038428F">
        <w:rPr>
          <w:rFonts w:ascii="Calibri" w:hAnsi="Calibri" w:cs="Calibri"/>
        </w:rPr>
        <w:t xml:space="preserve">cemu </w:t>
      </w:r>
      <w:r w:rsidR="00AD210E" w:rsidRPr="0038428F">
        <w:rPr>
          <w:rFonts w:ascii="Calibri" w:hAnsi="Calibri" w:cs="Calibri"/>
        </w:rPr>
        <w:t>przedmiot umowy w postaci wykonanej nawierzchni</w:t>
      </w:r>
      <w:r w:rsidR="00C650B8" w:rsidRPr="0038428F">
        <w:rPr>
          <w:rFonts w:ascii="Calibri" w:hAnsi="Calibri" w:cs="Calibri"/>
        </w:rPr>
        <w:t xml:space="preserve">, po </w:t>
      </w:r>
      <w:r w:rsidR="00AD210E" w:rsidRPr="0038428F">
        <w:rPr>
          <w:rFonts w:ascii="Calibri" w:hAnsi="Calibri" w:cs="Calibri"/>
        </w:rPr>
        <w:t>je</w:t>
      </w:r>
      <w:r w:rsidR="00DC5F3B">
        <w:rPr>
          <w:rFonts w:ascii="Calibri" w:hAnsi="Calibri" w:cs="Calibri"/>
        </w:rPr>
        <w:t>go</w:t>
      </w:r>
      <w:r w:rsidR="00AD210E" w:rsidRPr="0038428F">
        <w:rPr>
          <w:rFonts w:ascii="Calibri" w:hAnsi="Calibri" w:cs="Calibri"/>
        </w:rPr>
        <w:t xml:space="preserve"> wykonaniu</w:t>
      </w:r>
      <w:r w:rsidR="00DC5F3B">
        <w:rPr>
          <w:rFonts w:ascii="Calibri" w:hAnsi="Calibri" w:cs="Calibri"/>
        </w:rPr>
        <w:t xml:space="preserve"> </w:t>
      </w:r>
      <w:r w:rsidR="00C650B8" w:rsidRPr="0038428F">
        <w:rPr>
          <w:rFonts w:ascii="Calibri" w:hAnsi="Calibri" w:cs="Calibri"/>
        </w:rPr>
        <w:t>i wydaniu Zamawiającemu dokumentów wymaganych zgodnie z umową.</w:t>
      </w:r>
      <w:r w:rsidR="00C650B8" w:rsidRPr="00C650B8">
        <w:rPr>
          <w:rFonts w:ascii="Calibri" w:hAnsi="Calibri" w:cs="Calibri"/>
        </w:rPr>
        <w:t xml:space="preserve"> </w:t>
      </w:r>
      <w:r w:rsidR="00E110A7" w:rsidRPr="00C650B8">
        <w:rPr>
          <w:rFonts w:ascii="Calibri" w:hAnsi="Calibri" w:cs="Calibri"/>
        </w:rPr>
        <w:t>Z</w:t>
      </w:r>
      <w:r w:rsidR="00E34722" w:rsidRPr="00C650B8">
        <w:rPr>
          <w:rFonts w:ascii="Calibri" w:hAnsi="Calibri" w:cs="Calibri"/>
        </w:rPr>
        <w:t xml:space="preserve"> </w:t>
      </w:r>
      <w:r w:rsidRPr="00C650B8">
        <w:rPr>
          <w:rFonts w:ascii="Calibri" w:hAnsi="Calibri" w:cs="Calibri"/>
        </w:rPr>
        <w:t>chwilą wydania</w:t>
      </w:r>
      <w:r w:rsidR="0092168E" w:rsidRPr="00C650B8">
        <w:rPr>
          <w:rFonts w:ascii="Calibri" w:hAnsi="Calibri" w:cs="Calibri"/>
        </w:rPr>
        <w:t xml:space="preserve"> przedmiotu umowy Zamawiającemu</w:t>
      </w:r>
      <w:r w:rsidRPr="00C650B8">
        <w:rPr>
          <w:rFonts w:ascii="Calibri" w:hAnsi="Calibri" w:cs="Calibri"/>
        </w:rPr>
        <w:t xml:space="preserve"> przechodzi on na własność Zamawiającego i Zamawiający ponosi ryzyko jego utraty</w:t>
      </w:r>
      <w:r w:rsidR="0092168E" w:rsidRPr="00C650B8">
        <w:rPr>
          <w:rFonts w:ascii="Calibri" w:hAnsi="Calibri" w:cs="Calibri"/>
        </w:rPr>
        <w:t xml:space="preserve"> lub</w:t>
      </w:r>
      <w:r w:rsidRPr="00C650B8">
        <w:rPr>
          <w:rFonts w:ascii="Calibri" w:hAnsi="Calibri" w:cs="Calibri"/>
        </w:rPr>
        <w:t xml:space="preserve"> uszkodzenia.</w:t>
      </w:r>
      <w:r w:rsidR="00A57B10" w:rsidRPr="00C650B8">
        <w:rPr>
          <w:rFonts w:ascii="Calibri" w:hAnsi="Calibri" w:cs="Calibri"/>
        </w:rPr>
        <w:t xml:space="preserve"> </w:t>
      </w:r>
      <w:r w:rsidR="00AD210E">
        <w:rPr>
          <w:rFonts w:ascii="Calibri" w:hAnsi="Calibri" w:cs="Calibri"/>
        </w:rPr>
        <w:t xml:space="preserve"> </w:t>
      </w:r>
    </w:p>
    <w:p w14:paraId="4588EB38" w14:textId="77777777" w:rsidR="00A35541"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7</w:t>
      </w:r>
    </w:p>
    <w:p w14:paraId="30B48BA7" w14:textId="77777777" w:rsidR="00E110A7" w:rsidRPr="00EB4766" w:rsidRDefault="00A35541" w:rsidP="00EB4766">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ROZLICZENIE I TERMINY PŁATNOŚCI</w:t>
      </w:r>
    </w:p>
    <w:p w14:paraId="195E4403" w14:textId="712B832A" w:rsidR="00492F0A" w:rsidRPr="001B5F10" w:rsidRDefault="00492F0A" w:rsidP="007E1C78">
      <w:pPr>
        <w:numPr>
          <w:ilvl w:val="0"/>
          <w:numId w:val="7"/>
        </w:numPr>
        <w:spacing w:line="276" w:lineRule="auto"/>
        <w:contextualSpacing/>
        <w:jc w:val="both"/>
        <w:rPr>
          <w:rFonts w:ascii="Calibri" w:hAnsi="Calibri" w:cs="Calibri"/>
        </w:rPr>
      </w:pPr>
      <w:r w:rsidRPr="001B5F10">
        <w:rPr>
          <w:rFonts w:ascii="Calibri" w:hAnsi="Calibri" w:cs="Calibri"/>
        </w:rPr>
        <w:t xml:space="preserve">Wynagrodzenie za przedmiot umowy wypłacone będzie jednorazowo na podstawie faktury VAT wystawionej przez Wykonawcę po zrealizowaniu przedmiotu umowy </w:t>
      </w:r>
      <w:r w:rsidRPr="001B5F10">
        <w:rPr>
          <w:rFonts w:ascii="Calibri" w:hAnsi="Calibri" w:cs="Calibri"/>
        </w:rPr>
        <w:lastRenderedPageBreak/>
        <w:t xml:space="preserve">określonego i dokonaniu odbioru końcowego </w:t>
      </w:r>
      <w:r w:rsidR="008A0697" w:rsidRPr="001B5F10">
        <w:rPr>
          <w:rFonts w:ascii="Calibri" w:hAnsi="Calibri" w:cs="Calibri"/>
        </w:rPr>
        <w:t xml:space="preserve">kompletnego przedmiotu </w:t>
      </w:r>
      <w:r w:rsidR="001A0253" w:rsidRPr="001B5F10">
        <w:rPr>
          <w:rFonts w:ascii="Calibri" w:hAnsi="Calibri" w:cs="Calibri"/>
        </w:rPr>
        <w:t xml:space="preserve">umowy </w:t>
      </w:r>
      <w:r w:rsidRPr="001B5F10">
        <w:rPr>
          <w:rFonts w:ascii="Calibri" w:hAnsi="Calibri" w:cs="Calibri"/>
        </w:rPr>
        <w:t>bez zastrzeżeń.</w:t>
      </w:r>
    </w:p>
    <w:p w14:paraId="5063DF5C" w14:textId="77777777" w:rsidR="007E1C78" w:rsidRPr="00790272" w:rsidRDefault="007E1C78" w:rsidP="001B5F10">
      <w:pPr>
        <w:numPr>
          <w:ilvl w:val="0"/>
          <w:numId w:val="7"/>
        </w:numPr>
        <w:spacing w:line="276" w:lineRule="auto"/>
        <w:contextualSpacing/>
        <w:jc w:val="both"/>
        <w:rPr>
          <w:rFonts w:ascii="Calibri" w:hAnsi="Calibri" w:cs="Calibri"/>
        </w:rPr>
      </w:pPr>
      <w:r w:rsidRPr="001B5F10">
        <w:rPr>
          <w:rFonts w:ascii="Calibri" w:hAnsi="Calibri" w:cs="Calibri"/>
        </w:rPr>
        <w:t xml:space="preserve">Przez odbiór bez zastrzeżeń rozumie się bezusterkowy odbiór robót, tj. odbiór robót pozbawionych wad lub po całkowitym usunięciu wad. Rozliczenie możliwe jest nadto – </w:t>
      </w:r>
      <w:r w:rsidRPr="00790272">
        <w:rPr>
          <w:rFonts w:ascii="Calibri" w:hAnsi="Calibri" w:cs="Calibri"/>
        </w:rPr>
        <w:t>mimo nieusunięcia wad - w przypadku skorzystania przez Zamawiającego z uprawnienia do obniżenia wynagrodzenia.</w:t>
      </w:r>
    </w:p>
    <w:p w14:paraId="227CB613" w14:textId="5FC68E30" w:rsidR="007E1C78" w:rsidRDefault="007E1C78" w:rsidP="00790272">
      <w:pPr>
        <w:numPr>
          <w:ilvl w:val="0"/>
          <w:numId w:val="7"/>
        </w:numPr>
        <w:spacing w:line="276" w:lineRule="auto"/>
        <w:contextualSpacing/>
        <w:jc w:val="both"/>
        <w:rPr>
          <w:rFonts w:ascii="Calibri" w:hAnsi="Calibri" w:cs="Calibri"/>
        </w:rPr>
      </w:pPr>
      <w:r w:rsidRPr="00790272">
        <w:rPr>
          <w:rFonts w:ascii="Calibri" w:hAnsi="Calibri" w:cs="Calibri"/>
        </w:rPr>
        <w:t xml:space="preserve">Termin płatności należności Wykonawcy, o których mowa w ust. 1 powyżej, ustala się do </w:t>
      </w:r>
      <w:r w:rsidR="00DC5F3B">
        <w:rPr>
          <w:rFonts w:ascii="Calibri" w:hAnsi="Calibri" w:cs="Calibri"/>
        </w:rPr>
        <w:t>14</w:t>
      </w:r>
      <w:r w:rsidRPr="00790272">
        <w:rPr>
          <w:rFonts w:ascii="Calibri" w:hAnsi="Calibri" w:cs="Calibri"/>
        </w:rPr>
        <w:t xml:space="preserve"> dni licząc od dnia doręczenia faktury VAT Zamawiającemu, z zastrzeżeniem ust.</w:t>
      </w:r>
      <w:r w:rsidRPr="00790272">
        <w:rPr>
          <w:rFonts w:ascii="Calibri" w:hAnsi="Calibri" w:cs="Calibri"/>
        </w:rPr>
        <w:br/>
        <w:t xml:space="preserve">4 poniżej. </w:t>
      </w:r>
    </w:p>
    <w:p w14:paraId="2561AEBA" w14:textId="77777777" w:rsidR="007E1C78" w:rsidRPr="00790272" w:rsidRDefault="007E1C78" w:rsidP="00790272">
      <w:pPr>
        <w:numPr>
          <w:ilvl w:val="0"/>
          <w:numId w:val="7"/>
        </w:numPr>
        <w:spacing w:line="276" w:lineRule="auto"/>
        <w:contextualSpacing/>
        <w:jc w:val="both"/>
        <w:rPr>
          <w:rFonts w:ascii="Calibri" w:hAnsi="Calibri" w:cs="Calibri"/>
        </w:rPr>
      </w:pPr>
      <w:r w:rsidRPr="00790272">
        <w:rPr>
          <w:rFonts w:ascii="Calibri" w:hAnsi="Calibri" w:cs="Calibri"/>
        </w:rPr>
        <w:t>Warunkiem wymagalności i wypłaty wynagrodzenia jest dostarczenie Zamawiającemu faktury VAT wraz z kompletem dokumentów wyszczególnionych w ust. 5 i 6 poniżej.</w:t>
      </w:r>
    </w:p>
    <w:p w14:paraId="2F78D569" w14:textId="77777777" w:rsidR="007E1C78" w:rsidRPr="0054065E" w:rsidRDefault="007E1C78" w:rsidP="0054065E">
      <w:pPr>
        <w:numPr>
          <w:ilvl w:val="0"/>
          <w:numId w:val="7"/>
        </w:numPr>
        <w:spacing w:line="276" w:lineRule="auto"/>
        <w:contextualSpacing/>
        <w:jc w:val="both"/>
        <w:rPr>
          <w:rFonts w:ascii="Calibri" w:hAnsi="Calibri" w:cs="Calibri"/>
        </w:rPr>
      </w:pPr>
      <w:r w:rsidRPr="00790272">
        <w:rPr>
          <w:rFonts w:ascii="Calibri" w:hAnsi="Calibri" w:cs="Calibri"/>
        </w:rPr>
        <w:t xml:space="preserve">Do faktury VAT </w:t>
      </w:r>
      <w:r w:rsidRPr="009D07E2">
        <w:rPr>
          <w:rFonts w:ascii="Calibri" w:hAnsi="Calibri" w:cs="Calibri"/>
        </w:rPr>
        <w:t xml:space="preserve">wystawionej po zrealizowaniu </w:t>
      </w:r>
      <w:r w:rsidRPr="009D07E2">
        <w:rPr>
          <w:rFonts w:ascii="Calibri" w:hAnsi="Calibri" w:cs="Calibri"/>
          <w:bCs/>
        </w:rPr>
        <w:t>przedmiotu umowy,</w:t>
      </w:r>
      <w:r w:rsidRPr="009D07E2">
        <w:rPr>
          <w:rFonts w:ascii="Calibri" w:hAnsi="Calibri" w:cs="Calibri"/>
        </w:rPr>
        <w:t xml:space="preserve"> muszą być dołączone </w:t>
      </w:r>
      <w:r w:rsidRPr="0054065E">
        <w:rPr>
          <w:rFonts w:ascii="Calibri" w:hAnsi="Calibri" w:cs="Calibri"/>
        </w:rPr>
        <w:t>następujące dokumenty:</w:t>
      </w:r>
    </w:p>
    <w:p w14:paraId="499FEDB1" w14:textId="77777777" w:rsidR="007E1C78" w:rsidRPr="0054065E" w:rsidRDefault="007E1C78" w:rsidP="0054065E">
      <w:pPr>
        <w:numPr>
          <w:ilvl w:val="0"/>
          <w:numId w:val="21"/>
        </w:numPr>
        <w:tabs>
          <w:tab w:val="clear" w:pos="786"/>
        </w:tabs>
        <w:spacing w:line="276" w:lineRule="auto"/>
        <w:ind w:left="720" w:hanging="294"/>
        <w:jc w:val="both"/>
        <w:rPr>
          <w:rFonts w:ascii="Calibri" w:hAnsi="Calibri" w:cs="Calibri"/>
        </w:rPr>
      </w:pPr>
      <w:r w:rsidRPr="0054065E">
        <w:rPr>
          <w:rFonts w:ascii="Calibri" w:hAnsi="Calibri" w:cs="Calibri"/>
        </w:rPr>
        <w:t xml:space="preserve">podpisany protokół odbioru końcowego bez zastrzeżeń, zawierający oświadczenia Wykonawcy, o których mowa w § </w:t>
      </w:r>
      <w:r w:rsidR="005F1907" w:rsidRPr="0054065E">
        <w:rPr>
          <w:rFonts w:ascii="Calibri" w:hAnsi="Calibri" w:cs="Calibri"/>
        </w:rPr>
        <w:t>9</w:t>
      </w:r>
      <w:r w:rsidRPr="0054065E">
        <w:rPr>
          <w:rFonts w:ascii="Calibri" w:hAnsi="Calibri" w:cs="Calibri"/>
        </w:rPr>
        <w:t xml:space="preserve"> umowy,</w:t>
      </w:r>
    </w:p>
    <w:p w14:paraId="3FAF719D" w14:textId="2CC41DA5" w:rsidR="007E1C78" w:rsidRPr="009D07E2" w:rsidRDefault="007E1C78" w:rsidP="0054065E">
      <w:pPr>
        <w:pStyle w:val="Akapitzlist"/>
        <w:numPr>
          <w:ilvl w:val="0"/>
          <w:numId w:val="7"/>
        </w:numPr>
        <w:spacing w:line="276" w:lineRule="auto"/>
        <w:contextualSpacing/>
        <w:jc w:val="both"/>
        <w:rPr>
          <w:rFonts w:ascii="Calibri" w:hAnsi="Calibri" w:cs="Calibri"/>
        </w:rPr>
      </w:pPr>
      <w:r w:rsidRPr="0054065E">
        <w:rPr>
          <w:rFonts w:ascii="Calibri" w:hAnsi="Calibri" w:cs="Calibri"/>
        </w:rPr>
        <w:t>Przed dokonaniem bezpośredniej zapłaty Zamawiający jest obowiązany umożliwić Wykonawcy zgłoszenie pisemnych uwag dotyczących zasadności</w:t>
      </w:r>
      <w:r w:rsidRPr="009D07E2">
        <w:rPr>
          <w:rFonts w:ascii="Calibri" w:hAnsi="Calibri" w:cs="Calibri"/>
        </w:rPr>
        <w:t xml:space="preserve"> bezpośredniej zapłaty wynagrodzenia podwykonawcy lub dalszemu podwykonawcy. </w:t>
      </w:r>
    </w:p>
    <w:p w14:paraId="48A669FA" w14:textId="77777777" w:rsidR="007E1C78" w:rsidRPr="009D07E2" w:rsidRDefault="007E1C78" w:rsidP="009D07E2">
      <w:pPr>
        <w:pStyle w:val="Akapitzlist"/>
        <w:numPr>
          <w:ilvl w:val="0"/>
          <w:numId w:val="7"/>
        </w:numPr>
        <w:spacing w:line="276" w:lineRule="auto"/>
        <w:contextualSpacing/>
        <w:jc w:val="both"/>
        <w:rPr>
          <w:rFonts w:ascii="Calibri" w:hAnsi="Calibri" w:cs="Calibri"/>
        </w:rPr>
      </w:pPr>
      <w:r w:rsidRPr="009D07E2">
        <w:rPr>
          <w:rFonts w:ascii="Calibri" w:hAnsi="Calibri" w:cs="Calibri"/>
        </w:rPr>
        <w:t>W przypadku zgłoszenia uwag, o których mowa w ust. 6 powyżej, w terminie wskazanym przez Zamawiającego, Zamawiający może:</w:t>
      </w:r>
    </w:p>
    <w:p w14:paraId="333C82C6" w14:textId="77777777" w:rsidR="007E1C78" w:rsidRPr="009D07E2" w:rsidRDefault="007E1C78" w:rsidP="004705B9">
      <w:pPr>
        <w:pStyle w:val="Akapitzlist"/>
        <w:numPr>
          <w:ilvl w:val="0"/>
          <w:numId w:val="23"/>
        </w:numPr>
        <w:tabs>
          <w:tab w:val="left" w:pos="709"/>
        </w:tabs>
        <w:spacing w:line="276" w:lineRule="auto"/>
        <w:ind w:left="709" w:hanging="283"/>
        <w:contextualSpacing/>
        <w:jc w:val="both"/>
        <w:rPr>
          <w:rFonts w:ascii="Calibri" w:hAnsi="Calibri" w:cs="Calibri"/>
        </w:rPr>
      </w:pPr>
      <w:r w:rsidRPr="009D07E2">
        <w:rPr>
          <w:rFonts w:ascii="Calibri" w:hAnsi="Calibri" w:cs="Calibri"/>
        </w:rPr>
        <w:t>nie dokonać bezpośredniej zapłaty wynagrodzenia podwykonawcy lub dalszemu podwykonawcy, jeżeli Wykonawca wykaże niezasadność takiej zapłaty albo</w:t>
      </w:r>
    </w:p>
    <w:p w14:paraId="3371AF6F" w14:textId="77777777" w:rsidR="007E1C78" w:rsidRPr="009D07E2" w:rsidRDefault="007E1C78" w:rsidP="004705B9">
      <w:pPr>
        <w:pStyle w:val="Akapitzlist"/>
        <w:numPr>
          <w:ilvl w:val="0"/>
          <w:numId w:val="23"/>
        </w:numPr>
        <w:tabs>
          <w:tab w:val="left" w:pos="709"/>
        </w:tabs>
        <w:spacing w:line="276" w:lineRule="auto"/>
        <w:ind w:left="709" w:hanging="283"/>
        <w:contextualSpacing/>
        <w:jc w:val="both"/>
        <w:rPr>
          <w:rFonts w:ascii="Calibri" w:hAnsi="Calibri" w:cs="Calibri"/>
        </w:rPr>
      </w:pPr>
      <w:r w:rsidRPr="009D07E2">
        <w:rPr>
          <w:rFonts w:ascii="Calibri" w:hAnsi="Calibri" w:cs="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64166F" w14:textId="77777777" w:rsidR="007E1C78" w:rsidRPr="009D07E2" w:rsidRDefault="007E1C78" w:rsidP="004705B9">
      <w:pPr>
        <w:pStyle w:val="Akapitzlist"/>
        <w:numPr>
          <w:ilvl w:val="0"/>
          <w:numId w:val="23"/>
        </w:numPr>
        <w:tabs>
          <w:tab w:val="left" w:pos="709"/>
        </w:tabs>
        <w:spacing w:line="276" w:lineRule="auto"/>
        <w:ind w:left="709" w:hanging="283"/>
        <w:contextualSpacing/>
        <w:jc w:val="both"/>
        <w:rPr>
          <w:rFonts w:ascii="Calibri" w:hAnsi="Calibri" w:cs="Calibri"/>
        </w:rPr>
      </w:pPr>
      <w:r w:rsidRPr="009D07E2">
        <w:rPr>
          <w:rFonts w:ascii="Calibri" w:hAnsi="Calibri" w:cs="Calibri"/>
        </w:rPr>
        <w:t>dokonać bezpośredniej zapłaty wynagrodzenia podwykonawcy lub dalszemu podwykonawcy, jeżeli podwykonawca lub dalszy podwykonawca wykaże zasadność takiej zapłaty.</w:t>
      </w:r>
    </w:p>
    <w:p w14:paraId="39BD6363" w14:textId="77777777" w:rsidR="007E1C78" w:rsidRPr="001F2F16" w:rsidRDefault="007E1C78" w:rsidP="009D07E2">
      <w:pPr>
        <w:pStyle w:val="Akapitzlist"/>
        <w:numPr>
          <w:ilvl w:val="0"/>
          <w:numId w:val="7"/>
        </w:numPr>
        <w:spacing w:line="276" w:lineRule="auto"/>
        <w:contextualSpacing/>
        <w:jc w:val="both"/>
        <w:rPr>
          <w:rFonts w:ascii="Calibri" w:hAnsi="Calibri" w:cs="Calibri"/>
        </w:rPr>
      </w:pPr>
      <w:r w:rsidRPr="001F2F16">
        <w:rPr>
          <w:rFonts w:ascii="Calibri" w:hAnsi="Calibri" w:cs="Calibri"/>
        </w:rPr>
        <w:t xml:space="preserve">W przypadku dokonania bezpośredniej zapłaty podwykonawcy lub dalszemu podwykonawcy Wykonawcy, Zamawiający potrąca kwotę wypłaconego wynagrodzenia </w:t>
      </w:r>
      <w:r w:rsidRPr="001F2F16">
        <w:rPr>
          <w:rFonts w:ascii="Calibri" w:hAnsi="Calibri" w:cs="Calibri"/>
        </w:rPr>
        <w:br/>
        <w:t>z wynagrodzenia należnego Wykonawcy.</w:t>
      </w:r>
    </w:p>
    <w:p w14:paraId="319A963F" w14:textId="0FB0FD42" w:rsidR="007E1C78" w:rsidRPr="001F2F16" w:rsidRDefault="00893D19" w:rsidP="009D07E2">
      <w:pPr>
        <w:pStyle w:val="Akapitzlist"/>
        <w:numPr>
          <w:ilvl w:val="0"/>
          <w:numId w:val="7"/>
        </w:numPr>
        <w:spacing w:line="276" w:lineRule="auto"/>
        <w:contextualSpacing/>
        <w:jc w:val="both"/>
        <w:rPr>
          <w:rFonts w:ascii="Calibri" w:hAnsi="Calibri" w:cs="Calibri"/>
        </w:rPr>
      </w:pPr>
      <w:r w:rsidRPr="001F2F16">
        <w:rPr>
          <w:rFonts w:ascii="Calibri" w:hAnsi="Calibri" w:cs="Calibri"/>
        </w:rPr>
        <w:t>Należność Wykonawcy za wykonane roboty zostanie uiszczona przelewem z konta Zamawiającego na rachunek bankowy nr………………</w:t>
      </w:r>
      <w:r w:rsidR="005161D3">
        <w:rPr>
          <w:rFonts w:ascii="Calibri" w:hAnsi="Calibri" w:cs="Calibri"/>
        </w:rPr>
        <w:t>……………..</w:t>
      </w:r>
      <w:r w:rsidRPr="001F2F16">
        <w:rPr>
          <w:rFonts w:ascii="Calibri" w:hAnsi="Calibri" w:cs="Calibri"/>
        </w:rPr>
        <w:t>…………………………</w:t>
      </w:r>
    </w:p>
    <w:p w14:paraId="1282BB18" w14:textId="77777777" w:rsidR="009A023C" w:rsidRPr="001F2F16" w:rsidRDefault="00492F0A" w:rsidP="009D07E2">
      <w:pPr>
        <w:pStyle w:val="Akapitzlist"/>
        <w:numPr>
          <w:ilvl w:val="0"/>
          <w:numId w:val="7"/>
        </w:numPr>
        <w:spacing w:line="276" w:lineRule="auto"/>
        <w:contextualSpacing/>
        <w:jc w:val="both"/>
        <w:rPr>
          <w:rFonts w:ascii="Calibri" w:hAnsi="Calibri" w:cs="Calibri"/>
        </w:rPr>
      </w:pPr>
      <w:r w:rsidRPr="001F2F16">
        <w:rPr>
          <w:rFonts w:ascii="Calibri" w:hAnsi="Calibri" w:cs="Calibri"/>
        </w:rPr>
        <w:t xml:space="preserve">Za dzień zapłaty uważa się dzień </w:t>
      </w:r>
      <w:r w:rsidR="008A0697" w:rsidRPr="001F2F16">
        <w:rPr>
          <w:rFonts w:ascii="Calibri" w:hAnsi="Calibri" w:cs="Calibri"/>
        </w:rPr>
        <w:t>obciążenia rachunku bankowego Zamawiającego</w:t>
      </w:r>
      <w:r w:rsidRPr="001F2F16">
        <w:rPr>
          <w:rFonts w:ascii="Calibri" w:hAnsi="Calibri" w:cs="Calibri"/>
        </w:rPr>
        <w:t>.</w:t>
      </w:r>
    </w:p>
    <w:p w14:paraId="3C5030C8" w14:textId="77777777" w:rsidR="00A35541"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8</w:t>
      </w:r>
    </w:p>
    <w:p w14:paraId="6B6C30CF" w14:textId="77777777" w:rsidR="00A35541" w:rsidRPr="00B20B37" w:rsidRDefault="00A3554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CESJA WIERZYTELNOŚCI</w:t>
      </w:r>
    </w:p>
    <w:p w14:paraId="30997255" w14:textId="77777777" w:rsidR="00D05310" w:rsidRPr="00D05310" w:rsidRDefault="00D05310" w:rsidP="00D05310">
      <w:pPr>
        <w:pStyle w:val="Tekstpodstawowywcity10"/>
        <w:numPr>
          <w:ilvl w:val="0"/>
          <w:numId w:val="9"/>
        </w:numPr>
        <w:spacing w:line="276" w:lineRule="auto"/>
        <w:contextualSpacing/>
        <w:rPr>
          <w:rFonts w:ascii="Calibri" w:hAnsi="Calibri" w:cs="Calibri"/>
          <w:b w:val="0"/>
          <w:sz w:val="24"/>
          <w:szCs w:val="24"/>
        </w:rPr>
      </w:pPr>
      <w:r w:rsidRPr="00D05310">
        <w:rPr>
          <w:rFonts w:ascii="Calibri" w:hAnsi="Calibri" w:cs="Calibri"/>
          <w:b w:val="0"/>
          <w:sz w:val="24"/>
          <w:szCs w:val="24"/>
        </w:rPr>
        <w:t xml:space="preserve">Wykonawca nie może zbywać na rzecz osób trzecich wierzytelności powstałych na mocy niniejszej umowy bez zgody Zamawiającego, wyrażonej w formie pisemnej pod rygorem nieważności. Wykonawca nie może zbywać na rzecz osób trzecich wierzytelności </w:t>
      </w:r>
      <w:r w:rsidRPr="00D05310">
        <w:rPr>
          <w:rFonts w:ascii="Calibri" w:hAnsi="Calibri" w:cs="Calibri"/>
          <w:b w:val="0"/>
          <w:sz w:val="24"/>
          <w:szCs w:val="24"/>
        </w:rPr>
        <w:lastRenderedPageBreak/>
        <w:t xml:space="preserve">powstałych w wyniku realizacji niniejszej umowy bez zgody Zamawiającego, wyrażonej </w:t>
      </w:r>
      <w:r w:rsidRPr="00D05310">
        <w:rPr>
          <w:rFonts w:ascii="Calibri" w:hAnsi="Calibri" w:cs="Calibri"/>
          <w:b w:val="0"/>
          <w:sz w:val="24"/>
          <w:szCs w:val="24"/>
        </w:rPr>
        <w:br/>
        <w:t>w formie pisemnej pod rygorem nieważności.</w:t>
      </w:r>
    </w:p>
    <w:p w14:paraId="09C3E78C" w14:textId="77777777" w:rsidR="0076480F" w:rsidRPr="00D05310" w:rsidRDefault="00D05310" w:rsidP="00D05310">
      <w:pPr>
        <w:pStyle w:val="Tekstpodstawowywcity10"/>
        <w:numPr>
          <w:ilvl w:val="0"/>
          <w:numId w:val="9"/>
        </w:numPr>
        <w:spacing w:line="276" w:lineRule="auto"/>
        <w:contextualSpacing/>
        <w:rPr>
          <w:rFonts w:ascii="Calibri" w:hAnsi="Calibri" w:cs="Calibri"/>
          <w:b w:val="0"/>
          <w:sz w:val="24"/>
          <w:szCs w:val="24"/>
        </w:rPr>
      </w:pPr>
      <w:r w:rsidRPr="00D05310">
        <w:rPr>
          <w:rFonts w:ascii="Calibri" w:hAnsi="Calibri" w:cs="Calibri"/>
          <w:b w:val="0"/>
          <w:sz w:val="24"/>
          <w:szCs w:val="24"/>
        </w:rPr>
        <w:t>Cesja wierzytelności dokonana bez pisemnej zgody, o której mowa w ust. 1 jest nieskuteczna wobec Zamawiającego.</w:t>
      </w:r>
    </w:p>
    <w:p w14:paraId="3B968FF8" w14:textId="77777777" w:rsidR="00A35541"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9</w:t>
      </w:r>
    </w:p>
    <w:p w14:paraId="1A1DFA15" w14:textId="77777777" w:rsidR="00707420" w:rsidRPr="00B20B37" w:rsidRDefault="00707420"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GWARANCJA JAKOŚC</w:t>
      </w:r>
      <w:r w:rsidR="0092168E" w:rsidRPr="00B20B37">
        <w:rPr>
          <w:rFonts w:ascii="Calibri" w:hAnsi="Calibri" w:cs="Calibri"/>
          <w:iCs/>
          <w:szCs w:val="24"/>
        </w:rPr>
        <w:t>I</w:t>
      </w:r>
      <w:r w:rsidRPr="00B20B37">
        <w:rPr>
          <w:rFonts w:ascii="Calibri" w:hAnsi="Calibri" w:cs="Calibri"/>
          <w:iCs/>
          <w:szCs w:val="24"/>
        </w:rPr>
        <w:t xml:space="preserve"> </w:t>
      </w:r>
    </w:p>
    <w:p w14:paraId="0B0FBB11" w14:textId="77777777" w:rsidR="00707420" w:rsidRPr="0077393F" w:rsidRDefault="008C5F65" w:rsidP="009A1DD7">
      <w:pPr>
        <w:pStyle w:val="Tekstpodstawowywcity10"/>
        <w:numPr>
          <w:ilvl w:val="0"/>
          <w:numId w:val="9"/>
        </w:numPr>
        <w:spacing w:line="276" w:lineRule="auto"/>
        <w:contextualSpacing/>
        <w:rPr>
          <w:rFonts w:ascii="Calibri" w:hAnsi="Calibri" w:cs="Calibri"/>
          <w:b w:val="0"/>
          <w:bCs w:val="0"/>
          <w:sz w:val="24"/>
          <w:szCs w:val="24"/>
        </w:rPr>
      </w:pPr>
      <w:r w:rsidRPr="0077393F">
        <w:rPr>
          <w:rFonts w:ascii="Calibri" w:hAnsi="Calibri" w:cs="Calibri"/>
          <w:b w:val="0"/>
          <w:sz w:val="24"/>
          <w:szCs w:val="24"/>
        </w:rPr>
        <w:t>Niezależnie od ewentualnej gwaran</w:t>
      </w:r>
      <w:r w:rsidR="00EB2C6F" w:rsidRPr="0077393F">
        <w:rPr>
          <w:rFonts w:ascii="Calibri" w:hAnsi="Calibri" w:cs="Calibri"/>
          <w:b w:val="0"/>
          <w:sz w:val="24"/>
          <w:szCs w:val="24"/>
        </w:rPr>
        <w:t>cji jakości producentów urządzenia</w:t>
      </w:r>
      <w:r w:rsidRPr="0077393F">
        <w:rPr>
          <w:rFonts w:ascii="Calibri" w:hAnsi="Calibri" w:cs="Calibri"/>
          <w:b w:val="0"/>
          <w:sz w:val="24"/>
          <w:szCs w:val="24"/>
        </w:rPr>
        <w:t xml:space="preserve">, </w:t>
      </w:r>
      <w:r w:rsidR="00707420" w:rsidRPr="0077393F">
        <w:rPr>
          <w:rFonts w:ascii="Calibri" w:hAnsi="Calibri" w:cs="Calibri"/>
          <w:b w:val="0"/>
          <w:sz w:val="24"/>
          <w:szCs w:val="24"/>
        </w:rPr>
        <w:t xml:space="preserve">Wykonawca zapewnia niniejszym o wysokiej jakości </w:t>
      </w:r>
      <w:r w:rsidR="00EB2C6F" w:rsidRPr="0077393F">
        <w:rPr>
          <w:rFonts w:ascii="Calibri" w:hAnsi="Calibri" w:cs="Calibri"/>
          <w:b w:val="0"/>
          <w:sz w:val="24"/>
          <w:szCs w:val="24"/>
        </w:rPr>
        <w:t>urządzenia</w:t>
      </w:r>
      <w:r w:rsidRPr="0077393F">
        <w:rPr>
          <w:rFonts w:ascii="Calibri" w:hAnsi="Calibri" w:cs="Calibri"/>
          <w:b w:val="0"/>
          <w:sz w:val="24"/>
          <w:szCs w:val="24"/>
        </w:rPr>
        <w:t xml:space="preserve"> i </w:t>
      </w:r>
      <w:r w:rsidR="00707420" w:rsidRPr="0077393F">
        <w:rPr>
          <w:rFonts w:ascii="Calibri" w:hAnsi="Calibri" w:cs="Calibri"/>
          <w:b w:val="0"/>
          <w:sz w:val="24"/>
          <w:szCs w:val="24"/>
        </w:rPr>
        <w:t>robót wykonanych na podstawie niniejszej umowy</w:t>
      </w:r>
      <w:r w:rsidR="00D308FF" w:rsidRPr="0077393F">
        <w:rPr>
          <w:rFonts w:ascii="Calibri" w:hAnsi="Calibri" w:cs="Calibri"/>
          <w:b w:val="0"/>
          <w:sz w:val="24"/>
          <w:szCs w:val="24"/>
        </w:rPr>
        <w:t xml:space="preserve"> i zobowiązuje się udzielić </w:t>
      </w:r>
      <w:r w:rsidRPr="0077393F">
        <w:rPr>
          <w:rFonts w:ascii="Calibri" w:hAnsi="Calibri" w:cs="Calibri"/>
          <w:b w:val="0"/>
          <w:sz w:val="24"/>
          <w:szCs w:val="24"/>
        </w:rPr>
        <w:t>Zamawiającemu</w:t>
      </w:r>
      <w:r w:rsidR="00D308FF" w:rsidRPr="0077393F">
        <w:rPr>
          <w:rFonts w:ascii="Calibri" w:hAnsi="Calibri" w:cs="Calibri"/>
          <w:b w:val="0"/>
          <w:sz w:val="24"/>
          <w:szCs w:val="24"/>
        </w:rPr>
        <w:t xml:space="preserve"> </w:t>
      </w:r>
      <w:r w:rsidR="00707420" w:rsidRPr="0077393F">
        <w:rPr>
          <w:rFonts w:ascii="Calibri" w:hAnsi="Calibri" w:cs="Calibri"/>
          <w:b w:val="0"/>
          <w:sz w:val="24"/>
          <w:szCs w:val="24"/>
        </w:rPr>
        <w:t xml:space="preserve">gwarancji jakości na </w:t>
      </w:r>
      <w:r w:rsidR="00213D60" w:rsidRPr="0077393F">
        <w:rPr>
          <w:rFonts w:ascii="Calibri" w:hAnsi="Calibri" w:cs="Calibri"/>
          <w:b w:val="0"/>
          <w:sz w:val="24"/>
          <w:szCs w:val="24"/>
        </w:rPr>
        <w:t xml:space="preserve">dostarczone urządzenia i zrealizowane prace </w:t>
      </w:r>
      <w:r w:rsidR="00707420" w:rsidRPr="0077393F">
        <w:rPr>
          <w:rFonts w:ascii="Calibri" w:hAnsi="Calibri" w:cs="Calibri"/>
          <w:b w:val="0"/>
          <w:sz w:val="24"/>
          <w:szCs w:val="24"/>
        </w:rPr>
        <w:t>stanowiące przedmiot umowy, zgodnie</w:t>
      </w:r>
      <w:r w:rsidR="00850948">
        <w:rPr>
          <w:rFonts w:ascii="Calibri" w:hAnsi="Calibri" w:cs="Calibri"/>
          <w:b w:val="0"/>
          <w:sz w:val="24"/>
          <w:szCs w:val="24"/>
        </w:rPr>
        <w:br/>
      </w:r>
      <w:r w:rsidR="00707420" w:rsidRPr="0077393F">
        <w:rPr>
          <w:rFonts w:ascii="Calibri" w:hAnsi="Calibri" w:cs="Calibri"/>
          <w:b w:val="0"/>
          <w:sz w:val="24"/>
          <w:szCs w:val="24"/>
        </w:rPr>
        <w:t>z postanowieniem ust. 2 poniżej. Niezależnie od powyższego Wykonawca ponosi odpowiedzialność z tytułu rękojmi za wady</w:t>
      </w:r>
      <w:r w:rsidR="00707420" w:rsidRPr="0077393F">
        <w:rPr>
          <w:rFonts w:ascii="Calibri" w:hAnsi="Calibri" w:cs="Calibri"/>
          <w:b w:val="0"/>
          <w:bCs w:val="0"/>
          <w:sz w:val="24"/>
          <w:szCs w:val="24"/>
        </w:rPr>
        <w:t>.</w:t>
      </w:r>
    </w:p>
    <w:p w14:paraId="758840EE" w14:textId="4C452F48" w:rsidR="00707420" w:rsidRPr="0077393F" w:rsidRDefault="00D308FF" w:rsidP="009A1DD7">
      <w:pPr>
        <w:pStyle w:val="Tekstpodstawowywcity10"/>
        <w:numPr>
          <w:ilvl w:val="0"/>
          <w:numId w:val="9"/>
        </w:numPr>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 xml:space="preserve">W treści protokołu odbioru końcowego </w:t>
      </w:r>
      <w:r w:rsidR="00213D60" w:rsidRPr="0077393F">
        <w:rPr>
          <w:rFonts w:ascii="Calibri" w:hAnsi="Calibri" w:cs="Calibri"/>
          <w:b w:val="0"/>
          <w:bCs w:val="0"/>
          <w:sz w:val="24"/>
          <w:szCs w:val="24"/>
        </w:rPr>
        <w:t xml:space="preserve">Wykonawca zobowiązuje się </w:t>
      </w:r>
      <w:r w:rsidR="00707420" w:rsidRPr="0077393F">
        <w:rPr>
          <w:rFonts w:ascii="Calibri" w:hAnsi="Calibri" w:cs="Calibri"/>
          <w:b w:val="0"/>
          <w:bCs w:val="0"/>
          <w:sz w:val="24"/>
          <w:szCs w:val="24"/>
        </w:rPr>
        <w:t>udzieli</w:t>
      </w:r>
      <w:r w:rsidR="00213D60" w:rsidRPr="0077393F">
        <w:rPr>
          <w:rFonts w:ascii="Calibri" w:hAnsi="Calibri" w:cs="Calibri"/>
          <w:b w:val="0"/>
          <w:bCs w:val="0"/>
          <w:sz w:val="24"/>
          <w:szCs w:val="24"/>
        </w:rPr>
        <w:t>ć</w:t>
      </w:r>
      <w:r w:rsidR="00707420" w:rsidRPr="0077393F">
        <w:rPr>
          <w:rFonts w:ascii="Calibri" w:hAnsi="Calibri" w:cs="Calibri"/>
          <w:b w:val="0"/>
          <w:bCs w:val="0"/>
          <w:sz w:val="24"/>
          <w:szCs w:val="24"/>
        </w:rPr>
        <w:t xml:space="preserve"> gwarancji jakości na warunkach określonych w ust. </w:t>
      </w:r>
      <w:r w:rsidR="00EB6DF4" w:rsidRPr="0077393F">
        <w:rPr>
          <w:rFonts w:ascii="Calibri" w:hAnsi="Calibri" w:cs="Calibri"/>
          <w:b w:val="0"/>
          <w:bCs w:val="0"/>
          <w:sz w:val="24"/>
          <w:szCs w:val="24"/>
        </w:rPr>
        <w:t>3</w:t>
      </w:r>
      <w:r w:rsidR="00707420" w:rsidRPr="0077393F">
        <w:rPr>
          <w:rFonts w:ascii="Calibri" w:hAnsi="Calibri" w:cs="Calibri"/>
          <w:b w:val="0"/>
          <w:bCs w:val="0"/>
          <w:sz w:val="24"/>
          <w:szCs w:val="24"/>
        </w:rPr>
        <w:t xml:space="preserve"> i </w:t>
      </w:r>
      <w:r w:rsidR="00EB6DF4" w:rsidRPr="0077393F">
        <w:rPr>
          <w:rFonts w:ascii="Calibri" w:hAnsi="Calibri" w:cs="Calibri"/>
          <w:b w:val="0"/>
          <w:bCs w:val="0"/>
          <w:sz w:val="24"/>
          <w:szCs w:val="24"/>
        </w:rPr>
        <w:t>4</w:t>
      </w:r>
      <w:r w:rsidR="00707420" w:rsidRPr="0077393F">
        <w:rPr>
          <w:rFonts w:ascii="Calibri" w:hAnsi="Calibri" w:cs="Calibri"/>
          <w:b w:val="0"/>
          <w:bCs w:val="0"/>
          <w:sz w:val="24"/>
          <w:szCs w:val="24"/>
        </w:rPr>
        <w:t xml:space="preserve"> poniżej, na okres </w:t>
      </w:r>
      <w:r w:rsidR="00823AE4">
        <w:rPr>
          <w:rFonts w:ascii="Calibri" w:hAnsi="Calibri" w:cs="Calibri"/>
          <w:bCs w:val="0"/>
          <w:sz w:val="24"/>
          <w:szCs w:val="24"/>
        </w:rPr>
        <w:t>…………………</w:t>
      </w:r>
      <w:r w:rsidR="0054065E">
        <w:rPr>
          <w:rFonts w:ascii="Calibri" w:hAnsi="Calibri" w:cs="Calibri"/>
          <w:bCs w:val="0"/>
          <w:sz w:val="24"/>
          <w:szCs w:val="24"/>
        </w:rPr>
        <w:t>……..</w:t>
      </w:r>
      <w:r w:rsidR="00823AE4">
        <w:rPr>
          <w:rFonts w:ascii="Calibri" w:hAnsi="Calibri" w:cs="Calibri"/>
          <w:bCs w:val="0"/>
          <w:sz w:val="24"/>
          <w:szCs w:val="24"/>
        </w:rPr>
        <w:t>.</w:t>
      </w:r>
      <w:r w:rsidR="00707420" w:rsidRPr="0077393F">
        <w:rPr>
          <w:rFonts w:ascii="Calibri" w:hAnsi="Calibri" w:cs="Calibri"/>
          <w:b w:val="0"/>
          <w:bCs w:val="0"/>
          <w:sz w:val="24"/>
          <w:szCs w:val="24"/>
        </w:rPr>
        <w:t xml:space="preserve">, której termin rozpoczyna bieg od daty podpisania protokołu </w:t>
      </w:r>
      <w:r w:rsidR="00707420" w:rsidRPr="0077393F">
        <w:rPr>
          <w:rFonts w:ascii="Calibri" w:hAnsi="Calibri" w:cs="Calibri"/>
          <w:b w:val="0"/>
          <w:sz w:val="24"/>
          <w:szCs w:val="24"/>
        </w:rPr>
        <w:t>zdawczo-odbiorczego</w:t>
      </w:r>
      <w:r w:rsidR="00045EA6">
        <w:rPr>
          <w:rFonts w:ascii="Calibri" w:hAnsi="Calibri" w:cs="Calibri"/>
          <w:b w:val="0"/>
          <w:sz w:val="24"/>
          <w:szCs w:val="24"/>
        </w:rPr>
        <w:br/>
        <w:t xml:space="preserve">i </w:t>
      </w:r>
      <w:r w:rsidRPr="0077393F">
        <w:rPr>
          <w:rFonts w:ascii="Calibri" w:hAnsi="Calibri" w:cs="Calibri"/>
          <w:b w:val="0"/>
          <w:sz w:val="24"/>
          <w:szCs w:val="24"/>
        </w:rPr>
        <w:t>zamieszczeni</w:t>
      </w:r>
      <w:r w:rsidR="0081617F" w:rsidRPr="0077393F">
        <w:rPr>
          <w:rFonts w:ascii="Calibri" w:hAnsi="Calibri" w:cs="Calibri"/>
          <w:b w:val="0"/>
          <w:sz w:val="24"/>
          <w:szCs w:val="24"/>
        </w:rPr>
        <w:t>u</w:t>
      </w:r>
      <w:r w:rsidRPr="0077393F">
        <w:rPr>
          <w:rFonts w:ascii="Calibri" w:hAnsi="Calibri" w:cs="Calibri"/>
          <w:b w:val="0"/>
          <w:sz w:val="24"/>
          <w:szCs w:val="24"/>
        </w:rPr>
        <w:t xml:space="preserve"> w nim oświadczenia Wykonawcy, o którym mowa powyżej</w:t>
      </w:r>
      <w:r w:rsidR="00707420" w:rsidRPr="0077393F">
        <w:rPr>
          <w:rFonts w:ascii="Calibri" w:hAnsi="Calibri" w:cs="Calibri"/>
          <w:b w:val="0"/>
          <w:sz w:val="24"/>
          <w:szCs w:val="24"/>
        </w:rPr>
        <w:t>.</w:t>
      </w:r>
      <w:r w:rsidR="00213D60" w:rsidRPr="0077393F">
        <w:rPr>
          <w:rFonts w:ascii="Calibri" w:hAnsi="Calibri" w:cs="Calibri"/>
          <w:b w:val="0"/>
          <w:sz w:val="24"/>
          <w:szCs w:val="24"/>
        </w:rPr>
        <w:t xml:space="preserve"> </w:t>
      </w:r>
    </w:p>
    <w:p w14:paraId="072FEECA" w14:textId="77777777" w:rsidR="00AF18E7" w:rsidRPr="009D7A0E" w:rsidRDefault="00AF18E7" w:rsidP="009D7A0E">
      <w:pPr>
        <w:pStyle w:val="Tekstpodstawowywcity10"/>
        <w:numPr>
          <w:ilvl w:val="0"/>
          <w:numId w:val="9"/>
        </w:numPr>
        <w:spacing w:line="276" w:lineRule="auto"/>
        <w:contextualSpacing/>
        <w:rPr>
          <w:rFonts w:ascii="Calibri" w:hAnsi="Calibri" w:cs="Calibri"/>
          <w:b w:val="0"/>
          <w:sz w:val="24"/>
          <w:szCs w:val="24"/>
        </w:rPr>
      </w:pPr>
      <w:r w:rsidRPr="0077393F">
        <w:rPr>
          <w:rFonts w:ascii="Calibri" w:hAnsi="Calibri" w:cs="Calibri"/>
          <w:b w:val="0"/>
          <w:sz w:val="24"/>
          <w:szCs w:val="24"/>
        </w:rPr>
        <w:t>Protokół odbioru końcowego, o którym mowa w ust. 2 powyżej, stanowi równocześnie, wraz z niniejszą umową, dokument gwarancyjny.</w:t>
      </w:r>
    </w:p>
    <w:p w14:paraId="54E86677" w14:textId="34ADE83A" w:rsidR="00707420" w:rsidRPr="0077393F" w:rsidRDefault="00707420" w:rsidP="009A1DD7">
      <w:pPr>
        <w:pStyle w:val="Tekstpodstawowywcity1"/>
        <w:numPr>
          <w:ilvl w:val="0"/>
          <w:numId w:val="8"/>
        </w:numPr>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Na mocy gwarancji jakości, o której mowa w ust. 1-</w:t>
      </w:r>
      <w:r w:rsidR="00EB6DF4" w:rsidRPr="0077393F">
        <w:rPr>
          <w:rFonts w:ascii="Calibri" w:hAnsi="Calibri" w:cs="Calibri"/>
          <w:b w:val="0"/>
          <w:bCs w:val="0"/>
          <w:sz w:val="24"/>
          <w:szCs w:val="24"/>
        </w:rPr>
        <w:t>2</w:t>
      </w:r>
      <w:r w:rsidRPr="0077393F">
        <w:rPr>
          <w:rFonts w:ascii="Calibri" w:hAnsi="Calibri" w:cs="Calibri"/>
          <w:b w:val="0"/>
          <w:bCs w:val="0"/>
          <w:sz w:val="24"/>
          <w:szCs w:val="24"/>
        </w:rPr>
        <w:t xml:space="preserve"> powyżej, </w:t>
      </w:r>
      <w:r w:rsidR="00D308FF" w:rsidRPr="0077393F">
        <w:rPr>
          <w:rFonts w:ascii="Calibri" w:hAnsi="Calibri" w:cs="Calibri"/>
          <w:b w:val="0"/>
          <w:bCs w:val="0"/>
          <w:sz w:val="24"/>
          <w:szCs w:val="24"/>
        </w:rPr>
        <w:t>Wykonawca</w:t>
      </w:r>
      <w:r w:rsidRPr="0077393F">
        <w:rPr>
          <w:rFonts w:ascii="Calibri" w:hAnsi="Calibri" w:cs="Calibri"/>
          <w:b w:val="0"/>
          <w:bCs w:val="0"/>
          <w:sz w:val="24"/>
          <w:szCs w:val="24"/>
        </w:rPr>
        <w:t xml:space="preserve"> zobowiązany </w:t>
      </w:r>
      <w:r w:rsidR="00D308FF" w:rsidRPr="0077393F">
        <w:rPr>
          <w:rFonts w:ascii="Calibri" w:hAnsi="Calibri" w:cs="Calibri"/>
          <w:b w:val="0"/>
          <w:bCs w:val="0"/>
          <w:sz w:val="24"/>
          <w:szCs w:val="24"/>
        </w:rPr>
        <w:t>będzie</w:t>
      </w:r>
      <w:r w:rsidRPr="0077393F">
        <w:rPr>
          <w:rFonts w:ascii="Calibri" w:hAnsi="Calibri" w:cs="Calibri"/>
          <w:b w:val="0"/>
          <w:bCs w:val="0"/>
          <w:sz w:val="24"/>
          <w:szCs w:val="24"/>
        </w:rPr>
        <w:t xml:space="preserve"> do nieodpłatnego usuwania wszelkich wad wykonanych robót, w tym również wad wykorzystanych materiałów lub urządzeń – ujawnionych w okresie gwarancji jakości. </w:t>
      </w:r>
      <w:r w:rsidR="00DE1420">
        <w:rPr>
          <w:rFonts w:ascii="Calibri" w:hAnsi="Calibri" w:cs="Calibri"/>
          <w:b w:val="0"/>
          <w:bCs w:val="0"/>
          <w:sz w:val="24"/>
          <w:szCs w:val="24"/>
        </w:rPr>
        <w:t>Wykonawca</w:t>
      </w:r>
      <w:r w:rsidRPr="0077393F">
        <w:rPr>
          <w:rFonts w:ascii="Calibri" w:hAnsi="Calibri" w:cs="Calibri"/>
          <w:b w:val="0"/>
          <w:bCs w:val="0"/>
          <w:sz w:val="24"/>
          <w:szCs w:val="24"/>
        </w:rPr>
        <w:t xml:space="preserve"> zobowiązany jest do usuwania wad w</w:t>
      </w:r>
      <w:r w:rsidR="00045EA6">
        <w:rPr>
          <w:rFonts w:ascii="Calibri" w:hAnsi="Calibri" w:cs="Calibri"/>
          <w:b w:val="0"/>
          <w:bCs w:val="0"/>
          <w:sz w:val="24"/>
          <w:szCs w:val="24"/>
        </w:rPr>
        <w:t xml:space="preserve"> </w:t>
      </w:r>
      <w:r w:rsidRPr="0077393F">
        <w:rPr>
          <w:rFonts w:ascii="Calibri" w:hAnsi="Calibri" w:cs="Calibri"/>
          <w:b w:val="0"/>
          <w:bCs w:val="0"/>
          <w:sz w:val="24"/>
          <w:szCs w:val="24"/>
        </w:rPr>
        <w:t xml:space="preserve">terminie do </w:t>
      </w:r>
      <w:r w:rsidR="0054065E">
        <w:rPr>
          <w:rFonts w:ascii="Calibri" w:hAnsi="Calibri" w:cs="Calibri"/>
          <w:b w:val="0"/>
          <w:bCs w:val="0"/>
          <w:sz w:val="24"/>
          <w:szCs w:val="24"/>
        </w:rPr>
        <w:t>30</w:t>
      </w:r>
      <w:r w:rsidRPr="0077393F">
        <w:rPr>
          <w:rFonts w:ascii="Calibri" w:hAnsi="Calibri" w:cs="Calibri"/>
          <w:b w:val="0"/>
          <w:bCs w:val="0"/>
          <w:sz w:val="24"/>
          <w:szCs w:val="24"/>
        </w:rPr>
        <w:t xml:space="preserve"> dni od dnia otrzymania stosownego wezwania od Zamawiającego. </w:t>
      </w:r>
      <w:r w:rsidR="00D308FF" w:rsidRPr="0077393F">
        <w:rPr>
          <w:rFonts w:ascii="Calibri" w:hAnsi="Calibri" w:cs="Calibri"/>
          <w:b w:val="0"/>
          <w:bCs w:val="0"/>
          <w:sz w:val="24"/>
          <w:szCs w:val="24"/>
        </w:rPr>
        <w:t>Wykonawca</w:t>
      </w:r>
      <w:r w:rsidRPr="0077393F">
        <w:rPr>
          <w:rFonts w:ascii="Calibri" w:hAnsi="Calibri" w:cs="Calibri"/>
          <w:b w:val="0"/>
          <w:bCs w:val="0"/>
          <w:sz w:val="24"/>
          <w:szCs w:val="24"/>
        </w:rPr>
        <w:t xml:space="preserve"> zobowiązany jest do pokrycia wszystkich kosztów związanych z</w:t>
      </w:r>
      <w:r w:rsidR="00E34722" w:rsidRPr="0077393F">
        <w:rPr>
          <w:rFonts w:ascii="Calibri" w:hAnsi="Calibri" w:cs="Calibri"/>
          <w:b w:val="0"/>
          <w:bCs w:val="0"/>
          <w:sz w:val="24"/>
          <w:szCs w:val="24"/>
        </w:rPr>
        <w:t xml:space="preserve"> </w:t>
      </w:r>
      <w:r w:rsidRPr="0077393F">
        <w:rPr>
          <w:rFonts w:ascii="Calibri" w:hAnsi="Calibri" w:cs="Calibri"/>
          <w:b w:val="0"/>
          <w:bCs w:val="0"/>
          <w:sz w:val="24"/>
          <w:szCs w:val="24"/>
        </w:rPr>
        <w:t>ich usunięciem.</w:t>
      </w:r>
      <w:r w:rsidR="00EB6DF4" w:rsidRPr="0077393F">
        <w:rPr>
          <w:rFonts w:ascii="Calibri" w:hAnsi="Calibri" w:cs="Calibri"/>
          <w:b w:val="0"/>
          <w:bCs w:val="0"/>
          <w:sz w:val="24"/>
          <w:szCs w:val="24"/>
        </w:rPr>
        <w:t xml:space="preserve"> </w:t>
      </w:r>
    </w:p>
    <w:p w14:paraId="72AFCE13" w14:textId="31E4768A" w:rsidR="00707420" w:rsidRPr="0077393F" w:rsidRDefault="00707420" w:rsidP="009A1DD7">
      <w:pPr>
        <w:pStyle w:val="Tekstpodstawowywcity10"/>
        <w:numPr>
          <w:ilvl w:val="0"/>
          <w:numId w:val="8"/>
        </w:numPr>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 xml:space="preserve">W przypadku </w:t>
      </w:r>
      <w:r w:rsidR="00D308FF" w:rsidRPr="0077393F">
        <w:rPr>
          <w:rFonts w:ascii="Calibri" w:hAnsi="Calibri" w:cs="Calibri"/>
          <w:b w:val="0"/>
          <w:bCs w:val="0"/>
          <w:sz w:val="24"/>
          <w:szCs w:val="24"/>
        </w:rPr>
        <w:t>nieusunięcia</w:t>
      </w:r>
      <w:r w:rsidRPr="0077393F">
        <w:rPr>
          <w:rFonts w:ascii="Calibri" w:hAnsi="Calibri" w:cs="Calibri"/>
          <w:b w:val="0"/>
          <w:bCs w:val="0"/>
          <w:sz w:val="24"/>
          <w:szCs w:val="24"/>
        </w:rPr>
        <w:t xml:space="preserve"> przez Wykonawcę wad ujawnionyc</w:t>
      </w:r>
      <w:r w:rsidR="00045EA6">
        <w:rPr>
          <w:rFonts w:ascii="Calibri" w:hAnsi="Calibri" w:cs="Calibri"/>
          <w:b w:val="0"/>
          <w:bCs w:val="0"/>
          <w:sz w:val="24"/>
          <w:szCs w:val="24"/>
        </w:rPr>
        <w:t xml:space="preserve">h w okresie gwarancji jakości w </w:t>
      </w:r>
      <w:r w:rsidRPr="0077393F">
        <w:rPr>
          <w:rFonts w:ascii="Calibri" w:hAnsi="Calibri" w:cs="Calibri"/>
          <w:b w:val="0"/>
          <w:bCs w:val="0"/>
          <w:sz w:val="24"/>
          <w:szCs w:val="24"/>
        </w:rPr>
        <w:t xml:space="preserve">terminie </w:t>
      </w:r>
      <w:r w:rsidR="0054065E">
        <w:rPr>
          <w:rFonts w:ascii="Calibri" w:hAnsi="Calibri" w:cs="Calibri"/>
          <w:b w:val="0"/>
          <w:bCs w:val="0"/>
          <w:sz w:val="24"/>
          <w:szCs w:val="24"/>
        </w:rPr>
        <w:t>30</w:t>
      </w:r>
      <w:r w:rsidRPr="0077393F">
        <w:rPr>
          <w:rFonts w:ascii="Calibri" w:hAnsi="Calibri" w:cs="Calibri"/>
          <w:b w:val="0"/>
          <w:bCs w:val="0"/>
          <w:sz w:val="24"/>
          <w:szCs w:val="24"/>
        </w:rPr>
        <w:t xml:space="preserve"> dni od dnia wezwania Wykonawcy przez Zamawiającego do usunięcia wad, Zamawiający uprawniony będzie do zlecenia ich usunięcia innemu wykonawcy, na koszt Wykonawcy, do czego Wykonawca niniejszym upoważnia nieodwołalnie Zamawiającego. Wykonawca zobowiązuje się do uregulowania należności Zamawiającego z powyższego tytułu w terminie </w:t>
      </w:r>
      <w:r w:rsidR="00E85B4D" w:rsidRPr="0077393F">
        <w:rPr>
          <w:rFonts w:ascii="Calibri" w:hAnsi="Calibri" w:cs="Calibri"/>
          <w:b w:val="0"/>
          <w:bCs w:val="0"/>
          <w:sz w:val="24"/>
          <w:szCs w:val="24"/>
        </w:rPr>
        <w:t>21</w:t>
      </w:r>
      <w:r w:rsidRPr="0077393F">
        <w:rPr>
          <w:rFonts w:ascii="Calibri" w:hAnsi="Calibri" w:cs="Calibri"/>
          <w:b w:val="0"/>
          <w:bCs w:val="0"/>
          <w:sz w:val="24"/>
          <w:szCs w:val="24"/>
        </w:rPr>
        <w:t xml:space="preserve"> dni od dnia</w:t>
      </w:r>
      <w:r w:rsidR="00317138" w:rsidRPr="0077393F">
        <w:rPr>
          <w:rFonts w:ascii="Calibri" w:hAnsi="Calibri" w:cs="Calibri"/>
          <w:b w:val="0"/>
          <w:bCs w:val="0"/>
          <w:sz w:val="24"/>
          <w:szCs w:val="24"/>
        </w:rPr>
        <w:t xml:space="preserve"> otrzymania wezwania.</w:t>
      </w:r>
    </w:p>
    <w:p w14:paraId="5D81AFDA" w14:textId="77777777" w:rsidR="00A35541"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10</w:t>
      </w:r>
    </w:p>
    <w:p w14:paraId="53442F43" w14:textId="77777777" w:rsidR="00364575" w:rsidRPr="00B20B37" w:rsidRDefault="00364575"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KARY UMOWNE</w:t>
      </w:r>
    </w:p>
    <w:p w14:paraId="79D5FAD9" w14:textId="77777777" w:rsidR="00364575" w:rsidRPr="009F49EB" w:rsidRDefault="00364575" w:rsidP="009A1DD7">
      <w:pPr>
        <w:pStyle w:val="Tekstpodstawowywcity1"/>
        <w:numPr>
          <w:ilvl w:val="0"/>
          <w:numId w:val="5"/>
        </w:numPr>
        <w:spacing w:line="276" w:lineRule="auto"/>
        <w:ind w:left="360" w:hanging="360"/>
        <w:contextualSpacing/>
        <w:rPr>
          <w:rFonts w:ascii="Calibri" w:hAnsi="Calibri" w:cs="Calibri"/>
          <w:b w:val="0"/>
          <w:bCs w:val="0"/>
          <w:sz w:val="24"/>
          <w:szCs w:val="24"/>
        </w:rPr>
      </w:pPr>
      <w:r w:rsidRPr="009F49EB">
        <w:rPr>
          <w:rFonts w:ascii="Calibri" w:hAnsi="Calibri" w:cs="Calibri"/>
          <w:b w:val="0"/>
          <w:bCs w:val="0"/>
          <w:sz w:val="24"/>
          <w:szCs w:val="24"/>
        </w:rPr>
        <w:t>Wykonawca zapłaci Zamawiającemu karę umowną za:</w:t>
      </w:r>
    </w:p>
    <w:p w14:paraId="21054B0C" w14:textId="23920726" w:rsidR="00364575" w:rsidRPr="009F49EB" w:rsidRDefault="00823AE4" w:rsidP="009A1DD7">
      <w:pPr>
        <w:pStyle w:val="Tekstpodstawowywcity1"/>
        <w:numPr>
          <w:ilvl w:val="0"/>
          <w:numId w:val="4"/>
        </w:numPr>
        <w:spacing w:line="276" w:lineRule="auto"/>
        <w:contextualSpacing/>
        <w:rPr>
          <w:rFonts w:ascii="Calibri" w:hAnsi="Calibri" w:cs="Calibri"/>
          <w:b w:val="0"/>
          <w:bCs w:val="0"/>
          <w:sz w:val="24"/>
          <w:szCs w:val="24"/>
        </w:rPr>
      </w:pPr>
      <w:r>
        <w:rPr>
          <w:rFonts w:ascii="Calibri" w:hAnsi="Calibri" w:cs="Calibri"/>
          <w:b w:val="0"/>
          <w:bCs w:val="0"/>
          <w:sz w:val="24"/>
          <w:szCs w:val="24"/>
        </w:rPr>
        <w:t>za zwłokę</w:t>
      </w:r>
      <w:r w:rsidR="00364575" w:rsidRPr="009F49EB">
        <w:rPr>
          <w:rFonts w:ascii="Calibri" w:hAnsi="Calibri" w:cs="Calibri"/>
          <w:b w:val="0"/>
          <w:bCs w:val="0"/>
          <w:sz w:val="24"/>
          <w:szCs w:val="24"/>
        </w:rPr>
        <w:t xml:space="preserve"> w wykonaniu przedmiotu umowy – </w:t>
      </w:r>
      <w:r w:rsidR="00945FA9">
        <w:rPr>
          <w:rFonts w:ascii="Calibri" w:hAnsi="Calibri" w:cs="Calibri"/>
          <w:b w:val="0"/>
          <w:bCs w:val="0"/>
          <w:sz w:val="24"/>
          <w:szCs w:val="24"/>
        </w:rPr>
        <w:t>5</w:t>
      </w:r>
      <w:r w:rsidR="00120FA5" w:rsidRPr="009F49EB">
        <w:rPr>
          <w:rFonts w:ascii="Calibri" w:hAnsi="Calibri" w:cs="Calibri"/>
          <w:b w:val="0"/>
          <w:bCs w:val="0"/>
          <w:sz w:val="24"/>
          <w:szCs w:val="24"/>
        </w:rPr>
        <w:t>0</w:t>
      </w:r>
      <w:r w:rsidR="003523E4" w:rsidRPr="009F49EB">
        <w:rPr>
          <w:rFonts w:ascii="Calibri" w:hAnsi="Calibri" w:cs="Calibri"/>
          <w:b w:val="0"/>
          <w:bCs w:val="0"/>
          <w:sz w:val="24"/>
          <w:szCs w:val="24"/>
        </w:rPr>
        <w:t>0</w:t>
      </w:r>
      <w:r w:rsidR="00364575" w:rsidRPr="009F49EB">
        <w:rPr>
          <w:rFonts w:ascii="Calibri" w:hAnsi="Calibri" w:cs="Calibri"/>
          <w:b w:val="0"/>
          <w:bCs w:val="0"/>
          <w:sz w:val="24"/>
          <w:szCs w:val="24"/>
        </w:rPr>
        <w:t>,00 zł (słownie</w:t>
      </w:r>
      <w:r w:rsidR="006A16DF" w:rsidRPr="009F49EB">
        <w:rPr>
          <w:rFonts w:ascii="Calibri" w:hAnsi="Calibri" w:cs="Calibri"/>
          <w:b w:val="0"/>
          <w:bCs w:val="0"/>
          <w:sz w:val="24"/>
          <w:szCs w:val="24"/>
        </w:rPr>
        <w:t xml:space="preserve"> złotych</w:t>
      </w:r>
      <w:r w:rsidR="00364575" w:rsidRPr="009F49EB">
        <w:rPr>
          <w:rFonts w:ascii="Calibri" w:hAnsi="Calibri" w:cs="Calibri"/>
          <w:b w:val="0"/>
          <w:bCs w:val="0"/>
          <w:sz w:val="24"/>
          <w:szCs w:val="24"/>
        </w:rPr>
        <w:t xml:space="preserve">: </w:t>
      </w:r>
      <w:r w:rsidR="006A16DF" w:rsidRPr="009F49EB">
        <w:rPr>
          <w:rFonts w:ascii="Calibri" w:hAnsi="Calibri" w:cs="Calibri"/>
          <w:b w:val="0"/>
          <w:bCs w:val="0"/>
          <w:sz w:val="24"/>
          <w:szCs w:val="24"/>
        </w:rPr>
        <w:t>sto 00/100</w:t>
      </w:r>
      <w:r w:rsidR="00364575" w:rsidRPr="009F49EB">
        <w:rPr>
          <w:rFonts w:ascii="Calibri" w:hAnsi="Calibri" w:cs="Calibri"/>
          <w:b w:val="0"/>
          <w:bCs w:val="0"/>
          <w:sz w:val="24"/>
          <w:szCs w:val="24"/>
        </w:rPr>
        <w:t xml:space="preserve">) za każdy dzień </w:t>
      </w:r>
      <w:r w:rsidR="00E65C81">
        <w:rPr>
          <w:rFonts w:ascii="Calibri" w:hAnsi="Calibri" w:cs="Calibri"/>
          <w:b w:val="0"/>
          <w:bCs w:val="0"/>
          <w:sz w:val="24"/>
          <w:szCs w:val="24"/>
        </w:rPr>
        <w:t>zwłoki</w:t>
      </w:r>
      <w:r w:rsidR="00364575" w:rsidRPr="009F49EB">
        <w:rPr>
          <w:rFonts w:ascii="Calibri" w:hAnsi="Calibri" w:cs="Calibri"/>
          <w:b w:val="0"/>
          <w:bCs w:val="0"/>
          <w:sz w:val="24"/>
          <w:szCs w:val="24"/>
        </w:rPr>
        <w:t>,</w:t>
      </w:r>
    </w:p>
    <w:p w14:paraId="631CDAB5" w14:textId="26BB5099" w:rsidR="00364575" w:rsidRPr="0038428F" w:rsidRDefault="00823AE4" w:rsidP="009A1DD7">
      <w:pPr>
        <w:pStyle w:val="Tekstpodstawowywcity1"/>
        <w:numPr>
          <w:ilvl w:val="0"/>
          <w:numId w:val="4"/>
        </w:numPr>
        <w:spacing w:line="276" w:lineRule="auto"/>
        <w:contextualSpacing/>
        <w:rPr>
          <w:rFonts w:ascii="Calibri" w:hAnsi="Calibri" w:cs="Calibri"/>
          <w:b w:val="0"/>
          <w:bCs w:val="0"/>
          <w:sz w:val="24"/>
          <w:szCs w:val="24"/>
        </w:rPr>
      </w:pPr>
      <w:r>
        <w:rPr>
          <w:rFonts w:ascii="Calibri" w:hAnsi="Calibri" w:cs="Calibri"/>
          <w:b w:val="0"/>
          <w:bCs w:val="0"/>
          <w:sz w:val="24"/>
          <w:szCs w:val="24"/>
        </w:rPr>
        <w:t>za zwłokę</w:t>
      </w:r>
      <w:r w:rsidR="00364575" w:rsidRPr="009F49EB">
        <w:rPr>
          <w:rFonts w:ascii="Calibri" w:hAnsi="Calibri" w:cs="Calibri"/>
          <w:b w:val="0"/>
          <w:bCs w:val="0"/>
          <w:sz w:val="24"/>
          <w:szCs w:val="24"/>
        </w:rPr>
        <w:t xml:space="preserve"> w usunięciu wad stwierdzonych przy odbiorze lub ujawnionych w okresie </w:t>
      </w:r>
      <w:r w:rsidR="00364575" w:rsidRPr="0038428F">
        <w:rPr>
          <w:rFonts w:ascii="Calibri" w:hAnsi="Calibri" w:cs="Calibri"/>
          <w:b w:val="0"/>
          <w:bCs w:val="0"/>
          <w:sz w:val="24"/>
          <w:szCs w:val="24"/>
        </w:rPr>
        <w:t>gwaran</w:t>
      </w:r>
      <w:r w:rsidR="00756151" w:rsidRPr="0038428F">
        <w:rPr>
          <w:rFonts w:ascii="Calibri" w:hAnsi="Calibri" w:cs="Calibri"/>
          <w:b w:val="0"/>
          <w:bCs w:val="0"/>
          <w:sz w:val="24"/>
          <w:szCs w:val="24"/>
        </w:rPr>
        <w:t xml:space="preserve">cji jakości lub rękojmi - </w:t>
      </w:r>
      <w:r w:rsidR="00945FA9">
        <w:rPr>
          <w:rFonts w:ascii="Calibri" w:hAnsi="Calibri" w:cs="Calibri"/>
          <w:b w:val="0"/>
          <w:bCs w:val="0"/>
          <w:sz w:val="24"/>
          <w:szCs w:val="24"/>
        </w:rPr>
        <w:t>5</w:t>
      </w:r>
      <w:r w:rsidR="00120FA5" w:rsidRPr="0038428F">
        <w:rPr>
          <w:rFonts w:ascii="Calibri" w:hAnsi="Calibri" w:cs="Calibri"/>
          <w:b w:val="0"/>
          <w:bCs w:val="0"/>
          <w:sz w:val="24"/>
          <w:szCs w:val="24"/>
        </w:rPr>
        <w:t>0</w:t>
      </w:r>
      <w:r w:rsidR="003523E4" w:rsidRPr="0038428F">
        <w:rPr>
          <w:rFonts w:ascii="Calibri" w:hAnsi="Calibri" w:cs="Calibri"/>
          <w:b w:val="0"/>
          <w:bCs w:val="0"/>
          <w:sz w:val="24"/>
          <w:szCs w:val="24"/>
        </w:rPr>
        <w:t>0</w:t>
      </w:r>
      <w:r w:rsidR="00364575" w:rsidRPr="0038428F">
        <w:rPr>
          <w:rFonts w:ascii="Calibri" w:hAnsi="Calibri" w:cs="Calibri"/>
          <w:b w:val="0"/>
          <w:bCs w:val="0"/>
          <w:sz w:val="24"/>
          <w:szCs w:val="24"/>
        </w:rPr>
        <w:t>,00 zł (słownie</w:t>
      </w:r>
      <w:r w:rsidR="006A16DF" w:rsidRPr="0038428F">
        <w:rPr>
          <w:rFonts w:ascii="Calibri" w:hAnsi="Calibri" w:cs="Calibri"/>
          <w:b w:val="0"/>
          <w:bCs w:val="0"/>
          <w:sz w:val="24"/>
          <w:szCs w:val="24"/>
        </w:rPr>
        <w:t xml:space="preserve"> złotych</w:t>
      </w:r>
      <w:r w:rsidR="00364575" w:rsidRPr="0038428F">
        <w:rPr>
          <w:rFonts w:ascii="Calibri" w:hAnsi="Calibri" w:cs="Calibri"/>
          <w:b w:val="0"/>
          <w:bCs w:val="0"/>
          <w:sz w:val="24"/>
          <w:szCs w:val="24"/>
        </w:rPr>
        <w:t xml:space="preserve">: </w:t>
      </w:r>
      <w:r w:rsidR="006A16DF" w:rsidRPr="0038428F">
        <w:rPr>
          <w:rFonts w:ascii="Calibri" w:hAnsi="Calibri" w:cs="Calibri"/>
          <w:b w:val="0"/>
          <w:bCs w:val="0"/>
          <w:sz w:val="24"/>
          <w:szCs w:val="24"/>
        </w:rPr>
        <w:t>sto 00/100</w:t>
      </w:r>
      <w:r w:rsidR="00364575" w:rsidRPr="0038428F">
        <w:rPr>
          <w:rFonts w:ascii="Calibri" w:hAnsi="Calibri" w:cs="Calibri"/>
          <w:b w:val="0"/>
          <w:bCs w:val="0"/>
          <w:sz w:val="24"/>
          <w:szCs w:val="24"/>
        </w:rPr>
        <w:t>) za każdy dzień</w:t>
      </w:r>
      <w:r w:rsidR="00364575" w:rsidRPr="009F49EB">
        <w:rPr>
          <w:rFonts w:ascii="Calibri" w:hAnsi="Calibri" w:cs="Calibri"/>
          <w:b w:val="0"/>
          <w:bCs w:val="0"/>
          <w:sz w:val="24"/>
          <w:szCs w:val="24"/>
        </w:rPr>
        <w:t xml:space="preserve"> </w:t>
      </w:r>
      <w:r w:rsidR="00E65C81">
        <w:rPr>
          <w:rFonts w:ascii="Calibri" w:hAnsi="Calibri" w:cs="Calibri"/>
          <w:b w:val="0"/>
          <w:bCs w:val="0"/>
          <w:sz w:val="24"/>
          <w:szCs w:val="24"/>
        </w:rPr>
        <w:t>zwłoki</w:t>
      </w:r>
      <w:r w:rsidR="00364575" w:rsidRPr="0038428F">
        <w:rPr>
          <w:rFonts w:ascii="Calibri" w:hAnsi="Calibri" w:cs="Calibri"/>
          <w:b w:val="0"/>
          <w:bCs w:val="0"/>
          <w:sz w:val="24"/>
          <w:szCs w:val="24"/>
        </w:rPr>
        <w:t>.</w:t>
      </w:r>
    </w:p>
    <w:p w14:paraId="64FF394E" w14:textId="77777777" w:rsidR="00364575" w:rsidRPr="0038428F" w:rsidRDefault="00364575" w:rsidP="009A1DD7">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bCs w:val="0"/>
          <w:sz w:val="24"/>
          <w:szCs w:val="24"/>
        </w:rPr>
        <w:t xml:space="preserve">Wykonawca zapłaci Zamawiającemu karę umowną za odstąpienie od umowy z przyczyn </w:t>
      </w:r>
      <w:r w:rsidR="008C5F65" w:rsidRPr="0038428F">
        <w:rPr>
          <w:rFonts w:ascii="Calibri" w:hAnsi="Calibri" w:cs="Calibri"/>
          <w:b w:val="0"/>
          <w:bCs w:val="0"/>
          <w:sz w:val="24"/>
          <w:szCs w:val="24"/>
        </w:rPr>
        <w:t>dotyczących Wykonawcy</w:t>
      </w:r>
      <w:r w:rsidR="00B75CCD" w:rsidRPr="0038428F">
        <w:rPr>
          <w:rFonts w:ascii="Calibri" w:hAnsi="Calibri" w:cs="Calibri"/>
          <w:b w:val="0"/>
          <w:bCs w:val="0"/>
          <w:sz w:val="24"/>
          <w:szCs w:val="24"/>
        </w:rPr>
        <w:t xml:space="preserve"> – 15 000</w:t>
      </w:r>
      <w:r w:rsidRPr="0038428F">
        <w:rPr>
          <w:rFonts w:ascii="Calibri" w:hAnsi="Calibri" w:cs="Calibri"/>
          <w:b w:val="0"/>
          <w:bCs w:val="0"/>
          <w:sz w:val="24"/>
          <w:szCs w:val="24"/>
        </w:rPr>
        <w:t>,00 zł (słownie</w:t>
      </w:r>
      <w:r w:rsidR="009F49EB" w:rsidRPr="0038428F">
        <w:rPr>
          <w:rFonts w:ascii="Calibri" w:hAnsi="Calibri" w:cs="Calibri"/>
          <w:b w:val="0"/>
          <w:bCs w:val="0"/>
          <w:sz w:val="24"/>
          <w:szCs w:val="24"/>
        </w:rPr>
        <w:t xml:space="preserve"> złotych</w:t>
      </w:r>
      <w:r w:rsidRPr="0038428F">
        <w:rPr>
          <w:rFonts w:ascii="Calibri" w:hAnsi="Calibri" w:cs="Calibri"/>
          <w:b w:val="0"/>
          <w:bCs w:val="0"/>
          <w:sz w:val="24"/>
          <w:szCs w:val="24"/>
        </w:rPr>
        <w:t xml:space="preserve">: </w:t>
      </w:r>
      <w:r w:rsidR="00B75CCD" w:rsidRPr="0038428F">
        <w:rPr>
          <w:rFonts w:ascii="Calibri" w:hAnsi="Calibri" w:cs="Calibri"/>
          <w:b w:val="0"/>
          <w:bCs w:val="0"/>
          <w:sz w:val="24"/>
          <w:szCs w:val="24"/>
        </w:rPr>
        <w:t>piętnaście</w:t>
      </w:r>
      <w:r w:rsidR="00D66F7E" w:rsidRPr="0038428F">
        <w:rPr>
          <w:rFonts w:ascii="Calibri" w:hAnsi="Calibri" w:cs="Calibri"/>
          <w:b w:val="0"/>
          <w:bCs w:val="0"/>
          <w:sz w:val="24"/>
          <w:szCs w:val="24"/>
        </w:rPr>
        <w:t xml:space="preserve"> tysięcy</w:t>
      </w:r>
      <w:r w:rsidR="006A16DF" w:rsidRPr="0038428F">
        <w:rPr>
          <w:rFonts w:ascii="Calibri" w:hAnsi="Calibri" w:cs="Calibri"/>
          <w:b w:val="0"/>
          <w:bCs w:val="0"/>
          <w:sz w:val="24"/>
          <w:szCs w:val="24"/>
        </w:rPr>
        <w:t xml:space="preserve"> 00/100</w:t>
      </w:r>
      <w:r w:rsidRPr="0038428F">
        <w:rPr>
          <w:rFonts w:ascii="Calibri" w:hAnsi="Calibri" w:cs="Calibri"/>
          <w:b w:val="0"/>
          <w:bCs w:val="0"/>
          <w:sz w:val="24"/>
          <w:szCs w:val="24"/>
        </w:rPr>
        <w:t>).</w:t>
      </w:r>
      <w:r w:rsidR="009F49EB" w:rsidRPr="0038428F">
        <w:rPr>
          <w:rFonts w:ascii="Calibri" w:hAnsi="Calibri" w:cs="Calibri"/>
          <w:b w:val="0"/>
          <w:bCs w:val="0"/>
          <w:sz w:val="24"/>
          <w:szCs w:val="24"/>
        </w:rPr>
        <w:t xml:space="preserve"> </w:t>
      </w:r>
    </w:p>
    <w:p w14:paraId="2E46403A" w14:textId="77777777" w:rsidR="00E6042D" w:rsidRPr="00E6042D" w:rsidRDefault="00E6042D"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9B2B6E">
        <w:rPr>
          <w:rFonts w:ascii="Calibri" w:hAnsi="Calibri" w:cs="Calibri"/>
          <w:b w:val="0"/>
          <w:sz w:val="24"/>
          <w:szCs w:val="24"/>
        </w:rPr>
        <w:lastRenderedPageBreak/>
        <w:t>Łączna maksymalna wysokość k</w:t>
      </w:r>
      <w:r w:rsidR="00644CE3" w:rsidRPr="009B2B6E">
        <w:rPr>
          <w:rFonts w:ascii="Calibri" w:hAnsi="Calibri" w:cs="Calibri"/>
          <w:b w:val="0"/>
          <w:sz w:val="24"/>
          <w:szCs w:val="24"/>
        </w:rPr>
        <w:t>ar umownych określonych</w:t>
      </w:r>
      <w:r w:rsidR="00644CE3" w:rsidRPr="0038428F">
        <w:rPr>
          <w:rFonts w:ascii="Calibri" w:hAnsi="Calibri" w:cs="Calibri"/>
          <w:b w:val="0"/>
          <w:sz w:val="24"/>
          <w:szCs w:val="24"/>
        </w:rPr>
        <w:t xml:space="preserve"> w ust. 1 powyżej nie może przekroczyć 50% wynagrodzenia umownego</w:t>
      </w:r>
      <w:r>
        <w:rPr>
          <w:rFonts w:ascii="Calibri" w:hAnsi="Calibri" w:cs="Calibri"/>
          <w:b w:val="0"/>
          <w:sz w:val="24"/>
          <w:szCs w:val="24"/>
        </w:rPr>
        <w:t xml:space="preserve"> brutto</w:t>
      </w:r>
      <w:r w:rsidR="00644CE3" w:rsidRPr="0038428F">
        <w:rPr>
          <w:rFonts w:ascii="Calibri" w:hAnsi="Calibri" w:cs="Calibri"/>
          <w:b w:val="0"/>
          <w:sz w:val="24"/>
          <w:szCs w:val="24"/>
        </w:rPr>
        <w:t xml:space="preserve">. </w:t>
      </w:r>
    </w:p>
    <w:p w14:paraId="581AB135" w14:textId="77777777" w:rsidR="00644CE3" w:rsidRPr="0038428F" w:rsidRDefault="00644CE3"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sz w:val="24"/>
          <w:szCs w:val="24"/>
        </w:rPr>
        <w:t xml:space="preserve">W </w:t>
      </w:r>
      <w:r w:rsidR="00E6042D">
        <w:rPr>
          <w:rFonts w:ascii="Calibri" w:hAnsi="Calibri" w:cs="Calibri"/>
          <w:b w:val="0"/>
          <w:sz w:val="24"/>
          <w:szCs w:val="24"/>
        </w:rPr>
        <w:t>przypadku</w:t>
      </w:r>
      <w:r w:rsidRPr="0038428F">
        <w:rPr>
          <w:rFonts w:ascii="Calibri" w:hAnsi="Calibri" w:cs="Calibri"/>
          <w:b w:val="0"/>
          <w:sz w:val="24"/>
          <w:szCs w:val="24"/>
        </w:rPr>
        <w:t xml:space="preserve"> zbiegu podstaw do </w:t>
      </w:r>
      <w:r w:rsidR="00E6042D">
        <w:rPr>
          <w:rFonts w:ascii="Calibri" w:hAnsi="Calibri" w:cs="Calibri"/>
          <w:b w:val="0"/>
          <w:sz w:val="24"/>
          <w:szCs w:val="24"/>
        </w:rPr>
        <w:t xml:space="preserve">żądania przez Zamawiającego </w:t>
      </w:r>
      <w:r w:rsidRPr="0038428F">
        <w:rPr>
          <w:rFonts w:ascii="Calibri" w:hAnsi="Calibri" w:cs="Calibri"/>
          <w:b w:val="0"/>
          <w:sz w:val="24"/>
          <w:szCs w:val="24"/>
        </w:rPr>
        <w:t xml:space="preserve">kar umownych podlegają one zsumowaniu i mogą być dochodzone łącznie. </w:t>
      </w:r>
    </w:p>
    <w:p w14:paraId="130D2AAE" w14:textId="77777777" w:rsidR="00644CE3" w:rsidRPr="0038428F" w:rsidRDefault="00644CE3"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sz w:val="24"/>
          <w:szCs w:val="24"/>
        </w:rPr>
        <w:t>Strony zastrzegają możliwość żądania odszkodowania uzupełniającego, obok zastrzeżonych kar umownych, do wysokości poniesionej szkody.</w:t>
      </w:r>
    </w:p>
    <w:p w14:paraId="7B2B0251" w14:textId="77777777" w:rsidR="009F49EB" w:rsidRPr="0038428F" w:rsidRDefault="00644CE3"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sz w:val="24"/>
          <w:szCs w:val="24"/>
        </w:rPr>
        <w:t>Strony zobowiązują się do zapłaty kar umownych niezwłocznie, każdorazowo nie później niż w terminie 7 dni od daty otrzymania wezwania wraz z notą obciążeniową.</w:t>
      </w:r>
    </w:p>
    <w:p w14:paraId="3C04C49A" w14:textId="77777777" w:rsidR="009F49EB" w:rsidRPr="0038428F" w:rsidRDefault="00644CE3"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sz w:val="24"/>
          <w:szCs w:val="24"/>
        </w:rPr>
        <w:t>Zamawiającemu przysługuje prawo potrącania kar umownych z należnego Wykonawcy wynagrodzenia, chociażby roszczenie o zapłatę kar umownych nie było wymagalne.</w:t>
      </w:r>
    </w:p>
    <w:p w14:paraId="1DF7266F" w14:textId="77777777" w:rsidR="00644CE3" w:rsidRPr="0038428F" w:rsidRDefault="00644CE3"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sz w:val="24"/>
          <w:szCs w:val="24"/>
        </w:rPr>
        <w:t>W zakresie nieuregulowanym w ust. 1-</w:t>
      </w:r>
      <w:r w:rsidR="00E6042D">
        <w:rPr>
          <w:rFonts w:ascii="Calibri" w:hAnsi="Calibri" w:cs="Calibri"/>
          <w:b w:val="0"/>
          <w:sz w:val="24"/>
          <w:szCs w:val="24"/>
        </w:rPr>
        <w:t>7</w:t>
      </w:r>
      <w:r w:rsidR="00253DD4" w:rsidRPr="0038428F">
        <w:rPr>
          <w:rFonts w:ascii="Calibri" w:hAnsi="Calibri" w:cs="Calibri"/>
          <w:b w:val="0"/>
          <w:sz w:val="24"/>
          <w:szCs w:val="24"/>
        </w:rPr>
        <w:t xml:space="preserve"> powyżej S</w:t>
      </w:r>
      <w:r w:rsidRPr="0038428F">
        <w:rPr>
          <w:rFonts w:ascii="Calibri" w:hAnsi="Calibri" w:cs="Calibri"/>
          <w:b w:val="0"/>
          <w:sz w:val="24"/>
          <w:szCs w:val="24"/>
        </w:rPr>
        <w:t xml:space="preserve">trony ponoszą odpowiedzialność </w:t>
      </w:r>
      <w:r w:rsidR="00F8424D" w:rsidRPr="0038428F">
        <w:rPr>
          <w:rFonts w:ascii="Calibri" w:hAnsi="Calibri" w:cs="Calibri"/>
          <w:b w:val="0"/>
          <w:sz w:val="24"/>
          <w:szCs w:val="24"/>
        </w:rPr>
        <w:br/>
      </w:r>
      <w:r w:rsidRPr="0038428F">
        <w:rPr>
          <w:rFonts w:ascii="Calibri" w:hAnsi="Calibri" w:cs="Calibri"/>
          <w:b w:val="0"/>
          <w:sz w:val="24"/>
          <w:szCs w:val="24"/>
        </w:rPr>
        <w:t>z tytułu niewykonania lub nienależytego wykonania umowy na zasadach ogólnych.</w:t>
      </w:r>
    </w:p>
    <w:p w14:paraId="2D8A25AD" w14:textId="77777777" w:rsidR="00707420" w:rsidRPr="00B20B37" w:rsidRDefault="00707420"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76480F" w:rsidRPr="00B20B37">
        <w:rPr>
          <w:rFonts w:ascii="Calibri" w:hAnsi="Calibri" w:cs="Calibri"/>
          <w:b/>
          <w:iCs/>
        </w:rPr>
        <w:t>1</w:t>
      </w:r>
      <w:r w:rsidR="00A514BF" w:rsidRPr="00B20B37">
        <w:rPr>
          <w:rFonts w:ascii="Calibri" w:hAnsi="Calibri" w:cs="Calibri"/>
          <w:b/>
          <w:iCs/>
        </w:rPr>
        <w:t>1</w:t>
      </w:r>
    </w:p>
    <w:p w14:paraId="27D41DEA" w14:textId="77777777" w:rsidR="00707420" w:rsidRPr="00B20B37" w:rsidRDefault="00707420"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ODSTĄPIENIE OD UMOWY</w:t>
      </w:r>
      <w:r w:rsidR="009D4AB2" w:rsidRPr="00B20B37">
        <w:rPr>
          <w:rFonts w:ascii="Calibri" w:hAnsi="Calibri" w:cs="Calibri"/>
          <w:iCs/>
          <w:szCs w:val="24"/>
        </w:rPr>
        <w:t xml:space="preserve"> </w:t>
      </w:r>
    </w:p>
    <w:p w14:paraId="0F8C591A" w14:textId="77777777" w:rsidR="00707420" w:rsidRPr="0077393F" w:rsidRDefault="00707420" w:rsidP="009A1DD7">
      <w:pPr>
        <w:pStyle w:val="Tekstpodstawowywcity1"/>
        <w:numPr>
          <w:ilvl w:val="0"/>
          <w:numId w:val="11"/>
        </w:numPr>
        <w:spacing w:line="276" w:lineRule="auto"/>
        <w:ind w:left="357" w:hanging="357"/>
        <w:contextualSpacing/>
        <w:rPr>
          <w:rFonts w:ascii="Calibri" w:hAnsi="Calibri" w:cs="Calibri"/>
          <w:b w:val="0"/>
          <w:bCs w:val="0"/>
          <w:sz w:val="24"/>
          <w:szCs w:val="24"/>
        </w:rPr>
      </w:pPr>
      <w:r w:rsidRPr="0077393F">
        <w:rPr>
          <w:rFonts w:ascii="Calibri" w:hAnsi="Calibri" w:cs="Calibri"/>
          <w:b w:val="0"/>
          <w:bCs w:val="0"/>
          <w:sz w:val="24"/>
          <w:szCs w:val="24"/>
        </w:rPr>
        <w:t>Zamawiający może odstąpić od umowy w każdym z następujących przypadków:</w:t>
      </w:r>
    </w:p>
    <w:p w14:paraId="1642EBAD" w14:textId="77777777" w:rsidR="00707420" w:rsidRPr="0077393F" w:rsidRDefault="00707420" w:rsidP="00BA2888">
      <w:pPr>
        <w:pStyle w:val="Tekstpodstawowywcity1"/>
        <w:numPr>
          <w:ilvl w:val="0"/>
          <w:numId w:val="12"/>
        </w:numPr>
        <w:tabs>
          <w:tab w:val="clear" w:pos="1080"/>
        </w:tabs>
        <w:spacing w:line="276" w:lineRule="auto"/>
        <w:ind w:left="709" w:hanging="283"/>
        <w:contextualSpacing/>
        <w:rPr>
          <w:rFonts w:ascii="Calibri" w:hAnsi="Calibri" w:cs="Calibri"/>
          <w:b w:val="0"/>
          <w:bCs w:val="0"/>
          <w:sz w:val="24"/>
          <w:szCs w:val="24"/>
        </w:rPr>
      </w:pPr>
      <w:r w:rsidRPr="0077393F">
        <w:rPr>
          <w:rFonts w:ascii="Calibri" w:hAnsi="Calibri" w:cs="Calibri"/>
          <w:b w:val="0"/>
          <w:bCs w:val="0"/>
          <w:sz w:val="24"/>
          <w:szCs w:val="24"/>
        </w:rPr>
        <w:t xml:space="preserve">Wykonawca nie rozpoczął </w:t>
      </w:r>
      <w:r w:rsidR="0045600A" w:rsidRPr="0077393F">
        <w:rPr>
          <w:rFonts w:ascii="Calibri" w:hAnsi="Calibri" w:cs="Calibri"/>
          <w:b w:val="0"/>
          <w:bCs w:val="0"/>
          <w:sz w:val="24"/>
          <w:szCs w:val="24"/>
        </w:rPr>
        <w:t xml:space="preserve">realizacji przedmiotu umowy </w:t>
      </w:r>
      <w:r w:rsidRPr="0077393F">
        <w:rPr>
          <w:rFonts w:ascii="Calibri" w:hAnsi="Calibri" w:cs="Calibri"/>
          <w:b w:val="0"/>
          <w:bCs w:val="0"/>
          <w:sz w:val="24"/>
          <w:szCs w:val="24"/>
        </w:rPr>
        <w:t xml:space="preserve">w terminie 14 dni od dnia przekazania mu terenu budowy bez uzasadnionej przyczyny oraz nie reaguje na złożone na piśmie wezwanie Zamawiającego do rozpoczęcia </w:t>
      </w:r>
      <w:r w:rsidR="0045600A" w:rsidRPr="0077393F">
        <w:rPr>
          <w:rFonts w:ascii="Calibri" w:hAnsi="Calibri" w:cs="Calibri"/>
          <w:b w:val="0"/>
          <w:bCs w:val="0"/>
          <w:sz w:val="24"/>
          <w:szCs w:val="24"/>
        </w:rPr>
        <w:t>realizacji przedmiotu umowy</w:t>
      </w:r>
      <w:r w:rsidRPr="0077393F">
        <w:rPr>
          <w:rFonts w:ascii="Calibri" w:hAnsi="Calibri" w:cs="Calibri"/>
          <w:b w:val="0"/>
          <w:bCs w:val="0"/>
          <w:sz w:val="24"/>
          <w:szCs w:val="24"/>
        </w:rPr>
        <w:t>,</w:t>
      </w:r>
    </w:p>
    <w:p w14:paraId="20580C4A" w14:textId="77777777" w:rsidR="00707420" w:rsidRPr="0077393F" w:rsidRDefault="00707420" w:rsidP="009A1DD7">
      <w:pPr>
        <w:pStyle w:val="Tekstpodstawowywcity1"/>
        <w:numPr>
          <w:ilvl w:val="0"/>
          <w:numId w:val="12"/>
        </w:numPr>
        <w:tabs>
          <w:tab w:val="clear" w:pos="1080"/>
        </w:tabs>
        <w:spacing w:line="276" w:lineRule="auto"/>
        <w:ind w:left="709"/>
        <w:contextualSpacing/>
        <w:rPr>
          <w:rFonts w:ascii="Calibri" w:hAnsi="Calibri" w:cs="Calibri"/>
          <w:b w:val="0"/>
          <w:bCs w:val="0"/>
          <w:sz w:val="24"/>
          <w:szCs w:val="24"/>
        </w:rPr>
      </w:pPr>
      <w:r w:rsidRPr="0077393F">
        <w:rPr>
          <w:rFonts w:ascii="Calibri" w:hAnsi="Calibri" w:cs="Calibri"/>
          <w:b w:val="0"/>
          <w:bCs w:val="0"/>
          <w:sz w:val="24"/>
          <w:szCs w:val="24"/>
        </w:rPr>
        <w:t xml:space="preserve">Wykonawca przerwał realizację </w:t>
      </w:r>
      <w:r w:rsidR="0045600A" w:rsidRPr="0077393F">
        <w:rPr>
          <w:rFonts w:ascii="Calibri" w:hAnsi="Calibri" w:cs="Calibri"/>
          <w:b w:val="0"/>
          <w:bCs w:val="0"/>
          <w:sz w:val="24"/>
          <w:szCs w:val="24"/>
        </w:rPr>
        <w:t xml:space="preserve">przedmiotu umowy </w:t>
      </w:r>
      <w:r w:rsidRPr="0077393F">
        <w:rPr>
          <w:rFonts w:ascii="Calibri" w:hAnsi="Calibri" w:cs="Calibri"/>
          <w:b w:val="0"/>
          <w:bCs w:val="0"/>
          <w:sz w:val="24"/>
          <w:szCs w:val="24"/>
        </w:rPr>
        <w:t xml:space="preserve">i nie realizuje </w:t>
      </w:r>
      <w:r w:rsidR="0045600A" w:rsidRPr="0077393F">
        <w:rPr>
          <w:rFonts w:ascii="Calibri" w:hAnsi="Calibri" w:cs="Calibri"/>
          <w:b w:val="0"/>
          <w:bCs w:val="0"/>
          <w:sz w:val="24"/>
          <w:szCs w:val="24"/>
        </w:rPr>
        <w:t xml:space="preserve">go </w:t>
      </w:r>
      <w:r w:rsidR="009D4AB2" w:rsidRPr="0077393F">
        <w:rPr>
          <w:rFonts w:ascii="Calibri" w:hAnsi="Calibri" w:cs="Calibri"/>
          <w:b w:val="0"/>
          <w:bCs w:val="0"/>
          <w:sz w:val="24"/>
          <w:szCs w:val="24"/>
        </w:rPr>
        <w:t>przez okres 14</w:t>
      </w:r>
      <w:r w:rsidR="00045EA6">
        <w:rPr>
          <w:rFonts w:ascii="Calibri" w:hAnsi="Calibri" w:cs="Calibri"/>
          <w:b w:val="0"/>
          <w:bCs w:val="0"/>
          <w:sz w:val="24"/>
          <w:szCs w:val="24"/>
        </w:rPr>
        <w:t xml:space="preserve"> </w:t>
      </w:r>
      <w:r w:rsidRPr="0077393F">
        <w:rPr>
          <w:rFonts w:ascii="Calibri" w:hAnsi="Calibri" w:cs="Calibri"/>
          <w:b w:val="0"/>
          <w:bCs w:val="0"/>
          <w:sz w:val="24"/>
          <w:szCs w:val="24"/>
        </w:rPr>
        <w:t>dni,</w:t>
      </w:r>
    </w:p>
    <w:p w14:paraId="6CDC2E73" w14:textId="77777777" w:rsidR="00707420" w:rsidRPr="0077393F" w:rsidRDefault="00707420" w:rsidP="009A1DD7">
      <w:pPr>
        <w:pStyle w:val="Tekstpodstawowywcity1"/>
        <w:numPr>
          <w:ilvl w:val="0"/>
          <w:numId w:val="12"/>
        </w:numPr>
        <w:tabs>
          <w:tab w:val="clear" w:pos="1080"/>
        </w:tabs>
        <w:spacing w:line="276" w:lineRule="auto"/>
        <w:ind w:left="709"/>
        <w:contextualSpacing/>
        <w:rPr>
          <w:rFonts w:ascii="Calibri" w:hAnsi="Calibri" w:cs="Calibri"/>
          <w:b w:val="0"/>
          <w:bCs w:val="0"/>
          <w:sz w:val="24"/>
          <w:szCs w:val="24"/>
        </w:rPr>
      </w:pPr>
      <w:r w:rsidRPr="0077393F">
        <w:rPr>
          <w:rFonts w:ascii="Calibri" w:hAnsi="Calibri" w:cs="Calibri"/>
          <w:b w:val="0"/>
          <w:bCs w:val="0"/>
          <w:sz w:val="24"/>
          <w:szCs w:val="24"/>
        </w:rPr>
        <w:t xml:space="preserve">Wykonawca nie wykonuje </w:t>
      </w:r>
      <w:r w:rsidR="0045600A" w:rsidRPr="0077393F">
        <w:rPr>
          <w:rFonts w:ascii="Calibri" w:hAnsi="Calibri" w:cs="Calibri"/>
          <w:b w:val="0"/>
          <w:bCs w:val="0"/>
          <w:sz w:val="24"/>
          <w:szCs w:val="24"/>
        </w:rPr>
        <w:t xml:space="preserve">przedmiotu umowy </w:t>
      </w:r>
      <w:r w:rsidRPr="0077393F">
        <w:rPr>
          <w:rFonts w:ascii="Calibri" w:hAnsi="Calibri" w:cs="Calibri"/>
          <w:b w:val="0"/>
          <w:bCs w:val="0"/>
          <w:sz w:val="24"/>
          <w:szCs w:val="24"/>
        </w:rPr>
        <w:t>zgodnie z umową lub też nienależycie wykonuje swoje zobowiązania umowne, a Zamawiający bezskutecznie wezwał Wykonawcę do zmiany sposobu wykonania umowy i wyznaczył mu w tym celu odpowiedni termin,</w:t>
      </w:r>
    </w:p>
    <w:p w14:paraId="55EEDB20" w14:textId="77777777" w:rsidR="00707420" w:rsidRPr="0077393F" w:rsidRDefault="00707420" w:rsidP="009A1DD7">
      <w:pPr>
        <w:pStyle w:val="Tekstpodstawowywcity1"/>
        <w:numPr>
          <w:ilvl w:val="0"/>
          <w:numId w:val="12"/>
        </w:numPr>
        <w:tabs>
          <w:tab w:val="clear" w:pos="1080"/>
        </w:tabs>
        <w:spacing w:line="276" w:lineRule="auto"/>
        <w:ind w:left="709"/>
        <w:contextualSpacing/>
        <w:rPr>
          <w:rFonts w:ascii="Calibri" w:hAnsi="Calibri" w:cs="Calibri"/>
          <w:b w:val="0"/>
          <w:bCs w:val="0"/>
          <w:sz w:val="24"/>
          <w:szCs w:val="24"/>
        </w:rPr>
      </w:pPr>
      <w:r w:rsidRPr="0077393F">
        <w:rPr>
          <w:rFonts w:ascii="Calibri" w:hAnsi="Calibri" w:cs="Calibri"/>
          <w:b w:val="0"/>
          <w:bCs w:val="0"/>
          <w:sz w:val="24"/>
          <w:szCs w:val="24"/>
        </w:rPr>
        <w:t>wystąpią istotne zmiany okoliczności powodujące, że wykonanie umowy nie leży</w:t>
      </w:r>
      <w:r w:rsidR="00045EA6">
        <w:rPr>
          <w:rFonts w:ascii="Calibri" w:hAnsi="Calibri" w:cs="Calibri"/>
          <w:b w:val="0"/>
          <w:bCs w:val="0"/>
          <w:sz w:val="24"/>
          <w:szCs w:val="24"/>
        </w:rPr>
        <w:br/>
      </w:r>
      <w:r w:rsidR="009D4AB2" w:rsidRPr="0077393F">
        <w:rPr>
          <w:rFonts w:ascii="Calibri" w:hAnsi="Calibri" w:cs="Calibri"/>
          <w:b w:val="0"/>
          <w:bCs w:val="0"/>
          <w:sz w:val="24"/>
          <w:szCs w:val="24"/>
        </w:rPr>
        <w:t>w</w:t>
      </w:r>
      <w:r w:rsidR="00045EA6">
        <w:rPr>
          <w:rFonts w:ascii="Calibri" w:hAnsi="Calibri" w:cs="Calibri"/>
          <w:b w:val="0"/>
          <w:bCs w:val="0"/>
          <w:sz w:val="24"/>
          <w:szCs w:val="24"/>
        </w:rPr>
        <w:t xml:space="preserve"> </w:t>
      </w:r>
      <w:r w:rsidRPr="0077393F">
        <w:rPr>
          <w:rFonts w:ascii="Calibri" w:hAnsi="Calibri" w:cs="Calibri"/>
          <w:b w:val="0"/>
          <w:bCs w:val="0"/>
          <w:sz w:val="24"/>
          <w:szCs w:val="24"/>
        </w:rPr>
        <w:t>interesie publicznym, czego nie można było przewidzieć w chwili zawarcia</w:t>
      </w:r>
      <w:r w:rsidR="008C5F65" w:rsidRPr="0077393F">
        <w:rPr>
          <w:rFonts w:ascii="Calibri" w:hAnsi="Calibri" w:cs="Calibri"/>
          <w:b w:val="0"/>
          <w:bCs w:val="0"/>
          <w:sz w:val="24"/>
          <w:szCs w:val="24"/>
        </w:rPr>
        <w:t xml:space="preserve"> umowy,</w:t>
      </w:r>
    </w:p>
    <w:p w14:paraId="47594373" w14:textId="77777777" w:rsidR="00707420" w:rsidRPr="0077393F" w:rsidRDefault="00707420" w:rsidP="009A1DD7">
      <w:pPr>
        <w:pStyle w:val="Tekstpodstawowywcity1"/>
        <w:numPr>
          <w:ilvl w:val="0"/>
          <w:numId w:val="12"/>
        </w:numPr>
        <w:tabs>
          <w:tab w:val="clear" w:pos="1080"/>
        </w:tabs>
        <w:spacing w:line="276" w:lineRule="auto"/>
        <w:ind w:left="709"/>
        <w:contextualSpacing/>
        <w:rPr>
          <w:rFonts w:ascii="Calibri" w:hAnsi="Calibri" w:cs="Calibri"/>
          <w:b w:val="0"/>
          <w:bCs w:val="0"/>
          <w:sz w:val="24"/>
          <w:szCs w:val="24"/>
        </w:rPr>
      </w:pPr>
      <w:r w:rsidRPr="0077393F">
        <w:rPr>
          <w:rFonts w:ascii="Calibri" w:hAnsi="Calibri" w:cs="Calibri"/>
          <w:b w:val="0"/>
          <w:bCs w:val="0"/>
          <w:sz w:val="24"/>
          <w:szCs w:val="24"/>
        </w:rPr>
        <w:t>wystąpią inne okoliczności uzasadniające odstąpienie</w:t>
      </w:r>
      <w:r w:rsidR="0045600A" w:rsidRPr="0077393F">
        <w:rPr>
          <w:rFonts w:ascii="Calibri" w:hAnsi="Calibri" w:cs="Calibri"/>
          <w:b w:val="0"/>
          <w:bCs w:val="0"/>
          <w:sz w:val="24"/>
          <w:szCs w:val="24"/>
        </w:rPr>
        <w:t xml:space="preserve"> Zamawiającego od umowy</w:t>
      </w:r>
      <w:r w:rsidRPr="0077393F">
        <w:rPr>
          <w:rFonts w:ascii="Calibri" w:hAnsi="Calibri" w:cs="Calibri"/>
          <w:b w:val="0"/>
          <w:bCs w:val="0"/>
          <w:sz w:val="24"/>
          <w:szCs w:val="24"/>
        </w:rPr>
        <w:t>, określone ustawą lub umową.</w:t>
      </w:r>
    </w:p>
    <w:p w14:paraId="467D7109" w14:textId="77777777" w:rsidR="00707420" w:rsidRPr="0077393F" w:rsidRDefault="00707420" w:rsidP="009A1DD7">
      <w:pPr>
        <w:pStyle w:val="Tekstpodstawowywcity1"/>
        <w:numPr>
          <w:ilvl w:val="0"/>
          <w:numId w:val="11"/>
        </w:numPr>
        <w:tabs>
          <w:tab w:val="num" w:pos="720"/>
        </w:tabs>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 xml:space="preserve">Wykonawca może odstąpić od umowy, jeżeli Zamawiający odmawia bez uzasadnionej przyczyny dokonania odbioru </w:t>
      </w:r>
      <w:r w:rsidR="0045600A" w:rsidRPr="0077393F">
        <w:rPr>
          <w:rFonts w:ascii="Calibri" w:hAnsi="Calibri" w:cs="Calibri"/>
          <w:b w:val="0"/>
          <w:bCs w:val="0"/>
          <w:sz w:val="24"/>
          <w:szCs w:val="24"/>
        </w:rPr>
        <w:t>przedmiotu umowy</w:t>
      </w:r>
      <w:r w:rsidRPr="0077393F">
        <w:rPr>
          <w:rFonts w:ascii="Calibri" w:hAnsi="Calibri" w:cs="Calibri"/>
          <w:b w:val="0"/>
          <w:bCs w:val="0"/>
          <w:sz w:val="24"/>
          <w:szCs w:val="24"/>
        </w:rPr>
        <w:t>, pod warunkiem wyznaczenia Zamawiającemu na piśmie odpowiedniego</w:t>
      </w:r>
      <w:r w:rsidR="0092168E" w:rsidRPr="0077393F">
        <w:rPr>
          <w:rFonts w:ascii="Calibri" w:hAnsi="Calibri" w:cs="Calibri"/>
          <w:b w:val="0"/>
          <w:bCs w:val="0"/>
          <w:sz w:val="24"/>
          <w:szCs w:val="24"/>
        </w:rPr>
        <w:t>,</w:t>
      </w:r>
      <w:r w:rsidRPr="0077393F">
        <w:rPr>
          <w:rFonts w:ascii="Calibri" w:hAnsi="Calibri" w:cs="Calibri"/>
          <w:b w:val="0"/>
          <w:bCs w:val="0"/>
          <w:sz w:val="24"/>
          <w:szCs w:val="24"/>
        </w:rPr>
        <w:t xml:space="preserve"> dodatkowego terminu do dokonania odbioru.</w:t>
      </w:r>
    </w:p>
    <w:p w14:paraId="55665370" w14:textId="77777777" w:rsidR="00707420" w:rsidRPr="0077393F" w:rsidRDefault="00707420" w:rsidP="009A1DD7">
      <w:pPr>
        <w:pStyle w:val="Tekstpodstawowywcity1"/>
        <w:numPr>
          <w:ilvl w:val="0"/>
          <w:numId w:val="11"/>
        </w:numPr>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Odstąpienie powinno nastąpić w formie pisemnej z podaniem uzasadnienia.</w:t>
      </w:r>
      <w:r w:rsidR="009D4AB2" w:rsidRPr="0077393F">
        <w:rPr>
          <w:rFonts w:ascii="Calibri" w:hAnsi="Calibri" w:cs="Calibri"/>
          <w:b w:val="0"/>
          <w:bCs w:val="0"/>
          <w:sz w:val="24"/>
          <w:szCs w:val="24"/>
        </w:rPr>
        <w:t xml:space="preserve"> Oświadczenie o </w:t>
      </w:r>
      <w:r w:rsidRPr="0077393F">
        <w:rPr>
          <w:rFonts w:ascii="Calibri" w:hAnsi="Calibri" w:cs="Calibri"/>
          <w:b w:val="0"/>
          <w:bCs w:val="0"/>
          <w:sz w:val="24"/>
          <w:szCs w:val="24"/>
        </w:rPr>
        <w:t>odstąpieniu winno być złożone drugiej stronie w terminie 1 miesiąca od dnia zaistnienia zdarzenia uzasadniającego odstąpienie, chyba że z ustawy wynika dłuższy termin na skorzystanie z prawa odstąpienia albo bezterminowe uprawnienie do odstąpienia od umowy.</w:t>
      </w:r>
    </w:p>
    <w:p w14:paraId="519BE27A" w14:textId="77777777" w:rsidR="00707420" w:rsidRPr="0077393F" w:rsidRDefault="00707420" w:rsidP="009A1DD7">
      <w:pPr>
        <w:pStyle w:val="Tekstpodstawowywcity1"/>
        <w:numPr>
          <w:ilvl w:val="0"/>
          <w:numId w:val="11"/>
        </w:numPr>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 xml:space="preserve">W przypadku odstąpienia od umowy, Wykonawca przy udziale Zamawiającego, sporządzi protokół inwentaryzacji </w:t>
      </w:r>
      <w:r w:rsidR="0045600A" w:rsidRPr="0077393F">
        <w:rPr>
          <w:rFonts w:ascii="Calibri" w:hAnsi="Calibri" w:cs="Calibri"/>
          <w:b w:val="0"/>
          <w:bCs w:val="0"/>
          <w:sz w:val="24"/>
          <w:szCs w:val="24"/>
        </w:rPr>
        <w:t xml:space="preserve">świadczeń </w:t>
      </w:r>
      <w:r w:rsidRPr="0077393F">
        <w:rPr>
          <w:rFonts w:ascii="Calibri" w:hAnsi="Calibri" w:cs="Calibri"/>
          <w:b w:val="0"/>
          <w:bCs w:val="0"/>
          <w:sz w:val="24"/>
          <w:szCs w:val="24"/>
        </w:rPr>
        <w:t xml:space="preserve">w toku na dzień odstąpienia od umowy oraz zabezpieczy przerwane </w:t>
      </w:r>
      <w:r w:rsidR="0045600A" w:rsidRPr="0077393F">
        <w:rPr>
          <w:rFonts w:ascii="Calibri" w:hAnsi="Calibri" w:cs="Calibri"/>
          <w:b w:val="0"/>
          <w:bCs w:val="0"/>
          <w:sz w:val="24"/>
          <w:szCs w:val="24"/>
        </w:rPr>
        <w:t xml:space="preserve">świadczenia </w:t>
      </w:r>
      <w:r w:rsidRPr="0077393F">
        <w:rPr>
          <w:rFonts w:ascii="Calibri" w:hAnsi="Calibri" w:cs="Calibri"/>
          <w:b w:val="0"/>
          <w:bCs w:val="0"/>
          <w:sz w:val="24"/>
          <w:szCs w:val="24"/>
        </w:rPr>
        <w:t>w zakresie wzajemnie uzgodnionym.</w:t>
      </w:r>
    </w:p>
    <w:p w14:paraId="5CC6DF40" w14:textId="13AB2C30" w:rsidR="00707420" w:rsidRPr="00B20B37" w:rsidRDefault="00707420" w:rsidP="00850948">
      <w:pPr>
        <w:tabs>
          <w:tab w:val="left" w:pos="5921"/>
        </w:tabs>
        <w:spacing w:before="240" w:line="276" w:lineRule="auto"/>
        <w:jc w:val="center"/>
        <w:rPr>
          <w:rFonts w:ascii="Calibri" w:hAnsi="Calibri" w:cs="Calibri"/>
          <w:b/>
          <w:iCs/>
        </w:rPr>
      </w:pPr>
      <w:r w:rsidRPr="00B20B37">
        <w:rPr>
          <w:rFonts w:ascii="Calibri" w:hAnsi="Calibri" w:cs="Calibri"/>
          <w:b/>
          <w:iCs/>
        </w:rPr>
        <w:lastRenderedPageBreak/>
        <w:t>§ 1</w:t>
      </w:r>
      <w:r w:rsidR="0054065E">
        <w:rPr>
          <w:rFonts w:ascii="Calibri" w:hAnsi="Calibri" w:cs="Calibri"/>
          <w:b/>
          <w:iCs/>
        </w:rPr>
        <w:t>2</w:t>
      </w:r>
    </w:p>
    <w:p w14:paraId="546F8F83" w14:textId="77777777" w:rsidR="00707420" w:rsidRPr="00B20B37" w:rsidRDefault="00707420"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INFORMACJE O SPOSOBIE KOMUNIKOWANIA SIĘ STRON</w:t>
      </w:r>
    </w:p>
    <w:p w14:paraId="56E178B1" w14:textId="77777777" w:rsidR="00407E13" w:rsidRPr="0077393F" w:rsidRDefault="00407E13" w:rsidP="009A1DD7">
      <w:pPr>
        <w:numPr>
          <w:ilvl w:val="0"/>
          <w:numId w:val="10"/>
        </w:numPr>
        <w:tabs>
          <w:tab w:val="clear" w:pos="417"/>
          <w:tab w:val="num" w:pos="360"/>
        </w:tabs>
        <w:spacing w:line="276" w:lineRule="auto"/>
        <w:contextualSpacing/>
        <w:jc w:val="both"/>
        <w:rPr>
          <w:rFonts w:ascii="Calibri" w:hAnsi="Calibri" w:cs="Calibri"/>
          <w:bCs/>
        </w:rPr>
      </w:pPr>
      <w:r w:rsidRPr="0077393F">
        <w:rPr>
          <w:rFonts w:ascii="Calibri" w:hAnsi="Calibri" w:cs="Calibri"/>
          <w:bCs/>
        </w:rPr>
        <w:t>Wszelkie zawiadomienia, oświadczenia i inna korespondencja, przekazywane w zw</w:t>
      </w:r>
      <w:r w:rsidR="00791E8C" w:rsidRPr="0077393F">
        <w:rPr>
          <w:rFonts w:ascii="Calibri" w:hAnsi="Calibri" w:cs="Calibri"/>
          <w:bCs/>
        </w:rPr>
        <w:t>iązku</w:t>
      </w:r>
      <w:r w:rsidR="00045EA6">
        <w:rPr>
          <w:rFonts w:ascii="Calibri" w:hAnsi="Calibri" w:cs="Calibri"/>
          <w:bCs/>
        </w:rPr>
        <w:br/>
      </w:r>
      <w:r w:rsidR="00791E8C" w:rsidRPr="0077393F">
        <w:rPr>
          <w:rFonts w:ascii="Calibri" w:hAnsi="Calibri" w:cs="Calibri"/>
          <w:bCs/>
        </w:rPr>
        <w:t>z</w:t>
      </w:r>
      <w:r w:rsidR="00045EA6">
        <w:rPr>
          <w:rFonts w:ascii="Calibri" w:hAnsi="Calibri" w:cs="Calibri"/>
          <w:bCs/>
        </w:rPr>
        <w:t xml:space="preserve"> </w:t>
      </w:r>
      <w:r w:rsidR="00791E8C" w:rsidRPr="0077393F">
        <w:rPr>
          <w:rFonts w:ascii="Calibri" w:hAnsi="Calibri" w:cs="Calibri"/>
          <w:bCs/>
        </w:rPr>
        <w:t>niniejszą umową między S</w:t>
      </w:r>
      <w:r w:rsidRPr="0077393F">
        <w:rPr>
          <w:rFonts w:ascii="Calibri" w:hAnsi="Calibri" w:cs="Calibri"/>
          <w:bCs/>
        </w:rPr>
        <w:t>tronami, sporządzane będą w formie pisemnej pod rygorem nieważności</w:t>
      </w:r>
      <w:r w:rsidR="00791E8C" w:rsidRPr="0077393F">
        <w:rPr>
          <w:rFonts w:ascii="Calibri" w:hAnsi="Calibri" w:cs="Calibri"/>
          <w:bCs/>
        </w:rPr>
        <w:t>, z zastrzeżeniem regulacji § 3 ust. 4 umowy</w:t>
      </w:r>
      <w:r w:rsidRPr="0077393F">
        <w:rPr>
          <w:rFonts w:ascii="Calibri" w:hAnsi="Calibri" w:cs="Calibri"/>
          <w:bCs/>
        </w:rPr>
        <w:t>. Zawiadomienia, oświadczenia</w:t>
      </w:r>
      <w:r w:rsidR="00045EA6">
        <w:rPr>
          <w:rFonts w:ascii="Calibri" w:hAnsi="Calibri" w:cs="Calibri"/>
          <w:bCs/>
        </w:rPr>
        <w:br/>
      </w:r>
      <w:r w:rsidRPr="0077393F">
        <w:rPr>
          <w:rFonts w:ascii="Calibri" w:hAnsi="Calibri" w:cs="Calibri"/>
          <w:bCs/>
        </w:rPr>
        <w:t xml:space="preserve">i inna korespondencja mogą być przesyłane </w:t>
      </w:r>
      <w:r w:rsidR="001B1FFB">
        <w:rPr>
          <w:rFonts w:ascii="Calibri" w:hAnsi="Calibri" w:cs="Calibri"/>
          <w:bCs/>
        </w:rPr>
        <w:t>pocztą e</w:t>
      </w:r>
      <w:r w:rsidR="009D7A0E">
        <w:rPr>
          <w:rFonts w:ascii="Calibri" w:hAnsi="Calibri" w:cs="Calibri"/>
          <w:bCs/>
        </w:rPr>
        <w:t>-</w:t>
      </w:r>
      <w:r w:rsidR="001B1FFB">
        <w:rPr>
          <w:rFonts w:ascii="Calibri" w:hAnsi="Calibri" w:cs="Calibri"/>
          <w:bCs/>
        </w:rPr>
        <w:t>mail</w:t>
      </w:r>
      <w:r w:rsidRPr="0077393F">
        <w:rPr>
          <w:rFonts w:ascii="Calibri" w:hAnsi="Calibri" w:cs="Calibri"/>
          <w:bCs/>
        </w:rPr>
        <w:t>, doręczane osobiście, przesyłane k</w:t>
      </w:r>
      <w:r w:rsidR="00045EA6">
        <w:rPr>
          <w:rFonts w:ascii="Calibri" w:hAnsi="Calibri" w:cs="Calibri"/>
          <w:bCs/>
        </w:rPr>
        <w:t>urierem lub listem poleconym</w:t>
      </w:r>
      <w:r w:rsidR="001B1FFB">
        <w:rPr>
          <w:rFonts w:ascii="Calibri" w:hAnsi="Calibri" w:cs="Calibri"/>
          <w:bCs/>
        </w:rPr>
        <w:t>.</w:t>
      </w:r>
    </w:p>
    <w:p w14:paraId="22E011EB" w14:textId="77777777" w:rsidR="00676C19" w:rsidRPr="0077393F" w:rsidRDefault="00407E13" w:rsidP="001B1FFB">
      <w:pPr>
        <w:numPr>
          <w:ilvl w:val="0"/>
          <w:numId w:val="10"/>
        </w:numPr>
        <w:spacing w:line="276" w:lineRule="auto"/>
        <w:contextualSpacing/>
        <w:jc w:val="both"/>
        <w:rPr>
          <w:rFonts w:ascii="Calibri" w:hAnsi="Calibri" w:cs="Calibri"/>
          <w:bCs/>
        </w:rPr>
      </w:pPr>
      <w:r w:rsidRPr="0077393F">
        <w:rPr>
          <w:rFonts w:ascii="Calibri" w:hAnsi="Calibri" w:cs="Calibri"/>
          <w:bCs/>
        </w:rPr>
        <w:t xml:space="preserve">Korespondencja wysyłana będzie na adresy podane w komparycji niniejszej umowy oraz na </w:t>
      </w:r>
      <w:r w:rsidR="001B1FFB">
        <w:rPr>
          <w:rFonts w:ascii="Calibri" w:hAnsi="Calibri" w:cs="Calibri"/>
          <w:bCs/>
        </w:rPr>
        <w:t xml:space="preserve">adres poczty e mail </w:t>
      </w:r>
      <w:r w:rsidRPr="0077393F">
        <w:rPr>
          <w:rFonts w:ascii="Calibri" w:hAnsi="Calibri" w:cs="Calibri"/>
          <w:bCs/>
        </w:rPr>
        <w:t>podan</w:t>
      </w:r>
      <w:r w:rsidR="001B1FFB">
        <w:rPr>
          <w:rFonts w:ascii="Calibri" w:hAnsi="Calibri" w:cs="Calibri"/>
          <w:bCs/>
        </w:rPr>
        <w:t xml:space="preserve">y </w:t>
      </w:r>
      <w:r w:rsidRPr="0077393F">
        <w:rPr>
          <w:rFonts w:ascii="Calibri" w:hAnsi="Calibri" w:cs="Calibri"/>
          <w:bCs/>
        </w:rPr>
        <w:t>sobie przez strony po zawarciu umowy. Każda ze stron zobowiązana jest do informowania drugiej strony o zmianie miejsca zamieszkania, siedzib</w:t>
      </w:r>
      <w:r w:rsidR="00FD266D" w:rsidRPr="0077393F">
        <w:rPr>
          <w:rFonts w:ascii="Calibri" w:hAnsi="Calibri" w:cs="Calibri"/>
          <w:bCs/>
        </w:rPr>
        <w:t xml:space="preserve">y lub </w:t>
      </w:r>
      <w:r w:rsidR="001B1FFB" w:rsidRPr="001B1FFB">
        <w:rPr>
          <w:rFonts w:ascii="Calibri" w:hAnsi="Calibri" w:cs="Calibri"/>
          <w:bCs/>
        </w:rPr>
        <w:t>poczty e mail</w:t>
      </w:r>
      <w:r w:rsidR="00FD266D" w:rsidRPr="0077393F">
        <w:rPr>
          <w:rFonts w:ascii="Calibri" w:hAnsi="Calibri" w:cs="Calibri"/>
          <w:bCs/>
        </w:rPr>
        <w:t>. Jeżeli S</w:t>
      </w:r>
      <w:r w:rsidRPr="0077393F">
        <w:rPr>
          <w:rFonts w:ascii="Calibri" w:hAnsi="Calibri" w:cs="Calibri"/>
          <w:bCs/>
        </w:rPr>
        <w:t xml:space="preserve">trona nie powiadomiła o zmianie miejsca zamieszkania, siedziby lub </w:t>
      </w:r>
      <w:r w:rsidR="001B1FFB">
        <w:rPr>
          <w:rFonts w:ascii="Calibri" w:hAnsi="Calibri" w:cs="Calibri"/>
          <w:bCs/>
        </w:rPr>
        <w:t>poczty e mail</w:t>
      </w:r>
      <w:r w:rsidRPr="0077393F">
        <w:rPr>
          <w:rFonts w:ascii="Calibri" w:hAnsi="Calibri" w:cs="Calibri"/>
          <w:bCs/>
        </w:rPr>
        <w:t>, zawiadomienia wysłane na adres wskazany w komparycji umowy lub na pod</w:t>
      </w:r>
      <w:r w:rsidR="001B1FFB">
        <w:rPr>
          <w:rFonts w:ascii="Calibri" w:hAnsi="Calibri" w:cs="Calibri"/>
          <w:bCs/>
        </w:rPr>
        <w:t>any wcześniej</w:t>
      </w:r>
      <w:r w:rsidR="001B1FFB" w:rsidRPr="001B1FFB">
        <w:t xml:space="preserve"> </w:t>
      </w:r>
      <w:r w:rsidR="001B1FFB">
        <w:rPr>
          <w:rFonts w:ascii="Calibri" w:hAnsi="Calibri" w:cs="Calibri"/>
          <w:bCs/>
        </w:rPr>
        <w:t>poczty e mail</w:t>
      </w:r>
      <w:r w:rsidR="00FD266D" w:rsidRPr="0077393F">
        <w:rPr>
          <w:rFonts w:ascii="Calibri" w:hAnsi="Calibri" w:cs="Calibri"/>
          <w:bCs/>
        </w:rPr>
        <w:t>, S</w:t>
      </w:r>
      <w:r w:rsidRPr="0077393F">
        <w:rPr>
          <w:rFonts w:ascii="Calibri" w:hAnsi="Calibri" w:cs="Calibri"/>
          <w:bCs/>
        </w:rPr>
        <w:t>trony uznają za doręczone.</w:t>
      </w:r>
    </w:p>
    <w:p w14:paraId="091C2244" w14:textId="0D0BC130" w:rsidR="00D05310" w:rsidRPr="00D05310" w:rsidRDefault="00D05310" w:rsidP="00D05310">
      <w:pPr>
        <w:tabs>
          <w:tab w:val="left" w:pos="5921"/>
        </w:tabs>
        <w:spacing w:before="240" w:line="276" w:lineRule="auto"/>
        <w:jc w:val="center"/>
        <w:rPr>
          <w:rFonts w:ascii="Calibri" w:hAnsi="Calibri" w:cs="Calibri"/>
          <w:b/>
          <w:iCs/>
        </w:rPr>
      </w:pPr>
      <w:r>
        <w:rPr>
          <w:rFonts w:ascii="Calibri" w:hAnsi="Calibri" w:cs="Calibri"/>
          <w:b/>
          <w:iCs/>
        </w:rPr>
        <w:t>§ 1</w:t>
      </w:r>
      <w:r w:rsidR="0054065E">
        <w:rPr>
          <w:rFonts w:ascii="Calibri" w:hAnsi="Calibri" w:cs="Calibri"/>
          <w:b/>
          <w:iCs/>
        </w:rPr>
        <w:t>3</w:t>
      </w:r>
    </w:p>
    <w:p w14:paraId="175B3F88" w14:textId="77777777" w:rsidR="00D05310" w:rsidRPr="00D05310" w:rsidRDefault="00D05310" w:rsidP="00D05310">
      <w:pPr>
        <w:pStyle w:val="Nagwek1"/>
        <w:tabs>
          <w:tab w:val="left" w:pos="5921"/>
        </w:tabs>
        <w:spacing w:after="120" w:line="276" w:lineRule="auto"/>
        <w:contextualSpacing/>
        <w:rPr>
          <w:rFonts w:ascii="Calibri" w:hAnsi="Calibri" w:cs="Calibri"/>
          <w:iCs/>
          <w:szCs w:val="24"/>
        </w:rPr>
      </w:pPr>
      <w:r w:rsidRPr="00D05310">
        <w:rPr>
          <w:rFonts w:ascii="Calibri" w:hAnsi="Calibri" w:cs="Calibri"/>
          <w:iCs/>
          <w:szCs w:val="24"/>
        </w:rPr>
        <w:t>KLAUZULA SALWATORYJNA</w:t>
      </w:r>
    </w:p>
    <w:p w14:paraId="22A0FA0F" w14:textId="77777777" w:rsidR="00D05310" w:rsidRPr="00D05310" w:rsidRDefault="00D05310" w:rsidP="00D05310">
      <w:pPr>
        <w:numPr>
          <w:ilvl w:val="0"/>
          <w:numId w:val="13"/>
        </w:numPr>
        <w:tabs>
          <w:tab w:val="left" w:pos="426"/>
        </w:tabs>
        <w:suppressAutoHyphens/>
        <w:spacing w:line="276" w:lineRule="auto"/>
        <w:jc w:val="both"/>
        <w:rPr>
          <w:rFonts w:ascii="Calibri" w:eastAsia="Lucida Sans Unicode" w:hAnsi="Calibri" w:cs="Calibri"/>
          <w:bCs/>
          <w:kern w:val="2"/>
          <w:lang w:eastAsia="hi-IN" w:bidi="hi-IN"/>
        </w:rPr>
      </w:pPr>
      <w:r w:rsidRPr="00D05310">
        <w:rPr>
          <w:rFonts w:ascii="Calibri" w:eastAsia="Lucida Sans Unicode" w:hAnsi="Calibri" w:cs="Calibri"/>
          <w:bCs/>
          <w:kern w:val="2"/>
          <w:lang w:eastAsia="hi-IN" w:bidi="hi-IN"/>
        </w:rPr>
        <w:t>Strony oświadczają iż w przypadku, gdy którekolwiek z postanowień niniejszej Umowy,</w:t>
      </w:r>
      <w:r w:rsidRPr="00D05310">
        <w:rPr>
          <w:rFonts w:ascii="Calibri" w:eastAsia="Lucida Sans Unicode" w:hAnsi="Calibri" w:cs="Calibri"/>
          <w:bCs/>
          <w:kern w:val="2"/>
          <w:lang w:eastAsia="hi-IN" w:bidi="hi-IN"/>
        </w:rPr>
        <w:br/>
        <w:t>z mocy prawa lub ostatecznego albo prawomocnego orzeczenia jakiegokolwiek organu administracyjnego lub sądu, zostaną uznane za nieważne lub nieskuteczne, pozostałe postanowienia niniejszej umowy zachowują pełną moc i skuteczność.</w:t>
      </w:r>
    </w:p>
    <w:p w14:paraId="14A5C707" w14:textId="77777777" w:rsidR="00D05310" w:rsidRPr="00D05310" w:rsidRDefault="00D05310" w:rsidP="00D05310">
      <w:pPr>
        <w:numPr>
          <w:ilvl w:val="0"/>
          <w:numId w:val="13"/>
        </w:numPr>
        <w:tabs>
          <w:tab w:val="left" w:pos="426"/>
        </w:tabs>
        <w:suppressAutoHyphens/>
        <w:spacing w:line="276" w:lineRule="auto"/>
        <w:jc w:val="both"/>
        <w:rPr>
          <w:rFonts w:ascii="Calibri" w:eastAsia="Lucida Sans Unicode" w:hAnsi="Calibri" w:cs="Calibri"/>
          <w:bCs/>
          <w:kern w:val="2"/>
          <w:lang w:eastAsia="hi-IN" w:bidi="hi-IN"/>
        </w:rPr>
      </w:pPr>
      <w:r w:rsidRPr="00D05310">
        <w:rPr>
          <w:rFonts w:ascii="Calibri" w:eastAsia="Lucida Sans Unicode" w:hAnsi="Calibri" w:cs="Calibri"/>
          <w:bCs/>
          <w:kern w:val="2"/>
          <w:lang w:eastAsia="hi-IN" w:bidi="hi-IN"/>
        </w:rPr>
        <w:t xml:space="preserve">Postanowienia niniejszej umowy nieważne lub nieskuteczne, zgodnie z ust. 1 zostaną zastąpione, na mocy niniejszej umowy, postanowieniami ważnymi w świetle prawa </w:t>
      </w:r>
      <w:r w:rsidRPr="00D05310">
        <w:rPr>
          <w:rFonts w:ascii="Calibri" w:eastAsia="Lucida Sans Unicode" w:hAnsi="Calibri" w:cs="Calibri"/>
          <w:bCs/>
          <w:kern w:val="2"/>
          <w:lang w:eastAsia="hi-IN" w:bidi="hi-IN"/>
        </w:rPr>
        <w:br/>
        <w:t>i w pełni skutecznymi, które wywołują skutki prawne zapewniające możliwie zbliżone do pierwotnych korzyści gospodarcze dla każdej ze stron.</w:t>
      </w:r>
    </w:p>
    <w:p w14:paraId="36D10626" w14:textId="50ED94B0" w:rsidR="00A35541" w:rsidRPr="00B20B37" w:rsidRDefault="00A35541"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424A32" w:rsidRPr="00B20B37">
        <w:rPr>
          <w:rFonts w:ascii="Calibri" w:hAnsi="Calibri" w:cs="Calibri"/>
          <w:b/>
          <w:iCs/>
        </w:rPr>
        <w:t>1</w:t>
      </w:r>
      <w:r w:rsidR="0054065E">
        <w:rPr>
          <w:rFonts w:ascii="Calibri" w:hAnsi="Calibri" w:cs="Calibri"/>
          <w:b/>
          <w:iCs/>
        </w:rPr>
        <w:t>4</w:t>
      </w:r>
    </w:p>
    <w:p w14:paraId="0BE5B8E6" w14:textId="77777777" w:rsidR="00A35541" w:rsidRPr="00B20B37" w:rsidRDefault="00A3554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 xml:space="preserve">POSTANOWIENIA </w:t>
      </w:r>
      <w:r w:rsidR="00364575" w:rsidRPr="00B20B37">
        <w:rPr>
          <w:rFonts w:ascii="Calibri" w:hAnsi="Calibri" w:cs="Calibri"/>
          <w:iCs/>
          <w:szCs w:val="24"/>
        </w:rPr>
        <w:t>KOŃCOWE</w:t>
      </w:r>
    </w:p>
    <w:p w14:paraId="06F301E9" w14:textId="77777777" w:rsidR="00C35FA5" w:rsidRPr="00833087" w:rsidRDefault="00C35FA5" w:rsidP="00871B29">
      <w:pPr>
        <w:numPr>
          <w:ilvl w:val="0"/>
          <w:numId w:val="24"/>
        </w:numPr>
        <w:tabs>
          <w:tab w:val="left" w:pos="426"/>
        </w:tabs>
        <w:suppressAutoHyphens/>
        <w:spacing w:line="276" w:lineRule="auto"/>
        <w:jc w:val="both"/>
        <w:rPr>
          <w:rFonts w:ascii="Calibri" w:eastAsia="Lucida Sans Unicode" w:hAnsi="Calibri" w:cs="Calibri"/>
          <w:bCs/>
          <w:kern w:val="2"/>
          <w:lang w:eastAsia="hi-IN" w:bidi="hi-IN"/>
        </w:rPr>
      </w:pPr>
      <w:r w:rsidRPr="00833087">
        <w:rPr>
          <w:rFonts w:ascii="Calibri" w:eastAsia="Lucida Sans Unicode" w:hAnsi="Calibri" w:cs="Calibri"/>
          <w:bCs/>
          <w:kern w:val="2"/>
          <w:lang w:eastAsia="hi-IN" w:bidi="hi-IN"/>
        </w:rPr>
        <w:t xml:space="preserve">Wykonawca oświadcza, że  nie podlega wykluczeniu z postępowania o udzielenie zamówienia publicznego z przyczyn określonych w art. 7 ustawy z dnia 13 kwietnia 2022 r. o szczególnych rozwiązaniach w zakresie przeciwdziałania wspieraniu agresji na Ukrainę oraz służących ochronie bezpieczeństwa narodowego (Dz. U. z 2022 r., poz. 835). </w:t>
      </w:r>
    </w:p>
    <w:p w14:paraId="339CFD85" w14:textId="77777777" w:rsidR="00871B29" w:rsidRPr="009B2B6E" w:rsidRDefault="00871B29" w:rsidP="00871B29">
      <w:pPr>
        <w:pStyle w:val="Akapitzlist"/>
        <w:numPr>
          <w:ilvl w:val="0"/>
          <w:numId w:val="24"/>
        </w:numPr>
        <w:spacing w:line="276" w:lineRule="auto"/>
        <w:ind w:right="58"/>
        <w:contextualSpacing/>
        <w:jc w:val="both"/>
        <w:rPr>
          <w:rFonts w:ascii="Calibri" w:eastAsia="Calibri" w:hAnsi="Calibri" w:cs="Calibri"/>
        </w:rPr>
      </w:pPr>
      <w:r w:rsidRPr="009B2B6E">
        <w:rPr>
          <w:rFonts w:ascii="Calibri" w:eastAsia="Calibri" w:hAnsi="Calibri" w:cs="Calibri"/>
        </w:rPr>
        <w:t>Zamawiający zobowiązuje się do poddania e</w:t>
      </w:r>
      <w:r w:rsidRPr="009B2B6E">
        <w:rPr>
          <w:rFonts w:ascii="Calibri" w:hAnsi="Calibri" w:cs="Calibri"/>
        </w:rPr>
        <w:t>wentualnych sporów w relacjach</w:t>
      </w:r>
      <w:r w:rsidRPr="009B2B6E">
        <w:rPr>
          <w:rFonts w:ascii="Calibri" w:hAnsi="Calibri" w:cs="Calibri"/>
        </w:rPr>
        <w:br/>
        <w:t xml:space="preserve">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28B6A1CC" w14:textId="77777777" w:rsidR="00871B29" w:rsidRPr="009B2B6E" w:rsidRDefault="00871B29" w:rsidP="00871B29">
      <w:pPr>
        <w:pStyle w:val="Akapitzlist"/>
        <w:numPr>
          <w:ilvl w:val="0"/>
          <w:numId w:val="24"/>
        </w:numPr>
        <w:spacing w:line="276" w:lineRule="auto"/>
        <w:ind w:right="58"/>
        <w:contextualSpacing/>
        <w:jc w:val="both"/>
        <w:rPr>
          <w:rFonts w:ascii="Calibri" w:eastAsia="Calibri" w:hAnsi="Calibri" w:cs="Calibri"/>
        </w:rPr>
      </w:pPr>
      <w:r w:rsidRPr="009B2B6E">
        <w:rPr>
          <w:rFonts w:ascii="Calibri" w:hAnsi="Calibri" w:cs="Calibri"/>
        </w:rPr>
        <w:t>W przypadku, gdy polubowne rozstrzygnięcie sporu zgodnie z postanowieniami ust. 1 powyżej nie przyniesie rezultatu, w</w:t>
      </w:r>
      <w:r w:rsidRPr="009B2B6E">
        <w:rPr>
          <w:rFonts w:ascii="Calibri" w:eastAsia="Calibri" w:hAnsi="Calibri" w:cs="Calibri"/>
        </w:rPr>
        <w:t>szelkie spory, które mogą powstać w związku</w:t>
      </w:r>
      <w:r w:rsidRPr="009B2B6E">
        <w:rPr>
          <w:rFonts w:ascii="Calibri" w:eastAsia="Calibri" w:hAnsi="Calibri" w:cs="Calibri"/>
        </w:rPr>
        <w:br/>
        <w:t xml:space="preserve">z realizacją niniejszej umowy, strony poddają pod rozstrzygnięcie sądu powszechnego właściwego miejscowo i rzeczowo dla siedziby Zamawiającego. </w:t>
      </w:r>
    </w:p>
    <w:p w14:paraId="0169D7B8" w14:textId="77777777" w:rsidR="00871B29" w:rsidRPr="009B2B6E" w:rsidRDefault="00871B29" w:rsidP="00871B29">
      <w:pPr>
        <w:numPr>
          <w:ilvl w:val="0"/>
          <w:numId w:val="24"/>
        </w:numPr>
        <w:spacing w:line="276" w:lineRule="auto"/>
        <w:jc w:val="both"/>
        <w:rPr>
          <w:rFonts w:ascii="Calibri" w:hAnsi="Calibri" w:cs="Calibri"/>
        </w:rPr>
      </w:pPr>
      <w:r w:rsidRPr="009B2B6E">
        <w:rPr>
          <w:rFonts w:ascii="Calibri" w:hAnsi="Calibri" w:cs="Calibri"/>
        </w:rPr>
        <w:t xml:space="preserve">W sprawach nie uregulowanych niniejszą umową stosuje się przepisy </w:t>
      </w:r>
      <w:r w:rsidRPr="009B2B6E">
        <w:rPr>
          <w:rFonts w:ascii="Calibri" w:hAnsi="Calibri" w:cs="Calibri"/>
          <w:bCs/>
        </w:rPr>
        <w:t>powszechnie obowiązującego prawa, w szczególności</w:t>
      </w:r>
      <w:r w:rsidRPr="009B2B6E">
        <w:rPr>
          <w:rFonts w:ascii="Calibri" w:hAnsi="Calibri" w:cs="Calibri"/>
        </w:rPr>
        <w:t xml:space="preserve"> ustawy z dnia </w:t>
      </w:r>
      <w:r w:rsidRPr="009B2B6E">
        <w:rPr>
          <w:rFonts w:ascii="Calibri" w:hAnsi="Calibri" w:cs="Calibri"/>
          <w:bCs/>
        </w:rPr>
        <w:t>11 września</w:t>
      </w:r>
      <w:r w:rsidRPr="009B2B6E">
        <w:rPr>
          <w:rFonts w:ascii="Calibri" w:hAnsi="Calibri" w:cs="Calibri"/>
          <w:b/>
          <w:bCs/>
        </w:rPr>
        <w:t xml:space="preserve"> </w:t>
      </w:r>
      <w:r w:rsidRPr="009B2B6E">
        <w:rPr>
          <w:rFonts w:ascii="Calibri" w:hAnsi="Calibri" w:cs="Calibri"/>
          <w:bCs/>
        </w:rPr>
        <w:t xml:space="preserve">2019 r. Prawo </w:t>
      </w:r>
      <w:r w:rsidRPr="009B2B6E">
        <w:rPr>
          <w:rFonts w:ascii="Calibri" w:hAnsi="Calibri" w:cs="Calibri"/>
          <w:bCs/>
        </w:rPr>
        <w:lastRenderedPageBreak/>
        <w:t>zamówień publicznych (Dz.U. z 2019 r. poz. 2019 z późn. zm.),</w:t>
      </w:r>
      <w:r w:rsidRPr="009B2B6E">
        <w:rPr>
          <w:rFonts w:ascii="Calibri" w:hAnsi="Calibri" w:cs="Calibri"/>
        </w:rPr>
        <w:t xml:space="preserve"> ustawy z dnia 7 lipca 1994 r. Prawo budowlane (</w:t>
      </w:r>
      <w:r w:rsidRPr="009B2B6E">
        <w:rPr>
          <w:rFonts w:ascii="Calibri" w:hAnsi="Calibri" w:cs="Calibri"/>
          <w:bCs/>
        </w:rPr>
        <w:t>Dz.U. z 2020 r. poz. 1333</w:t>
      </w:r>
      <w:r w:rsidRPr="009B2B6E">
        <w:rPr>
          <w:rFonts w:ascii="Calibri" w:hAnsi="Calibri" w:cs="Calibri"/>
          <w:b/>
          <w:bCs/>
        </w:rPr>
        <w:t xml:space="preserve"> </w:t>
      </w:r>
      <w:r w:rsidRPr="009B2B6E">
        <w:rPr>
          <w:rFonts w:ascii="Calibri" w:hAnsi="Calibri" w:cs="Calibri"/>
        </w:rPr>
        <w:t xml:space="preserve">z późn. zm.), ustawy z dnia 23 kwietnia 1964 r. kodeks cywilny (Dz.U. z 2020 r., poz. 1740 z późn. zm.) </w:t>
      </w:r>
      <w:r w:rsidRPr="009B2B6E">
        <w:rPr>
          <w:rFonts w:ascii="Calibri" w:hAnsi="Calibri" w:cs="Calibri"/>
          <w:bCs/>
        </w:rPr>
        <w:t>i innych właściwych aktów prawnych</w:t>
      </w:r>
      <w:r w:rsidRPr="009B2B6E">
        <w:rPr>
          <w:rFonts w:ascii="Calibri" w:hAnsi="Calibri" w:cs="Calibri"/>
        </w:rPr>
        <w:t>.</w:t>
      </w:r>
    </w:p>
    <w:p w14:paraId="548561B1" w14:textId="658A9C3A" w:rsidR="00B31EF0" w:rsidRPr="00833087" w:rsidRDefault="00B31EF0" w:rsidP="00871B29">
      <w:pPr>
        <w:numPr>
          <w:ilvl w:val="0"/>
          <w:numId w:val="24"/>
        </w:numPr>
        <w:spacing w:line="276" w:lineRule="auto"/>
        <w:jc w:val="both"/>
        <w:rPr>
          <w:rFonts w:ascii="Calibri" w:hAnsi="Calibri" w:cs="Calibri"/>
        </w:rPr>
      </w:pPr>
      <w:r w:rsidRPr="00833087">
        <w:rPr>
          <w:rFonts w:ascii="Calibri" w:hAnsi="Calibri" w:cs="Calibri"/>
          <w:bCs/>
        </w:rPr>
        <w:t>Integralnym</w:t>
      </w:r>
      <w:r w:rsidR="001B1FFB" w:rsidRPr="00833087">
        <w:rPr>
          <w:rFonts w:ascii="Calibri" w:hAnsi="Calibri" w:cs="Calibri"/>
          <w:bCs/>
        </w:rPr>
        <w:t xml:space="preserve"> </w:t>
      </w:r>
      <w:r w:rsidRPr="00833087">
        <w:rPr>
          <w:rFonts w:ascii="Calibri" w:hAnsi="Calibri" w:cs="Calibri"/>
          <w:bCs/>
        </w:rPr>
        <w:t>składnik</w:t>
      </w:r>
      <w:r w:rsidR="001B1FFB" w:rsidRPr="00833087">
        <w:rPr>
          <w:rFonts w:ascii="Calibri" w:hAnsi="Calibri" w:cs="Calibri"/>
          <w:bCs/>
        </w:rPr>
        <w:t xml:space="preserve">iem </w:t>
      </w:r>
      <w:r w:rsidRPr="00833087">
        <w:rPr>
          <w:rFonts w:ascii="Calibri" w:hAnsi="Calibri" w:cs="Calibri"/>
          <w:bCs/>
        </w:rPr>
        <w:t xml:space="preserve">niniejszej umowy </w:t>
      </w:r>
      <w:r w:rsidRPr="00833087">
        <w:rPr>
          <w:rFonts w:ascii="Calibri" w:hAnsi="Calibri" w:cs="Calibri"/>
          <w:b/>
          <w:bCs/>
        </w:rPr>
        <w:t xml:space="preserve"> </w:t>
      </w:r>
      <w:r w:rsidR="001B1FFB" w:rsidRPr="00833087">
        <w:rPr>
          <w:rFonts w:ascii="Calibri" w:hAnsi="Calibri" w:cs="Calibri"/>
        </w:rPr>
        <w:t>jest o</w:t>
      </w:r>
      <w:r w:rsidRPr="00833087">
        <w:rPr>
          <w:rFonts w:ascii="Calibri" w:hAnsi="Calibri" w:cs="Calibri"/>
        </w:rPr>
        <w:t xml:space="preserve">ferta Wykonawcy - załącznik nr </w:t>
      </w:r>
      <w:r w:rsidR="001B1FFB" w:rsidRPr="00833087">
        <w:rPr>
          <w:rFonts w:ascii="Calibri" w:hAnsi="Calibri" w:cs="Calibri"/>
        </w:rPr>
        <w:t>1</w:t>
      </w:r>
      <w:r w:rsidRPr="00833087">
        <w:rPr>
          <w:rFonts w:ascii="Calibri" w:hAnsi="Calibri" w:cs="Calibri"/>
        </w:rPr>
        <w:t>.</w:t>
      </w:r>
    </w:p>
    <w:p w14:paraId="1C01B7D1" w14:textId="77777777" w:rsidR="00407E13" w:rsidRPr="00833087" w:rsidRDefault="00407E13" w:rsidP="00871B29">
      <w:pPr>
        <w:pStyle w:val="Tekstpodstawowywcity10"/>
        <w:numPr>
          <w:ilvl w:val="0"/>
          <w:numId w:val="24"/>
        </w:numPr>
        <w:spacing w:line="276" w:lineRule="auto"/>
        <w:contextualSpacing/>
        <w:rPr>
          <w:rFonts w:ascii="Calibri" w:hAnsi="Calibri" w:cs="Calibri"/>
          <w:b w:val="0"/>
          <w:bCs w:val="0"/>
          <w:sz w:val="24"/>
          <w:szCs w:val="24"/>
        </w:rPr>
      </w:pPr>
      <w:r w:rsidRPr="00833087">
        <w:rPr>
          <w:rFonts w:ascii="Calibri" w:hAnsi="Calibri" w:cs="Calibri"/>
          <w:b w:val="0"/>
          <w:sz w:val="24"/>
          <w:szCs w:val="24"/>
        </w:rPr>
        <w:t xml:space="preserve">Wszelkie zmiany niniejszej umowy wymagają zastosowania formy pisemnej pod rygorem nieważności. </w:t>
      </w:r>
    </w:p>
    <w:p w14:paraId="08F59D2D" w14:textId="77777777" w:rsidR="00407E13" w:rsidRPr="00833087" w:rsidRDefault="00407E13" w:rsidP="00871B29">
      <w:pPr>
        <w:pStyle w:val="Tekstpodstawowywcity10"/>
        <w:numPr>
          <w:ilvl w:val="0"/>
          <w:numId w:val="24"/>
        </w:numPr>
        <w:spacing w:line="276" w:lineRule="auto"/>
        <w:contextualSpacing/>
        <w:rPr>
          <w:rFonts w:ascii="Calibri" w:hAnsi="Calibri" w:cs="Calibri"/>
          <w:b w:val="0"/>
          <w:bCs w:val="0"/>
          <w:sz w:val="24"/>
          <w:szCs w:val="24"/>
        </w:rPr>
      </w:pPr>
      <w:r w:rsidRPr="00833087">
        <w:rPr>
          <w:rFonts w:ascii="Calibri" w:hAnsi="Calibri" w:cs="Calibri"/>
          <w:b w:val="0"/>
          <w:bCs w:val="0"/>
          <w:sz w:val="24"/>
          <w:szCs w:val="24"/>
        </w:rPr>
        <w:t>Umowa została sporządzona w trzech jednobrzmiących egzemplarzach, dwa egzemplarze dla Zamawiającego i jeden dla Wykonawcy.</w:t>
      </w:r>
    </w:p>
    <w:p w14:paraId="519B8F6E" w14:textId="77777777" w:rsidR="00A35541" w:rsidRPr="00B20B37" w:rsidRDefault="00A3554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PODPISY</w:t>
      </w:r>
    </w:p>
    <w:p w14:paraId="57DA3EC2" w14:textId="77777777" w:rsidR="008C5F65" w:rsidRPr="0077393F" w:rsidRDefault="00A35541" w:rsidP="0085110D">
      <w:pPr>
        <w:pStyle w:val="Nagwek6"/>
        <w:spacing w:before="0" w:after="0" w:line="276" w:lineRule="auto"/>
        <w:ind w:firstLine="708"/>
        <w:contextualSpacing/>
        <w:rPr>
          <w:rFonts w:ascii="Calibri" w:hAnsi="Calibri" w:cs="Calibri"/>
          <w:sz w:val="24"/>
          <w:szCs w:val="24"/>
        </w:rPr>
      </w:pPr>
      <w:r w:rsidRPr="0077393F">
        <w:rPr>
          <w:rFonts w:ascii="Calibri" w:hAnsi="Calibri" w:cs="Calibri"/>
          <w:sz w:val="24"/>
          <w:szCs w:val="24"/>
        </w:rPr>
        <w:t>WYKONAWCA</w:t>
      </w:r>
      <w:r w:rsidRPr="0077393F">
        <w:rPr>
          <w:rFonts w:ascii="Calibri" w:hAnsi="Calibri" w:cs="Calibri"/>
          <w:sz w:val="24"/>
          <w:szCs w:val="24"/>
        </w:rPr>
        <w:tab/>
      </w:r>
      <w:r w:rsidRPr="0077393F">
        <w:rPr>
          <w:rFonts w:ascii="Calibri" w:hAnsi="Calibri" w:cs="Calibri"/>
          <w:sz w:val="24"/>
          <w:szCs w:val="24"/>
        </w:rPr>
        <w:tab/>
      </w:r>
      <w:r w:rsidRPr="0077393F">
        <w:rPr>
          <w:rFonts w:ascii="Calibri" w:hAnsi="Calibri" w:cs="Calibri"/>
          <w:sz w:val="24"/>
          <w:szCs w:val="24"/>
        </w:rPr>
        <w:tab/>
      </w:r>
      <w:r w:rsidRPr="0077393F">
        <w:rPr>
          <w:rFonts w:ascii="Calibri" w:hAnsi="Calibri" w:cs="Calibri"/>
          <w:sz w:val="24"/>
          <w:szCs w:val="24"/>
        </w:rPr>
        <w:tab/>
      </w:r>
      <w:r w:rsidRPr="0077393F">
        <w:rPr>
          <w:rFonts w:ascii="Calibri" w:hAnsi="Calibri" w:cs="Calibri"/>
          <w:sz w:val="24"/>
          <w:szCs w:val="24"/>
        </w:rPr>
        <w:tab/>
      </w:r>
      <w:r w:rsidRPr="0077393F">
        <w:rPr>
          <w:rFonts w:ascii="Calibri" w:hAnsi="Calibri" w:cs="Calibri"/>
          <w:sz w:val="24"/>
          <w:szCs w:val="24"/>
        </w:rPr>
        <w:tab/>
      </w:r>
      <w:r w:rsidRPr="0077393F">
        <w:rPr>
          <w:rFonts w:ascii="Calibri" w:hAnsi="Calibri" w:cs="Calibri"/>
          <w:sz w:val="24"/>
          <w:szCs w:val="24"/>
        </w:rPr>
        <w:tab/>
        <w:t>ZAMAWIAJĄCY</w:t>
      </w:r>
    </w:p>
    <w:sectPr w:rsidR="008C5F65" w:rsidRPr="0077393F" w:rsidSect="00850948">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3B55" w14:textId="77777777" w:rsidR="00B852BF" w:rsidRDefault="00B852BF" w:rsidP="008A0697">
      <w:r>
        <w:separator/>
      </w:r>
    </w:p>
  </w:endnote>
  <w:endnote w:type="continuationSeparator" w:id="0">
    <w:p w14:paraId="0BCFD83C" w14:textId="77777777" w:rsidR="00B852BF" w:rsidRDefault="00B852BF" w:rsidP="008A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B8A4" w14:textId="77777777" w:rsidR="0077393F" w:rsidRPr="0046020B" w:rsidRDefault="0077393F">
    <w:pPr>
      <w:pStyle w:val="Stopka"/>
      <w:jc w:val="center"/>
      <w:rPr>
        <w:rFonts w:ascii="Calibri" w:hAnsi="Calibri" w:cs="Calibri"/>
      </w:rPr>
    </w:pPr>
    <w:r w:rsidRPr="0046020B">
      <w:rPr>
        <w:rFonts w:ascii="Calibri" w:hAnsi="Calibri" w:cs="Calibri"/>
      </w:rPr>
      <w:fldChar w:fldCharType="begin"/>
    </w:r>
    <w:r w:rsidRPr="0046020B">
      <w:rPr>
        <w:rFonts w:ascii="Calibri" w:hAnsi="Calibri" w:cs="Calibri"/>
      </w:rPr>
      <w:instrText>PAGE   \* MERGEFORMAT</w:instrText>
    </w:r>
    <w:r w:rsidRPr="0046020B">
      <w:rPr>
        <w:rFonts w:ascii="Calibri" w:hAnsi="Calibri" w:cs="Calibri"/>
      </w:rPr>
      <w:fldChar w:fldCharType="separate"/>
    </w:r>
    <w:r w:rsidR="00526F59">
      <w:rPr>
        <w:rFonts w:ascii="Calibri" w:hAnsi="Calibri" w:cs="Calibri"/>
        <w:noProof/>
      </w:rPr>
      <w:t>10</w:t>
    </w:r>
    <w:r w:rsidRPr="0046020B">
      <w:rPr>
        <w:rFonts w:ascii="Calibri" w:hAnsi="Calibri" w:cs="Calibri"/>
      </w:rPr>
      <w:fldChar w:fldCharType="end"/>
    </w:r>
  </w:p>
  <w:p w14:paraId="2724415F" w14:textId="77777777" w:rsidR="00692B8B" w:rsidRDefault="00692B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5B3F" w14:textId="77777777" w:rsidR="00B852BF" w:rsidRDefault="00B852BF" w:rsidP="008A0697">
      <w:r>
        <w:separator/>
      </w:r>
    </w:p>
  </w:footnote>
  <w:footnote w:type="continuationSeparator" w:id="0">
    <w:p w14:paraId="6B0A7B52" w14:textId="77777777" w:rsidR="00B852BF" w:rsidRDefault="00B852BF" w:rsidP="008A0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266"/>
        </w:tabs>
      </w:pPr>
    </w:lvl>
  </w:abstractNum>
  <w:abstractNum w:abstractNumId="1" w15:restartNumberingAfterBreak="0">
    <w:nsid w:val="0000000C"/>
    <w:multiLevelType w:val="multilevel"/>
    <w:tmpl w:val="0000000C"/>
    <w:name w:val="WW8Num12"/>
    <w:lvl w:ilvl="0">
      <w:start w:val="3"/>
      <w:numFmt w:val="decimal"/>
      <w:lvlText w:val="%1."/>
      <w:lvlJc w:val="left"/>
      <w:pPr>
        <w:tabs>
          <w:tab w:val="num" w:pos="278"/>
        </w:tabs>
      </w:pPr>
      <w:rPr>
        <w:rFonts w:ascii="Times New Roman" w:hAnsi="Times New Roman"/>
        <w:b w:val="0"/>
        <w:i w:val="0"/>
        <w:sz w:val="24"/>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E"/>
    <w:multiLevelType w:val="multilevel"/>
    <w:tmpl w:val="0000000E"/>
    <w:name w:val="WW8Num14"/>
    <w:lvl w:ilvl="0">
      <w:start w:val="4"/>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20932DD"/>
    <w:multiLevelType w:val="hybridMultilevel"/>
    <w:tmpl w:val="69902D7E"/>
    <w:lvl w:ilvl="0" w:tplc="7F0C581C">
      <w:start w:val="1"/>
      <w:numFmt w:val="decimal"/>
      <w:lvlText w:val="%1)"/>
      <w:lvlJc w:val="left"/>
      <w:pPr>
        <w:ind w:left="928" w:hanging="360"/>
      </w:pPr>
      <w:rPr>
        <w:rFonts w:ascii="Calibri" w:hAnsi="Calibri" w:cs="Calibri"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6422C6"/>
    <w:multiLevelType w:val="hybridMultilevel"/>
    <w:tmpl w:val="9BA6C6D2"/>
    <w:lvl w:ilvl="0" w:tplc="74E0105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BDF1E17"/>
    <w:multiLevelType w:val="hybridMultilevel"/>
    <w:tmpl w:val="53F0711E"/>
    <w:lvl w:ilvl="0" w:tplc="E2660CD8">
      <w:start w:val="1"/>
      <w:numFmt w:val="decimal"/>
      <w:lvlText w:val="%1."/>
      <w:lvlJc w:val="left"/>
      <w:pPr>
        <w:tabs>
          <w:tab w:val="num" w:pos="360"/>
        </w:tabs>
        <w:ind w:left="360" w:hanging="360"/>
      </w:pPr>
      <w:rPr>
        <w:rFonts w:ascii="Calibri" w:hAnsi="Calibri" w:cs="Calibri" w:hint="default"/>
        <w:b w:val="0"/>
        <w:bCs w:val="0"/>
        <w:i w:val="0"/>
        <w:iCs w:val="0"/>
        <w:color w:val="0000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9262A"/>
    <w:multiLevelType w:val="hybridMultilevel"/>
    <w:tmpl w:val="ADAAD1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F811B7"/>
    <w:multiLevelType w:val="multilevel"/>
    <w:tmpl w:val="00000003"/>
    <w:name w:val="WW8Num32"/>
    <w:lvl w:ilvl="0">
      <w:start w:val="1"/>
      <w:numFmt w:val="decimal"/>
      <w:suff w:val="nothing"/>
      <w:lvlText w:val="%1."/>
      <w:lvlJc w:val="left"/>
      <w:rPr>
        <w:b w:val="0"/>
        <w:i w:val="0"/>
      </w:rPr>
    </w:lvl>
    <w:lvl w:ilvl="1">
      <w:start w:val="1"/>
      <w:numFmt w:val="decimal"/>
      <w:suff w:val="nothing"/>
      <w:lvlText w:val="%1.%2."/>
      <w:lvlJc w:val="left"/>
      <w:rPr>
        <w:b w:val="0"/>
        <w:i w:val="0"/>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1E611BE0"/>
    <w:multiLevelType w:val="hybridMultilevel"/>
    <w:tmpl w:val="71702EEE"/>
    <w:lvl w:ilvl="0" w:tplc="D582627C">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47133E4"/>
    <w:multiLevelType w:val="hybridMultilevel"/>
    <w:tmpl w:val="396EBBF2"/>
    <w:lvl w:ilvl="0" w:tplc="AABC89AE">
      <w:start w:val="1"/>
      <w:numFmt w:val="decimal"/>
      <w:lvlText w:val="%1."/>
      <w:lvlJc w:val="left"/>
      <w:pPr>
        <w:tabs>
          <w:tab w:val="num" w:pos="360"/>
        </w:tabs>
        <w:ind w:left="360" w:hanging="360"/>
      </w:pPr>
      <w:rPr>
        <w:sz w:val="24"/>
        <w:szCs w:val="24"/>
      </w:rPr>
    </w:lvl>
    <w:lvl w:ilvl="1" w:tplc="E0BE84AE">
      <w:start w:val="1"/>
      <w:numFmt w:val="lowerLetter"/>
      <w:lvlText w:val="%2)"/>
      <w:lvlJc w:val="right"/>
      <w:pPr>
        <w:tabs>
          <w:tab w:val="num" w:pos="900"/>
        </w:tabs>
        <w:ind w:left="900" w:hanging="18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99D281E"/>
    <w:multiLevelType w:val="hybridMultilevel"/>
    <w:tmpl w:val="215AC114"/>
    <w:lvl w:ilvl="0" w:tplc="AD2017AE">
      <w:start w:val="1"/>
      <w:numFmt w:val="lowerLetter"/>
      <w:lvlText w:val="%1)"/>
      <w:lvlJc w:val="left"/>
      <w:pPr>
        <w:tabs>
          <w:tab w:val="num" w:pos="1495"/>
        </w:tabs>
        <w:ind w:left="1495" w:hanging="360"/>
      </w:pPr>
      <w:rPr>
        <w:rFonts w:ascii="Calibri" w:hAnsi="Calibri" w:cs="Calibri" w:hint="default"/>
        <w:b w:val="0"/>
        <w:bCs w:val="0"/>
        <w:i w:val="0"/>
        <w:iCs w:val="0"/>
        <w:color w:val="auto"/>
        <w:sz w:val="24"/>
        <w:szCs w:val="24"/>
      </w:rPr>
    </w:lvl>
    <w:lvl w:ilvl="1" w:tplc="04150003">
      <w:start w:val="1"/>
      <w:numFmt w:val="bullet"/>
      <w:lvlText w:val="o"/>
      <w:lvlJc w:val="left"/>
      <w:pPr>
        <w:tabs>
          <w:tab w:val="num" w:pos="2575"/>
        </w:tabs>
        <w:ind w:left="2575" w:hanging="360"/>
      </w:pPr>
      <w:rPr>
        <w:rFonts w:ascii="Courier New" w:hAnsi="Courier New" w:cs="Courier New" w:hint="default"/>
      </w:rPr>
    </w:lvl>
    <w:lvl w:ilvl="2" w:tplc="04150005">
      <w:start w:val="1"/>
      <w:numFmt w:val="bullet"/>
      <w:lvlText w:val=""/>
      <w:lvlJc w:val="left"/>
      <w:pPr>
        <w:tabs>
          <w:tab w:val="num" w:pos="3295"/>
        </w:tabs>
        <w:ind w:left="3295" w:hanging="360"/>
      </w:pPr>
      <w:rPr>
        <w:rFonts w:ascii="Wingdings" w:hAnsi="Wingdings" w:cs="Wingdings" w:hint="default"/>
      </w:rPr>
    </w:lvl>
    <w:lvl w:ilvl="3" w:tplc="04150001">
      <w:start w:val="1"/>
      <w:numFmt w:val="bullet"/>
      <w:lvlText w:val=""/>
      <w:lvlJc w:val="left"/>
      <w:pPr>
        <w:tabs>
          <w:tab w:val="num" w:pos="4015"/>
        </w:tabs>
        <w:ind w:left="4015" w:hanging="360"/>
      </w:pPr>
      <w:rPr>
        <w:rFonts w:ascii="Symbol" w:hAnsi="Symbol" w:cs="Symbol" w:hint="default"/>
      </w:rPr>
    </w:lvl>
    <w:lvl w:ilvl="4" w:tplc="04150003">
      <w:start w:val="1"/>
      <w:numFmt w:val="bullet"/>
      <w:lvlText w:val="o"/>
      <w:lvlJc w:val="left"/>
      <w:pPr>
        <w:tabs>
          <w:tab w:val="num" w:pos="4735"/>
        </w:tabs>
        <w:ind w:left="4735" w:hanging="360"/>
      </w:pPr>
      <w:rPr>
        <w:rFonts w:ascii="Courier New" w:hAnsi="Courier New" w:cs="Courier New" w:hint="default"/>
      </w:rPr>
    </w:lvl>
    <w:lvl w:ilvl="5" w:tplc="04150005">
      <w:start w:val="1"/>
      <w:numFmt w:val="bullet"/>
      <w:lvlText w:val=""/>
      <w:lvlJc w:val="left"/>
      <w:pPr>
        <w:tabs>
          <w:tab w:val="num" w:pos="5455"/>
        </w:tabs>
        <w:ind w:left="5455" w:hanging="360"/>
      </w:pPr>
      <w:rPr>
        <w:rFonts w:ascii="Wingdings" w:hAnsi="Wingdings" w:cs="Wingdings" w:hint="default"/>
      </w:rPr>
    </w:lvl>
    <w:lvl w:ilvl="6" w:tplc="04150001">
      <w:start w:val="1"/>
      <w:numFmt w:val="bullet"/>
      <w:lvlText w:val=""/>
      <w:lvlJc w:val="left"/>
      <w:pPr>
        <w:tabs>
          <w:tab w:val="num" w:pos="6175"/>
        </w:tabs>
        <w:ind w:left="6175" w:hanging="360"/>
      </w:pPr>
      <w:rPr>
        <w:rFonts w:ascii="Symbol" w:hAnsi="Symbol" w:cs="Symbol" w:hint="default"/>
      </w:rPr>
    </w:lvl>
    <w:lvl w:ilvl="7" w:tplc="04150003">
      <w:start w:val="1"/>
      <w:numFmt w:val="bullet"/>
      <w:lvlText w:val="o"/>
      <w:lvlJc w:val="left"/>
      <w:pPr>
        <w:tabs>
          <w:tab w:val="num" w:pos="6895"/>
        </w:tabs>
        <w:ind w:left="6895" w:hanging="360"/>
      </w:pPr>
      <w:rPr>
        <w:rFonts w:ascii="Courier New" w:hAnsi="Courier New" w:cs="Courier New" w:hint="default"/>
      </w:rPr>
    </w:lvl>
    <w:lvl w:ilvl="8" w:tplc="04150005">
      <w:start w:val="1"/>
      <w:numFmt w:val="bullet"/>
      <w:lvlText w:val=""/>
      <w:lvlJc w:val="left"/>
      <w:pPr>
        <w:tabs>
          <w:tab w:val="num" w:pos="7615"/>
        </w:tabs>
        <w:ind w:left="7615" w:hanging="360"/>
      </w:pPr>
      <w:rPr>
        <w:rFonts w:ascii="Wingdings" w:hAnsi="Wingdings" w:cs="Wingdings" w:hint="default"/>
      </w:rPr>
    </w:lvl>
  </w:abstractNum>
  <w:abstractNum w:abstractNumId="11" w15:restartNumberingAfterBreak="0">
    <w:nsid w:val="2AB3586E"/>
    <w:multiLevelType w:val="hybridMultilevel"/>
    <w:tmpl w:val="5E5A38B6"/>
    <w:lvl w:ilvl="0" w:tplc="FF94644C">
      <w:start w:val="1"/>
      <w:numFmt w:val="decimal"/>
      <w:lvlText w:val="%1."/>
      <w:lvlJc w:val="left"/>
      <w:pPr>
        <w:tabs>
          <w:tab w:val="num" w:pos="360"/>
        </w:tabs>
        <w:ind w:left="303" w:hanging="303"/>
      </w:pPr>
      <w:rPr>
        <w:rFonts w:hint="default"/>
        <w:sz w:val="24"/>
        <w:szCs w:val="24"/>
      </w:rPr>
    </w:lvl>
    <w:lvl w:ilvl="1" w:tplc="04150019">
      <w:start w:val="1"/>
      <w:numFmt w:val="lowerLetter"/>
      <w:lvlText w:val="%2."/>
      <w:lvlJc w:val="left"/>
      <w:pPr>
        <w:tabs>
          <w:tab w:val="num" w:pos="1383"/>
        </w:tabs>
        <w:ind w:left="1383" w:hanging="360"/>
      </w:pPr>
    </w:lvl>
    <w:lvl w:ilvl="2" w:tplc="0415001B">
      <w:start w:val="1"/>
      <w:numFmt w:val="lowerRoman"/>
      <w:lvlText w:val="%3."/>
      <w:lvlJc w:val="right"/>
      <w:pPr>
        <w:tabs>
          <w:tab w:val="num" w:pos="2103"/>
        </w:tabs>
        <w:ind w:left="2103" w:hanging="180"/>
      </w:pPr>
    </w:lvl>
    <w:lvl w:ilvl="3" w:tplc="0415000F">
      <w:start w:val="1"/>
      <w:numFmt w:val="decimal"/>
      <w:lvlText w:val="%4."/>
      <w:lvlJc w:val="left"/>
      <w:pPr>
        <w:tabs>
          <w:tab w:val="num" w:pos="2823"/>
        </w:tabs>
        <w:ind w:left="2823" w:hanging="360"/>
      </w:pPr>
    </w:lvl>
    <w:lvl w:ilvl="4" w:tplc="04150019">
      <w:start w:val="1"/>
      <w:numFmt w:val="lowerLetter"/>
      <w:lvlText w:val="%5."/>
      <w:lvlJc w:val="left"/>
      <w:pPr>
        <w:tabs>
          <w:tab w:val="num" w:pos="3543"/>
        </w:tabs>
        <w:ind w:left="3543" w:hanging="360"/>
      </w:pPr>
    </w:lvl>
    <w:lvl w:ilvl="5" w:tplc="0415001B">
      <w:start w:val="1"/>
      <w:numFmt w:val="lowerRoman"/>
      <w:lvlText w:val="%6."/>
      <w:lvlJc w:val="right"/>
      <w:pPr>
        <w:tabs>
          <w:tab w:val="num" w:pos="4263"/>
        </w:tabs>
        <w:ind w:left="4263" w:hanging="180"/>
      </w:pPr>
    </w:lvl>
    <w:lvl w:ilvl="6" w:tplc="0415000F">
      <w:start w:val="1"/>
      <w:numFmt w:val="decimal"/>
      <w:lvlText w:val="%7."/>
      <w:lvlJc w:val="left"/>
      <w:pPr>
        <w:tabs>
          <w:tab w:val="num" w:pos="4983"/>
        </w:tabs>
        <w:ind w:left="4983" w:hanging="360"/>
      </w:pPr>
    </w:lvl>
    <w:lvl w:ilvl="7" w:tplc="04150019">
      <w:start w:val="1"/>
      <w:numFmt w:val="lowerLetter"/>
      <w:lvlText w:val="%8."/>
      <w:lvlJc w:val="left"/>
      <w:pPr>
        <w:tabs>
          <w:tab w:val="num" w:pos="5703"/>
        </w:tabs>
        <w:ind w:left="5703" w:hanging="360"/>
      </w:pPr>
    </w:lvl>
    <w:lvl w:ilvl="8" w:tplc="0415001B">
      <w:start w:val="1"/>
      <w:numFmt w:val="lowerRoman"/>
      <w:lvlText w:val="%9."/>
      <w:lvlJc w:val="right"/>
      <w:pPr>
        <w:tabs>
          <w:tab w:val="num" w:pos="6423"/>
        </w:tabs>
        <w:ind w:left="6423" w:hanging="180"/>
      </w:pPr>
    </w:lvl>
  </w:abstractNum>
  <w:abstractNum w:abstractNumId="12" w15:restartNumberingAfterBreak="0">
    <w:nsid w:val="2BE10D07"/>
    <w:multiLevelType w:val="hybridMultilevel"/>
    <w:tmpl w:val="F1EC87E2"/>
    <w:lvl w:ilvl="0" w:tplc="8B0A5FA0">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640A1"/>
    <w:multiLevelType w:val="hybridMultilevel"/>
    <w:tmpl w:val="AEEC4876"/>
    <w:lvl w:ilvl="0" w:tplc="37A8B22A">
      <w:start w:val="1"/>
      <w:numFmt w:val="lowerLetter"/>
      <w:lvlText w:val="%1)"/>
      <w:lvlJc w:val="left"/>
      <w:pPr>
        <w:tabs>
          <w:tab w:val="num" w:pos="720"/>
        </w:tabs>
        <w:ind w:left="720" w:hanging="360"/>
      </w:pPr>
      <w:rPr>
        <w:rFonts w:ascii="Calibri" w:hAnsi="Calibri" w:cs="Calibri" w:hint="default"/>
        <w:b w:val="0"/>
        <w:bCs w:val="0"/>
        <w:i w:val="0"/>
        <w:iCs w:val="0"/>
        <w:sz w:val="24"/>
        <w:szCs w:val="24"/>
      </w:rPr>
    </w:lvl>
    <w:lvl w:ilvl="1" w:tplc="04150019">
      <w:start w:val="1"/>
      <w:numFmt w:val="lowerLetter"/>
      <w:lvlText w:val="%2."/>
      <w:lvlJc w:val="left"/>
      <w:pPr>
        <w:tabs>
          <w:tab w:val="num" w:pos="1743"/>
        </w:tabs>
        <w:ind w:left="1743" w:hanging="360"/>
      </w:pPr>
    </w:lvl>
    <w:lvl w:ilvl="2" w:tplc="0415001B">
      <w:start w:val="1"/>
      <w:numFmt w:val="lowerRoman"/>
      <w:lvlText w:val="%3."/>
      <w:lvlJc w:val="right"/>
      <w:pPr>
        <w:tabs>
          <w:tab w:val="num" w:pos="2463"/>
        </w:tabs>
        <w:ind w:left="2463" w:hanging="180"/>
      </w:pPr>
    </w:lvl>
    <w:lvl w:ilvl="3" w:tplc="0415000F">
      <w:start w:val="1"/>
      <w:numFmt w:val="decimal"/>
      <w:lvlText w:val="%4."/>
      <w:lvlJc w:val="left"/>
      <w:pPr>
        <w:tabs>
          <w:tab w:val="num" w:pos="3183"/>
        </w:tabs>
        <w:ind w:left="3183" w:hanging="360"/>
      </w:pPr>
    </w:lvl>
    <w:lvl w:ilvl="4" w:tplc="04150019">
      <w:start w:val="1"/>
      <w:numFmt w:val="lowerLetter"/>
      <w:lvlText w:val="%5."/>
      <w:lvlJc w:val="left"/>
      <w:pPr>
        <w:tabs>
          <w:tab w:val="num" w:pos="3903"/>
        </w:tabs>
        <w:ind w:left="3903" w:hanging="360"/>
      </w:pPr>
    </w:lvl>
    <w:lvl w:ilvl="5" w:tplc="0415001B">
      <w:start w:val="1"/>
      <w:numFmt w:val="lowerRoman"/>
      <w:lvlText w:val="%6."/>
      <w:lvlJc w:val="right"/>
      <w:pPr>
        <w:tabs>
          <w:tab w:val="num" w:pos="4623"/>
        </w:tabs>
        <w:ind w:left="4623" w:hanging="180"/>
      </w:pPr>
    </w:lvl>
    <w:lvl w:ilvl="6" w:tplc="0415000F">
      <w:start w:val="1"/>
      <w:numFmt w:val="decimal"/>
      <w:lvlText w:val="%7."/>
      <w:lvlJc w:val="left"/>
      <w:pPr>
        <w:tabs>
          <w:tab w:val="num" w:pos="5343"/>
        </w:tabs>
        <w:ind w:left="5343" w:hanging="360"/>
      </w:pPr>
    </w:lvl>
    <w:lvl w:ilvl="7" w:tplc="04150019">
      <w:start w:val="1"/>
      <w:numFmt w:val="lowerLetter"/>
      <w:lvlText w:val="%8."/>
      <w:lvlJc w:val="left"/>
      <w:pPr>
        <w:tabs>
          <w:tab w:val="num" w:pos="6063"/>
        </w:tabs>
        <w:ind w:left="6063" w:hanging="360"/>
      </w:pPr>
    </w:lvl>
    <w:lvl w:ilvl="8" w:tplc="0415001B">
      <w:start w:val="1"/>
      <w:numFmt w:val="lowerRoman"/>
      <w:lvlText w:val="%9."/>
      <w:lvlJc w:val="right"/>
      <w:pPr>
        <w:tabs>
          <w:tab w:val="num" w:pos="6783"/>
        </w:tabs>
        <w:ind w:left="6783" w:hanging="180"/>
      </w:pPr>
    </w:lvl>
  </w:abstractNum>
  <w:abstractNum w:abstractNumId="14" w15:restartNumberingAfterBreak="0">
    <w:nsid w:val="3C792C50"/>
    <w:multiLevelType w:val="hybridMultilevel"/>
    <w:tmpl w:val="429A7386"/>
    <w:lvl w:ilvl="0" w:tplc="64BC1FBE">
      <w:start w:val="1"/>
      <w:numFmt w:val="decimal"/>
      <w:lvlText w:val="%1)"/>
      <w:lvlJc w:val="left"/>
      <w:pPr>
        <w:ind w:left="720" w:hanging="360"/>
      </w:pPr>
      <w:rPr>
        <w:rFonts w:ascii="Calibri" w:eastAsia="Times New Roman"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D27544A"/>
    <w:multiLevelType w:val="hybridMultilevel"/>
    <w:tmpl w:val="E8F823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2B27194"/>
    <w:multiLevelType w:val="hybridMultilevel"/>
    <w:tmpl w:val="B10452E0"/>
    <w:lvl w:ilvl="0" w:tplc="B6043FA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A6E11EB"/>
    <w:multiLevelType w:val="hybridMultilevel"/>
    <w:tmpl w:val="56487D86"/>
    <w:lvl w:ilvl="0" w:tplc="D57EEA3C">
      <w:start w:val="1"/>
      <w:numFmt w:val="decimal"/>
      <w:lvlText w:val="%1."/>
      <w:lvlJc w:val="left"/>
      <w:pPr>
        <w:tabs>
          <w:tab w:val="num" w:pos="417"/>
        </w:tabs>
        <w:ind w:left="357" w:hanging="30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AD22B6E"/>
    <w:multiLevelType w:val="hybridMultilevel"/>
    <w:tmpl w:val="CC86E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D0CF8"/>
    <w:multiLevelType w:val="hybridMultilevel"/>
    <w:tmpl w:val="69344E5A"/>
    <w:lvl w:ilvl="0" w:tplc="33F6C2BE">
      <w:start w:val="1"/>
      <w:numFmt w:val="decimal"/>
      <w:lvlText w:val="%1)"/>
      <w:lvlJc w:val="left"/>
      <w:pPr>
        <w:tabs>
          <w:tab w:val="num" w:pos="1080"/>
        </w:tabs>
        <w:ind w:left="1080" w:hanging="360"/>
      </w:pPr>
      <w:rPr>
        <w:rFonts w:ascii="Calibri" w:eastAsia="Times New Roman" w:hAnsi="Calibri" w:cs="Calibri"/>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6536B5F"/>
    <w:multiLevelType w:val="multilevel"/>
    <w:tmpl w:val="FB5A77E2"/>
    <w:lvl w:ilvl="0">
      <w:start w:val="1"/>
      <w:numFmt w:val="decimal"/>
      <w:lvlText w:val="%1."/>
      <w:lvlJc w:val="left"/>
      <w:pPr>
        <w:tabs>
          <w:tab w:val="num" w:pos="0"/>
        </w:tabs>
        <w:ind w:left="284" w:hanging="284"/>
      </w:pPr>
      <w:rPr>
        <w:rFonts w:hint="default"/>
        <w:b w:val="0"/>
        <w:bCs w:val="0"/>
        <w:i w:val="0"/>
        <w:iCs w:val="0"/>
      </w:rPr>
    </w:lvl>
    <w:lvl w:ilvl="1">
      <w:start w:val="1"/>
      <w:numFmt w:val="decimal"/>
      <w:lvlText w:val="%2."/>
      <w:lvlJc w:val="left"/>
      <w:pPr>
        <w:tabs>
          <w:tab w:val="num" w:pos="700"/>
        </w:tabs>
        <w:ind w:left="680" w:hanging="340"/>
      </w:pPr>
      <w:rPr>
        <w:rFonts w:ascii="Calibri" w:eastAsia="Times New Roman" w:hAnsi="Calibri" w:cs="Calibri" w:hint="default"/>
        <w:b w:val="0"/>
        <w:bCs w:val="0"/>
        <w:i w:val="0"/>
        <w:iCs w:val="0"/>
        <w:color w:val="auto"/>
        <w:sz w:val="24"/>
        <w:szCs w:val="24"/>
      </w:rPr>
    </w:lvl>
    <w:lvl w:ilvl="2">
      <w:start w:val="1"/>
      <w:numFmt w:val="decimal"/>
      <w:lvlText w:val="%1.%2.%3."/>
      <w:lvlJc w:val="left"/>
      <w:pPr>
        <w:tabs>
          <w:tab w:val="num" w:pos="1276"/>
        </w:tabs>
        <w:ind w:left="1276" w:hanging="708"/>
      </w:pPr>
      <w:rPr>
        <w:rFonts w:ascii="Times New Roman" w:hAnsi="Times New Roman" w:cs="Times New Roman" w:hint="default"/>
        <w:b w:val="0"/>
        <w:bCs w:val="0"/>
        <w:i w:val="0"/>
        <w:iCs w:val="0"/>
        <w:sz w:val="24"/>
        <w:szCs w:val="24"/>
      </w:rPr>
    </w:lvl>
    <w:lvl w:ilvl="3">
      <w:start w:val="1"/>
      <w:numFmt w:val="decimal"/>
      <w:lvlText w:val="%1.%2.%3.%4."/>
      <w:lvlJc w:val="left"/>
      <w:pPr>
        <w:tabs>
          <w:tab w:val="num" w:pos="0"/>
        </w:tabs>
        <w:ind w:left="1984" w:hanging="708"/>
      </w:pPr>
      <w:rPr>
        <w:rFonts w:hint="default"/>
      </w:rPr>
    </w:lvl>
    <w:lvl w:ilvl="4">
      <w:start w:val="1"/>
      <w:numFmt w:val="decimal"/>
      <w:lvlText w:val="%1.%2.%3.%4.%5."/>
      <w:lvlJc w:val="left"/>
      <w:pPr>
        <w:tabs>
          <w:tab w:val="num" w:pos="0"/>
        </w:tabs>
        <w:ind w:left="2692" w:hanging="708"/>
      </w:pPr>
      <w:rPr>
        <w:rFonts w:hint="default"/>
      </w:rPr>
    </w:lvl>
    <w:lvl w:ilvl="5">
      <w:start w:val="1"/>
      <w:numFmt w:val="decimal"/>
      <w:lvlText w:val="%1.%2.%3.%4.%5.%6."/>
      <w:lvlJc w:val="left"/>
      <w:pPr>
        <w:tabs>
          <w:tab w:val="num" w:pos="0"/>
        </w:tabs>
        <w:ind w:left="3400" w:hanging="708"/>
      </w:pPr>
      <w:rPr>
        <w:rFonts w:hint="default"/>
      </w:rPr>
    </w:lvl>
    <w:lvl w:ilvl="6">
      <w:start w:val="1"/>
      <w:numFmt w:val="decimal"/>
      <w:lvlText w:val="%1.%2.%3.%4.%5.%6.%7."/>
      <w:lvlJc w:val="left"/>
      <w:pPr>
        <w:tabs>
          <w:tab w:val="num" w:pos="0"/>
        </w:tabs>
        <w:ind w:left="4108" w:hanging="708"/>
      </w:pPr>
      <w:rPr>
        <w:rFonts w:hint="default"/>
      </w:rPr>
    </w:lvl>
    <w:lvl w:ilvl="7">
      <w:start w:val="1"/>
      <w:numFmt w:val="decimal"/>
      <w:lvlText w:val="%1.%2.%3.%4.%5.%6.%7.%8."/>
      <w:lvlJc w:val="left"/>
      <w:pPr>
        <w:tabs>
          <w:tab w:val="num" w:pos="0"/>
        </w:tabs>
        <w:ind w:left="4816" w:hanging="708"/>
      </w:pPr>
      <w:rPr>
        <w:rFonts w:hint="default"/>
      </w:rPr>
    </w:lvl>
    <w:lvl w:ilvl="8">
      <w:start w:val="1"/>
      <w:numFmt w:val="decimal"/>
      <w:lvlText w:val="%1.%2.%3.%4.%5.%6.%7.%8.%9."/>
      <w:lvlJc w:val="left"/>
      <w:pPr>
        <w:tabs>
          <w:tab w:val="num" w:pos="0"/>
        </w:tabs>
        <w:ind w:left="5524" w:hanging="708"/>
      </w:pPr>
      <w:rPr>
        <w:rFonts w:hint="default"/>
      </w:rPr>
    </w:lvl>
  </w:abstractNum>
  <w:abstractNum w:abstractNumId="21" w15:restartNumberingAfterBreak="0">
    <w:nsid w:val="5EA94452"/>
    <w:multiLevelType w:val="multilevel"/>
    <w:tmpl w:val="00000001"/>
    <w:name w:val="WW8Num22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15:restartNumberingAfterBreak="0">
    <w:nsid w:val="63422DB5"/>
    <w:multiLevelType w:val="hybridMultilevel"/>
    <w:tmpl w:val="6E14974E"/>
    <w:lvl w:ilvl="0" w:tplc="5BFC375A">
      <w:start w:val="1"/>
      <w:numFmt w:val="decimal"/>
      <w:lvlText w:val="%1."/>
      <w:lvlJc w:val="left"/>
      <w:pPr>
        <w:tabs>
          <w:tab w:val="num" w:pos="360"/>
        </w:tabs>
        <w:ind w:left="360" w:hanging="360"/>
      </w:pPr>
      <w:rPr>
        <w:rFonts w:hint="default"/>
        <w:b w:val="0"/>
        <w:bCs w:val="0"/>
        <w:i w:val="0"/>
        <w:iCs w:val="0"/>
        <w:sz w:val="24"/>
        <w:szCs w:val="24"/>
      </w:rPr>
    </w:lvl>
    <w:lvl w:ilvl="1" w:tplc="25886024">
      <w:start w:val="1"/>
      <w:numFmt w:val="lowerLetter"/>
      <w:lvlText w:val="%2)"/>
      <w:lvlJc w:val="left"/>
      <w:pPr>
        <w:tabs>
          <w:tab w:val="num" w:pos="1440"/>
        </w:tabs>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A021898"/>
    <w:multiLevelType w:val="multilevel"/>
    <w:tmpl w:val="939E899A"/>
    <w:lvl w:ilvl="0">
      <w:start w:val="1"/>
      <w:numFmt w:val="decimal"/>
      <w:lvlText w:val="%1."/>
      <w:lvlJc w:val="left"/>
      <w:pPr>
        <w:ind w:left="-10" w:hanging="360"/>
      </w:pPr>
      <w:rPr>
        <w:rFonts w:cs="Times New Roman"/>
      </w:rPr>
    </w:lvl>
    <w:lvl w:ilvl="1">
      <w:start w:val="1"/>
      <w:numFmt w:val="decimal"/>
      <w:isLgl/>
      <w:lvlText w:val="%1.%2."/>
      <w:lvlJc w:val="left"/>
      <w:pPr>
        <w:ind w:left="97" w:hanging="390"/>
      </w:pPr>
      <w:rPr>
        <w:rFonts w:cs="Times New Roman" w:hint="default"/>
      </w:rPr>
    </w:lvl>
    <w:lvl w:ilvl="2">
      <w:start w:val="1"/>
      <w:numFmt w:val="decimal"/>
      <w:isLgl/>
      <w:lvlText w:val="%1.%2.%3."/>
      <w:lvlJc w:val="left"/>
      <w:pPr>
        <w:ind w:left="427" w:hanging="720"/>
      </w:pPr>
      <w:rPr>
        <w:rFonts w:cs="Times New Roman" w:hint="default"/>
      </w:rPr>
    </w:lvl>
    <w:lvl w:ilvl="3">
      <w:start w:val="1"/>
      <w:numFmt w:val="decimal"/>
      <w:isLgl/>
      <w:lvlText w:val="%1.%2.%3.%4."/>
      <w:lvlJc w:val="left"/>
      <w:pPr>
        <w:ind w:left="427" w:hanging="720"/>
      </w:pPr>
      <w:rPr>
        <w:rFonts w:cs="Times New Roman" w:hint="default"/>
      </w:rPr>
    </w:lvl>
    <w:lvl w:ilvl="4">
      <w:start w:val="1"/>
      <w:numFmt w:val="decimal"/>
      <w:isLgl/>
      <w:lvlText w:val="%1.%2.%3.%4.%5."/>
      <w:lvlJc w:val="left"/>
      <w:pPr>
        <w:ind w:left="787" w:hanging="1080"/>
      </w:pPr>
      <w:rPr>
        <w:rFonts w:cs="Times New Roman" w:hint="default"/>
      </w:rPr>
    </w:lvl>
    <w:lvl w:ilvl="5">
      <w:start w:val="1"/>
      <w:numFmt w:val="decimal"/>
      <w:isLgl/>
      <w:lvlText w:val="%1.%2.%3.%4.%5.%6."/>
      <w:lvlJc w:val="left"/>
      <w:pPr>
        <w:ind w:left="787" w:hanging="1080"/>
      </w:pPr>
      <w:rPr>
        <w:rFonts w:cs="Times New Roman" w:hint="default"/>
      </w:rPr>
    </w:lvl>
    <w:lvl w:ilvl="6">
      <w:start w:val="1"/>
      <w:numFmt w:val="decimal"/>
      <w:isLgl/>
      <w:lvlText w:val="%1.%2.%3.%4.%5.%6.%7."/>
      <w:lvlJc w:val="left"/>
      <w:pPr>
        <w:ind w:left="1147" w:hanging="1440"/>
      </w:pPr>
      <w:rPr>
        <w:rFonts w:cs="Times New Roman" w:hint="default"/>
      </w:rPr>
    </w:lvl>
    <w:lvl w:ilvl="7">
      <w:start w:val="1"/>
      <w:numFmt w:val="decimal"/>
      <w:isLgl/>
      <w:lvlText w:val="%1.%2.%3.%4.%5.%6.%7.%8."/>
      <w:lvlJc w:val="left"/>
      <w:pPr>
        <w:ind w:left="1147" w:hanging="1440"/>
      </w:pPr>
      <w:rPr>
        <w:rFonts w:cs="Times New Roman" w:hint="default"/>
      </w:rPr>
    </w:lvl>
    <w:lvl w:ilvl="8">
      <w:start w:val="1"/>
      <w:numFmt w:val="decimal"/>
      <w:isLgl/>
      <w:lvlText w:val="%1.%2.%3.%4.%5.%6.%7.%8.%9."/>
      <w:lvlJc w:val="left"/>
      <w:pPr>
        <w:ind w:left="1507" w:hanging="1800"/>
      </w:pPr>
      <w:rPr>
        <w:rFonts w:cs="Times New Roman" w:hint="default"/>
      </w:rPr>
    </w:lvl>
  </w:abstractNum>
  <w:abstractNum w:abstractNumId="24" w15:restartNumberingAfterBreak="0">
    <w:nsid w:val="6C540F42"/>
    <w:multiLevelType w:val="hybridMultilevel"/>
    <w:tmpl w:val="396EBBF2"/>
    <w:lvl w:ilvl="0" w:tplc="AABC89AE">
      <w:start w:val="1"/>
      <w:numFmt w:val="decimal"/>
      <w:lvlText w:val="%1."/>
      <w:lvlJc w:val="left"/>
      <w:pPr>
        <w:tabs>
          <w:tab w:val="num" w:pos="360"/>
        </w:tabs>
        <w:ind w:left="360" w:hanging="360"/>
      </w:pPr>
      <w:rPr>
        <w:sz w:val="24"/>
        <w:szCs w:val="24"/>
      </w:rPr>
    </w:lvl>
    <w:lvl w:ilvl="1" w:tplc="E0BE84AE">
      <w:start w:val="1"/>
      <w:numFmt w:val="lowerLetter"/>
      <w:lvlText w:val="%2)"/>
      <w:lvlJc w:val="right"/>
      <w:pPr>
        <w:tabs>
          <w:tab w:val="num" w:pos="900"/>
        </w:tabs>
        <w:ind w:left="900" w:hanging="18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737105DB"/>
    <w:multiLevelType w:val="hybridMultilevel"/>
    <w:tmpl w:val="9542A182"/>
    <w:lvl w:ilvl="0" w:tplc="97425C2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77682BD5"/>
    <w:multiLevelType w:val="multilevel"/>
    <w:tmpl w:val="2584A05E"/>
    <w:lvl w:ilvl="0">
      <w:start w:val="1"/>
      <w:numFmt w:val="decimal"/>
      <w:lvlText w:val="%1."/>
      <w:lvlJc w:val="left"/>
      <w:pPr>
        <w:ind w:left="360" w:hanging="360"/>
      </w:pPr>
      <w:rPr>
        <w:rFonts w:ascii="Calibri" w:eastAsia="Times New Roman" w:hAnsi="Calibri" w:cs="Calibri"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321E5C"/>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15:restartNumberingAfterBreak="0">
    <w:nsid w:val="7D9E63E7"/>
    <w:multiLevelType w:val="hybridMultilevel"/>
    <w:tmpl w:val="2DB01D60"/>
    <w:lvl w:ilvl="0" w:tplc="6CEE6CFE">
      <w:start w:val="1"/>
      <w:numFmt w:val="decimal"/>
      <w:lvlText w:val="%1)"/>
      <w:lvlJc w:val="left"/>
      <w:pPr>
        <w:tabs>
          <w:tab w:val="num" w:pos="786"/>
        </w:tabs>
        <w:ind w:left="786" w:hanging="360"/>
      </w:pPr>
      <w:rPr>
        <w:rFonts w:hint="default"/>
        <w:b w:val="0"/>
        <w:i w:val="0"/>
        <w:sz w:val="24"/>
        <w:szCs w:val="24"/>
      </w:rPr>
    </w:lvl>
    <w:lvl w:ilvl="1" w:tplc="2EE2EA94">
      <w:start w:val="1"/>
      <w:numFmt w:val="decimal"/>
      <w:lvlText w:val="%2)"/>
      <w:lvlJc w:val="left"/>
      <w:pPr>
        <w:tabs>
          <w:tab w:val="num" w:pos="1440"/>
        </w:tabs>
        <w:ind w:left="1440" w:hanging="360"/>
      </w:pPr>
      <w:rPr>
        <w:rFonts w:hint="default"/>
        <w:b w:val="0"/>
        <w:i w:val="0"/>
        <w:sz w:val="23"/>
        <w:szCs w:val="24"/>
      </w:rPr>
    </w:lvl>
    <w:lvl w:ilvl="2" w:tplc="04150005">
      <w:start w:val="1"/>
      <w:numFmt w:val="bullet"/>
      <w:lvlText w:val=""/>
      <w:lvlJc w:val="left"/>
      <w:pPr>
        <w:tabs>
          <w:tab w:val="num" w:pos="2340"/>
        </w:tabs>
        <w:ind w:left="2340" w:hanging="360"/>
      </w:pPr>
      <w:rPr>
        <w:rFonts w:ascii="Wingdings" w:hAnsi="Wingdings" w:cs="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999381948">
    <w:abstractNumId w:val="27"/>
  </w:num>
  <w:num w:numId="2" w16cid:durableId="175194238">
    <w:abstractNumId w:val="16"/>
  </w:num>
  <w:num w:numId="3" w16cid:durableId="1871070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9461077">
    <w:abstractNumId w:val="13"/>
  </w:num>
  <w:num w:numId="5" w16cid:durableId="1312444593">
    <w:abstractNumId w:val="11"/>
  </w:num>
  <w:num w:numId="6" w16cid:durableId="1328709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5024961">
    <w:abstractNumId w:val="5"/>
  </w:num>
  <w:num w:numId="8" w16cid:durableId="1270813079">
    <w:abstractNumId w:val="8"/>
  </w:num>
  <w:num w:numId="9" w16cid:durableId="299500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1579200">
    <w:abstractNumId w:val="17"/>
  </w:num>
  <w:num w:numId="11" w16cid:durableId="271598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5632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8438388">
    <w:abstractNumId w:val="24"/>
  </w:num>
  <w:num w:numId="14" w16cid:durableId="2054763969">
    <w:abstractNumId w:val="26"/>
  </w:num>
  <w:num w:numId="15" w16cid:durableId="1718505306">
    <w:abstractNumId w:val="12"/>
  </w:num>
  <w:num w:numId="16" w16cid:durableId="2023779058">
    <w:abstractNumId w:val="18"/>
  </w:num>
  <w:num w:numId="17" w16cid:durableId="295769102">
    <w:abstractNumId w:val="20"/>
  </w:num>
  <w:num w:numId="18" w16cid:durableId="470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8687452">
    <w:abstractNumId w:val="6"/>
  </w:num>
  <w:num w:numId="20" w16cid:durableId="2082025883">
    <w:abstractNumId w:val="15"/>
  </w:num>
  <w:num w:numId="21" w16cid:durableId="1214538671">
    <w:abstractNumId w:val="28"/>
  </w:num>
  <w:num w:numId="22" w16cid:durableId="2033916107">
    <w:abstractNumId w:val="10"/>
  </w:num>
  <w:num w:numId="23" w16cid:durableId="1471244199">
    <w:abstractNumId w:val="3"/>
  </w:num>
  <w:num w:numId="24" w16cid:durableId="790323575">
    <w:abstractNumId w:val="9"/>
  </w:num>
  <w:num w:numId="25" w16cid:durableId="181772090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3E"/>
    <w:rsid w:val="00001EA7"/>
    <w:rsid w:val="00002188"/>
    <w:rsid w:val="00004D97"/>
    <w:rsid w:val="00005D56"/>
    <w:rsid w:val="0000709C"/>
    <w:rsid w:val="00011E27"/>
    <w:rsid w:val="00013E92"/>
    <w:rsid w:val="00021817"/>
    <w:rsid w:val="000257D3"/>
    <w:rsid w:val="00025A7B"/>
    <w:rsid w:val="0004013D"/>
    <w:rsid w:val="00040FF7"/>
    <w:rsid w:val="00045EA6"/>
    <w:rsid w:val="00047785"/>
    <w:rsid w:val="000509D1"/>
    <w:rsid w:val="0005473F"/>
    <w:rsid w:val="000609B9"/>
    <w:rsid w:val="00061DDC"/>
    <w:rsid w:val="00063E53"/>
    <w:rsid w:val="0006447B"/>
    <w:rsid w:val="0007199A"/>
    <w:rsid w:val="00072B1F"/>
    <w:rsid w:val="00076BB3"/>
    <w:rsid w:val="00077C69"/>
    <w:rsid w:val="000872E7"/>
    <w:rsid w:val="00090713"/>
    <w:rsid w:val="000A08D2"/>
    <w:rsid w:val="000A1607"/>
    <w:rsid w:val="000B080A"/>
    <w:rsid w:val="000B579A"/>
    <w:rsid w:val="000C0289"/>
    <w:rsid w:val="000C5FAB"/>
    <w:rsid w:val="000D4390"/>
    <w:rsid w:val="000D7C28"/>
    <w:rsid w:val="000E712C"/>
    <w:rsid w:val="000F398B"/>
    <w:rsid w:val="000F74BB"/>
    <w:rsid w:val="000F759F"/>
    <w:rsid w:val="001030E0"/>
    <w:rsid w:val="001039D9"/>
    <w:rsid w:val="00110067"/>
    <w:rsid w:val="001138E9"/>
    <w:rsid w:val="00117D40"/>
    <w:rsid w:val="00120FA5"/>
    <w:rsid w:val="001314A8"/>
    <w:rsid w:val="00136404"/>
    <w:rsid w:val="0014137D"/>
    <w:rsid w:val="00141B27"/>
    <w:rsid w:val="00141E57"/>
    <w:rsid w:val="00142FD4"/>
    <w:rsid w:val="00144B4A"/>
    <w:rsid w:val="00150E52"/>
    <w:rsid w:val="001531BF"/>
    <w:rsid w:val="001550E3"/>
    <w:rsid w:val="00165C08"/>
    <w:rsid w:val="001676C8"/>
    <w:rsid w:val="00172771"/>
    <w:rsid w:val="001736C4"/>
    <w:rsid w:val="00175752"/>
    <w:rsid w:val="00181281"/>
    <w:rsid w:val="00183606"/>
    <w:rsid w:val="001878F9"/>
    <w:rsid w:val="001919AD"/>
    <w:rsid w:val="001A0253"/>
    <w:rsid w:val="001A3584"/>
    <w:rsid w:val="001A6CD8"/>
    <w:rsid w:val="001B0601"/>
    <w:rsid w:val="001B10AA"/>
    <w:rsid w:val="001B1FFB"/>
    <w:rsid w:val="001B5F10"/>
    <w:rsid w:val="001B73EF"/>
    <w:rsid w:val="001C1634"/>
    <w:rsid w:val="001C4899"/>
    <w:rsid w:val="001C4D2D"/>
    <w:rsid w:val="001C632D"/>
    <w:rsid w:val="001D603B"/>
    <w:rsid w:val="001E4713"/>
    <w:rsid w:val="001F045F"/>
    <w:rsid w:val="001F0B30"/>
    <w:rsid w:val="001F2F16"/>
    <w:rsid w:val="00211B08"/>
    <w:rsid w:val="002123ED"/>
    <w:rsid w:val="00212F3F"/>
    <w:rsid w:val="00213D60"/>
    <w:rsid w:val="00213F6E"/>
    <w:rsid w:val="00214446"/>
    <w:rsid w:val="00215D8E"/>
    <w:rsid w:val="0022635C"/>
    <w:rsid w:val="00230A07"/>
    <w:rsid w:val="002311D2"/>
    <w:rsid w:val="00235E26"/>
    <w:rsid w:val="00242589"/>
    <w:rsid w:val="002443A3"/>
    <w:rsid w:val="0024464D"/>
    <w:rsid w:val="002510E9"/>
    <w:rsid w:val="0025146B"/>
    <w:rsid w:val="00253DD4"/>
    <w:rsid w:val="00260E35"/>
    <w:rsid w:val="002676DD"/>
    <w:rsid w:val="002768A5"/>
    <w:rsid w:val="00281323"/>
    <w:rsid w:val="00282A66"/>
    <w:rsid w:val="00290450"/>
    <w:rsid w:val="00290F9D"/>
    <w:rsid w:val="00296B9E"/>
    <w:rsid w:val="002A0E3C"/>
    <w:rsid w:val="002A3723"/>
    <w:rsid w:val="002D1099"/>
    <w:rsid w:val="002D272A"/>
    <w:rsid w:val="002D2FAC"/>
    <w:rsid w:val="002D5468"/>
    <w:rsid w:val="002E1764"/>
    <w:rsid w:val="002E1CBF"/>
    <w:rsid w:val="002E393C"/>
    <w:rsid w:val="002E4CA3"/>
    <w:rsid w:val="002E7D0C"/>
    <w:rsid w:val="002F0F73"/>
    <w:rsid w:val="002F4996"/>
    <w:rsid w:val="002F5988"/>
    <w:rsid w:val="00310F27"/>
    <w:rsid w:val="00313DF3"/>
    <w:rsid w:val="0031439C"/>
    <w:rsid w:val="00316BF8"/>
    <w:rsid w:val="00317138"/>
    <w:rsid w:val="00320330"/>
    <w:rsid w:val="00322796"/>
    <w:rsid w:val="00330C7A"/>
    <w:rsid w:val="0033330A"/>
    <w:rsid w:val="00335B18"/>
    <w:rsid w:val="003523E4"/>
    <w:rsid w:val="00355E18"/>
    <w:rsid w:val="00356A01"/>
    <w:rsid w:val="00361AC9"/>
    <w:rsid w:val="00362157"/>
    <w:rsid w:val="00363267"/>
    <w:rsid w:val="00364575"/>
    <w:rsid w:val="00365A31"/>
    <w:rsid w:val="00366545"/>
    <w:rsid w:val="00371F2D"/>
    <w:rsid w:val="00376E4F"/>
    <w:rsid w:val="00380763"/>
    <w:rsid w:val="00381E39"/>
    <w:rsid w:val="00382720"/>
    <w:rsid w:val="003838DE"/>
    <w:rsid w:val="0038428F"/>
    <w:rsid w:val="003856D5"/>
    <w:rsid w:val="00386A7E"/>
    <w:rsid w:val="003906C1"/>
    <w:rsid w:val="0039382B"/>
    <w:rsid w:val="00394E5D"/>
    <w:rsid w:val="00395DF3"/>
    <w:rsid w:val="003A06E9"/>
    <w:rsid w:val="003A5F65"/>
    <w:rsid w:val="003B0279"/>
    <w:rsid w:val="003B058D"/>
    <w:rsid w:val="003B1C72"/>
    <w:rsid w:val="003B38B0"/>
    <w:rsid w:val="003B4DA4"/>
    <w:rsid w:val="003B4E18"/>
    <w:rsid w:val="003B7E98"/>
    <w:rsid w:val="003C6A31"/>
    <w:rsid w:val="003C7761"/>
    <w:rsid w:val="003D0958"/>
    <w:rsid w:val="003D3C17"/>
    <w:rsid w:val="003D51E5"/>
    <w:rsid w:val="003D54C5"/>
    <w:rsid w:val="003E1168"/>
    <w:rsid w:val="003E13CB"/>
    <w:rsid w:val="003E1891"/>
    <w:rsid w:val="003E1A23"/>
    <w:rsid w:val="003E20E8"/>
    <w:rsid w:val="003F40DC"/>
    <w:rsid w:val="00407DEC"/>
    <w:rsid w:val="00407E13"/>
    <w:rsid w:val="004107AE"/>
    <w:rsid w:val="00414C2B"/>
    <w:rsid w:val="0042440A"/>
    <w:rsid w:val="004247FF"/>
    <w:rsid w:val="00424A32"/>
    <w:rsid w:val="004253FB"/>
    <w:rsid w:val="004270D8"/>
    <w:rsid w:val="00430AF4"/>
    <w:rsid w:val="00434A55"/>
    <w:rsid w:val="00435ABD"/>
    <w:rsid w:val="00435B81"/>
    <w:rsid w:val="00440273"/>
    <w:rsid w:val="0044518D"/>
    <w:rsid w:val="00455893"/>
    <w:rsid w:val="00455932"/>
    <w:rsid w:val="0045600A"/>
    <w:rsid w:val="0046020B"/>
    <w:rsid w:val="0046163F"/>
    <w:rsid w:val="00463E5F"/>
    <w:rsid w:val="004656A7"/>
    <w:rsid w:val="004705B9"/>
    <w:rsid w:val="0047489A"/>
    <w:rsid w:val="00477470"/>
    <w:rsid w:val="004805E1"/>
    <w:rsid w:val="00483A4B"/>
    <w:rsid w:val="00486D88"/>
    <w:rsid w:val="00487BF3"/>
    <w:rsid w:val="00490E1B"/>
    <w:rsid w:val="00492F0A"/>
    <w:rsid w:val="00494DCB"/>
    <w:rsid w:val="00496500"/>
    <w:rsid w:val="0049676D"/>
    <w:rsid w:val="00497FAE"/>
    <w:rsid w:val="004A1E17"/>
    <w:rsid w:val="004B0F01"/>
    <w:rsid w:val="004B19D3"/>
    <w:rsid w:val="004B2931"/>
    <w:rsid w:val="004B3AF0"/>
    <w:rsid w:val="004B44D0"/>
    <w:rsid w:val="004C0A42"/>
    <w:rsid w:val="004C1CFC"/>
    <w:rsid w:val="004C7958"/>
    <w:rsid w:val="004C7B9A"/>
    <w:rsid w:val="004D1F6D"/>
    <w:rsid w:val="004D4257"/>
    <w:rsid w:val="004E449D"/>
    <w:rsid w:val="004F07AA"/>
    <w:rsid w:val="004F7C57"/>
    <w:rsid w:val="0050507C"/>
    <w:rsid w:val="005161D3"/>
    <w:rsid w:val="00520437"/>
    <w:rsid w:val="00521E8B"/>
    <w:rsid w:val="00526F59"/>
    <w:rsid w:val="00535C44"/>
    <w:rsid w:val="005402B1"/>
    <w:rsid w:val="0054065E"/>
    <w:rsid w:val="00553F5C"/>
    <w:rsid w:val="005558E8"/>
    <w:rsid w:val="0056080B"/>
    <w:rsid w:val="005610AE"/>
    <w:rsid w:val="00563796"/>
    <w:rsid w:val="00572855"/>
    <w:rsid w:val="00574DB7"/>
    <w:rsid w:val="005815CD"/>
    <w:rsid w:val="00587525"/>
    <w:rsid w:val="005968C0"/>
    <w:rsid w:val="005A0676"/>
    <w:rsid w:val="005B1355"/>
    <w:rsid w:val="005B22C2"/>
    <w:rsid w:val="005B3604"/>
    <w:rsid w:val="005B4F2B"/>
    <w:rsid w:val="005C3EF9"/>
    <w:rsid w:val="005C4974"/>
    <w:rsid w:val="005C6451"/>
    <w:rsid w:val="005E2E68"/>
    <w:rsid w:val="005E3E39"/>
    <w:rsid w:val="005F14C0"/>
    <w:rsid w:val="005F1907"/>
    <w:rsid w:val="005F1F4D"/>
    <w:rsid w:val="00603B1A"/>
    <w:rsid w:val="00607C1C"/>
    <w:rsid w:val="006101B4"/>
    <w:rsid w:val="006155AF"/>
    <w:rsid w:val="0062025D"/>
    <w:rsid w:val="006228E1"/>
    <w:rsid w:val="006276A9"/>
    <w:rsid w:val="0063141B"/>
    <w:rsid w:val="00644CE3"/>
    <w:rsid w:val="00647639"/>
    <w:rsid w:val="00650AFD"/>
    <w:rsid w:val="00660245"/>
    <w:rsid w:val="00665B20"/>
    <w:rsid w:val="00665E3E"/>
    <w:rsid w:val="0066635F"/>
    <w:rsid w:val="00673BCA"/>
    <w:rsid w:val="00675438"/>
    <w:rsid w:val="00676098"/>
    <w:rsid w:val="00676B6A"/>
    <w:rsid w:val="00676C19"/>
    <w:rsid w:val="00680FC4"/>
    <w:rsid w:val="00681D3C"/>
    <w:rsid w:val="00683091"/>
    <w:rsid w:val="00683328"/>
    <w:rsid w:val="00686202"/>
    <w:rsid w:val="00692B8B"/>
    <w:rsid w:val="006A16DF"/>
    <w:rsid w:val="006B23B8"/>
    <w:rsid w:val="006B3A19"/>
    <w:rsid w:val="006B753A"/>
    <w:rsid w:val="006C3079"/>
    <w:rsid w:val="006C47F8"/>
    <w:rsid w:val="006C558B"/>
    <w:rsid w:val="006D2B58"/>
    <w:rsid w:val="006D509F"/>
    <w:rsid w:val="006D7814"/>
    <w:rsid w:val="006E1824"/>
    <w:rsid w:val="006E4F74"/>
    <w:rsid w:val="006E728A"/>
    <w:rsid w:val="00704701"/>
    <w:rsid w:val="00707420"/>
    <w:rsid w:val="00716AA2"/>
    <w:rsid w:val="00720CCB"/>
    <w:rsid w:val="00733483"/>
    <w:rsid w:val="00734DE2"/>
    <w:rsid w:val="0074124E"/>
    <w:rsid w:val="00742F63"/>
    <w:rsid w:val="0074609B"/>
    <w:rsid w:val="007478F2"/>
    <w:rsid w:val="0075222C"/>
    <w:rsid w:val="0075504C"/>
    <w:rsid w:val="00756151"/>
    <w:rsid w:val="007569F6"/>
    <w:rsid w:val="00757E9E"/>
    <w:rsid w:val="00761FFB"/>
    <w:rsid w:val="0076480F"/>
    <w:rsid w:val="00765571"/>
    <w:rsid w:val="007658D0"/>
    <w:rsid w:val="0076632B"/>
    <w:rsid w:val="007663CA"/>
    <w:rsid w:val="0077159F"/>
    <w:rsid w:val="0077393F"/>
    <w:rsid w:val="00777B10"/>
    <w:rsid w:val="00790272"/>
    <w:rsid w:val="0079137D"/>
    <w:rsid w:val="00791E8C"/>
    <w:rsid w:val="0079334C"/>
    <w:rsid w:val="007A5669"/>
    <w:rsid w:val="007A6A49"/>
    <w:rsid w:val="007B2D2E"/>
    <w:rsid w:val="007B3918"/>
    <w:rsid w:val="007B5554"/>
    <w:rsid w:val="007C21D6"/>
    <w:rsid w:val="007C21E8"/>
    <w:rsid w:val="007C4ECB"/>
    <w:rsid w:val="007C7391"/>
    <w:rsid w:val="007D1CAB"/>
    <w:rsid w:val="007D2253"/>
    <w:rsid w:val="007D50B0"/>
    <w:rsid w:val="007E1C78"/>
    <w:rsid w:val="007E4E29"/>
    <w:rsid w:val="007E5CAA"/>
    <w:rsid w:val="007F16C6"/>
    <w:rsid w:val="007F3BB5"/>
    <w:rsid w:val="007F609E"/>
    <w:rsid w:val="0080168D"/>
    <w:rsid w:val="00813D13"/>
    <w:rsid w:val="0081617F"/>
    <w:rsid w:val="00816DC1"/>
    <w:rsid w:val="008204DA"/>
    <w:rsid w:val="0082054E"/>
    <w:rsid w:val="00820915"/>
    <w:rsid w:val="00823AE4"/>
    <w:rsid w:val="00823B4D"/>
    <w:rsid w:val="00823CEB"/>
    <w:rsid w:val="008246E9"/>
    <w:rsid w:val="00830CD8"/>
    <w:rsid w:val="00833087"/>
    <w:rsid w:val="0083748F"/>
    <w:rsid w:val="008416C7"/>
    <w:rsid w:val="00850948"/>
    <w:rsid w:val="0085110D"/>
    <w:rsid w:val="00863674"/>
    <w:rsid w:val="00865BBA"/>
    <w:rsid w:val="00871B29"/>
    <w:rsid w:val="008737FC"/>
    <w:rsid w:val="008761A6"/>
    <w:rsid w:val="00880487"/>
    <w:rsid w:val="008839B9"/>
    <w:rsid w:val="00885F86"/>
    <w:rsid w:val="0088768D"/>
    <w:rsid w:val="00893D19"/>
    <w:rsid w:val="008A0697"/>
    <w:rsid w:val="008A22E1"/>
    <w:rsid w:val="008A5086"/>
    <w:rsid w:val="008A5D50"/>
    <w:rsid w:val="008A73F1"/>
    <w:rsid w:val="008B15EA"/>
    <w:rsid w:val="008B47FA"/>
    <w:rsid w:val="008C5F65"/>
    <w:rsid w:val="008C6096"/>
    <w:rsid w:val="008C7927"/>
    <w:rsid w:val="008D44B2"/>
    <w:rsid w:val="008E18F2"/>
    <w:rsid w:val="008E217F"/>
    <w:rsid w:val="008E4283"/>
    <w:rsid w:val="008E6794"/>
    <w:rsid w:val="008F4A17"/>
    <w:rsid w:val="00901BEE"/>
    <w:rsid w:val="009031D1"/>
    <w:rsid w:val="00904A6E"/>
    <w:rsid w:val="0092168E"/>
    <w:rsid w:val="0092474B"/>
    <w:rsid w:val="009253EB"/>
    <w:rsid w:val="0093489A"/>
    <w:rsid w:val="00944C4E"/>
    <w:rsid w:val="00945FA9"/>
    <w:rsid w:val="0094745E"/>
    <w:rsid w:val="009525CB"/>
    <w:rsid w:val="009535E2"/>
    <w:rsid w:val="00957249"/>
    <w:rsid w:val="00957EFC"/>
    <w:rsid w:val="00963D82"/>
    <w:rsid w:val="009648C2"/>
    <w:rsid w:val="0096623A"/>
    <w:rsid w:val="00966AE8"/>
    <w:rsid w:val="009708E7"/>
    <w:rsid w:val="009736A6"/>
    <w:rsid w:val="00974692"/>
    <w:rsid w:val="00975D22"/>
    <w:rsid w:val="00976F61"/>
    <w:rsid w:val="00984356"/>
    <w:rsid w:val="00986028"/>
    <w:rsid w:val="00986D66"/>
    <w:rsid w:val="00987645"/>
    <w:rsid w:val="00995F5D"/>
    <w:rsid w:val="00996F4C"/>
    <w:rsid w:val="009A023C"/>
    <w:rsid w:val="009A12CE"/>
    <w:rsid w:val="009A1DD7"/>
    <w:rsid w:val="009A2B82"/>
    <w:rsid w:val="009A3699"/>
    <w:rsid w:val="009A5ED3"/>
    <w:rsid w:val="009A7E28"/>
    <w:rsid w:val="009B1345"/>
    <w:rsid w:val="009B2B6E"/>
    <w:rsid w:val="009B38CC"/>
    <w:rsid w:val="009B78D4"/>
    <w:rsid w:val="009C031C"/>
    <w:rsid w:val="009D07E2"/>
    <w:rsid w:val="009D0904"/>
    <w:rsid w:val="009D1A7B"/>
    <w:rsid w:val="009D4AB2"/>
    <w:rsid w:val="009D7A0E"/>
    <w:rsid w:val="009E04E6"/>
    <w:rsid w:val="009E37C0"/>
    <w:rsid w:val="009E3EA0"/>
    <w:rsid w:val="009E4A5D"/>
    <w:rsid w:val="009E79C4"/>
    <w:rsid w:val="009F49EB"/>
    <w:rsid w:val="009F4BCA"/>
    <w:rsid w:val="009F5EDB"/>
    <w:rsid w:val="00A02857"/>
    <w:rsid w:val="00A178D1"/>
    <w:rsid w:val="00A21B6C"/>
    <w:rsid w:val="00A2248D"/>
    <w:rsid w:val="00A22E4B"/>
    <w:rsid w:val="00A32372"/>
    <w:rsid w:val="00A3488D"/>
    <w:rsid w:val="00A35541"/>
    <w:rsid w:val="00A40602"/>
    <w:rsid w:val="00A426A4"/>
    <w:rsid w:val="00A45CA3"/>
    <w:rsid w:val="00A514BF"/>
    <w:rsid w:val="00A52320"/>
    <w:rsid w:val="00A56AB2"/>
    <w:rsid w:val="00A57B10"/>
    <w:rsid w:val="00A61660"/>
    <w:rsid w:val="00A75109"/>
    <w:rsid w:val="00A8033E"/>
    <w:rsid w:val="00A8068C"/>
    <w:rsid w:val="00A80FD0"/>
    <w:rsid w:val="00A82EE1"/>
    <w:rsid w:val="00A834BB"/>
    <w:rsid w:val="00A91508"/>
    <w:rsid w:val="00A926D8"/>
    <w:rsid w:val="00A97B94"/>
    <w:rsid w:val="00A97E3E"/>
    <w:rsid w:val="00AA00B3"/>
    <w:rsid w:val="00AA0539"/>
    <w:rsid w:val="00AA4EAA"/>
    <w:rsid w:val="00AB233F"/>
    <w:rsid w:val="00AB4442"/>
    <w:rsid w:val="00AB44D8"/>
    <w:rsid w:val="00AB661C"/>
    <w:rsid w:val="00AB7176"/>
    <w:rsid w:val="00AC0D24"/>
    <w:rsid w:val="00AC1DE0"/>
    <w:rsid w:val="00AC5332"/>
    <w:rsid w:val="00AC6F29"/>
    <w:rsid w:val="00AD210E"/>
    <w:rsid w:val="00AD6DC3"/>
    <w:rsid w:val="00AD7478"/>
    <w:rsid w:val="00AE1DF7"/>
    <w:rsid w:val="00AF1429"/>
    <w:rsid w:val="00AF18E7"/>
    <w:rsid w:val="00AF23BB"/>
    <w:rsid w:val="00B04195"/>
    <w:rsid w:val="00B06D33"/>
    <w:rsid w:val="00B074D8"/>
    <w:rsid w:val="00B17677"/>
    <w:rsid w:val="00B179F3"/>
    <w:rsid w:val="00B20B37"/>
    <w:rsid w:val="00B22E05"/>
    <w:rsid w:val="00B23534"/>
    <w:rsid w:val="00B27D36"/>
    <w:rsid w:val="00B3103A"/>
    <w:rsid w:val="00B31EF0"/>
    <w:rsid w:val="00B32938"/>
    <w:rsid w:val="00B35912"/>
    <w:rsid w:val="00B4418A"/>
    <w:rsid w:val="00B54824"/>
    <w:rsid w:val="00B548B4"/>
    <w:rsid w:val="00B54F61"/>
    <w:rsid w:val="00B56B0C"/>
    <w:rsid w:val="00B631DC"/>
    <w:rsid w:val="00B63E96"/>
    <w:rsid w:val="00B65598"/>
    <w:rsid w:val="00B6642C"/>
    <w:rsid w:val="00B725A0"/>
    <w:rsid w:val="00B747DA"/>
    <w:rsid w:val="00B758F1"/>
    <w:rsid w:val="00B75CCD"/>
    <w:rsid w:val="00B839EE"/>
    <w:rsid w:val="00B83E99"/>
    <w:rsid w:val="00B84988"/>
    <w:rsid w:val="00B852BF"/>
    <w:rsid w:val="00B8546A"/>
    <w:rsid w:val="00B922C6"/>
    <w:rsid w:val="00BA1CCC"/>
    <w:rsid w:val="00BA2888"/>
    <w:rsid w:val="00BA32C3"/>
    <w:rsid w:val="00BA495E"/>
    <w:rsid w:val="00BB28F5"/>
    <w:rsid w:val="00BC6C9D"/>
    <w:rsid w:val="00BC7692"/>
    <w:rsid w:val="00BD296F"/>
    <w:rsid w:val="00BD3E47"/>
    <w:rsid w:val="00BD3F8F"/>
    <w:rsid w:val="00BD4517"/>
    <w:rsid w:val="00BD526E"/>
    <w:rsid w:val="00BD6F72"/>
    <w:rsid w:val="00BE1E4C"/>
    <w:rsid w:val="00BE3A21"/>
    <w:rsid w:val="00BE535F"/>
    <w:rsid w:val="00BE649D"/>
    <w:rsid w:val="00BE7ECE"/>
    <w:rsid w:val="00BF2C12"/>
    <w:rsid w:val="00C02983"/>
    <w:rsid w:val="00C05D38"/>
    <w:rsid w:val="00C06427"/>
    <w:rsid w:val="00C07E64"/>
    <w:rsid w:val="00C101F8"/>
    <w:rsid w:val="00C12668"/>
    <w:rsid w:val="00C17DA5"/>
    <w:rsid w:val="00C17EB0"/>
    <w:rsid w:val="00C20D66"/>
    <w:rsid w:val="00C31675"/>
    <w:rsid w:val="00C33271"/>
    <w:rsid w:val="00C35DF5"/>
    <w:rsid w:val="00C35FA5"/>
    <w:rsid w:val="00C42715"/>
    <w:rsid w:val="00C47284"/>
    <w:rsid w:val="00C55009"/>
    <w:rsid w:val="00C566B8"/>
    <w:rsid w:val="00C56D2D"/>
    <w:rsid w:val="00C570D9"/>
    <w:rsid w:val="00C6189E"/>
    <w:rsid w:val="00C650B8"/>
    <w:rsid w:val="00C65F43"/>
    <w:rsid w:val="00C66499"/>
    <w:rsid w:val="00C70A51"/>
    <w:rsid w:val="00C70A93"/>
    <w:rsid w:val="00C7489A"/>
    <w:rsid w:val="00C74A52"/>
    <w:rsid w:val="00C82487"/>
    <w:rsid w:val="00C905FA"/>
    <w:rsid w:val="00C97D52"/>
    <w:rsid w:val="00CA284C"/>
    <w:rsid w:val="00CA2BD8"/>
    <w:rsid w:val="00CA3CED"/>
    <w:rsid w:val="00CA4491"/>
    <w:rsid w:val="00CA612A"/>
    <w:rsid w:val="00CA6C9F"/>
    <w:rsid w:val="00CB3841"/>
    <w:rsid w:val="00CB6453"/>
    <w:rsid w:val="00CC081C"/>
    <w:rsid w:val="00CC30E5"/>
    <w:rsid w:val="00CD77D6"/>
    <w:rsid w:val="00CE0BDE"/>
    <w:rsid w:val="00CE3E6A"/>
    <w:rsid w:val="00CE6B6F"/>
    <w:rsid w:val="00CE7C1E"/>
    <w:rsid w:val="00CF1316"/>
    <w:rsid w:val="00CF2A39"/>
    <w:rsid w:val="00D040FC"/>
    <w:rsid w:val="00D05310"/>
    <w:rsid w:val="00D12738"/>
    <w:rsid w:val="00D16048"/>
    <w:rsid w:val="00D20BD0"/>
    <w:rsid w:val="00D2145F"/>
    <w:rsid w:val="00D24C64"/>
    <w:rsid w:val="00D2590F"/>
    <w:rsid w:val="00D25C24"/>
    <w:rsid w:val="00D25DA2"/>
    <w:rsid w:val="00D26F65"/>
    <w:rsid w:val="00D276D9"/>
    <w:rsid w:val="00D300C6"/>
    <w:rsid w:val="00D308FF"/>
    <w:rsid w:val="00D36848"/>
    <w:rsid w:val="00D41249"/>
    <w:rsid w:val="00D54D65"/>
    <w:rsid w:val="00D611BC"/>
    <w:rsid w:val="00D63A9D"/>
    <w:rsid w:val="00D640B8"/>
    <w:rsid w:val="00D66194"/>
    <w:rsid w:val="00D66F7E"/>
    <w:rsid w:val="00D6711F"/>
    <w:rsid w:val="00D7552C"/>
    <w:rsid w:val="00D75965"/>
    <w:rsid w:val="00D82212"/>
    <w:rsid w:val="00D85593"/>
    <w:rsid w:val="00D8619D"/>
    <w:rsid w:val="00D871FB"/>
    <w:rsid w:val="00D907C5"/>
    <w:rsid w:val="00D91319"/>
    <w:rsid w:val="00D96FC9"/>
    <w:rsid w:val="00DB35AE"/>
    <w:rsid w:val="00DB67CB"/>
    <w:rsid w:val="00DB7DB1"/>
    <w:rsid w:val="00DC00BF"/>
    <w:rsid w:val="00DC0817"/>
    <w:rsid w:val="00DC088A"/>
    <w:rsid w:val="00DC1903"/>
    <w:rsid w:val="00DC5398"/>
    <w:rsid w:val="00DC5CBA"/>
    <w:rsid w:val="00DC5F3B"/>
    <w:rsid w:val="00DD164D"/>
    <w:rsid w:val="00DD1C0C"/>
    <w:rsid w:val="00DD34F3"/>
    <w:rsid w:val="00DD68BC"/>
    <w:rsid w:val="00DE1420"/>
    <w:rsid w:val="00DE1426"/>
    <w:rsid w:val="00DE2618"/>
    <w:rsid w:val="00DF2EF7"/>
    <w:rsid w:val="00DF5537"/>
    <w:rsid w:val="00DF6111"/>
    <w:rsid w:val="00E01281"/>
    <w:rsid w:val="00E045FE"/>
    <w:rsid w:val="00E110A7"/>
    <w:rsid w:val="00E11692"/>
    <w:rsid w:val="00E128D4"/>
    <w:rsid w:val="00E133EA"/>
    <w:rsid w:val="00E17C2D"/>
    <w:rsid w:val="00E26FBB"/>
    <w:rsid w:val="00E34722"/>
    <w:rsid w:val="00E357A2"/>
    <w:rsid w:val="00E3759F"/>
    <w:rsid w:val="00E403AE"/>
    <w:rsid w:val="00E51C8C"/>
    <w:rsid w:val="00E53FAE"/>
    <w:rsid w:val="00E56512"/>
    <w:rsid w:val="00E57145"/>
    <w:rsid w:val="00E577F7"/>
    <w:rsid w:val="00E6042D"/>
    <w:rsid w:val="00E65C81"/>
    <w:rsid w:val="00E703B5"/>
    <w:rsid w:val="00E774A6"/>
    <w:rsid w:val="00E81C6C"/>
    <w:rsid w:val="00E8362D"/>
    <w:rsid w:val="00E85B4D"/>
    <w:rsid w:val="00E9002E"/>
    <w:rsid w:val="00E90BEC"/>
    <w:rsid w:val="00EA0E87"/>
    <w:rsid w:val="00EA4F81"/>
    <w:rsid w:val="00EA5CA6"/>
    <w:rsid w:val="00EA7617"/>
    <w:rsid w:val="00EB0657"/>
    <w:rsid w:val="00EB2C6F"/>
    <w:rsid w:val="00EB36F5"/>
    <w:rsid w:val="00EB3F4B"/>
    <w:rsid w:val="00EB4766"/>
    <w:rsid w:val="00EB68E7"/>
    <w:rsid w:val="00EB6DF4"/>
    <w:rsid w:val="00EC2B05"/>
    <w:rsid w:val="00EC2FDB"/>
    <w:rsid w:val="00EC577D"/>
    <w:rsid w:val="00EC7E0D"/>
    <w:rsid w:val="00ED222E"/>
    <w:rsid w:val="00ED4DF6"/>
    <w:rsid w:val="00EE1F6D"/>
    <w:rsid w:val="00EE2094"/>
    <w:rsid w:val="00EE2396"/>
    <w:rsid w:val="00EE3C64"/>
    <w:rsid w:val="00EE4F10"/>
    <w:rsid w:val="00EF15E7"/>
    <w:rsid w:val="00F03658"/>
    <w:rsid w:val="00F03E4B"/>
    <w:rsid w:val="00F1171F"/>
    <w:rsid w:val="00F16CAD"/>
    <w:rsid w:val="00F20670"/>
    <w:rsid w:val="00F22670"/>
    <w:rsid w:val="00F23348"/>
    <w:rsid w:val="00F254AE"/>
    <w:rsid w:val="00F33263"/>
    <w:rsid w:val="00F40949"/>
    <w:rsid w:val="00F4102E"/>
    <w:rsid w:val="00F42E0A"/>
    <w:rsid w:val="00F44537"/>
    <w:rsid w:val="00F450F0"/>
    <w:rsid w:val="00F47751"/>
    <w:rsid w:val="00F51D59"/>
    <w:rsid w:val="00F53438"/>
    <w:rsid w:val="00F567D5"/>
    <w:rsid w:val="00F56852"/>
    <w:rsid w:val="00F57902"/>
    <w:rsid w:val="00F57F32"/>
    <w:rsid w:val="00F631B5"/>
    <w:rsid w:val="00F6582A"/>
    <w:rsid w:val="00F679FD"/>
    <w:rsid w:val="00F71BB8"/>
    <w:rsid w:val="00F77B02"/>
    <w:rsid w:val="00F8113C"/>
    <w:rsid w:val="00F84190"/>
    <w:rsid w:val="00F841F6"/>
    <w:rsid w:val="00F8424D"/>
    <w:rsid w:val="00F84403"/>
    <w:rsid w:val="00F90D13"/>
    <w:rsid w:val="00F91B0E"/>
    <w:rsid w:val="00F9214A"/>
    <w:rsid w:val="00FA14D9"/>
    <w:rsid w:val="00FA1EAD"/>
    <w:rsid w:val="00FB01BA"/>
    <w:rsid w:val="00FB4D1C"/>
    <w:rsid w:val="00FC32B3"/>
    <w:rsid w:val="00FC7E5B"/>
    <w:rsid w:val="00FD266D"/>
    <w:rsid w:val="00FD2E8C"/>
    <w:rsid w:val="00FD352B"/>
    <w:rsid w:val="00FD49A9"/>
    <w:rsid w:val="00FF7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19A47"/>
  <w15:chartTrackingRefBased/>
  <w15:docId w15:val="{7AFA0644-40B9-4B0B-9D5F-30D9ACF7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249"/>
    <w:rPr>
      <w:sz w:val="24"/>
      <w:szCs w:val="24"/>
    </w:rPr>
  </w:style>
  <w:style w:type="paragraph" w:styleId="Nagwek1">
    <w:name w:val="heading 1"/>
    <w:basedOn w:val="Normalny"/>
    <w:next w:val="Normalny"/>
    <w:qFormat/>
    <w:rsid w:val="00A35541"/>
    <w:pPr>
      <w:keepNext/>
      <w:overflowPunct w:val="0"/>
      <w:autoSpaceDE w:val="0"/>
      <w:autoSpaceDN w:val="0"/>
      <w:adjustRightInd w:val="0"/>
      <w:jc w:val="center"/>
      <w:outlineLvl w:val="0"/>
    </w:pPr>
    <w:rPr>
      <w:b/>
      <w:szCs w:val="20"/>
    </w:rPr>
  </w:style>
  <w:style w:type="paragraph" w:styleId="Nagwek6">
    <w:name w:val="heading 6"/>
    <w:basedOn w:val="Normalny"/>
    <w:next w:val="Normalny"/>
    <w:qFormat/>
    <w:rsid w:val="00A3554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35541"/>
    <w:pPr>
      <w:tabs>
        <w:tab w:val="right" w:pos="8953"/>
      </w:tabs>
      <w:autoSpaceDE w:val="0"/>
      <w:autoSpaceDN w:val="0"/>
      <w:adjustRightInd w:val="0"/>
      <w:spacing w:line="360" w:lineRule="auto"/>
      <w:jc w:val="both"/>
    </w:pPr>
  </w:style>
  <w:style w:type="paragraph" w:styleId="Tekstpodstawowywcity">
    <w:name w:val="Body Text Indent"/>
    <w:basedOn w:val="Normalny"/>
    <w:link w:val="TekstpodstawowywcityZnak"/>
    <w:rsid w:val="00A35541"/>
    <w:pPr>
      <w:spacing w:after="120"/>
      <w:ind w:left="283"/>
    </w:pPr>
  </w:style>
  <w:style w:type="paragraph" w:styleId="Lista">
    <w:name w:val="List"/>
    <w:basedOn w:val="Normalny"/>
    <w:rsid w:val="00A35541"/>
    <w:pPr>
      <w:ind w:left="283" w:hanging="283"/>
    </w:pPr>
  </w:style>
  <w:style w:type="paragraph" w:styleId="Tekstpodstawowywcity2">
    <w:name w:val="Body Text Indent 2"/>
    <w:basedOn w:val="Normalny"/>
    <w:rsid w:val="00A35541"/>
    <w:pPr>
      <w:spacing w:after="120" w:line="480" w:lineRule="auto"/>
      <w:ind w:left="283"/>
    </w:pPr>
  </w:style>
  <w:style w:type="paragraph" w:styleId="Tytu">
    <w:name w:val="Title"/>
    <w:basedOn w:val="Normalny"/>
    <w:link w:val="TytuZnak"/>
    <w:qFormat/>
    <w:rsid w:val="00E703B5"/>
    <w:pPr>
      <w:jc w:val="center"/>
    </w:pPr>
    <w:rPr>
      <w:b/>
      <w:bCs/>
      <w:sz w:val="36"/>
      <w:szCs w:val="36"/>
    </w:rPr>
  </w:style>
  <w:style w:type="character" w:customStyle="1" w:styleId="TytuZnak">
    <w:name w:val="Tytuł Znak"/>
    <w:link w:val="Tytu"/>
    <w:rsid w:val="00E703B5"/>
    <w:rPr>
      <w:b/>
      <w:bCs/>
      <w:sz w:val="36"/>
      <w:szCs w:val="36"/>
    </w:rPr>
  </w:style>
  <w:style w:type="paragraph" w:customStyle="1" w:styleId="Tekstpodstawowywcity1">
    <w:name w:val="Tekst podstawowy wcięty1"/>
    <w:basedOn w:val="Normalny"/>
    <w:rsid w:val="00364575"/>
    <w:pPr>
      <w:jc w:val="both"/>
    </w:pPr>
    <w:rPr>
      <w:b/>
      <w:bCs/>
      <w:sz w:val="22"/>
      <w:szCs w:val="22"/>
    </w:rPr>
  </w:style>
  <w:style w:type="paragraph" w:customStyle="1" w:styleId="Tekstpodstawowywcity10">
    <w:name w:val="Tekst podstawowy wcięty1"/>
    <w:basedOn w:val="Normalny"/>
    <w:rsid w:val="00707420"/>
    <w:pPr>
      <w:jc w:val="both"/>
    </w:pPr>
    <w:rPr>
      <w:b/>
      <w:bCs/>
      <w:sz w:val="22"/>
      <w:szCs w:val="22"/>
    </w:rPr>
  </w:style>
  <w:style w:type="paragraph" w:styleId="Akapitzlist">
    <w:name w:val="List Paragraph"/>
    <w:basedOn w:val="Normalny"/>
    <w:uiPriority w:val="34"/>
    <w:qFormat/>
    <w:rsid w:val="00F44537"/>
    <w:pPr>
      <w:ind w:left="708"/>
    </w:pPr>
  </w:style>
  <w:style w:type="paragraph" w:styleId="Tekstprzypisudolnego">
    <w:name w:val="footnote text"/>
    <w:basedOn w:val="Normalny"/>
    <w:link w:val="TekstprzypisudolnegoZnak"/>
    <w:uiPriority w:val="99"/>
    <w:semiHidden/>
    <w:unhideWhenUsed/>
    <w:rsid w:val="008A0697"/>
    <w:rPr>
      <w:sz w:val="20"/>
      <w:szCs w:val="20"/>
    </w:rPr>
  </w:style>
  <w:style w:type="character" w:customStyle="1" w:styleId="TekstprzypisudolnegoZnak">
    <w:name w:val="Tekst przypisu dolnego Znak"/>
    <w:basedOn w:val="Domylnaczcionkaakapitu"/>
    <w:link w:val="Tekstprzypisudolnego"/>
    <w:uiPriority w:val="99"/>
    <w:semiHidden/>
    <w:rsid w:val="008A0697"/>
  </w:style>
  <w:style w:type="character" w:styleId="Odwoanieprzypisudolnego">
    <w:name w:val="footnote reference"/>
    <w:uiPriority w:val="99"/>
    <w:semiHidden/>
    <w:unhideWhenUsed/>
    <w:rsid w:val="008A0697"/>
    <w:rPr>
      <w:vertAlign w:val="superscript"/>
    </w:rPr>
  </w:style>
  <w:style w:type="paragraph" w:styleId="Nagwek">
    <w:name w:val="header"/>
    <w:basedOn w:val="Normalny"/>
    <w:link w:val="NagwekZnak"/>
    <w:uiPriority w:val="99"/>
    <w:unhideWhenUsed/>
    <w:rsid w:val="008A0697"/>
    <w:pPr>
      <w:tabs>
        <w:tab w:val="center" w:pos="4536"/>
        <w:tab w:val="right" w:pos="9072"/>
      </w:tabs>
    </w:pPr>
  </w:style>
  <w:style w:type="character" w:customStyle="1" w:styleId="NagwekZnak">
    <w:name w:val="Nagłówek Znak"/>
    <w:link w:val="Nagwek"/>
    <w:uiPriority w:val="99"/>
    <w:rsid w:val="008A0697"/>
    <w:rPr>
      <w:sz w:val="24"/>
      <w:szCs w:val="24"/>
    </w:rPr>
  </w:style>
  <w:style w:type="paragraph" w:styleId="Stopka">
    <w:name w:val="footer"/>
    <w:basedOn w:val="Normalny"/>
    <w:link w:val="StopkaZnak"/>
    <w:uiPriority w:val="99"/>
    <w:unhideWhenUsed/>
    <w:rsid w:val="008A0697"/>
    <w:pPr>
      <w:tabs>
        <w:tab w:val="center" w:pos="4536"/>
        <w:tab w:val="right" w:pos="9072"/>
      </w:tabs>
    </w:pPr>
  </w:style>
  <w:style w:type="character" w:customStyle="1" w:styleId="StopkaZnak">
    <w:name w:val="Stopka Znak"/>
    <w:link w:val="Stopka"/>
    <w:uiPriority w:val="99"/>
    <w:rsid w:val="008A0697"/>
    <w:rPr>
      <w:sz w:val="24"/>
      <w:szCs w:val="24"/>
    </w:rPr>
  </w:style>
  <w:style w:type="character" w:styleId="Uwydatnienie">
    <w:name w:val="Emphasis"/>
    <w:uiPriority w:val="20"/>
    <w:qFormat/>
    <w:rsid w:val="001B0601"/>
    <w:rPr>
      <w:b/>
      <w:bCs/>
      <w:i w:val="0"/>
      <w:iCs w:val="0"/>
    </w:rPr>
  </w:style>
  <w:style w:type="character" w:customStyle="1" w:styleId="st">
    <w:name w:val="st"/>
    <w:basedOn w:val="Domylnaczcionkaakapitu"/>
    <w:rsid w:val="001B0601"/>
  </w:style>
  <w:style w:type="paragraph" w:styleId="NormalnyWeb">
    <w:name w:val="Normal (Web)"/>
    <w:basedOn w:val="Normalny"/>
    <w:uiPriority w:val="99"/>
    <w:unhideWhenUsed/>
    <w:rsid w:val="0000709C"/>
    <w:pPr>
      <w:spacing w:before="100" w:beforeAutospacing="1" w:after="100" w:afterAutospacing="1"/>
    </w:pPr>
  </w:style>
  <w:style w:type="character" w:styleId="Pogrubienie">
    <w:name w:val="Strong"/>
    <w:uiPriority w:val="22"/>
    <w:qFormat/>
    <w:rsid w:val="004B3AF0"/>
    <w:rPr>
      <w:b/>
      <w:bCs/>
    </w:rPr>
  </w:style>
  <w:style w:type="paragraph" w:styleId="Tekstdymka">
    <w:name w:val="Balloon Text"/>
    <w:basedOn w:val="Normalny"/>
    <w:link w:val="TekstdymkaZnak"/>
    <w:uiPriority w:val="99"/>
    <w:semiHidden/>
    <w:unhideWhenUsed/>
    <w:rsid w:val="0081617F"/>
    <w:rPr>
      <w:rFonts w:ascii="Tahoma" w:hAnsi="Tahoma" w:cs="Tahoma"/>
      <w:sz w:val="16"/>
      <w:szCs w:val="16"/>
    </w:rPr>
  </w:style>
  <w:style w:type="character" w:customStyle="1" w:styleId="TekstdymkaZnak">
    <w:name w:val="Tekst dymka Znak"/>
    <w:link w:val="Tekstdymka"/>
    <w:uiPriority w:val="99"/>
    <w:semiHidden/>
    <w:rsid w:val="0081617F"/>
    <w:rPr>
      <w:rFonts w:ascii="Tahoma" w:hAnsi="Tahoma" w:cs="Tahoma"/>
      <w:sz w:val="16"/>
      <w:szCs w:val="16"/>
    </w:rPr>
  </w:style>
  <w:style w:type="character" w:styleId="Odwoaniedokomentarza">
    <w:name w:val="annotation reference"/>
    <w:rsid w:val="00AF1429"/>
    <w:rPr>
      <w:sz w:val="16"/>
      <w:szCs w:val="16"/>
    </w:rPr>
  </w:style>
  <w:style w:type="paragraph" w:styleId="Tekstkomentarza">
    <w:name w:val="annotation text"/>
    <w:basedOn w:val="Normalny"/>
    <w:link w:val="TekstkomentarzaZnak"/>
    <w:rsid w:val="00AF1429"/>
    <w:rPr>
      <w:sz w:val="20"/>
      <w:szCs w:val="20"/>
    </w:rPr>
  </w:style>
  <w:style w:type="character" w:customStyle="1" w:styleId="TekstkomentarzaZnak">
    <w:name w:val="Tekst komentarza Znak"/>
    <w:basedOn w:val="Domylnaczcionkaakapitu"/>
    <w:link w:val="Tekstkomentarza"/>
    <w:rsid w:val="00AF1429"/>
  </w:style>
  <w:style w:type="paragraph" w:styleId="Poprawka">
    <w:name w:val="Revision"/>
    <w:hidden/>
    <w:uiPriority w:val="99"/>
    <w:semiHidden/>
    <w:rsid w:val="00AF1429"/>
    <w:rPr>
      <w:sz w:val="24"/>
      <w:szCs w:val="24"/>
    </w:rPr>
  </w:style>
  <w:style w:type="table" w:styleId="Tabela-Siatka">
    <w:name w:val="Table Grid"/>
    <w:basedOn w:val="Standardowy"/>
    <w:uiPriority w:val="59"/>
    <w:rsid w:val="00AC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A57B10"/>
    <w:rPr>
      <w:sz w:val="24"/>
      <w:szCs w:val="24"/>
    </w:rPr>
  </w:style>
  <w:style w:type="paragraph" w:styleId="Tematkomentarza">
    <w:name w:val="annotation subject"/>
    <w:basedOn w:val="Tekstkomentarza"/>
    <w:next w:val="Tekstkomentarza"/>
    <w:link w:val="TematkomentarzaZnak"/>
    <w:uiPriority w:val="99"/>
    <w:semiHidden/>
    <w:unhideWhenUsed/>
    <w:rsid w:val="00C35FA5"/>
    <w:rPr>
      <w:b/>
      <w:bCs/>
    </w:rPr>
  </w:style>
  <w:style w:type="character" w:customStyle="1" w:styleId="TematkomentarzaZnak">
    <w:name w:val="Temat komentarza Znak"/>
    <w:link w:val="Tematkomentarza"/>
    <w:uiPriority w:val="99"/>
    <w:semiHidden/>
    <w:rsid w:val="00C35FA5"/>
    <w:rPr>
      <w:b/>
      <w:bCs/>
    </w:rPr>
  </w:style>
  <w:style w:type="paragraph" w:customStyle="1" w:styleId="Tekstpodstawowywcity20">
    <w:name w:val="Tekst podstawowy wcięty2"/>
    <w:basedOn w:val="Normalny"/>
    <w:rsid w:val="00823AE4"/>
    <w:pPr>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382">
      <w:bodyDiv w:val="1"/>
      <w:marLeft w:val="0"/>
      <w:marRight w:val="0"/>
      <w:marTop w:val="0"/>
      <w:marBottom w:val="0"/>
      <w:divBdr>
        <w:top w:val="none" w:sz="0" w:space="0" w:color="auto"/>
        <w:left w:val="none" w:sz="0" w:space="0" w:color="auto"/>
        <w:bottom w:val="none" w:sz="0" w:space="0" w:color="auto"/>
        <w:right w:val="none" w:sz="0" w:space="0" w:color="auto"/>
      </w:divBdr>
    </w:div>
    <w:div w:id="939919435">
      <w:bodyDiv w:val="1"/>
      <w:marLeft w:val="0"/>
      <w:marRight w:val="0"/>
      <w:marTop w:val="0"/>
      <w:marBottom w:val="0"/>
      <w:divBdr>
        <w:top w:val="none" w:sz="0" w:space="0" w:color="auto"/>
        <w:left w:val="none" w:sz="0" w:space="0" w:color="auto"/>
        <w:bottom w:val="none" w:sz="0" w:space="0" w:color="auto"/>
        <w:right w:val="none" w:sz="0" w:space="0" w:color="auto"/>
      </w:divBdr>
    </w:div>
    <w:div w:id="1097869554">
      <w:bodyDiv w:val="1"/>
      <w:marLeft w:val="0"/>
      <w:marRight w:val="0"/>
      <w:marTop w:val="0"/>
      <w:marBottom w:val="0"/>
      <w:divBdr>
        <w:top w:val="none" w:sz="0" w:space="0" w:color="auto"/>
        <w:left w:val="none" w:sz="0" w:space="0" w:color="auto"/>
        <w:bottom w:val="none" w:sz="0" w:space="0" w:color="auto"/>
        <w:right w:val="none" w:sz="0" w:space="0" w:color="auto"/>
      </w:divBdr>
    </w:div>
    <w:div w:id="1235973419">
      <w:bodyDiv w:val="1"/>
      <w:marLeft w:val="0"/>
      <w:marRight w:val="0"/>
      <w:marTop w:val="0"/>
      <w:marBottom w:val="0"/>
      <w:divBdr>
        <w:top w:val="none" w:sz="0" w:space="0" w:color="auto"/>
        <w:left w:val="none" w:sz="0" w:space="0" w:color="auto"/>
        <w:bottom w:val="none" w:sz="0" w:space="0" w:color="auto"/>
        <w:right w:val="none" w:sz="0" w:space="0" w:color="auto"/>
      </w:divBdr>
    </w:div>
    <w:div w:id="1317298429">
      <w:bodyDiv w:val="1"/>
      <w:marLeft w:val="0"/>
      <w:marRight w:val="0"/>
      <w:marTop w:val="0"/>
      <w:marBottom w:val="0"/>
      <w:divBdr>
        <w:top w:val="none" w:sz="0" w:space="0" w:color="auto"/>
        <w:left w:val="none" w:sz="0" w:space="0" w:color="auto"/>
        <w:bottom w:val="none" w:sz="0" w:space="0" w:color="auto"/>
        <w:right w:val="none" w:sz="0" w:space="0" w:color="auto"/>
      </w:divBdr>
    </w:div>
    <w:div w:id="1366099902">
      <w:bodyDiv w:val="1"/>
      <w:marLeft w:val="0"/>
      <w:marRight w:val="0"/>
      <w:marTop w:val="0"/>
      <w:marBottom w:val="0"/>
      <w:divBdr>
        <w:top w:val="none" w:sz="0" w:space="0" w:color="auto"/>
        <w:left w:val="none" w:sz="0" w:space="0" w:color="auto"/>
        <w:bottom w:val="none" w:sz="0" w:space="0" w:color="auto"/>
        <w:right w:val="none" w:sz="0" w:space="0" w:color="auto"/>
      </w:divBdr>
    </w:div>
    <w:div w:id="1366372795">
      <w:bodyDiv w:val="1"/>
      <w:marLeft w:val="0"/>
      <w:marRight w:val="0"/>
      <w:marTop w:val="0"/>
      <w:marBottom w:val="0"/>
      <w:divBdr>
        <w:top w:val="none" w:sz="0" w:space="0" w:color="auto"/>
        <w:left w:val="none" w:sz="0" w:space="0" w:color="auto"/>
        <w:bottom w:val="none" w:sz="0" w:space="0" w:color="auto"/>
        <w:right w:val="none" w:sz="0" w:space="0" w:color="auto"/>
      </w:divBdr>
    </w:div>
    <w:div w:id="1613169028">
      <w:bodyDiv w:val="1"/>
      <w:marLeft w:val="0"/>
      <w:marRight w:val="0"/>
      <w:marTop w:val="0"/>
      <w:marBottom w:val="0"/>
      <w:divBdr>
        <w:top w:val="none" w:sz="0" w:space="0" w:color="auto"/>
        <w:left w:val="none" w:sz="0" w:space="0" w:color="auto"/>
        <w:bottom w:val="none" w:sz="0" w:space="0" w:color="auto"/>
        <w:right w:val="none" w:sz="0" w:space="0" w:color="auto"/>
      </w:divBdr>
    </w:div>
    <w:div w:id="1999845477">
      <w:bodyDiv w:val="1"/>
      <w:marLeft w:val="0"/>
      <w:marRight w:val="0"/>
      <w:marTop w:val="0"/>
      <w:marBottom w:val="0"/>
      <w:divBdr>
        <w:top w:val="none" w:sz="0" w:space="0" w:color="auto"/>
        <w:left w:val="none" w:sz="0" w:space="0" w:color="auto"/>
        <w:bottom w:val="none" w:sz="0" w:space="0" w:color="auto"/>
        <w:right w:val="none" w:sz="0" w:space="0" w:color="auto"/>
      </w:divBdr>
    </w:div>
    <w:div w:id="2027321264">
      <w:bodyDiv w:val="1"/>
      <w:marLeft w:val="0"/>
      <w:marRight w:val="0"/>
      <w:marTop w:val="0"/>
      <w:marBottom w:val="0"/>
      <w:divBdr>
        <w:top w:val="none" w:sz="0" w:space="0" w:color="auto"/>
        <w:left w:val="none" w:sz="0" w:space="0" w:color="auto"/>
        <w:bottom w:val="none" w:sz="0" w:space="0" w:color="auto"/>
        <w:right w:val="none" w:sz="0" w:space="0" w:color="auto"/>
      </w:divBdr>
      <w:divsChild>
        <w:div w:id="1103768195">
          <w:marLeft w:val="0"/>
          <w:marRight w:val="0"/>
          <w:marTop w:val="0"/>
          <w:marBottom w:val="0"/>
          <w:divBdr>
            <w:top w:val="none" w:sz="0" w:space="0" w:color="auto"/>
            <w:left w:val="none" w:sz="0" w:space="0" w:color="auto"/>
            <w:bottom w:val="none" w:sz="0" w:space="0" w:color="auto"/>
            <w:right w:val="none" w:sz="0" w:space="0" w:color="auto"/>
          </w:divBdr>
        </w:div>
        <w:div w:id="204729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F5BB2-2052-4DF9-8E38-D69619ED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2946</Words>
  <Characters>17680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Gmina Sulechów</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Sulechów</dc:creator>
  <cp:keywords/>
  <cp:lastModifiedBy>Urząd Gminy Trzebiechów</cp:lastModifiedBy>
  <cp:revision>4</cp:revision>
  <cp:lastPrinted>2019-06-04T08:52:00Z</cp:lastPrinted>
  <dcterms:created xsi:type="dcterms:W3CDTF">2022-07-22T09:06:00Z</dcterms:created>
  <dcterms:modified xsi:type="dcterms:W3CDTF">2022-07-22T09:08:00Z</dcterms:modified>
</cp:coreProperties>
</file>