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BBB12" w14:textId="77777777" w:rsidR="00BA1DCF" w:rsidRPr="00E032D5" w:rsidRDefault="00BA1DCF" w:rsidP="006E31F8">
      <w:pPr>
        <w:pStyle w:val="Heading"/>
        <w:contextualSpacing/>
        <w:jc w:val="center"/>
        <w:rPr>
          <w:rFonts w:ascii="Calibri Light" w:hAnsi="Calibri Light" w:cs="Calibri Light"/>
          <w:b/>
          <w:bCs/>
          <w:color w:val="FF0000"/>
          <w:u w:val="single"/>
        </w:rPr>
      </w:pPr>
    </w:p>
    <w:p w14:paraId="36145DB5" w14:textId="77777777" w:rsidR="00BA1DCF" w:rsidRPr="00E818E7" w:rsidRDefault="00DE60E0" w:rsidP="006E31F8">
      <w:pPr>
        <w:pStyle w:val="Heading"/>
        <w:contextualSpacing/>
      </w:pPr>
      <w:r w:rsidRPr="00E032D5">
        <w:rPr>
          <w:rFonts w:ascii="Calibri Light" w:hAnsi="Calibri Light" w:cs="Calibri Light"/>
          <w:color w:val="FF0000"/>
        </w:rPr>
        <w:tab/>
      </w:r>
      <w:r w:rsidRPr="00E818E7">
        <w:rPr>
          <w:rFonts w:ascii="Calibri Light" w:hAnsi="Calibri Light" w:cs="Calibri Light"/>
          <w:b/>
          <w:bCs/>
        </w:rPr>
        <w:t>Wojewódzki Szpital Psychiatryczny</w:t>
      </w:r>
    </w:p>
    <w:p w14:paraId="465BBD20" w14:textId="77777777" w:rsidR="00BA1DCF" w:rsidRPr="00E818E7" w:rsidRDefault="00DE60E0" w:rsidP="006E31F8">
      <w:pPr>
        <w:pStyle w:val="Standarduser"/>
        <w:widowControl w:val="0"/>
        <w:contextualSpacing/>
        <w:jc w:val="center"/>
        <w:rPr>
          <w:rFonts w:ascii="Calibri Light" w:hAnsi="Calibri Light" w:cs="Calibri Light"/>
          <w:b/>
          <w:bCs/>
        </w:rPr>
      </w:pPr>
      <w:r w:rsidRPr="00E818E7">
        <w:rPr>
          <w:rFonts w:ascii="Calibri Light" w:hAnsi="Calibri Light" w:cs="Calibri Light"/>
          <w:b/>
          <w:bCs/>
        </w:rPr>
        <w:t>ul. J. Dąbrowskiego 19</w:t>
      </w:r>
    </w:p>
    <w:p w14:paraId="48733C55" w14:textId="77777777" w:rsidR="00BA1DCF" w:rsidRPr="00E818E7" w:rsidRDefault="00DE60E0" w:rsidP="006E31F8">
      <w:pPr>
        <w:pStyle w:val="Standarduser"/>
        <w:widowControl w:val="0"/>
        <w:contextualSpacing/>
        <w:jc w:val="center"/>
        <w:rPr>
          <w:rFonts w:ascii="Calibri Light" w:hAnsi="Calibri Light" w:cs="Calibri Light"/>
          <w:b/>
          <w:bCs/>
          <w:lang w:val="de-DE"/>
        </w:rPr>
      </w:pPr>
      <w:r w:rsidRPr="00E818E7">
        <w:rPr>
          <w:rFonts w:ascii="Calibri Light" w:hAnsi="Calibri Light" w:cs="Calibri Light"/>
          <w:b/>
          <w:bCs/>
          <w:lang w:val="de-DE"/>
        </w:rPr>
        <w:t xml:space="preserve">34-120 </w:t>
      </w:r>
      <w:proofErr w:type="spellStart"/>
      <w:r w:rsidRPr="00E818E7">
        <w:rPr>
          <w:rFonts w:ascii="Calibri Light" w:hAnsi="Calibri Light" w:cs="Calibri Light"/>
          <w:b/>
          <w:bCs/>
          <w:lang w:val="de-DE"/>
        </w:rPr>
        <w:t>Andrychów</w:t>
      </w:r>
      <w:proofErr w:type="spellEnd"/>
    </w:p>
    <w:p w14:paraId="07DE5C34" w14:textId="77777777" w:rsidR="00BA1DCF" w:rsidRPr="00E818E7" w:rsidRDefault="00DE60E0" w:rsidP="006E31F8">
      <w:pPr>
        <w:pStyle w:val="Standarduser"/>
        <w:widowControl w:val="0"/>
        <w:contextualSpacing/>
        <w:jc w:val="center"/>
        <w:rPr>
          <w:rFonts w:ascii="Calibri Light" w:hAnsi="Calibri Light" w:cs="Calibri Light"/>
          <w:b/>
          <w:bCs/>
          <w:lang w:val="de-DE"/>
        </w:rPr>
      </w:pPr>
      <w:r w:rsidRPr="00E818E7">
        <w:rPr>
          <w:rFonts w:ascii="Calibri Light" w:hAnsi="Calibri Light" w:cs="Calibri Light"/>
          <w:b/>
          <w:bCs/>
          <w:lang w:val="de-DE"/>
        </w:rPr>
        <w:t>tel. 33/ 875-24-46</w:t>
      </w:r>
    </w:p>
    <w:p w14:paraId="7883E9C4" w14:textId="77777777" w:rsidR="00BA1DCF" w:rsidRPr="00E818E7" w:rsidRDefault="00DE60E0" w:rsidP="006E31F8">
      <w:pPr>
        <w:pStyle w:val="Standarduser"/>
        <w:widowControl w:val="0"/>
        <w:contextualSpacing/>
        <w:jc w:val="center"/>
        <w:rPr>
          <w:rFonts w:ascii="Calibri Light" w:hAnsi="Calibri Light" w:cs="Calibri Light"/>
          <w:b/>
          <w:bCs/>
          <w:lang w:val="de-DE"/>
        </w:rPr>
      </w:pPr>
      <w:r w:rsidRPr="00E818E7">
        <w:rPr>
          <w:rFonts w:ascii="Calibri Light" w:hAnsi="Calibri Light" w:cs="Calibri Light"/>
          <w:b/>
          <w:bCs/>
          <w:lang w:val="de-DE"/>
        </w:rPr>
        <w:t>fax. 33/ 875-45-59</w:t>
      </w:r>
    </w:p>
    <w:p w14:paraId="77ABEADA" w14:textId="77777777" w:rsidR="00BA1DCF" w:rsidRPr="00E818E7" w:rsidRDefault="00DE60E0" w:rsidP="006E31F8">
      <w:pPr>
        <w:pStyle w:val="Standarduser"/>
        <w:widowControl w:val="0"/>
        <w:contextualSpacing/>
        <w:jc w:val="center"/>
        <w:rPr>
          <w:rFonts w:ascii="Calibri Light" w:hAnsi="Calibri Light" w:cs="Calibri Light"/>
          <w:b/>
          <w:bCs/>
          <w:lang w:val="de-DE"/>
        </w:rPr>
      </w:pPr>
      <w:r w:rsidRPr="00E818E7">
        <w:rPr>
          <w:rFonts w:ascii="Calibri Light" w:hAnsi="Calibri Light" w:cs="Calibri Light"/>
          <w:b/>
          <w:bCs/>
          <w:lang w:val="de-DE"/>
        </w:rPr>
        <w:t>NIP 551-21-23-091</w:t>
      </w:r>
    </w:p>
    <w:p w14:paraId="195DA7B5" w14:textId="77777777" w:rsidR="00BA1DCF" w:rsidRPr="00E818E7" w:rsidRDefault="00DE60E0" w:rsidP="006E31F8">
      <w:pPr>
        <w:pStyle w:val="Standarduser"/>
        <w:widowControl w:val="0"/>
        <w:contextualSpacing/>
        <w:jc w:val="center"/>
        <w:rPr>
          <w:rFonts w:ascii="Calibri Light" w:hAnsi="Calibri Light" w:cs="Calibri Light"/>
          <w:b/>
          <w:bCs/>
          <w:lang w:val="de-DE"/>
        </w:rPr>
      </w:pPr>
      <w:r w:rsidRPr="00E818E7">
        <w:rPr>
          <w:rFonts w:ascii="Calibri Light" w:hAnsi="Calibri Light" w:cs="Calibri Light"/>
          <w:b/>
          <w:bCs/>
          <w:lang w:val="de-DE"/>
        </w:rPr>
        <w:t>REGON 000805666</w:t>
      </w:r>
    </w:p>
    <w:p w14:paraId="38F77DA2" w14:textId="77777777" w:rsidR="00BA1DCF" w:rsidRPr="00E818E7" w:rsidRDefault="00DE60E0" w:rsidP="006E31F8">
      <w:pPr>
        <w:pStyle w:val="Standarduser"/>
        <w:widowControl w:val="0"/>
        <w:contextualSpacing/>
        <w:jc w:val="center"/>
        <w:rPr>
          <w:rFonts w:ascii="Calibri Light" w:hAnsi="Calibri Light" w:cs="Calibri Light"/>
          <w:b/>
          <w:bCs/>
          <w:lang w:val="de-DE"/>
        </w:rPr>
      </w:pPr>
      <w:proofErr w:type="spellStart"/>
      <w:r w:rsidRPr="00E818E7">
        <w:rPr>
          <w:rFonts w:ascii="Calibri Light" w:hAnsi="Calibri Light" w:cs="Calibri Light"/>
          <w:b/>
          <w:bCs/>
          <w:lang w:val="de-DE"/>
        </w:rPr>
        <w:t>e-mail</w:t>
      </w:r>
      <w:proofErr w:type="spellEnd"/>
      <w:r w:rsidRPr="00E818E7">
        <w:rPr>
          <w:rFonts w:ascii="Calibri Light" w:hAnsi="Calibri Light" w:cs="Calibri Light"/>
          <w:b/>
          <w:bCs/>
          <w:lang w:val="de-DE"/>
        </w:rPr>
        <w:t>: szpital@szpital.info.pl</w:t>
      </w:r>
    </w:p>
    <w:p w14:paraId="099B7025" w14:textId="77777777" w:rsidR="00BA1DCF" w:rsidRPr="00E818E7" w:rsidRDefault="00DE60E0" w:rsidP="006E31F8">
      <w:pPr>
        <w:pStyle w:val="Standarduser"/>
        <w:widowControl w:val="0"/>
        <w:contextualSpacing/>
        <w:jc w:val="center"/>
        <w:rPr>
          <w:rFonts w:ascii="Calibri Light" w:hAnsi="Calibri Light" w:cs="Calibri Light"/>
          <w:b/>
          <w:bCs/>
        </w:rPr>
      </w:pPr>
      <w:r w:rsidRPr="00E818E7">
        <w:rPr>
          <w:rFonts w:ascii="Calibri Light" w:hAnsi="Calibri Light" w:cs="Calibri Light"/>
          <w:b/>
          <w:bCs/>
        </w:rPr>
        <w:t>www.szpital.info.pl</w:t>
      </w:r>
    </w:p>
    <w:p w14:paraId="2B29E913" w14:textId="77777777" w:rsidR="00BA1DCF" w:rsidRPr="00E032D5" w:rsidRDefault="00BA1DCF" w:rsidP="006E31F8">
      <w:pPr>
        <w:pStyle w:val="Standarduser"/>
        <w:widowControl w:val="0"/>
        <w:contextualSpacing/>
        <w:rPr>
          <w:rFonts w:ascii="Calibri Light" w:hAnsi="Calibri Light" w:cs="Calibri Light"/>
          <w:b/>
          <w:bCs/>
          <w:color w:val="FF0000"/>
        </w:rPr>
      </w:pPr>
    </w:p>
    <w:p w14:paraId="01DF4922" w14:textId="77777777" w:rsidR="00BA1DCF" w:rsidRPr="00E032D5" w:rsidRDefault="00BA1DCF" w:rsidP="006E31F8">
      <w:pPr>
        <w:pStyle w:val="Standarduser"/>
        <w:widowControl w:val="0"/>
        <w:contextualSpacing/>
        <w:rPr>
          <w:rFonts w:ascii="Calibri Light" w:hAnsi="Calibri Light" w:cs="Calibri Light"/>
          <w:b/>
          <w:bCs/>
          <w:color w:val="FF0000"/>
        </w:rPr>
      </w:pPr>
    </w:p>
    <w:p w14:paraId="6E055EE9" w14:textId="77777777" w:rsidR="00BA1DCF" w:rsidRPr="00E032D5" w:rsidRDefault="00BA1DCF" w:rsidP="006E31F8">
      <w:pPr>
        <w:pStyle w:val="Standarduser"/>
        <w:widowControl w:val="0"/>
        <w:contextualSpacing/>
        <w:rPr>
          <w:rFonts w:ascii="Calibri Light" w:hAnsi="Calibri Light" w:cs="Calibri Light"/>
          <w:b/>
          <w:bCs/>
          <w:color w:val="FF0000"/>
        </w:rPr>
      </w:pPr>
    </w:p>
    <w:p w14:paraId="5F170E60" w14:textId="77777777" w:rsidR="00BA1DCF" w:rsidRPr="00E032D5" w:rsidRDefault="00BA1DCF" w:rsidP="006E31F8">
      <w:pPr>
        <w:pStyle w:val="Standarduser"/>
        <w:widowControl w:val="0"/>
        <w:contextualSpacing/>
        <w:rPr>
          <w:rFonts w:ascii="Calibri Light" w:hAnsi="Calibri Light" w:cs="Calibri Light"/>
          <w:b/>
          <w:bCs/>
          <w:color w:val="FF0000"/>
        </w:rPr>
      </w:pPr>
    </w:p>
    <w:p w14:paraId="128F61DA" w14:textId="77777777" w:rsidR="00BA1DCF" w:rsidRPr="00E032D5" w:rsidRDefault="00BA1DCF" w:rsidP="006E31F8">
      <w:pPr>
        <w:pStyle w:val="Standarduser"/>
        <w:widowControl w:val="0"/>
        <w:contextualSpacing/>
        <w:rPr>
          <w:rFonts w:ascii="Calibri Light" w:hAnsi="Calibri Light" w:cs="Calibri Light"/>
          <w:b/>
          <w:bCs/>
          <w:color w:val="FF0000"/>
        </w:rPr>
      </w:pPr>
    </w:p>
    <w:p w14:paraId="21A9AE08" w14:textId="77777777" w:rsidR="00BA1DCF" w:rsidRPr="00E818E7" w:rsidRDefault="00DE60E0" w:rsidP="006E31F8">
      <w:pPr>
        <w:pStyle w:val="Standarduser"/>
        <w:widowControl w:val="0"/>
        <w:contextualSpacing/>
        <w:jc w:val="center"/>
        <w:rPr>
          <w:rFonts w:ascii="Calibri Light" w:hAnsi="Calibri Light" w:cs="Calibri Light"/>
          <w:b/>
          <w:bCs/>
          <w:sz w:val="72"/>
          <w:szCs w:val="72"/>
        </w:rPr>
      </w:pPr>
      <w:r w:rsidRPr="00E818E7">
        <w:rPr>
          <w:rFonts w:ascii="Calibri Light" w:hAnsi="Calibri Light" w:cs="Calibri Light"/>
          <w:b/>
          <w:bCs/>
          <w:sz w:val="72"/>
          <w:szCs w:val="72"/>
        </w:rPr>
        <w:t>ZAPROSZENIE DO ZŁOŻENIA OFERTY CENOWEJ</w:t>
      </w:r>
    </w:p>
    <w:p w14:paraId="06E867A4" w14:textId="08211A58" w:rsidR="00BA1DCF" w:rsidRPr="00E032D5" w:rsidRDefault="00BA1DCF" w:rsidP="006E31F8">
      <w:pPr>
        <w:pStyle w:val="Standarduser"/>
        <w:widowControl w:val="0"/>
        <w:contextualSpacing/>
        <w:rPr>
          <w:rFonts w:ascii="Calibri Light" w:hAnsi="Calibri Light" w:cs="Calibri Light"/>
          <w:b/>
          <w:bCs/>
          <w:color w:val="FF0000"/>
          <w:sz w:val="72"/>
          <w:szCs w:val="72"/>
        </w:rPr>
      </w:pPr>
    </w:p>
    <w:p w14:paraId="78FC69F9" w14:textId="77777777" w:rsidR="003C63DE" w:rsidRPr="00641757" w:rsidRDefault="003C63DE" w:rsidP="006E31F8">
      <w:pPr>
        <w:pStyle w:val="Standarduser"/>
        <w:widowControl w:val="0"/>
        <w:contextualSpacing/>
        <w:rPr>
          <w:rFonts w:ascii="Calibri Light" w:hAnsi="Calibri Light" w:cs="Calibri Light"/>
          <w:b/>
          <w:bCs/>
          <w:sz w:val="72"/>
          <w:szCs w:val="72"/>
        </w:rPr>
      </w:pPr>
    </w:p>
    <w:p w14:paraId="1CDCB787" w14:textId="578A6B83" w:rsidR="00BA1DCF" w:rsidRPr="00641757" w:rsidRDefault="00DE60E0" w:rsidP="006E31F8">
      <w:pPr>
        <w:pStyle w:val="Standarduser"/>
        <w:widowControl w:val="0"/>
        <w:contextualSpacing/>
        <w:jc w:val="center"/>
        <w:rPr>
          <w:rFonts w:ascii="Calibri Light" w:hAnsi="Calibri Light" w:cs="Calibri Light"/>
          <w:b/>
          <w:bCs/>
          <w:i/>
          <w:iCs/>
        </w:rPr>
      </w:pPr>
      <w:r w:rsidRPr="00641757">
        <w:rPr>
          <w:rFonts w:ascii="Calibri Light" w:hAnsi="Calibri Light" w:cs="Calibri Light"/>
          <w:b/>
          <w:bCs/>
          <w:i/>
          <w:iCs/>
        </w:rPr>
        <w:t>Postępowanie o udzielenie zamówienia publicznego poniżej progu stosowania Ustawy Prawo Zamówień Publicznych z dnia 11 września 2019 r. (Dz. U. z 2021 r., poz. 1129 ze zm.) na zadanie pn.: „</w:t>
      </w:r>
      <w:r w:rsidR="00E55137" w:rsidRPr="00641757">
        <w:rPr>
          <w:rFonts w:ascii="Calibri Light" w:hAnsi="Calibri Light" w:cs="Calibri Light"/>
          <w:b/>
          <w:bCs/>
          <w:i/>
          <w:iCs/>
        </w:rPr>
        <w:t xml:space="preserve">Dostawa </w:t>
      </w:r>
      <w:r w:rsidR="00641757" w:rsidRPr="00641757">
        <w:rPr>
          <w:rFonts w:ascii="Calibri Light" w:hAnsi="Calibri Light" w:cs="Calibri Light"/>
          <w:b/>
          <w:bCs/>
          <w:i/>
          <w:iCs/>
        </w:rPr>
        <w:t>jaj spożywczych klasy „L”</w:t>
      </w:r>
      <w:r w:rsidR="00E55137" w:rsidRPr="00641757">
        <w:rPr>
          <w:rFonts w:ascii="Calibri Light" w:hAnsi="Calibri Light" w:cs="Calibri Light"/>
          <w:b/>
          <w:bCs/>
          <w:i/>
          <w:iCs/>
        </w:rPr>
        <w:t xml:space="preserve"> dla</w:t>
      </w:r>
      <w:r w:rsidR="00D05989" w:rsidRPr="00641757">
        <w:rPr>
          <w:rFonts w:ascii="Calibri Light" w:hAnsi="Calibri Light" w:cs="Calibri Light"/>
          <w:b/>
          <w:bCs/>
          <w:i/>
          <w:iCs/>
        </w:rPr>
        <w:t xml:space="preserve"> </w:t>
      </w:r>
      <w:r w:rsidRPr="00641757">
        <w:rPr>
          <w:rFonts w:ascii="Calibri Light" w:hAnsi="Calibri Light" w:cs="Calibri Light"/>
          <w:b/>
          <w:bCs/>
          <w:i/>
          <w:iCs/>
        </w:rPr>
        <w:t xml:space="preserve">Wojewódzkiego Szpitala Psychiatrycznego </w:t>
      </w:r>
      <w:r w:rsidR="00641757" w:rsidRPr="00641757">
        <w:rPr>
          <w:rFonts w:ascii="Calibri Light" w:hAnsi="Calibri Light" w:cs="Calibri Light"/>
          <w:b/>
          <w:bCs/>
          <w:i/>
          <w:iCs/>
        </w:rPr>
        <w:t xml:space="preserve">                         </w:t>
      </w:r>
      <w:r w:rsidRPr="00641757">
        <w:rPr>
          <w:rFonts w:ascii="Calibri Light" w:hAnsi="Calibri Light" w:cs="Calibri Light"/>
          <w:b/>
          <w:bCs/>
          <w:i/>
          <w:iCs/>
        </w:rPr>
        <w:t>w Andrychowie”</w:t>
      </w:r>
    </w:p>
    <w:p w14:paraId="5A796B51" w14:textId="77777777" w:rsidR="00BA1DCF" w:rsidRPr="00E032D5" w:rsidRDefault="00BA1DCF" w:rsidP="006E31F8">
      <w:pPr>
        <w:pStyle w:val="Standarduser"/>
        <w:widowControl w:val="0"/>
        <w:contextualSpacing/>
        <w:rPr>
          <w:rFonts w:ascii="Calibri Light" w:hAnsi="Calibri Light" w:cs="Calibri Light"/>
          <w:i/>
          <w:iCs/>
          <w:color w:val="FF0000"/>
        </w:rPr>
      </w:pPr>
    </w:p>
    <w:p w14:paraId="7F16E1E2" w14:textId="77777777" w:rsidR="00BA1DCF" w:rsidRPr="00E032D5" w:rsidRDefault="00BA1DCF" w:rsidP="006E31F8">
      <w:pPr>
        <w:pStyle w:val="Standarduser"/>
        <w:widowControl w:val="0"/>
        <w:contextualSpacing/>
        <w:rPr>
          <w:rFonts w:ascii="Calibri Light" w:hAnsi="Calibri Light" w:cs="Calibri Light"/>
          <w:i/>
          <w:iCs/>
          <w:color w:val="FF0000"/>
        </w:rPr>
      </w:pPr>
    </w:p>
    <w:p w14:paraId="2BE484AD" w14:textId="067A64A8" w:rsidR="00BA1DCF" w:rsidRPr="00E032D5" w:rsidRDefault="00BA1DCF" w:rsidP="006E31F8">
      <w:pPr>
        <w:pStyle w:val="Standarduser"/>
        <w:widowControl w:val="0"/>
        <w:contextualSpacing/>
        <w:rPr>
          <w:rFonts w:ascii="Calibri Light" w:hAnsi="Calibri Light" w:cs="Calibri Light"/>
          <w:i/>
          <w:iCs/>
          <w:color w:val="FF0000"/>
        </w:rPr>
      </w:pPr>
    </w:p>
    <w:p w14:paraId="2074236D" w14:textId="227FCE63" w:rsidR="003C63DE" w:rsidRPr="00E032D5" w:rsidRDefault="003C63DE" w:rsidP="006E31F8">
      <w:pPr>
        <w:pStyle w:val="Standarduser"/>
        <w:widowControl w:val="0"/>
        <w:contextualSpacing/>
        <w:rPr>
          <w:rFonts w:ascii="Calibri Light" w:hAnsi="Calibri Light" w:cs="Calibri Light"/>
          <w:i/>
          <w:iCs/>
          <w:color w:val="FF0000"/>
        </w:rPr>
      </w:pPr>
    </w:p>
    <w:p w14:paraId="1C1D71E0" w14:textId="30A663E9" w:rsidR="003C63DE" w:rsidRPr="00E032D5" w:rsidRDefault="003C63DE" w:rsidP="006E31F8">
      <w:pPr>
        <w:pStyle w:val="Standarduser"/>
        <w:widowControl w:val="0"/>
        <w:contextualSpacing/>
        <w:rPr>
          <w:rFonts w:ascii="Calibri Light" w:hAnsi="Calibri Light" w:cs="Calibri Light"/>
          <w:i/>
          <w:iCs/>
          <w:color w:val="FF0000"/>
        </w:rPr>
      </w:pPr>
    </w:p>
    <w:p w14:paraId="7A53AAB2" w14:textId="76C872AF" w:rsidR="003C63DE" w:rsidRPr="00E032D5" w:rsidRDefault="003C63DE" w:rsidP="006E31F8">
      <w:pPr>
        <w:pStyle w:val="Standarduser"/>
        <w:widowControl w:val="0"/>
        <w:contextualSpacing/>
        <w:rPr>
          <w:rFonts w:ascii="Calibri Light" w:hAnsi="Calibri Light" w:cs="Calibri Light"/>
          <w:i/>
          <w:iCs/>
          <w:color w:val="FF0000"/>
        </w:rPr>
      </w:pPr>
    </w:p>
    <w:p w14:paraId="02E4A5E1" w14:textId="18BC576C" w:rsidR="003C63DE" w:rsidRPr="00E032D5" w:rsidRDefault="003C63DE" w:rsidP="006E31F8">
      <w:pPr>
        <w:pStyle w:val="Standarduser"/>
        <w:widowControl w:val="0"/>
        <w:contextualSpacing/>
        <w:rPr>
          <w:rFonts w:ascii="Calibri Light" w:hAnsi="Calibri Light" w:cs="Calibri Light"/>
          <w:i/>
          <w:iCs/>
          <w:color w:val="FF0000"/>
        </w:rPr>
      </w:pPr>
    </w:p>
    <w:p w14:paraId="0C7283EF" w14:textId="77777777" w:rsidR="003C63DE" w:rsidRPr="00E032D5" w:rsidRDefault="003C63DE" w:rsidP="006E31F8">
      <w:pPr>
        <w:pStyle w:val="Standarduser"/>
        <w:widowControl w:val="0"/>
        <w:contextualSpacing/>
        <w:rPr>
          <w:rFonts w:ascii="Calibri Light" w:hAnsi="Calibri Light" w:cs="Calibri Light"/>
          <w:i/>
          <w:iCs/>
          <w:color w:val="FF0000"/>
        </w:rPr>
      </w:pPr>
    </w:p>
    <w:p w14:paraId="78C2B823" w14:textId="77777777" w:rsidR="00BA1DCF" w:rsidRPr="00E032D5" w:rsidRDefault="00BA1DCF" w:rsidP="006E31F8">
      <w:pPr>
        <w:pStyle w:val="Standarduser"/>
        <w:widowControl w:val="0"/>
        <w:contextualSpacing/>
        <w:rPr>
          <w:rFonts w:ascii="Calibri Light" w:hAnsi="Calibri Light" w:cs="Calibri Light"/>
          <w:i/>
          <w:iCs/>
          <w:color w:val="FF0000"/>
        </w:rPr>
      </w:pPr>
    </w:p>
    <w:p w14:paraId="7C477A7F" w14:textId="77777777" w:rsidR="003C63DE" w:rsidRPr="00E0175C" w:rsidRDefault="003C63DE" w:rsidP="006E31F8">
      <w:pPr>
        <w:pStyle w:val="Standarduser"/>
        <w:widowControl w:val="0"/>
        <w:contextualSpacing/>
        <w:jc w:val="center"/>
        <w:rPr>
          <w:rFonts w:ascii="Calibri Light" w:hAnsi="Calibri Light" w:cs="Calibri Light"/>
          <w:i/>
          <w:iCs/>
        </w:rPr>
      </w:pPr>
      <w:r w:rsidRPr="00E0175C">
        <w:rPr>
          <w:rFonts w:ascii="Calibri Light" w:hAnsi="Calibri Light" w:cs="Calibri Light"/>
          <w:i/>
          <w:iCs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r w:rsidRPr="00E0175C">
        <w:rPr>
          <w:rFonts w:ascii="Calibri Light" w:hAnsi="Calibri Light" w:cs="Calibri Light"/>
          <w:i/>
          <w:iCs/>
          <w:u w:val="single"/>
        </w:rPr>
        <w:t>https://platformazakupowa.pl/pn/szpital_andrychow</w:t>
      </w:r>
    </w:p>
    <w:p w14:paraId="611F0801" w14:textId="77777777" w:rsidR="00BA1DCF" w:rsidRPr="00E032D5" w:rsidRDefault="00BA1DCF" w:rsidP="006E31F8">
      <w:pPr>
        <w:pStyle w:val="Standarduser"/>
        <w:widowControl w:val="0"/>
        <w:contextualSpacing/>
        <w:rPr>
          <w:rFonts w:ascii="Calibri Light" w:hAnsi="Calibri Light" w:cs="Calibri Light"/>
          <w:i/>
          <w:iCs/>
          <w:color w:val="FF0000"/>
        </w:rPr>
      </w:pPr>
    </w:p>
    <w:p w14:paraId="737BEF28" w14:textId="5BA20946" w:rsidR="00BA1DCF" w:rsidRDefault="00BA1DCF" w:rsidP="006E31F8">
      <w:pPr>
        <w:pStyle w:val="Standarduser"/>
        <w:widowControl w:val="0"/>
        <w:contextualSpacing/>
        <w:rPr>
          <w:rFonts w:ascii="Calibri Light" w:hAnsi="Calibri Light" w:cs="Calibri Light"/>
          <w:i/>
          <w:iCs/>
          <w:color w:val="FF0000"/>
        </w:rPr>
      </w:pPr>
    </w:p>
    <w:p w14:paraId="724AB9A3" w14:textId="77777777" w:rsidR="00E0175C" w:rsidRPr="00E032D5" w:rsidRDefault="00E0175C" w:rsidP="006E31F8">
      <w:pPr>
        <w:pStyle w:val="Standarduser"/>
        <w:widowControl w:val="0"/>
        <w:contextualSpacing/>
        <w:rPr>
          <w:rFonts w:ascii="Calibri Light" w:hAnsi="Calibri Light" w:cs="Calibri Light"/>
          <w:i/>
          <w:iCs/>
          <w:color w:val="FF0000"/>
        </w:rPr>
      </w:pPr>
    </w:p>
    <w:p w14:paraId="7492D33B" w14:textId="77777777" w:rsidR="00BA1DCF" w:rsidRPr="00262834" w:rsidRDefault="00DE60E0" w:rsidP="006E31F8">
      <w:pPr>
        <w:pStyle w:val="Heading"/>
        <w:contextualSpacing/>
        <w:jc w:val="center"/>
        <w:rPr>
          <w:rFonts w:ascii="Calibri Light" w:hAnsi="Calibri Light" w:cs="Calibri Light"/>
          <w:b/>
          <w:bCs/>
          <w:sz w:val="28"/>
          <w:szCs w:val="28"/>
          <w:u w:val="single"/>
        </w:rPr>
      </w:pPr>
      <w:r w:rsidRPr="00262834">
        <w:rPr>
          <w:rFonts w:ascii="Calibri Light" w:hAnsi="Calibri Light" w:cs="Calibri Light"/>
          <w:b/>
          <w:bCs/>
          <w:sz w:val="28"/>
          <w:szCs w:val="28"/>
          <w:u w:val="single"/>
        </w:rPr>
        <w:lastRenderedPageBreak/>
        <w:t>ZAPROSZENIE DO ZŁOŻENIA OFERTY CENOWEJ</w:t>
      </w:r>
    </w:p>
    <w:p w14:paraId="3FBE6875" w14:textId="77777777" w:rsidR="00BA1DCF" w:rsidRPr="00262834" w:rsidRDefault="00BA1DCF" w:rsidP="006E31F8">
      <w:pPr>
        <w:pStyle w:val="Heading"/>
        <w:contextualSpacing/>
        <w:jc w:val="center"/>
        <w:rPr>
          <w:rFonts w:ascii="Calibri Light" w:hAnsi="Calibri Light" w:cs="Calibri Light"/>
          <w:u w:val="single"/>
        </w:rPr>
      </w:pPr>
    </w:p>
    <w:p w14:paraId="1A822BFE" w14:textId="4D34AF5B" w:rsidR="001B6A78" w:rsidRPr="00262834" w:rsidRDefault="00262834" w:rsidP="00262834">
      <w:pPr>
        <w:pStyle w:val="Textbody"/>
        <w:contextualSpacing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262834">
        <w:rPr>
          <w:rFonts w:ascii="Calibri Light" w:hAnsi="Calibri Light" w:cs="Calibri Light"/>
          <w:b/>
          <w:bCs/>
          <w:sz w:val="24"/>
          <w:szCs w:val="24"/>
        </w:rPr>
        <w:t>Dostawa jaj spożywczych klasy „L” dla Wojewódzkiego Szpitala Psychiatrycznego                          w Andrychowie</w:t>
      </w:r>
    </w:p>
    <w:p w14:paraId="79382732" w14:textId="77777777" w:rsidR="00262834" w:rsidRPr="00262834" w:rsidRDefault="00262834" w:rsidP="00262834">
      <w:pPr>
        <w:pStyle w:val="Textbody"/>
        <w:contextualSpacing/>
        <w:jc w:val="center"/>
        <w:rPr>
          <w:color w:val="FF0000"/>
          <w:sz w:val="24"/>
          <w:szCs w:val="24"/>
          <w:lang w:eastAsia="zh-CN"/>
        </w:rPr>
      </w:pPr>
    </w:p>
    <w:p w14:paraId="0A37BAA9" w14:textId="205035DD" w:rsidR="00BA1DCF" w:rsidRPr="00DF222D" w:rsidRDefault="00DE60E0" w:rsidP="006E31F8">
      <w:pPr>
        <w:pStyle w:val="Standarduser"/>
        <w:widowControl w:val="0"/>
        <w:contextualSpacing/>
        <w:jc w:val="both"/>
        <w:rPr>
          <w:rFonts w:ascii="Calibri Light" w:hAnsi="Calibri Light" w:cs="Calibri Light"/>
        </w:rPr>
      </w:pPr>
      <w:r w:rsidRPr="00DF222D">
        <w:rPr>
          <w:rFonts w:ascii="Calibri Light" w:hAnsi="Calibri Light" w:cs="Calibri Light"/>
        </w:rPr>
        <w:t>Niniejsze postępowanie prowadzone jest zgodnie z zasadami Regulaminu Zamawiającego, określonych w dalszej części Zaproszenia i nie stosuje się do niego Ustawy Prawo Zamówień Publicznych z dnia 11 września 2019 r. (</w:t>
      </w:r>
      <w:r w:rsidR="00690B79" w:rsidRPr="00DF222D">
        <w:rPr>
          <w:rFonts w:ascii="Calibri Light" w:hAnsi="Calibri Light" w:cs="Calibri Light"/>
        </w:rPr>
        <w:t xml:space="preserve">tj. </w:t>
      </w:r>
      <w:r w:rsidRPr="00DF222D">
        <w:rPr>
          <w:rFonts w:ascii="Calibri Light" w:hAnsi="Calibri Light" w:cs="Calibri Light"/>
        </w:rPr>
        <w:t>Dz. U. z 2021 r., poz. 1129 ze zm.)</w:t>
      </w:r>
    </w:p>
    <w:p w14:paraId="170091C1" w14:textId="77777777" w:rsidR="00BA1DCF" w:rsidRPr="00E032D5" w:rsidRDefault="00BA1DCF" w:rsidP="006E31F8">
      <w:pPr>
        <w:pStyle w:val="Heading"/>
        <w:contextualSpacing/>
        <w:rPr>
          <w:rFonts w:ascii="Calibri Light" w:hAnsi="Calibri Light" w:cs="Calibri Light"/>
          <w:color w:val="FF0000"/>
        </w:rPr>
      </w:pPr>
    </w:p>
    <w:p w14:paraId="0BE460F9" w14:textId="77777777" w:rsidR="00BA1DCF" w:rsidRPr="00453D9B" w:rsidRDefault="00DE60E0" w:rsidP="006E31F8">
      <w:pPr>
        <w:pStyle w:val="Standarduser"/>
        <w:contextualSpacing/>
        <w:jc w:val="both"/>
        <w:rPr>
          <w:rFonts w:ascii="Calibri Light" w:hAnsi="Calibri Light" w:cs="Calibri Light"/>
          <w:b/>
          <w:u w:val="single"/>
        </w:rPr>
      </w:pPr>
      <w:r w:rsidRPr="00453D9B">
        <w:rPr>
          <w:rFonts w:ascii="Calibri Light" w:hAnsi="Calibri Light" w:cs="Calibri Light"/>
          <w:b/>
          <w:u w:val="single"/>
        </w:rPr>
        <w:t>Zamawiający:</w:t>
      </w:r>
    </w:p>
    <w:p w14:paraId="5368EB5A" w14:textId="77777777" w:rsidR="00BA1DCF" w:rsidRPr="00453D9B" w:rsidRDefault="00DE60E0" w:rsidP="006E31F8">
      <w:pPr>
        <w:pStyle w:val="Heading"/>
        <w:contextualSpacing/>
        <w:rPr>
          <w:rFonts w:ascii="Calibri Light" w:hAnsi="Calibri Light" w:cs="Calibri Light"/>
        </w:rPr>
      </w:pPr>
      <w:r w:rsidRPr="00453D9B">
        <w:rPr>
          <w:rFonts w:ascii="Calibri Light" w:hAnsi="Calibri Light" w:cs="Calibri Light"/>
        </w:rPr>
        <w:t>Wojewódzki Szpital Psychiatryczny</w:t>
      </w:r>
    </w:p>
    <w:p w14:paraId="7B19ACB1" w14:textId="77777777" w:rsidR="00BA1DCF" w:rsidRPr="00453D9B" w:rsidRDefault="00DE60E0" w:rsidP="006E31F8">
      <w:pPr>
        <w:pStyle w:val="Standarduser"/>
        <w:widowControl w:val="0"/>
        <w:contextualSpacing/>
        <w:rPr>
          <w:rFonts w:ascii="Calibri Light" w:hAnsi="Calibri Light" w:cs="Calibri Light"/>
          <w:bCs/>
        </w:rPr>
      </w:pPr>
      <w:r w:rsidRPr="00453D9B">
        <w:rPr>
          <w:rFonts w:ascii="Calibri Light" w:hAnsi="Calibri Light" w:cs="Calibri Light"/>
          <w:bCs/>
        </w:rPr>
        <w:t>ul. J. Dąbrowskiego 19, 34-120 Andrychów</w:t>
      </w:r>
    </w:p>
    <w:p w14:paraId="2302E9B4" w14:textId="77777777" w:rsidR="00BA1DCF" w:rsidRPr="00453D9B" w:rsidRDefault="00DE60E0" w:rsidP="006E31F8">
      <w:pPr>
        <w:pStyle w:val="Standarduser"/>
        <w:widowControl w:val="0"/>
        <w:contextualSpacing/>
      </w:pPr>
      <w:r w:rsidRPr="00453D9B">
        <w:rPr>
          <w:rFonts w:ascii="Calibri Light" w:hAnsi="Calibri Light" w:cs="Calibri Light"/>
          <w:bCs/>
        </w:rPr>
        <w:t xml:space="preserve">Strona: </w:t>
      </w:r>
      <w:hyperlink r:id="rId8" w:history="1">
        <w:r w:rsidRPr="00453D9B">
          <w:rPr>
            <w:rStyle w:val="Internetlink"/>
            <w:rFonts w:ascii="Calibri Light" w:hAnsi="Calibri Light" w:cs="Calibri Light"/>
            <w:bCs/>
            <w:color w:val="auto"/>
          </w:rPr>
          <w:t>www.szpital.info.pl</w:t>
        </w:r>
      </w:hyperlink>
      <w:r w:rsidRPr="00453D9B">
        <w:rPr>
          <w:rFonts w:ascii="Calibri Light" w:hAnsi="Calibri Light" w:cs="Calibri Light"/>
          <w:bCs/>
        </w:rPr>
        <w:t>, e</w:t>
      </w:r>
      <w:r w:rsidRPr="00453D9B">
        <w:rPr>
          <w:rFonts w:ascii="Calibri Light" w:hAnsi="Calibri Light" w:cs="Calibri Light"/>
          <w:bCs/>
          <w:lang w:val="de-DE"/>
        </w:rPr>
        <w:t xml:space="preserve">-mail: </w:t>
      </w:r>
      <w:hyperlink r:id="rId9" w:history="1">
        <w:r w:rsidRPr="00453D9B">
          <w:rPr>
            <w:rStyle w:val="Internetlink"/>
            <w:rFonts w:ascii="Calibri Light" w:hAnsi="Calibri Light" w:cs="Calibri Light"/>
            <w:bCs/>
            <w:color w:val="auto"/>
            <w:lang w:val="de-DE"/>
          </w:rPr>
          <w:t>szpital@szpital.info.pl</w:t>
        </w:r>
      </w:hyperlink>
    </w:p>
    <w:p w14:paraId="41CC6B58" w14:textId="77777777" w:rsidR="00BA1DCF" w:rsidRPr="00453D9B" w:rsidRDefault="00DE60E0" w:rsidP="006E31F8">
      <w:pPr>
        <w:pStyle w:val="Standarduser"/>
        <w:widowControl w:val="0"/>
        <w:contextualSpacing/>
      </w:pPr>
      <w:r w:rsidRPr="00453D9B">
        <w:rPr>
          <w:rFonts w:ascii="Calibri Light" w:hAnsi="Calibri Light" w:cs="Calibri Light"/>
          <w:bCs/>
        </w:rPr>
        <w:t xml:space="preserve">Godziny urzędowania: 7 </w:t>
      </w:r>
      <w:r w:rsidRPr="00453D9B">
        <w:rPr>
          <w:rFonts w:ascii="Calibri Light" w:hAnsi="Calibri Light" w:cs="Calibri Light"/>
          <w:bCs/>
          <w:vertAlign w:val="superscript"/>
        </w:rPr>
        <w:t>00</w:t>
      </w:r>
      <w:r w:rsidRPr="00453D9B">
        <w:rPr>
          <w:rFonts w:ascii="Calibri Light" w:hAnsi="Calibri Light" w:cs="Calibri Light"/>
          <w:bCs/>
        </w:rPr>
        <w:t xml:space="preserve"> – 14 </w:t>
      </w:r>
      <w:r w:rsidRPr="00453D9B">
        <w:rPr>
          <w:rFonts w:ascii="Calibri Light" w:hAnsi="Calibri Light" w:cs="Calibri Light"/>
          <w:bCs/>
          <w:vertAlign w:val="superscript"/>
        </w:rPr>
        <w:t>35</w:t>
      </w:r>
    </w:p>
    <w:p w14:paraId="5A3ED759" w14:textId="3381AA32" w:rsidR="00BA1DCF" w:rsidRPr="00453D9B" w:rsidRDefault="00DE60E0" w:rsidP="006E31F8">
      <w:pPr>
        <w:pStyle w:val="Standarduser"/>
        <w:widowControl w:val="0"/>
        <w:contextualSpacing/>
        <w:rPr>
          <w:rFonts w:ascii="Calibri Light" w:hAnsi="Calibri Light" w:cs="Calibri Light"/>
          <w:bCs/>
        </w:rPr>
      </w:pPr>
      <w:r w:rsidRPr="00453D9B">
        <w:rPr>
          <w:rFonts w:ascii="Calibri Light" w:hAnsi="Calibri Light" w:cs="Calibri Light"/>
          <w:bCs/>
        </w:rPr>
        <w:t>Tel: 33/875-24-46</w:t>
      </w:r>
      <w:r w:rsidRPr="00453D9B">
        <w:rPr>
          <w:rFonts w:ascii="Calibri Light" w:hAnsi="Calibri Light" w:cs="Calibri Light"/>
          <w:bCs/>
        </w:rPr>
        <w:tab/>
        <w:t>fax. 33/875-45-59</w:t>
      </w:r>
    </w:p>
    <w:p w14:paraId="37D85D01" w14:textId="77777777" w:rsidR="00BA1DCF" w:rsidRPr="00453D9B" w:rsidRDefault="00DE60E0" w:rsidP="006E31F8">
      <w:pPr>
        <w:pStyle w:val="Standarduser"/>
        <w:widowControl w:val="0"/>
        <w:contextualSpacing/>
        <w:rPr>
          <w:rFonts w:ascii="Calibri Light" w:hAnsi="Calibri Light" w:cs="Calibri Light"/>
          <w:bCs/>
        </w:rPr>
      </w:pPr>
      <w:r w:rsidRPr="00453D9B">
        <w:rPr>
          <w:rFonts w:ascii="Calibri Light" w:hAnsi="Calibri Light" w:cs="Calibri Light"/>
          <w:bCs/>
        </w:rPr>
        <w:t>NIP 551-21-23-091, REGON 000805666</w:t>
      </w:r>
    </w:p>
    <w:p w14:paraId="0274C9E1" w14:textId="77777777" w:rsidR="00BA1DCF" w:rsidRPr="00453D9B" w:rsidRDefault="00BA1DCF" w:rsidP="006E31F8">
      <w:pPr>
        <w:pStyle w:val="Standarduser"/>
        <w:widowControl w:val="0"/>
        <w:contextualSpacing/>
        <w:rPr>
          <w:rFonts w:ascii="Calibri Light" w:hAnsi="Calibri Light" w:cs="Calibri Light"/>
          <w:bCs/>
        </w:rPr>
      </w:pPr>
    </w:p>
    <w:p w14:paraId="55718066" w14:textId="77777777" w:rsidR="00BA1DCF" w:rsidRPr="00453D9B" w:rsidRDefault="00DE60E0" w:rsidP="006E31F8">
      <w:pPr>
        <w:pStyle w:val="Standarduser"/>
        <w:widowControl w:val="0"/>
        <w:contextualSpacing/>
        <w:jc w:val="both"/>
        <w:rPr>
          <w:rFonts w:ascii="Calibri Light" w:hAnsi="Calibri Light" w:cs="Calibri Light"/>
          <w:i/>
          <w:iCs/>
        </w:rPr>
      </w:pPr>
      <w:r w:rsidRPr="00453D9B">
        <w:rPr>
          <w:rFonts w:ascii="Calibri Light" w:hAnsi="Calibri Light" w:cs="Calibri Light"/>
          <w:i/>
          <w:iCs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r w:rsidRPr="00453D9B">
        <w:rPr>
          <w:rFonts w:ascii="Calibri Light" w:hAnsi="Calibri Light" w:cs="Calibri Light"/>
          <w:i/>
          <w:iCs/>
          <w:u w:val="single"/>
        </w:rPr>
        <w:t>https://platformazakupowa.pl/pn/szpital_andrychow</w:t>
      </w:r>
    </w:p>
    <w:p w14:paraId="7E57A3B7" w14:textId="77777777" w:rsidR="00BA1DCF" w:rsidRPr="00E032D5" w:rsidRDefault="00BA1DCF" w:rsidP="006E31F8">
      <w:pPr>
        <w:pStyle w:val="Standarduser"/>
        <w:tabs>
          <w:tab w:val="left" w:pos="-13936"/>
        </w:tabs>
        <w:contextualSpacing/>
        <w:rPr>
          <w:rFonts w:ascii="Calibri Light" w:hAnsi="Calibri Light" w:cs="Calibri Light"/>
          <w:bCs/>
          <w:color w:val="FF0000"/>
        </w:rPr>
      </w:pPr>
    </w:p>
    <w:p w14:paraId="0330B273" w14:textId="77777777" w:rsidR="00BA1DCF" w:rsidRPr="00453D9B" w:rsidRDefault="00DE60E0" w:rsidP="006E31F8">
      <w:pPr>
        <w:pStyle w:val="Standarduser"/>
        <w:tabs>
          <w:tab w:val="left" w:pos="-13936"/>
        </w:tabs>
        <w:contextualSpacing/>
        <w:rPr>
          <w:rFonts w:ascii="Calibri Light" w:hAnsi="Calibri Light" w:cs="Calibri Light"/>
          <w:b/>
          <w:u w:val="single"/>
        </w:rPr>
      </w:pPr>
      <w:r w:rsidRPr="00453D9B">
        <w:rPr>
          <w:rFonts w:ascii="Calibri Light" w:hAnsi="Calibri Light" w:cs="Calibri Light"/>
          <w:b/>
          <w:u w:val="single"/>
        </w:rPr>
        <w:t>I. Informacje dotyczące postępowania:</w:t>
      </w:r>
    </w:p>
    <w:p w14:paraId="7E3A88C4" w14:textId="77777777" w:rsidR="00BA1DCF" w:rsidRPr="00453D9B" w:rsidRDefault="00DE60E0" w:rsidP="006E31F8">
      <w:pPr>
        <w:pStyle w:val="Standarduser"/>
        <w:tabs>
          <w:tab w:val="left" w:pos="284"/>
        </w:tabs>
        <w:contextualSpacing/>
        <w:jc w:val="both"/>
        <w:rPr>
          <w:rFonts w:ascii="Calibri Light" w:hAnsi="Calibri Light" w:cs="Calibri Light"/>
          <w:b/>
          <w:bCs/>
        </w:rPr>
      </w:pPr>
      <w:r w:rsidRPr="00453D9B">
        <w:rPr>
          <w:rFonts w:ascii="Calibri Light" w:hAnsi="Calibri Light" w:cs="Calibri Light"/>
          <w:b/>
          <w:bCs/>
        </w:rPr>
        <w:t>1 . Przedmiot zamówienia</w:t>
      </w:r>
    </w:p>
    <w:p w14:paraId="269DC0BE" w14:textId="46B5E659" w:rsidR="00BA1DCF" w:rsidRPr="009D15B1" w:rsidRDefault="00DE60E0" w:rsidP="00456965">
      <w:pPr>
        <w:pStyle w:val="Standard"/>
        <w:widowControl/>
        <w:numPr>
          <w:ilvl w:val="1"/>
          <w:numId w:val="129"/>
        </w:numPr>
        <w:tabs>
          <w:tab w:val="left" w:pos="284"/>
        </w:tabs>
        <w:contextualSpacing/>
        <w:jc w:val="both"/>
        <w:rPr>
          <w:rFonts w:asciiTheme="majorHAnsi" w:hAnsiTheme="majorHAnsi" w:cstheme="majorHAnsi"/>
        </w:rPr>
      </w:pPr>
      <w:r w:rsidRPr="00453D9B">
        <w:rPr>
          <w:rFonts w:ascii="Calibri Light" w:hAnsi="Calibri Light" w:cs="Calibri Light"/>
        </w:rPr>
        <w:t>Przedmiotem zamówienia jest</w:t>
      </w:r>
      <w:r w:rsidR="007C55B2" w:rsidRPr="00453D9B">
        <w:rPr>
          <w:rFonts w:ascii="Calibri Light" w:hAnsi="Calibri Light" w:cs="Calibri Light"/>
        </w:rPr>
        <w:t xml:space="preserve"> sukcesywna</w:t>
      </w:r>
      <w:r w:rsidRPr="00453D9B">
        <w:rPr>
          <w:rFonts w:ascii="Calibri Light" w:hAnsi="Calibri Light" w:cs="Calibri Light"/>
        </w:rPr>
        <w:t xml:space="preserve"> </w:t>
      </w:r>
      <w:r w:rsidR="0046499A" w:rsidRPr="00453D9B">
        <w:rPr>
          <w:rFonts w:ascii="Calibri Light" w:hAnsi="Calibri Light" w:cs="Calibri Light"/>
        </w:rPr>
        <w:t>dostawa</w:t>
      </w:r>
      <w:r w:rsidR="00453D9B" w:rsidRPr="00453D9B">
        <w:rPr>
          <w:rFonts w:ascii="Calibri Light" w:hAnsi="Calibri Light" w:cs="Calibri Light"/>
        </w:rPr>
        <w:t xml:space="preserve"> jaj spożywczych klasy „L” </w:t>
      </w:r>
      <w:r w:rsidR="00774663">
        <w:rPr>
          <w:rFonts w:ascii="Calibri Light" w:hAnsi="Calibri Light" w:cs="Calibri Light"/>
        </w:rPr>
        <w:t xml:space="preserve">                                             </w:t>
      </w:r>
      <w:r w:rsidR="0046499A" w:rsidRPr="00453D9B">
        <w:rPr>
          <w:rFonts w:ascii="Calibri Light" w:hAnsi="Calibri Light" w:cs="Calibri Light"/>
        </w:rPr>
        <w:t>dla</w:t>
      </w:r>
      <w:r w:rsidR="005670B8" w:rsidRPr="00453D9B">
        <w:rPr>
          <w:rFonts w:ascii="Calibri Light" w:hAnsi="Calibri Light" w:cs="Calibri Light"/>
        </w:rPr>
        <w:t xml:space="preserve"> </w:t>
      </w:r>
      <w:r w:rsidR="005670B8" w:rsidRPr="009D15B1">
        <w:rPr>
          <w:rFonts w:ascii="Calibri Light" w:hAnsi="Calibri Light" w:cs="Calibri Light"/>
        </w:rPr>
        <w:t>Wojewódzkiego Szpitala Psychiatrycznego w Andrychowie przez okres</w:t>
      </w:r>
      <w:r w:rsidR="00453D9B" w:rsidRPr="009D15B1">
        <w:rPr>
          <w:rFonts w:ascii="Calibri Light" w:hAnsi="Calibri Light" w:cs="Calibri Light"/>
        </w:rPr>
        <w:t xml:space="preserve"> </w:t>
      </w:r>
      <w:r w:rsidR="005670B8" w:rsidRPr="009D15B1">
        <w:rPr>
          <w:rFonts w:ascii="Calibri Light" w:hAnsi="Calibri Light" w:cs="Calibri Light"/>
        </w:rPr>
        <w:t>12 miesięc</w:t>
      </w:r>
      <w:r w:rsidR="007C55B2" w:rsidRPr="009D15B1">
        <w:rPr>
          <w:rFonts w:ascii="Calibri Light" w:hAnsi="Calibri Light" w:cs="Calibri Light"/>
        </w:rPr>
        <w:t xml:space="preserve">y </w:t>
      </w:r>
      <w:r w:rsidR="005670B8" w:rsidRPr="009D15B1">
        <w:rPr>
          <w:rFonts w:ascii="Calibri Light" w:hAnsi="Calibri Light" w:cs="Calibri Light"/>
        </w:rPr>
        <w:t>od</w:t>
      </w:r>
      <w:r w:rsidR="00061866" w:rsidRPr="009D15B1">
        <w:rPr>
          <w:rFonts w:ascii="Calibri Light" w:hAnsi="Calibri Light" w:cs="Calibri Light"/>
        </w:rPr>
        <w:t xml:space="preserve"> dnia</w:t>
      </w:r>
      <w:r w:rsidR="005670B8" w:rsidRPr="009D15B1">
        <w:rPr>
          <w:rFonts w:ascii="Calibri Light" w:hAnsi="Calibri Light" w:cs="Calibri Light"/>
        </w:rPr>
        <w:t xml:space="preserve"> podpisania umowy</w:t>
      </w:r>
      <w:r w:rsidR="005B21A6" w:rsidRPr="009D15B1">
        <w:rPr>
          <w:rFonts w:ascii="Calibri Light" w:hAnsi="Calibri Light" w:cs="Calibri Light"/>
        </w:rPr>
        <w:t xml:space="preserve">. </w:t>
      </w:r>
    </w:p>
    <w:p w14:paraId="7529D166" w14:textId="23F52917" w:rsidR="001859DD" w:rsidRPr="00FC4799" w:rsidRDefault="00580D95" w:rsidP="00456965">
      <w:pPr>
        <w:pStyle w:val="Standard"/>
        <w:widowControl/>
        <w:numPr>
          <w:ilvl w:val="1"/>
          <w:numId w:val="129"/>
        </w:numPr>
        <w:tabs>
          <w:tab w:val="left" w:pos="284"/>
        </w:tabs>
        <w:contextualSpacing/>
        <w:jc w:val="both"/>
        <w:rPr>
          <w:rFonts w:asciiTheme="majorHAnsi" w:hAnsiTheme="majorHAnsi" w:cstheme="majorHAnsi"/>
        </w:rPr>
      </w:pPr>
      <w:r w:rsidRPr="009D15B1">
        <w:rPr>
          <w:rFonts w:ascii="Calibri Light" w:hAnsi="Calibri Light" w:cs="Calibri Light"/>
        </w:rPr>
        <w:t>Szczegółowe wymagania w zakresie przedmiotu zamówienia, jak również warunki realizacji</w:t>
      </w:r>
      <w:r w:rsidR="00615AD8" w:rsidRPr="009D15B1">
        <w:rPr>
          <w:rFonts w:ascii="Calibri Light" w:hAnsi="Calibri Light" w:cs="Calibri Light"/>
        </w:rPr>
        <w:t xml:space="preserve"> </w:t>
      </w:r>
      <w:r w:rsidR="00615AD8" w:rsidRPr="003405D0">
        <w:rPr>
          <w:rFonts w:ascii="Calibri Light" w:hAnsi="Calibri Light" w:cs="Calibri Light"/>
        </w:rPr>
        <w:t>z</w:t>
      </w:r>
      <w:r w:rsidR="001859DD" w:rsidRPr="003405D0">
        <w:rPr>
          <w:rFonts w:ascii="Calibri Light" w:hAnsi="Calibri Light" w:cs="Calibri Light"/>
        </w:rPr>
        <w:t>ostały zawarte w dalszej części Zaproszenia</w:t>
      </w:r>
      <w:r w:rsidR="00972586" w:rsidRPr="003405D0">
        <w:rPr>
          <w:rFonts w:ascii="Calibri Light" w:hAnsi="Calibri Light" w:cs="Calibri Light"/>
        </w:rPr>
        <w:t>,</w:t>
      </w:r>
      <w:r w:rsidR="00AC1A8D" w:rsidRPr="003405D0">
        <w:rPr>
          <w:rFonts w:ascii="Calibri Light" w:hAnsi="Calibri Light" w:cs="Calibri Light"/>
        </w:rPr>
        <w:t xml:space="preserve"> załącznikach będących jego integralną częścią </w:t>
      </w:r>
      <w:r w:rsidR="001859DD" w:rsidRPr="00D33463">
        <w:rPr>
          <w:rFonts w:ascii="Calibri Light" w:hAnsi="Calibri Light" w:cs="Calibri Light"/>
        </w:rPr>
        <w:t>oraz</w:t>
      </w:r>
      <w:r w:rsidR="00615AD8" w:rsidRPr="00D33463">
        <w:rPr>
          <w:rFonts w:ascii="Calibri Light" w:hAnsi="Calibri Light" w:cs="Calibri Light"/>
        </w:rPr>
        <w:t xml:space="preserve"> </w:t>
      </w:r>
      <w:r w:rsidR="001859DD" w:rsidRPr="00D33463">
        <w:rPr>
          <w:rFonts w:ascii="Calibri Light" w:hAnsi="Calibri Light" w:cs="Calibri Light"/>
        </w:rPr>
        <w:t xml:space="preserve">w projektowanych postanowieniach </w:t>
      </w:r>
      <w:r w:rsidR="001859DD" w:rsidRPr="00B15AB0">
        <w:rPr>
          <w:rFonts w:ascii="Calibri Light" w:hAnsi="Calibri Light" w:cs="Calibri Light"/>
        </w:rPr>
        <w:t xml:space="preserve">umowy stanowiących </w:t>
      </w:r>
      <w:r w:rsidR="001859DD" w:rsidRPr="00B15AB0">
        <w:rPr>
          <w:rFonts w:ascii="Calibri Light" w:hAnsi="Calibri Light" w:cs="Calibri Light"/>
          <w:i/>
          <w:iCs/>
        </w:rPr>
        <w:t xml:space="preserve">Załącznik nr </w:t>
      </w:r>
      <w:r w:rsidRPr="00B15AB0">
        <w:rPr>
          <w:rFonts w:ascii="Calibri Light" w:hAnsi="Calibri Light" w:cs="Calibri Light"/>
          <w:i/>
          <w:iCs/>
        </w:rPr>
        <w:t>2</w:t>
      </w:r>
      <w:r w:rsidR="001859DD" w:rsidRPr="00B15AB0">
        <w:rPr>
          <w:rFonts w:ascii="Calibri Light" w:hAnsi="Calibri Light" w:cs="Calibri Light"/>
          <w:i/>
          <w:iCs/>
        </w:rPr>
        <w:t xml:space="preserve"> do Zaproszenia.</w:t>
      </w:r>
      <w:r w:rsidR="001859DD" w:rsidRPr="00D33463">
        <w:rPr>
          <w:rFonts w:ascii="Calibri Light" w:hAnsi="Calibri Light" w:cs="Calibri Light"/>
        </w:rPr>
        <w:t xml:space="preserve">  </w:t>
      </w:r>
    </w:p>
    <w:p w14:paraId="178F07D2" w14:textId="7C30F19E" w:rsidR="00FC4799" w:rsidRPr="00FC4799" w:rsidRDefault="00FC4799" w:rsidP="00FC4799">
      <w:pPr>
        <w:pStyle w:val="Standard"/>
        <w:widowControl/>
        <w:numPr>
          <w:ilvl w:val="1"/>
          <w:numId w:val="129"/>
        </w:numPr>
        <w:tabs>
          <w:tab w:val="left" w:pos="284"/>
        </w:tabs>
        <w:contextualSpacing/>
        <w:jc w:val="both"/>
        <w:rPr>
          <w:rFonts w:asciiTheme="majorHAnsi" w:hAnsiTheme="majorHAnsi" w:cstheme="majorHAnsi"/>
        </w:rPr>
      </w:pPr>
      <w:r w:rsidRPr="00FC4799">
        <w:rPr>
          <w:rFonts w:asciiTheme="majorHAnsi" w:hAnsiTheme="majorHAnsi" w:cstheme="majorHAnsi"/>
        </w:rPr>
        <w:t>Szacunkowa ilość zamawianego towaru w okresie 12 miesięcy został</w:t>
      </w:r>
      <w:r w:rsidR="00C02BFD">
        <w:rPr>
          <w:rFonts w:asciiTheme="majorHAnsi" w:hAnsiTheme="majorHAnsi" w:cstheme="majorHAnsi"/>
        </w:rPr>
        <w:t>a</w:t>
      </w:r>
      <w:r w:rsidRPr="00FC4799">
        <w:rPr>
          <w:rFonts w:asciiTheme="majorHAnsi" w:hAnsiTheme="majorHAnsi" w:cstheme="majorHAnsi"/>
        </w:rPr>
        <w:t xml:space="preserve"> </w:t>
      </w:r>
      <w:r w:rsidR="00C02BFD">
        <w:rPr>
          <w:rFonts w:asciiTheme="majorHAnsi" w:hAnsiTheme="majorHAnsi" w:cstheme="majorHAnsi"/>
        </w:rPr>
        <w:t>określona</w:t>
      </w:r>
      <w:r w:rsidRPr="00FC4799">
        <w:rPr>
          <w:rFonts w:asciiTheme="majorHAnsi" w:hAnsiTheme="majorHAnsi" w:cstheme="majorHAnsi"/>
        </w:rPr>
        <w:t xml:space="preserve"> w Formularzu asortymentowo – cenowym stanowiący</w:t>
      </w:r>
      <w:r w:rsidR="00C02BFD">
        <w:rPr>
          <w:rFonts w:asciiTheme="majorHAnsi" w:hAnsiTheme="majorHAnsi" w:cstheme="majorHAnsi"/>
        </w:rPr>
        <w:t>m</w:t>
      </w:r>
      <w:r w:rsidRPr="00FC4799">
        <w:rPr>
          <w:rFonts w:asciiTheme="majorHAnsi" w:hAnsiTheme="majorHAnsi" w:cstheme="majorHAnsi"/>
        </w:rPr>
        <w:t xml:space="preserve"> Załącznik nr 1a do Zaproszenia. </w:t>
      </w:r>
    </w:p>
    <w:p w14:paraId="620E134F" w14:textId="19194EB9" w:rsidR="00CE301F" w:rsidRPr="0025029F" w:rsidRDefault="00CE301F" w:rsidP="007D1FEA">
      <w:pPr>
        <w:pStyle w:val="Standard"/>
        <w:numPr>
          <w:ilvl w:val="1"/>
          <w:numId w:val="129"/>
        </w:numPr>
        <w:autoSpaceDE w:val="0"/>
        <w:contextualSpacing/>
        <w:jc w:val="both"/>
        <w:rPr>
          <w:rFonts w:asciiTheme="majorHAnsi" w:hAnsiTheme="majorHAnsi" w:cstheme="majorHAnsi"/>
        </w:rPr>
      </w:pPr>
      <w:r w:rsidRPr="00D33463">
        <w:rPr>
          <w:rFonts w:asciiTheme="majorHAnsi" w:hAnsiTheme="majorHAnsi" w:cstheme="majorHAnsi"/>
        </w:rPr>
        <w:t>Wykonawcy, z którym Zamawiający podpisze umowę nie przysługuje roszczenie o realizację dostaw w</w:t>
      </w:r>
      <w:r w:rsidR="00C02BFD">
        <w:rPr>
          <w:rFonts w:asciiTheme="majorHAnsi" w:hAnsiTheme="majorHAnsi" w:cstheme="majorHAnsi"/>
        </w:rPr>
        <w:t xml:space="preserve"> ilości </w:t>
      </w:r>
      <w:r w:rsidRPr="00D33463">
        <w:rPr>
          <w:rFonts w:asciiTheme="majorHAnsi" w:hAnsiTheme="majorHAnsi" w:cstheme="majorHAnsi"/>
        </w:rPr>
        <w:t>podan</w:t>
      </w:r>
      <w:r w:rsidR="00C02BFD">
        <w:rPr>
          <w:rFonts w:asciiTheme="majorHAnsi" w:hAnsiTheme="majorHAnsi" w:cstheme="majorHAnsi"/>
        </w:rPr>
        <w:t>ej</w:t>
      </w:r>
      <w:r w:rsidRPr="00D33463">
        <w:rPr>
          <w:rFonts w:asciiTheme="majorHAnsi" w:hAnsiTheme="majorHAnsi" w:cstheme="majorHAnsi"/>
        </w:rPr>
        <w:t xml:space="preserve"> w formularz</w:t>
      </w:r>
      <w:r w:rsidR="00C02BFD">
        <w:rPr>
          <w:rFonts w:asciiTheme="majorHAnsi" w:hAnsiTheme="majorHAnsi" w:cstheme="majorHAnsi"/>
        </w:rPr>
        <w:t>u</w:t>
      </w:r>
      <w:r w:rsidRPr="00D33463">
        <w:rPr>
          <w:rFonts w:asciiTheme="majorHAnsi" w:hAnsiTheme="majorHAnsi" w:cstheme="majorHAnsi"/>
        </w:rPr>
        <w:t xml:space="preserve"> asortymentowo – cenowy</w:t>
      </w:r>
      <w:r w:rsidR="00C02BFD">
        <w:rPr>
          <w:rFonts w:asciiTheme="majorHAnsi" w:hAnsiTheme="majorHAnsi" w:cstheme="majorHAnsi"/>
        </w:rPr>
        <w:t>m</w:t>
      </w:r>
      <w:r w:rsidRPr="00D33463">
        <w:rPr>
          <w:rFonts w:asciiTheme="majorHAnsi" w:hAnsiTheme="majorHAnsi" w:cstheme="majorHAnsi"/>
        </w:rPr>
        <w:t>.</w:t>
      </w:r>
      <w:r w:rsidR="00C02BFD">
        <w:rPr>
          <w:rFonts w:asciiTheme="majorHAnsi" w:hAnsiTheme="majorHAnsi" w:cstheme="majorHAnsi"/>
        </w:rPr>
        <w:t xml:space="preserve"> </w:t>
      </w:r>
      <w:r w:rsidRPr="00D33463">
        <w:rPr>
          <w:rFonts w:asciiTheme="majorHAnsi" w:hAnsiTheme="majorHAnsi" w:cstheme="majorHAnsi"/>
        </w:rPr>
        <w:t xml:space="preserve">Dostawy dokonywane </w:t>
      </w:r>
      <w:r w:rsidR="00C02BFD">
        <w:rPr>
          <w:rFonts w:asciiTheme="majorHAnsi" w:hAnsiTheme="majorHAnsi" w:cstheme="majorHAnsi"/>
        </w:rPr>
        <w:t xml:space="preserve">                   </w:t>
      </w:r>
      <w:r w:rsidRPr="00D33463">
        <w:rPr>
          <w:rFonts w:asciiTheme="majorHAnsi" w:hAnsiTheme="majorHAnsi" w:cstheme="majorHAnsi"/>
        </w:rPr>
        <w:t>w trakcie realizacji umowy mogą różnić się ilościowo od podan</w:t>
      </w:r>
      <w:r w:rsidR="003A0BA9">
        <w:rPr>
          <w:rFonts w:asciiTheme="majorHAnsi" w:hAnsiTheme="majorHAnsi" w:cstheme="majorHAnsi"/>
        </w:rPr>
        <w:t>ej</w:t>
      </w:r>
      <w:r w:rsidR="00C02BFD">
        <w:rPr>
          <w:rFonts w:asciiTheme="majorHAnsi" w:hAnsiTheme="majorHAnsi" w:cstheme="majorHAnsi"/>
        </w:rPr>
        <w:t xml:space="preserve"> </w:t>
      </w:r>
      <w:r w:rsidRPr="00D33463">
        <w:rPr>
          <w:rFonts w:asciiTheme="majorHAnsi" w:hAnsiTheme="majorHAnsi" w:cstheme="majorHAnsi"/>
        </w:rPr>
        <w:t>w formularz</w:t>
      </w:r>
      <w:r w:rsidR="003A0BA9">
        <w:rPr>
          <w:rFonts w:asciiTheme="majorHAnsi" w:hAnsiTheme="majorHAnsi" w:cstheme="majorHAnsi"/>
        </w:rPr>
        <w:t>u</w:t>
      </w:r>
      <w:r w:rsidRPr="00D33463">
        <w:rPr>
          <w:rFonts w:asciiTheme="majorHAnsi" w:hAnsiTheme="majorHAnsi" w:cstheme="majorHAnsi"/>
        </w:rPr>
        <w:t xml:space="preserve"> asortymentowo – cenowy</w:t>
      </w:r>
      <w:r w:rsidR="003A0BA9">
        <w:rPr>
          <w:rFonts w:asciiTheme="majorHAnsi" w:hAnsiTheme="majorHAnsi" w:cstheme="majorHAnsi"/>
        </w:rPr>
        <w:t xml:space="preserve">m. </w:t>
      </w:r>
    </w:p>
    <w:p w14:paraId="15FBA7E9" w14:textId="77777777" w:rsidR="00C13AEC" w:rsidRPr="0025029F" w:rsidRDefault="00C13AEC" w:rsidP="006E31F8">
      <w:pPr>
        <w:pStyle w:val="Standard"/>
        <w:autoSpaceDE w:val="0"/>
        <w:contextualSpacing/>
        <w:jc w:val="both"/>
        <w:rPr>
          <w:rFonts w:asciiTheme="majorHAnsi" w:hAnsiTheme="majorHAnsi" w:cstheme="majorHAnsi"/>
          <w:b/>
          <w:bCs/>
        </w:rPr>
      </w:pPr>
      <w:r w:rsidRPr="0025029F">
        <w:rPr>
          <w:rFonts w:asciiTheme="majorHAnsi" w:hAnsiTheme="majorHAnsi" w:cstheme="majorHAnsi"/>
          <w:b/>
          <w:bCs/>
        </w:rPr>
        <w:t>2. Warunki realizacji przedmiotu zamówienia</w:t>
      </w:r>
    </w:p>
    <w:p w14:paraId="7265491E" w14:textId="4B3996B0" w:rsidR="00C13AEC" w:rsidRPr="00045FFD" w:rsidRDefault="00C13AEC" w:rsidP="006E31F8">
      <w:pPr>
        <w:pStyle w:val="Standard"/>
        <w:autoSpaceDE w:val="0"/>
        <w:contextualSpacing/>
        <w:jc w:val="both"/>
        <w:rPr>
          <w:rFonts w:asciiTheme="majorHAnsi" w:hAnsiTheme="majorHAnsi" w:cstheme="majorHAnsi"/>
        </w:rPr>
      </w:pPr>
      <w:r w:rsidRPr="0025029F">
        <w:rPr>
          <w:rFonts w:asciiTheme="majorHAnsi" w:hAnsiTheme="majorHAnsi" w:cstheme="majorHAnsi"/>
        </w:rPr>
        <w:t xml:space="preserve">2.1 </w:t>
      </w:r>
      <w:r w:rsidR="0025029F" w:rsidRPr="0025029F">
        <w:rPr>
          <w:rFonts w:asciiTheme="majorHAnsi" w:hAnsiTheme="majorHAnsi" w:cstheme="majorHAnsi"/>
        </w:rPr>
        <w:t>Wykonawca zobowiązuje się do dostaw zamawianego asortymentu w terminie</w:t>
      </w:r>
      <w:r w:rsidR="003A0BA9">
        <w:rPr>
          <w:rFonts w:asciiTheme="majorHAnsi" w:hAnsiTheme="majorHAnsi" w:cstheme="majorHAnsi"/>
        </w:rPr>
        <w:t xml:space="preserve"> do</w:t>
      </w:r>
      <w:r w:rsidR="0025029F" w:rsidRPr="0025029F">
        <w:rPr>
          <w:rFonts w:asciiTheme="majorHAnsi" w:hAnsiTheme="majorHAnsi" w:cstheme="majorHAnsi"/>
        </w:rPr>
        <w:t xml:space="preserve"> 2 dni                                    od złożenia zamówienia (w formie telefonicznej lub mailowej) przez Zamawiającego, w godzinach 6.00 - 8.00 od poniedziałku do piątku (za wyjątkiem dni ustawowo wolnych od pracy) a także                       </w:t>
      </w:r>
      <w:r w:rsidR="0025029F" w:rsidRPr="00045FFD">
        <w:rPr>
          <w:rFonts w:asciiTheme="majorHAnsi" w:hAnsiTheme="majorHAnsi" w:cstheme="majorHAnsi"/>
        </w:rPr>
        <w:t>do wnoszenia zamówionego towaru do miejsca wskazanego przez Zamawiającego                                          (w jego siedzibie).</w:t>
      </w:r>
    </w:p>
    <w:p w14:paraId="1C0D2B1B" w14:textId="65210D09" w:rsidR="008E53F3" w:rsidRDefault="00C13AEC" w:rsidP="006E31F8">
      <w:p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</w:rPr>
      </w:pPr>
      <w:r w:rsidRPr="00045FFD">
        <w:rPr>
          <w:rFonts w:ascii="Calibri Light" w:hAnsi="Calibri Light" w:cs="Calibri Light"/>
        </w:rPr>
        <w:t xml:space="preserve">2.2 </w:t>
      </w:r>
      <w:r w:rsidR="00780F43" w:rsidRPr="00045FFD">
        <w:rPr>
          <w:rFonts w:ascii="Calibri Light" w:hAnsi="Calibri Light" w:cs="Calibri Light"/>
        </w:rPr>
        <w:t>T</w:t>
      </w:r>
      <w:r w:rsidR="00A402A2" w:rsidRPr="00045FFD">
        <w:rPr>
          <w:rFonts w:ascii="Calibri Light" w:hAnsi="Calibri Light" w:cs="Calibri Light"/>
        </w:rPr>
        <w:t>owar winien być dostarczony</w:t>
      </w:r>
      <w:r w:rsidR="008E53F3" w:rsidRPr="00045FFD">
        <w:rPr>
          <w:rFonts w:ascii="Calibri Light" w:hAnsi="Calibri Light" w:cs="Calibri Light"/>
        </w:rPr>
        <w:t xml:space="preserve"> </w:t>
      </w:r>
      <w:r w:rsidR="00A402A2" w:rsidRPr="00045FFD">
        <w:rPr>
          <w:rFonts w:ascii="Calibri Light" w:hAnsi="Calibri Light" w:cs="Calibri Light"/>
        </w:rPr>
        <w:t>w nieuszkodzonych</w:t>
      </w:r>
      <w:r w:rsidR="008E53F3" w:rsidRPr="00045FFD">
        <w:rPr>
          <w:rFonts w:ascii="Calibri Light" w:hAnsi="Calibri Light" w:cs="Calibri Light"/>
        </w:rPr>
        <w:t xml:space="preserve"> </w:t>
      </w:r>
      <w:r w:rsidR="00A402A2" w:rsidRPr="00045FFD">
        <w:rPr>
          <w:rFonts w:ascii="Calibri Light" w:hAnsi="Calibri Light" w:cs="Calibri Light"/>
        </w:rPr>
        <w:t>opakowaniach</w:t>
      </w:r>
      <w:r w:rsidR="008E53F3" w:rsidRPr="00045FFD">
        <w:rPr>
          <w:rFonts w:ascii="Calibri Light" w:hAnsi="Calibri Light" w:cs="Calibri Light"/>
        </w:rPr>
        <w:t xml:space="preserve"> i będzie posiadać                                  </w:t>
      </w:r>
      <w:r w:rsidR="00A402A2" w:rsidRPr="00045FFD">
        <w:rPr>
          <w:rFonts w:ascii="Calibri Light" w:hAnsi="Calibri Light" w:cs="Calibri Light"/>
        </w:rPr>
        <w:t>nadrukowaną inform</w:t>
      </w:r>
      <w:r w:rsidR="00045FFD" w:rsidRPr="00045FFD">
        <w:rPr>
          <w:rFonts w:ascii="Calibri Light" w:hAnsi="Calibri Light" w:cs="Calibri Light"/>
        </w:rPr>
        <w:t xml:space="preserve">ację o </w:t>
      </w:r>
      <w:r w:rsidR="00A402A2" w:rsidRPr="00045FFD">
        <w:rPr>
          <w:rFonts w:ascii="Calibri Light" w:hAnsi="Calibri Light" w:cs="Calibri Light"/>
        </w:rPr>
        <w:t>dacie ważności</w:t>
      </w:r>
      <w:r w:rsidR="008E53F3" w:rsidRPr="00045FFD">
        <w:rPr>
          <w:rFonts w:ascii="Calibri Light" w:hAnsi="Calibri Light" w:cs="Calibri Light"/>
        </w:rPr>
        <w:t xml:space="preserve"> do spożycia.</w:t>
      </w:r>
      <w:r w:rsidR="003A0BA9">
        <w:rPr>
          <w:rFonts w:ascii="Calibri Light" w:hAnsi="Calibri Light" w:cs="Calibri Light"/>
        </w:rPr>
        <w:t xml:space="preserve"> </w:t>
      </w:r>
    </w:p>
    <w:p w14:paraId="3FFDFB8B" w14:textId="56F7B494" w:rsidR="003A0BA9" w:rsidRPr="00045FFD" w:rsidRDefault="003A0BA9" w:rsidP="006E31F8">
      <w:p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2.2.1 Termin ważności do spożycia – minimum 24 dni, licząc od daty dostawy. </w:t>
      </w:r>
    </w:p>
    <w:p w14:paraId="018E2FA9" w14:textId="2F509DDB" w:rsidR="00E32A44" w:rsidRPr="00E32A44" w:rsidRDefault="00E32A44" w:rsidP="00E32A44">
      <w:pPr>
        <w:pStyle w:val="Standard"/>
        <w:contextualSpacing/>
        <w:jc w:val="both"/>
        <w:rPr>
          <w:rFonts w:asciiTheme="majorHAnsi" w:hAnsiTheme="majorHAnsi" w:cstheme="majorHAnsi"/>
          <w:lang w:eastAsia="ar-SA"/>
        </w:rPr>
      </w:pPr>
      <w:r w:rsidRPr="00E32A44">
        <w:rPr>
          <w:rFonts w:ascii="Calibri Light" w:hAnsi="Calibri Light" w:cs="Calibri Light"/>
        </w:rPr>
        <w:t xml:space="preserve">2.3 </w:t>
      </w:r>
      <w:r w:rsidRPr="00E32A44">
        <w:rPr>
          <w:rFonts w:asciiTheme="majorHAnsi" w:hAnsiTheme="majorHAnsi" w:cstheme="majorHAnsi"/>
          <w:lang w:eastAsia="ar-SA"/>
        </w:rPr>
        <w:t>Asortyment musi być dostarczany odpowiednim środkiem transportu</w:t>
      </w:r>
      <w:r w:rsidR="003A0BA9">
        <w:rPr>
          <w:rFonts w:asciiTheme="majorHAnsi" w:hAnsiTheme="majorHAnsi" w:cstheme="majorHAnsi"/>
          <w:lang w:eastAsia="ar-SA"/>
        </w:rPr>
        <w:t xml:space="preserve"> </w:t>
      </w:r>
      <w:r w:rsidRPr="00E32A44">
        <w:rPr>
          <w:rFonts w:asciiTheme="majorHAnsi" w:hAnsiTheme="majorHAnsi" w:cstheme="majorHAnsi"/>
          <w:lang w:eastAsia="ar-SA"/>
        </w:rPr>
        <w:t xml:space="preserve">spełniającym obowiązujące wymogi sanitarne i dopuszczonym decyzją właściwego organu Państwowej Inspekcji </w:t>
      </w:r>
      <w:r w:rsidRPr="00E32A44">
        <w:rPr>
          <w:rFonts w:asciiTheme="majorHAnsi" w:hAnsiTheme="majorHAnsi" w:cstheme="majorHAnsi"/>
          <w:lang w:eastAsia="ar-SA"/>
        </w:rPr>
        <w:lastRenderedPageBreak/>
        <w:t>Sanitarnej do przewozu a</w:t>
      </w:r>
      <w:r w:rsidR="00897994">
        <w:rPr>
          <w:rFonts w:asciiTheme="majorHAnsi" w:hAnsiTheme="majorHAnsi" w:cstheme="majorHAnsi"/>
          <w:lang w:eastAsia="ar-SA"/>
        </w:rPr>
        <w:t xml:space="preserve">sortymentu </w:t>
      </w:r>
      <w:r w:rsidRPr="00E32A44">
        <w:rPr>
          <w:rFonts w:asciiTheme="majorHAnsi" w:hAnsiTheme="majorHAnsi" w:cstheme="majorHAnsi"/>
          <w:lang w:eastAsia="ar-SA"/>
        </w:rPr>
        <w:t>będąc</w:t>
      </w:r>
      <w:r w:rsidR="00897994">
        <w:rPr>
          <w:rFonts w:asciiTheme="majorHAnsi" w:hAnsiTheme="majorHAnsi" w:cstheme="majorHAnsi"/>
          <w:lang w:eastAsia="ar-SA"/>
        </w:rPr>
        <w:t>ego p</w:t>
      </w:r>
      <w:r w:rsidRPr="00E32A44">
        <w:rPr>
          <w:rFonts w:asciiTheme="majorHAnsi" w:hAnsiTheme="majorHAnsi" w:cstheme="majorHAnsi"/>
          <w:lang w:eastAsia="ar-SA"/>
        </w:rPr>
        <w:t>rzedmiotem zamówienia.</w:t>
      </w:r>
    </w:p>
    <w:p w14:paraId="619E6CB1" w14:textId="28EFEAE0" w:rsidR="00BB75A2" w:rsidRDefault="00C13AEC" w:rsidP="006E31F8">
      <w:pPr>
        <w:pStyle w:val="Standard"/>
        <w:autoSpaceDE w:val="0"/>
        <w:contextualSpacing/>
        <w:jc w:val="both"/>
        <w:rPr>
          <w:rFonts w:asciiTheme="majorHAnsi" w:hAnsiTheme="majorHAnsi" w:cstheme="majorHAnsi"/>
        </w:rPr>
      </w:pPr>
      <w:r w:rsidRPr="00A4337D">
        <w:rPr>
          <w:rFonts w:asciiTheme="majorHAnsi" w:hAnsiTheme="majorHAnsi" w:cstheme="majorHAnsi"/>
        </w:rPr>
        <w:t>2.</w:t>
      </w:r>
      <w:r w:rsidR="00E32A44">
        <w:rPr>
          <w:rFonts w:asciiTheme="majorHAnsi" w:hAnsiTheme="majorHAnsi" w:cstheme="majorHAnsi"/>
        </w:rPr>
        <w:t>4</w:t>
      </w:r>
      <w:r w:rsidRPr="00A4337D">
        <w:rPr>
          <w:rFonts w:asciiTheme="majorHAnsi" w:hAnsiTheme="majorHAnsi" w:cstheme="majorHAnsi"/>
        </w:rPr>
        <w:t xml:space="preserve"> Towar powinien być dostarczony wraz z oryginałem faktury VAT. </w:t>
      </w:r>
    </w:p>
    <w:p w14:paraId="4832B480" w14:textId="09C05158" w:rsidR="00780F43" w:rsidRPr="006D1F43" w:rsidRDefault="00F65337" w:rsidP="006E31F8">
      <w:pPr>
        <w:pStyle w:val="Standard"/>
        <w:autoSpaceDE w:val="0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2.5 Na fakturze winien być wskazany nr Handlowego Dokumentu Identyfikacyjnego. </w:t>
      </w:r>
    </w:p>
    <w:p w14:paraId="3D890EA7" w14:textId="38A7072C" w:rsidR="00BA1DCF" w:rsidRPr="006D1F43" w:rsidRDefault="00DE60E0" w:rsidP="006E31F8">
      <w:pPr>
        <w:pStyle w:val="Standarduser"/>
        <w:widowControl w:val="0"/>
        <w:contextualSpacing/>
        <w:jc w:val="both"/>
        <w:rPr>
          <w:rFonts w:ascii="Calibri Light" w:hAnsi="Calibri Light" w:cs="Calibri Light"/>
          <w:b/>
          <w:bCs/>
        </w:rPr>
      </w:pPr>
      <w:r w:rsidRPr="006D1F43">
        <w:rPr>
          <w:rFonts w:ascii="Calibri Light" w:hAnsi="Calibri Light" w:cs="Calibri Light"/>
          <w:b/>
          <w:bCs/>
        </w:rPr>
        <w:t>3. Wymagania</w:t>
      </w:r>
      <w:r w:rsidR="00BF4AD4" w:rsidRPr="006D1F43">
        <w:rPr>
          <w:rFonts w:ascii="Calibri Light" w:hAnsi="Calibri Light" w:cs="Calibri Light"/>
          <w:b/>
          <w:bCs/>
        </w:rPr>
        <w:t xml:space="preserve"> jakościowe względem przedmiotu zamówienia</w:t>
      </w:r>
    </w:p>
    <w:p w14:paraId="200E455D" w14:textId="5AAEA0BB" w:rsidR="00E32A44" w:rsidRPr="00B11F8D" w:rsidRDefault="00DD2FE6" w:rsidP="00E32A44">
      <w:pPr>
        <w:pStyle w:val="Standard"/>
        <w:contextualSpacing/>
        <w:jc w:val="both"/>
        <w:rPr>
          <w:rFonts w:asciiTheme="majorHAnsi" w:hAnsiTheme="majorHAnsi" w:cstheme="majorHAnsi"/>
          <w:bCs/>
          <w:lang w:eastAsia="pl-PL"/>
        </w:rPr>
      </w:pPr>
      <w:r w:rsidRPr="00B11F8D">
        <w:rPr>
          <w:rFonts w:asciiTheme="majorHAnsi" w:hAnsiTheme="majorHAnsi" w:cstheme="majorHAnsi"/>
          <w:bCs/>
          <w:lang w:eastAsia="pl-PL"/>
        </w:rPr>
        <w:t xml:space="preserve">3.1 </w:t>
      </w:r>
      <w:r w:rsidR="00E32A44" w:rsidRPr="00B11F8D">
        <w:rPr>
          <w:rFonts w:asciiTheme="majorHAnsi" w:hAnsiTheme="majorHAnsi" w:cstheme="majorHAnsi"/>
          <w:bCs/>
          <w:lang w:eastAsia="pl-PL"/>
        </w:rPr>
        <w:t>Jaja spożywcze klasy AL</w:t>
      </w:r>
    </w:p>
    <w:p w14:paraId="5E87D467" w14:textId="77777777" w:rsidR="00E32A44" w:rsidRPr="005F0CAE" w:rsidRDefault="00E32A44" w:rsidP="00E32A44">
      <w:pPr>
        <w:pStyle w:val="Standard"/>
        <w:contextualSpacing/>
        <w:jc w:val="both"/>
        <w:rPr>
          <w:rFonts w:asciiTheme="majorHAnsi" w:hAnsiTheme="majorHAnsi" w:cstheme="majorHAnsi"/>
          <w:lang w:eastAsia="pl-PL"/>
        </w:rPr>
      </w:pPr>
      <w:r w:rsidRPr="005F0CAE">
        <w:rPr>
          <w:rFonts w:asciiTheme="majorHAnsi" w:hAnsiTheme="majorHAnsi" w:cstheme="majorHAnsi"/>
          <w:lang w:eastAsia="pl-PL"/>
        </w:rPr>
        <w:t>Jaja -jaja w skorupie pochodzące od kury domowej.</w:t>
      </w:r>
    </w:p>
    <w:p w14:paraId="1BEC6889" w14:textId="77777777" w:rsidR="00E32A44" w:rsidRPr="005F0CAE" w:rsidRDefault="00E32A44" w:rsidP="00E32A44">
      <w:pPr>
        <w:pStyle w:val="Standard"/>
        <w:contextualSpacing/>
        <w:jc w:val="both"/>
        <w:rPr>
          <w:rFonts w:asciiTheme="majorHAnsi" w:hAnsiTheme="majorHAnsi" w:cstheme="majorHAnsi"/>
          <w:lang w:eastAsia="pl-PL"/>
        </w:rPr>
      </w:pPr>
      <w:r w:rsidRPr="005F0CAE">
        <w:rPr>
          <w:rFonts w:asciiTheme="majorHAnsi" w:hAnsiTheme="majorHAnsi" w:cstheme="majorHAnsi"/>
          <w:lang w:eastAsia="pl-PL"/>
        </w:rPr>
        <w:t>Jaja spożywcze klasy A -jaja klasy pierwszej jakościowej.</w:t>
      </w:r>
    </w:p>
    <w:p w14:paraId="5772FF93" w14:textId="77777777" w:rsidR="00E32A44" w:rsidRDefault="00E32A44" w:rsidP="00E32A44">
      <w:pPr>
        <w:pStyle w:val="Standard"/>
        <w:contextualSpacing/>
        <w:jc w:val="both"/>
        <w:rPr>
          <w:rFonts w:asciiTheme="majorHAnsi" w:hAnsiTheme="majorHAnsi" w:cstheme="majorHAnsi"/>
          <w:lang w:eastAsia="pl-PL"/>
        </w:rPr>
      </w:pPr>
      <w:r w:rsidRPr="005F0CAE">
        <w:rPr>
          <w:rFonts w:asciiTheme="majorHAnsi" w:hAnsiTheme="majorHAnsi" w:cstheme="majorHAnsi"/>
          <w:lang w:eastAsia="pl-PL"/>
        </w:rPr>
        <w:t>Jaja L –jaja określane w kategorii wagowej, jako duże, ważące od 63 do 73g</w:t>
      </w:r>
    </w:p>
    <w:p w14:paraId="740E57B1" w14:textId="14D8616E" w:rsidR="00E32A44" w:rsidRPr="005F0CAE" w:rsidRDefault="00DD2FE6" w:rsidP="00E32A44">
      <w:pPr>
        <w:pStyle w:val="Standard"/>
        <w:contextualSpacing/>
        <w:jc w:val="both"/>
        <w:rPr>
          <w:rFonts w:asciiTheme="majorHAnsi" w:hAnsiTheme="majorHAnsi" w:cstheme="majorHAnsi"/>
          <w:lang w:eastAsia="pl-PL"/>
        </w:rPr>
      </w:pPr>
      <w:r>
        <w:rPr>
          <w:rFonts w:asciiTheme="majorHAnsi" w:hAnsiTheme="majorHAnsi" w:cstheme="majorHAnsi"/>
          <w:lang w:eastAsia="pl-PL"/>
        </w:rPr>
        <w:t xml:space="preserve">3.2 </w:t>
      </w:r>
      <w:r w:rsidR="00E32A44" w:rsidRPr="005F0CAE">
        <w:rPr>
          <w:rFonts w:asciiTheme="majorHAnsi" w:hAnsiTheme="majorHAnsi" w:cstheme="majorHAnsi"/>
          <w:lang w:eastAsia="pl-PL"/>
        </w:rPr>
        <w:t>Wymagania organoleptyczne dla jaj kl. A</w:t>
      </w:r>
    </w:p>
    <w:p w14:paraId="654729E5" w14:textId="77777777" w:rsidR="00E32A44" w:rsidRPr="005F0CAE" w:rsidRDefault="00E32A44" w:rsidP="00E32A44">
      <w:pPr>
        <w:pStyle w:val="Standard"/>
        <w:contextualSpacing/>
        <w:jc w:val="both"/>
        <w:rPr>
          <w:rFonts w:asciiTheme="majorHAnsi" w:hAnsiTheme="majorHAnsi" w:cstheme="majorHAnsi"/>
          <w:lang w:eastAsia="pl-PL"/>
        </w:rPr>
      </w:pP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2268"/>
        <w:gridCol w:w="6279"/>
      </w:tblGrid>
      <w:tr w:rsidR="00E32A44" w:rsidRPr="005F0CAE" w14:paraId="6031D949" w14:textId="77777777" w:rsidTr="00334C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F151F" w14:textId="77777777" w:rsidR="00E32A44" w:rsidRPr="005F0CAE" w:rsidRDefault="00E32A44" w:rsidP="00334CC2">
            <w:pPr>
              <w:pStyle w:val="Standard"/>
              <w:contextualSpacing/>
              <w:jc w:val="both"/>
              <w:rPr>
                <w:rFonts w:asciiTheme="majorHAnsi" w:hAnsiTheme="majorHAnsi" w:cstheme="majorHAnsi"/>
                <w:b/>
                <w:lang w:eastAsia="pl-PL"/>
              </w:rPr>
            </w:pPr>
            <w:r w:rsidRPr="005F0CAE">
              <w:rPr>
                <w:rFonts w:asciiTheme="majorHAnsi" w:hAnsiTheme="majorHAnsi" w:cstheme="majorHAnsi"/>
                <w:b/>
                <w:lang w:eastAsia="pl-PL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A4BC9" w14:textId="77777777" w:rsidR="00E32A44" w:rsidRPr="005F0CAE" w:rsidRDefault="00E32A44" w:rsidP="00334CC2">
            <w:pPr>
              <w:pStyle w:val="Standard"/>
              <w:contextualSpacing/>
              <w:jc w:val="both"/>
              <w:rPr>
                <w:rFonts w:asciiTheme="majorHAnsi" w:hAnsiTheme="majorHAnsi" w:cstheme="majorHAnsi"/>
                <w:b/>
                <w:lang w:eastAsia="pl-PL"/>
              </w:rPr>
            </w:pPr>
            <w:r w:rsidRPr="005F0CAE">
              <w:rPr>
                <w:rFonts w:asciiTheme="majorHAnsi" w:hAnsiTheme="majorHAnsi" w:cstheme="majorHAnsi"/>
                <w:b/>
                <w:lang w:eastAsia="pl-PL"/>
              </w:rPr>
              <w:t>Cechy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A2BDE" w14:textId="77777777" w:rsidR="00E32A44" w:rsidRPr="005F0CAE" w:rsidRDefault="00E32A44" w:rsidP="00334CC2">
            <w:pPr>
              <w:pStyle w:val="Standard"/>
              <w:contextualSpacing/>
              <w:jc w:val="both"/>
              <w:rPr>
                <w:rFonts w:asciiTheme="majorHAnsi" w:hAnsiTheme="majorHAnsi" w:cstheme="majorHAnsi"/>
                <w:b/>
                <w:lang w:eastAsia="pl-PL"/>
              </w:rPr>
            </w:pPr>
            <w:r w:rsidRPr="005F0CAE">
              <w:rPr>
                <w:rFonts w:asciiTheme="majorHAnsi" w:hAnsiTheme="majorHAnsi" w:cstheme="majorHAnsi"/>
                <w:b/>
                <w:lang w:eastAsia="pl-PL"/>
              </w:rPr>
              <w:t>Wymagania</w:t>
            </w:r>
          </w:p>
        </w:tc>
      </w:tr>
      <w:tr w:rsidR="00E32A44" w:rsidRPr="005F0CAE" w14:paraId="7403CACA" w14:textId="77777777" w:rsidTr="00334C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9A640" w14:textId="77777777" w:rsidR="00E32A44" w:rsidRPr="005F0CAE" w:rsidRDefault="00E32A44" w:rsidP="00334CC2">
            <w:pPr>
              <w:pStyle w:val="Standard"/>
              <w:contextualSpacing/>
              <w:jc w:val="both"/>
              <w:rPr>
                <w:rFonts w:asciiTheme="majorHAnsi" w:hAnsiTheme="majorHAnsi" w:cstheme="majorHAnsi"/>
                <w:lang w:eastAsia="pl-PL"/>
              </w:rPr>
            </w:pPr>
            <w:r w:rsidRPr="005F0CAE">
              <w:rPr>
                <w:rFonts w:asciiTheme="majorHAnsi" w:hAnsiTheme="majorHAnsi" w:cstheme="majorHAnsi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BD232" w14:textId="77777777" w:rsidR="00E32A44" w:rsidRPr="005F0CAE" w:rsidRDefault="00E32A44" w:rsidP="00334CC2">
            <w:pPr>
              <w:pStyle w:val="Standard"/>
              <w:contextualSpacing/>
              <w:jc w:val="both"/>
              <w:rPr>
                <w:rFonts w:asciiTheme="majorHAnsi" w:hAnsiTheme="majorHAnsi" w:cstheme="majorHAnsi"/>
                <w:lang w:eastAsia="pl-PL"/>
              </w:rPr>
            </w:pPr>
            <w:r w:rsidRPr="005F0CAE">
              <w:rPr>
                <w:rFonts w:asciiTheme="majorHAnsi" w:hAnsiTheme="majorHAnsi" w:cstheme="majorHAnsi"/>
                <w:lang w:eastAsia="pl-PL"/>
              </w:rPr>
              <w:t>Skorupa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BA633" w14:textId="77777777" w:rsidR="00E32A44" w:rsidRPr="005F0CAE" w:rsidRDefault="00E32A44" w:rsidP="00334CC2">
            <w:pPr>
              <w:pStyle w:val="Standard"/>
              <w:contextualSpacing/>
              <w:jc w:val="both"/>
              <w:rPr>
                <w:rFonts w:asciiTheme="majorHAnsi" w:hAnsiTheme="majorHAnsi" w:cstheme="majorHAnsi"/>
                <w:lang w:eastAsia="pl-PL"/>
              </w:rPr>
            </w:pPr>
            <w:r w:rsidRPr="005F0CAE">
              <w:rPr>
                <w:rFonts w:asciiTheme="majorHAnsi" w:hAnsiTheme="majorHAnsi" w:cstheme="majorHAnsi"/>
                <w:lang w:eastAsia="pl-PL"/>
              </w:rPr>
              <w:t>o normalnym kształcie, czysta, nieuszkodzona, niemyta, nieczyszczona</w:t>
            </w:r>
          </w:p>
        </w:tc>
      </w:tr>
      <w:tr w:rsidR="00E32A44" w:rsidRPr="005F0CAE" w14:paraId="4C7CB895" w14:textId="77777777" w:rsidTr="00334C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7A689" w14:textId="77777777" w:rsidR="00E32A44" w:rsidRPr="005F0CAE" w:rsidRDefault="00E32A44" w:rsidP="00334CC2">
            <w:pPr>
              <w:pStyle w:val="Standard"/>
              <w:contextualSpacing/>
              <w:jc w:val="both"/>
              <w:rPr>
                <w:rFonts w:asciiTheme="majorHAnsi" w:hAnsiTheme="majorHAnsi" w:cstheme="majorHAnsi"/>
                <w:lang w:eastAsia="pl-PL"/>
              </w:rPr>
            </w:pPr>
            <w:r w:rsidRPr="005F0CAE">
              <w:rPr>
                <w:rFonts w:asciiTheme="majorHAnsi" w:hAnsiTheme="majorHAnsi" w:cstheme="majorHAnsi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CB90C" w14:textId="77777777" w:rsidR="00E32A44" w:rsidRPr="005F0CAE" w:rsidRDefault="00E32A44" w:rsidP="00334CC2">
            <w:pPr>
              <w:pStyle w:val="Standard"/>
              <w:contextualSpacing/>
              <w:jc w:val="both"/>
              <w:rPr>
                <w:rFonts w:asciiTheme="majorHAnsi" w:hAnsiTheme="majorHAnsi" w:cstheme="majorHAnsi"/>
                <w:lang w:eastAsia="pl-PL"/>
              </w:rPr>
            </w:pPr>
            <w:r w:rsidRPr="005F0CAE">
              <w:rPr>
                <w:rFonts w:asciiTheme="majorHAnsi" w:hAnsiTheme="majorHAnsi" w:cstheme="majorHAnsi"/>
                <w:lang w:eastAsia="pl-PL"/>
              </w:rPr>
              <w:t>Komora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3F50D" w14:textId="77777777" w:rsidR="00E32A44" w:rsidRPr="005F0CAE" w:rsidRDefault="00E32A44" w:rsidP="00334CC2">
            <w:pPr>
              <w:pStyle w:val="Standard"/>
              <w:contextualSpacing/>
              <w:jc w:val="both"/>
              <w:rPr>
                <w:rFonts w:asciiTheme="majorHAnsi" w:hAnsiTheme="majorHAnsi" w:cstheme="majorHAnsi"/>
                <w:lang w:eastAsia="pl-PL"/>
              </w:rPr>
            </w:pPr>
            <w:r w:rsidRPr="005F0CAE">
              <w:rPr>
                <w:rFonts w:asciiTheme="majorHAnsi" w:hAnsiTheme="majorHAnsi" w:cstheme="majorHAnsi"/>
                <w:lang w:eastAsia="pl-PL"/>
              </w:rPr>
              <w:t>o wysokości nie przekraczającej 6mm, nieruchoma, w jajach oznakowana jako EKSTRA, o wysokości nie przekraczającej 4mm</w:t>
            </w:r>
          </w:p>
        </w:tc>
      </w:tr>
      <w:tr w:rsidR="00E32A44" w:rsidRPr="005F0CAE" w14:paraId="030181F2" w14:textId="77777777" w:rsidTr="00334C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20332" w14:textId="77777777" w:rsidR="00E32A44" w:rsidRPr="005F0CAE" w:rsidRDefault="00E32A44" w:rsidP="00334CC2">
            <w:pPr>
              <w:pStyle w:val="Standard"/>
              <w:contextualSpacing/>
              <w:jc w:val="both"/>
              <w:rPr>
                <w:rFonts w:asciiTheme="majorHAnsi" w:hAnsiTheme="majorHAnsi" w:cstheme="majorHAnsi"/>
                <w:lang w:eastAsia="pl-PL"/>
              </w:rPr>
            </w:pPr>
            <w:r w:rsidRPr="005F0CAE">
              <w:rPr>
                <w:rFonts w:asciiTheme="majorHAnsi" w:hAnsiTheme="majorHAnsi" w:cstheme="majorHAnsi"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1718E" w14:textId="77777777" w:rsidR="00E32A44" w:rsidRPr="005F0CAE" w:rsidRDefault="00E32A44" w:rsidP="00334CC2">
            <w:pPr>
              <w:pStyle w:val="Standard"/>
              <w:contextualSpacing/>
              <w:jc w:val="both"/>
              <w:rPr>
                <w:rFonts w:asciiTheme="majorHAnsi" w:hAnsiTheme="majorHAnsi" w:cstheme="majorHAnsi"/>
                <w:lang w:eastAsia="pl-PL"/>
              </w:rPr>
            </w:pPr>
            <w:r w:rsidRPr="005F0CAE">
              <w:rPr>
                <w:rFonts w:asciiTheme="majorHAnsi" w:hAnsiTheme="majorHAnsi" w:cstheme="majorHAnsi"/>
                <w:lang w:eastAsia="pl-PL"/>
              </w:rPr>
              <w:t>Białko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E06A3" w14:textId="77777777" w:rsidR="00E32A44" w:rsidRPr="005F0CAE" w:rsidRDefault="00E32A44" w:rsidP="00334CC2">
            <w:pPr>
              <w:pStyle w:val="Standard"/>
              <w:contextualSpacing/>
              <w:jc w:val="both"/>
              <w:rPr>
                <w:rFonts w:asciiTheme="majorHAnsi" w:hAnsiTheme="majorHAnsi" w:cstheme="majorHAnsi"/>
                <w:lang w:eastAsia="pl-PL"/>
              </w:rPr>
            </w:pPr>
            <w:r w:rsidRPr="005F0CAE">
              <w:rPr>
                <w:rFonts w:asciiTheme="majorHAnsi" w:hAnsiTheme="majorHAnsi" w:cstheme="majorHAnsi"/>
                <w:lang w:eastAsia="pl-PL"/>
              </w:rPr>
              <w:t>przejrzyste, gęste, bez ciał obcych</w:t>
            </w:r>
          </w:p>
        </w:tc>
      </w:tr>
      <w:tr w:rsidR="00E32A44" w:rsidRPr="005F0CAE" w14:paraId="1AE0ACF8" w14:textId="77777777" w:rsidTr="00334C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2D583" w14:textId="77777777" w:rsidR="00E32A44" w:rsidRPr="005F0CAE" w:rsidRDefault="00E32A44" w:rsidP="00334CC2">
            <w:pPr>
              <w:pStyle w:val="Standard"/>
              <w:contextualSpacing/>
              <w:jc w:val="both"/>
              <w:rPr>
                <w:rFonts w:asciiTheme="majorHAnsi" w:hAnsiTheme="majorHAnsi" w:cstheme="majorHAnsi"/>
                <w:lang w:eastAsia="pl-PL"/>
              </w:rPr>
            </w:pPr>
            <w:r w:rsidRPr="005F0CAE">
              <w:rPr>
                <w:rFonts w:asciiTheme="majorHAnsi" w:hAnsiTheme="majorHAnsi" w:cstheme="majorHAnsi"/>
                <w:lang w:eastAsia="pl-PL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5F00F" w14:textId="77777777" w:rsidR="00E32A44" w:rsidRPr="005F0CAE" w:rsidRDefault="00E32A44" w:rsidP="00334CC2">
            <w:pPr>
              <w:pStyle w:val="Standard"/>
              <w:contextualSpacing/>
              <w:jc w:val="both"/>
              <w:rPr>
                <w:rFonts w:asciiTheme="majorHAnsi" w:hAnsiTheme="majorHAnsi" w:cstheme="majorHAnsi"/>
                <w:lang w:eastAsia="pl-PL"/>
              </w:rPr>
            </w:pPr>
            <w:r w:rsidRPr="005F0CAE">
              <w:rPr>
                <w:rFonts w:asciiTheme="majorHAnsi" w:hAnsiTheme="majorHAnsi" w:cstheme="majorHAnsi"/>
                <w:lang w:eastAsia="pl-PL"/>
              </w:rPr>
              <w:t>Żółtko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76EC0" w14:textId="77777777" w:rsidR="00E32A44" w:rsidRPr="005F0CAE" w:rsidRDefault="00E32A44" w:rsidP="00334CC2">
            <w:pPr>
              <w:pStyle w:val="Standard"/>
              <w:contextualSpacing/>
              <w:jc w:val="both"/>
              <w:rPr>
                <w:rFonts w:asciiTheme="majorHAnsi" w:hAnsiTheme="majorHAnsi" w:cstheme="majorHAnsi"/>
                <w:lang w:eastAsia="pl-PL"/>
              </w:rPr>
            </w:pPr>
            <w:r w:rsidRPr="005F0CAE">
              <w:rPr>
                <w:rFonts w:asciiTheme="majorHAnsi" w:hAnsiTheme="majorHAnsi" w:cstheme="majorHAnsi"/>
                <w:lang w:eastAsia="pl-PL"/>
              </w:rPr>
              <w:t>Słabo widoczne, kuliste, przy obracaniu jajem słabo ruchliwe, powracające do centralnego położenia, bez ciał obcych</w:t>
            </w:r>
          </w:p>
        </w:tc>
      </w:tr>
      <w:tr w:rsidR="00E32A44" w:rsidRPr="005F0CAE" w14:paraId="2844AB1B" w14:textId="77777777" w:rsidTr="00334C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86B2E" w14:textId="77777777" w:rsidR="00E32A44" w:rsidRPr="005F0CAE" w:rsidRDefault="00E32A44" w:rsidP="00334CC2">
            <w:pPr>
              <w:pStyle w:val="Standard"/>
              <w:contextualSpacing/>
              <w:jc w:val="both"/>
              <w:rPr>
                <w:rFonts w:asciiTheme="majorHAnsi" w:hAnsiTheme="majorHAnsi" w:cstheme="majorHAnsi"/>
                <w:lang w:eastAsia="pl-PL"/>
              </w:rPr>
            </w:pPr>
            <w:r w:rsidRPr="005F0CAE">
              <w:rPr>
                <w:rFonts w:asciiTheme="majorHAnsi" w:hAnsiTheme="majorHAnsi" w:cstheme="majorHAnsi"/>
                <w:lang w:eastAsia="pl-PL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48952" w14:textId="77777777" w:rsidR="00E32A44" w:rsidRPr="005F0CAE" w:rsidRDefault="00E32A44" w:rsidP="00334CC2">
            <w:pPr>
              <w:pStyle w:val="Standard"/>
              <w:contextualSpacing/>
              <w:jc w:val="both"/>
              <w:rPr>
                <w:rFonts w:asciiTheme="majorHAnsi" w:hAnsiTheme="majorHAnsi" w:cstheme="majorHAnsi"/>
                <w:lang w:eastAsia="pl-PL"/>
              </w:rPr>
            </w:pPr>
            <w:r w:rsidRPr="005F0CAE">
              <w:rPr>
                <w:rFonts w:asciiTheme="majorHAnsi" w:hAnsiTheme="majorHAnsi" w:cstheme="majorHAnsi"/>
                <w:lang w:eastAsia="pl-PL"/>
              </w:rPr>
              <w:t>Tarczka zarodkowa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4DED0" w14:textId="77777777" w:rsidR="00E32A44" w:rsidRPr="005F0CAE" w:rsidRDefault="00E32A44" w:rsidP="00334CC2">
            <w:pPr>
              <w:pStyle w:val="Standard"/>
              <w:contextualSpacing/>
              <w:jc w:val="both"/>
              <w:rPr>
                <w:rFonts w:asciiTheme="majorHAnsi" w:hAnsiTheme="majorHAnsi" w:cstheme="majorHAnsi"/>
                <w:lang w:eastAsia="pl-PL"/>
              </w:rPr>
            </w:pPr>
            <w:r w:rsidRPr="005F0CAE">
              <w:rPr>
                <w:rFonts w:asciiTheme="majorHAnsi" w:hAnsiTheme="majorHAnsi" w:cstheme="majorHAnsi"/>
                <w:lang w:eastAsia="pl-PL"/>
              </w:rPr>
              <w:t>niewidoczna</w:t>
            </w:r>
          </w:p>
        </w:tc>
      </w:tr>
      <w:tr w:rsidR="00E32A44" w:rsidRPr="005F0CAE" w14:paraId="4F3A312F" w14:textId="77777777" w:rsidTr="00334C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4E09B" w14:textId="77777777" w:rsidR="00E32A44" w:rsidRPr="005F0CAE" w:rsidRDefault="00E32A44" w:rsidP="00334CC2">
            <w:pPr>
              <w:pStyle w:val="Standard"/>
              <w:contextualSpacing/>
              <w:jc w:val="both"/>
              <w:rPr>
                <w:rFonts w:asciiTheme="majorHAnsi" w:hAnsiTheme="majorHAnsi" w:cstheme="majorHAnsi"/>
                <w:lang w:eastAsia="pl-PL"/>
              </w:rPr>
            </w:pPr>
            <w:r w:rsidRPr="005F0CAE">
              <w:rPr>
                <w:rFonts w:asciiTheme="majorHAnsi" w:hAnsiTheme="majorHAnsi" w:cstheme="majorHAnsi"/>
                <w:lang w:eastAsia="pl-PL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9842E" w14:textId="77777777" w:rsidR="00E32A44" w:rsidRPr="005F0CAE" w:rsidRDefault="00E32A44" w:rsidP="00334CC2">
            <w:pPr>
              <w:pStyle w:val="Standard"/>
              <w:contextualSpacing/>
              <w:jc w:val="both"/>
              <w:rPr>
                <w:rFonts w:asciiTheme="majorHAnsi" w:hAnsiTheme="majorHAnsi" w:cstheme="majorHAnsi"/>
                <w:lang w:eastAsia="pl-PL"/>
              </w:rPr>
            </w:pPr>
            <w:r w:rsidRPr="005F0CAE">
              <w:rPr>
                <w:rFonts w:asciiTheme="majorHAnsi" w:hAnsiTheme="majorHAnsi" w:cstheme="majorHAnsi"/>
                <w:lang w:eastAsia="pl-PL"/>
              </w:rPr>
              <w:t>Zapach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0CBE0" w14:textId="77777777" w:rsidR="00E32A44" w:rsidRPr="005F0CAE" w:rsidRDefault="00E32A44" w:rsidP="00334CC2">
            <w:pPr>
              <w:pStyle w:val="Standard"/>
              <w:contextualSpacing/>
              <w:jc w:val="both"/>
              <w:rPr>
                <w:rFonts w:asciiTheme="majorHAnsi" w:hAnsiTheme="majorHAnsi" w:cstheme="majorHAnsi"/>
                <w:lang w:eastAsia="pl-PL"/>
              </w:rPr>
            </w:pPr>
            <w:r w:rsidRPr="005F0CAE">
              <w:rPr>
                <w:rFonts w:asciiTheme="majorHAnsi" w:hAnsiTheme="majorHAnsi" w:cstheme="majorHAnsi"/>
                <w:lang w:eastAsia="pl-PL"/>
              </w:rPr>
              <w:t>swoisty, bez obcego zapachu</w:t>
            </w:r>
          </w:p>
        </w:tc>
      </w:tr>
    </w:tbl>
    <w:p w14:paraId="07651341" w14:textId="77777777" w:rsidR="00DD2FE6" w:rsidRDefault="00DD2FE6" w:rsidP="00E32A44">
      <w:pPr>
        <w:pStyle w:val="Standard"/>
        <w:contextualSpacing/>
        <w:jc w:val="both"/>
        <w:rPr>
          <w:rFonts w:asciiTheme="majorHAnsi" w:hAnsiTheme="majorHAnsi" w:cstheme="majorHAnsi"/>
          <w:b/>
          <w:u w:val="single"/>
          <w:lang w:eastAsia="pl-PL"/>
        </w:rPr>
      </w:pPr>
    </w:p>
    <w:p w14:paraId="1D47C4E4" w14:textId="52129D6E" w:rsidR="00E32A44" w:rsidRPr="00802C16" w:rsidRDefault="00DD2FE6" w:rsidP="00E32A44">
      <w:pPr>
        <w:pStyle w:val="Standard"/>
        <w:contextualSpacing/>
        <w:jc w:val="both"/>
        <w:rPr>
          <w:rFonts w:asciiTheme="majorHAnsi" w:hAnsiTheme="majorHAnsi" w:cstheme="majorHAnsi"/>
          <w:bCs/>
        </w:rPr>
      </w:pPr>
      <w:r w:rsidRPr="00802C16">
        <w:rPr>
          <w:rFonts w:asciiTheme="majorHAnsi" w:hAnsiTheme="majorHAnsi" w:cstheme="majorHAnsi"/>
          <w:bCs/>
          <w:lang w:eastAsia="pl-PL"/>
        </w:rPr>
        <w:t xml:space="preserve">3.3 </w:t>
      </w:r>
      <w:r w:rsidR="00E32A44" w:rsidRPr="00802C16">
        <w:rPr>
          <w:rFonts w:asciiTheme="majorHAnsi" w:hAnsiTheme="majorHAnsi" w:cstheme="majorHAnsi"/>
          <w:bCs/>
          <w:lang w:eastAsia="pl-PL"/>
        </w:rPr>
        <w:t>Wymagania wagowe: nazwa kategorii – duże,</w:t>
      </w:r>
    </w:p>
    <w:p w14:paraId="65592988" w14:textId="77777777" w:rsidR="00E32A44" w:rsidRPr="005F0CAE" w:rsidRDefault="00E32A44" w:rsidP="00E32A44">
      <w:pPr>
        <w:pStyle w:val="Standard"/>
        <w:contextualSpacing/>
        <w:jc w:val="both"/>
        <w:rPr>
          <w:rFonts w:asciiTheme="majorHAnsi" w:hAnsiTheme="majorHAnsi" w:cstheme="majorHAnsi"/>
          <w:lang w:eastAsia="pl-PL"/>
        </w:rPr>
      </w:pPr>
      <w:r w:rsidRPr="005F0CAE">
        <w:rPr>
          <w:rFonts w:asciiTheme="majorHAnsi" w:hAnsiTheme="majorHAnsi" w:cstheme="majorHAnsi"/>
          <w:lang w:eastAsia="pl-PL"/>
        </w:rPr>
        <w:t>Symbol – L</w:t>
      </w:r>
    </w:p>
    <w:p w14:paraId="289B23EB" w14:textId="77777777" w:rsidR="00E32A44" w:rsidRPr="005F0CAE" w:rsidRDefault="00E32A44" w:rsidP="00E32A44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5F0CAE">
        <w:rPr>
          <w:rFonts w:asciiTheme="majorHAnsi" w:hAnsiTheme="majorHAnsi" w:cstheme="majorHAnsi"/>
          <w:lang w:eastAsia="pl-PL"/>
        </w:rPr>
        <w:t xml:space="preserve">Masa jaja (g) - </w:t>
      </w:r>
      <w:r w:rsidRPr="005F0CAE">
        <w:rPr>
          <w:rFonts w:asciiTheme="majorHAnsi" w:hAnsiTheme="majorHAnsi" w:cstheme="majorHAnsi"/>
        </w:rPr>
        <w:t>mniej niż 73 do 63</w:t>
      </w:r>
    </w:p>
    <w:p w14:paraId="62BDBC38" w14:textId="77777777" w:rsidR="00E32A44" w:rsidRPr="005F0CAE" w:rsidRDefault="00E32A44" w:rsidP="00E32A44">
      <w:pPr>
        <w:pStyle w:val="Standard"/>
        <w:contextualSpacing/>
        <w:jc w:val="both"/>
        <w:rPr>
          <w:rFonts w:asciiTheme="majorHAnsi" w:hAnsiTheme="majorHAnsi" w:cstheme="majorHAnsi"/>
          <w:lang w:eastAsia="pl-PL"/>
        </w:rPr>
      </w:pPr>
      <w:r w:rsidRPr="005F0CAE">
        <w:rPr>
          <w:rFonts w:asciiTheme="majorHAnsi" w:hAnsiTheme="majorHAnsi" w:cstheme="majorHAnsi"/>
          <w:lang w:eastAsia="pl-PL"/>
        </w:rPr>
        <w:t>Masa 100 jaj nie mniejsza niż (kg) – 6,4</w:t>
      </w:r>
    </w:p>
    <w:p w14:paraId="7BEE6EC3" w14:textId="7224BBE4" w:rsidR="00E32A44" w:rsidRPr="00635688" w:rsidRDefault="006F18C1" w:rsidP="00E32A44">
      <w:pPr>
        <w:pStyle w:val="Standard"/>
        <w:contextualSpacing/>
        <w:jc w:val="both"/>
        <w:rPr>
          <w:rFonts w:asciiTheme="majorHAnsi" w:hAnsiTheme="majorHAnsi" w:cstheme="majorHAnsi"/>
          <w:lang w:eastAsia="pl-PL"/>
        </w:rPr>
      </w:pPr>
      <w:r>
        <w:rPr>
          <w:rFonts w:asciiTheme="majorHAnsi" w:hAnsiTheme="majorHAnsi" w:cstheme="majorHAnsi"/>
          <w:lang w:eastAsia="pl-PL"/>
        </w:rPr>
        <w:t xml:space="preserve">3.4 </w:t>
      </w:r>
      <w:r w:rsidR="00E32A44" w:rsidRPr="005F0CAE">
        <w:rPr>
          <w:rFonts w:asciiTheme="majorHAnsi" w:hAnsiTheme="majorHAnsi" w:cstheme="majorHAnsi"/>
          <w:lang w:eastAsia="ar-SA"/>
        </w:rPr>
        <w:t xml:space="preserve">Wykonawca zapewnia, że oferowane produkty posiadają atesty lub certyfikaty                                   higieniczno-sanitarne oraz są świeże (z ważnym terminem przydatności do spożycia)                              </w:t>
      </w:r>
      <w:r w:rsidR="00E32A44">
        <w:rPr>
          <w:rFonts w:asciiTheme="majorHAnsi" w:hAnsiTheme="majorHAnsi" w:cstheme="majorHAnsi"/>
          <w:lang w:eastAsia="ar-SA"/>
        </w:rPr>
        <w:t xml:space="preserve">                  </w:t>
      </w:r>
      <w:r w:rsidRPr="00635688">
        <w:rPr>
          <w:rFonts w:asciiTheme="majorHAnsi" w:hAnsiTheme="majorHAnsi" w:cstheme="majorHAnsi"/>
          <w:lang w:eastAsia="ar-SA"/>
        </w:rPr>
        <w:t>3.5</w:t>
      </w:r>
      <w:r w:rsidR="00E32A44" w:rsidRPr="00635688">
        <w:rPr>
          <w:rFonts w:asciiTheme="majorHAnsi" w:hAnsiTheme="majorHAnsi" w:cstheme="majorHAnsi"/>
          <w:lang w:eastAsia="ar-SA"/>
        </w:rPr>
        <w:t xml:space="preserve"> </w:t>
      </w:r>
      <w:r w:rsidR="00E32A44" w:rsidRPr="00635688">
        <w:rPr>
          <w:rFonts w:asciiTheme="majorHAnsi" w:hAnsiTheme="majorHAnsi" w:cstheme="majorHAnsi"/>
          <w:lang w:eastAsia="pl-PL"/>
        </w:rPr>
        <w:t xml:space="preserve">Okres przydatności do spożycia deklarowany przez producenta powinien wynosić nie mniej </w:t>
      </w:r>
      <w:r w:rsidRPr="00635688">
        <w:rPr>
          <w:rFonts w:asciiTheme="majorHAnsi" w:hAnsiTheme="majorHAnsi" w:cstheme="majorHAnsi"/>
          <w:lang w:eastAsia="pl-PL"/>
        </w:rPr>
        <w:t xml:space="preserve">                  </w:t>
      </w:r>
      <w:r w:rsidR="00E32A44" w:rsidRPr="00635688">
        <w:rPr>
          <w:rFonts w:asciiTheme="majorHAnsi" w:hAnsiTheme="majorHAnsi" w:cstheme="majorHAnsi"/>
          <w:lang w:eastAsia="pl-PL"/>
        </w:rPr>
        <w:t>niż 24 dni od daty dostawy do magazynu odbiorcy.</w:t>
      </w:r>
    </w:p>
    <w:p w14:paraId="051C3437" w14:textId="1AF92567" w:rsidR="00E32A44" w:rsidRPr="00635688" w:rsidRDefault="006F18C1" w:rsidP="00E32A44">
      <w:pPr>
        <w:pStyle w:val="Standard"/>
        <w:contextualSpacing/>
        <w:jc w:val="both"/>
        <w:rPr>
          <w:rFonts w:asciiTheme="majorHAnsi" w:hAnsiTheme="majorHAnsi" w:cstheme="majorHAnsi"/>
          <w:lang w:eastAsia="ar-SA"/>
        </w:rPr>
      </w:pPr>
      <w:r w:rsidRPr="00635688">
        <w:rPr>
          <w:rFonts w:asciiTheme="majorHAnsi" w:hAnsiTheme="majorHAnsi" w:cstheme="majorHAnsi"/>
          <w:lang w:eastAsia="pl-PL"/>
        </w:rPr>
        <w:t>3.6</w:t>
      </w:r>
      <w:r w:rsidR="00E32A44" w:rsidRPr="00635688">
        <w:rPr>
          <w:rFonts w:asciiTheme="majorHAnsi" w:hAnsiTheme="majorHAnsi" w:cstheme="majorHAnsi"/>
          <w:lang w:eastAsia="pl-PL"/>
        </w:rPr>
        <w:t xml:space="preserve">. </w:t>
      </w:r>
      <w:r w:rsidR="00E32A44" w:rsidRPr="00635688">
        <w:rPr>
          <w:rFonts w:asciiTheme="majorHAnsi" w:hAnsiTheme="majorHAnsi" w:cstheme="majorHAnsi"/>
        </w:rPr>
        <w:t>Oznaczanie cech organoleptycznych i fizycznych:</w:t>
      </w:r>
    </w:p>
    <w:p w14:paraId="260BE1BF" w14:textId="553E51AE" w:rsidR="00E32A44" w:rsidRPr="005F0CAE" w:rsidRDefault="00E32A44" w:rsidP="00E32A44">
      <w:pPr>
        <w:pStyle w:val="Standard"/>
        <w:contextualSpacing/>
        <w:jc w:val="both"/>
        <w:rPr>
          <w:rFonts w:asciiTheme="majorHAnsi" w:hAnsiTheme="majorHAnsi" w:cstheme="majorHAnsi"/>
          <w:lang w:eastAsia="pl-PL"/>
        </w:rPr>
      </w:pPr>
      <w:r w:rsidRPr="005F0CAE">
        <w:rPr>
          <w:rFonts w:asciiTheme="majorHAnsi" w:hAnsiTheme="majorHAnsi" w:cstheme="majorHAnsi"/>
          <w:lang w:eastAsia="pl-PL"/>
        </w:rPr>
        <w:t xml:space="preserve">Określanie wysokości komory powietrznej, wyglądu białka i żółtka, obecności ciał obcych </w:t>
      </w:r>
      <w:r w:rsidRPr="005F0CAE">
        <w:rPr>
          <w:rFonts w:asciiTheme="majorHAnsi" w:hAnsiTheme="majorHAnsi" w:cstheme="majorHAnsi"/>
          <w:lang w:eastAsia="pl-PL"/>
        </w:rPr>
        <w:br/>
        <w:t xml:space="preserve">i widoczności tarczki zarodkowej wykonywać, prześwietlając jaja. Kontrolne prześwietlanie jaj wykonać za pomocą lampy jajczarskiej. Podczas prześwietlania zwrócić uwagę na stabilność </w:t>
      </w:r>
      <w:r w:rsidRPr="005F0CAE">
        <w:rPr>
          <w:rFonts w:asciiTheme="majorHAnsi" w:hAnsiTheme="majorHAnsi" w:cstheme="majorHAnsi"/>
          <w:lang w:eastAsia="pl-PL"/>
        </w:rPr>
        <w:br/>
        <w:t>i barwę komory powietrznej oraz uszkodzenia skorupy. Zapach jaj oceniać w temperaturze pokojowej bezpośrednio po otwarciu opakowania. Określanie wyglądu skorupy należy wykonać wzrokowo przez oględziny jaj. Jaja podejrzane o mycie lub czyszczenie należy badać w świetle lampy ultrafioletowej</w:t>
      </w:r>
      <w:r w:rsidR="00635688">
        <w:rPr>
          <w:rFonts w:asciiTheme="majorHAnsi" w:hAnsiTheme="majorHAnsi" w:cstheme="majorHAnsi"/>
          <w:lang w:eastAsia="pl-PL"/>
        </w:rPr>
        <w:t xml:space="preserve"> </w:t>
      </w:r>
      <w:r w:rsidRPr="005F0CAE">
        <w:rPr>
          <w:rFonts w:asciiTheme="majorHAnsi" w:hAnsiTheme="majorHAnsi" w:cstheme="majorHAnsi"/>
          <w:lang w:eastAsia="pl-PL"/>
        </w:rPr>
        <w:t>z filtrem Wooda. Jaja myte lub czyszczone charakteryzują się niejednorodną i zwykle nieco słabszą fluorescencją, z widocznymi konturami plam po usuniętym brudzie, Masę jaj określać, ważąc</w:t>
      </w:r>
      <w:r w:rsidR="00635688">
        <w:rPr>
          <w:rFonts w:asciiTheme="majorHAnsi" w:hAnsiTheme="majorHAnsi" w:cstheme="majorHAnsi"/>
          <w:lang w:eastAsia="pl-PL"/>
        </w:rPr>
        <w:t xml:space="preserve"> </w:t>
      </w:r>
      <w:r w:rsidRPr="005F0CAE">
        <w:rPr>
          <w:rFonts w:asciiTheme="majorHAnsi" w:hAnsiTheme="majorHAnsi" w:cstheme="majorHAnsi"/>
          <w:lang w:eastAsia="pl-PL"/>
        </w:rPr>
        <w:t>z dokładnością do 1,0g poszczególne jaja w próbce. Kontrolną masę 100 jaj określać ważąc je</w:t>
      </w:r>
      <w:r w:rsidR="00635688">
        <w:rPr>
          <w:rFonts w:asciiTheme="majorHAnsi" w:hAnsiTheme="majorHAnsi" w:cstheme="majorHAnsi"/>
          <w:lang w:eastAsia="pl-PL"/>
        </w:rPr>
        <w:t xml:space="preserve"> </w:t>
      </w:r>
      <w:r w:rsidRPr="005F0CAE">
        <w:rPr>
          <w:rFonts w:asciiTheme="majorHAnsi" w:hAnsiTheme="majorHAnsi" w:cstheme="majorHAnsi"/>
          <w:lang w:eastAsia="pl-PL"/>
        </w:rPr>
        <w:t>z dokładnością do 100g.</w:t>
      </w:r>
    </w:p>
    <w:p w14:paraId="30E025F8" w14:textId="7BFB43E1" w:rsidR="00E32A44" w:rsidRPr="00635688" w:rsidRDefault="00635688" w:rsidP="00E32A44">
      <w:pPr>
        <w:pStyle w:val="Standard"/>
        <w:contextualSpacing/>
        <w:jc w:val="both"/>
        <w:rPr>
          <w:rFonts w:asciiTheme="majorHAnsi" w:hAnsiTheme="majorHAnsi" w:cstheme="majorHAnsi"/>
          <w:lang w:eastAsia="pl-PL"/>
        </w:rPr>
      </w:pPr>
      <w:r w:rsidRPr="00635688">
        <w:rPr>
          <w:rFonts w:asciiTheme="majorHAnsi" w:hAnsiTheme="majorHAnsi" w:cstheme="majorHAnsi"/>
          <w:lang w:eastAsia="pl-PL"/>
        </w:rPr>
        <w:t>3.7</w:t>
      </w:r>
      <w:r w:rsidR="00E32A44" w:rsidRPr="00635688">
        <w:rPr>
          <w:rFonts w:asciiTheme="majorHAnsi" w:hAnsiTheme="majorHAnsi" w:cstheme="majorHAnsi"/>
          <w:lang w:eastAsia="pl-PL"/>
        </w:rPr>
        <w:t>. Pakowanie</w:t>
      </w:r>
    </w:p>
    <w:p w14:paraId="221D5CCF" w14:textId="77777777" w:rsidR="00E32A44" w:rsidRPr="005F0CAE" w:rsidRDefault="00E32A44" w:rsidP="00E32A44">
      <w:pPr>
        <w:pStyle w:val="Standard"/>
        <w:contextualSpacing/>
        <w:jc w:val="both"/>
        <w:rPr>
          <w:rFonts w:asciiTheme="majorHAnsi" w:hAnsiTheme="majorHAnsi" w:cstheme="majorHAnsi"/>
          <w:lang w:eastAsia="pl-PL"/>
        </w:rPr>
      </w:pPr>
      <w:r w:rsidRPr="005F0CAE">
        <w:rPr>
          <w:rFonts w:asciiTheme="majorHAnsi" w:hAnsiTheme="majorHAnsi" w:cstheme="majorHAnsi"/>
          <w:lang w:eastAsia="pl-PL"/>
        </w:rPr>
        <w:t xml:space="preserve">Wytłaczanki umieszczone w opakowaniu transportowym, nie więcej niż 360 szt. (ułożone tępym końcem ku górze). Opakowania powinny zabezpieczać produkt przed uszkodzeniem </w:t>
      </w:r>
      <w:r w:rsidRPr="005F0CAE">
        <w:rPr>
          <w:rFonts w:asciiTheme="majorHAnsi" w:hAnsiTheme="majorHAnsi" w:cstheme="majorHAnsi"/>
          <w:lang w:eastAsia="pl-PL"/>
        </w:rPr>
        <w:br/>
        <w:t xml:space="preserve">i zanieczyszczeniem, powinny być czyste, bez obcych zapachów, zabrudzeń, pleśni, załamań </w:t>
      </w:r>
      <w:r w:rsidRPr="005F0CAE">
        <w:rPr>
          <w:rFonts w:asciiTheme="majorHAnsi" w:hAnsiTheme="majorHAnsi" w:cstheme="majorHAnsi"/>
          <w:lang w:eastAsia="pl-PL"/>
        </w:rPr>
        <w:br/>
        <w:t xml:space="preserve">i innych uszkodzeń mechanicznych. Opakowania powinny być wykonane z materiałów dopuszczonych do kontaktu z żywnością. Nie dopuszcza się stosowania opakowań zastępczych oraz </w:t>
      </w:r>
      <w:r w:rsidRPr="005F0CAE">
        <w:rPr>
          <w:rFonts w:asciiTheme="majorHAnsi" w:hAnsiTheme="majorHAnsi" w:cstheme="majorHAnsi"/>
          <w:lang w:eastAsia="pl-PL"/>
        </w:rPr>
        <w:lastRenderedPageBreak/>
        <w:t>umieszczania reklam na opakowaniach.</w:t>
      </w:r>
      <w:r w:rsidRPr="005F0CAE">
        <w:rPr>
          <w:rFonts w:asciiTheme="majorHAnsi" w:hAnsiTheme="majorHAnsi" w:cstheme="majorHAnsi"/>
          <w:lang w:eastAsia="pl-PL"/>
        </w:rPr>
        <w:tab/>
      </w:r>
    </w:p>
    <w:p w14:paraId="5B7E3023" w14:textId="75D0824B" w:rsidR="00E32A44" w:rsidRDefault="00BB3494" w:rsidP="00E32A44">
      <w:pPr>
        <w:pStyle w:val="Standard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eastAsia="pl-PL"/>
        </w:rPr>
        <w:t>3</w:t>
      </w:r>
      <w:r w:rsidR="00E32A44" w:rsidRPr="005F0CAE">
        <w:rPr>
          <w:rFonts w:asciiTheme="majorHAnsi" w:hAnsiTheme="majorHAnsi" w:cstheme="majorHAnsi"/>
          <w:lang w:eastAsia="pl-PL"/>
        </w:rPr>
        <w:t>.</w:t>
      </w:r>
      <w:r>
        <w:rPr>
          <w:rFonts w:asciiTheme="majorHAnsi" w:hAnsiTheme="majorHAnsi" w:cstheme="majorHAnsi"/>
          <w:lang w:eastAsia="pl-PL"/>
        </w:rPr>
        <w:t>8</w:t>
      </w:r>
      <w:r w:rsidR="00E32A44" w:rsidRPr="005F0CAE">
        <w:rPr>
          <w:rFonts w:asciiTheme="majorHAnsi" w:hAnsiTheme="majorHAnsi" w:cstheme="majorHAnsi"/>
          <w:lang w:eastAsia="pl-PL"/>
        </w:rPr>
        <w:t xml:space="preserve"> </w:t>
      </w:r>
      <w:r w:rsidR="00E32A44" w:rsidRPr="005F0CAE">
        <w:rPr>
          <w:rFonts w:asciiTheme="majorHAnsi" w:hAnsiTheme="majorHAnsi" w:cstheme="majorHAnsi"/>
          <w:lang w:eastAsia="ar-SA"/>
        </w:rPr>
        <w:t>Zamawiający zastrzega sobie prawo do żądania przedstawienia odpowiednich dokumentów potwierdzających jakość produktów przy danej dostawie (znakowanie i opakowanie jaj):</w:t>
      </w:r>
    </w:p>
    <w:p w14:paraId="731B5AF9" w14:textId="141E3305" w:rsidR="00E32A44" w:rsidRPr="00802C16" w:rsidRDefault="00BB3494" w:rsidP="00E32A44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802C16">
        <w:rPr>
          <w:rFonts w:asciiTheme="majorHAnsi" w:hAnsiTheme="majorHAnsi" w:cstheme="majorHAnsi"/>
        </w:rPr>
        <w:t xml:space="preserve">3.9 </w:t>
      </w:r>
      <w:r w:rsidR="00E32A44" w:rsidRPr="00802C16">
        <w:rPr>
          <w:rFonts w:asciiTheme="majorHAnsi" w:hAnsiTheme="majorHAnsi" w:cstheme="majorHAnsi"/>
          <w:lang w:eastAsia="pl-PL"/>
        </w:rPr>
        <w:t>Znakowanie:</w:t>
      </w:r>
    </w:p>
    <w:p w14:paraId="7B7E0A00" w14:textId="77777777" w:rsidR="00E32A44" w:rsidRPr="005F0CAE" w:rsidRDefault="00E32A44" w:rsidP="00E32A44">
      <w:pPr>
        <w:pStyle w:val="Standard"/>
        <w:contextualSpacing/>
        <w:jc w:val="both"/>
        <w:rPr>
          <w:rFonts w:asciiTheme="majorHAnsi" w:hAnsiTheme="majorHAnsi" w:cstheme="majorHAnsi"/>
          <w:lang w:eastAsia="pl-PL"/>
        </w:rPr>
      </w:pPr>
      <w:r w:rsidRPr="005F0CAE">
        <w:rPr>
          <w:rFonts w:asciiTheme="majorHAnsi" w:hAnsiTheme="majorHAnsi" w:cstheme="majorHAnsi"/>
          <w:lang w:eastAsia="pl-PL"/>
        </w:rPr>
        <w:t>Jaja klasy „A” znakuje się następująco:</w:t>
      </w:r>
    </w:p>
    <w:p w14:paraId="2D529278" w14:textId="177FDC14" w:rsidR="00E32A44" w:rsidRPr="005F0CAE" w:rsidRDefault="00BB3494" w:rsidP="00E32A44">
      <w:pPr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3.9.1</w:t>
      </w:r>
      <w:r w:rsidR="00E32A44" w:rsidRPr="005F0CAE">
        <w:rPr>
          <w:rFonts w:asciiTheme="majorHAnsi" w:eastAsia="Times New Roman" w:hAnsiTheme="majorHAnsi" w:cstheme="majorHAnsi"/>
          <w:lang w:eastAsia="pl-PL"/>
        </w:rPr>
        <w:t xml:space="preserve"> Na skorupie powinien znajdować się kod producenta. Kod ten składa się z:</w:t>
      </w:r>
    </w:p>
    <w:p w14:paraId="53C9D1CC" w14:textId="77777777" w:rsidR="00E32A44" w:rsidRPr="005F0CAE" w:rsidRDefault="00E32A44" w:rsidP="00E32A44">
      <w:pPr>
        <w:pStyle w:val="Akapitzlist"/>
        <w:widowControl w:val="0"/>
        <w:numPr>
          <w:ilvl w:val="0"/>
          <w:numId w:val="145"/>
        </w:numPr>
        <w:ind w:left="1080"/>
        <w:contextualSpacing/>
        <w:jc w:val="both"/>
        <w:rPr>
          <w:rFonts w:asciiTheme="majorHAnsi" w:hAnsiTheme="majorHAnsi" w:cstheme="majorHAnsi"/>
          <w:lang w:eastAsia="pl-PL"/>
        </w:rPr>
      </w:pPr>
      <w:r w:rsidRPr="005F0CAE">
        <w:rPr>
          <w:rFonts w:asciiTheme="majorHAnsi" w:hAnsiTheme="majorHAnsi" w:cstheme="majorHAnsi"/>
          <w:lang w:eastAsia="pl-PL"/>
        </w:rPr>
        <w:t>kodu systemu hodowli (w zależności od metod chowu: cyfra 0 oznacza chów ekologiczny, 1 –na wolnym wybiegu, 2 –ściółkowy, 3 –klatkowy),</w:t>
      </w:r>
    </w:p>
    <w:p w14:paraId="00824E8A" w14:textId="77777777" w:rsidR="00E32A44" w:rsidRPr="005F0CAE" w:rsidRDefault="00E32A44" w:rsidP="00E32A44">
      <w:pPr>
        <w:pStyle w:val="Akapitzlist"/>
        <w:widowControl w:val="0"/>
        <w:numPr>
          <w:ilvl w:val="0"/>
          <w:numId w:val="145"/>
        </w:numPr>
        <w:ind w:left="1080"/>
        <w:contextualSpacing/>
        <w:jc w:val="both"/>
        <w:rPr>
          <w:rFonts w:asciiTheme="majorHAnsi" w:hAnsiTheme="majorHAnsi" w:cstheme="majorHAnsi"/>
          <w:lang w:eastAsia="pl-PL"/>
        </w:rPr>
      </w:pPr>
      <w:r w:rsidRPr="005F0CAE">
        <w:rPr>
          <w:rFonts w:asciiTheme="majorHAnsi" w:hAnsiTheme="majorHAnsi" w:cstheme="majorHAnsi"/>
          <w:lang w:eastAsia="pl-PL"/>
        </w:rPr>
        <w:t>kodu Państwa Członkowskiego (np. PL dla Polski),</w:t>
      </w:r>
    </w:p>
    <w:p w14:paraId="220BA5ED" w14:textId="77777777" w:rsidR="00E32A44" w:rsidRPr="005F0CAE" w:rsidRDefault="00E32A44" w:rsidP="00E32A44">
      <w:pPr>
        <w:pStyle w:val="Akapitzlist"/>
        <w:widowControl w:val="0"/>
        <w:numPr>
          <w:ilvl w:val="0"/>
          <w:numId w:val="145"/>
        </w:numPr>
        <w:ind w:left="1080"/>
        <w:contextualSpacing/>
        <w:jc w:val="both"/>
        <w:rPr>
          <w:rFonts w:asciiTheme="majorHAnsi" w:hAnsiTheme="majorHAnsi" w:cstheme="majorHAnsi"/>
          <w:lang w:eastAsia="pl-PL"/>
        </w:rPr>
      </w:pPr>
      <w:r w:rsidRPr="005F0CAE">
        <w:rPr>
          <w:rFonts w:asciiTheme="majorHAnsi" w:hAnsiTheme="majorHAnsi" w:cstheme="majorHAnsi"/>
          <w:lang w:eastAsia="pl-PL"/>
        </w:rPr>
        <w:t>weterynaryjnego numeru identyfikacyjnego.</w:t>
      </w:r>
    </w:p>
    <w:p w14:paraId="33E94BDE" w14:textId="7D631184" w:rsidR="00E32A44" w:rsidRPr="005F0CAE" w:rsidRDefault="00BB3494" w:rsidP="00E32A44">
      <w:pPr>
        <w:pStyle w:val="Standard"/>
        <w:contextualSpacing/>
        <w:jc w:val="both"/>
        <w:rPr>
          <w:rFonts w:asciiTheme="majorHAnsi" w:hAnsiTheme="majorHAnsi" w:cstheme="majorHAnsi"/>
          <w:lang w:eastAsia="pl-PL"/>
        </w:rPr>
      </w:pPr>
      <w:r>
        <w:rPr>
          <w:rFonts w:asciiTheme="majorHAnsi" w:hAnsiTheme="majorHAnsi" w:cstheme="majorHAnsi"/>
          <w:lang w:eastAsia="pl-PL"/>
        </w:rPr>
        <w:t xml:space="preserve">3.9.2 </w:t>
      </w:r>
      <w:r w:rsidR="00E32A44" w:rsidRPr="005F0CAE">
        <w:rPr>
          <w:rFonts w:asciiTheme="majorHAnsi" w:hAnsiTheme="majorHAnsi" w:cstheme="majorHAnsi"/>
          <w:lang w:eastAsia="pl-PL"/>
        </w:rPr>
        <w:t xml:space="preserve">Kod producenta jest łatwo widoczny, czytelny i ma przynajmniej 2mm wysokości, Rozporządzenie Komisji (WE) nr 589/2008 z dnia 23 czerwca 2008 r. ustanawiające szczegółowe zasady wykonywania rozporządzenia Rady (WE) nr 1234/2007 w sprawie norm handlowych </w:t>
      </w:r>
      <w:r>
        <w:rPr>
          <w:rFonts w:asciiTheme="majorHAnsi" w:hAnsiTheme="majorHAnsi" w:cstheme="majorHAnsi"/>
          <w:lang w:eastAsia="pl-PL"/>
        </w:rPr>
        <w:t xml:space="preserve">                        </w:t>
      </w:r>
      <w:r w:rsidR="00E32A44" w:rsidRPr="005F0CAE">
        <w:rPr>
          <w:rFonts w:asciiTheme="majorHAnsi" w:hAnsiTheme="majorHAnsi" w:cstheme="majorHAnsi"/>
          <w:lang w:eastAsia="pl-PL"/>
        </w:rPr>
        <w:t>w odniesieniu do jaj</w:t>
      </w:r>
      <w:r>
        <w:rPr>
          <w:rFonts w:asciiTheme="majorHAnsi" w:hAnsiTheme="majorHAnsi" w:cstheme="majorHAnsi"/>
          <w:lang w:eastAsia="pl-PL"/>
        </w:rPr>
        <w:t xml:space="preserve"> </w:t>
      </w:r>
      <w:r w:rsidR="00E32A44" w:rsidRPr="005F0CAE">
        <w:rPr>
          <w:rFonts w:asciiTheme="majorHAnsi" w:hAnsiTheme="majorHAnsi" w:cstheme="majorHAnsi"/>
          <w:lang w:eastAsia="pl-PL"/>
        </w:rPr>
        <w:t xml:space="preserve">(Dz. U. L 163 z 24.06.2008, s. 6 z </w:t>
      </w:r>
      <w:proofErr w:type="spellStart"/>
      <w:r w:rsidR="00E32A44" w:rsidRPr="005F0CAE">
        <w:rPr>
          <w:rFonts w:asciiTheme="majorHAnsi" w:hAnsiTheme="majorHAnsi" w:cstheme="majorHAnsi"/>
          <w:lang w:eastAsia="pl-PL"/>
        </w:rPr>
        <w:t>późn</w:t>
      </w:r>
      <w:proofErr w:type="spellEnd"/>
      <w:r w:rsidR="00E32A44" w:rsidRPr="005F0CAE">
        <w:rPr>
          <w:rFonts w:asciiTheme="majorHAnsi" w:hAnsiTheme="majorHAnsi" w:cstheme="majorHAnsi"/>
          <w:lang w:eastAsia="pl-PL"/>
        </w:rPr>
        <w:t xml:space="preserve">. </w:t>
      </w:r>
      <w:proofErr w:type="spellStart"/>
      <w:r w:rsidR="00E32A44" w:rsidRPr="005F0CAE">
        <w:rPr>
          <w:rFonts w:asciiTheme="majorHAnsi" w:hAnsiTheme="majorHAnsi" w:cstheme="majorHAnsi"/>
          <w:lang w:eastAsia="pl-PL"/>
        </w:rPr>
        <w:t>zm</w:t>
      </w:r>
      <w:proofErr w:type="spellEnd"/>
      <w:r w:rsidR="00E32A44" w:rsidRPr="005F0CAE">
        <w:rPr>
          <w:rFonts w:asciiTheme="majorHAnsi" w:hAnsiTheme="majorHAnsi" w:cstheme="majorHAnsi"/>
          <w:lang w:eastAsia="pl-PL"/>
        </w:rPr>
        <w:t>).</w:t>
      </w:r>
    </w:p>
    <w:p w14:paraId="18104FAA" w14:textId="70C032DC" w:rsidR="00E32A44" w:rsidRPr="005F0CAE" w:rsidRDefault="00BB3494" w:rsidP="00E32A44">
      <w:pPr>
        <w:pStyle w:val="Standard"/>
        <w:contextualSpacing/>
        <w:jc w:val="both"/>
        <w:rPr>
          <w:rFonts w:asciiTheme="majorHAnsi" w:hAnsiTheme="majorHAnsi" w:cstheme="majorHAnsi"/>
          <w:lang w:eastAsia="pl-PL"/>
        </w:rPr>
      </w:pPr>
      <w:r>
        <w:rPr>
          <w:rFonts w:asciiTheme="majorHAnsi" w:hAnsiTheme="majorHAnsi" w:cstheme="majorHAnsi"/>
          <w:lang w:eastAsia="pl-PL"/>
        </w:rPr>
        <w:t xml:space="preserve">3.9.3 </w:t>
      </w:r>
      <w:r w:rsidR="00E32A44" w:rsidRPr="005F0CAE">
        <w:rPr>
          <w:rFonts w:asciiTheme="majorHAnsi" w:hAnsiTheme="majorHAnsi" w:cstheme="majorHAnsi"/>
          <w:lang w:eastAsia="pl-PL"/>
        </w:rPr>
        <w:t>Opakowania zawierające jaja klasy „A” posiadają na zewnętrznej powierzchni następujące dobrze widoczne i czytelne oznaczenia:</w:t>
      </w:r>
    </w:p>
    <w:p w14:paraId="44CCFDF1" w14:textId="77777777" w:rsidR="00E32A44" w:rsidRPr="005F0CAE" w:rsidRDefault="00E32A44" w:rsidP="00E32A44">
      <w:pPr>
        <w:pStyle w:val="Akapitzlist"/>
        <w:widowControl w:val="0"/>
        <w:numPr>
          <w:ilvl w:val="0"/>
          <w:numId w:val="146"/>
        </w:numPr>
        <w:ind w:left="795"/>
        <w:contextualSpacing/>
        <w:jc w:val="both"/>
        <w:rPr>
          <w:rFonts w:asciiTheme="majorHAnsi" w:hAnsiTheme="majorHAnsi" w:cstheme="majorHAnsi"/>
          <w:lang w:eastAsia="pl-PL"/>
        </w:rPr>
      </w:pPr>
      <w:r w:rsidRPr="005F0CAE">
        <w:rPr>
          <w:rFonts w:asciiTheme="majorHAnsi" w:hAnsiTheme="majorHAnsi" w:cstheme="majorHAnsi"/>
          <w:lang w:eastAsia="pl-PL"/>
        </w:rPr>
        <w:t>kod zakładu pakowania,</w:t>
      </w:r>
    </w:p>
    <w:p w14:paraId="0736EC32" w14:textId="77777777" w:rsidR="00E32A44" w:rsidRPr="005F0CAE" w:rsidRDefault="00E32A44" w:rsidP="00E32A44">
      <w:pPr>
        <w:pStyle w:val="Akapitzlist"/>
        <w:widowControl w:val="0"/>
        <w:numPr>
          <w:ilvl w:val="0"/>
          <w:numId w:val="146"/>
        </w:numPr>
        <w:ind w:left="795"/>
        <w:contextualSpacing/>
        <w:jc w:val="both"/>
        <w:rPr>
          <w:rFonts w:asciiTheme="majorHAnsi" w:hAnsiTheme="majorHAnsi" w:cstheme="majorHAnsi"/>
          <w:lang w:eastAsia="pl-PL"/>
        </w:rPr>
      </w:pPr>
      <w:r w:rsidRPr="005F0CAE">
        <w:rPr>
          <w:rFonts w:asciiTheme="majorHAnsi" w:hAnsiTheme="majorHAnsi" w:cstheme="majorHAnsi"/>
          <w:lang w:eastAsia="pl-PL"/>
        </w:rPr>
        <w:t>klasa jakości (np. „klasa A” lub litera „A”),</w:t>
      </w:r>
    </w:p>
    <w:p w14:paraId="610FE9AB" w14:textId="77777777" w:rsidR="00E32A44" w:rsidRPr="005F0CAE" w:rsidRDefault="00E32A44" w:rsidP="00E32A44">
      <w:pPr>
        <w:pStyle w:val="Akapitzlist"/>
        <w:widowControl w:val="0"/>
        <w:numPr>
          <w:ilvl w:val="0"/>
          <w:numId w:val="146"/>
        </w:numPr>
        <w:ind w:left="795"/>
        <w:contextualSpacing/>
        <w:jc w:val="both"/>
        <w:rPr>
          <w:rFonts w:asciiTheme="majorHAnsi" w:hAnsiTheme="majorHAnsi" w:cstheme="majorHAnsi"/>
          <w:lang w:eastAsia="pl-PL"/>
        </w:rPr>
      </w:pPr>
      <w:r w:rsidRPr="005F0CAE">
        <w:rPr>
          <w:rFonts w:asciiTheme="majorHAnsi" w:hAnsiTheme="majorHAnsi" w:cstheme="majorHAnsi"/>
          <w:lang w:eastAsia="pl-PL"/>
        </w:rPr>
        <w:t>klasa wagowa (np. L),</w:t>
      </w:r>
    </w:p>
    <w:p w14:paraId="3A84251B" w14:textId="77777777" w:rsidR="00E32A44" w:rsidRPr="005F0CAE" w:rsidRDefault="00E32A44" w:rsidP="00E32A44">
      <w:pPr>
        <w:pStyle w:val="Akapitzlist"/>
        <w:widowControl w:val="0"/>
        <w:numPr>
          <w:ilvl w:val="0"/>
          <w:numId w:val="146"/>
        </w:numPr>
        <w:ind w:left="795"/>
        <w:contextualSpacing/>
        <w:jc w:val="both"/>
        <w:rPr>
          <w:rFonts w:asciiTheme="majorHAnsi" w:hAnsiTheme="majorHAnsi" w:cstheme="majorHAnsi"/>
          <w:lang w:eastAsia="pl-PL"/>
        </w:rPr>
      </w:pPr>
      <w:r w:rsidRPr="005F0CAE">
        <w:rPr>
          <w:rFonts w:asciiTheme="majorHAnsi" w:hAnsiTheme="majorHAnsi" w:cstheme="majorHAnsi"/>
          <w:lang w:eastAsia="pl-PL"/>
        </w:rPr>
        <w:t>data minimalnej trwałości,</w:t>
      </w:r>
    </w:p>
    <w:p w14:paraId="7A904A6E" w14:textId="77777777" w:rsidR="00E32A44" w:rsidRPr="005F0CAE" w:rsidRDefault="00E32A44" w:rsidP="00E32A44">
      <w:pPr>
        <w:pStyle w:val="Akapitzlist"/>
        <w:widowControl w:val="0"/>
        <w:numPr>
          <w:ilvl w:val="0"/>
          <w:numId w:val="146"/>
        </w:numPr>
        <w:ind w:left="795"/>
        <w:contextualSpacing/>
        <w:jc w:val="both"/>
        <w:rPr>
          <w:rFonts w:asciiTheme="majorHAnsi" w:hAnsiTheme="majorHAnsi" w:cstheme="majorHAnsi"/>
          <w:lang w:eastAsia="pl-PL"/>
        </w:rPr>
      </w:pPr>
      <w:r w:rsidRPr="005F0CAE">
        <w:rPr>
          <w:rFonts w:asciiTheme="majorHAnsi" w:hAnsiTheme="majorHAnsi" w:cstheme="majorHAnsi"/>
          <w:lang w:eastAsia="pl-PL"/>
        </w:rPr>
        <w:t>informacja zalecająca konsumentom przechowywanie jaj po zakupie w warunkach chłodniczych,</w:t>
      </w:r>
    </w:p>
    <w:p w14:paraId="0C84650F" w14:textId="77777777" w:rsidR="00E32A44" w:rsidRPr="00BB3494" w:rsidRDefault="00E32A44" w:rsidP="00E32A44">
      <w:pPr>
        <w:pStyle w:val="Akapitzlist"/>
        <w:widowControl w:val="0"/>
        <w:numPr>
          <w:ilvl w:val="0"/>
          <w:numId w:val="146"/>
        </w:numPr>
        <w:ind w:left="795"/>
        <w:contextualSpacing/>
        <w:jc w:val="both"/>
        <w:rPr>
          <w:rFonts w:asciiTheme="majorHAnsi" w:hAnsiTheme="majorHAnsi" w:cstheme="majorHAnsi"/>
          <w:lang w:eastAsia="pl-PL"/>
        </w:rPr>
      </w:pPr>
      <w:r w:rsidRPr="00BB3494">
        <w:rPr>
          <w:rFonts w:asciiTheme="majorHAnsi" w:hAnsiTheme="majorHAnsi" w:cstheme="majorHAnsi"/>
          <w:lang w:eastAsia="pl-PL"/>
        </w:rPr>
        <w:t>metoda chowu kur wyrażona słownie.</w:t>
      </w:r>
    </w:p>
    <w:p w14:paraId="4E25B71B" w14:textId="77777777" w:rsidR="00E32A44" w:rsidRPr="00BB3494" w:rsidRDefault="00E32A44" w:rsidP="00E32A44">
      <w:pPr>
        <w:pStyle w:val="Standard"/>
        <w:contextualSpacing/>
        <w:jc w:val="both"/>
        <w:rPr>
          <w:rFonts w:asciiTheme="majorHAnsi" w:hAnsiTheme="majorHAnsi" w:cstheme="majorHAnsi"/>
          <w:lang w:eastAsia="pl-PL"/>
        </w:rPr>
      </w:pPr>
      <w:r w:rsidRPr="00BB3494">
        <w:rPr>
          <w:rFonts w:asciiTheme="majorHAnsi" w:hAnsiTheme="majorHAnsi" w:cstheme="majorHAnsi"/>
          <w:lang w:eastAsia="pl-PL"/>
        </w:rPr>
        <w:t>Na zewnętrznej lub wewnętrznej powierzchni opakowania powinno znajdować się objaśnienie znaczenia kodu producenta oraz pozostałe informacje zgodnie z aktualnie obowiązującym prawem.</w:t>
      </w:r>
    </w:p>
    <w:p w14:paraId="31B576FE" w14:textId="5E401F4E" w:rsidR="00BA1DCF" w:rsidRPr="00BB3494" w:rsidRDefault="005C7AA2" w:rsidP="006E31F8">
      <w:pPr>
        <w:pStyle w:val="Standarduser"/>
        <w:spacing w:after="120"/>
        <w:contextualSpacing/>
        <w:jc w:val="both"/>
        <w:rPr>
          <w:rFonts w:ascii="Calibri Light" w:hAnsi="Calibri Light" w:cs="Calibri Light"/>
          <w:b/>
          <w:bCs/>
        </w:rPr>
      </w:pPr>
      <w:r w:rsidRPr="00BB3494">
        <w:rPr>
          <w:rFonts w:ascii="Calibri Light" w:hAnsi="Calibri Light" w:cs="Calibri Light"/>
          <w:b/>
          <w:bCs/>
        </w:rPr>
        <w:t>4</w:t>
      </w:r>
      <w:r w:rsidR="00DE60E0" w:rsidRPr="00BB3494">
        <w:rPr>
          <w:rFonts w:ascii="Calibri Light" w:hAnsi="Calibri Light" w:cs="Calibri Light"/>
          <w:b/>
          <w:bCs/>
        </w:rPr>
        <w:t>. Termin realizacji zamówienia</w:t>
      </w:r>
    </w:p>
    <w:p w14:paraId="19A2BEC0" w14:textId="7976BB08" w:rsidR="00BA1DCF" w:rsidRDefault="00046EE3" w:rsidP="006E31F8">
      <w:pPr>
        <w:pStyle w:val="Standarduser"/>
        <w:spacing w:after="120"/>
        <w:contextualSpacing/>
        <w:jc w:val="both"/>
        <w:rPr>
          <w:rFonts w:ascii="Calibri Light" w:hAnsi="Calibri Light" w:cs="Calibri Light"/>
        </w:rPr>
      </w:pPr>
      <w:r w:rsidRPr="00BB3494">
        <w:rPr>
          <w:rFonts w:ascii="Calibri Light" w:hAnsi="Calibri Light" w:cs="Calibri Light"/>
        </w:rPr>
        <w:t xml:space="preserve">Dostawy będą dokonywane przez okres </w:t>
      </w:r>
      <w:r w:rsidR="00DE60E0" w:rsidRPr="00BB3494">
        <w:rPr>
          <w:rFonts w:ascii="Calibri Light" w:hAnsi="Calibri Light" w:cs="Calibri Light"/>
        </w:rPr>
        <w:t>12 miesięcy od dnia podpisania umowy.</w:t>
      </w:r>
    </w:p>
    <w:p w14:paraId="5AF21E5D" w14:textId="77777777" w:rsidR="00330059" w:rsidRPr="00BB3494" w:rsidRDefault="00330059" w:rsidP="006E31F8">
      <w:pPr>
        <w:pStyle w:val="Standarduser"/>
        <w:spacing w:after="120"/>
        <w:contextualSpacing/>
        <w:jc w:val="both"/>
        <w:rPr>
          <w:rFonts w:ascii="Calibri Light" w:hAnsi="Calibri Light" w:cs="Calibri Light"/>
        </w:rPr>
      </w:pPr>
    </w:p>
    <w:p w14:paraId="693F4FC5" w14:textId="77777777" w:rsidR="00BA1DCF" w:rsidRPr="00330059" w:rsidRDefault="00DE60E0" w:rsidP="006E31F8">
      <w:pPr>
        <w:pStyle w:val="Textbodyuser"/>
        <w:tabs>
          <w:tab w:val="left" w:pos="-13880"/>
          <w:tab w:val="left" w:pos="-13824"/>
          <w:tab w:val="left" w:pos="-13710"/>
          <w:tab w:val="left" w:pos="-13540"/>
          <w:tab w:val="left" w:pos="-13427"/>
          <w:tab w:val="left" w:pos="-13313"/>
          <w:tab w:val="left" w:pos="-12066"/>
          <w:tab w:val="left" w:pos="-11839"/>
          <w:tab w:val="left" w:pos="-10478"/>
          <w:tab w:val="left" w:pos="-10138"/>
        </w:tabs>
        <w:contextualSpacing/>
        <w:rPr>
          <w:rFonts w:ascii="Calibri Light" w:hAnsi="Calibri Light" w:cs="Calibri Light"/>
          <w:b/>
          <w:u w:val="single"/>
        </w:rPr>
      </w:pPr>
      <w:r w:rsidRPr="00330059">
        <w:rPr>
          <w:rFonts w:ascii="Calibri Light" w:hAnsi="Calibri Light" w:cs="Calibri Light"/>
          <w:b/>
          <w:u w:val="single"/>
        </w:rPr>
        <w:t>II. Opis warunków udziału w zaproszeniu oraz sposób dokonywania oceny tych warunków:</w:t>
      </w:r>
    </w:p>
    <w:p w14:paraId="3CE41B66" w14:textId="77777777" w:rsidR="00BA1DCF" w:rsidRPr="00330059" w:rsidRDefault="00DE60E0" w:rsidP="006E31F8">
      <w:pPr>
        <w:pStyle w:val="Textbodyuser"/>
        <w:tabs>
          <w:tab w:val="left" w:pos="700"/>
          <w:tab w:val="left" w:pos="756"/>
          <w:tab w:val="left" w:pos="870"/>
          <w:tab w:val="left" w:pos="1040"/>
          <w:tab w:val="left" w:pos="1153"/>
          <w:tab w:val="left" w:pos="1267"/>
          <w:tab w:val="left" w:pos="2514"/>
          <w:tab w:val="left" w:pos="2741"/>
          <w:tab w:val="left" w:pos="4102"/>
          <w:tab w:val="left" w:pos="4442"/>
        </w:tabs>
        <w:ind w:left="180"/>
        <w:contextualSpacing/>
        <w:rPr>
          <w:rFonts w:ascii="Calibri Light" w:hAnsi="Calibri Light" w:cs="Calibri Light"/>
          <w:bCs/>
        </w:rPr>
      </w:pPr>
      <w:r w:rsidRPr="00330059">
        <w:rPr>
          <w:rFonts w:ascii="Calibri Light" w:hAnsi="Calibri Light" w:cs="Calibri Light"/>
          <w:bCs/>
        </w:rPr>
        <w:t>1. O zamówienie mogą ubiegać się Wykonawcy, którzy:</w:t>
      </w:r>
    </w:p>
    <w:p w14:paraId="15FBE1F0" w14:textId="77777777" w:rsidR="00BA1DCF" w:rsidRPr="00330059" w:rsidRDefault="00DE60E0" w:rsidP="006E31F8">
      <w:pPr>
        <w:pStyle w:val="Textbodyuser"/>
        <w:tabs>
          <w:tab w:val="left" w:pos="700"/>
          <w:tab w:val="left" w:pos="756"/>
          <w:tab w:val="left" w:pos="870"/>
          <w:tab w:val="left" w:pos="1040"/>
          <w:tab w:val="left" w:pos="1153"/>
          <w:tab w:val="left" w:pos="1267"/>
          <w:tab w:val="left" w:pos="2514"/>
          <w:tab w:val="left" w:pos="2741"/>
          <w:tab w:val="left" w:pos="4102"/>
          <w:tab w:val="left" w:pos="4442"/>
        </w:tabs>
        <w:ind w:left="180"/>
        <w:contextualSpacing/>
        <w:rPr>
          <w:rFonts w:ascii="Calibri Light" w:hAnsi="Calibri Light" w:cs="Calibri Light"/>
          <w:bCs/>
        </w:rPr>
      </w:pPr>
      <w:r w:rsidRPr="00330059">
        <w:rPr>
          <w:rFonts w:ascii="Calibri Light" w:hAnsi="Calibri Light" w:cs="Calibri Light"/>
          <w:bCs/>
        </w:rPr>
        <w:t>1.1 posiadają uprawnienia do wykonywania określonej działalności lub czynności, jeżeli przepisy prawa nakładają obowiązek ich posiadania;</w:t>
      </w:r>
    </w:p>
    <w:p w14:paraId="7B176B68" w14:textId="77777777" w:rsidR="00BA1DCF" w:rsidRPr="00330059" w:rsidRDefault="00DE60E0" w:rsidP="006E31F8">
      <w:pPr>
        <w:pStyle w:val="Textbodyuser"/>
        <w:tabs>
          <w:tab w:val="left" w:pos="700"/>
          <w:tab w:val="left" w:pos="756"/>
          <w:tab w:val="left" w:pos="870"/>
          <w:tab w:val="left" w:pos="1040"/>
          <w:tab w:val="left" w:pos="1153"/>
          <w:tab w:val="left" w:pos="1267"/>
          <w:tab w:val="left" w:pos="2514"/>
          <w:tab w:val="left" w:pos="2741"/>
          <w:tab w:val="left" w:pos="4102"/>
          <w:tab w:val="left" w:pos="4442"/>
        </w:tabs>
        <w:ind w:left="180"/>
        <w:contextualSpacing/>
        <w:rPr>
          <w:rFonts w:ascii="Calibri Light" w:hAnsi="Calibri Light" w:cs="Calibri Light"/>
          <w:bCs/>
        </w:rPr>
      </w:pPr>
      <w:r w:rsidRPr="00330059">
        <w:rPr>
          <w:rFonts w:ascii="Calibri Light" w:hAnsi="Calibri Light" w:cs="Calibri Light"/>
          <w:bCs/>
        </w:rPr>
        <w:t>1.2 posiadają niezbędną wiedzę i doświadczenie przy realizacji podobnych zamówień;</w:t>
      </w:r>
    </w:p>
    <w:p w14:paraId="4C806FF7" w14:textId="77777777" w:rsidR="00BA1DCF" w:rsidRPr="00330059" w:rsidRDefault="00DE60E0" w:rsidP="006E31F8">
      <w:pPr>
        <w:pStyle w:val="Textbodyuser"/>
        <w:tabs>
          <w:tab w:val="left" w:pos="700"/>
          <w:tab w:val="left" w:pos="756"/>
          <w:tab w:val="left" w:pos="870"/>
          <w:tab w:val="left" w:pos="1040"/>
          <w:tab w:val="left" w:pos="1153"/>
          <w:tab w:val="left" w:pos="1267"/>
          <w:tab w:val="left" w:pos="2514"/>
          <w:tab w:val="left" w:pos="2741"/>
          <w:tab w:val="left" w:pos="4102"/>
          <w:tab w:val="left" w:pos="4442"/>
        </w:tabs>
        <w:ind w:left="180"/>
        <w:contextualSpacing/>
        <w:rPr>
          <w:rFonts w:ascii="Calibri Light" w:hAnsi="Calibri Light" w:cs="Calibri Light"/>
          <w:bCs/>
        </w:rPr>
      </w:pPr>
      <w:r w:rsidRPr="00330059">
        <w:rPr>
          <w:rFonts w:ascii="Calibri Light" w:hAnsi="Calibri Light" w:cs="Calibri Light"/>
          <w:bCs/>
        </w:rPr>
        <w:t>1.3 dysponują odpowiednim potencjałem technicznym oraz osobami zdolnymi do wykonania zamówienia;</w:t>
      </w:r>
    </w:p>
    <w:p w14:paraId="765421E1" w14:textId="77777777" w:rsidR="00BA1DCF" w:rsidRPr="00330059" w:rsidRDefault="00DE60E0" w:rsidP="006E31F8">
      <w:pPr>
        <w:pStyle w:val="Textbodyuser"/>
        <w:tabs>
          <w:tab w:val="left" w:pos="700"/>
          <w:tab w:val="left" w:pos="756"/>
          <w:tab w:val="left" w:pos="870"/>
          <w:tab w:val="left" w:pos="1040"/>
          <w:tab w:val="left" w:pos="1153"/>
          <w:tab w:val="left" w:pos="1267"/>
          <w:tab w:val="left" w:pos="2514"/>
          <w:tab w:val="left" w:pos="2741"/>
          <w:tab w:val="left" w:pos="4102"/>
          <w:tab w:val="left" w:pos="4442"/>
        </w:tabs>
        <w:ind w:left="180"/>
        <w:contextualSpacing/>
        <w:rPr>
          <w:rFonts w:ascii="Calibri Light" w:hAnsi="Calibri Light" w:cs="Calibri Light"/>
          <w:bCs/>
        </w:rPr>
      </w:pPr>
      <w:r w:rsidRPr="00330059">
        <w:rPr>
          <w:rFonts w:ascii="Calibri Light" w:hAnsi="Calibri Light" w:cs="Calibri Light"/>
          <w:bCs/>
        </w:rPr>
        <w:t>1.4 znajdują się w sytuacji ekonomicznej i finansowej pozwalającej na prawidłowe                                             i terminowe wykonanie przedmiotu zamówienia;</w:t>
      </w:r>
    </w:p>
    <w:p w14:paraId="14A4BC10" w14:textId="77777777" w:rsidR="00BA1DCF" w:rsidRPr="00330059" w:rsidRDefault="00DE60E0" w:rsidP="006E31F8">
      <w:pPr>
        <w:pStyle w:val="Textbodyuser"/>
        <w:tabs>
          <w:tab w:val="left" w:pos="700"/>
          <w:tab w:val="left" w:pos="756"/>
          <w:tab w:val="left" w:pos="870"/>
          <w:tab w:val="left" w:pos="1040"/>
          <w:tab w:val="left" w:pos="1153"/>
          <w:tab w:val="left" w:pos="1267"/>
          <w:tab w:val="left" w:pos="2514"/>
          <w:tab w:val="left" w:pos="2741"/>
          <w:tab w:val="left" w:pos="4102"/>
          <w:tab w:val="left" w:pos="4442"/>
        </w:tabs>
        <w:ind w:left="180"/>
        <w:contextualSpacing/>
        <w:rPr>
          <w:rFonts w:ascii="Calibri Light" w:hAnsi="Calibri Light" w:cs="Calibri Light"/>
          <w:bCs/>
        </w:rPr>
      </w:pPr>
      <w:r w:rsidRPr="00330059">
        <w:rPr>
          <w:rFonts w:ascii="Calibri Light" w:hAnsi="Calibri Light" w:cs="Calibri Light"/>
          <w:bCs/>
        </w:rPr>
        <w:t>1.5 nie otwarto ich likwidacji ani nie ogłoszono upadłości;</w:t>
      </w:r>
    </w:p>
    <w:p w14:paraId="0ECF6717" w14:textId="77777777" w:rsidR="00BA1DCF" w:rsidRPr="00330059" w:rsidRDefault="00DE60E0" w:rsidP="006E31F8">
      <w:pPr>
        <w:pStyle w:val="Textbodyuser"/>
        <w:tabs>
          <w:tab w:val="left" w:pos="700"/>
          <w:tab w:val="left" w:pos="756"/>
          <w:tab w:val="left" w:pos="870"/>
          <w:tab w:val="left" w:pos="1040"/>
          <w:tab w:val="left" w:pos="1153"/>
          <w:tab w:val="left" w:pos="1267"/>
          <w:tab w:val="left" w:pos="2514"/>
          <w:tab w:val="left" w:pos="2741"/>
          <w:tab w:val="left" w:pos="4102"/>
          <w:tab w:val="left" w:pos="4442"/>
        </w:tabs>
        <w:ind w:left="180"/>
        <w:contextualSpacing/>
        <w:rPr>
          <w:rFonts w:ascii="Calibri Light" w:hAnsi="Calibri Light" w:cs="Calibri Light"/>
          <w:bCs/>
        </w:rPr>
      </w:pPr>
      <w:r w:rsidRPr="00330059">
        <w:rPr>
          <w:rFonts w:ascii="Calibri Light" w:hAnsi="Calibri Light" w:cs="Calibri Light"/>
          <w:bCs/>
        </w:rPr>
        <w:t>1.6 złożą ważną ofertę w terminie wyznaczonym do składania ofert.</w:t>
      </w:r>
    </w:p>
    <w:p w14:paraId="7895EDE7" w14:textId="6EE4703F" w:rsidR="00D011AF" w:rsidRDefault="00D011AF" w:rsidP="006E31F8">
      <w:pPr>
        <w:pStyle w:val="Textbodyuser"/>
        <w:tabs>
          <w:tab w:val="left" w:pos="510"/>
          <w:tab w:val="left" w:pos="576"/>
          <w:tab w:val="left" w:pos="680"/>
          <w:tab w:val="left" w:pos="860"/>
          <w:tab w:val="left" w:pos="973"/>
          <w:tab w:val="left" w:pos="1087"/>
          <w:tab w:val="left" w:pos="2334"/>
          <w:tab w:val="left" w:pos="2561"/>
          <w:tab w:val="left" w:pos="3922"/>
          <w:tab w:val="left" w:pos="4262"/>
        </w:tabs>
        <w:contextualSpacing/>
        <w:rPr>
          <w:rFonts w:ascii="Calibri Light" w:hAnsi="Calibri Light" w:cs="Calibri Light"/>
          <w:bCs/>
          <w:color w:val="FF0000"/>
        </w:rPr>
      </w:pPr>
    </w:p>
    <w:p w14:paraId="4CB31F97" w14:textId="0ECFC3B1" w:rsidR="005E5108" w:rsidRDefault="005E5108" w:rsidP="006E31F8">
      <w:pPr>
        <w:pStyle w:val="Textbodyuser"/>
        <w:tabs>
          <w:tab w:val="left" w:pos="510"/>
          <w:tab w:val="left" w:pos="576"/>
          <w:tab w:val="left" w:pos="680"/>
          <w:tab w:val="left" w:pos="860"/>
          <w:tab w:val="left" w:pos="973"/>
          <w:tab w:val="left" w:pos="1087"/>
          <w:tab w:val="left" w:pos="2334"/>
          <w:tab w:val="left" w:pos="2561"/>
          <w:tab w:val="left" w:pos="3922"/>
          <w:tab w:val="left" w:pos="4262"/>
        </w:tabs>
        <w:contextualSpacing/>
        <w:rPr>
          <w:rFonts w:ascii="Calibri Light" w:hAnsi="Calibri Light" w:cs="Calibri Light"/>
          <w:bCs/>
          <w:color w:val="FF0000"/>
        </w:rPr>
      </w:pPr>
    </w:p>
    <w:p w14:paraId="53931CFD" w14:textId="4DCBFEE2" w:rsidR="005E5108" w:rsidRDefault="005E5108" w:rsidP="006E31F8">
      <w:pPr>
        <w:pStyle w:val="Textbodyuser"/>
        <w:tabs>
          <w:tab w:val="left" w:pos="510"/>
          <w:tab w:val="left" w:pos="576"/>
          <w:tab w:val="left" w:pos="680"/>
          <w:tab w:val="left" w:pos="860"/>
          <w:tab w:val="left" w:pos="973"/>
          <w:tab w:val="left" w:pos="1087"/>
          <w:tab w:val="left" w:pos="2334"/>
          <w:tab w:val="left" w:pos="2561"/>
          <w:tab w:val="left" w:pos="3922"/>
          <w:tab w:val="left" w:pos="4262"/>
        </w:tabs>
        <w:contextualSpacing/>
        <w:rPr>
          <w:rFonts w:ascii="Calibri Light" w:hAnsi="Calibri Light" w:cs="Calibri Light"/>
          <w:bCs/>
          <w:color w:val="FF0000"/>
        </w:rPr>
      </w:pPr>
    </w:p>
    <w:p w14:paraId="25FE104D" w14:textId="1EC4188A" w:rsidR="005E5108" w:rsidRDefault="005E5108" w:rsidP="006E31F8">
      <w:pPr>
        <w:pStyle w:val="Textbodyuser"/>
        <w:tabs>
          <w:tab w:val="left" w:pos="510"/>
          <w:tab w:val="left" w:pos="576"/>
          <w:tab w:val="left" w:pos="680"/>
          <w:tab w:val="left" w:pos="860"/>
          <w:tab w:val="left" w:pos="973"/>
          <w:tab w:val="left" w:pos="1087"/>
          <w:tab w:val="left" w:pos="2334"/>
          <w:tab w:val="left" w:pos="2561"/>
          <w:tab w:val="left" w:pos="3922"/>
          <w:tab w:val="left" w:pos="4262"/>
        </w:tabs>
        <w:contextualSpacing/>
        <w:rPr>
          <w:rFonts w:ascii="Calibri Light" w:hAnsi="Calibri Light" w:cs="Calibri Light"/>
          <w:bCs/>
          <w:color w:val="FF0000"/>
        </w:rPr>
      </w:pPr>
    </w:p>
    <w:p w14:paraId="63EE334F" w14:textId="44333AFC" w:rsidR="005E5108" w:rsidRDefault="005E5108" w:rsidP="006E31F8">
      <w:pPr>
        <w:pStyle w:val="Textbodyuser"/>
        <w:tabs>
          <w:tab w:val="left" w:pos="510"/>
          <w:tab w:val="left" w:pos="576"/>
          <w:tab w:val="left" w:pos="680"/>
          <w:tab w:val="left" w:pos="860"/>
          <w:tab w:val="left" w:pos="973"/>
          <w:tab w:val="left" w:pos="1087"/>
          <w:tab w:val="left" w:pos="2334"/>
          <w:tab w:val="left" w:pos="2561"/>
          <w:tab w:val="left" w:pos="3922"/>
          <w:tab w:val="left" w:pos="4262"/>
        </w:tabs>
        <w:contextualSpacing/>
        <w:rPr>
          <w:rFonts w:ascii="Calibri Light" w:hAnsi="Calibri Light" w:cs="Calibri Light"/>
          <w:bCs/>
          <w:color w:val="FF0000"/>
        </w:rPr>
      </w:pPr>
    </w:p>
    <w:p w14:paraId="7C6AB4DA" w14:textId="77777777" w:rsidR="005E5108" w:rsidRPr="00E032D5" w:rsidRDefault="005E5108" w:rsidP="006E31F8">
      <w:pPr>
        <w:pStyle w:val="Textbodyuser"/>
        <w:tabs>
          <w:tab w:val="left" w:pos="510"/>
          <w:tab w:val="left" w:pos="576"/>
          <w:tab w:val="left" w:pos="680"/>
          <w:tab w:val="left" w:pos="860"/>
          <w:tab w:val="left" w:pos="973"/>
          <w:tab w:val="left" w:pos="1087"/>
          <w:tab w:val="left" w:pos="2334"/>
          <w:tab w:val="left" w:pos="2561"/>
          <w:tab w:val="left" w:pos="3922"/>
          <w:tab w:val="left" w:pos="4262"/>
        </w:tabs>
        <w:contextualSpacing/>
        <w:rPr>
          <w:rFonts w:ascii="Calibri Light" w:hAnsi="Calibri Light" w:cs="Calibri Light"/>
          <w:bCs/>
          <w:color w:val="FF0000"/>
        </w:rPr>
      </w:pPr>
    </w:p>
    <w:p w14:paraId="6A818AE9" w14:textId="77777777" w:rsidR="00BA1DCF" w:rsidRPr="00236687" w:rsidRDefault="00DE60E0" w:rsidP="006E31F8">
      <w:pPr>
        <w:pStyle w:val="Textbodyuser"/>
        <w:tabs>
          <w:tab w:val="left" w:pos="-13880"/>
          <w:tab w:val="left" w:pos="-13824"/>
          <w:tab w:val="left" w:pos="-13710"/>
          <w:tab w:val="left" w:pos="-13540"/>
          <w:tab w:val="left" w:pos="-13427"/>
          <w:tab w:val="left" w:pos="-13313"/>
          <w:tab w:val="left" w:pos="-12066"/>
          <w:tab w:val="left" w:pos="-11839"/>
          <w:tab w:val="left" w:pos="-10478"/>
          <w:tab w:val="left" w:pos="-10138"/>
        </w:tabs>
        <w:contextualSpacing/>
        <w:rPr>
          <w:rFonts w:ascii="Calibri Light" w:hAnsi="Calibri Light" w:cs="Calibri Light"/>
          <w:b/>
          <w:u w:val="single"/>
        </w:rPr>
      </w:pPr>
      <w:r w:rsidRPr="00236687">
        <w:rPr>
          <w:rFonts w:ascii="Calibri Light" w:hAnsi="Calibri Light" w:cs="Calibri Light"/>
          <w:b/>
          <w:u w:val="single"/>
        </w:rPr>
        <w:lastRenderedPageBreak/>
        <w:t>III. Informacje o oświadczeniach i/lub dokumentach, jakie mają dostarczyć Wykonawcy:</w:t>
      </w:r>
    </w:p>
    <w:p w14:paraId="0EC9C741" w14:textId="77777777" w:rsidR="004B5861" w:rsidRPr="00236687" w:rsidRDefault="004B5861" w:rsidP="006E31F8">
      <w:pPr>
        <w:pStyle w:val="Textbody"/>
        <w:tabs>
          <w:tab w:val="left" w:pos="-3800"/>
          <w:tab w:val="left" w:pos="-3744"/>
          <w:tab w:val="left" w:pos="-3630"/>
          <w:tab w:val="left" w:pos="-3460"/>
          <w:tab w:val="left" w:pos="-3347"/>
          <w:tab w:val="left" w:pos="-3233"/>
          <w:tab w:val="left" w:pos="-1986"/>
          <w:tab w:val="left" w:pos="-1759"/>
          <w:tab w:val="left" w:pos="-398"/>
          <w:tab w:val="left" w:pos="-58"/>
        </w:tabs>
        <w:ind w:left="180"/>
        <w:contextualSpacing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61C29B76" w14:textId="6DEDBD83" w:rsidR="004B5861" w:rsidRPr="00236687" w:rsidRDefault="004B5861" w:rsidP="006E31F8">
      <w:pPr>
        <w:pStyle w:val="Textbody"/>
        <w:tabs>
          <w:tab w:val="left" w:pos="-3800"/>
          <w:tab w:val="left" w:pos="-3744"/>
          <w:tab w:val="left" w:pos="-3630"/>
          <w:tab w:val="left" w:pos="-3460"/>
          <w:tab w:val="left" w:pos="-3347"/>
          <w:tab w:val="left" w:pos="-3233"/>
          <w:tab w:val="left" w:pos="-1986"/>
          <w:tab w:val="left" w:pos="-1759"/>
          <w:tab w:val="left" w:pos="-398"/>
          <w:tab w:val="left" w:pos="-58"/>
        </w:tabs>
        <w:ind w:left="180"/>
        <w:contextualSpacing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236687">
        <w:rPr>
          <w:rFonts w:asciiTheme="majorHAnsi" w:hAnsiTheme="majorHAnsi" w:cstheme="majorHAnsi"/>
          <w:b/>
          <w:sz w:val="24"/>
          <w:szCs w:val="24"/>
          <w:u w:val="single"/>
        </w:rPr>
        <w:t>Zawartość oferty:</w:t>
      </w:r>
    </w:p>
    <w:p w14:paraId="762D0625" w14:textId="77777777" w:rsidR="00236687" w:rsidRPr="00E032D5" w:rsidRDefault="00236687" w:rsidP="006E31F8">
      <w:pPr>
        <w:pStyle w:val="Textbody"/>
        <w:tabs>
          <w:tab w:val="left" w:pos="-3800"/>
          <w:tab w:val="left" w:pos="-3744"/>
          <w:tab w:val="left" w:pos="-3630"/>
          <w:tab w:val="left" w:pos="-3460"/>
          <w:tab w:val="left" w:pos="-3347"/>
          <w:tab w:val="left" w:pos="-3233"/>
          <w:tab w:val="left" w:pos="-1986"/>
          <w:tab w:val="left" w:pos="-1759"/>
          <w:tab w:val="left" w:pos="-398"/>
          <w:tab w:val="left" w:pos="-58"/>
        </w:tabs>
        <w:ind w:left="180"/>
        <w:contextualSpacing/>
        <w:rPr>
          <w:rFonts w:asciiTheme="majorHAnsi" w:hAnsiTheme="majorHAnsi" w:cstheme="majorHAnsi"/>
          <w:b/>
          <w:color w:val="FF0000"/>
          <w:sz w:val="24"/>
          <w:szCs w:val="24"/>
          <w:u w:val="single"/>
        </w:rPr>
      </w:pPr>
    </w:p>
    <w:p w14:paraId="61845C9A" w14:textId="77777777" w:rsidR="00247095" w:rsidRPr="00236687" w:rsidRDefault="00247095" w:rsidP="00247095">
      <w:pPr>
        <w:pStyle w:val="Textbody"/>
        <w:numPr>
          <w:ilvl w:val="0"/>
          <w:numId w:val="14"/>
        </w:numPr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</w:tabs>
        <w:spacing w:after="120"/>
        <w:ind w:left="357" w:hanging="357"/>
        <w:contextualSpacing/>
        <w:rPr>
          <w:rFonts w:asciiTheme="majorHAnsi" w:hAnsiTheme="majorHAnsi" w:cstheme="majorHAnsi"/>
          <w:sz w:val="24"/>
          <w:szCs w:val="24"/>
        </w:rPr>
      </w:pPr>
      <w:r w:rsidRPr="00236687">
        <w:rPr>
          <w:rFonts w:asciiTheme="majorHAnsi" w:hAnsiTheme="majorHAnsi" w:cstheme="majorHAnsi"/>
          <w:sz w:val="24"/>
          <w:szCs w:val="24"/>
        </w:rPr>
        <w:t xml:space="preserve">Formularz ofertowy – </w:t>
      </w:r>
      <w:r w:rsidRPr="00236687">
        <w:rPr>
          <w:rFonts w:asciiTheme="majorHAnsi" w:hAnsiTheme="majorHAnsi" w:cstheme="majorHAnsi"/>
          <w:b/>
          <w:bCs/>
          <w:i/>
          <w:iCs/>
          <w:sz w:val="24"/>
          <w:szCs w:val="24"/>
        </w:rPr>
        <w:t>Załącznik nr 1</w:t>
      </w:r>
    </w:p>
    <w:p w14:paraId="66E8F4F0" w14:textId="480B3CF4" w:rsidR="00030E6A" w:rsidRPr="00247095" w:rsidRDefault="004B5861" w:rsidP="00247095">
      <w:pPr>
        <w:pStyle w:val="Textbody"/>
        <w:numPr>
          <w:ilvl w:val="0"/>
          <w:numId w:val="14"/>
        </w:numPr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</w:tabs>
        <w:spacing w:after="120"/>
        <w:ind w:left="357" w:hanging="357"/>
        <w:contextualSpacing/>
        <w:rPr>
          <w:rFonts w:asciiTheme="majorHAnsi" w:hAnsiTheme="majorHAnsi" w:cstheme="majorHAnsi"/>
          <w:sz w:val="24"/>
          <w:szCs w:val="24"/>
        </w:rPr>
      </w:pPr>
      <w:r w:rsidRPr="00247095">
        <w:rPr>
          <w:rFonts w:asciiTheme="majorHAnsi" w:hAnsiTheme="majorHAnsi" w:cstheme="majorHAnsi"/>
          <w:sz w:val="24"/>
          <w:szCs w:val="24"/>
        </w:rPr>
        <w:t xml:space="preserve">Formularz asortymentowo - cenowy – </w:t>
      </w:r>
      <w:r w:rsidRPr="00247095">
        <w:rPr>
          <w:rFonts w:asciiTheme="majorHAnsi" w:hAnsiTheme="majorHAnsi" w:cstheme="majorHAnsi"/>
          <w:b/>
          <w:bCs/>
          <w:i/>
          <w:iCs/>
          <w:sz w:val="24"/>
          <w:szCs w:val="24"/>
        </w:rPr>
        <w:t>Załącznik nr 1a</w:t>
      </w:r>
    </w:p>
    <w:p w14:paraId="75C38E64" w14:textId="77777777" w:rsidR="004B5861" w:rsidRPr="00236687" w:rsidRDefault="004B5861" w:rsidP="006E31F8">
      <w:pPr>
        <w:pStyle w:val="Textbody"/>
        <w:numPr>
          <w:ilvl w:val="0"/>
          <w:numId w:val="14"/>
        </w:numPr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</w:tabs>
        <w:spacing w:after="120"/>
        <w:ind w:left="357" w:hanging="357"/>
        <w:contextualSpacing/>
        <w:rPr>
          <w:rFonts w:asciiTheme="majorHAnsi" w:hAnsiTheme="majorHAnsi" w:cstheme="majorHAnsi"/>
          <w:bCs/>
          <w:sz w:val="24"/>
          <w:szCs w:val="24"/>
        </w:rPr>
      </w:pPr>
      <w:r w:rsidRPr="00236687">
        <w:rPr>
          <w:rFonts w:asciiTheme="majorHAnsi" w:hAnsiTheme="majorHAnsi" w:cstheme="majorHAnsi"/>
          <w:bCs/>
          <w:sz w:val="24"/>
          <w:szCs w:val="24"/>
        </w:rPr>
        <w:t>Pełnomocnictwo - w przypadku, gdy Wykonawca działa przez pełnomocnika, do oferty winien być dołączony dokument potwierdzający umocowanie pełnomocnika do reprezentowania Wykonawcy (podpisany przez osobę/osoby uprawnioną/uprawnione do reprezentacji).</w:t>
      </w:r>
    </w:p>
    <w:p w14:paraId="6A3A88B6" w14:textId="77777777" w:rsidR="004B5861" w:rsidRPr="00236687" w:rsidRDefault="004B5861" w:rsidP="006E31F8">
      <w:pPr>
        <w:pStyle w:val="Textbody"/>
        <w:numPr>
          <w:ilvl w:val="0"/>
          <w:numId w:val="14"/>
        </w:numPr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</w:tabs>
        <w:spacing w:after="120"/>
        <w:ind w:left="357" w:hanging="357"/>
        <w:contextualSpacing/>
        <w:rPr>
          <w:rFonts w:asciiTheme="majorHAnsi" w:hAnsiTheme="majorHAnsi" w:cstheme="majorHAnsi"/>
          <w:sz w:val="24"/>
          <w:szCs w:val="24"/>
        </w:rPr>
      </w:pPr>
      <w:r w:rsidRPr="00236687">
        <w:rPr>
          <w:rFonts w:asciiTheme="majorHAnsi" w:hAnsiTheme="majorHAnsi" w:cstheme="majorHAnsi"/>
          <w:bCs/>
          <w:sz w:val="24"/>
          <w:szCs w:val="24"/>
        </w:rPr>
        <w:t xml:space="preserve">Oferta i wszystkie jej załączniki powinny być </w:t>
      </w:r>
      <w:r w:rsidRPr="00236687">
        <w:rPr>
          <w:rFonts w:asciiTheme="majorHAnsi" w:hAnsiTheme="majorHAnsi" w:cstheme="majorHAnsi"/>
          <w:b/>
          <w:sz w:val="24"/>
          <w:szCs w:val="24"/>
        </w:rPr>
        <w:t xml:space="preserve">podpisane przez osobę/osoby uprawnioną/uprawnione do reprezentacji, </w:t>
      </w:r>
      <w:r w:rsidRPr="00236687">
        <w:rPr>
          <w:rFonts w:asciiTheme="majorHAnsi" w:hAnsiTheme="majorHAnsi" w:cstheme="majorHAnsi"/>
          <w:bCs/>
          <w:sz w:val="24"/>
          <w:szCs w:val="24"/>
        </w:rPr>
        <w:t>czytelne (pod rygorem jej odrzucenia), złożona na piśmie, w języku polskim.</w:t>
      </w:r>
    </w:p>
    <w:p w14:paraId="629BAE05" w14:textId="77777777" w:rsidR="004B5861" w:rsidRPr="00236687" w:rsidRDefault="004B5861" w:rsidP="006E31F8">
      <w:pPr>
        <w:pStyle w:val="Textbody"/>
        <w:numPr>
          <w:ilvl w:val="0"/>
          <w:numId w:val="14"/>
        </w:numPr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</w:tabs>
        <w:spacing w:after="120"/>
        <w:ind w:left="357" w:hanging="357"/>
        <w:contextualSpacing/>
        <w:rPr>
          <w:rFonts w:asciiTheme="majorHAnsi" w:hAnsiTheme="majorHAnsi" w:cstheme="majorHAnsi"/>
          <w:bCs/>
          <w:sz w:val="24"/>
          <w:szCs w:val="24"/>
        </w:rPr>
      </w:pPr>
      <w:r w:rsidRPr="00236687">
        <w:rPr>
          <w:rFonts w:asciiTheme="majorHAnsi" w:hAnsiTheme="majorHAnsi" w:cstheme="majorHAnsi"/>
          <w:bCs/>
          <w:sz w:val="24"/>
          <w:szCs w:val="24"/>
        </w:rPr>
        <w:t>Do wszystkich dokumentów i oświadczeń w języku obcym, należy dołączyć ich tłumaczenie na język polski - poświadczone przez Wykonawcę.</w:t>
      </w:r>
    </w:p>
    <w:p w14:paraId="21D74DB2" w14:textId="7703D970" w:rsidR="004B5861" w:rsidRPr="00236687" w:rsidRDefault="004B5861" w:rsidP="006E31F8">
      <w:pPr>
        <w:pStyle w:val="Textbody"/>
        <w:numPr>
          <w:ilvl w:val="0"/>
          <w:numId w:val="14"/>
        </w:numPr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</w:tabs>
        <w:spacing w:after="120"/>
        <w:ind w:left="357" w:hanging="357"/>
        <w:contextualSpacing/>
        <w:rPr>
          <w:rFonts w:asciiTheme="majorHAnsi" w:hAnsiTheme="majorHAnsi" w:cstheme="majorHAnsi"/>
          <w:bCs/>
          <w:sz w:val="24"/>
          <w:szCs w:val="24"/>
        </w:rPr>
      </w:pPr>
      <w:r w:rsidRPr="00236687">
        <w:rPr>
          <w:rFonts w:asciiTheme="majorHAnsi" w:hAnsiTheme="majorHAnsi" w:cstheme="majorHAnsi"/>
          <w:bCs/>
          <w:sz w:val="24"/>
          <w:szCs w:val="24"/>
        </w:rPr>
        <w:t xml:space="preserve">Wszystkie dokumenty należy przesłać za pośrednictwem platformy zakupowej dostępnej na stronie Zamawiającego, tj. </w:t>
      </w:r>
      <w:r w:rsidRPr="00236687">
        <w:rPr>
          <w:rFonts w:asciiTheme="majorHAnsi" w:hAnsiTheme="majorHAnsi" w:cstheme="majorHAnsi"/>
          <w:i/>
          <w:iCs/>
          <w:sz w:val="24"/>
          <w:szCs w:val="24"/>
        </w:rPr>
        <w:t>https://platformazakupowa.pl/pn/szpital_andrychow</w:t>
      </w:r>
      <w:r w:rsidRPr="00236687">
        <w:rPr>
          <w:rFonts w:asciiTheme="majorHAnsi" w:hAnsiTheme="majorHAnsi" w:cstheme="majorHAnsi"/>
          <w:bCs/>
          <w:sz w:val="24"/>
          <w:szCs w:val="24"/>
        </w:rPr>
        <w:t xml:space="preserve"> w postaci podpisanych „skanów” lub pliku w formie elektronicznej opatrzonej kwalifikowanym podpisem elektronicznym bądź w postaci elektronicznej opatrzonej podpisem zaufanym lub podpisem osobistym. </w:t>
      </w:r>
    </w:p>
    <w:p w14:paraId="69B99B57" w14:textId="4A2F9615" w:rsidR="00BF1405" w:rsidRPr="00236687" w:rsidRDefault="00BF1405" w:rsidP="00BF1405">
      <w:pPr>
        <w:pStyle w:val="Textbody"/>
        <w:numPr>
          <w:ilvl w:val="0"/>
          <w:numId w:val="14"/>
        </w:numPr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</w:tabs>
        <w:spacing w:after="120"/>
        <w:ind w:left="357" w:hanging="357"/>
        <w:contextualSpacing/>
        <w:rPr>
          <w:rFonts w:asciiTheme="majorHAnsi" w:hAnsiTheme="majorHAnsi" w:cstheme="majorHAnsi"/>
          <w:bCs/>
          <w:sz w:val="24"/>
          <w:szCs w:val="24"/>
        </w:rPr>
      </w:pPr>
      <w:r w:rsidRPr="00236687">
        <w:rPr>
          <w:rFonts w:asciiTheme="majorHAnsi" w:hAnsiTheme="majorHAnsi" w:cstheme="majorHAnsi"/>
          <w:bCs/>
          <w:sz w:val="24"/>
          <w:szCs w:val="24"/>
        </w:rPr>
        <w:t>Zamawiający zaleca złożenie oferty w formie jednego pliku (z kompletem wszystkich dokumentów wymienionych w niniejszym Zaproszeniu).</w:t>
      </w:r>
    </w:p>
    <w:p w14:paraId="0F1AA9BF" w14:textId="77777777" w:rsidR="00D81D88" w:rsidRPr="00CD4CB7" w:rsidRDefault="00D81D88" w:rsidP="006E31F8">
      <w:pPr>
        <w:pStyle w:val="Textbodyuser"/>
        <w:spacing w:after="120"/>
        <w:ind w:left="720"/>
        <w:contextualSpacing/>
      </w:pPr>
    </w:p>
    <w:p w14:paraId="35D40533" w14:textId="0CEEBE62" w:rsidR="00BA1DCF" w:rsidRPr="00CD4CB7" w:rsidRDefault="00DE60E0" w:rsidP="006E31F8">
      <w:pPr>
        <w:pStyle w:val="Standarduser"/>
        <w:contextualSpacing/>
        <w:jc w:val="both"/>
        <w:rPr>
          <w:rFonts w:ascii="Calibri Light" w:hAnsi="Calibri Light" w:cs="Calibri Light"/>
          <w:b/>
          <w:bCs/>
          <w:u w:val="single"/>
        </w:rPr>
      </w:pPr>
      <w:r w:rsidRPr="00CD4CB7">
        <w:rPr>
          <w:rFonts w:ascii="Calibri Light" w:hAnsi="Calibri Light" w:cs="Calibri Light"/>
          <w:b/>
          <w:bCs/>
          <w:u w:val="single"/>
        </w:rPr>
        <w:t>IV. Informacje o sposobie porozumiewania się Zamawiającego z Wykonawcami oraz tryb udzielania wyjaśnień dotyczących treści istotnych warunków zamówienia:</w:t>
      </w:r>
    </w:p>
    <w:p w14:paraId="26491EC8" w14:textId="77777777" w:rsidR="00AA3271" w:rsidRPr="00CD4CB7" w:rsidRDefault="00AA3271" w:rsidP="006E31F8">
      <w:pPr>
        <w:pStyle w:val="Standarduser"/>
        <w:contextualSpacing/>
        <w:jc w:val="both"/>
        <w:rPr>
          <w:rFonts w:ascii="Calibri Light" w:hAnsi="Calibri Light" w:cs="Calibri Light"/>
        </w:rPr>
      </w:pPr>
    </w:p>
    <w:p w14:paraId="21D838D1" w14:textId="40A6BF35" w:rsidR="00BA1DCF" w:rsidRDefault="00DE60E0" w:rsidP="006E31F8">
      <w:pPr>
        <w:pStyle w:val="Standarduser"/>
        <w:contextualSpacing/>
        <w:jc w:val="both"/>
        <w:rPr>
          <w:rFonts w:ascii="Calibri Light" w:hAnsi="Calibri Light" w:cs="Calibri Light"/>
        </w:rPr>
      </w:pPr>
      <w:r w:rsidRPr="00CD4CB7">
        <w:rPr>
          <w:rFonts w:ascii="Calibri Light" w:hAnsi="Calibri Light" w:cs="Calibri Light"/>
        </w:rPr>
        <w:t>1. Osoby uprawnione do kontaktu:</w:t>
      </w:r>
    </w:p>
    <w:p w14:paraId="58022759" w14:textId="77777777" w:rsidR="005E5108" w:rsidRPr="00CD4CB7" w:rsidRDefault="005E5108" w:rsidP="006E31F8">
      <w:pPr>
        <w:pStyle w:val="Standarduser"/>
        <w:contextualSpacing/>
        <w:jc w:val="both"/>
        <w:rPr>
          <w:rFonts w:ascii="Calibri Light" w:hAnsi="Calibri Light" w:cs="Calibri Light"/>
        </w:rPr>
      </w:pPr>
    </w:p>
    <w:p w14:paraId="7F0861BE" w14:textId="77777777" w:rsidR="00BA1DCF" w:rsidRPr="00CD4CB7" w:rsidRDefault="00DE60E0" w:rsidP="006E31F8">
      <w:pPr>
        <w:pStyle w:val="Standarduser"/>
        <w:contextualSpacing/>
        <w:jc w:val="both"/>
        <w:rPr>
          <w:rFonts w:ascii="Calibri Light" w:hAnsi="Calibri Light" w:cs="Calibri Light"/>
          <w:b/>
        </w:rPr>
      </w:pPr>
      <w:r w:rsidRPr="00CD4CB7">
        <w:rPr>
          <w:rFonts w:ascii="Calibri Light" w:hAnsi="Calibri Light" w:cs="Calibri Light"/>
          <w:b/>
        </w:rPr>
        <w:t xml:space="preserve">w sprawach przedmiotu zamówienia:  </w:t>
      </w:r>
    </w:p>
    <w:p w14:paraId="3C90AC23" w14:textId="269AE476" w:rsidR="00BA1DCF" w:rsidRPr="00CD4CB7" w:rsidRDefault="00DE60E0" w:rsidP="006E31F8">
      <w:pPr>
        <w:pStyle w:val="Standarduser"/>
        <w:tabs>
          <w:tab w:val="left" w:pos="142"/>
        </w:tabs>
        <w:contextualSpacing/>
        <w:jc w:val="both"/>
        <w:rPr>
          <w:rFonts w:ascii="Calibri Light" w:hAnsi="Calibri Light" w:cs="Calibri Light"/>
        </w:rPr>
      </w:pPr>
      <w:r w:rsidRPr="00CD4CB7">
        <w:rPr>
          <w:rFonts w:ascii="Calibri Light" w:hAnsi="Calibri Light" w:cs="Calibri Light"/>
        </w:rPr>
        <w:tab/>
      </w:r>
      <w:r w:rsidRPr="00CD4CB7">
        <w:rPr>
          <w:rFonts w:ascii="Calibri Light" w:hAnsi="Calibri Light" w:cs="Calibri Light"/>
        </w:rPr>
        <w:tab/>
      </w:r>
      <w:r w:rsidR="009B68F5" w:rsidRPr="00CD4CB7">
        <w:rPr>
          <w:rFonts w:ascii="Calibri Light" w:hAnsi="Calibri Light" w:cs="Calibri Light"/>
        </w:rPr>
        <w:t>B</w:t>
      </w:r>
      <w:r w:rsidR="00DB51A7">
        <w:rPr>
          <w:rFonts w:ascii="Calibri Light" w:hAnsi="Calibri Light" w:cs="Calibri Light"/>
        </w:rPr>
        <w:t>eata</w:t>
      </w:r>
      <w:r w:rsidR="009B68F5" w:rsidRPr="00CD4CB7">
        <w:rPr>
          <w:rFonts w:ascii="Calibri Light" w:hAnsi="Calibri Light" w:cs="Calibri Light"/>
        </w:rPr>
        <w:t xml:space="preserve"> </w:t>
      </w:r>
      <w:proofErr w:type="spellStart"/>
      <w:r w:rsidR="009B68F5" w:rsidRPr="00CD4CB7">
        <w:rPr>
          <w:rFonts w:ascii="Calibri Light" w:hAnsi="Calibri Light" w:cs="Calibri Light"/>
        </w:rPr>
        <w:t>Ba</w:t>
      </w:r>
      <w:r w:rsidR="00CD4CB7" w:rsidRPr="00CD4CB7">
        <w:rPr>
          <w:rFonts w:ascii="Calibri Light" w:hAnsi="Calibri Light" w:cs="Calibri Light"/>
        </w:rPr>
        <w:t>zydło</w:t>
      </w:r>
      <w:proofErr w:type="spellEnd"/>
      <w:r w:rsidRPr="00CD4CB7">
        <w:rPr>
          <w:rFonts w:ascii="Calibri Light" w:hAnsi="Calibri Light" w:cs="Calibri Light"/>
        </w:rPr>
        <w:tab/>
      </w:r>
      <w:r w:rsidRPr="00CD4CB7">
        <w:rPr>
          <w:rFonts w:ascii="Calibri Light" w:hAnsi="Calibri Light" w:cs="Calibri Light"/>
        </w:rPr>
        <w:tab/>
      </w:r>
      <w:r w:rsidR="00DB51A7">
        <w:rPr>
          <w:rFonts w:ascii="Calibri Light" w:hAnsi="Calibri Light" w:cs="Calibri Light"/>
        </w:rPr>
        <w:tab/>
      </w:r>
      <w:r w:rsidRPr="00CD4CB7">
        <w:rPr>
          <w:rFonts w:ascii="Calibri Light" w:hAnsi="Calibri Light" w:cs="Calibri Light"/>
        </w:rPr>
        <w:t xml:space="preserve">tel. 33/875-24-46 wew. </w:t>
      </w:r>
      <w:r w:rsidR="00CD4CB7" w:rsidRPr="00CD4CB7">
        <w:rPr>
          <w:rFonts w:ascii="Calibri Light" w:hAnsi="Calibri Light" w:cs="Calibri Light"/>
        </w:rPr>
        <w:t>259</w:t>
      </w:r>
    </w:p>
    <w:p w14:paraId="14D9D7AF" w14:textId="24A91133" w:rsidR="009B68F5" w:rsidRDefault="009B68F5" w:rsidP="006E31F8">
      <w:pPr>
        <w:pStyle w:val="Standarduser"/>
        <w:tabs>
          <w:tab w:val="left" w:pos="142"/>
        </w:tabs>
        <w:contextualSpacing/>
        <w:jc w:val="both"/>
        <w:rPr>
          <w:rFonts w:ascii="Calibri Light" w:hAnsi="Calibri Light" w:cs="Calibri Light"/>
        </w:rPr>
      </w:pPr>
      <w:r w:rsidRPr="00CD4CB7">
        <w:rPr>
          <w:rFonts w:ascii="Calibri Light" w:hAnsi="Calibri Light" w:cs="Calibri Light"/>
        </w:rPr>
        <w:tab/>
      </w:r>
      <w:r w:rsidRPr="00CD4CB7">
        <w:rPr>
          <w:rFonts w:ascii="Calibri Light" w:hAnsi="Calibri Light" w:cs="Calibri Light"/>
        </w:rPr>
        <w:tab/>
      </w:r>
      <w:r w:rsidR="00CD4CB7" w:rsidRPr="00CD4CB7">
        <w:rPr>
          <w:rFonts w:ascii="Calibri Light" w:hAnsi="Calibri Light" w:cs="Calibri Light"/>
        </w:rPr>
        <w:t xml:space="preserve">Katarzyna </w:t>
      </w:r>
      <w:proofErr w:type="spellStart"/>
      <w:r w:rsidR="00CD4CB7" w:rsidRPr="00CD4CB7">
        <w:rPr>
          <w:rFonts w:ascii="Calibri Light" w:hAnsi="Calibri Light" w:cs="Calibri Light"/>
        </w:rPr>
        <w:t>Naj</w:t>
      </w:r>
      <w:r w:rsidR="00DB51A7">
        <w:rPr>
          <w:rFonts w:ascii="Calibri Light" w:hAnsi="Calibri Light" w:cs="Calibri Light"/>
        </w:rPr>
        <w:t>b</w:t>
      </w:r>
      <w:r w:rsidR="00CD4CB7" w:rsidRPr="00CD4CB7">
        <w:rPr>
          <w:rFonts w:ascii="Calibri Light" w:hAnsi="Calibri Light" w:cs="Calibri Light"/>
        </w:rPr>
        <w:t>or</w:t>
      </w:r>
      <w:proofErr w:type="spellEnd"/>
      <w:r w:rsidRPr="00CD4CB7">
        <w:rPr>
          <w:rFonts w:ascii="Calibri Light" w:hAnsi="Calibri Light" w:cs="Calibri Light"/>
        </w:rPr>
        <w:tab/>
      </w:r>
      <w:r w:rsidRPr="00CD4CB7">
        <w:rPr>
          <w:rFonts w:ascii="Calibri Light" w:hAnsi="Calibri Light" w:cs="Calibri Light"/>
        </w:rPr>
        <w:tab/>
        <w:t>tel. 33/875-24-46 wew. 2</w:t>
      </w:r>
      <w:r w:rsidR="00CD4CB7" w:rsidRPr="00CD4CB7">
        <w:rPr>
          <w:rFonts w:ascii="Calibri Light" w:hAnsi="Calibri Light" w:cs="Calibri Light"/>
        </w:rPr>
        <w:t>59</w:t>
      </w:r>
    </w:p>
    <w:p w14:paraId="05058AB4" w14:textId="77777777" w:rsidR="005E5108" w:rsidRPr="00CD4CB7" w:rsidRDefault="005E5108" w:rsidP="006E31F8">
      <w:pPr>
        <w:pStyle w:val="Standarduser"/>
        <w:tabs>
          <w:tab w:val="left" w:pos="142"/>
        </w:tabs>
        <w:contextualSpacing/>
        <w:jc w:val="both"/>
        <w:rPr>
          <w:rFonts w:ascii="Calibri Light" w:hAnsi="Calibri Light" w:cs="Calibri Light"/>
        </w:rPr>
      </w:pPr>
    </w:p>
    <w:p w14:paraId="152883B3" w14:textId="77777777" w:rsidR="00BA1DCF" w:rsidRPr="00CD4CB7" w:rsidRDefault="00DE60E0" w:rsidP="006E31F8">
      <w:pPr>
        <w:pStyle w:val="Standarduser"/>
        <w:contextualSpacing/>
        <w:jc w:val="both"/>
        <w:rPr>
          <w:rFonts w:ascii="Calibri Light" w:hAnsi="Calibri Light" w:cs="Calibri Light"/>
          <w:b/>
        </w:rPr>
      </w:pPr>
      <w:r w:rsidRPr="00CD4CB7">
        <w:rPr>
          <w:rFonts w:ascii="Calibri Light" w:hAnsi="Calibri Light" w:cs="Calibri Light"/>
          <w:b/>
        </w:rPr>
        <w:t>w sprawach procedury:</w:t>
      </w:r>
    </w:p>
    <w:p w14:paraId="4E511A5B" w14:textId="77777777" w:rsidR="00BA1DCF" w:rsidRPr="00CD4CB7" w:rsidRDefault="00DE60E0" w:rsidP="006E31F8">
      <w:pPr>
        <w:pStyle w:val="Standarduser"/>
        <w:ind w:firstLine="708"/>
        <w:contextualSpacing/>
        <w:jc w:val="both"/>
        <w:rPr>
          <w:rFonts w:ascii="Calibri Light" w:hAnsi="Calibri Light" w:cs="Calibri Light"/>
        </w:rPr>
      </w:pPr>
      <w:r w:rsidRPr="00CD4CB7">
        <w:rPr>
          <w:rFonts w:ascii="Calibri Light" w:hAnsi="Calibri Light" w:cs="Calibri Light"/>
        </w:rPr>
        <w:t xml:space="preserve">Katarzyna </w:t>
      </w:r>
      <w:proofErr w:type="spellStart"/>
      <w:r w:rsidRPr="00CD4CB7">
        <w:rPr>
          <w:rFonts w:ascii="Calibri Light" w:hAnsi="Calibri Light" w:cs="Calibri Light"/>
        </w:rPr>
        <w:t>Bołdys</w:t>
      </w:r>
      <w:proofErr w:type="spellEnd"/>
      <w:r w:rsidRPr="00CD4CB7">
        <w:rPr>
          <w:rFonts w:ascii="Calibri Light" w:hAnsi="Calibri Light" w:cs="Calibri Light"/>
        </w:rPr>
        <w:t xml:space="preserve"> </w:t>
      </w:r>
      <w:r w:rsidRPr="00CD4CB7">
        <w:rPr>
          <w:rFonts w:ascii="Calibri Light" w:hAnsi="Calibri Light" w:cs="Calibri Light"/>
        </w:rPr>
        <w:tab/>
      </w:r>
      <w:r w:rsidRPr="00CD4CB7">
        <w:rPr>
          <w:rFonts w:ascii="Calibri Light" w:hAnsi="Calibri Light" w:cs="Calibri Light"/>
        </w:rPr>
        <w:tab/>
        <w:t>tel. 33/875-75-80</w:t>
      </w:r>
    </w:p>
    <w:p w14:paraId="186CF4F8" w14:textId="77777777" w:rsidR="00BA1DCF" w:rsidRPr="00CD4CB7" w:rsidRDefault="00DE60E0" w:rsidP="006E31F8">
      <w:pPr>
        <w:pStyle w:val="Standarduser"/>
        <w:ind w:firstLine="708"/>
        <w:contextualSpacing/>
        <w:jc w:val="both"/>
        <w:rPr>
          <w:rFonts w:ascii="Calibri Light" w:hAnsi="Calibri Light" w:cs="Calibri Light"/>
        </w:rPr>
      </w:pPr>
      <w:r w:rsidRPr="00CD4CB7">
        <w:rPr>
          <w:rFonts w:ascii="Calibri Light" w:hAnsi="Calibri Light" w:cs="Calibri Light"/>
        </w:rPr>
        <w:tab/>
      </w:r>
      <w:r w:rsidRPr="00CD4CB7">
        <w:rPr>
          <w:rFonts w:ascii="Calibri Light" w:hAnsi="Calibri Light" w:cs="Calibri Light"/>
        </w:rPr>
        <w:tab/>
      </w:r>
      <w:r w:rsidRPr="00CD4CB7">
        <w:rPr>
          <w:rFonts w:ascii="Calibri Light" w:hAnsi="Calibri Light" w:cs="Calibri Light"/>
        </w:rPr>
        <w:tab/>
      </w:r>
      <w:r w:rsidRPr="00CD4CB7">
        <w:rPr>
          <w:rFonts w:ascii="Calibri Light" w:hAnsi="Calibri Light" w:cs="Calibri Light"/>
        </w:rPr>
        <w:tab/>
        <w:t>tel. 33/875-24-46 wew. 204</w:t>
      </w:r>
    </w:p>
    <w:p w14:paraId="26FE94C1" w14:textId="77777777" w:rsidR="00BA1DCF" w:rsidRPr="00367D23" w:rsidRDefault="00BA1DCF" w:rsidP="006E31F8">
      <w:pPr>
        <w:pStyle w:val="Standarduser"/>
        <w:ind w:firstLine="708"/>
        <w:contextualSpacing/>
        <w:jc w:val="both"/>
        <w:rPr>
          <w:rFonts w:ascii="Calibri Light" w:hAnsi="Calibri Light" w:cs="Calibri Light"/>
        </w:rPr>
      </w:pPr>
    </w:p>
    <w:p w14:paraId="0F9D6E9B" w14:textId="1B42DD39" w:rsidR="00BA1DCF" w:rsidRPr="00367D23" w:rsidRDefault="00DE60E0" w:rsidP="006E31F8">
      <w:pPr>
        <w:pStyle w:val="Standarduser"/>
        <w:widowControl w:val="0"/>
        <w:tabs>
          <w:tab w:val="left" w:pos="-28440"/>
        </w:tabs>
        <w:contextualSpacing/>
        <w:jc w:val="both"/>
        <w:rPr>
          <w:rFonts w:ascii="Calibri Light" w:hAnsi="Calibri Light" w:cs="Calibri Light"/>
        </w:rPr>
      </w:pPr>
      <w:r w:rsidRPr="00367D23">
        <w:rPr>
          <w:rFonts w:ascii="Calibri Light" w:hAnsi="Calibri Light" w:cs="Calibri Light"/>
        </w:rPr>
        <w:t>2. Oświadczenia, wnioski, zawiadomienia oraz wszelkie informacje</w:t>
      </w:r>
      <w:r w:rsidR="005C2914" w:rsidRPr="00367D23">
        <w:rPr>
          <w:rFonts w:ascii="Calibri Light" w:hAnsi="Calibri Light" w:cs="Calibri Light"/>
        </w:rPr>
        <w:t>,</w:t>
      </w:r>
      <w:r w:rsidRPr="00367D23">
        <w:rPr>
          <w:rFonts w:ascii="Calibri Light" w:hAnsi="Calibri Light" w:cs="Calibri Light"/>
        </w:rPr>
        <w:t xml:space="preserve"> Zamawiający i Wykonawcy przekazują za pośrednictwem platformy zakupowej</w:t>
      </w:r>
      <w:r w:rsidR="00CF7A48" w:rsidRPr="00367D23">
        <w:rPr>
          <w:rFonts w:ascii="Calibri Light" w:hAnsi="Calibri Light" w:cs="Calibri Light"/>
        </w:rPr>
        <w:t xml:space="preserve"> dostępnej pod adresem: </w:t>
      </w:r>
      <w:hyperlink r:id="rId10" w:history="1">
        <w:r w:rsidR="00CF7A48" w:rsidRPr="00367D23">
          <w:rPr>
            <w:rStyle w:val="Hipercze"/>
            <w:rFonts w:ascii="Calibri Light" w:hAnsi="Calibri Light" w:cs="Calibri Light"/>
            <w:color w:val="auto"/>
          </w:rPr>
          <w:t>https://platformazakupowa.pl/pn/szpital_andrychow</w:t>
        </w:r>
      </w:hyperlink>
    </w:p>
    <w:p w14:paraId="25A8F685" w14:textId="6F032E2E" w:rsidR="00BA1DCF" w:rsidRPr="00A17CA3" w:rsidRDefault="00DE60E0" w:rsidP="006E31F8">
      <w:pPr>
        <w:pStyle w:val="Standarduser"/>
        <w:contextualSpacing/>
        <w:jc w:val="both"/>
      </w:pPr>
      <w:r w:rsidRPr="00A17CA3">
        <w:rPr>
          <w:rFonts w:ascii="Calibri Light" w:hAnsi="Calibri Light" w:cs="Calibri Light"/>
        </w:rPr>
        <w:t>3. Wykonawca może zwrócić się do Zamawiającego o wyjaśnienie treści niniejszego Zaproszenia do złożenia oferty cenowej</w:t>
      </w:r>
      <w:r w:rsidR="00225566" w:rsidRPr="00A17CA3">
        <w:rPr>
          <w:rFonts w:ascii="Calibri Light" w:hAnsi="Calibri Light" w:cs="Calibri Light"/>
        </w:rPr>
        <w:t xml:space="preserve">. </w:t>
      </w:r>
    </w:p>
    <w:p w14:paraId="5E06075C" w14:textId="77777777" w:rsidR="00BA1DCF" w:rsidRPr="00A17CA3" w:rsidRDefault="00DE60E0" w:rsidP="006E31F8">
      <w:pPr>
        <w:pStyle w:val="Standarduser"/>
        <w:contextualSpacing/>
        <w:jc w:val="both"/>
        <w:rPr>
          <w:rFonts w:ascii="Calibri Light" w:hAnsi="Calibri Light" w:cs="Calibri Light"/>
        </w:rPr>
      </w:pPr>
      <w:r w:rsidRPr="00A17CA3">
        <w:rPr>
          <w:rFonts w:ascii="Calibri Light" w:hAnsi="Calibri Light" w:cs="Calibri Light"/>
        </w:rPr>
        <w:t>3.1 Zamawiający zaleca aby zapytania do treści Zaproszenia były przesyłane również w wersji edytowalnej.</w:t>
      </w:r>
    </w:p>
    <w:p w14:paraId="2855335C" w14:textId="0E636945" w:rsidR="00BA1DCF" w:rsidRPr="00BC56A5" w:rsidRDefault="00DE60E0" w:rsidP="006E31F8">
      <w:pPr>
        <w:pStyle w:val="Standarduser"/>
        <w:contextualSpacing/>
        <w:jc w:val="both"/>
      </w:pPr>
      <w:r w:rsidRPr="00BC56A5">
        <w:rPr>
          <w:rFonts w:ascii="Calibri Light" w:hAnsi="Calibri Light" w:cs="Calibri Light"/>
        </w:rPr>
        <w:t xml:space="preserve">4. Zamawiający jest zobowiązany udzielić informacji niezwłocznie, jednak nie później </w:t>
      </w:r>
      <w:r w:rsidRPr="00BC56A5">
        <w:rPr>
          <w:rFonts w:ascii="Calibri Light" w:hAnsi="Calibri Light" w:cs="Calibri Light"/>
          <w:u w:val="single"/>
        </w:rPr>
        <w:t>niż</w:t>
      </w:r>
      <w:r w:rsidR="004450AA" w:rsidRPr="00BC56A5">
        <w:rPr>
          <w:rFonts w:ascii="Calibri Light" w:hAnsi="Calibri Light" w:cs="Calibri Light"/>
          <w:u w:val="single"/>
        </w:rPr>
        <w:t xml:space="preserve"> na</w:t>
      </w:r>
      <w:r w:rsidR="00DB51A7">
        <w:rPr>
          <w:rFonts w:ascii="Calibri Light" w:hAnsi="Calibri Light" w:cs="Calibri Light"/>
          <w:u w:val="single"/>
        </w:rPr>
        <w:t xml:space="preserve"> 1</w:t>
      </w:r>
      <w:r w:rsidR="004450AA" w:rsidRPr="00BC56A5">
        <w:rPr>
          <w:rFonts w:ascii="Calibri Light" w:hAnsi="Calibri Light" w:cs="Calibri Light"/>
          <w:u w:val="single"/>
        </w:rPr>
        <w:t xml:space="preserve"> dzień przed</w:t>
      </w:r>
      <w:r w:rsidR="00DB51A7">
        <w:rPr>
          <w:rFonts w:ascii="Calibri Light" w:hAnsi="Calibri Light" w:cs="Calibri Light"/>
          <w:u w:val="single"/>
        </w:rPr>
        <w:t xml:space="preserve"> upływem</w:t>
      </w:r>
      <w:r w:rsidR="004450AA" w:rsidRPr="00BC56A5">
        <w:rPr>
          <w:rFonts w:ascii="Calibri Light" w:hAnsi="Calibri Light" w:cs="Calibri Light"/>
          <w:u w:val="single"/>
        </w:rPr>
        <w:t xml:space="preserve"> termin</w:t>
      </w:r>
      <w:r w:rsidR="00DB51A7">
        <w:rPr>
          <w:rFonts w:ascii="Calibri Light" w:hAnsi="Calibri Light" w:cs="Calibri Light"/>
          <w:u w:val="single"/>
        </w:rPr>
        <w:t xml:space="preserve">u </w:t>
      </w:r>
      <w:r w:rsidR="004450AA" w:rsidRPr="00BC56A5">
        <w:rPr>
          <w:rFonts w:ascii="Calibri Light" w:hAnsi="Calibri Light" w:cs="Calibri Light"/>
          <w:u w:val="single"/>
        </w:rPr>
        <w:t xml:space="preserve">składania ofert. </w:t>
      </w:r>
      <w:r w:rsidR="005D0FFB" w:rsidRPr="00BC56A5">
        <w:rPr>
          <w:rFonts w:ascii="Calibri Light" w:hAnsi="Calibri Light" w:cs="Calibri Light"/>
          <w:u w:val="single"/>
        </w:rPr>
        <w:t xml:space="preserve">     </w:t>
      </w:r>
      <w:r w:rsidR="005D0FFB" w:rsidRPr="00BC56A5">
        <w:t xml:space="preserve">                         </w:t>
      </w:r>
    </w:p>
    <w:p w14:paraId="67A00937" w14:textId="08ED7DEB" w:rsidR="00BA1DCF" w:rsidRPr="00BC56A5" w:rsidRDefault="00DE60E0" w:rsidP="006E31F8">
      <w:pPr>
        <w:pStyle w:val="Standarduser"/>
        <w:widowControl w:val="0"/>
        <w:tabs>
          <w:tab w:val="left" w:pos="0"/>
        </w:tabs>
        <w:contextualSpacing/>
        <w:jc w:val="both"/>
        <w:rPr>
          <w:rFonts w:ascii="Calibri Light" w:hAnsi="Calibri Light" w:cs="Calibri Light"/>
        </w:rPr>
      </w:pPr>
      <w:r w:rsidRPr="00BC56A5">
        <w:rPr>
          <w:rFonts w:ascii="Calibri Light" w:hAnsi="Calibri Light" w:cs="Calibri Light"/>
        </w:rPr>
        <w:t xml:space="preserve">5. Jeżeli wniosek o wyjaśnienie treści Zaproszenia do złożenia oferty cenowej wpłynął </w:t>
      </w:r>
      <w:r w:rsidR="00EF1ABC" w:rsidRPr="00BC56A5">
        <w:rPr>
          <w:rFonts w:ascii="Calibri Light" w:hAnsi="Calibri Light" w:cs="Calibri Light"/>
        </w:rPr>
        <w:t xml:space="preserve">                                     </w:t>
      </w:r>
      <w:r w:rsidRPr="00BC56A5">
        <w:rPr>
          <w:rFonts w:ascii="Calibri Light" w:hAnsi="Calibri Light" w:cs="Calibri Light"/>
        </w:rPr>
        <w:lastRenderedPageBreak/>
        <w:t>do Zamawiającego po upływie terminu składania wniosku, o którym mowa powyżej lub dotyczy udzielonych wyjaśnień, Zamawiający może udzielić wyjaśnień albo pozostawić wniosek bez rozpoznania.</w:t>
      </w:r>
    </w:p>
    <w:p w14:paraId="018E770C" w14:textId="437BE713" w:rsidR="00BA1DCF" w:rsidRPr="00711AA2" w:rsidRDefault="00DE60E0" w:rsidP="006E31F8">
      <w:pPr>
        <w:pStyle w:val="Standarduser"/>
        <w:widowControl w:val="0"/>
        <w:tabs>
          <w:tab w:val="left" w:pos="0"/>
        </w:tabs>
        <w:contextualSpacing/>
        <w:jc w:val="both"/>
        <w:rPr>
          <w:rFonts w:ascii="Calibri Light" w:hAnsi="Calibri Light" w:cs="Calibri Light"/>
        </w:rPr>
      </w:pPr>
      <w:r w:rsidRPr="00BC56A5">
        <w:rPr>
          <w:rFonts w:ascii="Calibri Light" w:hAnsi="Calibri Light" w:cs="Calibri Light"/>
        </w:rPr>
        <w:t>6. Treść zapytań wraz z wyjaśnieniami Zamawiający umieszcza na platformie zakupowej</w:t>
      </w:r>
      <w:r w:rsidR="00DB51A7">
        <w:rPr>
          <w:rFonts w:ascii="Calibri Light" w:hAnsi="Calibri Light" w:cs="Calibri Light"/>
        </w:rPr>
        <w:t xml:space="preserve">,                             </w:t>
      </w:r>
      <w:r w:rsidRPr="00711AA2">
        <w:rPr>
          <w:rFonts w:ascii="Calibri Light" w:hAnsi="Calibri Light" w:cs="Calibri Light"/>
        </w:rPr>
        <w:t>nie ujawniając źródła zapytania.</w:t>
      </w:r>
    </w:p>
    <w:p w14:paraId="5179C8B2" w14:textId="77777777" w:rsidR="00BA1DCF" w:rsidRPr="00711AA2" w:rsidRDefault="00DE60E0" w:rsidP="006E31F8">
      <w:pPr>
        <w:pStyle w:val="Standarduser"/>
        <w:widowControl w:val="0"/>
        <w:tabs>
          <w:tab w:val="left" w:pos="0"/>
        </w:tabs>
        <w:contextualSpacing/>
        <w:jc w:val="both"/>
        <w:rPr>
          <w:rFonts w:ascii="Calibri Light" w:hAnsi="Calibri Light" w:cs="Calibri Light"/>
        </w:rPr>
      </w:pPr>
      <w:r w:rsidRPr="00711AA2">
        <w:rPr>
          <w:rFonts w:ascii="Calibri Light" w:hAnsi="Calibri Light" w:cs="Calibri Light"/>
        </w:rPr>
        <w:t>7. W przypadku rozbieżności pomiędzy treścią Zaproszenia do złożenia oferty cenowej a treścią udzielonych odpowiedzi, jako obowiązującą należy przyjąć treść pisma zawierającego późniejsze oświadczenie Zamawiającego.</w:t>
      </w:r>
    </w:p>
    <w:p w14:paraId="48153D7D" w14:textId="2D9940FB" w:rsidR="00BA1DCF" w:rsidRPr="00711AA2" w:rsidRDefault="00DE60E0" w:rsidP="006E31F8">
      <w:pPr>
        <w:pStyle w:val="Standarduser"/>
        <w:widowControl w:val="0"/>
        <w:tabs>
          <w:tab w:val="left" w:pos="0"/>
        </w:tabs>
        <w:contextualSpacing/>
        <w:jc w:val="both"/>
        <w:rPr>
          <w:rFonts w:ascii="Calibri Light" w:hAnsi="Calibri Light" w:cs="Calibri Light"/>
        </w:rPr>
      </w:pPr>
      <w:r w:rsidRPr="00711AA2">
        <w:rPr>
          <w:rFonts w:ascii="Calibri Light" w:hAnsi="Calibri Light" w:cs="Calibri Light"/>
        </w:rPr>
        <w:t>8. W uzasadnionych przypadkach, Zamawiający może (w każdym czasie) przed upływem terminu składania ofert, zmienić istotne warunki zamówienia. Dokonaną zmianę Zamawiający umieszcza na platformie zakupowej</w:t>
      </w:r>
      <w:r w:rsidR="00A152D2">
        <w:rPr>
          <w:rFonts w:ascii="Calibri Light" w:hAnsi="Calibri Light" w:cs="Calibri Light"/>
        </w:rPr>
        <w:t xml:space="preserve">. </w:t>
      </w:r>
    </w:p>
    <w:p w14:paraId="15BCBE9F" w14:textId="77777777" w:rsidR="00096678" w:rsidRPr="00E032D5" w:rsidRDefault="00096678" w:rsidP="006E31F8">
      <w:pPr>
        <w:pStyle w:val="Standarduser"/>
        <w:widowControl w:val="0"/>
        <w:tabs>
          <w:tab w:val="left" w:pos="0"/>
        </w:tabs>
        <w:contextualSpacing/>
        <w:jc w:val="both"/>
        <w:rPr>
          <w:rFonts w:ascii="Calibri Light" w:hAnsi="Calibri Light" w:cs="Calibri Light"/>
          <w:color w:val="FF0000"/>
        </w:rPr>
      </w:pPr>
    </w:p>
    <w:p w14:paraId="71C4D381" w14:textId="77777777" w:rsidR="00BA1DCF" w:rsidRPr="000433C2" w:rsidRDefault="00DE60E0" w:rsidP="006E31F8">
      <w:pPr>
        <w:pStyle w:val="Standarduser"/>
        <w:contextualSpacing/>
        <w:jc w:val="both"/>
        <w:rPr>
          <w:rFonts w:ascii="Calibri Light" w:hAnsi="Calibri Light" w:cs="Calibri Light"/>
          <w:b/>
          <w:u w:val="single"/>
        </w:rPr>
      </w:pPr>
      <w:r w:rsidRPr="000433C2">
        <w:rPr>
          <w:rFonts w:ascii="Calibri Light" w:hAnsi="Calibri Light" w:cs="Calibri Light"/>
          <w:b/>
          <w:u w:val="single"/>
        </w:rPr>
        <w:t>V. Miejsce i termin składania i otwarcia ofert:</w:t>
      </w:r>
    </w:p>
    <w:p w14:paraId="029644CB" w14:textId="1D06428B" w:rsidR="000433C2" w:rsidRPr="000433C2" w:rsidRDefault="00E06FA8" w:rsidP="006E31F8">
      <w:pPr>
        <w:pStyle w:val="Standarduser"/>
        <w:widowControl w:val="0"/>
        <w:tabs>
          <w:tab w:val="left" w:pos="-28440"/>
        </w:tabs>
        <w:contextualSpacing/>
        <w:rPr>
          <w:rFonts w:ascii="Calibri Light" w:hAnsi="Calibri Light" w:cs="Calibri Light"/>
        </w:rPr>
      </w:pPr>
      <w:r w:rsidRPr="000433C2">
        <w:rPr>
          <w:rFonts w:ascii="Calibri Light" w:hAnsi="Calibri Light" w:cs="Calibri Light"/>
        </w:rPr>
        <w:t>1.</w:t>
      </w:r>
      <w:r w:rsidR="000433C2" w:rsidRPr="000433C2">
        <w:rPr>
          <w:rFonts w:ascii="Calibri Light" w:hAnsi="Calibri Light" w:cs="Calibri Light"/>
        </w:rPr>
        <w:t xml:space="preserve"> Wykonawca może złożyć jedną ofertę. </w:t>
      </w:r>
      <w:r w:rsidRPr="000433C2">
        <w:rPr>
          <w:rFonts w:ascii="Calibri Light" w:hAnsi="Calibri Light" w:cs="Calibri Light"/>
        </w:rPr>
        <w:t xml:space="preserve"> </w:t>
      </w:r>
    </w:p>
    <w:p w14:paraId="26F2DE19" w14:textId="046502FC" w:rsidR="00BA1DCF" w:rsidRPr="000433C2" w:rsidRDefault="000433C2" w:rsidP="006E31F8">
      <w:pPr>
        <w:pStyle w:val="Standarduser"/>
        <w:widowControl w:val="0"/>
        <w:tabs>
          <w:tab w:val="left" w:pos="-28440"/>
        </w:tabs>
        <w:contextualSpacing/>
        <w:rPr>
          <w:rFonts w:ascii="Calibri Light" w:hAnsi="Calibri Light" w:cs="Calibri Light"/>
        </w:rPr>
      </w:pPr>
      <w:r w:rsidRPr="000433C2">
        <w:rPr>
          <w:rFonts w:ascii="Calibri Light" w:hAnsi="Calibri Light" w:cs="Calibri Light"/>
        </w:rPr>
        <w:t xml:space="preserve">2. </w:t>
      </w:r>
      <w:r w:rsidR="00DE60E0" w:rsidRPr="000433C2">
        <w:rPr>
          <w:rFonts w:ascii="Calibri Light" w:hAnsi="Calibri Light" w:cs="Calibri Light"/>
        </w:rPr>
        <w:t>Ofertę należy złożyć za pośrednictwem platformy zakupowej dostępnej pod adresem:</w:t>
      </w:r>
    </w:p>
    <w:p w14:paraId="4E3F1DA7" w14:textId="77777777" w:rsidR="00BA1DCF" w:rsidRPr="000433C2" w:rsidRDefault="00F15D48" w:rsidP="006E31F8">
      <w:pPr>
        <w:pStyle w:val="Standarduser"/>
        <w:widowControl w:val="0"/>
        <w:tabs>
          <w:tab w:val="left" w:pos="720"/>
        </w:tabs>
        <w:ind w:left="360"/>
        <w:contextualSpacing/>
        <w:jc w:val="both"/>
      </w:pPr>
      <w:hyperlink r:id="rId11" w:history="1">
        <w:r w:rsidR="00DE60E0" w:rsidRPr="000433C2">
          <w:rPr>
            <w:rStyle w:val="Internetlink"/>
            <w:rFonts w:ascii="Calibri Light" w:hAnsi="Calibri Light" w:cs="Calibri Light"/>
            <w:color w:val="auto"/>
          </w:rPr>
          <w:t>https://platformazakupowa.pl/pn/szpital_andrychow</w:t>
        </w:r>
      </w:hyperlink>
    </w:p>
    <w:p w14:paraId="66616ED3" w14:textId="3C12AE18" w:rsidR="00BA1DCF" w:rsidRPr="00A72EF6" w:rsidRDefault="000433C2" w:rsidP="006E31F8">
      <w:pPr>
        <w:pStyle w:val="Standarduser"/>
        <w:widowControl w:val="0"/>
        <w:tabs>
          <w:tab w:val="left" w:pos="-28440"/>
        </w:tabs>
        <w:contextualSpacing/>
        <w:jc w:val="both"/>
        <w:rPr>
          <w:rFonts w:ascii="Calibri Light" w:hAnsi="Calibri Light" w:cs="Calibri Light"/>
          <w:bCs/>
        </w:rPr>
      </w:pPr>
      <w:r w:rsidRPr="000433C2">
        <w:rPr>
          <w:rFonts w:ascii="Calibri Light" w:hAnsi="Calibri Light" w:cs="Calibri Light"/>
        </w:rPr>
        <w:t>3</w:t>
      </w:r>
      <w:r w:rsidR="00E06FA8" w:rsidRPr="000433C2">
        <w:rPr>
          <w:rFonts w:ascii="Calibri Light" w:hAnsi="Calibri Light" w:cs="Calibri Light"/>
        </w:rPr>
        <w:t xml:space="preserve">. </w:t>
      </w:r>
      <w:r w:rsidR="00DE60E0" w:rsidRPr="000433C2">
        <w:rPr>
          <w:rFonts w:ascii="Calibri Light" w:hAnsi="Calibri Light" w:cs="Calibri Light"/>
        </w:rPr>
        <w:t xml:space="preserve">Oferta powinna zostać sporządzona zgodnie z </w:t>
      </w:r>
      <w:r w:rsidR="00A52F8F" w:rsidRPr="000433C2">
        <w:rPr>
          <w:rFonts w:ascii="Calibri Light" w:hAnsi="Calibri Light" w:cs="Calibri Light"/>
        </w:rPr>
        <w:t xml:space="preserve">treścią </w:t>
      </w:r>
      <w:r w:rsidR="00DE60E0" w:rsidRPr="000433C2">
        <w:rPr>
          <w:rFonts w:ascii="Calibri Light" w:hAnsi="Calibri Light" w:cs="Calibri Light"/>
        </w:rPr>
        <w:t>formularz</w:t>
      </w:r>
      <w:r w:rsidR="00A52F8F" w:rsidRPr="000433C2">
        <w:rPr>
          <w:rFonts w:ascii="Calibri Light" w:hAnsi="Calibri Light" w:cs="Calibri Light"/>
        </w:rPr>
        <w:t>a</w:t>
      </w:r>
      <w:r w:rsidR="00DE60E0" w:rsidRPr="000433C2">
        <w:rPr>
          <w:rFonts w:ascii="Calibri Light" w:hAnsi="Calibri Light" w:cs="Calibri Light"/>
        </w:rPr>
        <w:t xml:space="preserve"> oferty, któr</w:t>
      </w:r>
      <w:r w:rsidR="00A52F8F" w:rsidRPr="000433C2">
        <w:rPr>
          <w:rFonts w:ascii="Calibri Light" w:hAnsi="Calibri Light" w:cs="Calibri Light"/>
        </w:rPr>
        <w:t>ego wzór</w:t>
      </w:r>
      <w:r w:rsidR="00DE60E0" w:rsidRPr="000433C2">
        <w:rPr>
          <w:rFonts w:ascii="Calibri Light" w:hAnsi="Calibri Light" w:cs="Calibri Light"/>
        </w:rPr>
        <w:t xml:space="preserve"> stanowi                         </w:t>
      </w:r>
      <w:r w:rsidR="00DE60E0" w:rsidRPr="000433C2">
        <w:rPr>
          <w:rFonts w:ascii="Calibri Light" w:hAnsi="Calibri Light" w:cs="Calibri Light"/>
          <w:b/>
          <w:bCs/>
          <w:i/>
          <w:iCs/>
        </w:rPr>
        <w:t>Załącznik nr 1 do Zaproszenia</w:t>
      </w:r>
      <w:r w:rsidR="00DE60E0" w:rsidRPr="000433C2">
        <w:rPr>
          <w:rFonts w:ascii="Calibri Light" w:hAnsi="Calibri Light" w:cs="Calibri Light"/>
        </w:rPr>
        <w:t xml:space="preserve">, podpisana i przesłana </w:t>
      </w:r>
      <w:r w:rsidR="00DE60E0" w:rsidRPr="000433C2">
        <w:rPr>
          <w:rFonts w:ascii="Calibri Light" w:hAnsi="Calibri Light" w:cs="Calibri Light"/>
          <w:bCs/>
        </w:rPr>
        <w:t xml:space="preserve">za pośrednictwem platformy zakupowej dostępnej na stronie Zamawiającego, tj. </w:t>
      </w:r>
      <w:r w:rsidR="00DE60E0" w:rsidRPr="000433C2">
        <w:rPr>
          <w:rFonts w:ascii="Calibri Light" w:hAnsi="Calibri Light" w:cs="Calibri Light"/>
          <w:i/>
          <w:iCs/>
          <w:u w:val="single"/>
        </w:rPr>
        <w:t>https://platformazakupowa.pl/pn/szpital_andrychow</w:t>
      </w:r>
      <w:r w:rsidR="00DE60E0" w:rsidRPr="000433C2">
        <w:rPr>
          <w:rFonts w:ascii="Calibri Light" w:hAnsi="Calibri Light" w:cs="Calibri Light"/>
          <w:bCs/>
        </w:rPr>
        <w:t xml:space="preserve"> </w:t>
      </w:r>
      <w:r w:rsidR="001C6A00" w:rsidRPr="000433C2">
        <w:rPr>
          <w:rFonts w:ascii="Calibri Light" w:hAnsi="Calibri Light" w:cs="Calibri Light"/>
          <w:bCs/>
        </w:rPr>
        <w:t xml:space="preserve">                 </w:t>
      </w:r>
      <w:r w:rsidR="00DE60E0" w:rsidRPr="000433C2">
        <w:rPr>
          <w:rFonts w:ascii="Calibri Light" w:hAnsi="Calibri Light" w:cs="Calibri Light"/>
          <w:bCs/>
        </w:rPr>
        <w:t xml:space="preserve">w postaci podpisanych „skanów” lub pliku w formie elektronicznej opatrzonej kwalifikowanym </w:t>
      </w:r>
      <w:r w:rsidR="00DE60E0" w:rsidRPr="00A72EF6">
        <w:rPr>
          <w:rFonts w:ascii="Calibri Light" w:hAnsi="Calibri Light" w:cs="Calibri Light"/>
          <w:bCs/>
        </w:rPr>
        <w:t xml:space="preserve">podpisem elektronicznym bądź w postaci elektronicznej opatrzonej podpisem zaufanym </w:t>
      </w:r>
      <w:r w:rsidR="00A52F8F" w:rsidRPr="00A72EF6">
        <w:rPr>
          <w:rFonts w:ascii="Calibri Light" w:hAnsi="Calibri Light" w:cs="Calibri Light"/>
          <w:bCs/>
        </w:rPr>
        <w:t xml:space="preserve">                          </w:t>
      </w:r>
      <w:r w:rsidR="00DE60E0" w:rsidRPr="00A72EF6">
        <w:rPr>
          <w:rFonts w:ascii="Calibri Light" w:hAnsi="Calibri Light" w:cs="Calibri Light"/>
          <w:bCs/>
        </w:rPr>
        <w:t>lub podpisem osobistym</w:t>
      </w:r>
      <w:r w:rsidR="0048565D" w:rsidRPr="00A72EF6">
        <w:rPr>
          <w:rFonts w:ascii="Calibri Light" w:hAnsi="Calibri Light" w:cs="Calibri Light"/>
          <w:bCs/>
        </w:rPr>
        <w:t xml:space="preserve"> </w:t>
      </w:r>
      <w:r w:rsidR="0048565D" w:rsidRPr="00A72EF6">
        <w:rPr>
          <w:rFonts w:ascii="Calibri Light" w:hAnsi="Calibri Light" w:cs="Calibri Light"/>
          <w:b/>
          <w:u w:val="single"/>
        </w:rPr>
        <w:t xml:space="preserve">w terminie do dnia </w:t>
      </w:r>
      <w:r w:rsidRPr="00A72EF6">
        <w:rPr>
          <w:rFonts w:ascii="Calibri Light" w:hAnsi="Calibri Light" w:cs="Calibri Light"/>
          <w:b/>
          <w:u w:val="single"/>
        </w:rPr>
        <w:t>29.04</w:t>
      </w:r>
      <w:r w:rsidR="0048565D" w:rsidRPr="00A72EF6">
        <w:rPr>
          <w:rFonts w:ascii="Calibri Light" w:hAnsi="Calibri Light" w:cs="Calibri Light"/>
          <w:b/>
          <w:u w:val="single"/>
        </w:rPr>
        <w:t>.2022 r. do godz. 09.00.</w:t>
      </w:r>
      <w:r w:rsidR="00DE60E0" w:rsidRPr="00A72EF6">
        <w:rPr>
          <w:rFonts w:ascii="Calibri Light" w:hAnsi="Calibri Light" w:cs="Calibri Light"/>
          <w:bCs/>
        </w:rPr>
        <w:t xml:space="preserve"> </w:t>
      </w:r>
    </w:p>
    <w:p w14:paraId="72F11198" w14:textId="375BB174" w:rsidR="007639AC" w:rsidRPr="00A72EF6" w:rsidRDefault="000433C2" w:rsidP="006E31F8">
      <w:pPr>
        <w:pStyle w:val="Standarduser"/>
        <w:widowControl w:val="0"/>
        <w:tabs>
          <w:tab w:val="left" w:pos="-28440"/>
        </w:tabs>
        <w:contextualSpacing/>
        <w:jc w:val="both"/>
      </w:pPr>
      <w:r w:rsidRPr="00A72EF6">
        <w:rPr>
          <w:rFonts w:ascii="Calibri Light" w:hAnsi="Calibri Light" w:cs="Calibri Light"/>
          <w:bCs/>
        </w:rPr>
        <w:t>4</w:t>
      </w:r>
      <w:r w:rsidR="007639AC" w:rsidRPr="00A72EF6">
        <w:rPr>
          <w:rFonts w:ascii="Calibri Light" w:hAnsi="Calibri Light" w:cs="Calibri Light"/>
          <w:bCs/>
        </w:rPr>
        <w:t xml:space="preserve">. Otwarcie ofert nastąpi w dniu </w:t>
      </w:r>
      <w:r w:rsidRPr="00A72EF6">
        <w:rPr>
          <w:rFonts w:ascii="Calibri Light" w:hAnsi="Calibri Light" w:cs="Calibri Light"/>
          <w:b/>
          <w:u w:val="single"/>
        </w:rPr>
        <w:t>29.04</w:t>
      </w:r>
      <w:r w:rsidR="007639AC" w:rsidRPr="00A72EF6">
        <w:rPr>
          <w:rFonts w:ascii="Calibri Light" w:hAnsi="Calibri Light" w:cs="Calibri Light"/>
          <w:b/>
          <w:u w:val="single"/>
        </w:rPr>
        <w:t>.2022 r. do godz. 09.30.</w:t>
      </w:r>
      <w:r w:rsidR="007639AC" w:rsidRPr="00A72EF6">
        <w:rPr>
          <w:rFonts w:ascii="Calibri Light" w:hAnsi="Calibri Light" w:cs="Calibri Light"/>
          <w:b/>
        </w:rPr>
        <w:t xml:space="preserve"> </w:t>
      </w:r>
    </w:p>
    <w:p w14:paraId="7ABABC2E" w14:textId="5CBB1DD3" w:rsidR="00BA1DCF" w:rsidRPr="00A72EF6" w:rsidRDefault="000433C2" w:rsidP="006E31F8">
      <w:pPr>
        <w:pStyle w:val="Standarduser"/>
        <w:widowControl w:val="0"/>
        <w:tabs>
          <w:tab w:val="left" w:pos="-28440"/>
        </w:tabs>
        <w:contextualSpacing/>
        <w:jc w:val="both"/>
        <w:rPr>
          <w:rFonts w:ascii="Calibri Light" w:hAnsi="Calibri Light" w:cs="Calibri Light"/>
          <w:b/>
          <w:bCs/>
        </w:rPr>
      </w:pPr>
      <w:r w:rsidRPr="00A72EF6">
        <w:rPr>
          <w:rFonts w:ascii="Calibri Light" w:hAnsi="Calibri Light" w:cs="Calibri Light"/>
          <w:b/>
          <w:bCs/>
        </w:rPr>
        <w:t>5</w:t>
      </w:r>
      <w:r w:rsidR="00E06FA8" w:rsidRPr="00A72EF6">
        <w:rPr>
          <w:rFonts w:ascii="Calibri Light" w:hAnsi="Calibri Light" w:cs="Calibri Light"/>
          <w:b/>
          <w:bCs/>
        </w:rPr>
        <w:t xml:space="preserve">. </w:t>
      </w:r>
      <w:r w:rsidR="00DE60E0" w:rsidRPr="00A72EF6">
        <w:rPr>
          <w:rFonts w:ascii="Calibri Light" w:hAnsi="Calibri Light" w:cs="Calibri Light"/>
          <w:b/>
          <w:bCs/>
        </w:rPr>
        <w:t xml:space="preserve">Otwarcie ofert jest </w:t>
      </w:r>
      <w:r w:rsidR="00A52F8F" w:rsidRPr="00A72EF6">
        <w:rPr>
          <w:rFonts w:ascii="Calibri Light" w:hAnsi="Calibri Light" w:cs="Calibri Light"/>
          <w:b/>
          <w:bCs/>
        </w:rPr>
        <w:t>jawne.</w:t>
      </w:r>
    </w:p>
    <w:p w14:paraId="7F872348" w14:textId="2A673094" w:rsidR="00A52F8F" w:rsidRPr="00A72EF6" w:rsidRDefault="000433C2" w:rsidP="006E31F8">
      <w:pPr>
        <w:pStyle w:val="Standarduser"/>
        <w:widowControl w:val="0"/>
        <w:tabs>
          <w:tab w:val="left" w:pos="-28440"/>
        </w:tabs>
        <w:contextualSpacing/>
        <w:jc w:val="both"/>
        <w:rPr>
          <w:rFonts w:ascii="Calibri Light" w:hAnsi="Calibri Light" w:cs="Calibri Light"/>
        </w:rPr>
      </w:pPr>
      <w:r w:rsidRPr="00A72EF6">
        <w:rPr>
          <w:rFonts w:ascii="Calibri Light" w:hAnsi="Calibri Light" w:cs="Calibri Light"/>
        </w:rPr>
        <w:t>5</w:t>
      </w:r>
      <w:r w:rsidR="001861A8" w:rsidRPr="00A72EF6">
        <w:rPr>
          <w:rFonts w:ascii="Calibri Light" w:hAnsi="Calibri Light" w:cs="Calibri Light"/>
        </w:rPr>
        <w:t>.1 Zamawiający nie przewiduje przeprowadzenia publicznego otwarcia ofert. Otwarcie ofert nastąpi w formie elektronicznej, za pośrednictwem platformy zakupowej Zamawiającego</w:t>
      </w:r>
    </w:p>
    <w:p w14:paraId="68D21989" w14:textId="6E2962DB" w:rsidR="00BA1DCF" w:rsidRPr="00A72EF6" w:rsidRDefault="000433C2" w:rsidP="006E31F8">
      <w:pPr>
        <w:pStyle w:val="Standarduser"/>
        <w:widowControl w:val="0"/>
        <w:tabs>
          <w:tab w:val="left" w:pos="-28440"/>
        </w:tabs>
        <w:contextualSpacing/>
        <w:jc w:val="both"/>
        <w:rPr>
          <w:rFonts w:ascii="Calibri Light" w:hAnsi="Calibri Light" w:cs="Calibri Light"/>
        </w:rPr>
      </w:pPr>
      <w:r w:rsidRPr="00A72EF6">
        <w:rPr>
          <w:rFonts w:ascii="Calibri Light" w:hAnsi="Calibri Light" w:cs="Calibri Light"/>
        </w:rPr>
        <w:t>6</w:t>
      </w:r>
      <w:r w:rsidR="00E06FA8" w:rsidRPr="00A72EF6">
        <w:rPr>
          <w:rFonts w:ascii="Calibri Light" w:hAnsi="Calibri Light" w:cs="Calibri Light"/>
        </w:rPr>
        <w:t xml:space="preserve">. </w:t>
      </w:r>
      <w:r w:rsidR="00DE60E0" w:rsidRPr="00A72EF6">
        <w:rPr>
          <w:rFonts w:ascii="Calibri Light" w:hAnsi="Calibri Light" w:cs="Calibri Light"/>
        </w:rPr>
        <w:t>Złożone oferty mogą zostać wycofane lub zmienione przed upływem ostatecznego terminu składania ofert.</w:t>
      </w:r>
    </w:p>
    <w:p w14:paraId="4D338AA6" w14:textId="7181A98D" w:rsidR="00F40AC9" w:rsidRPr="00A72EF6" w:rsidRDefault="000433C2" w:rsidP="006E31F8">
      <w:pPr>
        <w:pStyle w:val="Standarduser"/>
        <w:widowControl w:val="0"/>
        <w:tabs>
          <w:tab w:val="left" w:pos="-28440"/>
        </w:tabs>
        <w:contextualSpacing/>
        <w:jc w:val="both"/>
        <w:rPr>
          <w:rFonts w:ascii="Calibri Light" w:hAnsi="Calibri Light" w:cs="Calibri Light"/>
        </w:rPr>
      </w:pPr>
      <w:r w:rsidRPr="00A72EF6">
        <w:rPr>
          <w:rFonts w:ascii="Calibri Light" w:hAnsi="Calibri Light" w:cs="Calibri Light"/>
        </w:rPr>
        <w:t>6</w:t>
      </w:r>
      <w:r w:rsidR="00F40AC9" w:rsidRPr="00A72EF6">
        <w:rPr>
          <w:rFonts w:ascii="Calibri Light" w:hAnsi="Calibri Light" w:cs="Calibri Light"/>
        </w:rPr>
        <w:t>.1 Przez zmianę oferty, o której mowa powyżej rozumie się wycofanie złożonej</w:t>
      </w:r>
      <w:r w:rsidR="00A152D2">
        <w:rPr>
          <w:rFonts w:ascii="Calibri Light" w:hAnsi="Calibri Light" w:cs="Calibri Light"/>
        </w:rPr>
        <w:t xml:space="preserve"> </w:t>
      </w:r>
      <w:r w:rsidR="00F40AC9" w:rsidRPr="00A72EF6">
        <w:rPr>
          <w:rFonts w:ascii="Calibri Light" w:hAnsi="Calibri Light" w:cs="Calibri Light"/>
        </w:rPr>
        <w:t xml:space="preserve">przez Wykonawcę oferty </w:t>
      </w:r>
      <w:r w:rsidR="00A152D2">
        <w:rPr>
          <w:rFonts w:ascii="Calibri Light" w:hAnsi="Calibri Light" w:cs="Calibri Light"/>
        </w:rPr>
        <w:t xml:space="preserve">a </w:t>
      </w:r>
      <w:r w:rsidR="00F40AC9" w:rsidRPr="00A72EF6">
        <w:rPr>
          <w:rFonts w:ascii="Calibri Light" w:hAnsi="Calibri Light" w:cs="Calibri Light"/>
        </w:rPr>
        <w:t xml:space="preserve">po jej wycofaniu - złożenie nowej oferty. </w:t>
      </w:r>
    </w:p>
    <w:p w14:paraId="5F2A7B1A" w14:textId="136755C1" w:rsidR="00BA1DCF" w:rsidRPr="00A72EF6" w:rsidRDefault="000433C2" w:rsidP="006E31F8">
      <w:pPr>
        <w:pStyle w:val="Standarduser"/>
        <w:widowControl w:val="0"/>
        <w:tabs>
          <w:tab w:val="left" w:pos="-28440"/>
        </w:tabs>
        <w:contextualSpacing/>
        <w:jc w:val="both"/>
        <w:rPr>
          <w:rFonts w:ascii="Calibri Light" w:hAnsi="Calibri Light" w:cs="Calibri Light"/>
        </w:rPr>
      </w:pPr>
      <w:r w:rsidRPr="00A72EF6">
        <w:rPr>
          <w:rFonts w:ascii="Calibri Light" w:hAnsi="Calibri Light" w:cs="Calibri Light"/>
        </w:rPr>
        <w:t>7</w:t>
      </w:r>
      <w:r w:rsidR="00E06FA8" w:rsidRPr="00A72EF6">
        <w:rPr>
          <w:rFonts w:ascii="Calibri Light" w:hAnsi="Calibri Light" w:cs="Calibri Light"/>
        </w:rPr>
        <w:t xml:space="preserve">. </w:t>
      </w:r>
      <w:r w:rsidR="00DE60E0" w:rsidRPr="00A72EF6">
        <w:rPr>
          <w:rFonts w:ascii="Calibri Light" w:hAnsi="Calibri Light" w:cs="Calibri Light"/>
        </w:rPr>
        <w:t>Wniosek o wycofanie</w:t>
      </w:r>
      <w:r w:rsidR="00F40AC9" w:rsidRPr="00A72EF6">
        <w:rPr>
          <w:rFonts w:ascii="Calibri Light" w:hAnsi="Calibri Light" w:cs="Calibri Light"/>
        </w:rPr>
        <w:t xml:space="preserve"> oferty musi z</w:t>
      </w:r>
      <w:r w:rsidR="00DE60E0" w:rsidRPr="00A72EF6">
        <w:rPr>
          <w:rFonts w:ascii="Calibri Light" w:hAnsi="Calibri Light" w:cs="Calibri Light"/>
        </w:rPr>
        <w:t>ostać złożony drogą elektroniczną za pośrednictwem platformy zakupowej</w:t>
      </w:r>
      <w:r w:rsidR="00F40AC9" w:rsidRPr="00A72EF6">
        <w:rPr>
          <w:rFonts w:ascii="Calibri Light" w:hAnsi="Calibri Light" w:cs="Calibri Light"/>
        </w:rPr>
        <w:t xml:space="preserve"> przed upływem terminu składania ofert. </w:t>
      </w:r>
    </w:p>
    <w:p w14:paraId="7BC18895" w14:textId="1782953F" w:rsidR="00BA1DCF" w:rsidRPr="00A72EF6" w:rsidRDefault="000433C2" w:rsidP="006E31F8">
      <w:pPr>
        <w:pStyle w:val="Standarduser"/>
        <w:widowControl w:val="0"/>
        <w:tabs>
          <w:tab w:val="left" w:pos="-28440"/>
        </w:tabs>
        <w:contextualSpacing/>
        <w:jc w:val="both"/>
        <w:rPr>
          <w:rFonts w:ascii="Calibri Light" w:hAnsi="Calibri Light" w:cs="Calibri Light"/>
        </w:rPr>
      </w:pPr>
      <w:r w:rsidRPr="00A72EF6">
        <w:rPr>
          <w:rFonts w:ascii="Calibri Light" w:hAnsi="Calibri Light" w:cs="Calibri Light"/>
        </w:rPr>
        <w:t>8</w:t>
      </w:r>
      <w:r w:rsidR="00E06FA8" w:rsidRPr="00A72EF6">
        <w:rPr>
          <w:rFonts w:ascii="Calibri Light" w:hAnsi="Calibri Light" w:cs="Calibri Light"/>
        </w:rPr>
        <w:t xml:space="preserve">. </w:t>
      </w:r>
      <w:r w:rsidR="00DE60E0" w:rsidRPr="00A72EF6">
        <w:rPr>
          <w:rFonts w:ascii="Calibri Light" w:hAnsi="Calibri Light" w:cs="Calibri Light"/>
        </w:rPr>
        <w:t>Oferty złożone po terminie nie będą podlegały ocenie i zostaną odrzucone.</w:t>
      </w:r>
    </w:p>
    <w:p w14:paraId="4AA1AACC" w14:textId="45700229" w:rsidR="00BA1DCF" w:rsidRPr="00A72EF6" w:rsidRDefault="000433C2" w:rsidP="006E31F8">
      <w:pPr>
        <w:pStyle w:val="Standarduser"/>
        <w:widowControl w:val="0"/>
        <w:tabs>
          <w:tab w:val="left" w:pos="-28440"/>
        </w:tabs>
        <w:contextualSpacing/>
        <w:jc w:val="both"/>
        <w:rPr>
          <w:rFonts w:ascii="Calibri Light" w:hAnsi="Calibri Light" w:cs="Calibri Light"/>
        </w:rPr>
      </w:pPr>
      <w:r w:rsidRPr="00A72EF6">
        <w:rPr>
          <w:rFonts w:ascii="Calibri Light" w:hAnsi="Calibri Light" w:cs="Calibri Light"/>
        </w:rPr>
        <w:t>9</w:t>
      </w:r>
      <w:r w:rsidR="00E06FA8" w:rsidRPr="00A72EF6">
        <w:rPr>
          <w:rFonts w:ascii="Calibri Light" w:hAnsi="Calibri Light" w:cs="Calibri Light"/>
        </w:rPr>
        <w:t xml:space="preserve">. </w:t>
      </w:r>
      <w:r w:rsidR="00DE60E0" w:rsidRPr="00A72EF6">
        <w:rPr>
          <w:rFonts w:ascii="Calibri Light" w:hAnsi="Calibri Light" w:cs="Calibri Light"/>
        </w:rPr>
        <w:t>Konsekwencje złożenia oferty niezgodne z opisem zawartym w treści Zaproszenia do złożenia oferty cenowej ponosi Wykonawca.</w:t>
      </w:r>
    </w:p>
    <w:p w14:paraId="36ED4212" w14:textId="77777777" w:rsidR="00BA1DCF" w:rsidRPr="00E032D5" w:rsidRDefault="00BA1DCF" w:rsidP="006E31F8">
      <w:pPr>
        <w:pStyle w:val="Standarduser"/>
        <w:widowControl w:val="0"/>
        <w:tabs>
          <w:tab w:val="left" w:pos="-16560"/>
        </w:tabs>
        <w:contextualSpacing/>
        <w:jc w:val="both"/>
        <w:rPr>
          <w:rFonts w:ascii="Calibri Light" w:hAnsi="Calibri Light" w:cs="Calibri Light"/>
          <w:color w:val="FF0000"/>
        </w:rPr>
      </w:pPr>
    </w:p>
    <w:p w14:paraId="470C6BB4" w14:textId="77777777" w:rsidR="00BA1DCF" w:rsidRPr="002700E4" w:rsidRDefault="00DE60E0" w:rsidP="006E31F8">
      <w:pPr>
        <w:pStyle w:val="Standarduser"/>
        <w:tabs>
          <w:tab w:val="left" w:pos="0"/>
        </w:tabs>
        <w:contextualSpacing/>
        <w:jc w:val="both"/>
        <w:rPr>
          <w:rFonts w:ascii="Calibri Light" w:hAnsi="Calibri Light" w:cs="Calibri Light"/>
          <w:b/>
          <w:u w:val="single"/>
        </w:rPr>
      </w:pPr>
      <w:r w:rsidRPr="002700E4">
        <w:rPr>
          <w:rFonts w:ascii="Calibri Light" w:hAnsi="Calibri Light" w:cs="Calibri Light"/>
          <w:b/>
          <w:u w:val="single"/>
        </w:rPr>
        <w:t>VI. Sposób obliczenia ceny, rozliczenia i płatności</w:t>
      </w:r>
    </w:p>
    <w:p w14:paraId="4BACFC6A" w14:textId="77777777" w:rsidR="00CE0A32" w:rsidRPr="002700E4" w:rsidRDefault="00CE0A32" w:rsidP="006E31F8">
      <w:pPr>
        <w:pStyle w:val="Textbody"/>
        <w:tabs>
          <w:tab w:val="left" w:pos="0"/>
          <w:tab w:val="left" w:pos="142"/>
          <w:tab w:val="left" w:pos="907"/>
          <w:tab w:val="left" w:pos="1020"/>
        </w:tabs>
        <w:contextualSpacing/>
        <w:rPr>
          <w:rFonts w:asciiTheme="majorHAnsi" w:hAnsiTheme="majorHAnsi" w:cstheme="majorHAnsi"/>
          <w:sz w:val="24"/>
          <w:szCs w:val="24"/>
        </w:rPr>
      </w:pPr>
      <w:r w:rsidRPr="002700E4">
        <w:rPr>
          <w:rFonts w:asciiTheme="majorHAnsi" w:hAnsiTheme="majorHAnsi" w:cstheme="majorHAnsi"/>
          <w:sz w:val="24"/>
          <w:szCs w:val="24"/>
        </w:rPr>
        <w:t xml:space="preserve">1.  Cena oferty musi obejmować wszelkie koszty związane z realizacją przedmiotu zamówienia.               </w:t>
      </w:r>
    </w:p>
    <w:p w14:paraId="465C4892" w14:textId="22D60A89" w:rsidR="00CE0A32" w:rsidRPr="002700E4" w:rsidRDefault="00CE0A32" w:rsidP="006E31F8">
      <w:pPr>
        <w:pStyle w:val="Textbody"/>
        <w:tabs>
          <w:tab w:val="left" w:pos="0"/>
          <w:tab w:val="left" w:pos="142"/>
          <w:tab w:val="left" w:pos="907"/>
          <w:tab w:val="left" w:pos="1020"/>
        </w:tabs>
        <w:contextualSpacing/>
        <w:rPr>
          <w:rFonts w:asciiTheme="majorHAnsi" w:hAnsiTheme="majorHAnsi" w:cstheme="majorHAnsi"/>
          <w:sz w:val="24"/>
          <w:szCs w:val="24"/>
        </w:rPr>
      </w:pPr>
      <w:r w:rsidRPr="002700E4">
        <w:rPr>
          <w:rFonts w:asciiTheme="majorHAnsi" w:hAnsiTheme="majorHAnsi" w:cstheme="majorHAnsi"/>
          <w:sz w:val="24"/>
          <w:szCs w:val="24"/>
        </w:rPr>
        <w:t>2. Cena oferty musi być wyrażona w złotych polskich</w:t>
      </w:r>
      <w:r w:rsidR="00F40AC9" w:rsidRPr="002700E4">
        <w:rPr>
          <w:rFonts w:asciiTheme="majorHAnsi" w:hAnsiTheme="majorHAnsi" w:cstheme="majorHAnsi"/>
          <w:sz w:val="24"/>
          <w:szCs w:val="24"/>
        </w:rPr>
        <w:t xml:space="preserve"> i podana z dokładnością do dwóch miejsc                po przecinku</w:t>
      </w:r>
      <w:r w:rsidRPr="002700E4">
        <w:rPr>
          <w:rFonts w:asciiTheme="majorHAnsi" w:hAnsiTheme="majorHAnsi" w:cstheme="majorHAnsi"/>
          <w:sz w:val="24"/>
          <w:szCs w:val="24"/>
        </w:rPr>
        <w:t>.</w:t>
      </w:r>
    </w:p>
    <w:p w14:paraId="5D58EF9D" w14:textId="6F8A9F67" w:rsidR="00CE0A32" w:rsidRPr="002700E4" w:rsidRDefault="00CE0A32" w:rsidP="006E31F8">
      <w:pPr>
        <w:pStyle w:val="Textbody"/>
        <w:tabs>
          <w:tab w:val="left" w:pos="0"/>
          <w:tab w:val="left" w:pos="142"/>
          <w:tab w:val="left" w:pos="907"/>
          <w:tab w:val="left" w:pos="1020"/>
        </w:tabs>
        <w:contextualSpacing/>
        <w:rPr>
          <w:rFonts w:asciiTheme="majorHAnsi" w:hAnsiTheme="majorHAnsi" w:cstheme="majorHAnsi"/>
          <w:sz w:val="24"/>
          <w:szCs w:val="24"/>
        </w:rPr>
      </w:pPr>
      <w:r w:rsidRPr="002700E4">
        <w:rPr>
          <w:rFonts w:asciiTheme="majorHAnsi" w:hAnsiTheme="majorHAnsi" w:cstheme="majorHAnsi"/>
          <w:sz w:val="24"/>
          <w:szCs w:val="24"/>
        </w:rPr>
        <w:t xml:space="preserve">3.  Płatność nastąpi w formie przelewu na nr rachunku wskazany na fakturze w terminie                                      do 30 dni od daty dostarczenia Zamawiającemu prawidłowo wystawionej faktury VAT.  </w:t>
      </w:r>
    </w:p>
    <w:p w14:paraId="37ED4D6D" w14:textId="77777777" w:rsidR="00CE0A32" w:rsidRPr="002700E4" w:rsidRDefault="00CE0A32" w:rsidP="006E31F8">
      <w:pPr>
        <w:pStyle w:val="Textbody"/>
        <w:tabs>
          <w:tab w:val="left" w:pos="0"/>
          <w:tab w:val="left" w:pos="142"/>
          <w:tab w:val="left" w:pos="907"/>
          <w:tab w:val="left" w:pos="1020"/>
        </w:tabs>
        <w:contextualSpacing/>
        <w:rPr>
          <w:rFonts w:asciiTheme="majorHAnsi" w:hAnsiTheme="majorHAnsi" w:cstheme="majorHAnsi"/>
          <w:sz w:val="24"/>
          <w:szCs w:val="24"/>
        </w:rPr>
      </w:pPr>
      <w:r w:rsidRPr="002700E4">
        <w:rPr>
          <w:rFonts w:asciiTheme="majorHAnsi" w:hAnsiTheme="majorHAnsi" w:cstheme="majorHAnsi"/>
          <w:sz w:val="24"/>
          <w:szCs w:val="24"/>
        </w:rPr>
        <w:t>4. Ceną oferty jest wartość brutto (z podatkiem VAT) tzn. suma wartości wynikających</w:t>
      </w:r>
      <w:r w:rsidRPr="002700E4">
        <w:rPr>
          <w:rFonts w:asciiTheme="majorHAnsi" w:hAnsiTheme="majorHAnsi" w:cstheme="majorHAnsi"/>
          <w:sz w:val="24"/>
          <w:szCs w:val="24"/>
        </w:rPr>
        <w:br/>
        <w:t>z pomnożenia cen jednostkowych neto przez ilości oraz powiększonych o wielkość podatku VAT, tj.:</w:t>
      </w:r>
    </w:p>
    <w:p w14:paraId="25C01DF3" w14:textId="77777777" w:rsidR="00CE0A32" w:rsidRPr="002700E4" w:rsidRDefault="00CE0A32" w:rsidP="006E31F8">
      <w:pPr>
        <w:pStyle w:val="Textbody"/>
        <w:tabs>
          <w:tab w:val="left" w:pos="1048"/>
          <w:tab w:val="left" w:pos="1104"/>
          <w:tab w:val="left" w:pos="1218"/>
          <w:tab w:val="left" w:pos="1388"/>
          <w:tab w:val="left" w:pos="1501"/>
          <w:tab w:val="left" w:pos="1615"/>
          <w:tab w:val="left" w:pos="1728"/>
          <w:tab w:val="left" w:pos="2862"/>
          <w:tab w:val="left" w:pos="3089"/>
          <w:tab w:val="left" w:pos="4450"/>
          <w:tab w:val="left" w:pos="4790"/>
        </w:tabs>
        <w:ind w:left="708" w:hanging="708"/>
        <w:contextualSpacing/>
        <w:rPr>
          <w:rFonts w:asciiTheme="majorHAnsi" w:hAnsiTheme="majorHAnsi" w:cstheme="majorHAnsi"/>
          <w:sz w:val="24"/>
          <w:szCs w:val="24"/>
        </w:rPr>
      </w:pPr>
      <w:r w:rsidRPr="002700E4">
        <w:rPr>
          <w:rFonts w:asciiTheme="majorHAnsi" w:hAnsiTheme="majorHAnsi" w:cstheme="majorHAnsi"/>
          <w:sz w:val="24"/>
          <w:szCs w:val="24"/>
        </w:rPr>
        <w:t>ilość x cena jednostkowa netto = wartość netto</w:t>
      </w:r>
    </w:p>
    <w:p w14:paraId="5649B477" w14:textId="77777777" w:rsidR="00CE0A32" w:rsidRPr="002700E4" w:rsidRDefault="00CE0A32" w:rsidP="006E31F8">
      <w:pPr>
        <w:pStyle w:val="Textbody"/>
        <w:tabs>
          <w:tab w:val="left" w:pos="1048"/>
          <w:tab w:val="left" w:pos="1104"/>
          <w:tab w:val="left" w:pos="1218"/>
          <w:tab w:val="left" w:pos="1388"/>
          <w:tab w:val="left" w:pos="1501"/>
          <w:tab w:val="left" w:pos="1615"/>
          <w:tab w:val="left" w:pos="1728"/>
          <w:tab w:val="left" w:pos="2862"/>
          <w:tab w:val="left" w:pos="3089"/>
          <w:tab w:val="left" w:pos="4450"/>
          <w:tab w:val="left" w:pos="4790"/>
        </w:tabs>
        <w:ind w:left="708" w:hanging="708"/>
        <w:contextualSpacing/>
        <w:rPr>
          <w:rFonts w:asciiTheme="majorHAnsi" w:hAnsiTheme="majorHAnsi" w:cstheme="majorHAnsi"/>
          <w:sz w:val="24"/>
          <w:szCs w:val="24"/>
        </w:rPr>
      </w:pPr>
      <w:r w:rsidRPr="002700E4">
        <w:rPr>
          <w:rFonts w:asciiTheme="majorHAnsi" w:hAnsiTheme="majorHAnsi" w:cstheme="majorHAnsi"/>
          <w:sz w:val="24"/>
          <w:szCs w:val="24"/>
        </w:rPr>
        <w:lastRenderedPageBreak/>
        <w:t>wartość netto + wartość podatku VAT = wartość brutto</w:t>
      </w:r>
    </w:p>
    <w:p w14:paraId="39250EF4" w14:textId="5DBB85DF" w:rsidR="00B33B8E" w:rsidRPr="00E032D5" w:rsidRDefault="00B33B8E" w:rsidP="006E31F8">
      <w:pPr>
        <w:pStyle w:val="Standarduser"/>
        <w:contextualSpacing/>
        <w:jc w:val="both"/>
        <w:rPr>
          <w:rFonts w:ascii="Calibri Light" w:hAnsi="Calibri Light" w:cs="Calibri Light"/>
          <w:b/>
          <w:bCs/>
          <w:color w:val="FF0000"/>
          <w:u w:val="single"/>
        </w:rPr>
      </w:pPr>
    </w:p>
    <w:p w14:paraId="7E0BB70A" w14:textId="77777777" w:rsidR="00B33B8E" w:rsidRPr="00E032D5" w:rsidRDefault="00B33B8E" w:rsidP="006E31F8">
      <w:pPr>
        <w:pStyle w:val="Standarduser"/>
        <w:contextualSpacing/>
        <w:jc w:val="both"/>
        <w:rPr>
          <w:rFonts w:ascii="Calibri Light" w:hAnsi="Calibri Light" w:cs="Calibri Light"/>
          <w:b/>
          <w:bCs/>
          <w:color w:val="FF0000"/>
          <w:u w:val="single"/>
        </w:rPr>
      </w:pPr>
    </w:p>
    <w:p w14:paraId="43D68F67" w14:textId="77777777" w:rsidR="00BA1DCF" w:rsidRPr="00A269B9" w:rsidRDefault="00DE60E0" w:rsidP="006E31F8">
      <w:pPr>
        <w:pStyle w:val="Standarduser"/>
        <w:contextualSpacing/>
        <w:jc w:val="both"/>
        <w:rPr>
          <w:rFonts w:ascii="Calibri Light" w:hAnsi="Calibri Light" w:cs="Calibri Light"/>
          <w:b/>
          <w:u w:val="single"/>
        </w:rPr>
      </w:pPr>
      <w:r w:rsidRPr="00A269B9">
        <w:rPr>
          <w:rFonts w:ascii="Calibri Light" w:hAnsi="Calibri Light" w:cs="Calibri Light"/>
          <w:b/>
          <w:u w:val="single"/>
        </w:rPr>
        <w:t>VII. Kryterium oceny ofert, jakimi Zamawiający będzie się kierował przy wyborze najkorzystniejszej oferty:</w:t>
      </w:r>
    </w:p>
    <w:p w14:paraId="194830CC" w14:textId="227A0494" w:rsidR="00BA1DCF" w:rsidRPr="00A269B9" w:rsidRDefault="00BA1DCF" w:rsidP="006E31F8">
      <w:pPr>
        <w:pStyle w:val="Standarduser"/>
        <w:contextualSpacing/>
        <w:jc w:val="both"/>
        <w:rPr>
          <w:rFonts w:ascii="Calibri Light" w:hAnsi="Calibri Light" w:cs="Calibri Light"/>
          <w:b/>
          <w:u w:val="single"/>
        </w:rPr>
      </w:pPr>
    </w:p>
    <w:tbl>
      <w:tblPr>
        <w:tblW w:w="4726" w:type="pct"/>
        <w:tblInd w:w="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8"/>
        <w:gridCol w:w="3239"/>
        <w:gridCol w:w="2408"/>
      </w:tblGrid>
      <w:tr w:rsidR="00A269B9" w:rsidRPr="00A269B9" w14:paraId="1F9FFC2C" w14:textId="77777777" w:rsidTr="00B0611A">
        <w:trPr>
          <w:trHeight w:val="632"/>
          <w:tblHeader/>
        </w:trPr>
        <w:tc>
          <w:tcPr>
            <w:tcW w:w="31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B0D27" w14:textId="77777777" w:rsidR="00B33B8E" w:rsidRPr="00A269B9" w:rsidRDefault="00B33B8E" w:rsidP="006E31F8">
            <w:pPr>
              <w:pStyle w:val="Standard"/>
              <w:contextualSpacing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A269B9">
              <w:rPr>
                <w:rFonts w:asciiTheme="majorHAnsi" w:hAnsiTheme="majorHAnsi" w:cstheme="majorHAnsi"/>
                <w:b/>
                <w:bCs/>
              </w:rPr>
              <w:t>Kryteria oceny</w:t>
            </w:r>
          </w:p>
        </w:tc>
        <w:tc>
          <w:tcPr>
            <w:tcW w:w="3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497BE" w14:textId="77777777" w:rsidR="00B33B8E" w:rsidRPr="00A269B9" w:rsidRDefault="00B33B8E" w:rsidP="006E31F8">
            <w:pPr>
              <w:pStyle w:val="Standard"/>
              <w:contextualSpacing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A269B9">
              <w:rPr>
                <w:rFonts w:asciiTheme="majorHAnsi" w:hAnsiTheme="majorHAnsi" w:cstheme="majorHAnsi"/>
                <w:b/>
                <w:bCs/>
              </w:rPr>
              <w:t>Ranga</w:t>
            </w:r>
          </w:p>
        </w:tc>
        <w:tc>
          <w:tcPr>
            <w:tcW w:w="24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C5E1031" w14:textId="77777777" w:rsidR="00B33B8E" w:rsidRPr="00A269B9" w:rsidRDefault="00B33B8E" w:rsidP="006E31F8">
            <w:pPr>
              <w:pStyle w:val="Standard"/>
              <w:contextualSpacing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A269B9">
              <w:rPr>
                <w:rFonts w:asciiTheme="majorHAnsi" w:hAnsiTheme="majorHAnsi" w:cstheme="majorHAnsi"/>
                <w:b/>
                <w:bCs/>
              </w:rPr>
              <w:t>Sposób oceny</w:t>
            </w:r>
          </w:p>
        </w:tc>
      </w:tr>
      <w:tr w:rsidR="00B33B8E" w:rsidRPr="00A269B9" w14:paraId="554137A7" w14:textId="77777777" w:rsidTr="00B0611A">
        <w:trPr>
          <w:trHeight w:val="397"/>
        </w:trPr>
        <w:tc>
          <w:tcPr>
            <w:tcW w:w="31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9EBB1" w14:textId="77777777" w:rsidR="00B33B8E" w:rsidRPr="00A269B9" w:rsidRDefault="00B33B8E" w:rsidP="006E31F8">
            <w:pPr>
              <w:pStyle w:val="Standard"/>
              <w:contextualSpacing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A269B9">
              <w:rPr>
                <w:rFonts w:ascii="Calibri Light" w:hAnsi="Calibri Light" w:cs="Calibri Light"/>
                <w:b/>
                <w:bCs/>
              </w:rPr>
              <w:t>Cena</w:t>
            </w:r>
          </w:p>
        </w:tc>
        <w:tc>
          <w:tcPr>
            <w:tcW w:w="3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3B89F" w14:textId="77777777" w:rsidR="00B33B8E" w:rsidRPr="00A269B9" w:rsidRDefault="00B33B8E" w:rsidP="006E31F8">
            <w:pPr>
              <w:pStyle w:val="Standard"/>
              <w:contextualSpacing/>
              <w:jc w:val="center"/>
              <w:rPr>
                <w:rFonts w:ascii="Calibri Light" w:hAnsi="Calibri Light" w:cs="Calibri Light"/>
              </w:rPr>
            </w:pPr>
            <w:r w:rsidRPr="00A269B9">
              <w:rPr>
                <w:rFonts w:ascii="Calibri Light" w:hAnsi="Calibri Light" w:cs="Calibri Light"/>
              </w:rPr>
              <w:t>100%</w:t>
            </w:r>
          </w:p>
        </w:tc>
        <w:tc>
          <w:tcPr>
            <w:tcW w:w="24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EFE8501" w14:textId="77777777" w:rsidR="00B33B8E" w:rsidRPr="00A269B9" w:rsidRDefault="00B33B8E" w:rsidP="006E31F8">
            <w:pPr>
              <w:pStyle w:val="Standard"/>
              <w:contextualSpacing/>
              <w:jc w:val="center"/>
              <w:rPr>
                <w:rFonts w:ascii="Calibri Light" w:hAnsi="Calibri Light" w:cs="Calibri Light"/>
              </w:rPr>
            </w:pPr>
            <w:r w:rsidRPr="00A269B9">
              <w:rPr>
                <w:rFonts w:ascii="Calibri Light" w:hAnsi="Calibri Light" w:cs="Calibri Light"/>
              </w:rPr>
              <w:t>Wg wzoru</w:t>
            </w:r>
          </w:p>
        </w:tc>
      </w:tr>
    </w:tbl>
    <w:p w14:paraId="4200D5AA" w14:textId="77777777" w:rsidR="00B33B8E" w:rsidRPr="00A269B9" w:rsidRDefault="00B33B8E" w:rsidP="006E31F8">
      <w:pPr>
        <w:pStyle w:val="Standard"/>
        <w:tabs>
          <w:tab w:val="left" w:pos="36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contextualSpacing/>
        <w:jc w:val="both"/>
        <w:rPr>
          <w:rFonts w:asciiTheme="majorHAnsi" w:hAnsiTheme="majorHAnsi" w:cstheme="majorHAnsi"/>
        </w:rPr>
      </w:pPr>
    </w:p>
    <w:p w14:paraId="3511A5FD" w14:textId="77777777" w:rsidR="00B33B8E" w:rsidRPr="00A269B9" w:rsidRDefault="00B33B8E" w:rsidP="006E31F8">
      <w:pPr>
        <w:pStyle w:val="Standard"/>
        <w:tabs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ind w:hanging="142"/>
        <w:contextualSpacing/>
        <w:jc w:val="both"/>
        <w:rPr>
          <w:rFonts w:asciiTheme="majorHAnsi" w:hAnsiTheme="majorHAnsi" w:cstheme="majorHAnsi"/>
        </w:rPr>
      </w:pPr>
      <w:r w:rsidRPr="00A269B9">
        <w:rPr>
          <w:rFonts w:asciiTheme="majorHAnsi" w:hAnsiTheme="majorHAnsi" w:cstheme="majorHAnsi"/>
        </w:rPr>
        <w:tab/>
        <w:t>Sposób obliczenia wartości punktowej poszczególnych kryteriów:</w:t>
      </w:r>
    </w:p>
    <w:p w14:paraId="01199C7A" w14:textId="77777777" w:rsidR="00B33B8E" w:rsidRPr="00A269B9" w:rsidRDefault="00B33B8E" w:rsidP="006E31F8">
      <w:pPr>
        <w:pStyle w:val="Standard"/>
        <w:tabs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ind w:hanging="142"/>
        <w:contextualSpacing/>
        <w:jc w:val="both"/>
        <w:rPr>
          <w:rFonts w:asciiTheme="majorHAnsi" w:hAnsiTheme="majorHAnsi" w:cstheme="majorHAnsi"/>
        </w:rPr>
      </w:pPr>
    </w:p>
    <w:p w14:paraId="4E94A553" w14:textId="77777777" w:rsidR="00B33B8E" w:rsidRPr="00A269B9" w:rsidRDefault="00B33B8E" w:rsidP="006E31F8">
      <w:pPr>
        <w:pStyle w:val="Standard"/>
        <w:autoSpaceDE w:val="0"/>
        <w:spacing w:before="120" w:after="120"/>
        <w:ind w:left="851" w:hanging="851"/>
        <w:contextualSpacing/>
        <w:rPr>
          <w:rFonts w:asciiTheme="majorHAnsi" w:hAnsiTheme="majorHAnsi" w:cstheme="majorHAnsi"/>
          <w:b/>
        </w:rPr>
      </w:pPr>
      <w:r w:rsidRPr="00A269B9">
        <w:rPr>
          <w:rFonts w:asciiTheme="majorHAnsi" w:hAnsiTheme="majorHAnsi" w:cstheme="majorHAnsi"/>
          <w:b/>
        </w:rPr>
        <w:t>1) Cena oferty: 100%</w:t>
      </w:r>
    </w:p>
    <w:p w14:paraId="3797330D" w14:textId="77777777" w:rsidR="00B33B8E" w:rsidRPr="00A269B9" w:rsidRDefault="00B33B8E" w:rsidP="006E31F8">
      <w:pPr>
        <w:pStyle w:val="Standard"/>
        <w:autoSpaceDE w:val="0"/>
        <w:spacing w:before="120" w:after="120"/>
        <w:ind w:left="851" w:hanging="851"/>
        <w:contextualSpacing/>
        <w:rPr>
          <w:rFonts w:asciiTheme="majorHAnsi" w:hAnsiTheme="majorHAnsi" w:cstheme="majorHAnsi"/>
          <w:b/>
        </w:rPr>
      </w:pPr>
    </w:p>
    <w:p w14:paraId="3E8E4D1E" w14:textId="77777777" w:rsidR="00B33B8E" w:rsidRPr="00A269B9" w:rsidRDefault="00B33B8E" w:rsidP="006E31F8">
      <w:pPr>
        <w:pStyle w:val="Standard"/>
        <w:autoSpaceDE w:val="0"/>
        <w:ind w:left="851" w:hanging="131"/>
        <w:contextualSpacing/>
        <w:rPr>
          <w:rFonts w:asciiTheme="majorHAnsi" w:hAnsiTheme="majorHAnsi" w:cstheme="majorHAnsi"/>
          <w:sz w:val="18"/>
          <w:szCs w:val="18"/>
        </w:rPr>
      </w:pPr>
      <w:proofErr w:type="spellStart"/>
      <w:r w:rsidRPr="00A269B9">
        <w:rPr>
          <w:rFonts w:asciiTheme="majorHAnsi" w:hAnsiTheme="majorHAnsi" w:cstheme="majorHAnsi"/>
          <w:b/>
          <w:sz w:val="18"/>
          <w:szCs w:val="18"/>
        </w:rPr>
        <w:t>C</w:t>
      </w:r>
      <w:r w:rsidRPr="00A269B9">
        <w:rPr>
          <w:rFonts w:asciiTheme="majorHAnsi" w:hAnsiTheme="majorHAnsi" w:cstheme="majorHAnsi"/>
          <w:b/>
          <w:sz w:val="18"/>
          <w:szCs w:val="18"/>
          <w:vertAlign w:val="subscript"/>
        </w:rPr>
        <w:t>najniższa</w:t>
      </w:r>
      <w:proofErr w:type="spellEnd"/>
    </w:p>
    <w:p w14:paraId="7431581A" w14:textId="77777777" w:rsidR="00B33B8E" w:rsidRPr="00A269B9" w:rsidRDefault="00B33B8E" w:rsidP="006E31F8">
      <w:pPr>
        <w:pStyle w:val="Standard"/>
        <w:autoSpaceDE w:val="0"/>
        <w:ind w:left="900" w:hanging="900"/>
        <w:contextualSpacing/>
        <w:rPr>
          <w:rFonts w:asciiTheme="majorHAnsi" w:hAnsiTheme="majorHAnsi" w:cstheme="majorHAnsi"/>
          <w:b/>
          <w:sz w:val="18"/>
          <w:szCs w:val="18"/>
        </w:rPr>
      </w:pPr>
      <w:r w:rsidRPr="00A269B9">
        <w:rPr>
          <w:rFonts w:asciiTheme="majorHAnsi" w:hAnsiTheme="majorHAnsi" w:cstheme="majorHAnsi"/>
          <w:b/>
          <w:sz w:val="18"/>
          <w:szCs w:val="18"/>
        </w:rPr>
        <w:t>C=-------------------------------------------- x100 pkt x 100%</w:t>
      </w:r>
    </w:p>
    <w:p w14:paraId="240DE657" w14:textId="77777777" w:rsidR="00B33B8E" w:rsidRPr="00A269B9" w:rsidRDefault="00B33B8E" w:rsidP="006E31F8">
      <w:pPr>
        <w:pStyle w:val="Standard"/>
        <w:autoSpaceDE w:val="0"/>
        <w:ind w:left="1559" w:hanging="839"/>
        <w:contextualSpacing/>
        <w:rPr>
          <w:rFonts w:asciiTheme="majorHAnsi" w:hAnsiTheme="majorHAnsi" w:cstheme="majorHAnsi"/>
          <w:sz w:val="18"/>
          <w:szCs w:val="18"/>
        </w:rPr>
      </w:pPr>
      <w:proofErr w:type="spellStart"/>
      <w:r w:rsidRPr="00A269B9">
        <w:rPr>
          <w:rFonts w:asciiTheme="majorHAnsi" w:hAnsiTheme="majorHAnsi" w:cstheme="majorHAnsi"/>
          <w:b/>
          <w:sz w:val="18"/>
          <w:szCs w:val="18"/>
        </w:rPr>
        <w:t>C</w:t>
      </w:r>
      <w:r w:rsidRPr="00A269B9">
        <w:rPr>
          <w:rFonts w:asciiTheme="majorHAnsi" w:hAnsiTheme="majorHAnsi" w:cstheme="majorHAnsi"/>
          <w:b/>
          <w:sz w:val="18"/>
          <w:szCs w:val="18"/>
          <w:vertAlign w:val="subscript"/>
        </w:rPr>
        <w:t>oferty</w:t>
      </w:r>
      <w:proofErr w:type="spellEnd"/>
      <w:r w:rsidRPr="00A269B9">
        <w:rPr>
          <w:rFonts w:asciiTheme="majorHAnsi" w:hAnsiTheme="majorHAnsi" w:cstheme="majorHAnsi"/>
          <w:b/>
          <w:sz w:val="18"/>
          <w:szCs w:val="18"/>
          <w:vertAlign w:val="subscript"/>
        </w:rPr>
        <w:t xml:space="preserve">  </w:t>
      </w:r>
    </w:p>
    <w:p w14:paraId="444A6C0D" w14:textId="77777777" w:rsidR="00B33B8E" w:rsidRPr="00A269B9" w:rsidRDefault="00B33B8E" w:rsidP="006E31F8">
      <w:pPr>
        <w:pStyle w:val="Standard"/>
        <w:autoSpaceDE w:val="0"/>
        <w:spacing w:before="120"/>
        <w:contextualSpacing/>
        <w:rPr>
          <w:rFonts w:asciiTheme="majorHAnsi" w:hAnsiTheme="majorHAnsi" w:cstheme="majorHAnsi"/>
          <w:sz w:val="18"/>
          <w:szCs w:val="18"/>
        </w:rPr>
      </w:pPr>
    </w:p>
    <w:p w14:paraId="761FFD65" w14:textId="77777777" w:rsidR="00B33B8E" w:rsidRPr="00A269B9" w:rsidRDefault="00B33B8E" w:rsidP="006E31F8">
      <w:pPr>
        <w:pStyle w:val="Standard"/>
        <w:autoSpaceDE w:val="0"/>
        <w:spacing w:before="120"/>
        <w:contextualSpacing/>
        <w:rPr>
          <w:rFonts w:asciiTheme="majorHAnsi" w:hAnsiTheme="majorHAnsi" w:cstheme="majorHAnsi"/>
          <w:sz w:val="18"/>
          <w:szCs w:val="18"/>
        </w:rPr>
      </w:pPr>
      <w:r w:rsidRPr="00A269B9">
        <w:rPr>
          <w:rFonts w:asciiTheme="majorHAnsi" w:hAnsiTheme="majorHAnsi" w:cstheme="majorHAnsi"/>
          <w:sz w:val="18"/>
          <w:szCs w:val="18"/>
        </w:rPr>
        <w:t>gdzie:</w:t>
      </w:r>
    </w:p>
    <w:p w14:paraId="44490141" w14:textId="77777777" w:rsidR="00B33B8E" w:rsidRPr="00A269B9" w:rsidRDefault="00B33B8E" w:rsidP="006E31F8">
      <w:pPr>
        <w:pStyle w:val="Standard"/>
        <w:autoSpaceDE w:val="0"/>
        <w:spacing w:before="120"/>
        <w:contextualSpacing/>
        <w:rPr>
          <w:rFonts w:asciiTheme="majorHAnsi" w:hAnsiTheme="majorHAnsi" w:cstheme="majorHAnsi"/>
          <w:sz w:val="18"/>
          <w:szCs w:val="18"/>
        </w:rPr>
      </w:pPr>
    </w:p>
    <w:p w14:paraId="3FC1F44E" w14:textId="77777777" w:rsidR="00B33B8E" w:rsidRPr="00432E55" w:rsidRDefault="00B33B8E" w:rsidP="006E31F8">
      <w:pPr>
        <w:pStyle w:val="Standard"/>
        <w:autoSpaceDE w:val="0"/>
        <w:spacing w:before="120"/>
        <w:contextualSpacing/>
        <w:rPr>
          <w:rFonts w:asciiTheme="majorHAnsi" w:hAnsiTheme="majorHAnsi" w:cstheme="majorHAnsi"/>
          <w:sz w:val="18"/>
          <w:szCs w:val="18"/>
        </w:rPr>
      </w:pPr>
      <w:proofErr w:type="spellStart"/>
      <w:r w:rsidRPr="00432E55">
        <w:rPr>
          <w:rFonts w:asciiTheme="majorHAnsi" w:hAnsiTheme="majorHAnsi" w:cstheme="majorHAnsi"/>
          <w:sz w:val="18"/>
          <w:szCs w:val="18"/>
        </w:rPr>
        <w:t>C</w:t>
      </w:r>
      <w:r w:rsidRPr="00432E55">
        <w:rPr>
          <w:rFonts w:asciiTheme="majorHAnsi" w:hAnsiTheme="majorHAnsi" w:cstheme="majorHAnsi"/>
          <w:sz w:val="18"/>
          <w:szCs w:val="18"/>
          <w:vertAlign w:val="subscript"/>
        </w:rPr>
        <w:t>najniższa</w:t>
      </w:r>
      <w:proofErr w:type="spellEnd"/>
      <w:r w:rsidRPr="00432E55">
        <w:rPr>
          <w:rFonts w:asciiTheme="majorHAnsi" w:hAnsiTheme="majorHAnsi" w:cstheme="majorHAnsi"/>
          <w:sz w:val="18"/>
          <w:szCs w:val="18"/>
        </w:rPr>
        <w:t xml:space="preserve"> - najniższa cena brutto złożona w całości zamówienia</w:t>
      </w:r>
    </w:p>
    <w:p w14:paraId="0EC61813" w14:textId="77777777" w:rsidR="00B33B8E" w:rsidRPr="00432E55" w:rsidRDefault="00B33B8E" w:rsidP="006E31F8">
      <w:pPr>
        <w:pStyle w:val="Standard"/>
        <w:autoSpaceDE w:val="0"/>
        <w:spacing w:before="120"/>
        <w:contextualSpacing/>
        <w:rPr>
          <w:rFonts w:asciiTheme="majorHAnsi" w:hAnsiTheme="majorHAnsi" w:cstheme="majorHAnsi"/>
          <w:sz w:val="18"/>
          <w:szCs w:val="18"/>
        </w:rPr>
      </w:pPr>
      <w:proofErr w:type="spellStart"/>
      <w:r w:rsidRPr="00432E55">
        <w:rPr>
          <w:rFonts w:asciiTheme="majorHAnsi" w:hAnsiTheme="majorHAnsi" w:cstheme="majorHAnsi"/>
          <w:sz w:val="18"/>
          <w:szCs w:val="18"/>
        </w:rPr>
        <w:t>C</w:t>
      </w:r>
      <w:r w:rsidRPr="00432E55">
        <w:rPr>
          <w:rFonts w:asciiTheme="majorHAnsi" w:hAnsiTheme="majorHAnsi" w:cstheme="majorHAnsi"/>
          <w:sz w:val="18"/>
          <w:szCs w:val="18"/>
          <w:vertAlign w:val="subscript"/>
        </w:rPr>
        <w:t>oferty</w:t>
      </w:r>
      <w:proofErr w:type="spellEnd"/>
      <w:r w:rsidRPr="00432E55">
        <w:rPr>
          <w:rFonts w:asciiTheme="majorHAnsi" w:hAnsiTheme="majorHAnsi" w:cstheme="majorHAnsi"/>
          <w:sz w:val="18"/>
          <w:szCs w:val="18"/>
        </w:rPr>
        <w:t xml:space="preserve"> – cena brutto oferty rozpatrywanej</w:t>
      </w:r>
    </w:p>
    <w:p w14:paraId="60964C2B" w14:textId="77777777" w:rsidR="00B33B8E" w:rsidRPr="00432E55" w:rsidRDefault="00B33B8E" w:rsidP="006E31F8">
      <w:pPr>
        <w:pStyle w:val="Standard"/>
        <w:autoSpaceDE w:val="0"/>
        <w:spacing w:before="120"/>
        <w:contextualSpacing/>
        <w:rPr>
          <w:rFonts w:asciiTheme="majorHAnsi" w:hAnsiTheme="majorHAnsi" w:cstheme="majorHAnsi"/>
          <w:sz w:val="18"/>
          <w:szCs w:val="18"/>
        </w:rPr>
      </w:pPr>
      <w:r w:rsidRPr="00432E55">
        <w:rPr>
          <w:rFonts w:asciiTheme="majorHAnsi" w:hAnsiTheme="majorHAnsi" w:cstheme="majorHAnsi"/>
          <w:sz w:val="18"/>
          <w:szCs w:val="18"/>
        </w:rPr>
        <w:t>C – ilość punktów uzyskanych przez oferenta</w:t>
      </w:r>
    </w:p>
    <w:p w14:paraId="00F50177" w14:textId="77777777" w:rsidR="00B33B8E" w:rsidRPr="00432E55" w:rsidRDefault="00B33B8E" w:rsidP="006E31F8">
      <w:pPr>
        <w:pStyle w:val="Standard"/>
        <w:autoSpaceDE w:val="0"/>
        <w:spacing w:before="120"/>
        <w:contextualSpacing/>
        <w:rPr>
          <w:rFonts w:asciiTheme="majorHAnsi" w:hAnsiTheme="majorHAnsi" w:cstheme="majorHAnsi"/>
          <w:sz w:val="18"/>
          <w:szCs w:val="18"/>
        </w:rPr>
      </w:pPr>
    </w:p>
    <w:p w14:paraId="5245DEAA" w14:textId="77777777" w:rsidR="00B33B8E" w:rsidRPr="00432E55" w:rsidRDefault="00B33B8E" w:rsidP="006E31F8">
      <w:pPr>
        <w:pStyle w:val="Standard"/>
        <w:autoSpaceDE w:val="0"/>
        <w:spacing w:before="120"/>
        <w:contextualSpacing/>
        <w:rPr>
          <w:rFonts w:asciiTheme="majorHAnsi" w:hAnsiTheme="majorHAnsi" w:cstheme="majorHAnsi"/>
        </w:rPr>
      </w:pPr>
    </w:p>
    <w:p w14:paraId="5D7BEE95" w14:textId="44E50E7F" w:rsidR="00B33B8E" w:rsidRPr="00432E55" w:rsidRDefault="00E40AE5" w:rsidP="006E31F8">
      <w:pPr>
        <w:pStyle w:val="Standard"/>
        <w:contextualSpacing/>
        <w:jc w:val="both"/>
        <w:rPr>
          <w:rFonts w:asciiTheme="majorHAnsi" w:eastAsia="Calibri" w:hAnsiTheme="majorHAnsi" w:cstheme="majorHAnsi"/>
        </w:rPr>
      </w:pPr>
      <w:r w:rsidRPr="00432E55">
        <w:rPr>
          <w:rFonts w:asciiTheme="majorHAnsi" w:eastAsia="Calibri" w:hAnsiTheme="majorHAnsi" w:cstheme="majorHAnsi"/>
        </w:rPr>
        <w:t xml:space="preserve">1. </w:t>
      </w:r>
      <w:r w:rsidR="00B33B8E" w:rsidRPr="00432E55">
        <w:rPr>
          <w:rFonts w:asciiTheme="majorHAnsi" w:eastAsia="Calibri" w:hAnsiTheme="majorHAnsi" w:cstheme="majorHAnsi"/>
        </w:rPr>
        <w:t>Najkorzystniejsza oferta mo</w:t>
      </w:r>
      <w:r w:rsidR="00B33B8E" w:rsidRPr="00432E55">
        <w:rPr>
          <w:rFonts w:asciiTheme="majorHAnsi" w:eastAsia="TimesNewRoman" w:hAnsiTheme="majorHAnsi" w:cstheme="majorHAnsi"/>
        </w:rPr>
        <w:t>ż</w:t>
      </w:r>
      <w:r w:rsidR="00B33B8E" w:rsidRPr="00432E55">
        <w:rPr>
          <w:rFonts w:asciiTheme="majorHAnsi" w:eastAsia="Calibri" w:hAnsiTheme="majorHAnsi" w:cstheme="majorHAnsi"/>
        </w:rPr>
        <w:t>e zdoby</w:t>
      </w:r>
      <w:r w:rsidR="00B33B8E" w:rsidRPr="00432E55">
        <w:rPr>
          <w:rFonts w:asciiTheme="majorHAnsi" w:eastAsia="TimesNewRoman" w:hAnsiTheme="majorHAnsi" w:cstheme="majorHAnsi"/>
        </w:rPr>
        <w:t xml:space="preserve">ć </w:t>
      </w:r>
      <w:r w:rsidR="00B33B8E" w:rsidRPr="00432E55">
        <w:rPr>
          <w:rFonts w:asciiTheme="majorHAnsi" w:eastAsia="Calibri" w:hAnsiTheme="majorHAnsi" w:cstheme="majorHAnsi"/>
        </w:rPr>
        <w:t>max. 100</w:t>
      </w:r>
      <w:r w:rsidR="005004F0" w:rsidRPr="00432E55">
        <w:rPr>
          <w:rFonts w:asciiTheme="majorHAnsi" w:eastAsia="Calibri" w:hAnsiTheme="majorHAnsi" w:cstheme="majorHAnsi"/>
        </w:rPr>
        <w:t>,00</w:t>
      </w:r>
      <w:r w:rsidR="00B33B8E" w:rsidRPr="00432E55">
        <w:rPr>
          <w:rFonts w:asciiTheme="majorHAnsi" w:eastAsia="Calibri" w:hAnsiTheme="majorHAnsi" w:cstheme="majorHAnsi"/>
        </w:rPr>
        <w:t xml:space="preserve"> pkt.</w:t>
      </w:r>
    </w:p>
    <w:p w14:paraId="7F3510B5" w14:textId="31CEE1A5" w:rsidR="00E40AE5" w:rsidRPr="00432E55" w:rsidRDefault="00E40AE5" w:rsidP="006E31F8">
      <w:pPr>
        <w:pStyle w:val="Standard"/>
        <w:contextualSpacing/>
        <w:jc w:val="both"/>
        <w:rPr>
          <w:rFonts w:ascii="Calibri Light" w:hAnsi="Calibri Light" w:cs="Calibri Light"/>
        </w:rPr>
      </w:pPr>
      <w:r w:rsidRPr="00432E55">
        <w:rPr>
          <w:rFonts w:asciiTheme="majorHAnsi" w:eastAsia="Calibri" w:hAnsiTheme="majorHAnsi" w:cstheme="majorHAnsi"/>
        </w:rPr>
        <w:t xml:space="preserve">2. </w:t>
      </w:r>
      <w:r w:rsidR="00DE60E0" w:rsidRPr="00432E55">
        <w:rPr>
          <w:rFonts w:ascii="Calibri Light" w:hAnsi="Calibri Light" w:cs="Calibri Light"/>
        </w:rPr>
        <w:t>Uzyskane oceny zostaną zaokrąglone z dokładnością do dwóch miejsc po przecinku.</w:t>
      </w:r>
    </w:p>
    <w:p w14:paraId="42B8D41F" w14:textId="395CAAC6" w:rsidR="00E40AE5" w:rsidRPr="00432E55" w:rsidRDefault="00626A73" w:rsidP="006E31F8">
      <w:pPr>
        <w:pStyle w:val="Standarduser"/>
        <w:tabs>
          <w:tab w:val="left" w:pos="36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contextualSpacing/>
        <w:jc w:val="both"/>
        <w:rPr>
          <w:rFonts w:asciiTheme="majorHAnsi" w:hAnsiTheme="majorHAnsi" w:cstheme="majorHAnsi"/>
        </w:rPr>
      </w:pPr>
      <w:r w:rsidRPr="00432E55">
        <w:rPr>
          <w:rFonts w:ascii="Calibri Light" w:hAnsi="Calibri Light" w:cs="Calibri Light"/>
        </w:rPr>
        <w:t>3</w:t>
      </w:r>
      <w:r w:rsidR="00311495" w:rsidRPr="00432E55">
        <w:rPr>
          <w:rFonts w:ascii="Calibri Light" w:hAnsi="Calibri Light" w:cs="Calibri Light"/>
        </w:rPr>
        <w:t xml:space="preserve">. </w:t>
      </w:r>
      <w:r w:rsidR="00311495" w:rsidRPr="00432E55">
        <w:rPr>
          <w:rFonts w:asciiTheme="majorHAnsi" w:hAnsiTheme="majorHAnsi" w:cstheme="majorHAnsi"/>
        </w:rPr>
        <w:t>Oferty będą oceniane w odniesieniu do najkorzystniejszych warunków przedstawionych przez Wykonawców w zakresie</w:t>
      </w:r>
      <w:r w:rsidR="008D4366" w:rsidRPr="00432E55">
        <w:rPr>
          <w:rFonts w:asciiTheme="majorHAnsi" w:hAnsiTheme="majorHAnsi" w:cstheme="majorHAnsi"/>
        </w:rPr>
        <w:t xml:space="preserve"> przyjętego w niniejszym zaproszeniu</w:t>
      </w:r>
      <w:r w:rsidR="00311495" w:rsidRPr="00432E55">
        <w:rPr>
          <w:rFonts w:asciiTheme="majorHAnsi" w:hAnsiTheme="majorHAnsi" w:cstheme="majorHAnsi"/>
        </w:rPr>
        <w:t xml:space="preserve"> kryterium. </w:t>
      </w:r>
    </w:p>
    <w:p w14:paraId="226FAEB6" w14:textId="3DAC1520" w:rsidR="00311495" w:rsidRPr="00432E55" w:rsidRDefault="00626A73" w:rsidP="006E31F8">
      <w:pPr>
        <w:pStyle w:val="Standarduser"/>
        <w:tabs>
          <w:tab w:val="left" w:pos="36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contextualSpacing/>
        <w:jc w:val="both"/>
        <w:rPr>
          <w:rFonts w:asciiTheme="majorHAnsi" w:hAnsiTheme="majorHAnsi" w:cstheme="majorHAnsi"/>
        </w:rPr>
      </w:pPr>
      <w:r w:rsidRPr="00432E55">
        <w:rPr>
          <w:rFonts w:ascii="Calibri Light" w:hAnsi="Calibri Light" w:cs="Calibri Light"/>
        </w:rPr>
        <w:t>4</w:t>
      </w:r>
      <w:r w:rsidR="00311495" w:rsidRPr="00432E55">
        <w:rPr>
          <w:rFonts w:ascii="Calibri Light" w:hAnsi="Calibri Light" w:cs="Calibri Light"/>
        </w:rPr>
        <w:t xml:space="preserve">. </w:t>
      </w:r>
      <w:r w:rsidR="00311495" w:rsidRPr="00432E55">
        <w:rPr>
          <w:rFonts w:asciiTheme="majorHAnsi" w:eastAsia="TimesNewRoman" w:hAnsiTheme="majorHAnsi" w:cstheme="majorHAnsi"/>
        </w:rPr>
        <w:t>Za najkorzystniejszą ofertę Zamawiający uzna ofertę z największą ilością punktów spośród ofert nieodrzuconych</w:t>
      </w:r>
      <w:r w:rsidR="0029739E" w:rsidRPr="00432E55">
        <w:rPr>
          <w:rFonts w:asciiTheme="majorHAnsi" w:eastAsia="TimesNewRoman" w:hAnsiTheme="majorHAnsi" w:cstheme="majorHAnsi"/>
        </w:rPr>
        <w:t xml:space="preserve">, </w:t>
      </w:r>
      <w:r w:rsidR="00311495" w:rsidRPr="00432E55">
        <w:rPr>
          <w:rFonts w:asciiTheme="majorHAnsi" w:hAnsiTheme="majorHAnsi" w:cstheme="majorHAnsi"/>
        </w:rPr>
        <w:t>która uzyskała największą ilość punktów obliczon</w:t>
      </w:r>
      <w:r w:rsidR="00F10D12" w:rsidRPr="00432E55">
        <w:rPr>
          <w:rFonts w:asciiTheme="majorHAnsi" w:hAnsiTheme="majorHAnsi" w:cstheme="majorHAnsi"/>
        </w:rPr>
        <w:t xml:space="preserve">ą według powyższego algorytmu. </w:t>
      </w:r>
      <w:r w:rsidR="00CF72D1">
        <w:rPr>
          <w:rFonts w:asciiTheme="majorHAnsi" w:hAnsiTheme="majorHAnsi" w:cstheme="majorHAnsi"/>
        </w:rPr>
        <w:t xml:space="preserve">4.1 </w:t>
      </w:r>
      <w:r w:rsidR="00F10D12" w:rsidRPr="00432E55">
        <w:rPr>
          <w:rFonts w:asciiTheme="majorHAnsi" w:hAnsiTheme="majorHAnsi" w:cstheme="majorHAnsi"/>
        </w:rPr>
        <w:t>Pozosta</w:t>
      </w:r>
      <w:r w:rsidR="00CF72D1">
        <w:rPr>
          <w:rFonts w:asciiTheme="majorHAnsi" w:hAnsiTheme="majorHAnsi" w:cstheme="majorHAnsi"/>
        </w:rPr>
        <w:t>łym</w:t>
      </w:r>
      <w:r w:rsidR="00F10D12" w:rsidRPr="00432E55">
        <w:rPr>
          <w:rFonts w:asciiTheme="majorHAnsi" w:hAnsiTheme="majorHAnsi" w:cstheme="majorHAnsi"/>
        </w:rPr>
        <w:t xml:space="preserve"> Wykonawc</w:t>
      </w:r>
      <w:r w:rsidR="00CF72D1">
        <w:rPr>
          <w:rFonts w:asciiTheme="majorHAnsi" w:hAnsiTheme="majorHAnsi" w:cstheme="majorHAnsi"/>
        </w:rPr>
        <w:t>om</w:t>
      </w:r>
      <w:r w:rsidR="00F10D12" w:rsidRPr="00432E55">
        <w:rPr>
          <w:rFonts w:asciiTheme="majorHAnsi" w:hAnsiTheme="majorHAnsi" w:cstheme="majorHAnsi"/>
        </w:rPr>
        <w:t xml:space="preserve"> przypisana zostanie odpowiednia, proporcjonalna ilość punktów. </w:t>
      </w:r>
    </w:p>
    <w:p w14:paraId="3379D592" w14:textId="31FB7766" w:rsidR="00BA1DCF" w:rsidRPr="00432E55" w:rsidRDefault="00626A73" w:rsidP="006E31F8">
      <w:pPr>
        <w:pStyle w:val="Standarduser"/>
        <w:tabs>
          <w:tab w:val="left" w:pos="36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contextualSpacing/>
        <w:jc w:val="both"/>
        <w:rPr>
          <w:rFonts w:asciiTheme="majorHAnsi" w:hAnsiTheme="majorHAnsi" w:cstheme="majorHAnsi"/>
        </w:rPr>
      </w:pPr>
      <w:r w:rsidRPr="00432E55">
        <w:rPr>
          <w:rFonts w:asciiTheme="majorHAnsi" w:hAnsiTheme="majorHAnsi" w:cstheme="majorHAnsi"/>
        </w:rPr>
        <w:t>5</w:t>
      </w:r>
      <w:r w:rsidR="00311495" w:rsidRPr="00432E55">
        <w:rPr>
          <w:rFonts w:asciiTheme="majorHAnsi" w:hAnsiTheme="majorHAnsi" w:cstheme="majorHAnsi"/>
        </w:rPr>
        <w:t xml:space="preserve">. </w:t>
      </w:r>
      <w:r w:rsidR="00DE60E0" w:rsidRPr="00432E55">
        <w:rPr>
          <w:rFonts w:ascii="Calibri Light" w:hAnsi="Calibri Light" w:cs="Calibri Light"/>
        </w:rPr>
        <w:t xml:space="preserve">W przypadku, gdy nie można dokonać wyboru najkorzystniejszej oferty, ze względu na to, </w:t>
      </w:r>
      <w:r w:rsidR="00F10D12" w:rsidRPr="00432E55">
        <w:rPr>
          <w:rFonts w:ascii="Calibri Light" w:hAnsi="Calibri Light" w:cs="Calibri Light"/>
        </w:rPr>
        <w:t xml:space="preserve">                      </w:t>
      </w:r>
      <w:r w:rsidR="00DE60E0" w:rsidRPr="00432E55">
        <w:rPr>
          <w:rFonts w:ascii="Calibri Light" w:hAnsi="Calibri Light" w:cs="Calibri Light"/>
        </w:rPr>
        <w:t>że zostały złożone oferty z taką samą ceną</w:t>
      </w:r>
      <w:r w:rsidR="00F377C8" w:rsidRPr="00432E55">
        <w:rPr>
          <w:rFonts w:ascii="Calibri Light" w:hAnsi="Calibri Light" w:cs="Calibri Light"/>
        </w:rPr>
        <w:t xml:space="preserve">, Zamawiający wezwie Wykonawców, którzy złożyli </w:t>
      </w:r>
      <w:r w:rsidR="00CF72D1">
        <w:rPr>
          <w:rFonts w:ascii="Calibri Light" w:hAnsi="Calibri Light" w:cs="Calibri Light"/>
        </w:rPr>
        <w:t xml:space="preserve">                       </w:t>
      </w:r>
      <w:r w:rsidR="00F377C8" w:rsidRPr="00432E55">
        <w:rPr>
          <w:rFonts w:ascii="Calibri Light" w:hAnsi="Calibri Light" w:cs="Calibri Light"/>
        </w:rPr>
        <w:t>te oferty, do złożenia w terminie określonym przez Zamawiającego, ofert dodatkowych zawierających</w:t>
      </w:r>
      <w:r w:rsidR="00CF72D1">
        <w:rPr>
          <w:rFonts w:ascii="Calibri Light" w:hAnsi="Calibri Light" w:cs="Calibri Light"/>
        </w:rPr>
        <w:t xml:space="preserve"> </w:t>
      </w:r>
      <w:r w:rsidR="00F377C8" w:rsidRPr="00432E55">
        <w:rPr>
          <w:rFonts w:ascii="Calibri Light" w:hAnsi="Calibri Light" w:cs="Calibri Light"/>
        </w:rPr>
        <w:t xml:space="preserve">nową cenę. </w:t>
      </w:r>
    </w:p>
    <w:p w14:paraId="50B8EEC3" w14:textId="6462F262" w:rsidR="006A1848" w:rsidRPr="00432E55" w:rsidRDefault="00626A73" w:rsidP="006E31F8">
      <w:pPr>
        <w:pStyle w:val="Akapitzlist"/>
        <w:contextualSpacing/>
        <w:jc w:val="both"/>
        <w:rPr>
          <w:rFonts w:ascii="Calibri Light" w:hAnsi="Calibri Light" w:cs="Calibri Light"/>
        </w:rPr>
      </w:pPr>
      <w:r w:rsidRPr="00432E55">
        <w:rPr>
          <w:rFonts w:ascii="Calibri Light" w:hAnsi="Calibri Light" w:cs="Calibri Light"/>
        </w:rPr>
        <w:t>6</w:t>
      </w:r>
      <w:r w:rsidR="00311495" w:rsidRPr="00432E55">
        <w:rPr>
          <w:rFonts w:ascii="Calibri Light" w:hAnsi="Calibri Light" w:cs="Calibri Light"/>
        </w:rPr>
        <w:t xml:space="preserve">. </w:t>
      </w:r>
      <w:r w:rsidR="00DE60E0" w:rsidRPr="00432E55">
        <w:rPr>
          <w:rFonts w:ascii="Calibri Light" w:hAnsi="Calibri Light" w:cs="Calibri Light"/>
        </w:rPr>
        <w:t>Cena zaproponowana w ofercie dodatkowej nie może być wyższa od ceny zaproponowanej                         w pierwotnej ofercie.</w:t>
      </w:r>
    </w:p>
    <w:p w14:paraId="42F9954F" w14:textId="1B2817B3" w:rsidR="00F377C8" w:rsidRPr="00432E55" w:rsidRDefault="00F377C8" w:rsidP="006E31F8">
      <w:pPr>
        <w:pStyle w:val="Akapitzlist"/>
        <w:contextualSpacing/>
        <w:jc w:val="both"/>
        <w:rPr>
          <w:rFonts w:ascii="Calibri Light" w:hAnsi="Calibri Light" w:cs="Calibri Light"/>
        </w:rPr>
      </w:pPr>
      <w:r w:rsidRPr="00432E55">
        <w:rPr>
          <w:rFonts w:ascii="Calibri Light" w:hAnsi="Calibri Light" w:cs="Calibri Light"/>
        </w:rPr>
        <w:t>6.1 W przypadku zaoferowania</w:t>
      </w:r>
      <w:r w:rsidR="00780958" w:rsidRPr="00432E55">
        <w:rPr>
          <w:rFonts w:ascii="Calibri Light" w:hAnsi="Calibri Light" w:cs="Calibri Light"/>
        </w:rPr>
        <w:t xml:space="preserve"> przez Wykonawcę (w sytuacji wezwania do </w:t>
      </w:r>
      <w:r w:rsidRPr="00432E55">
        <w:rPr>
          <w:rFonts w:ascii="Calibri Light" w:hAnsi="Calibri Light" w:cs="Calibri Light"/>
        </w:rPr>
        <w:t>złożenia oferty dodatkowej</w:t>
      </w:r>
      <w:r w:rsidR="00780958" w:rsidRPr="00432E55">
        <w:rPr>
          <w:rFonts w:ascii="Calibri Light" w:hAnsi="Calibri Light" w:cs="Calibri Light"/>
        </w:rPr>
        <w:t xml:space="preserve">) </w:t>
      </w:r>
      <w:r w:rsidRPr="00432E55">
        <w:rPr>
          <w:rFonts w:ascii="Calibri Light" w:hAnsi="Calibri Light" w:cs="Calibri Light"/>
        </w:rPr>
        <w:t>ceny wyższej niż</w:t>
      </w:r>
      <w:r w:rsidR="00780958" w:rsidRPr="00432E55">
        <w:rPr>
          <w:rFonts w:ascii="Calibri Light" w:hAnsi="Calibri Light" w:cs="Calibri Light"/>
        </w:rPr>
        <w:t xml:space="preserve"> </w:t>
      </w:r>
      <w:r w:rsidRPr="00432E55">
        <w:rPr>
          <w:rFonts w:ascii="Calibri Light" w:hAnsi="Calibri Light" w:cs="Calibri Light"/>
        </w:rPr>
        <w:t xml:space="preserve">w pierwotnej ofercie, oferta Wykonawcy zostanie odrzucona. </w:t>
      </w:r>
    </w:p>
    <w:p w14:paraId="6342FF83" w14:textId="3DCD29AC" w:rsidR="006A1848" w:rsidRPr="00432E55" w:rsidRDefault="00E40AE5" w:rsidP="006E31F8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432E55">
        <w:rPr>
          <w:rFonts w:asciiTheme="majorHAnsi" w:hAnsiTheme="majorHAnsi" w:cstheme="majorHAnsi"/>
        </w:rPr>
        <w:t>7</w:t>
      </w:r>
      <w:r w:rsidR="006A1848" w:rsidRPr="00432E55">
        <w:rPr>
          <w:rFonts w:asciiTheme="majorHAnsi" w:hAnsiTheme="majorHAnsi" w:cstheme="majorHAnsi"/>
        </w:rPr>
        <w:t>. Zamawiający poprawia w ofercie:</w:t>
      </w:r>
    </w:p>
    <w:p w14:paraId="1C513C41" w14:textId="0EA3701E" w:rsidR="006A1848" w:rsidRPr="00432E55" w:rsidRDefault="00E40AE5" w:rsidP="006E31F8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432E55">
        <w:rPr>
          <w:rFonts w:asciiTheme="majorHAnsi" w:hAnsiTheme="majorHAnsi" w:cstheme="majorHAnsi"/>
        </w:rPr>
        <w:t xml:space="preserve">7.1 </w:t>
      </w:r>
      <w:r w:rsidR="006A1848" w:rsidRPr="00432E55">
        <w:rPr>
          <w:rFonts w:asciiTheme="majorHAnsi" w:hAnsiTheme="majorHAnsi" w:cstheme="majorHAnsi"/>
        </w:rPr>
        <w:t>oczywiste omyłki pisarskie;</w:t>
      </w:r>
    </w:p>
    <w:p w14:paraId="73814029" w14:textId="6B7E10AC" w:rsidR="006A1848" w:rsidRPr="00432E55" w:rsidRDefault="00E40AE5" w:rsidP="006E31F8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432E55">
        <w:rPr>
          <w:rFonts w:asciiTheme="majorHAnsi" w:hAnsiTheme="majorHAnsi" w:cstheme="majorHAnsi"/>
        </w:rPr>
        <w:t xml:space="preserve">7.2 </w:t>
      </w:r>
      <w:r w:rsidR="006A1848" w:rsidRPr="00432E55">
        <w:rPr>
          <w:rFonts w:asciiTheme="majorHAnsi" w:hAnsiTheme="majorHAnsi" w:cstheme="majorHAnsi"/>
        </w:rPr>
        <w:t>oczywiste omyłki rachunkowe, z uwzględnieniem konsekwencji rachunkowych dokonanych poprawek;</w:t>
      </w:r>
    </w:p>
    <w:p w14:paraId="408747BA" w14:textId="2C4AD8EF" w:rsidR="006A1848" w:rsidRPr="00432E55" w:rsidRDefault="00E40AE5" w:rsidP="006E31F8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432E55">
        <w:rPr>
          <w:rFonts w:asciiTheme="majorHAnsi" w:hAnsiTheme="majorHAnsi" w:cstheme="majorHAnsi"/>
        </w:rPr>
        <w:t xml:space="preserve">7.3 </w:t>
      </w:r>
      <w:r w:rsidR="006A1848" w:rsidRPr="00432E55">
        <w:rPr>
          <w:rFonts w:asciiTheme="majorHAnsi" w:hAnsiTheme="majorHAnsi" w:cstheme="majorHAnsi"/>
        </w:rPr>
        <w:t>inne omyłki polegające na niezgodności oferty z treścią Zaproszenia do złożenia oferty cenowej, niepowodujące istotnych zmian w treści oferty</w:t>
      </w:r>
      <w:r w:rsidR="00CA6691" w:rsidRPr="00432E55">
        <w:rPr>
          <w:rFonts w:asciiTheme="majorHAnsi" w:hAnsiTheme="majorHAnsi" w:cstheme="majorHAnsi"/>
        </w:rPr>
        <w:t xml:space="preserve">; </w:t>
      </w:r>
    </w:p>
    <w:p w14:paraId="020727A3" w14:textId="65FB8136" w:rsidR="00534008" w:rsidRDefault="00CA6691" w:rsidP="00D011AF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432E55">
        <w:rPr>
          <w:rFonts w:asciiTheme="majorHAnsi" w:hAnsiTheme="majorHAnsi" w:cstheme="majorHAnsi"/>
        </w:rPr>
        <w:t xml:space="preserve">7.4 W przypadkach, o których mowa w pkt. 7.1 – 7.3, Zamawiający niezwłocznie zawiadamia                       o tym fakcie Wykonawcę, którego oferta została poprawiona. </w:t>
      </w:r>
    </w:p>
    <w:p w14:paraId="7C98D413" w14:textId="0E0CC67B" w:rsidR="00AA6A86" w:rsidRDefault="00AA6A86" w:rsidP="00D011AF">
      <w:pPr>
        <w:pStyle w:val="Standard"/>
        <w:contextualSpacing/>
        <w:jc w:val="both"/>
        <w:rPr>
          <w:rFonts w:asciiTheme="majorHAnsi" w:hAnsiTheme="majorHAnsi" w:cstheme="majorHAnsi"/>
        </w:rPr>
      </w:pPr>
    </w:p>
    <w:p w14:paraId="34AB71C9" w14:textId="77777777" w:rsidR="00AA6A86" w:rsidRPr="00D011AF" w:rsidRDefault="00AA6A86" w:rsidP="00D011AF">
      <w:pPr>
        <w:pStyle w:val="Standard"/>
        <w:contextualSpacing/>
        <w:jc w:val="both"/>
        <w:rPr>
          <w:rFonts w:asciiTheme="majorHAnsi" w:hAnsiTheme="majorHAnsi" w:cstheme="majorHAnsi"/>
        </w:rPr>
      </w:pPr>
    </w:p>
    <w:p w14:paraId="69A79FA3" w14:textId="77777777" w:rsidR="00BA1DCF" w:rsidRPr="00534008" w:rsidRDefault="00DE60E0" w:rsidP="006E31F8">
      <w:pPr>
        <w:pStyle w:val="Standarduser"/>
        <w:contextualSpacing/>
        <w:jc w:val="both"/>
      </w:pPr>
      <w:r w:rsidRPr="00534008">
        <w:rPr>
          <w:rFonts w:ascii="Calibri Light" w:hAnsi="Calibri Light" w:cs="Calibri Light"/>
          <w:b/>
          <w:bCs/>
          <w:u w:val="single"/>
        </w:rPr>
        <w:t xml:space="preserve">VIII. </w:t>
      </w:r>
      <w:r w:rsidRPr="00534008">
        <w:rPr>
          <w:rFonts w:ascii="Calibri Light" w:hAnsi="Calibri Light" w:cs="Calibri Light"/>
          <w:b/>
          <w:u w:val="single"/>
        </w:rPr>
        <w:t>Termin związania ofertą:</w:t>
      </w:r>
    </w:p>
    <w:p w14:paraId="1A0024EF" w14:textId="18471F9A" w:rsidR="00BA1DCF" w:rsidRPr="00534008" w:rsidRDefault="00C5611A" w:rsidP="006E31F8">
      <w:pPr>
        <w:pStyle w:val="Standarduser"/>
        <w:widowControl w:val="0"/>
        <w:contextualSpacing/>
        <w:jc w:val="both"/>
        <w:rPr>
          <w:rFonts w:ascii="Calibri Light" w:hAnsi="Calibri Light" w:cs="Calibri Light"/>
        </w:rPr>
      </w:pPr>
      <w:r w:rsidRPr="00534008">
        <w:rPr>
          <w:rFonts w:ascii="Calibri Light" w:hAnsi="Calibri Light" w:cs="Calibri Light"/>
        </w:rPr>
        <w:t xml:space="preserve">1. </w:t>
      </w:r>
      <w:r w:rsidR="00DE60E0" w:rsidRPr="00534008">
        <w:rPr>
          <w:rFonts w:ascii="Calibri Light" w:hAnsi="Calibri Light" w:cs="Calibri Light"/>
        </w:rPr>
        <w:t>Wykonawca pozostaje związany ofertą przez okres 30 dni</w:t>
      </w:r>
      <w:r w:rsidR="00931707" w:rsidRPr="00534008">
        <w:rPr>
          <w:rFonts w:ascii="Calibri Light" w:hAnsi="Calibri Light" w:cs="Calibri Light"/>
        </w:rPr>
        <w:t xml:space="preserve">, przy czym pierwszym dniem terminu związania ofertą jest dzień, w którym upłynął termin składania ofert. </w:t>
      </w:r>
    </w:p>
    <w:p w14:paraId="25FD30A9" w14:textId="77777777" w:rsidR="00C8006F" w:rsidRPr="00534008" w:rsidRDefault="00C8006F" w:rsidP="006E31F8">
      <w:pPr>
        <w:pStyle w:val="Standarduser"/>
        <w:contextualSpacing/>
        <w:jc w:val="both"/>
        <w:rPr>
          <w:rFonts w:ascii="Calibri Light" w:hAnsi="Calibri Light" w:cs="Calibri Light"/>
          <w:b/>
          <w:u w:val="single"/>
        </w:rPr>
      </w:pPr>
    </w:p>
    <w:p w14:paraId="1295B227" w14:textId="3743255D" w:rsidR="00BA1DCF" w:rsidRPr="00534008" w:rsidRDefault="00DE60E0" w:rsidP="006E31F8">
      <w:pPr>
        <w:pStyle w:val="Standarduser"/>
        <w:contextualSpacing/>
        <w:jc w:val="both"/>
        <w:rPr>
          <w:rFonts w:ascii="Calibri Light" w:hAnsi="Calibri Light" w:cs="Calibri Light"/>
          <w:b/>
          <w:u w:val="single"/>
        </w:rPr>
      </w:pPr>
      <w:r w:rsidRPr="00534008">
        <w:rPr>
          <w:rFonts w:ascii="Calibri Light" w:hAnsi="Calibri Light" w:cs="Calibri Light"/>
          <w:b/>
          <w:u w:val="single"/>
        </w:rPr>
        <w:t>IX. Pozostałe informacje:</w:t>
      </w:r>
    </w:p>
    <w:p w14:paraId="13E04708" w14:textId="77777777" w:rsidR="00BA1DCF" w:rsidRPr="00534008" w:rsidRDefault="00DE60E0" w:rsidP="006E31F8">
      <w:pPr>
        <w:pStyle w:val="Standarduser"/>
        <w:contextualSpacing/>
        <w:jc w:val="both"/>
        <w:rPr>
          <w:rFonts w:ascii="Calibri Light" w:hAnsi="Calibri Light" w:cs="Calibri Light"/>
          <w:bCs/>
        </w:rPr>
      </w:pPr>
      <w:r w:rsidRPr="00534008">
        <w:rPr>
          <w:rFonts w:ascii="Calibri Light" w:hAnsi="Calibri Light" w:cs="Calibri Light"/>
          <w:bCs/>
        </w:rPr>
        <w:t>1. Zamawiający zastrzega sobie prawo do unieważnienia (bez podania przyczyny)  Zaproszenia                do złożenia oferty cenowej na każdym etapie a także w przypadku, gdy:</w:t>
      </w:r>
    </w:p>
    <w:p w14:paraId="1E11AE9D" w14:textId="16CA2B2A" w:rsidR="00BA1DCF" w:rsidRPr="00534008" w:rsidRDefault="00DE60E0" w:rsidP="006E31F8">
      <w:pPr>
        <w:pStyle w:val="Standarduser"/>
        <w:numPr>
          <w:ilvl w:val="1"/>
          <w:numId w:val="75"/>
        </w:numPr>
        <w:contextualSpacing/>
        <w:jc w:val="both"/>
        <w:rPr>
          <w:rFonts w:ascii="Calibri Light" w:hAnsi="Calibri Light" w:cs="Calibri Light"/>
          <w:bCs/>
        </w:rPr>
      </w:pPr>
      <w:r w:rsidRPr="00534008">
        <w:rPr>
          <w:rFonts w:ascii="Calibri Light" w:hAnsi="Calibri Light" w:cs="Calibri Light"/>
          <w:bCs/>
        </w:rPr>
        <w:t>nie została złożona żadna oferta;</w:t>
      </w:r>
    </w:p>
    <w:p w14:paraId="2764730F" w14:textId="5902A5CC" w:rsidR="00BA1DCF" w:rsidRPr="00534008" w:rsidRDefault="00DE60E0" w:rsidP="006E31F8">
      <w:pPr>
        <w:pStyle w:val="Standarduser"/>
        <w:numPr>
          <w:ilvl w:val="1"/>
          <w:numId w:val="75"/>
        </w:numPr>
        <w:contextualSpacing/>
        <w:jc w:val="both"/>
        <w:rPr>
          <w:rFonts w:ascii="Calibri Light" w:hAnsi="Calibri Light" w:cs="Calibri Light"/>
        </w:rPr>
      </w:pPr>
      <w:r w:rsidRPr="00534008">
        <w:rPr>
          <w:rFonts w:ascii="Calibri Light" w:hAnsi="Calibri Light" w:cs="Calibri Light"/>
        </w:rPr>
        <w:t>cena najkorzystniejszej oferty przewyższa kwotę, jaką Zamawiający może przeznaczyć na sfinansowanie zamówienia;</w:t>
      </w:r>
    </w:p>
    <w:p w14:paraId="539EDEDD" w14:textId="63BC9687" w:rsidR="00BA1DCF" w:rsidRPr="00534008" w:rsidRDefault="00484680" w:rsidP="006E31F8">
      <w:pPr>
        <w:pStyle w:val="Standarduser"/>
        <w:contextualSpacing/>
        <w:jc w:val="both"/>
        <w:rPr>
          <w:rFonts w:ascii="Calibri Light" w:hAnsi="Calibri Light" w:cs="Calibri Light"/>
        </w:rPr>
      </w:pPr>
      <w:r w:rsidRPr="00534008">
        <w:rPr>
          <w:rFonts w:ascii="Calibri Light" w:hAnsi="Calibri Light" w:cs="Calibri Light"/>
        </w:rPr>
        <w:t xml:space="preserve">2. </w:t>
      </w:r>
      <w:r w:rsidR="00DE60E0" w:rsidRPr="00534008">
        <w:rPr>
          <w:rFonts w:ascii="Calibri Light" w:hAnsi="Calibri Light" w:cs="Calibri Light"/>
        </w:rPr>
        <w:t>Zamawiający zastrzega sobie prawo do kontaktowania się z Wykonawcami w celu uzupełnienia i/lub doprecyzowania oferty.</w:t>
      </w:r>
    </w:p>
    <w:p w14:paraId="10D8AB04" w14:textId="67CB66BF" w:rsidR="00BA1DCF" w:rsidRPr="00534008" w:rsidRDefault="00484680" w:rsidP="006E31F8">
      <w:pPr>
        <w:pStyle w:val="Standarduser"/>
        <w:contextualSpacing/>
        <w:jc w:val="both"/>
        <w:rPr>
          <w:rFonts w:ascii="Calibri Light" w:hAnsi="Calibri Light" w:cs="Calibri Light"/>
        </w:rPr>
      </w:pPr>
      <w:r w:rsidRPr="00534008">
        <w:rPr>
          <w:rFonts w:ascii="Calibri Light" w:hAnsi="Calibri Light" w:cs="Calibri Light"/>
        </w:rPr>
        <w:t xml:space="preserve">3. </w:t>
      </w:r>
      <w:r w:rsidR="00DE60E0" w:rsidRPr="00534008">
        <w:rPr>
          <w:rFonts w:ascii="Calibri Light" w:hAnsi="Calibri Light" w:cs="Calibri Light"/>
        </w:rPr>
        <w:t>Zamawiający zastrzega sobie prawo do wezwania Wykonawców do wyjaśnień treści złożonej oferty, jak również do uzupełnienia dokumentów wymaganych treścią Zaproszenia do złożenia oferty cenowej (na każdym etapie prowadzonego postępowania).</w:t>
      </w:r>
    </w:p>
    <w:p w14:paraId="2DD57932" w14:textId="7AB0F3C6" w:rsidR="00BA1DCF" w:rsidRPr="00534008" w:rsidRDefault="00484680" w:rsidP="006E31F8">
      <w:pPr>
        <w:pStyle w:val="Standarduser"/>
        <w:contextualSpacing/>
        <w:jc w:val="both"/>
        <w:rPr>
          <w:rFonts w:ascii="Calibri Light" w:hAnsi="Calibri Light" w:cs="Calibri Light"/>
        </w:rPr>
      </w:pPr>
      <w:r w:rsidRPr="00534008">
        <w:rPr>
          <w:rFonts w:ascii="Calibri Light" w:hAnsi="Calibri Light" w:cs="Calibri Light"/>
        </w:rPr>
        <w:t xml:space="preserve">4. </w:t>
      </w:r>
      <w:r w:rsidR="00DE60E0" w:rsidRPr="00534008">
        <w:rPr>
          <w:rFonts w:ascii="Calibri Light" w:hAnsi="Calibri Light" w:cs="Calibri Light"/>
        </w:rPr>
        <w:t>Zamawiający zastrzega sobie możliwość wyboru kolejnej wśród najkorzystniejszych ofert, jeżeli Wykonawca, którego oferta została wybrana jako najkorzystniejsza, uchyla się od zawarcia umowy o udzielenie zamówienia publicznego będącego przedmiotem niniejszego postępowania.</w:t>
      </w:r>
    </w:p>
    <w:p w14:paraId="176BA894" w14:textId="77777777" w:rsidR="00A07D23" w:rsidRPr="00323643" w:rsidRDefault="00A07D23" w:rsidP="006E31F8">
      <w:pPr>
        <w:pStyle w:val="Standarduser"/>
        <w:contextualSpacing/>
        <w:jc w:val="both"/>
        <w:rPr>
          <w:rFonts w:ascii="Calibri Light" w:hAnsi="Calibri Light" w:cs="Calibri Light"/>
        </w:rPr>
      </w:pPr>
    </w:p>
    <w:p w14:paraId="71973519" w14:textId="77777777" w:rsidR="00BA1DCF" w:rsidRPr="00323643" w:rsidRDefault="00DE60E0" w:rsidP="006E31F8">
      <w:pPr>
        <w:pStyle w:val="Standarduser"/>
        <w:contextualSpacing/>
        <w:jc w:val="both"/>
        <w:rPr>
          <w:rFonts w:ascii="Calibri Light" w:hAnsi="Calibri Light" w:cs="Calibri Light"/>
          <w:b/>
          <w:bCs/>
          <w:u w:val="single"/>
        </w:rPr>
      </w:pPr>
      <w:r w:rsidRPr="00323643">
        <w:rPr>
          <w:rFonts w:ascii="Calibri Light" w:hAnsi="Calibri Light" w:cs="Calibri Light"/>
          <w:b/>
          <w:bCs/>
          <w:u w:val="single"/>
        </w:rPr>
        <w:t>X. Informacja dotycząca ochrony danych osobowych – Klauzula RODO:</w:t>
      </w:r>
    </w:p>
    <w:p w14:paraId="50DCFA4A" w14:textId="77777777" w:rsidR="00BA1DCF" w:rsidRPr="00323643" w:rsidRDefault="00DE60E0" w:rsidP="006E31F8">
      <w:pPr>
        <w:pStyle w:val="Standarduser"/>
        <w:contextualSpacing/>
        <w:jc w:val="both"/>
        <w:rPr>
          <w:rFonts w:ascii="Calibri Light" w:eastAsia="Calibri" w:hAnsi="Calibri Light" w:cs="Calibri Light"/>
        </w:rPr>
      </w:pPr>
      <w:r w:rsidRPr="00323643">
        <w:rPr>
          <w:rFonts w:ascii="Calibri Light" w:eastAsia="Calibri" w:hAnsi="Calibri Light" w:cs="Calibri Light"/>
        </w:rPr>
        <w:t>Zgodnie z art. 13 ust. 1 i 2 Rozporządzenia Parlamentu Europejskiego i Rady (UE) 2016/679                     z dnia 27 kwietnia 2016r. w sprawie ochrony osób fizycznych w związku z przetwarzaniem danych osobowych i w sprawie swobodnego przepływu takich danych oraz uchylenia dyrektywy 95/46/WE (ogólne rozporządzenia o ochronie danych (Dz. Urz. UE L 119 z 04.05.2016r., str. 1, dalej „RODO” informuję że:</w:t>
      </w:r>
    </w:p>
    <w:p w14:paraId="487ACC9D" w14:textId="77777777" w:rsidR="00BA1DCF" w:rsidRPr="00323643" w:rsidRDefault="00DE60E0" w:rsidP="006E31F8">
      <w:pPr>
        <w:pStyle w:val="Standard"/>
        <w:contextualSpacing/>
        <w:jc w:val="both"/>
        <w:rPr>
          <w:rFonts w:ascii="Calibri Light" w:hAnsi="Calibri Light" w:cs="Calibri Light"/>
        </w:rPr>
      </w:pPr>
      <w:r w:rsidRPr="00323643">
        <w:rPr>
          <w:rFonts w:ascii="Calibri Light" w:hAnsi="Calibri Light" w:cs="Calibri Light"/>
        </w:rPr>
        <w:t xml:space="preserve">1. Administratorem Pani/Pana danych osobowych jest Wojewódzki Szpital Psychiatryczny </w:t>
      </w:r>
      <w:r w:rsidRPr="00323643">
        <w:rPr>
          <w:rFonts w:ascii="Calibri Light" w:hAnsi="Calibri Light" w:cs="Calibri Light"/>
        </w:rPr>
        <w:br/>
        <w:t>z siedzibą ul. J. Dąbrowskiego 19, 34-120 Andrychów;</w:t>
      </w:r>
    </w:p>
    <w:p w14:paraId="2A0873CF" w14:textId="77777777" w:rsidR="00BA1DCF" w:rsidRPr="00323643" w:rsidRDefault="00DE60E0" w:rsidP="006E31F8">
      <w:pPr>
        <w:pStyle w:val="Standard"/>
        <w:contextualSpacing/>
        <w:jc w:val="both"/>
        <w:rPr>
          <w:rFonts w:ascii="Calibri Light" w:hAnsi="Calibri Light" w:cs="Calibri Light"/>
        </w:rPr>
      </w:pPr>
      <w:r w:rsidRPr="00323643">
        <w:rPr>
          <w:rFonts w:ascii="Calibri Light" w:hAnsi="Calibri Light" w:cs="Calibri Light"/>
        </w:rPr>
        <w:t>2. Kontakt z Inspektorem Ochrony Danych osobowych w Wojewódzkim Szpitalu Psychiatrycznym w Andrychowie jest możliwy pod nr telefonu 33 875 24 46 wew. 216 oraz pod adresem e-mail: mguzdek@szpital.info.pl;*</w:t>
      </w:r>
    </w:p>
    <w:p w14:paraId="214F9EB3" w14:textId="77777777" w:rsidR="00BA1DCF" w:rsidRPr="00323643" w:rsidRDefault="00DE60E0" w:rsidP="006E31F8">
      <w:pPr>
        <w:pStyle w:val="Standard"/>
        <w:contextualSpacing/>
        <w:jc w:val="both"/>
        <w:rPr>
          <w:rFonts w:ascii="Calibri Light" w:hAnsi="Calibri Light" w:cs="Calibri Light"/>
        </w:rPr>
      </w:pPr>
      <w:r w:rsidRPr="00323643">
        <w:rPr>
          <w:rFonts w:ascii="Calibri Light" w:hAnsi="Calibri Light" w:cs="Calibri Light"/>
        </w:rPr>
        <w:t>3. Pani/Pana dane osobowe przetwarzane będą na podstawie art. 6 ust. 1 lit. c RODO                                            w celu związanym z postępowaniem o udzielenie niniejszego zamówienia;</w:t>
      </w:r>
    </w:p>
    <w:p w14:paraId="0687EBFB" w14:textId="77777777" w:rsidR="00BA1DCF" w:rsidRPr="00323643" w:rsidRDefault="00DE60E0" w:rsidP="006E31F8">
      <w:pPr>
        <w:pStyle w:val="Standard"/>
        <w:contextualSpacing/>
        <w:jc w:val="both"/>
        <w:rPr>
          <w:rFonts w:ascii="Calibri Light" w:hAnsi="Calibri Light" w:cs="Calibri Light"/>
        </w:rPr>
      </w:pPr>
      <w:r w:rsidRPr="00323643">
        <w:rPr>
          <w:rFonts w:ascii="Calibri Light" w:hAnsi="Calibri Light" w:cs="Calibri Light"/>
        </w:rPr>
        <w:t>4. Odbiorcami Pani/Pana danych osobowych będą osoby lub podmioty, którym udostępniona zostanie dokumentacja postępowania, na ich wniosek złożony w formie pisemnej;</w:t>
      </w:r>
    </w:p>
    <w:p w14:paraId="2774C371" w14:textId="77777777" w:rsidR="00BA1DCF" w:rsidRPr="00323643" w:rsidRDefault="00DE60E0" w:rsidP="006E31F8">
      <w:pPr>
        <w:pStyle w:val="Standard"/>
        <w:contextualSpacing/>
        <w:jc w:val="both"/>
        <w:rPr>
          <w:rFonts w:ascii="Calibri Light" w:hAnsi="Calibri Light" w:cs="Calibri Light"/>
        </w:rPr>
      </w:pPr>
      <w:r w:rsidRPr="00323643">
        <w:rPr>
          <w:rFonts w:ascii="Calibri Light" w:hAnsi="Calibri Light" w:cs="Calibri Light"/>
        </w:rPr>
        <w:t>5. Pani/Pana dane osobowe będą przechowywane przez okres 4 lat od dnia zakończenia postępowania o udzielenie zamówienia;</w:t>
      </w:r>
    </w:p>
    <w:p w14:paraId="457A95ED" w14:textId="77777777" w:rsidR="00BA1DCF" w:rsidRPr="00323643" w:rsidRDefault="00DE60E0" w:rsidP="006E31F8">
      <w:pPr>
        <w:pStyle w:val="Standard"/>
        <w:contextualSpacing/>
        <w:jc w:val="both"/>
        <w:rPr>
          <w:rFonts w:ascii="Calibri Light" w:hAnsi="Calibri Light" w:cs="Calibri Light"/>
        </w:rPr>
      </w:pPr>
      <w:r w:rsidRPr="00323643">
        <w:rPr>
          <w:rFonts w:ascii="Calibri Light" w:hAnsi="Calibri Light" w:cs="Calibri Light"/>
        </w:rPr>
        <w:t>6. Obowiązek podania przez Panią/Pana danych osobowych bezpośrednio Pani/Pana dotyczących jest wymogiem związanym z udziałem w postępowaniu o udzielenie zamówienia;</w:t>
      </w:r>
    </w:p>
    <w:p w14:paraId="0AD670B4" w14:textId="77777777" w:rsidR="00BA1DCF" w:rsidRPr="00323643" w:rsidRDefault="00DE60E0" w:rsidP="006E31F8">
      <w:pPr>
        <w:pStyle w:val="Standard"/>
        <w:contextualSpacing/>
        <w:jc w:val="both"/>
        <w:rPr>
          <w:rFonts w:ascii="Calibri Light" w:hAnsi="Calibri Light" w:cs="Calibri Light"/>
        </w:rPr>
      </w:pPr>
      <w:r w:rsidRPr="00323643">
        <w:rPr>
          <w:rFonts w:ascii="Calibri Light" w:hAnsi="Calibri Light" w:cs="Calibri Light"/>
        </w:rPr>
        <w:t>7. W odniesieniu do Pani/Pana danych osobowych decyzje nie będą podejmowane                                              w sposób zautomatyzowany, stosownie do art. 22 RODO;</w:t>
      </w:r>
    </w:p>
    <w:p w14:paraId="5FAE676E" w14:textId="77777777" w:rsidR="00BA1DCF" w:rsidRPr="00323643" w:rsidRDefault="00DE60E0" w:rsidP="006E31F8">
      <w:pPr>
        <w:pStyle w:val="Standard"/>
        <w:contextualSpacing/>
        <w:jc w:val="both"/>
        <w:rPr>
          <w:rFonts w:ascii="Calibri Light" w:hAnsi="Calibri Light" w:cs="Calibri Light"/>
        </w:rPr>
      </w:pPr>
      <w:r w:rsidRPr="00323643">
        <w:rPr>
          <w:rFonts w:ascii="Calibri Light" w:hAnsi="Calibri Light" w:cs="Calibri Light"/>
        </w:rPr>
        <w:t>8. Posiada Pani/Pan:</w:t>
      </w:r>
    </w:p>
    <w:p w14:paraId="40C2D016" w14:textId="77777777" w:rsidR="00BA1DCF" w:rsidRPr="00323643" w:rsidRDefault="00DE60E0" w:rsidP="006E31F8">
      <w:pPr>
        <w:pStyle w:val="Standarduser"/>
        <w:ind w:left="214"/>
        <w:contextualSpacing/>
        <w:jc w:val="both"/>
        <w:rPr>
          <w:rFonts w:ascii="Calibri Light" w:eastAsia="Calibri" w:hAnsi="Calibri Light" w:cs="Calibri Light"/>
        </w:rPr>
      </w:pPr>
      <w:r w:rsidRPr="00323643">
        <w:rPr>
          <w:rFonts w:ascii="Calibri Light" w:eastAsia="Calibri" w:hAnsi="Calibri Light" w:cs="Calibri Light"/>
        </w:rPr>
        <w:t>- na podstawie art. 15 RODO prawo dostępu do danych osobowych Pani/Pana dotyczących;</w:t>
      </w:r>
    </w:p>
    <w:p w14:paraId="0CB5AFC4" w14:textId="77777777" w:rsidR="00BA1DCF" w:rsidRPr="00323643" w:rsidRDefault="00DE60E0" w:rsidP="006E31F8">
      <w:pPr>
        <w:pStyle w:val="Standarduser"/>
        <w:ind w:left="214"/>
        <w:contextualSpacing/>
        <w:jc w:val="both"/>
        <w:rPr>
          <w:rFonts w:ascii="Calibri Light" w:eastAsia="Calibri" w:hAnsi="Calibri Light" w:cs="Calibri Light"/>
        </w:rPr>
      </w:pPr>
      <w:r w:rsidRPr="00323643">
        <w:rPr>
          <w:rFonts w:ascii="Calibri Light" w:eastAsia="Calibri" w:hAnsi="Calibri Light" w:cs="Calibri Light"/>
        </w:rPr>
        <w:t>- na podstawie art. 16* RODO prawo do sprostowania Pani/Pana danych osobowych*;</w:t>
      </w:r>
    </w:p>
    <w:p w14:paraId="3124A887" w14:textId="77777777" w:rsidR="00BA1DCF" w:rsidRPr="00323643" w:rsidRDefault="00DE60E0" w:rsidP="006E31F8">
      <w:pPr>
        <w:pStyle w:val="Standarduser"/>
        <w:ind w:left="214"/>
        <w:contextualSpacing/>
        <w:jc w:val="both"/>
        <w:rPr>
          <w:rFonts w:ascii="Calibri Light" w:eastAsia="Calibri" w:hAnsi="Calibri Light" w:cs="Calibri Light"/>
        </w:rPr>
      </w:pPr>
      <w:r w:rsidRPr="00323643">
        <w:rPr>
          <w:rFonts w:ascii="Calibri Light" w:eastAsia="Calibri" w:hAnsi="Calibri Light" w:cs="Calibri Light"/>
        </w:rPr>
        <w:lastRenderedPageBreak/>
        <w:t>- na podstawie art. 18** RODO prawo żądania od administratora ograniczenia przetwarzania danych osobowych z zastrzeżeniem przypadków, o których mowa w art. 18 ust. 2**;</w:t>
      </w:r>
    </w:p>
    <w:p w14:paraId="666210F7" w14:textId="77777777" w:rsidR="00BA1DCF" w:rsidRPr="00323643" w:rsidRDefault="00DE60E0" w:rsidP="006E31F8">
      <w:pPr>
        <w:pStyle w:val="Standarduser"/>
        <w:ind w:left="356" w:hanging="426"/>
        <w:contextualSpacing/>
        <w:jc w:val="both"/>
      </w:pPr>
      <w:r w:rsidRPr="00323643">
        <w:rPr>
          <w:rFonts w:ascii="Calibri Light" w:hAnsi="Calibri Light" w:cs="Calibri Light"/>
        </w:rPr>
        <w:t xml:space="preserve">    </w:t>
      </w:r>
      <w:r w:rsidRPr="00323643">
        <w:rPr>
          <w:rFonts w:ascii="Calibri Light" w:eastAsia="Calibri" w:hAnsi="Calibri Light" w:cs="Calibri Light"/>
        </w:rPr>
        <w:t>- prawo wniesienia skargi do</w:t>
      </w:r>
      <w:r w:rsidRPr="00323643">
        <w:rPr>
          <w:rFonts w:ascii="Calibri Light" w:hAnsi="Calibri Light" w:cs="Calibri Light"/>
        </w:rPr>
        <w:t xml:space="preserve"> organu nadzorczego,</w:t>
      </w:r>
      <w:r w:rsidRPr="00323643">
        <w:rPr>
          <w:rFonts w:ascii="Calibri Light" w:eastAsia="Calibri" w:hAnsi="Calibri Light" w:cs="Calibri Light"/>
        </w:rPr>
        <w:t xml:space="preserve"> gdy uzna Pani/Pan, iż przetwarzanie danych osobowych Pani/Pana dotyczących narusza przepisy ogólnego rozporządzenia o ochronie danych osobowych z dnia 27 kwietnia 2016r.;</w:t>
      </w:r>
    </w:p>
    <w:p w14:paraId="5B31D056" w14:textId="77777777" w:rsidR="00BA1DCF" w:rsidRPr="00323643" w:rsidRDefault="00DE60E0" w:rsidP="006E31F8">
      <w:pPr>
        <w:pStyle w:val="Standard"/>
        <w:contextualSpacing/>
        <w:jc w:val="both"/>
        <w:rPr>
          <w:rFonts w:ascii="Calibri Light" w:hAnsi="Calibri Light" w:cs="Calibri Light"/>
        </w:rPr>
      </w:pPr>
      <w:r w:rsidRPr="00323643">
        <w:rPr>
          <w:rFonts w:ascii="Calibri Light" w:hAnsi="Calibri Light" w:cs="Calibri Light"/>
        </w:rPr>
        <w:t>9. Nie przysługuje Pani/Panu:</w:t>
      </w:r>
    </w:p>
    <w:p w14:paraId="21124FB5" w14:textId="77777777" w:rsidR="00BA1DCF" w:rsidRPr="00323643" w:rsidRDefault="00DE60E0" w:rsidP="006E31F8">
      <w:pPr>
        <w:pStyle w:val="Standarduser"/>
        <w:ind w:left="-70"/>
        <w:contextualSpacing/>
        <w:jc w:val="both"/>
      </w:pPr>
      <w:r w:rsidRPr="00323643">
        <w:rPr>
          <w:rFonts w:ascii="Calibri Light" w:hAnsi="Calibri Light" w:cs="Calibri Light"/>
        </w:rPr>
        <w:t xml:space="preserve">   </w:t>
      </w:r>
      <w:r w:rsidRPr="00323643">
        <w:rPr>
          <w:rFonts w:ascii="Calibri Light" w:eastAsia="Calibri" w:hAnsi="Calibri Light" w:cs="Calibri Light"/>
        </w:rPr>
        <w:t>- w związku z art. 17 ust. 3 lit b, d, lub e RODO prawo do usunięcia danych osobowych;</w:t>
      </w:r>
    </w:p>
    <w:p w14:paraId="56888BC6" w14:textId="77777777" w:rsidR="00BA1DCF" w:rsidRPr="00323643" w:rsidRDefault="00DE60E0" w:rsidP="006E31F8">
      <w:pPr>
        <w:pStyle w:val="Standarduser"/>
        <w:ind w:left="-70"/>
        <w:contextualSpacing/>
        <w:jc w:val="both"/>
      </w:pPr>
      <w:r w:rsidRPr="00323643">
        <w:rPr>
          <w:rFonts w:ascii="Calibri Light" w:hAnsi="Calibri Light" w:cs="Calibri Light"/>
        </w:rPr>
        <w:t xml:space="preserve">   </w:t>
      </w:r>
      <w:r w:rsidRPr="00323643">
        <w:rPr>
          <w:rFonts w:ascii="Calibri Light" w:eastAsia="Calibri" w:hAnsi="Calibri Light" w:cs="Calibri Light"/>
        </w:rPr>
        <w:t>- prawo do przenoszenia danych osobowych, o którym mowa w art. 20 RODO;</w:t>
      </w:r>
    </w:p>
    <w:p w14:paraId="4F670D89" w14:textId="77777777" w:rsidR="00BA1DCF" w:rsidRPr="00323643" w:rsidRDefault="00DE60E0" w:rsidP="006E31F8">
      <w:pPr>
        <w:pStyle w:val="Standarduser"/>
        <w:ind w:left="-70"/>
        <w:contextualSpacing/>
        <w:jc w:val="both"/>
      </w:pPr>
      <w:r w:rsidRPr="00323643">
        <w:rPr>
          <w:rFonts w:ascii="Calibri Light" w:hAnsi="Calibri Light" w:cs="Calibri Light"/>
        </w:rPr>
        <w:t xml:space="preserve">   </w:t>
      </w:r>
      <w:r w:rsidRPr="00323643">
        <w:rPr>
          <w:rFonts w:ascii="Calibri Light" w:eastAsia="Calibri" w:hAnsi="Calibri Light" w:cs="Calibri Light"/>
        </w:rPr>
        <w:t xml:space="preserve">- na podstawie art. 21 RODO prawo sprzeciwu wobec przetwarzania danych osobowych, gdyż </w:t>
      </w:r>
      <w:r w:rsidRPr="00323643">
        <w:rPr>
          <w:rFonts w:ascii="Calibri Light" w:eastAsia="Calibri" w:hAnsi="Calibri Light" w:cs="Calibri Light"/>
        </w:rPr>
        <w:br/>
        <w:t xml:space="preserve">      podstawą prawną przetwarzania Pani/Pana danych osobowych jest art. 6 ust. 1 lit. c RODO.</w:t>
      </w:r>
    </w:p>
    <w:p w14:paraId="0B29E32D" w14:textId="77777777" w:rsidR="00BA1DCF" w:rsidRPr="00323643" w:rsidRDefault="00BA1DCF" w:rsidP="006E31F8">
      <w:pPr>
        <w:pStyle w:val="Standarduser"/>
        <w:contextualSpacing/>
        <w:jc w:val="both"/>
        <w:rPr>
          <w:rFonts w:ascii="Calibri Light" w:eastAsia="Calibri" w:hAnsi="Calibri Light" w:cs="Calibri Light"/>
        </w:rPr>
      </w:pPr>
    </w:p>
    <w:p w14:paraId="60FCE4B3" w14:textId="77777777" w:rsidR="00BA1DCF" w:rsidRPr="00323643" w:rsidRDefault="00DE60E0" w:rsidP="006E31F8">
      <w:pPr>
        <w:pStyle w:val="Standarduser"/>
        <w:contextualSpacing/>
        <w:rPr>
          <w:rFonts w:ascii="Calibri Light" w:eastAsia="Calibri" w:hAnsi="Calibri Light" w:cs="Calibri Light"/>
          <w:i/>
          <w:iCs/>
          <w:sz w:val="12"/>
          <w:szCs w:val="12"/>
        </w:rPr>
      </w:pPr>
      <w:r w:rsidRPr="00323643">
        <w:rPr>
          <w:rFonts w:ascii="Calibri Light" w:eastAsia="Calibri" w:hAnsi="Calibri Light" w:cs="Calibri Light"/>
          <w:i/>
          <w:iCs/>
          <w:sz w:val="12"/>
          <w:szCs w:val="12"/>
        </w:rPr>
        <w:t>*Wyjaśnienie: informacja w tym zakresie jest wymagana, jeżeli w odniesieniu do danego administratora lub podmiotu przetwarzającego istnieje obowiązek wyznaczenia inspektora ochrony danych osobowych.</w:t>
      </w:r>
    </w:p>
    <w:p w14:paraId="60DE9F6F" w14:textId="77777777" w:rsidR="00BA1DCF" w:rsidRPr="00323643" w:rsidRDefault="00DE60E0" w:rsidP="006E31F8">
      <w:pPr>
        <w:pStyle w:val="Standarduser"/>
        <w:ind w:left="-70"/>
        <w:contextualSpacing/>
        <w:rPr>
          <w:rFonts w:ascii="Calibri Light" w:eastAsia="Calibri" w:hAnsi="Calibri Light" w:cs="Calibri Light"/>
          <w:i/>
          <w:iCs/>
          <w:sz w:val="12"/>
          <w:szCs w:val="12"/>
        </w:rPr>
      </w:pPr>
      <w:r w:rsidRPr="00323643">
        <w:rPr>
          <w:rFonts w:ascii="Calibri Light" w:eastAsia="Calibri" w:hAnsi="Calibri Light" w:cs="Calibri Light"/>
          <w:i/>
          <w:iCs/>
          <w:sz w:val="12"/>
          <w:szCs w:val="12"/>
        </w:rPr>
        <w:t xml:space="preserve">*  Wyjaśnienie: skorzystanie z prawa do sprostowania nie może skutkować zmianą wyniku postępowania o udzielenie zamówienia </w:t>
      </w:r>
      <w:r w:rsidRPr="00323643">
        <w:rPr>
          <w:rFonts w:ascii="Calibri Light" w:eastAsia="Calibri" w:hAnsi="Calibri Light" w:cs="Calibri Light"/>
          <w:i/>
          <w:iCs/>
          <w:sz w:val="12"/>
          <w:szCs w:val="12"/>
        </w:rPr>
        <w:br/>
        <w:t>** Wyjaśnienie: prawo do ograniczenia przetwarzania nie ma zastosowania w odniesieniu do przechowywania,    w celu zapewnienia korzystania ze środków ochrony prawnej lub w celu ochrony praw innej osoby fizycznej lub prawnej lub z uwagi na ważne względy interesu publicznego Unii Europejskiej lub państwa członkowskiego.</w:t>
      </w:r>
    </w:p>
    <w:p w14:paraId="6FCD02AA" w14:textId="1034561C" w:rsidR="00BA1DCF" w:rsidRPr="00E032D5" w:rsidRDefault="00BA1DCF" w:rsidP="006E31F8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b/>
          <w:bCs/>
          <w:color w:val="FF0000"/>
          <w:u w:val="single"/>
        </w:rPr>
      </w:pPr>
    </w:p>
    <w:p w14:paraId="42D82A9E" w14:textId="79E7BCF2" w:rsidR="003637EC" w:rsidRPr="00E032D5" w:rsidRDefault="003637EC" w:rsidP="006E31F8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b/>
          <w:bCs/>
          <w:color w:val="FF0000"/>
          <w:u w:val="single"/>
        </w:rPr>
      </w:pPr>
    </w:p>
    <w:p w14:paraId="4A48900B" w14:textId="5CCAC0D9" w:rsidR="003637EC" w:rsidRPr="00E032D5" w:rsidRDefault="003637EC" w:rsidP="006E31F8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b/>
          <w:bCs/>
          <w:color w:val="FF0000"/>
          <w:u w:val="single"/>
        </w:rPr>
      </w:pPr>
    </w:p>
    <w:p w14:paraId="69553047" w14:textId="77777777" w:rsidR="003637EC" w:rsidRPr="00323643" w:rsidRDefault="003637EC" w:rsidP="006E31F8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b/>
          <w:bCs/>
          <w:u w:val="single"/>
        </w:rPr>
      </w:pPr>
    </w:p>
    <w:p w14:paraId="26EC147E" w14:textId="77777777" w:rsidR="00BA1DCF" w:rsidRPr="00323643" w:rsidRDefault="00DE60E0" w:rsidP="006E31F8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b/>
          <w:bCs/>
          <w:u w:val="single"/>
        </w:rPr>
      </w:pPr>
      <w:r w:rsidRPr="00323643">
        <w:rPr>
          <w:rFonts w:ascii="Calibri Light" w:hAnsi="Calibri Light" w:cs="Calibri Light"/>
          <w:b/>
          <w:bCs/>
          <w:u w:val="single"/>
        </w:rPr>
        <w:t>Załączniki:</w:t>
      </w:r>
    </w:p>
    <w:p w14:paraId="49DAEC6E" w14:textId="1D152401" w:rsidR="00BA1DCF" w:rsidRPr="00323643" w:rsidRDefault="00DE60E0" w:rsidP="006E31F8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</w:rPr>
      </w:pPr>
      <w:r w:rsidRPr="00323643">
        <w:rPr>
          <w:rFonts w:ascii="Calibri Light" w:hAnsi="Calibri Light" w:cs="Calibri Light"/>
        </w:rPr>
        <w:t>Załącznik nr 1 – Formularz oferty</w:t>
      </w:r>
    </w:p>
    <w:p w14:paraId="52953042" w14:textId="724520A9" w:rsidR="00830A5C" w:rsidRPr="00323643" w:rsidRDefault="00830A5C" w:rsidP="006E31F8">
      <w:pPr>
        <w:pStyle w:val="Standard"/>
        <w:tabs>
          <w:tab w:val="left" w:pos="1560"/>
        </w:tabs>
        <w:contextualSpacing/>
        <w:jc w:val="both"/>
        <w:rPr>
          <w:rFonts w:asciiTheme="majorHAnsi" w:hAnsiTheme="majorHAnsi" w:cstheme="majorHAnsi"/>
        </w:rPr>
      </w:pPr>
      <w:r w:rsidRPr="00323643">
        <w:rPr>
          <w:rFonts w:asciiTheme="majorHAnsi" w:hAnsiTheme="majorHAnsi" w:cstheme="majorHAnsi"/>
        </w:rPr>
        <w:t xml:space="preserve">Załącznik nr 1a – Formularz asortymentowo – cenowy </w:t>
      </w:r>
    </w:p>
    <w:p w14:paraId="0ECE8D0A" w14:textId="0FAF2059" w:rsidR="00830A5C" w:rsidRPr="00323643" w:rsidRDefault="00830A5C" w:rsidP="006E31F8">
      <w:pPr>
        <w:pStyle w:val="Standard"/>
        <w:tabs>
          <w:tab w:val="left" w:pos="1560"/>
        </w:tabs>
        <w:contextualSpacing/>
        <w:jc w:val="both"/>
        <w:rPr>
          <w:rFonts w:asciiTheme="majorHAnsi" w:hAnsiTheme="majorHAnsi" w:cstheme="majorHAnsi"/>
        </w:rPr>
      </w:pPr>
      <w:r w:rsidRPr="00323643">
        <w:rPr>
          <w:rFonts w:asciiTheme="majorHAnsi" w:hAnsiTheme="majorHAnsi" w:cstheme="majorHAnsi"/>
        </w:rPr>
        <w:t xml:space="preserve">Załącznik nr 2 – Projekt umowy </w:t>
      </w:r>
    </w:p>
    <w:p w14:paraId="4F12F0FC" w14:textId="77777777" w:rsidR="00B450B9" w:rsidRPr="00E032D5" w:rsidRDefault="00B450B9" w:rsidP="006E31F8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b/>
          <w:bCs/>
          <w:color w:val="FF0000"/>
        </w:rPr>
      </w:pPr>
    </w:p>
    <w:p w14:paraId="06D0C20F" w14:textId="24B3DD59" w:rsidR="00E22EBB" w:rsidRPr="00E032D5" w:rsidRDefault="00E22EBB" w:rsidP="006E31F8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b/>
          <w:bCs/>
          <w:color w:val="FF0000"/>
        </w:rPr>
      </w:pPr>
    </w:p>
    <w:p w14:paraId="52160151" w14:textId="313D51B9" w:rsidR="00B450B9" w:rsidRPr="00E032D5" w:rsidRDefault="00B450B9" w:rsidP="006E31F8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b/>
          <w:bCs/>
          <w:color w:val="FF0000"/>
        </w:rPr>
      </w:pPr>
    </w:p>
    <w:p w14:paraId="1875031F" w14:textId="5C0578BA" w:rsidR="00B450B9" w:rsidRPr="00E032D5" w:rsidRDefault="00B450B9" w:rsidP="006E31F8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b/>
          <w:bCs/>
          <w:color w:val="FF0000"/>
        </w:rPr>
      </w:pPr>
    </w:p>
    <w:p w14:paraId="58F567D0" w14:textId="599C7426" w:rsidR="00B450B9" w:rsidRPr="00E032D5" w:rsidRDefault="00B450B9" w:rsidP="006E31F8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b/>
          <w:bCs/>
          <w:color w:val="FF0000"/>
        </w:rPr>
      </w:pPr>
    </w:p>
    <w:p w14:paraId="6220AA9F" w14:textId="1A3E8748" w:rsidR="00B450B9" w:rsidRPr="00E032D5" w:rsidRDefault="00B450B9" w:rsidP="006E31F8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b/>
          <w:bCs/>
          <w:color w:val="FF0000"/>
        </w:rPr>
      </w:pPr>
    </w:p>
    <w:p w14:paraId="6BD88FBF" w14:textId="6E0F943C" w:rsidR="00B450B9" w:rsidRPr="00E032D5" w:rsidRDefault="00B450B9" w:rsidP="006E31F8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b/>
          <w:bCs/>
          <w:color w:val="FF0000"/>
        </w:rPr>
      </w:pPr>
    </w:p>
    <w:p w14:paraId="66B6B9C1" w14:textId="0B0119FA" w:rsidR="00B450B9" w:rsidRPr="00E032D5" w:rsidRDefault="00B450B9" w:rsidP="006E31F8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b/>
          <w:bCs/>
          <w:color w:val="FF0000"/>
        </w:rPr>
      </w:pPr>
    </w:p>
    <w:p w14:paraId="444E3EC6" w14:textId="08CAF931" w:rsidR="00B450B9" w:rsidRPr="00E032D5" w:rsidRDefault="00B450B9" w:rsidP="006E31F8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b/>
          <w:bCs/>
          <w:color w:val="FF0000"/>
        </w:rPr>
      </w:pPr>
    </w:p>
    <w:p w14:paraId="6DC6764F" w14:textId="71B5A6AA" w:rsidR="00B450B9" w:rsidRPr="00E032D5" w:rsidRDefault="00B450B9" w:rsidP="006E31F8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b/>
          <w:bCs/>
          <w:color w:val="FF0000"/>
        </w:rPr>
      </w:pPr>
    </w:p>
    <w:p w14:paraId="60C7AC3C" w14:textId="672769F6" w:rsidR="00B450B9" w:rsidRPr="00E032D5" w:rsidRDefault="00B450B9" w:rsidP="006E31F8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b/>
          <w:bCs/>
          <w:color w:val="FF0000"/>
        </w:rPr>
      </w:pPr>
    </w:p>
    <w:p w14:paraId="6E18FF58" w14:textId="5008D245" w:rsidR="00B450B9" w:rsidRPr="00E032D5" w:rsidRDefault="00B450B9" w:rsidP="006E31F8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b/>
          <w:bCs/>
          <w:color w:val="FF0000"/>
        </w:rPr>
      </w:pPr>
    </w:p>
    <w:p w14:paraId="7D779248" w14:textId="6F33BF9A" w:rsidR="00B450B9" w:rsidRPr="00E032D5" w:rsidRDefault="00B450B9" w:rsidP="006E31F8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b/>
          <w:bCs/>
          <w:color w:val="FF0000"/>
        </w:rPr>
      </w:pPr>
    </w:p>
    <w:p w14:paraId="2F4A6311" w14:textId="53C76136" w:rsidR="00B450B9" w:rsidRPr="00E032D5" w:rsidRDefault="00B450B9" w:rsidP="006E31F8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b/>
          <w:bCs/>
          <w:color w:val="FF0000"/>
        </w:rPr>
      </w:pPr>
    </w:p>
    <w:p w14:paraId="22E92CE3" w14:textId="666BB2E4" w:rsidR="00B450B9" w:rsidRPr="00E032D5" w:rsidRDefault="00B450B9" w:rsidP="006E31F8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b/>
          <w:bCs/>
          <w:color w:val="FF0000"/>
        </w:rPr>
      </w:pPr>
    </w:p>
    <w:p w14:paraId="4CBAB808" w14:textId="3232F7A1" w:rsidR="00B450B9" w:rsidRPr="00E032D5" w:rsidRDefault="00B450B9" w:rsidP="006E31F8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b/>
          <w:bCs/>
          <w:color w:val="FF0000"/>
        </w:rPr>
      </w:pPr>
    </w:p>
    <w:p w14:paraId="6852A477" w14:textId="457C6649" w:rsidR="00B450B9" w:rsidRPr="00E032D5" w:rsidRDefault="00B450B9" w:rsidP="006E31F8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b/>
          <w:bCs/>
          <w:color w:val="FF0000"/>
        </w:rPr>
      </w:pPr>
    </w:p>
    <w:p w14:paraId="506CDE6D" w14:textId="7B9DE89D" w:rsidR="00B450B9" w:rsidRPr="00E032D5" w:rsidRDefault="00B450B9" w:rsidP="006E31F8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b/>
          <w:bCs/>
          <w:color w:val="FF0000"/>
        </w:rPr>
      </w:pPr>
    </w:p>
    <w:p w14:paraId="73F1DA40" w14:textId="204EB5F9" w:rsidR="00B450B9" w:rsidRPr="00E032D5" w:rsidRDefault="00B450B9" w:rsidP="006E31F8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b/>
          <w:bCs/>
          <w:color w:val="FF0000"/>
        </w:rPr>
      </w:pPr>
    </w:p>
    <w:p w14:paraId="06A7DA84" w14:textId="7076B13F" w:rsidR="00B450B9" w:rsidRPr="00E032D5" w:rsidRDefault="00B450B9" w:rsidP="006E31F8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b/>
          <w:bCs/>
          <w:color w:val="FF0000"/>
        </w:rPr>
      </w:pPr>
    </w:p>
    <w:p w14:paraId="147AC00A" w14:textId="19F4771A" w:rsidR="00B450B9" w:rsidRDefault="00B450B9" w:rsidP="006E31F8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b/>
          <w:bCs/>
          <w:color w:val="FF0000"/>
        </w:rPr>
      </w:pPr>
    </w:p>
    <w:p w14:paraId="5289D3C5" w14:textId="0C8E16AB" w:rsidR="004B35F4" w:rsidRDefault="004B35F4" w:rsidP="006E31F8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b/>
          <w:bCs/>
          <w:color w:val="FF0000"/>
        </w:rPr>
      </w:pPr>
    </w:p>
    <w:p w14:paraId="42085964" w14:textId="555A1ECE" w:rsidR="004B35F4" w:rsidRDefault="004B35F4" w:rsidP="006E31F8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b/>
          <w:bCs/>
          <w:color w:val="FF0000"/>
        </w:rPr>
      </w:pPr>
    </w:p>
    <w:p w14:paraId="7D5C97A1" w14:textId="77777777" w:rsidR="004B35F4" w:rsidRPr="00E032D5" w:rsidRDefault="004B35F4" w:rsidP="006E31F8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b/>
          <w:bCs/>
          <w:color w:val="FF0000"/>
        </w:rPr>
      </w:pPr>
    </w:p>
    <w:p w14:paraId="33BFC363" w14:textId="77777777" w:rsidR="00B450B9" w:rsidRPr="00E032D5" w:rsidRDefault="00B450B9" w:rsidP="006E31F8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b/>
          <w:bCs/>
          <w:color w:val="FF0000"/>
        </w:rPr>
      </w:pPr>
    </w:p>
    <w:p w14:paraId="7DA55C04" w14:textId="0BBC93A7" w:rsidR="00BA1DCF" w:rsidRPr="004B35F4" w:rsidRDefault="00DE60E0" w:rsidP="006E31F8">
      <w:pPr>
        <w:pStyle w:val="Standarduser"/>
        <w:widowControl w:val="0"/>
        <w:contextualSpacing/>
      </w:pPr>
      <w:r w:rsidRPr="00E032D5">
        <w:rPr>
          <w:rFonts w:ascii="Calibri Light" w:hAnsi="Calibri Light" w:cs="Calibri Light"/>
          <w:color w:val="FF0000"/>
          <w:lang w:eastAsia="ar-SA"/>
        </w:rPr>
        <w:lastRenderedPageBreak/>
        <w:tab/>
      </w:r>
      <w:r w:rsidRPr="00E032D5">
        <w:rPr>
          <w:rFonts w:ascii="Calibri Light" w:hAnsi="Calibri Light" w:cs="Calibri Light"/>
          <w:color w:val="FF0000"/>
          <w:lang w:eastAsia="ar-SA"/>
        </w:rPr>
        <w:tab/>
      </w:r>
      <w:r w:rsidRPr="00E032D5">
        <w:rPr>
          <w:rFonts w:ascii="Calibri Light" w:hAnsi="Calibri Light" w:cs="Calibri Light"/>
          <w:color w:val="FF0000"/>
          <w:lang w:eastAsia="ar-SA"/>
        </w:rPr>
        <w:tab/>
      </w:r>
      <w:r w:rsidRPr="00E032D5">
        <w:rPr>
          <w:rFonts w:ascii="Calibri Light" w:hAnsi="Calibri Light" w:cs="Calibri Light"/>
          <w:color w:val="FF0000"/>
          <w:lang w:eastAsia="ar-SA"/>
        </w:rPr>
        <w:tab/>
      </w:r>
      <w:r w:rsidRPr="00E032D5">
        <w:rPr>
          <w:rFonts w:ascii="Calibri Light" w:hAnsi="Calibri Light" w:cs="Calibri Light"/>
          <w:color w:val="FF0000"/>
          <w:lang w:eastAsia="ar-SA"/>
        </w:rPr>
        <w:tab/>
      </w:r>
      <w:r w:rsidRPr="00E032D5">
        <w:rPr>
          <w:rFonts w:ascii="Calibri Light" w:hAnsi="Calibri Light" w:cs="Calibri Light"/>
          <w:color w:val="FF0000"/>
          <w:lang w:eastAsia="ar-SA"/>
        </w:rPr>
        <w:tab/>
      </w:r>
      <w:r w:rsidR="000F4175" w:rsidRPr="004B35F4">
        <w:rPr>
          <w:rFonts w:ascii="Calibri Light" w:hAnsi="Calibri Light" w:cs="Calibri Light"/>
          <w:lang w:eastAsia="ar-SA"/>
        </w:rPr>
        <w:tab/>
      </w:r>
      <w:r w:rsidRPr="004B35F4">
        <w:rPr>
          <w:rFonts w:ascii="Calibri Light" w:hAnsi="Calibri Light" w:cs="Calibri Light"/>
          <w:lang w:eastAsia="ar-SA"/>
        </w:rPr>
        <w:tab/>
      </w:r>
      <w:r w:rsidRPr="004B35F4">
        <w:rPr>
          <w:rFonts w:ascii="Calibri Light" w:eastAsia="Cambria" w:hAnsi="Calibri Light" w:cs="Calibri Light"/>
          <w:b/>
          <w:i/>
          <w:iCs/>
          <w:lang w:eastAsia="ar-SA"/>
        </w:rPr>
        <w:t>Załącznik nr 1 do Zaproszenia</w:t>
      </w:r>
    </w:p>
    <w:p w14:paraId="17D126C9" w14:textId="77777777" w:rsidR="00BA1DCF" w:rsidRPr="004B35F4" w:rsidRDefault="00BA1DCF" w:rsidP="006E31F8">
      <w:pPr>
        <w:pStyle w:val="Standarduser"/>
        <w:widowControl w:val="0"/>
        <w:contextualSpacing/>
        <w:rPr>
          <w:rFonts w:ascii="Calibri Light" w:hAnsi="Calibri Light" w:cs="Calibri Light"/>
          <w:lang w:eastAsia="ar-SA"/>
        </w:rPr>
      </w:pPr>
    </w:p>
    <w:p w14:paraId="4DC99D59" w14:textId="77777777" w:rsidR="00BA1DCF" w:rsidRPr="004F58DB" w:rsidRDefault="00DE60E0" w:rsidP="006E31F8">
      <w:pPr>
        <w:pStyle w:val="Standarduser"/>
        <w:widowControl w:val="0"/>
        <w:contextualSpacing/>
        <w:jc w:val="center"/>
        <w:rPr>
          <w:rFonts w:ascii="Calibri Light" w:hAnsi="Calibri Light" w:cs="Calibri Light"/>
          <w:b/>
          <w:bCs/>
          <w:lang w:eastAsia="ar-SA"/>
        </w:rPr>
      </w:pPr>
      <w:r w:rsidRPr="004F58DB">
        <w:rPr>
          <w:rFonts w:ascii="Calibri Light" w:hAnsi="Calibri Light" w:cs="Calibri Light"/>
          <w:b/>
          <w:bCs/>
          <w:lang w:eastAsia="ar-SA"/>
        </w:rPr>
        <w:t>FORMULARZ OFERTY</w:t>
      </w:r>
    </w:p>
    <w:p w14:paraId="6AEAF9FB" w14:textId="77777777" w:rsidR="004B35F4" w:rsidRPr="004F58DB" w:rsidRDefault="004B35F4" w:rsidP="004B35F4">
      <w:pPr>
        <w:pStyle w:val="Textbody"/>
        <w:contextualSpacing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4F58DB">
        <w:rPr>
          <w:rFonts w:ascii="Calibri Light" w:hAnsi="Calibri Light" w:cs="Calibri Light"/>
          <w:b/>
          <w:bCs/>
          <w:sz w:val="24"/>
          <w:szCs w:val="24"/>
        </w:rPr>
        <w:t>Dostawa jaj spożywczych klasy „L” dla Wojewódzkiego Szpitala Psychiatrycznego                          w Andrychowie</w:t>
      </w:r>
    </w:p>
    <w:p w14:paraId="66D4F42E" w14:textId="77777777" w:rsidR="00BA1DCF" w:rsidRPr="004F58DB" w:rsidRDefault="00DE60E0" w:rsidP="006E31F8">
      <w:pPr>
        <w:pStyle w:val="Standarduser"/>
        <w:contextualSpacing/>
        <w:jc w:val="both"/>
        <w:rPr>
          <w:rFonts w:ascii="Calibri Light" w:hAnsi="Calibri Light" w:cs="Calibri Light"/>
        </w:rPr>
      </w:pPr>
      <w:r w:rsidRPr="004F58DB">
        <w:rPr>
          <w:rFonts w:ascii="Calibri Light" w:hAnsi="Calibri Light" w:cs="Calibri Light"/>
        </w:rPr>
        <w:t xml:space="preserve">            </w:t>
      </w:r>
    </w:p>
    <w:p w14:paraId="7F6ED49F" w14:textId="77777777" w:rsidR="00407C38" w:rsidRPr="004F58DB" w:rsidRDefault="00407C38" w:rsidP="006E31F8">
      <w:pPr>
        <w:pStyle w:val="Standard"/>
        <w:keepNext/>
        <w:contextualSpacing/>
        <w:jc w:val="both"/>
        <w:rPr>
          <w:rFonts w:asciiTheme="majorHAnsi" w:hAnsiTheme="majorHAnsi" w:cstheme="majorHAnsi"/>
          <w:lang w:eastAsia="ar-SA"/>
        </w:rPr>
      </w:pPr>
      <w:r w:rsidRPr="004F58DB">
        <w:rPr>
          <w:rFonts w:asciiTheme="majorHAnsi" w:hAnsiTheme="majorHAnsi" w:cstheme="majorHAnsi"/>
          <w:lang w:eastAsia="ar-SA"/>
        </w:rPr>
        <w:t>Nazwa oraz siedziba Wykonawcy (Wykonawców – w przypadku oferty wspólnej):</w:t>
      </w:r>
    </w:p>
    <w:p w14:paraId="59DFC72E" w14:textId="77777777" w:rsidR="00407C38" w:rsidRPr="004F58DB" w:rsidRDefault="00407C38" w:rsidP="006E31F8">
      <w:pPr>
        <w:pStyle w:val="Standard"/>
        <w:contextualSpacing/>
        <w:rPr>
          <w:rFonts w:asciiTheme="majorHAnsi" w:hAnsiTheme="majorHAnsi" w:cstheme="majorHAnsi"/>
          <w:lang w:eastAsia="ar-SA"/>
        </w:rPr>
      </w:pPr>
      <w:r w:rsidRPr="004F58DB">
        <w:rPr>
          <w:rFonts w:asciiTheme="majorHAnsi" w:hAnsiTheme="majorHAnsi" w:cstheme="majorHAnsi"/>
          <w:lang w:eastAsia="ar-SA"/>
        </w:rPr>
        <w:t>………………………………………………………………………………………………………………………………………………….</w:t>
      </w:r>
    </w:p>
    <w:p w14:paraId="78E90D71" w14:textId="77777777" w:rsidR="00407C38" w:rsidRPr="004F58DB" w:rsidRDefault="00407C38" w:rsidP="006E31F8">
      <w:pPr>
        <w:pStyle w:val="Standard"/>
        <w:contextualSpacing/>
        <w:rPr>
          <w:rFonts w:asciiTheme="majorHAnsi" w:hAnsiTheme="majorHAnsi" w:cstheme="majorHAnsi"/>
          <w:lang w:eastAsia="ar-SA"/>
        </w:rPr>
      </w:pPr>
      <w:r w:rsidRPr="004F58DB">
        <w:rPr>
          <w:rFonts w:asciiTheme="majorHAnsi" w:hAnsiTheme="majorHAnsi" w:cstheme="majorHAnsi"/>
          <w:lang w:eastAsia="ar-SA"/>
        </w:rPr>
        <w:t>………………………………………………………………………………………………………………………………………………….</w:t>
      </w:r>
    </w:p>
    <w:p w14:paraId="1FB5B12C" w14:textId="77777777" w:rsidR="00407C38" w:rsidRPr="004F58DB" w:rsidRDefault="00407C38" w:rsidP="006E31F8">
      <w:pPr>
        <w:pStyle w:val="Standard"/>
        <w:contextualSpacing/>
        <w:rPr>
          <w:rFonts w:asciiTheme="majorHAnsi" w:hAnsiTheme="majorHAnsi" w:cstheme="majorHAnsi"/>
          <w:lang w:val="de-DE" w:eastAsia="ar-SA"/>
        </w:rPr>
      </w:pPr>
      <w:r w:rsidRPr="004F58DB">
        <w:rPr>
          <w:rFonts w:asciiTheme="majorHAnsi" w:hAnsiTheme="majorHAnsi" w:cstheme="majorHAnsi"/>
          <w:lang w:val="de-DE" w:eastAsia="ar-SA"/>
        </w:rPr>
        <w:t>NIP….............................................…………….REGON….............................................……………………….</w:t>
      </w:r>
    </w:p>
    <w:p w14:paraId="185AA80C" w14:textId="77777777" w:rsidR="00407C38" w:rsidRPr="004F58DB" w:rsidRDefault="00407C38" w:rsidP="006E31F8">
      <w:pPr>
        <w:pStyle w:val="Standard"/>
        <w:contextualSpacing/>
        <w:rPr>
          <w:rFonts w:asciiTheme="majorHAnsi" w:hAnsiTheme="majorHAnsi" w:cstheme="majorHAnsi"/>
          <w:bCs/>
          <w:lang w:val="de-DE" w:eastAsia="ar-SA"/>
        </w:rPr>
      </w:pPr>
      <w:proofErr w:type="spellStart"/>
      <w:r w:rsidRPr="004F58DB">
        <w:rPr>
          <w:rFonts w:asciiTheme="majorHAnsi" w:hAnsiTheme="majorHAnsi" w:cstheme="majorHAnsi"/>
          <w:bCs/>
          <w:lang w:val="de-DE" w:eastAsia="ar-SA"/>
        </w:rPr>
        <w:t>tel</w:t>
      </w:r>
      <w:proofErr w:type="spellEnd"/>
      <w:r w:rsidRPr="004F58DB">
        <w:rPr>
          <w:rFonts w:asciiTheme="majorHAnsi" w:hAnsiTheme="majorHAnsi" w:cstheme="majorHAnsi"/>
          <w:bCs/>
          <w:lang w:val="de-DE" w:eastAsia="ar-SA"/>
        </w:rPr>
        <w:t xml:space="preserve"> /fax: ………………………………………….……..email:…………………………………………………………………………</w:t>
      </w:r>
    </w:p>
    <w:p w14:paraId="68ED9DA3" w14:textId="77777777" w:rsidR="00407C38" w:rsidRPr="004F58DB" w:rsidRDefault="00407C38" w:rsidP="006E31F8">
      <w:pPr>
        <w:pStyle w:val="Standard"/>
        <w:contextualSpacing/>
        <w:rPr>
          <w:rFonts w:asciiTheme="majorHAnsi" w:hAnsiTheme="majorHAnsi" w:cstheme="majorHAnsi"/>
          <w:bCs/>
          <w:lang w:eastAsia="ar-SA"/>
        </w:rPr>
      </w:pPr>
      <w:r w:rsidRPr="004F58DB">
        <w:rPr>
          <w:rFonts w:asciiTheme="majorHAnsi" w:hAnsiTheme="majorHAnsi" w:cstheme="majorHAnsi"/>
          <w:bCs/>
          <w:lang w:eastAsia="ar-SA"/>
        </w:rPr>
        <w:t>wpisany do Krajowego Rejestru Sądowego pod nr ……………………………………………………………………</w:t>
      </w:r>
    </w:p>
    <w:p w14:paraId="7EC568C7" w14:textId="77777777" w:rsidR="00407C38" w:rsidRPr="004F58DB" w:rsidRDefault="00407C38" w:rsidP="006E31F8">
      <w:pPr>
        <w:pStyle w:val="Standard"/>
        <w:contextualSpacing/>
        <w:jc w:val="both"/>
        <w:rPr>
          <w:rFonts w:asciiTheme="majorHAnsi" w:hAnsiTheme="majorHAnsi" w:cstheme="majorHAnsi"/>
          <w:bCs/>
          <w:lang w:eastAsia="ar-SA"/>
        </w:rPr>
      </w:pPr>
      <w:r w:rsidRPr="004F58DB">
        <w:rPr>
          <w:rFonts w:asciiTheme="majorHAnsi" w:hAnsiTheme="majorHAnsi" w:cstheme="majorHAnsi"/>
          <w:bCs/>
          <w:lang w:eastAsia="ar-SA"/>
        </w:rPr>
        <w:t>lub</w:t>
      </w:r>
    </w:p>
    <w:p w14:paraId="76519014" w14:textId="77777777" w:rsidR="00407C38" w:rsidRPr="004F58DB" w:rsidRDefault="00407C38" w:rsidP="006E31F8">
      <w:pPr>
        <w:pStyle w:val="Standard"/>
        <w:contextualSpacing/>
        <w:rPr>
          <w:rFonts w:asciiTheme="majorHAnsi" w:hAnsiTheme="majorHAnsi" w:cstheme="majorHAnsi"/>
        </w:rPr>
      </w:pPr>
      <w:r w:rsidRPr="004F58DB">
        <w:rPr>
          <w:rFonts w:asciiTheme="majorHAnsi" w:hAnsiTheme="majorHAnsi" w:cstheme="majorHAnsi"/>
          <w:bCs/>
          <w:lang w:eastAsia="ar-SA"/>
        </w:rPr>
        <w:t xml:space="preserve">wpisany do </w:t>
      </w:r>
      <w:r w:rsidRPr="004F58DB">
        <w:rPr>
          <w:rFonts w:asciiTheme="majorHAnsi" w:hAnsiTheme="majorHAnsi" w:cstheme="majorHAnsi"/>
          <w:lang w:eastAsia="ar-SA"/>
        </w:rPr>
        <w:t>Centralnej Ewidencji i Informacji o Działalności Gospodarczej, prowadzącym działalność gospodarczą pod nazwą….............................................................................................</w:t>
      </w:r>
    </w:p>
    <w:p w14:paraId="32113DC9" w14:textId="77777777" w:rsidR="00407C38" w:rsidRPr="004F58DB" w:rsidRDefault="00407C38" w:rsidP="006E31F8">
      <w:pPr>
        <w:pStyle w:val="Standard"/>
        <w:contextualSpacing/>
        <w:rPr>
          <w:rFonts w:asciiTheme="majorHAnsi" w:hAnsiTheme="majorHAnsi" w:cstheme="majorHAnsi"/>
          <w:bCs/>
          <w:lang w:val="de-DE" w:eastAsia="ar-SA"/>
        </w:rPr>
      </w:pPr>
    </w:p>
    <w:p w14:paraId="5A7C1EDC" w14:textId="77777777" w:rsidR="00407C38" w:rsidRPr="004F58DB" w:rsidRDefault="00407C38" w:rsidP="006E31F8">
      <w:pPr>
        <w:pStyle w:val="Standard"/>
        <w:contextualSpacing/>
        <w:rPr>
          <w:rFonts w:asciiTheme="majorHAnsi" w:hAnsiTheme="majorHAnsi" w:cstheme="majorHAnsi"/>
          <w:bCs/>
          <w:lang w:val="de-DE" w:eastAsia="ar-SA"/>
        </w:rPr>
      </w:pPr>
      <w:proofErr w:type="spellStart"/>
      <w:r w:rsidRPr="004F58DB">
        <w:rPr>
          <w:rFonts w:asciiTheme="majorHAnsi" w:hAnsiTheme="majorHAnsi" w:cstheme="majorHAnsi"/>
          <w:bCs/>
          <w:lang w:val="de-DE" w:eastAsia="ar-SA"/>
        </w:rPr>
        <w:t>Osoba</w:t>
      </w:r>
      <w:proofErr w:type="spellEnd"/>
      <w:r w:rsidRPr="004F58DB">
        <w:rPr>
          <w:rFonts w:asciiTheme="majorHAnsi" w:hAnsiTheme="majorHAnsi" w:cstheme="majorHAnsi"/>
          <w:bCs/>
          <w:lang w:val="de-DE" w:eastAsia="ar-SA"/>
        </w:rPr>
        <w:t xml:space="preserve"> do </w:t>
      </w:r>
      <w:proofErr w:type="spellStart"/>
      <w:r w:rsidRPr="004F58DB">
        <w:rPr>
          <w:rFonts w:asciiTheme="majorHAnsi" w:hAnsiTheme="majorHAnsi" w:cstheme="majorHAnsi"/>
          <w:bCs/>
          <w:lang w:val="de-DE" w:eastAsia="ar-SA"/>
        </w:rPr>
        <w:t>kontaktów</w:t>
      </w:r>
      <w:proofErr w:type="spellEnd"/>
      <w:r w:rsidRPr="004F58DB">
        <w:rPr>
          <w:rFonts w:asciiTheme="majorHAnsi" w:hAnsiTheme="majorHAnsi" w:cstheme="majorHAnsi"/>
          <w:bCs/>
          <w:lang w:val="de-DE" w:eastAsia="ar-SA"/>
        </w:rPr>
        <w:t xml:space="preserve"> z Zamawiającym:….......................................................…….………………………..</w:t>
      </w:r>
    </w:p>
    <w:p w14:paraId="66B8CBC4" w14:textId="77777777" w:rsidR="00407C38" w:rsidRPr="004F58DB" w:rsidRDefault="00407C38" w:rsidP="006E31F8">
      <w:pPr>
        <w:pStyle w:val="Standard"/>
        <w:contextualSpacing/>
        <w:rPr>
          <w:rFonts w:asciiTheme="majorHAnsi" w:hAnsiTheme="majorHAnsi" w:cstheme="majorHAnsi"/>
          <w:bCs/>
          <w:lang w:val="de-DE" w:eastAsia="ar-SA"/>
        </w:rPr>
      </w:pPr>
      <w:r w:rsidRPr="004F58DB">
        <w:rPr>
          <w:rFonts w:asciiTheme="majorHAnsi" w:hAnsiTheme="majorHAnsi" w:cstheme="majorHAnsi"/>
          <w:bCs/>
          <w:lang w:val="de-DE" w:eastAsia="ar-SA"/>
        </w:rPr>
        <w:t>tel/fax:…............................................................email………………………………………………………………….</w:t>
      </w:r>
    </w:p>
    <w:p w14:paraId="5A6E02FB" w14:textId="77777777" w:rsidR="00407C38" w:rsidRPr="004F58DB" w:rsidRDefault="00407C38" w:rsidP="006E31F8">
      <w:pPr>
        <w:pStyle w:val="Standard"/>
        <w:contextualSpacing/>
        <w:rPr>
          <w:rFonts w:asciiTheme="majorHAnsi" w:hAnsiTheme="majorHAnsi" w:cstheme="majorHAnsi"/>
          <w:bCs/>
          <w:lang w:val="de-DE" w:eastAsia="ar-SA"/>
        </w:rPr>
      </w:pPr>
    </w:p>
    <w:p w14:paraId="49753CC9" w14:textId="77777777" w:rsidR="00407C38" w:rsidRPr="004F58DB" w:rsidRDefault="00407C38" w:rsidP="006E31F8">
      <w:pPr>
        <w:pStyle w:val="Standard"/>
        <w:contextualSpacing/>
        <w:rPr>
          <w:rFonts w:asciiTheme="majorHAnsi" w:hAnsiTheme="majorHAnsi" w:cstheme="majorHAnsi"/>
          <w:bCs/>
          <w:lang w:val="de-DE" w:eastAsia="ar-SA"/>
        </w:rPr>
      </w:pPr>
      <w:proofErr w:type="spellStart"/>
      <w:r w:rsidRPr="004F58DB">
        <w:rPr>
          <w:rFonts w:asciiTheme="majorHAnsi" w:hAnsiTheme="majorHAnsi" w:cstheme="majorHAnsi"/>
          <w:bCs/>
          <w:lang w:val="de-DE" w:eastAsia="ar-SA"/>
        </w:rPr>
        <w:t>Adres</w:t>
      </w:r>
      <w:proofErr w:type="spellEnd"/>
      <w:r w:rsidRPr="004F58DB">
        <w:rPr>
          <w:rFonts w:asciiTheme="majorHAnsi" w:hAnsiTheme="majorHAnsi" w:cstheme="majorHAnsi"/>
          <w:bCs/>
          <w:lang w:val="de-DE" w:eastAsia="ar-SA"/>
        </w:rPr>
        <w:t xml:space="preserve"> </w:t>
      </w:r>
      <w:proofErr w:type="spellStart"/>
      <w:r w:rsidRPr="004F58DB">
        <w:rPr>
          <w:rFonts w:asciiTheme="majorHAnsi" w:hAnsiTheme="majorHAnsi" w:cstheme="majorHAnsi"/>
          <w:bCs/>
          <w:lang w:val="de-DE" w:eastAsia="ar-SA"/>
        </w:rPr>
        <w:t>mailowy</w:t>
      </w:r>
      <w:proofErr w:type="spellEnd"/>
      <w:r w:rsidRPr="004F58DB">
        <w:rPr>
          <w:rFonts w:asciiTheme="majorHAnsi" w:hAnsiTheme="majorHAnsi" w:cstheme="majorHAnsi"/>
          <w:bCs/>
          <w:lang w:val="de-DE" w:eastAsia="ar-SA"/>
        </w:rPr>
        <w:t xml:space="preserve">, na </w:t>
      </w:r>
      <w:proofErr w:type="spellStart"/>
      <w:r w:rsidRPr="004F58DB">
        <w:rPr>
          <w:rFonts w:asciiTheme="majorHAnsi" w:hAnsiTheme="majorHAnsi" w:cstheme="majorHAnsi"/>
          <w:bCs/>
          <w:lang w:val="de-DE" w:eastAsia="ar-SA"/>
        </w:rPr>
        <w:t>który</w:t>
      </w:r>
      <w:proofErr w:type="spellEnd"/>
      <w:r w:rsidRPr="004F58DB">
        <w:rPr>
          <w:rFonts w:asciiTheme="majorHAnsi" w:hAnsiTheme="majorHAnsi" w:cstheme="majorHAnsi"/>
          <w:bCs/>
          <w:lang w:val="de-DE" w:eastAsia="ar-SA"/>
        </w:rPr>
        <w:t xml:space="preserve"> </w:t>
      </w:r>
      <w:proofErr w:type="spellStart"/>
      <w:r w:rsidRPr="004F58DB">
        <w:rPr>
          <w:rFonts w:asciiTheme="majorHAnsi" w:hAnsiTheme="majorHAnsi" w:cstheme="majorHAnsi"/>
          <w:bCs/>
          <w:lang w:val="de-DE" w:eastAsia="ar-SA"/>
        </w:rPr>
        <w:t>należy</w:t>
      </w:r>
      <w:proofErr w:type="spellEnd"/>
      <w:r w:rsidRPr="004F58DB">
        <w:rPr>
          <w:rFonts w:asciiTheme="majorHAnsi" w:hAnsiTheme="majorHAnsi" w:cstheme="majorHAnsi"/>
          <w:bCs/>
          <w:lang w:val="de-DE" w:eastAsia="ar-SA"/>
        </w:rPr>
        <w:t xml:space="preserve"> </w:t>
      </w:r>
      <w:proofErr w:type="spellStart"/>
      <w:r w:rsidRPr="004F58DB">
        <w:rPr>
          <w:rFonts w:asciiTheme="majorHAnsi" w:hAnsiTheme="majorHAnsi" w:cstheme="majorHAnsi"/>
          <w:bCs/>
          <w:lang w:val="de-DE" w:eastAsia="ar-SA"/>
        </w:rPr>
        <w:t>składać</w:t>
      </w:r>
      <w:proofErr w:type="spellEnd"/>
      <w:r w:rsidRPr="004F58DB">
        <w:rPr>
          <w:rFonts w:asciiTheme="majorHAnsi" w:hAnsiTheme="majorHAnsi" w:cstheme="majorHAnsi"/>
          <w:bCs/>
          <w:lang w:val="de-DE" w:eastAsia="ar-SA"/>
        </w:rPr>
        <w:t xml:space="preserve"> </w:t>
      </w:r>
      <w:proofErr w:type="spellStart"/>
      <w:r w:rsidRPr="004F58DB">
        <w:rPr>
          <w:rFonts w:asciiTheme="majorHAnsi" w:hAnsiTheme="majorHAnsi" w:cstheme="majorHAnsi"/>
          <w:bCs/>
          <w:lang w:val="de-DE" w:eastAsia="ar-SA"/>
        </w:rPr>
        <w:t>zamówienia</w:t>
      </w:r>
      <w:proofErr w:type="spellEnd"/>
      <w:r w:rsidRPr="004F58DB">
        <w:rPr>
          <w:rFonts w:asciiTheme="majorHAnsi" w:hAnsiTheme="majorHAnsi" w:cstheme="majorHAnsi"/>
          <w:bCs/>
          <w:lang w:val="de-DE" w:eastAsia="ar-SA"/>
        </w:rPr>
        <w:t>/</w:t>
      </w:r>
      <w:proofErr w:type="spellStart"/>
      <w:r w:rsidRPr="004F58DB">
        <w:rPr>
          <w:rFonts w:asciiTheme="majorHAnsi" w:hAnsiTheme="majorHAnsi" w:cstheme="majorHAnsi"/>
          <w:bCs/>
          <w:lang w:val="de-DE" w:eastAsia="ar-SA"/>
        </w:rPr>
        <w:t>Osoba</w:t>
      </w:r>
      <w:proofErr w:type="spellEnd"/>
      <w:r w:rsidRPr="004F58DB">
        <w:rPr>
          <w:rFonts w:asciiTheme="majorHAnsi" w:hAnsiTheme="majorHAnsi" w:cstheme="majorHAnsi"/>
          <w:bCs/>
          <w:lang w:val="de-DE" w:eastAsia="ar-SA"/>
        </w:rPr>
        <w:t xml:space="preserve"> do </w:t>
      </w:r>
      <w:proofErr w:type="spellStart"/>
      <w:r w:rsidRPr="004F58DB">
        <w:rPr>
          <w:rFonts w:asciiTheme="majorHAnsi" w:hAnsiTheme="majorHAnsi" w:cstheme="majorHAnsi"/>
          <w:bCs/>
          <w:lang w:val="de-DE" w:eastAsia="ar-SA"/>
        </w:rPr>
        <w:t>kontaktu</w:t>
      </w:r>
      <w:proofErr w:type="spellEnd"/>
      <w:r w:rsidRPr="004F58DB">
        <w:rPr>
          <w:rFonts w:asciiTheme="majorHAnsi" w:hAnsiTheme="majorHAnsi" w:cstheme="majorHAnsi"/>
          <w:bCs/>
          <w:lang w:val="de-DE" w:eastAsia="ar-SA"/>
        </w:rPr>
        <w:t xml:space="preserve">/                                             </w:t>
      </w:r>
      <w:proofErr w:type="spellStart"/>
      <w:r w:rsidRPr="004F58DB">
        <w:rPr>
          <w:rFonts w:asciiTheme="majorHAnsi" w:hAnsiTheme="majorHAnsi" w:cstheme="majorHAnsi"/>
          <w:bCs/>
          <w:lang w:val="de-DE" w:eastAsia="ar-SA"/>
        </w:rPr>
        <w:t>nr</w:t>
      </w:r>
      <w:proofErr w:type="spellEnd"/>
      <w:r w:rsidRPr="004F58DB">
        <w:rPr>
          <w:rFonts w:asciiTheme="majorHAnsi" w:hAnsiTheme="majorHAnsi" w:cstheme="majorHAnsi"/>
          <w:bCs/>
          <w:lang w:val="de-DE" w:eastAsia="ar-SA"/>
        </w:rPr>
        <w:t xml:space="preserve"> tel…..............................................................................................................................................</w:t>
      </w:r>
    </w:p>
    <w:p w14:paraId="31A9D08C" w14:textId="77777777" w:rsidR="00407C38" w:rsidRPr="004F58DB" w:rsidRDefault="00407C38" w:rsidP="006E31F8">
      <w:pPr>
        <w:pStyle w:val="Standard"/>
        <w:ind w:left="576" w:hanging="576"/>
        <w:contextualSpacing/>
        <w:rPr>
          <w:rFonts w:asciiTheme="majorHAnsi" w:hAnsiTheme="majorHAnsi" w:cstheme="majorHAnsi"/>
          <w:bCs/>
          <w:lang w:val="de-DE" w:eastAsia="ar-SA"/>
        </w:rPr>
      </w:pPr>
    </w:p>
    <w:p w14:paraId="5AB2696B" w14:textId="77777777" w:rsidR="00407C38" w:rsidRPr="004F58DB" w:rsidRDefault="00407C38" w:rsidP="006E31F8">
      <w:pPr>
        <w:pStyle w:val="Standard"/>
        <w:ind w:left="576" w:hanging="576"/>
        <w:contextualSpacing/>
        <w:rPr>
          <w:rFonts w:asciiTheme="majorHAnsi" w:hAnsiTheme="majorHAnsi" w:cstheme="majorHAnsi"/>
          <w:bCs/>
          <w:lang w:val="de-DE" w:eastAsia="ar-SA"/>
        </w:rPr>
      </w:pPr>
      <w:proofErr w:type="spellStart"/>
      <w:r w:rsidRPr="004F58DB">
        <w:rPr>
          <w:rFonts w:asciiTheme="majorHAnsi" w:hAnsiTheme="majorHAnsi" w:cstheme="majorHAnsi"/>
          <w:bCs/>
          <w:lang w:val="de-DE" w:eastAsia="ar-SA"/>
        </w:rPr>
        <w:t>Osoba</w:t>
      </w:r>
      <w:proofErr w:type="spellEnd"/>
      <w:r w:rsidRPr="004F58DB">
        <w:rPr>
          <w:rFonts w:asciiTheme="majorHAnsi" w:hAnsiTheme="majorHAnsi" w:cstheme="majorHAnsi"/>
          <w:bCs/>
          <w:lang w:val="de-DE" w:eastAsia="ar-SA"/>
        </w:rPr>
        <w:t xml:space="preserve"> </w:t>
      </w:r>
      <w:proofErr w:type="spellStart"/>
      <w:r w:rsidRPr="004F58DB">
        <w:rPr>
          <w:rFonts w:asciiTheme="majorHAnsi" w:hAnsiTheme="majorHAnsi" w:cstheme="majorHAnsi"/>
          <w:bCs/>
          <w:lang w:val="de-DE" w:eastAsia="ar-SA"/>
        </w:rPr>
        <w:t>upoważniona</w:t>
      </w:r>
      <w:proofErr w:type="spellEnd"/>
      <w:r w:rsidRPr="004F58DB">
        <w:rPr>
          <w:rFonts w:asciiTheme="majorHAnsi" w:hAnsiTheme="majorHAnsi" w:cstheme="majorHAnsi"/>
          <w:bCs/>
          <w:lang w:val="de-DE" w:eastAsia="ar-SA"/>
        </w:rPr>
        <w:t xml:space="preserve"> do </w:t>
      </w:r>
      <w:proofErr w:type="spellStart"/>
      <w:r w:rsidRPr="004F58DB">
        <w:rPr>
          <w:rFonts w:asciiTheme="majorHAnsi" w:hAnsiTheme="majorHAnsi" w:cstheme="majorHAnsi"/>
          <w:bCs/>
          <w:lang w:val="de-DE" w:eastAsia="ar-SA"/>
        </w:rPr>
        <w:t>zawarcia</w:t>
      </w:r>
      <w:proofErr w:type="spellEnd"/>
      <w:r w:rsidRPr="004F58DB">
        <w:rPr>
          <w:rFonts w:asciiTheme="majorHAnsi" w:hAnsiTheme="majorHAnsi" w:cstheme="majorHAnsi"/>
          <w:bCs/>
          <w:lang w:val="de-DE" w:eastAsia="ar-SA"/>
        </w:rPr>
        <w:t xml:space="preserve"> </w:t>
      </w:r>
      <w:proofErr w:type="spellStart"/>
      <w:r w:rsidRPr="004F58DB">
        <w:rPr>
          <w:rFonts w:asciiTheme="majorHAnsi" w:hAnsiTheme="majorHAnsi" w:cstheme="majorHAnsi"/>
          <w:bCs/>
          <w:lang w:val="de-DE" w:eastAsia="ar-SA"/>
        </w:rPr>
        <w:t>umowy</w:t>
      </w:r>
      <w:proofErr w:type="spellEnd"/>
      <w:r w:rsidRPr="004F58DB">
        <w:rPr>
          <w:rFonts w:asciiTheme="majorHAnsi" w:hAnsiTheme="majorHAnsi" w:cstheme="majorHAnsi"/>
          <w:bCs/>
          <w:lang w:val="de-DE" w:eastAsia="ar-SA"/>
        </w:rPr>
        <w:t>: ………………………………………………………………………………..</w:t>
      </w:r>
    </w:p>
    <w:p w14:paraId="0983108E" w14:textId="77777777" w:rsidR="00407C38" w:rsidRPr="004F58DB" w:rsidRDefault="00407C38" w:rsidP="006E31F8">
      <w:pPr>
        <w:pStyle w:val="Standard"/>
        <w:ind w:left="576" w:hanging="576"/>
        <w:contextualSpacing/>
        <w:rPr>
          <w:rFonts w:asciiTheme="majorHAnsi" w:hAnsiTheme="majorHAnsi" w:cstheme="majorHAnsi"/>
        </w:rPr>
      </w:pPr>
      <w:r w:rsidRPr="004F58DB">
        <w:rPr>
          <w:rFonts w:asciiTheme="majorHAnsi" w:hAnsiTheme="majorHAnsi" w:cstheme="majorHAnsi"/>
          <w:bCs/>
          <w:lang w:val="de-DE" w:eastAsia="ar-SA"/>
        </w:rPr>
        <w:tab/>
      </w:r>
      <w:r w:rsidRPr="004F58DB">
        <w:rPr>
          <w:rFonts w:asciiTheme="majorHAnsi" w:hAnsiTheme="majorHAnsi" w:cstheme="majorHAnsi"/>
          <w:bCs/>
          <w:lang w:val="de-DE" w:eastAsia="ar-SA"/>
        </w:rPr>
        <w:tab/>
      </w:r>
      <w:r w:rsidRPr="004F58DB">
        <w:rPr>
          <w:rFonts w:asciiTheme="majorHAnsi" w:hAnsiTheme="majorHAnsi" w:cstheme="majorHAnsi"/>
          <w:bCs/>
          <w:lang w:val="de-DE" w:eastAsia="ar-SA"/>
        </w:rPr>
        <w:tab/>
      </w:r>
      <w:r w:rsidRPr="004F58DB">
        <w:rPr>
          <w:rFonts w:asciiTheme="majorHAnsi" w:hAnsiTheme="majorHAnsi" w:cstheme="majorHAnsi"/>
          <w:bCs/>
          <w:lang w:val="de-DE" w:eastAsia="ar-SA"/>
        </w:rPr>
        <w:tab/>
      </w:r>
      <w:r w:rsidRPr="004F58DB">
        <w:rPr>
          <w:rFonts w:asciiTheme="majorHAnsi" w:hAnsiTheme="majorHAnsi" w:cstheme="majorHAnsi"/>
          <w:bCs/>
          <w:lang w:val="de-DE" w:eastAsia="ar-SA"/>
        </w:rPr>
        <w:tab/>
      </w:r>
      <w:r w:rsidRPr="004F58DB">
        <w:rPr>
          <w:rFonts w:asciiTheme="majorHAnsi" w:hAnsiTheme="majorHAnsi" w:cstheme="majorHAnsi"/>
          <w:bCs/>
          <w:lang w:val="de-DE" w:eastAsia="ar-SA"/>
        </w:rPr>
        <w:tab/>
        <w:t>(</w:t>
      </w:r>
      <w:proofErr w:type="spellStart"/>
      <w:r w:rsidRPr="004F58DB">
        <w:rPr>
          <w:rFonts w:asciiTheme="majorHAnsi" w:hAnsiTheme="majorHAnsi" w:cstheme="majorHAnsi"/>
          <w:bCs/>
          <w:lang w:val="de-DE" w:eastAsia="ar-SA"/>
        </w:rPr>
        <w:t>imię</w:t>
      </w:r>
      <w:proofErr w:type="spellEnd"/>
      <w:r w:rsidRPr="004F58DB">
        <w:rPr>
          <w:rFonts w:asciiTheme="majorHAnsi" w:hAnsiTheme="majorHAnsi" w:cstheme="majorHAnsi"/>
          <w:bCs/>
          <w:lang w:val="de-DE" w:eastAsia="ar-SA"/>
        </w:rPr>
        <w:t xml:space="preserve">, </w:t>
      </w:r>
      <w:proofErr w:type="spellStart"/>
      <w:r w:rsidRPr="004F58DB">
        <w:rPr>
          <w:rFonts w:asciiTheme="majorHAnsi" w:hAnsiTheme="majorHAnsi" w:cstheme="majorHAnsi"/>
          <w:bCs/>
          <w:lang w:val="de-DE" w:eastAsia="ar-SA"/>
        </w:rPr>
        <w:t>nazwisko</w:t>
      </w:r>
      <w:proofErr w:type="spellEnd"/>
      <w:r w:rsidRPr="004F58DB">
        <w:rPr>
          <w:rFonts w:asciiTheme="majorHAnsi" w:hAnsiTheme="majorHAnsi" w:cstheme="majorHAnsi"/>
          <w:bCs/>
          <w:lang w:val="de-DE" w:eastAsia="ar-SA"/>
        </w:rPr>
        <w:t xml:space="preserve">, </w:t>
      </w:r>
      <w:proofErr w:type="spellStart"/>
      <w:r w:rsidRPr="004F58DB">
        <w:rPr>
          <w:rFonts w:asciiTheme="majorHAnsi" w:hAnsiTheme="majorHAnsi" w:cstheme="majorHAnsi"/>
          <w:bCs/>
          <w:lang w:val="de-DE" w:eastAsia="ar-SA"/>
        </w:rPr>
        <w:t>stanowisko</w:t>
      </w:r>
      <w:proofErr w:type="spellEnd"/>
      <w:r w:rsidRPr="004F58DB">
        <w:rPr>
          <w:rFonts w:asciiTheme="majorHAnsi" w:hAnsiTheme="majorHAnsi" w:cstheme="majorHAnsi"/>
          <w:bCs/>
          <w:lang w:val="de-DE" w:eastAsia="ar-SA"/>
        </w:rPr>
        <w:t>)</w:t>
      </w:r>
    </w:p>
    <w:p w14:paraId="2DA5C7DF" w14:textId="77777777" w:rsidR="00407C38" w:rsidRPr="00E032D5" w:rsidRDefault="00407C38" w:rsidP="006E31F8">
      <w:pPr>
        <w:pStyle w:val="Standard"/>
        <w:autoSpaceDE w:val="0"/>
        <w:contextualSpacing/>
        <w:jc w:val="both"/>
        <w:rPr>
          <w:rFonts w:asciiTheme="majorHAnsi" w:hAnsiTheme="majorHAnsi" w:cstheme="majorHAnsi"/>
          <w:color w:val="FF0000"/>
          <w:spacing w:val="-1"/>
        </w:rPr>
      </w:pPr>
    </w:p>
    <w:p w14:paraId="4BF18A15" w14:textId="77777777" w:rsidR="00407C38" w:rsidRPr="004F58DB" w:rsidRDefault="00407C38" w:rsidP="006E31F8">
      <w:pPr>
        <w:autoSpaceDE w:val="0"/>
        <w:spacing w:after="57"/>
        <w:contextualSpacing/>
        <w:rPr>
          <w:rFonts w:ascii="Calibri Light" w:hAnsi="Calibri Light" w:cs="Calibri Light"/>
          <w:b/>
          <w:bCs/>
          <w:i/>
          <w:iCs/>
          <w:lang w:eastAsia="ar-SA"/>
        </w:rPr>
      </w:pPr>
      <w:r w:rsidRPr="004F58DB">
        <w:rPr>
          <w:rFonts w:ascii="Calibri Light" w:hAnsi="Calibri Light" w:cs="Calibri Light"/>
          <w:b/>
          <w:bCs/>
          <w:i/>
          <w:iCs/>
          <w:lang w:eastAsia="ar-SA"/>
        </w:rPr>
        <w:t xml:space="preserve">Oferuję wykonanie przedmiotu zamówienia w zakresie objętym w Zaproszeniu do złożenia oferty cenowej za cenę: </w:t>
      </w:r>
    </w:p>
    <w:p w14:paraId="0C4B19D4" w14:textId="77777777" w:rsidR="00407C38" w:rsidRPr="004F58DB" w:rsidRDefault="00407C38" w:rsidP="006E31F8">
      <w:pPr>
        <w:autoSpaceDE w:val="0"/>
        <w:spacing w:after="57"/>
        <w:contextualSpacing/>
        <w:rPr>
          <w:rFonts w:ascii="Calibri Light" w:hAnsi="Calibri Light" w:cs="Calibri Light"/>
          <w:b/>
          <w:bCs/>
          <w:i/>
          <w:iCs/>
          <w:lang w:eastAsia="ar-SA"/>
        </w:rPr>
      </w:pPr>
    </w:p>
    <w:p w14:paraId="55013B3E" w14:textId="77777777" w:rsidR="00407C38" w:rsidRPr="004F58DB" w:rsidRDefault="00407C38" w:rsidP="006E31F8">
      <w:pPr>
        <w:pStyle w:val="Standard"/>
        <w:shd w:val="clear" w:color="auto" w:fill="FFFFFF"/>
        <w:contextualSpacing/>
        <w:jc w:val="both"/>
        <w:rPr>
          <w:rFonts w:ascii="Calibri Light" w:hAnsi="Calibri Light" w:cs="Calibri Light"/>
          <w:spacing w:val="-1"/>
        </w:rPr>
      </w:pPr>
      <w:r w:rsidRPr="004F58DB">
        <w:rPr>
          <w:rFonts w:ascii="Calibri Light" w:hAnsi="Calibri Light" w:cs="Calibri Light"/>
          <w:spacing w:val="-1"/>
        </w:rPr>
        <w:t>Wartość netto: …………………………………………………………………………………………………………………………….</w:t>
      </w:r>
    </w:p>
    <w:p w14:paraId="2B4AAE43" w14:textId="77777777" w:rsidR="00407C38" w:rsidRPr="004F58DB" w:rsidRDefault="00407C38" w:rsidP="006E31F8">
      <w:pPr>
        <w:pStyle w:val="Standard"/>
        <w:shd w:val="clear" w:color="auto" w:fill="FFFFFF"/>
        <w:contextualSpacing/>
        <w:jc w:val="both"/>
        <w:rPr>
          <w:rFonts w:ascii="Calibri Light" w:hAnsi="Calibri Light" w:cs="Calibri Light"/>
          <w:spacing w:val="-1"/>
        </w:rPr>
      </w:pPr>
      <w:r w:rsidRPr="004F58DB">
        <w:rPr>
          <w:rFonts w:ascii="Calibri Light" w:hAnsi="Calibri Light" w:cs="Calibri Light"/>
          <w:spacing w:val="-1"/>
        </w:rPr>
        <w:t>Wartość podatku VAT: ………………………………………………………………………………………………………………….</w:t>
      </w:r>
    </w:p>
    <w:p w14:paraId="6B0C1A07" w14:textId="77777777" w:rsidR="00407C38" w:rsidRPr="004F58DB" w:rsidRDefault="00407C38" w:rsidP="006E31F8">
      <w:pPr>
        <w:pStyle w:val="Standard"/>
        <w:shd w:val="clear" w:color="auto" w:fill="FFFFFF"/>
        <w:contextualSpacing/>
        <w:jc w:val="both"/>
        <w:rPr>
          <w:rFonts w:ascii="Calibri Light" w:hAnsi="Calibri Light" w:cs="Calibri Light"/>
          <w:spacing w:val="-1"/>
        </w:rPr>
      </w:pPr>
      <w:r w:rsidRPr="004F58DB">
        <w:rPr>
          <w:rFonts w:ascii="Calibri Light" w:hAnsi="Calibri Light" w:cs="Calibri Light"/>
          <w:spacing w:val="-1"/>
        </w:rPr>
        <w:t>Wartość brutto: …………………………………………………………………………………………………………………………..</w:t>
      </w:r>
    </w:p>
    <w:p w14:paraId="19C5D09F" w14:textId="77777777" w:rsidR="00407C38" w:rsidRPr="00E032D5" w:rsidRDefault="00407C38" w:rsidP="006E31F8">
      <w:pPr>
        <w:pStyle w:val="Standard"/>
        <w:shd w:val="clear" w:color="auto" w:fill="FFFFFF"/>
        <w:contextualSpacing/>
        <w:jc w:val="both"/>
        <w:rPr>
          <w:rFonts w:ascii="Calibri Light" w:hAnsi="Calibri Light" w:cs="Calibri Light"/>
          <w:color w:val="FF0000"/>
          <w:spacing w:val="-1"/>
        </w:rPr>
      </w:pPr>
    </w:p>
    <w:p w14:paraId="54E12E04" w14:textId="77777777" w:rsidR="00407C38" w:rsidRPr="00344CDE" w:rsidRDefault="00407C38" w:rsidP="006E31F8">
      <w:pPr>
        <w:autoSpaceDE w:val="0"/>
        <w:contextualSpacing/>
        <w:jc w:val="both"/>
        <w:rPr>
          <w:rFonts w:asciiTheme="majorHAnsi" w:hAnsiTheme="majorHAnsi" w:cstheme="majorHAnsi"/>
          <w:b/>
          <w:bCs/>
          <w:lang w:eastAsia="ar-SA"/>
        </w:rPr>
      </w:pPr>
      <w:r w:rsidRPr="00344CDE">
        <w:rPr>
          <w:rFonts w:asciiTheme="majorHAnsi" w:hAnsiTheme="majorHAnsi" w:cstheme="majorHAnsi"/>
          <w:b/>
          <w:bCs/>
          <w:lang w:eastAsia="ar-SA"/>
        </w:rPr>
        <w:t>Oświadczam/y, że:</w:t>
      </w:r>
    </w:p>
    <w:p w14:paraId="5DAF2984" w14:textId="1B336CB4" w:rsidR="00407C38" w:rsidRPr="00344CDE" w:rsidRDefault="00407C38" w:rsidP="00456965">
      <w:pPr>
        <w:widowControl/>
        <w:numPr>
          <w:ilvl w:val="0"/>
          <w:numId w:val="130"/>
        </w:numPr>
        <w:tabs>
          <w:tab w:val="clear" w:pos="360"/>
          <w:tab w:val="num" w:pos="0"/>
        </w:tabs>
        <w:autoSpaceDN/>
        <w:contextualSpacing/>
        <w:jc w:val="both"/>
        <w:textAlignment w:val="auto"/>
        <w:rPr>
          <w:rFonts w:asciiTheme="majorHAnsi" w:hAnsiTheme="majorHAnsi" w:cstheme="majorHAnsi"/>
          <w:lang w:eastAsia="ar-SA"/>
        </w:rPr>
      </w:pPr>
      <w:r w:rsidRPr="00344CDE">
        <w:rPr>
          <w:rFonts w:asciiTheme="majorHAnsi" w:hAnsiTheme="majorHAnsi" w:cstheme="majorHAnsi"/>
          <w:lang w:eastAsia="ar-SA"/>
        </w:rPr>
        <w:t>Niniejsza oferta spełnia</w:t>
      </w:r>
      <w:r w:rsidR="007C215E" w:rsidRPr="00344CDE">
        <w:rPr>
          <w:rFonts w:asciiTheme="majorHAnsi" w:hAnsiTheme="majorHAnsi" w:cstheme="majorHAnsi"/>
          <w:lang w:eastAsia="ar-SA"/>
        </w:rPr>
        <w:t xml:space="preserve"> wszystkie</w:t>
      </w:r>
      <w:r w:rsidRPr="00344CDE">
        <w:rPr>
          <w:rFonts w:asciiTheme="majorHAnsi" w:hAnsiTheme="majorHAnsi" w:cstheme="majorHAnsi"/>
          <w:lang w:eastAsia="ar-SA"/>
        </w:rPr>
        <w:t xml:space="preserve"> wymagania zawarte w Zaproszeniu do złożenia oferty </w:t>
      </w:r>
      <w:r w:rsidRPr="00344CDE">
        <w:rPr>
          <w:rFonts w:asciiTheme="majorHAnsi" w:hAnsiTheme="majorHAnsi" w:cstheme="majorHAnsi"/>
          <w:lang w:eastAsia="ar-SA"/>
        </w:rPr>
        <w:br/>
        <w:t>cenowej.</w:t>
      </w:r>
    </w:p>
    <w:p w14:paraId="23D89388" w14:textId="77777777" w:rsidR="00407C38" w:rsidRPr="00344CDE" w:rsidRDefault="00407C38" w:rsidP="00456965">
      <w:pPr>
        <w:widowControl/>
        <w:numPr>
          <w:ilvl w:val="0"/>
          <w:numId w:val="130"/>
        </w:numPr>
        <w:tabs>
          <w:tab w:val="clear" w:pos="360"/>
          <w:tab w:val="num" w:pos="0"/>
        </w:tabs>
        <w:autoSpaceDN/>
        <w:contextualSpacing/>
        <w:jc w:val="both"/>
        <w:textAlignment w:val="auto"/>
        <w:rPr>
          <w:rFonts w:asciiTheme="majorHAnsi" w:hAnsiTheme="majorHAnsi" w:cstheme="majorHAnsi"/>
          <w:kern w:val="1"/>
          <w:lang w:eastAsia="ar-SA"/>
        </w:rPr>
      </w:pPr>
      <w:r w:rsidRPr="00344CDE">
        <w:rPr>
          <w:rFonts w:asciiTheme="majorHAnsi" w:hAnsiTheme="majorHAnsi" w:cstheme="majorHAnsi"/>
          <w:lang w:eastAsia="ar-SA"/>
        </w:rPr>
        <w:t xml:space="preserve">Zapoznałem/liśmy się z warunkami określonymi w Zaproszeniu do złożenia oferty cenowej </w:t>
      </w:r>
      <w:r w:rsidRPr="00344CDE">
        <w:rPr>
          <w:rFonts w:asciiTheme="majorHAnsi" w:hAnsiTheme="majorHAnsi" w:cstheme="majorHAnsi"/>
          <w:lang w:eastAsia="ar-SA"/>
        </w:rPr>
        <w:br/>
        <w:t>i przyjmujemy je bez zastrzeżeń.</w:t>
      </w:r>
    </w:p>
    <w:p w14:paraId="46A0956F" w14:textId="77777777" w:rsidR="00407C38" w:rsidRPr="00344CDE" w:rsidRDefault="00407C38" w:rsidP="00456965">
      <w:pPr>
        <w:widowControl/>
        <w:numPr>
          <w:ilvl w:val="0"/>
          <w:numId w:val="130"/>
        </w:numPr>
        <w:tabs>
          <w:tab w:val="clear" w:pos="360"/>
          <w:tab w:val="num" w:pos="0"/>
        </w:tabs>
        <w:autoSpaceDN/>
        <w:ind w:left="357" w:hanging="357"/>
        <w:contextualSpacing/>
        <w:jc w:val="both"/>
        <w:textAlignment w:val="auto"/>
        <w:rPr>
          <w:rFonts w:asciiTheme="majorHAnsi" w:hAnsiTheme="majorHAnsi" w:cstheme="majorHAnsi"/>
          <w:kern w:val="1"/>
          <w:lang w:eastAsia="ar-SA"/>
        </w:rPr>
      </w:pPr>
      <w:r w:rsidRPr="00344CDE">
        <w:rPr>
          <w:rFonts w:asciiTheme="majorHAnsi" w:hAnsiTheme="majorHAnsi" w:cstheme="majorHAnsi"/>
          <w:kern w:val="1"/>
          <w:lang w:eastAsia="ar-SA"/>
        </w:rPr>
        <w:t>Uzyskałem/liśmy informacje konieczne do przygotowania i złożenia oferty.</w:t>
      </w:r>
    </w:p>
    <w:p w14:paraId="199192AD" w14:textId="77777777" w:rsidR="00407C38" w:rsidRPr="00344CDE" w:rsidRDefault="00407C38" w:rsidP="00456965">
      <w:pPr>
        <w:widowControl/>
        <w:numPr>
          <w:ilvl w:val="0"/>
          <w:numId w:val="130"/>
        </w:numPr>
        <w:tabs>
          <w:tab w:val="clear" w:pos="360"/>
          <w:tab w:val="num" w:pos="0"/>
        </w:tabs>
        <w:autoSpaceDN/>
        <w:contextualSpacing/>
        <w:jc w:val="both"/>
        <w:textAlignment w:val="auto"/>
        <w:rPr>
          <w:rFonts w:asciiTheme="majorHAnsi" w:hAnsiTheme="majorHAnsi" w:cstheme="majorHAnsi"/>
          <w:kern w:val="1"/>
          <w:lang w:eastAsia="ar-SA"/>
        </w:rPr>
      </w:pPr>
      <w:r w:rsidRPr="00344CDE">
        <w:rPr>
          <w:rFonts w:asciiTheme="majorHAnsi" w:hAnsiTheme="majorHAnsi" w:cstheme="majorHAnsi"/>
          <w:lang w:eastAsia="ar-SA"/>
        </w:rPr>
        <w:t xml:space="preserve">W zaoferowanej cenie zostały uwzględnione wszelkie koszty związane z realizacją przedmiotu zamówienia przez cały okres obowiązywania umowy. </w:t>
      </w:r>
    </w:p>
    <w:p w14:paraId="00B4B80A" w14:textId="77777777" w:rsidR="00407C38" w:rsidRPr="00344CDE" w:rsidRDefault="00407C38" w:rsidP="00456965">
      <w:pPr>
        <w:widowControl/>
        <w:numPr>
          <w:ilvl w:val="0"/>
          <w:numId w:val="130"/>
        </w:numPr>
        <w:tabs>
          <w:tab w:val="clear" w:pos="360"/>
          <w:tab w:val="num" w:pos="0"/>
        </w:tabs>
        <w:autoSpaceDN/>
        <w:ind w:left="357" w:hanging="357"/>
        <w:contextualSpacing/>
        <w:jc w:val="both"/>
        <w:textAlignment w:val="auto"/>
        <w:rPr>
          <w:rFonts w:asciiTheme="majorHAnsi" w:hAnsiTheme="majorHAnsi" w:cstheme="majorHAnsi"/>
          <w:kern w:val="1"/>
          <w:lang w:eastAsia="ar-SA"/>
        </w:rPr>
      </w:pPr>
      <w:r w:rsidRPr="00344CDE">
        <w:rPr>
          <w:rFonts w:asciiTheme="majorHAnsi" w:hAnsiTheme="majorHAnsi" w:cstheme="majorHAnsi"/>
          <w:kern w:val="1"/>
          <w:lang w:eastAsia="ar-SA"/>
        </w:rPr>
        <w:t xml:space="preserve">Spełniam/y warunki określone przez Zamawiającego w treści Zaproszenia do złożenia oferty cenowej, tj.: </w:t>
      </w:r>
    </w:p>
    <w:p w14:paraId="30050C29" w14:textId="77777777" w:rsidR="00407C38" w:rsidRPr="00344CDE" w:rsidRDefault="00407C38" w:rsidP="00456965">
      <w:pPr>
        <w:numPr>
          <w:ilvl w:val="1"/>
          <w:numId w:val="131"/>
        </w:numPr>
        <w:tabs>
          <w:tab w:val="left" w:pos="520"/>
          <w:tab w:val="left" w:pos="576"/>
          <w:tab w:val="left" w:pos="690"/>
          <w:tab w:val="left" w:pos="860"/>
          <w:tab w:val="left" w:pos="973"/>
          <w:tab w:val="left" w:pos="1087"/>
          <w:tab w:val="left" w:pos="2334"/>
          <w:tab w:val="left" w:pos="2561"/>
          <w:tab w:val="left" w:pos="3922"/>
          <w:tab w:val="left" w:pos="4262"/>
        </w:tabs>
        <w:contextualSpacing/>
        <w:jc w:val="both"/>
        <w:rPr>
          <w:rFonts w:ascii="Calibri Light" w:hAnsi="Calibri Light" w:cs="Calibri Light"/>
          <w:bCs/>
        </w:rPr>
      </w:pPr>
      <w:r w:rsidRPr="00344CDE">
        <w:rPr>
          <w:rFonts w:ascii="Calibri Light" w:hAnsi="Calibri Light" w:cs="Calibri Light"/>
          <w:bCs/>
        </w:rPr>
        <w:t>Posiadam/y uprawnienia do wykonywania określonej działalności lub czynności, jeżeli przepisy prawa nakładają obowiązek ich posiadania;</w:t>
      </w:r>
    </w:p>
    <w:p w14:paraId="4CB04109" w14:textId="77777777" w:rsidR="00407C38" w:rsidRPr="00344CDE" w:rsidRDefault="00407C38" w:rsidP="00456965">
      <w:pPr>
        <w:numPr>
          <w:ilvl w:val="1"/>
          <w:numId w:val="131"/>
        </w:numPr>
        <w:tabs>
          <w:tab w:val="left" w:pos="520"/>
          <w:tab w:val="left" w:pos="576"/>
          <w:tab w:val="left" w:pos="690"/>
          <w:tab w:val="left" w:pos="860"/>
          <w:tab w:val="left" w:pos="973"/>
          <w:tab w:val="left" w:pos="1087"/>
          <w:tab w:val="left" w:pos="2334"/>
          <w:tab w:val="left" w:pos="2561"/>
          <w:tab w:val="left" w:pos="3922"/>
          <w:tab w:val="left" w:pos="4262"/>
        </w:tabs>
        <w:contextualSpacing/>
        <w:jc w:val="both"/>
        <w:rPr>
          <w:rFonts w:ascii="Calibri Light" w:hAnsi="Calibri Light" w:cs="Calibri Light"/>
          <w:bCs/>
        </w:rPr>
      </w:pPr>
      <w:r w:rsidRPr="00344CDE">
        <w:rPr>
          <w:rFonts w:ascii="Calibri Light" w:hAnsi="Calibri Light" w:cs="Calibri Light"/>
          <w:bCs/>
        </w:rPr>
        <w:t>Posiadam/y niezbędną wiedzę i doświadczenie przy realizacji podobnych zamówień;</w:t>
      </w:r>
    </w:p>
    <w:p w14:paraId="20BBC7D5" w14:textId="77777777" w:rsidR="00407C38" w:rsidRPr="00344CDE" w:rsidRDefault="00407C38" w:rsidP="00456965">
      <w:pPr>
        <w:numPr>
          <w:ilvl w:val="1"/>
          <w:numId w:val="131"/>
        </w:numPr>
        <w:tabs>
          <w:tab w:val="left" w:pos="520"/>
          <w:tab w:val="left" w:pos="576"/>
          <w:tab w:val="left" w:pos="690"/>
          <w:tab w:val="left" w:pos="860"/>
          <w:tab w:val="left" w:pos="973"/>
          <w:tab w:val="left" w:pos="1087"/>
          <w:tab w:val="left" w:pos="2334"/>
          <w:tab w:val="left" w:pos="2561"/>
          <w:tab w:val="left" w:pos="3922"/>
          <w:tab w:val="left" w:pos="4262"/>
        </w:tabs>
        <w:contextualSpacing/>
        <w:jc w:val="both"/>
        <w:rPr>
          <w:rFonts w:ascii="Calibri Light" w:hAnsi="Calibri Light" w:cs="Calibri Light"/>
          <w:bCs/>
        </w:rPr>
      </w:pPr>
      <w:r w:rsidRPr="00344CDE">
        <w:rPr>
          <w:rFonts w:ascii="Calibri Light" w:hAnsi="Calibri Light" w:cs="Calibri Light"/>
          <w:bCs/>
        </w:rPr>
        <w:t xml:space="preserve">Dysponuję/my odpowiednim potencjałem technicznym oraz osobami zdolnymi do wykonania </w:t>
      </w:r>
      <w:r w:rsidRPr="00344CDE">
        <w:rPr>
          <w:rFonts w:ascii="Calibri Light" w:hAnsi="Calibri Light" w:cs="Calibri Light"/>
          <w:bCs/>
        </w:rPr>
        <w:lastRenderedPageBreak/>
        <w:t>zamówienia;</w:t>
      </w:r>
    </w:p>
    <w:p w14:paraId="5EEDF22C" w14:textId="77777777" w:rsidR="00407C38" w:rsidRPr="00A167DF" w:rsidRDefault="00407C38" w:rsidP="00456965">
      <w:pPr>
        <w:numPr>
          <w:ilvl w:val="1"/>
          <w:numId w:val="131"/>
        </w:numPr>
        <w:tabs>
          <w:tab w:val="left" w:pos="520"/>
          <w:tab w:val="left" w:pos="576"/>
          <w:tab w:val="left" w:pos="690"/>
          <w:tab w:val="left" w:pos="860"/>
          <w:tab w:val="left" w:pos="973"/>
          <w:tab w:val="left" w:pos="1087"/>
          <w:tab w:val="left" w:pos="2334"/>
          <w:tab w:val="left" w:pos="2561"/>
          <w:tab w:val="left" w:pos="3922"/>
          <w:tab w:val="left" w:pos="4262"/>
        </w:tabs>
        <w:contextualSpacing/>
        <w:jc w:val="both"/>
        <w:rPr>
          <w:rFonts w:ascii="Calibri Light" w:hAnsi="Calibri Light" w:cs="Calibri Light"/>
          <w:bCs/>
        </w:rPr>
      </w:pPr>
      <w:r w:rsidRPr="00344CDE">
        <w:rPr>
          <w:rFonts w:ascii="Calibri Light" w:hAnsi="Calibri Light" w:cs="Calibri Light"/>
          <w:bCs/>
        </w:rPr>
        <w:t xml:space="preserve">Znajduję/my się w sytuacji ekonomicznej i finansowej pozwalającej na prawidłowe                                             </w:t>
      </w:r>
      <w:r w:rsidRPr="00A167DF">
        <w:rPr>
          <w:rFonts w:ascii="Calibri Light" w:hAnsi="Calibri Light" w:cs="Calibri Light"/>
          <w:bCs/>
        </w:rPr>
        <w:t>i terminowe wykonanie przedmiotu zamówienia;</w:t>
      </w:r>
    </w:p>
    <w:p w14:paraId="697059E0" w14:textId="77777777" w:rsidR="00407C38" w:rsidRPr="00A167DF" w:rsidRDefault="00407C38" w:rsidP="00456965">
      <w:pPr>
        <w:numPr>
          <w:ilvl w:val="1"/>
          <w:numId w:val="131"/>
        </w:numPr>
        <w:tabs>
          <w:tab w:val="left" w:pos="520"/>
          <w:tab w:val="left" w:pos="576"/>
          <w:tab w:val="left" w:pos="690"/>
          <w:tab w:val="left" w:pos="860"/>
          <w:tab w:val="left" w:pos="973"/>
          <w:tab w:val="left" w:pos="1087"/>
          <w:tab w:val="left" w:pos="2334"/>
          <w:tab w:val="left" w:pos="2561"/>
          <w:tab w:val="left" w:pos="3922"/>
          <w:tab w:val="left" w:pos="4262"/>
        </w:tabs>
        <w:contextualSpacing/>
        <w:jc w:val="both"/>
        <w:rPr>
          <w:rFonts w:ascii="Calibri Light" w:hAnsi="Calibri Light" w:cs="Calibri Light"/>
          <w:bCs/>
        </w:rPr>
      </w:pPr>
      <w:r w:rsidRPr="00A167DF">
        <w:rPr>
          <w:rFonts w:ascii="Calibri Light" w:hAnsi="Calibri Light" w:cs="Calibri Light"/>
          <w:bCs/>
        </w:rPr>
        <w:t xml:space="preserve">Nie otwarto wobec mnie/nas likwidacji ani nie ogłoszono upadłości. </w:t>
      </w:r>
    </w:p>
    <w:p w14:paraId="1634C2B1" w14:textId="067E9DD8" w:rsidR="00407C38" w:rsidRPr="00A167DF" w:rsidRDefault="00407C38" w:rsidP="00456965">
      <w:pPr>
        <w:widowControl/>
        <w:numPr>
          <w:ilvl w:val="0"/>
          <w:numId w:val="130"/>
        </w:numPr>
        <w:tabs>
          <w:tab w:val="num" w:pos="0"/>
          <w:tab w:val="left" w:pos="360"/>
        </w:tabs>
        <w:autoSpaceDN/>
        <w:ind w:left="357" w:hanging="357"/>
        <w:contextualSpacing/>
        <w:jc w:val="both"/>
        <w:textAlignment w:val="auto"/>
        <w:rPr>
          <w:rFonts w:asciiTheme="majorHAnsi" w:hAnsiTheme="majorHAnsi" w:cstheme="majorHAnsi"/>
          <w:lang w:eastAsia="ar-SA"/>
        </w:rPr>
      </w:pPr>
      <w:r w:rsidRPr="00A167DF">
        <w:rPr>
          <w:rFonts w:asciiTheme="majorHAnsi" w:hAnsiTheme="majorHAnsi" w:cstheme="majorHAnsi"/>
          <w:lang w:eastAsia="ar-SA"/>
        </w:rPr>
        <w:t>Pozostaję/my związan</w:t>
      </w:r>
      <w:r w:rsidR="00276AA9">
        <w:rPr>
          <w:rFonts w:asciiTheme="majorHAnsi" w:hAnsiTheme="majorHAnsi" w:cstheme="majorHAnsi"/>
          <w:lang w:eastAsia="ar-SA"/>
        </w:rPr>
        <w:t>y/</w:t>
      </w:r>
      <w:r w:rsidRPr="00A167DF">
        <w:rPr>
          <w:rFonts w:asciiTheme="majorHAnsi" w:hAnsiTheme="majorHAnsi" w:cstheme="majorHAnsi"/>
          <w:lang w:eastAsia="ar-SA"/>
        </w:rPr>
        <w:t>i niniejszą ofertą przez 30 dni</w:t>
      </w:r>
      <w:r w:rsidR="007C215E" w:rsidRPr="00A167DF">
        <w:rPr>
          <w:rFonts w:asciiTheme="majorHAnsi" w:hAnsiTheme="majorHAnsi" w:cstheme="majorHAnsi"/>
          <w:lang w:eastAsia="ar-SA"/>
        </w:rPr>
        <w:t xml:space="preserve">. </w:t>
      </w:r>
      <w:r w:rsidRPr="00A167DF">
        <w:rPr>
          <w:rFonts w:asciiTheme="majorHAnsi" w:hAnsiTheme="majorHAnsi" w:cstheme="majorHAnsi"/>
          <w:lang w:eastAsia="ar-SA"/>
        </w:rPr>
        <w:t xml:space="preserve"> </w:t>
      </w:r>
    </w:p>
    <w:p w14:paraId="011DAB64" w14:textId="77777777" w:rsidR="00407C38" w:rsidRPr="00A167DF" w:rsidRDefault="00407C38" w:rsidP="00456965">
      <w:pPr>
        <w:widowControl/>
        <w:numPr>
          <w:ilvl w:val="0"/>
          <w:numId w:val="130"/>
        </w:numPr>
        <w:tabs>
          <w:tab w:val="num" w:pos="0"/>
          <w:tab w:val="left" w:pos="360"/>
        </w:tabs>
        <w:autoSpaceDN/>
        <w:ind w:left="357" w:hanging="357"/>
        <w:contextualSpacing/>
        <w:jc w:val="both"/>
        <w:textAlignment w:val="auto"/>
        <w:rPr>
          <w:rFonts w:asciiTheme="majorHAnsi" w:hAnsiTheme="majorHAnsi" w:cstheme="majorHAnsi"/>
          <w:lang w:eastAsia="ar-SA"/>
        </w:rPr>
      </w:pPr>
      <w:r w:rsidRPr="00A167DF">
        <w:rPr>
          <w:rFonts w:asciiTheme="majorHAnsi" w:hAnsiTheme="majorHAnsi" w:cstheme="majorHAnsi"/>
          <w:lang w:eastAsia="ar-SA"/>
        </w:rPr>
        <w:t xml:space="preserve">Części zamówienia powierzę/my podwykonawcom </w:t>
      </w:r>
      <w:r w:rsidRPr="00A167DF">
        <w:rPr>
          <w:rFonts w:asciiTheme="majorHAnsi" w:hAnsiTheme="majorHAnsi" w:cstheme="majorHAnsi"/>
          <w:i/>
          <w:iCs/>
          <w:lang w:eastAsia="ar-SA"/>
        </w:rPr>
        <w:t>/wskazać, o ile dotyczy w pozostałych przypadkach – wykreślić/.</w:t>
      </w:r>
    </w:p>
    <w:p w14:paraId="6A44B972" w14:textId="77777777" w:rsidR="00407C38" w:rsidRPr="00A167DF" w:rsidRDefault="00407C38" w:rsidP="006E31F8">
      <w:pPr>
        <w:ind w:left="357"/>
        <w:contextualSpacing/>
        <w:jc w:val="both"/>
        <w:rPr>
          <w:rFonts w:asciiTheme="majorHAnsi" w:hAnsiTheme="majorHAnsi" w:cstheme="majorHAnsi"/>
          <w:lang w:eastAsia="ar-SA"/>
        </w:rPr>
      </w:pPr>
      <w:r w:rsidRPr="00A167DF">
        <w:rPr>
          <w:rFonts w:asciiTheme="majorHAnsi" w:hAnsiTheme="majorHAnsi" w:cstheme="majorHAnsi"/>
          <w:lang w:eastAsia="ar-SA"/>
        </w:rPr>
        <w:t>…………………………………………………………………………………………….</w:t>
      </w:r>
    </w:p>
    <w:p w14:paraId="698B4B5D" w14:textId="77777777" w:rsidR="00407C38" w:rsidRPr="00A167DF" w:rsidRDefault="00407C38" w:rsidP="00456965">
      <w:pPr>
        <w:widowControl/>
        <w:numPr>
          <w:ilvl w:val="0"/>
          <w:numId w:val="130"/>
        </w:numPr>
        <w:tabs>
          <w:tab w:val="num" w:pos="0"/>
          <w:tab w:val="left" w:pos="360"/>
        </w:tabs>
        <w:autoSpaceDN/>
        <w:ind w:left="357" w:hanging="357"/>
        <w:contextualSpacing/>
        <w:jc w:val="both"/>
        <w:textAlignment w:val="auto"/>
        <w:rPr>
          <w:rFonts w:asciiTheme="majorHAnsi" w:hAnsiTheme="majorHAnsi" w:cstheme="majorHAnsi"/>
          <w:lang w:eastAsia="ar-SA"/>
        </w:rPr>
      </w:pPr>
      <w:r w:rsidRPr="00A167DF">
        <w:rPr>
          <w:rFonts w:asciiTheme="majorHAnsi" w:hAnsiTheme="majorHAnsi" w:cstheme="majorHAnsi"/>
          <w:lang w:eastAsia="ar-SA"/>
        </w:rPr>
        <w:t xml:space="preserve">Akceptuję/my termin płatności do 30 dni od daty dostarczenia Zamawiającemu prawidłowo wystawionej faktury VAT. </w:t>
      </w:r>
    </w:p>
    <w:p w14:paraId="1FD72B3E" w14:textId="77777777" w:rsidR="00407C38" w:rsidRPr="00A167DF" w:rsidRDefault="00407C38" w:rsidP="00456965">
      <w:pPr>
        <w:widowControl/>
        <w:numPr>
          <w:ilvl w:val="0"/>
          <w:numId w:val="130"/>
        </w:numPr>
        <w:tabs>
          <w:tab w:val="num" w:pos="0"/>
          <w:tab w:val="left" w:pos="360"/>
        </w:tabs>
        <w:autoSpaceDN/>
        <w:ind w:left="357" w:hanging="357"/>
        <w:contextualSpacing/>
        <w:jc w:val="both"/>
        <w:textAlignment w:val="auto"/>
        <w:rPr>
          <w:rFonts w:asciiTheme="majorHAnsi" w:hAnsiTheme="majorHAnsi" w:cstheme="majorHAnsi"/>
          <w:lang w:eastAsia="ar-SA"/>
        </w:rPr>
      </w:pPr>
      <w:r w:rsidRPr="00A167DF">
        <w:rPr>
          <w:rFonts w:asciiTheme="majorHAnsi" w:hAnsiTheme="majorHAnsi" w:cstheme="majorHAnsi"/>
          <w:lang w:eastAsia="ar-SA"/>
        </w:rPr>
        <w:t>Udzielę/</w:t>
      </w:r>
      <w:proofErr w:type="spellStart"/>
      <w:r w:rsidRPr="00A167DF">
        <w:rPr>
          <w:rFonts w:asciiTheme="majorHAnsi" w:hAnsiTheme="majorHAnsi" w:cstheme="majorHAnsi"/>
          <w:lang w:eastAsia="ar-SA"/>
        </w:rPr>
        <w:t>imy</w:t>
      </w:r>
      <w:proofErr w:type="spellEnd"/>
      <w:r w:rsidRPr="00A167DF">
        <w:rPr>
          <w:rFonts w:asciiTheme="majorHAnsi" w:hAnsiTheme="majorHAnsi" w:cstheme="majorHAnsi"/>
          <w:lang w:eastAsia="ar-SA"/>
        </w:rPr>
        <w:t xml:space="preserve"> okresu niezmienności ceny przez cały okres obowiązywania umowy. </w:t>
      </w:r>
    </w:p>
    <w:p w14:paraId="1CA2B80D" w14:textId="3ABCE4ED" w:rsidR="00407C38" w:rsidRPr="00A167DF" w:rsidRDefault="00407C38" w:rsidP="00456965">
      <w:pPr>
        <w:numPr>
          <w:ilvl w:val="0"/>
          <w:numId w:val="130"/>
        </w:numPr>
        <w:tabs>
          <w:tab w:val="num" w:pos="0"/>
          <w:tab w:val="left" w:pos="360"/>
        </w:tabs>
        <w:autoSpaceDE w:val="0"/>
        <w:autoSpaceDN/>
        <w:ind w:left="357" w:hanging="357"/>
        <w:contextualSpacing/>
        <w:jc w:val="both"/>
        <w:textAlignment w:val="auto"/>
        <w:rPr>
          <w:rFonts w:asciiTheme="majorHAnsi" w:hAnsiTheme="majorHAnsi" w:cstheme="majorHAnsi"/>
          <w:lang w:eastAsia="ar-SA"/>
        </w:rPr>
      </w:pPr>
      <w:r w:rsidRPr="00A167DF">
        <w:rPr>
          <w:rFonts w:asciiTheme="majorHAnsi" w:hAnsiTheme="majorHAnsi" w:cstheme="majorHAnsi"/>
          <w:lang w:eastAsia="ar-SA"/>
        </w:rPr>
        <w:t>Będę/</w:t>
      </w:r>
      <w:proofErr w:type="spellStart"/>
      <w:r w:rsidRPr="00A167DF">
        <w:rPr>
          <w:rFonts w:asciiTheme="majorHAnsi" w:hAnsiTheme="majorHAnsi" w:cstheme="majorHAnsi"/>
          <w:lang w:eastAsia="ar-SA"/>
        </w:rPr>
        <w:t>dziemy</w:t>
      </w:r>
      <w:proofErr w:type="spellEnd"/>
      <w:r w:rsidRPr="00A167DF">
        <w:rPr>
          <w:rFonts w:asciiTheme="majorHAnsi" w:hAnsiTheme="majorHAnsi" w:cstheme="majorHAnsi"/>
          <w:lang w:eastAsia="ar-SA"/>
        </w:rPr>
        <w:t xml:space="preserve"> realizować zamówienia zgodnie</w:t>
      </w:r>
      <w:r w:rsidR="007C215E" w:rsidRPr="00A167DF">
        <w:rPr>
          <w:rFonts w:asciiTheme="majorHAnsi" w:hAnsiTheme="majorHAnsi" w:cstheme="majorHAnsi"/>
          <w:lang w:eastAsia="ar-SA"/>
        </w:rPr>
        <w:t xml:space="preserve"> z bieżącymi potrzebami Zamawiającego                               i na warunkach określonych w </w:t>
      </w:r>
      <w:r w:rsidRPr="00A167DF">
        <w:rPr>
          <w:rFonts w:asciiTheme="majorHAnsi" w:hAnsiTheme="majorHAnsi" w:cstheme="majorHAnsi"/>
          <w:lang w:eastAsia="ar-SA"/>
        </w:rPr>
        <w:t>Zaproszeniu do złożenia oferty cenowej</w:t>
      </w:r>
      <w:r w:rsidR="007C215E" w:rsidRPr="00A167DF">
        <w:rPr>
          <w:rFonts w:asciiTheme="majorHAnsi" w:hAnsiTheme="majorHAnsi" w:cstheme="majorHAnsi"/>
          <w:lang w:eastAsia="ar-SA"/>
        </w:rPr>
        <w:t xml:space="preserve">. </w:t>
      </w:r>
    </w:p>
    <w:p w14:paraId="1D16DB55" w14:textId="54A756CD" w:rsidR="00B230F5" w:rsidRPr="00A167DF" w:rsidRDefault="00B230F5" w:rsidP="00456965">
      <w:pPr>
        <w:numPr>
          <w:ilvl w:val="0"/>
          <w:numId w:val="130"/>
        </w:numPr>
        <w:tabs>
          <w:tab w:val="num" w:pos="0"/>
          <w:tab w:val="left" w:pos="360"/>
        </w:tabs>
        <w:autoSpaceDE w:val="0"/>
        <w:autoSpaceDN/>
        <w:ind w:left="357" w:hanging="357"/>
        <w:contextualSpacing/>
        <w:jc w:val="both"/>
        <w:textAlignment w:val="auto"/>
        <w:rPr>
          <w:rFonts w:asciiTheme="majorHAnsi" w:hAnsiTheme="majorHAnsi" w:cstheme="majorHAnsi"/>
          <w:lang w:eastAsia="ar-SA"/>
        </w:rPr>
      </w:pPr>
      <w:r w:rsidRPr="00A167DF">
        <w:rPr>
          <w:rFonts w:ascii="Calibri Light" w:hAnsi="Calibri Light" w:cs="Calibri Light"/>
        </w:rPr>
        <w:t>Zobowiązuję/my się</w:t>
      </w:r>
      <w:r w:rsidR="00DB5F0B" w:rsidRPr="00A167DF">
        <w:rPr>
          <w:rFonts w:ascii="Calibri Light" w:hAnsi="Calibri Light" w:cs="Calibri Light"/>
        </w:rPr>
        <w:t xml:space="preserve"> do dostarczania asortymentu, którego </w:t>
      </w:r>
      <w:r w:rsidRPr="00A167DF">
        <w:rPr>
          <w:rFonts w:ascii="Calibri Light" w:hAnsi="Calibri Light" w:cs="Calibri Light"/>
        </w:rPr>
        <w:t>termin ważności</w:t>
      </w:r>
      <w:r w:rsidR="00DB5F0B" w:rsidRPr="00A167DF">
        <w:rPr>
          <w:rFonts w:ascii="Calibri Light" w:hAnsi="Calibri Light" w:cs="Calibri Light"/>
        </w:rPr>
        <w:t xml:space="preserve"> </w:t>
      </w:r>
      <w:r w:rsidRPr="00A167DF">
        <w:rPr>
          <w:rFonts w:ascii="Calibri Light" w:hAnsi="Calibri Light" w:cs="Calibri Light"/>
        </w:rPr>
        <w:t>będzie wynosił minimum</w:t>
      </w:r>
      <w:r w:rsidR="00A167DF" w:rsidRPr="00A167DF">
        <w:rPr>
          <w:rFonts w:ascii="Calibri Light" w:hAnsi="Calibri Light" w:cs="Calibri Light"/>
        </w:rPr>
        <w:t xml:space="preserve"> 24 dni</w:t>
      </w:r>
      <w:r w:rsidRPr="00A167DF">
        <w:rPr>
          <w:rFonts w:ascii="Calibri Light" w:hAnsi="Calibri Light" w:cs="Calibri Light"/>
        </w:rPr>
        <w:t xml:space="preserve">, licząc od dnia dostawy. </w:t>
      </w:r>
    </w:p>
    <w:p w14:paraId="03B62468" w14:textId="2F9A66FE" w:rsidR="00407C38" w:rsidRPr="009D6452" w:rsidRDefault="00407C38" w:rsidP="00456965">
      <w:pPr>
        <w:numPr>
          <w:ilvl w:val="0"/>
          <w:numId w:val="130"/>
        </w:numPr>
        <w:tabs>
          <w:tab w:val="num" w:pos="0"/>
          <w:tab w:val="left" w:pos="360"/>
        </w:tabs>
        <w:autoSpaceDE w:val="0"/>
        <w:autoSpaceDN/>
        <w:ind w:left="357" w:hanging="357"/>
        <w:contextualSpacing/>
        <w:jc w:val="both"/>
        <w:textAlignment w:val="auto"/>
        <w:rPr>
          <w:rFonts w:asciiTheme="majorHAnsi" w:hAnsiTheme="majorHAnsi" w:cstheme="majorHAnsi"/>
          <w:lang w:eastAsia="ar-SA"/>
        </w:rPr>
      </w:pPr>
      <w:r w:rsidRPr="009D6452">
        <w:rPr>
          <w:rFonts w:asciiTheme="majorHAnsi" w:hAnsiTheme="majorHAnsi" w:cstheme="majorHAnsi"/>
          <w:lang w:eastAsia="ar-SA"/>
        </w:rPr>
        <w:t>W przypadku wyboru mojej/naszej oferty zobowiązuję/my się do zawarcia umowy w miejscu                           i terminie wskazanym przez Zamawiającego na warunkach określonych w projekcie umowy stanowiącym odpowiednio Załącznik nr 2</w:t>
      </w:r>
      <w:r w:rsidR="00CF7D66" w:rsidRPr="009D6452">
        <w:rPr>
          <w:rFonts w:asciiTheme="majorHAnsi" w:hAnsiTheme="majorHAnsi" w:cstheme="majorHAnsi"/>
          <w:lang w:eastAsia="ar-SA"/>
        </w:rPr>
        <w:t xml:space="preserve"> do Zaproszenia. </w:t>
      </w:r>
    </w:p>
    <w:p w14:paraId="516DDA24" w14:textId="123D218F" w:rsidR="00F976C2" w:rsidRPr="009D6452" w:rsidRDefault="00F976C2" w:rsidP="00456965">
      <w:pPr>
        <w:numPr>
          <w:ilvl w:val="0"/>
          <w:numId w:val="130"/>
        </w:numPr>
        <w:tabs>
          <w:tab w:val="num" w:pos="0"/>
          <w:tab w:val="left" w:pos="360"/>
        </w:tabs>
        <w:autoSpaceDE w:val="0"/>
        <w:autoSpaceDN/>
        <w:ind w:left="357" w:hanging="357"/>
        <w:contextualSpacing/>
        <w:jc w:val="both"/>
        <w:textAlignment w:val="auto"/>
        <w:rPr>
          <w:rFonts w:asciiTheme="majorHAnsi" w:hAnsiTheme="majorHAnsi" w:cstheme="majorHAnsi"/>
          <w:lang w:eastAsia="ar-SA"/>
        </w:rPr>
      </w:pPr>
      <w:r w:rsidRPr="009D6452">
        <w:rPr>
          <w:rFonts w:asciiTheme="majorHAnsi" w:hAnsiTheme="majorHAnsi" w:cstheme="majorHAnsi"/>
          <w:lang w:eastAsia="ar-SA"/>
        </w:rPr>
        <w:t>Jestem/jesteśmy** Nie jestem/nie jesteśmy podatnikiem VAT</w:t>
      </w:r>
      <w:r w:rsidR="00E94905" w:rsidRPr="009D6452">
        <w:rPr>
          <w:rFonts w:asciiTheme="majorHAnsi" w:hAnsiTheme="majorHAnsi" w:cstheme="majorHAnsi"/>
          <w:lang w:eastAsia="ar-SA"/>
        </w:rPr>
        <w:t xml:space="preserve">. </w:t>
      </w:r>
      <w:r w:rsidR="00E94905" w:rsidRPr="009D6452">
        <w:rPr>
          <w:rFonts w:asciiTheme="majorHAnsi" w:hAnsiTheme="majorHAnsi" w:cstheme="majorHAnsi"/>
          <w:i/>
          <w:iCs/>
          <w:sz w:val="18"/>
          <w:szCs w:val="18"/>
          <w:lang w:eastAsia="ar-SA"/>
        </w:rPr>
        <w:t>(**zaznaczyć właściwie)</w:t>
      </w:r>
    </w:p>
    <w:p w14:paraId="7D9F65CC" w14:textId="77777777" w:rsidR="00407C38" w:rsidRPr="009D6452" w:rsidRDefault="00407C38" w:rsidP="00456965">
      <w:pPr>
        <w:numPr>
          <w:ilvl w:val="0"/>
          <w:numId w:val="130"/>
        </w:numPr>
        <w:tabs>
          <w:tab w:val="num" w:pos="0"/>
          <w:tab w:val="left" w:pos="360"/>
        </w:tabs>
        <w:autoSpaceDE w:val="0"/>
        <w:autoSpaceDN/>
        <w:ind w:left="357" w:hanging="357"/>
        <w:contextualSpacing/>
        <w:jc w:val="both"/>
        <w:textAlignment w:val="auto"/>
        <w:rPr>
          <w:rFonts w:asciiTheme="majorHAnsi" w:hAnsiTheme="majorHAnsi" w:cstheme="majorHAnsi"/>
          <w:lang w:eastAsia="ar-SA"/>
        </w:rPr>
      </w:pPr>
      <w:r w:rsidRPr="009D6452">
        <w:rPr>
          <w:rFonts w:asciiTheme="majorHAnsi" w:hAnsiTheme="majorHAnsi" w:cstheme="majorHAnsi"/>
          <w:lang w:eastAsia="ar-SA"/>
        </w:rPr>
        <w:t xml:space="preserve">Zobowiązuję/my się, w przypadku wyboru mojej/naszej oferty, do dostarczenia przed podpisaniem umowy, umowy regulującej współpracę spółki </w:t>
      </w:r>
      <w:r w:rsidRPr="00276AA9">
        <w:rPr>
          <w:rFonts w:asciiTheme="majorHAnsi" w:hAnsiTheme="majorHAnsi" w:cstheme="majorHAnsi"/>
          <w:i/>
          <w:iCs/>
          <w:sz w:val="20"/>
          <w:szCs w:val="20"/>
          <w:lang w:eastAsia="ar-SA"/>
        </w:rPr>
        <w:t>/w przypadku składania oferty jako spółka cywilna konsorcjum, w pozostałych przypadkach – wykreślić/.</w:t>
      </w:r>
      <w:r w:rsidRPr="009D6452">
        <w:rPr>
          <w:rFonts w:asciiTheme="majorHAnsi" w:hAnsiTheme="majorHAnsi" w:cstheme="majorHAnsi"/>
          <w:lang w:eastAsia="ar-SA"/>
        </w:rPr>
        <w:t xml:space="preserve"> </w:t>
      </w:r>
    </w:p>
    <w:p w14:paraId="67112FE7" w14:textId="77777777" w:rsidR="00407C38" w:rsidRPr="009D6452" w:rsidRDefault="00407C38" w:rsidP="00456965">
      <w:pPr>
        <w:pStyle w:val="Standard"/>
        <w:numPr>
          <w:ilvl w:val="0"/>
          <w:numId w:val="130"/>
        </w:numPr>
        <w:contextualSpacing/>
        <w:jc w:val="both"/>
        <w:rPr>
          <w:rFonts w:asciiTheme="majorHAnsi" w:hAnsiTheme="majorHAnsi" w:cstheme="majorHAnsi"/>
        </w:rPr>
      </w:pPr>
      <w:r w:rsidRPr="009D6452">
        <w:rPr>
          <w:rFonts w:asciiTheme="majorHAnsi" w:hAnsiTheme="majorHAnsi" w:cstheme="majorHAnsi"/>
        </w:rPr>
        <w:t>Zostałem/liśmy poinformowany/i zgodnie z art. 13 ust. 1 i 2 RODO</w:t>
      </w:r>
      <w:r w:rsidRPr="009D6452">
        <w:rPr>
          <w:rStyle w:val="Odwoanieprzypisudolnego"/>
          <w:rFonts w:asciiTheme="majorHAnsi" w:hAnsiTheme="majorHAnsi" w:cstheme="majorHAnsi"/>
        </w:rPr>
        <w:footnoteReference w:id="1"/>
      </w:r>
      <w:r w:rsidRPr="009D6452">
        <w:rPr>
          <w:rFonts w:asciiTheme="majorHAnsi" w:hAnsiTheme="majorHAnsi" w:cstheme="majorHAnsi"/>
        </w:rPr>
        <w:t xml:space="preserve"> o przetwarzaniu moich danych osobowych na potrzeby niniejszego postępowania o udzielenie zamówienia publicznego oraz zawarcia i realizacji umowy</w:t>
      </w:r>
      <w:r w:rsidRPr="009D6452">
        <w:rPr>
          <w:rStyle w:val="Odwoanieprzypisudolnego"/>
          <w:rFonts w:asciiTheme="majorHAnsi" w:hAnsiTheme="majorHAnsi" w:cstheme="majorHAnsi"/>
        </w:rPr>
        <w:footnoteReference w:id="2"/>
      </w:r>
    </w:p>
    <w:p w14:paraId="1967A73B" w14:textId="77777777" w:rsidR="00407C38" w:rsidRPr="009D6452" w:rsidRDefault="00407C38" w:rsidP="00456965">
      <w:pPr>
        <w:pStyle w:val="Akapitzlist"/>
        <w:numPr>
          <w:ilvl w:val="0"/>
          <w:numId w:val="130"/>
        </w:numPr>
        <w:suppressAutoHyphens w:val="0"/>
        <w:autoSpaceDN/>
        <w:contextualSpacing/>
        <w:rPr>
          <w:rFonts w:asciiTheme="majorHAnsi" w:hAnsiTheme="majorHAnsi" w:cstheme="majorHAnsi"/>
          <w:kern w:val="0"/>
          <w:lang w:eastAsia="pl-PL"/>
        </w:rPr>
      </w:pPr>
      <w:r w:rsidRPr="009D6452">
        <w:rPr>
          <w:rFonts w:asciiTheme="majorHAnsi" w:hAnsiTheme="majorHAnsi" w:cstheme="majorHAnsi"/>
          <w:kern w:val="0"/>
        </w:rPr>
        <w:t xml:space="preserve">Wypełniłem/liśmy obowiązki informacyjne przewidziane w art. 13 lub art. 14 RODO wobec osób fizycznych, od których dane osobowe bezpośrednio lub pośrednio pozyskałem/liśmy  celu ubiegania się o zamówienie publiczne i zobowiązuję/my się wypełnić je wobec osób                fizycznych, od których dane osobowe bezpośrednio lub pośrednio </w:t>
      </w:r>
    </w:p>
    <w:p w14:paraId="38875501" w14:textId="77777777" w:rsidR="00407C38" w:rsidRPr="009D6452" w:rsidRDefault="00407C38" w:rsidP="00456965">
      <w:pPr>
        <w:widowControl/>
        <w:numPr>
          <w:ilvl w:val="0"/>
          <w:numId w:val="130"/>
        </w:numPr>
        <w:tabs>
          <w:tab w:val="num" w:pos="0"/>
          <w:tab w:val="left" w:pos="360"/>
        </w:tabs>
        <w:autoSpaceDN/>
        <w:ind w:left="357" w:hanging="357"/>
        <w:contextualSpacing/>
        <w:jc w:val="both"/>
        <w:textAlignment w:val="auto"/>
        <w:rPr>
          <w:rFonts w:asciiTheme="majorHAnsi" w:hAnsiTheme="majorHAnsi" w:cstheme="majorHAnsi"/>
          <w:lang w:eastAsia="ar-SA"/>
        </w:rPr>
      </w:pPr>
      <w:r w:rsidRPr="009D6452">
        <w:rPr>
          <w:rFonts w:asciiTheme="majorHAnsi" w:hAnsiTheme="majorHAnsi" w:cstheme="majorHAnsi"/>
          <w:lang w:eastAsia="ar-SA"/>
        </w:rPr>
        <w:t>Pod groźbą odpowiedzialności karnej, oświadczam/y, że załączone do oferty dokumenty                              i oświadczenia opisują stan prawny i faktyczny, aktualny na dzień składania ofert.</w:t>
      </w:r>
    </w:p>
    <w:p w14:paraId="3AD4E7A6" w14:textId="77777777" w:rsidR="00407C38" w:rsidRPr="00E032D5" w:rsidRDefault="00407C38" w:rsidP="006E31F8">
      <w:pPr>
        <w:widowControl/>
        <w:autoSpaceDN/>
        <w:contextualSpacing/>
        <w:jc w:val="both"/>
        <w:textAlignment w:val="auto"/>
        <w:rPr>
          <w:rFonts w:asciiTheme="majorHAnsi" w:hAnsiTheme="majorHAnsi" w:cstheme="majorHAnsi"/>
          <w:color w:val="FF0000"/>
          <w:lang w:eastAsia="ar-SA"/>
        </w:rPr>
      </w:pPr>
    </w:p>
    <w:p w14:paraId="2A96B37B" w14:textId="77777777" w:rsidR="00407C38" w:rsidRPr="00E032D5" w:rsidRDefault="00407C38" w:rsidP="006E31F8">
      <w:pPr>
        <w:widowControl/>
        <w:autoSpaceDN/>
        <w:contextualSpacing/>
        <w:jc w:val="both"/>
        <w:textAlignment w:val="auto"/>
        <w:rPr>
          <w:rFonts w:asciiTheme="majorHAnsi" w:hAnsiTheme="majorHAnsi" w:cstheme="majorHAnsi"/>
          <w:color w:val="FF0000"/>
          <w:sz w:val="28"/>
          <w:szCs w:val="28"/>
          <w:lang w:eastAsia="ar-SA"/>
        </w:rPr>
      </w:pPr>
    </w:p>
    <w:p w14:paraId="727033F2" w14:textId="77777777" w:rsidR="00407C38" w:rsidRPr="00E032D5" w:rsidRDefault="00407C38" w:rsidP="006E31F8">
      <w:pPr>
        <w:autoSpaceDE w:val="0"/>
        <w:contextualSpacing/>
        <w:rPr>
          <w:rFonts w:hint="eastAsia"/>
          <w:color w:val="FF0000"/>
          <w:sz w:val="28"/>
          <w:szCs w:val="28"/>
          <w:lang w:eastAsia="ar-SA"/>
        </w:rPr>
      </w:pPr>
    </w:p>
    <w:p w14:paraId="5585C8F1" w14:textId="77777777" w:rsidR="00407C38" w:rsidRPr="001A2034" w:rsidRDefault="00407C38" w:rsidP="006E31F8">
      <w:pPr>
        <w:autoSpaceDE w:val="0"/>
        <w:contextualSpacing/>
        <w:rPr>
          <w:rFonts w:asciiTheme="majorHAnsi" w:hAnsiTheme="majorHAnsi" w:cstheme="majorHAnsi"/>
          <w:sz w:val="16"/>
          <w:szCs w:val="16"/>
          <w:lang w:eastAsia="ar-SA"/>
        </w:rPr>
      </w:pPr>
    </w:p>
    <w:p w14:paraId="087AB379" w14:textId="6915B911" w:rsidR="00407C38" w:rsidRPr="001A2034" w:rsidRDefault="00407C38" w:rsidP="006E31F8">
      <w:pPr>
        <w:autoSpaceDE w:val="0"/>
        <w:contextualSpacing/>
        <w:rPr>
          <w:rFonts w:asciiTheme="majorHAnsi" w:hAnsiTheme="majorHAnsi" w:cstheme="majorHAnsi"/>
          <w:sz w:val="16"/>
          <w:szCs w:val="16"/>
          <w:lang w:eastAsia="ar-SA"/>
        </w:rPr>
      </w:pPr>
      <w:r w:rsidRPr="001A2034">
        <w:rPr>
          <w:rFonts w:asciiTheme="majorHAnsi" w:hAnsiTheme="majorHAnsi" w:cstheme="majorHAnsi"/>
          <w:sz w:val="16"/>
          <w:szCs w:val="16"/>
          <w:lang w:eastAsia="ar-SA"/>
        </w:rPr>
        <w:t xml:space="preserve">       ................................, dnia......................             </w:t>
      </w:r>
      <w:r w:rsidR="0066570B" w:rsidRPr="001A2034">
        <w:rPr>
          <w:rFonts w:asciiTheme="majorHAnsi" w:hAnsiTheme="majorHAnsi" w:cstheme="majorHAnsi"/>
          <w:sz w:val="16"/>
          <w:szCs w:val="16"/>
          <w:lang w:eastAsia="ar-SA"/>
        </w:rPr>
        <w:tab/>
      </w:r>
      <w:r w:rsidR="0066570B" w:rsidRPr="001A2034">
        <w:rPr>
          <w:rFonts w:asciiTheme="majorHAnsi" w:hAnsiTheme="majorHAnsi" w:cstheme="majorHAnsi"/>
          <w:sz w:val="16"/>
          <w:szCs w:val="16"/>
          <w:lang w:eastAsia="ar-SA"/>
        </w:rPr>
        <w:tab/>
      </w:r>
      <w:r w:rsidR="0066570B" w:rsidRPr="001A2034">
        <w:rPr>
          <w:rFonts w:asciiTheme="majorHAnsi" w:hAnsiTheme="majorHAnsi" w:cstheme="majorHAnsi"/>
          <w:sz w:val="16"/>
          <w:szCs w:val="16"/>
          <w:lang w:eastAsia="ar-SA"/>
        </w:rPr>
        <w:tab/>
      </w:r>
      <w:r w:rsidR="0066570B" w:rsidRPr="001A2034">
        <w:rPr>
          <w:rFonts w:asciiTheme="majorHAnsi" w:hAnsiTheme="majorHAnsi" w:cstheme="majorHAnsi"/>
          <w:sz w:val="16"/>
          <w:szCs w:val="16"/>
          <w:lang w:eastAsia="ar-SA"/>
        </w:rPr>
        <w:tab/>
      </w:r>
      <w:r w:rsidRPr="001A2034">
        <w:rPr>
          <w:rFonts w:asciiTheme="majorHAnsi" w:hAnsiTheme="majorHAnsi" w:cstheme="majorHAnsi"/>
          <w:sz w:val="16"/>
          <w:szCs w:val="16"/>
          <w:lang w:eastAsia="ar-SA"/>
        </w:rPr>
        <w:t xml:space="preserve">  .................................................</w:t>
      </w:r>
    </w:p>
    <w:p w14:paraId="6643EE57" w14:textId="508E5F06" w:rsidR="00407C38" w:rsidRPr="001A2034" w:rsidRDefault="00407C38" w:rsidP="0066570B">
      <w:pPr>
        <w:autoSpaceDE w:val="0"/>
        <w:contextualSpacing/>
        <w:rPr>
          <w:rFonts w:asciiTheme="majorHAnsi" w:eastAsia="Calibri" w:hAnsiTheme="majorHAnsi" w:cstheme="majorHAnsi"/>
          <w:sz w:val="14"/>
          <w:szCs w:val="14"/>
          <w:lang w:eastAsia="ar-SA"/>
        </w:rPr>
      </w:pPr>
      <w:r w:rsidRPr="001A2034">
        <w:rPr>
          <w:rFonts w:asciiTheme="majorHAnsi" w:hAnsiTheme="majorHAnsi" w:cstheme="majorHAnsi"/>
          <w:sz w:val="16"/>
          <w:szCs w:val="16"/>
          <w:lang w:eastAsia="ar-SA"/>
        </w:rPr>
        <w:t xml:space="preserve">                                                                        </w:t>
      </w:r>
      <w:r w:rsidRPr="001A2034">
        <w:rPr>
          <w:rFonts w:asciiTheme="majorHAnsi" w:hAnsiTheme="majorHAnsi" w:cstheme="majorHAnsi"/>
          <w:sz w:val="16"/>
          <w:szCs w:val="16"/>
          <w:lang w:eastAsia="ar-SA"/>
        </w:rPr>
        <w:tab/>
      </w:r>
      <w:r w:rsidRPr="001A2034">
        <w:rPr>
          <w:rFonts w:asciiTheme="majorHAnsi" w:hAnsiTheme="majorHAnsi" w:cstheme="majorHAnsi"/>
          <w:sz w:val="16"/>
          <w:szCs w:val="16"/>
          <w:lang w:eastAsia="ar-SA"/>
        </w:rPr>
        <w:tab/>
      </w:r>
      <w:r w:rsidR="0066570B" w:rsidRPr="001A2034">
        <w:rPr>
          <w:rFonts w:asciiTheme="majorHAnsi" w:hAnsiTheme="majorHAnsi" w:cstheme="majorHAnsi"/>
          <w:sz w:val="16"/>
          <w:szCs w:val="16"/>
          <w:lang w:eastAsia="ar-SA"/>
        </w:rPr>
        <w:tab/>
      </w:r>
      <w:r w:rsidR="0066570B" w:rsidRPr="001A2034">
        <w:rPr>
          <w:rFonts w:asciiTheme="majorHAnsi" w:hAnsiTheme="majorHAnsi" w:cstheme="majorHAnsi"/>
          <w:sz w:val="16"/>
          <w:szCs w:val="16"/>
          <w:lang w:eastAsia="ar-SA"/>
        </w:rPr>
        <w:tab/>
      </w:r>
      <w:r w:rsidRPr="001A2034">
        <w:rPr>
          <w:rFonts w:asciiTheme="majorHAnsi" w:hAnsiTheme="majorHAnsi" w:cstheme="majorHAnsi"/>
          <w:sz w:val="14"/>
          <w:szCs w:val="14"/>
          <w:lang w:eastAsia="ar-SA"/>
        </w:rPr>
        <w:t xml:space="preserve"> P</w:t>
      </w:r>
      <w:r w:rsidRPr="001A2034">
        <w:rPr>
          <w:rFonts w:asciiTheme="majorHAnsi" w:eastAsia="Calibri" w:hAnsiTheme="majorHAnsi" w:cstheme="majorHAnsi"/>
          <w:sz w:val="14"/>
          <w:szCs w:val="14"/>
          <w:lang w:eastAsia="ar-SA"/>
        </w:rPr>
        <w:t>odpis i pieczęć osoby uprawnionej do reprezentowania</w:t>
      </w:r>
    </w:p>
    <w:p w14:paraId="571B6116" w14:textId="5E42BCCF" w:rsidR="00407C38" w:rsidRPr="001A2034" w:rsidRDefault="00407C38" w:rsidP="0066570B">
      <w:pPr>
        <w:autoSpaceDE w:val="0"/>
        <w:contextualSpacing/>
        <w:rPr>
          <w:rFonts w:asciiTheme="majorHAnsi" w:eastAsia="Calibri" w:hAnsiTheme="majorHAnsi" w:cstheme="majorHAnsi"/>
          <w:sz w:val="14"/>
          <w:szCs w:val="14"/>
          <w:lang w:eastAsia="ar-SA"/>
        </w:rPr>
      </w:pPr>
      <w:r w:rsidRPr="001A2034">
        <w:rPr>
          <w:rFonts w:asciiTheme="majorHAnsi" w:eastAsia="Calibri" w:hAnsiTheme="majorHAnsi" w:cstheme="majorHAnsi"/>
          <w:sz w:val="14"/>
          <w:szCs w:val="14"/>
          <w:lang w:eastAsia="ar-SA"/>
        </w:rPr>
        <w:t xml:space="preserve">                                                                                                               </w:t>
      </w:r>
      <w:r w:rsidRPr="001A2034">
        <w:rPr>
          <w:rFonts w:asciiTheme="majorHAnsi" w:eastAsia="Calibri" w:hAnsiTheme="majorHAnsi" w:cstheme="majorHAnsi"/>
          <w:sz w:val="14"/>
          <w:szCs w:val="14"/>
          <w:lang w:eastAsia="ar-SA"/>
        </w:rPr>
        <w:tab/>
      </w:r>
      <w:r w:rsidRPr="001A2034">
        <w:rPr>
          <w:rFonts w:asciiTheme="majorHAnsi" w:eastAsia="Calibri" w:hAnsiTheme="majorHAnsi" w:cstheme="majorHAnsi"/>
          <w:sz w:val="14"/>
          <w:szCs w:val="14"/>
          <w:lang w:eastAsia="ar-SA"/>
        </w:rPr>
        <w:tab/>
      </w:r>
      <w:r w:rsidR="0066570B" w:rsidRPr="001A2034">
        <w:rPr>
          <w:rFonts w:asciiTheme="majorHAnsi" w:eastAsia="Calibri" w:hAnsiTheme="majorHAnsi" w:cstheme="majorHAnsi"/>
          <w:sz w:val="14"/>
          <w:szCs w:val="14"/>
          <w:lang w:eastAsia="ar-SA"/>
        </w:rPr>
        <w:tab/>
      </w:r>
      <w:r w:rsidRPr="001A2034">
        <w:rPr>
          <w:rFonts w:asciiTheme="majorHAnsi" w:eastAsia="Calibri" w:hAnsiTheme="majorHAnsi" w:cstheme="majorHAnsi"/>
          <w:sz w:val="14"/>
          <w:szCs w:val="14"/>
          <w:lang w:eastAsia="ar-SA"/>
        </w:rPr>
        <w:t>Wykonawcy lub upoważnionej do występowania w jego imieniu</w:t>
      </w:r>
    </w:p>
    <w:p w14:paraId="3243B8BA" w14:textId="77777777" w:rsidR="00244D44" w:rsidRPr="00E032D5" w:rsidRDefault="00244D44" w:rsidP="006E31F8">
      <w:pPr>
        <w:pStyle w:val="Standard"/>
        <w:contextualSpacing/>
        <w:rPr>
          <w:rFonts w:asciiTheme="majorHAnsi" w:hAnsiTheme="majorHAnsi" w:cstheme="majorHAnsi"/>
          <w:color w:val="FF0000"/>
        </w:rPr>
      </w:pPr>
    </w:p>
    <w:p w14:paraId="10C2BDD5" w14:textId="7F16B967" w:rsidR="0073440C" w:rsidRPr="00E032D5" w:rsidRDefault="0073440C" w:rsidP="006E31F8">
      <w:pPr>
        <w:pStyle w:val="Standard"/>
        <w:autoSpaceDE w:val="0"/>
        <w:contextualSpacing/>
        <w:jc w:val="right"/>
        <w:rPr>
          <w:rFonts w:asciiTheme="majorHAnsi" w:hAnsiTheme="majorHAnsi" w:cstheme="majorHAnsi"/>
          <w:b/>
          <w:bCs/>
          <w:color w:val="FF0000"/>
          <w:sz w:val="14"/>
          <w:szCs w:val="14"/>
        </w:rPr>
      </w:pPr>
    </w:p>
    <w:p w14:paraId="25D3ABBE" w14:textId="2664E45D" w:rsidR="003C2AAC" w:rsidRPr="00E032D5" w:rsidRDefault="003C2AAC" w:rsidP="006E31F8">
      <w:pPr>
        <w:pStyle w:val="Standard"/>
        <w:autoSpaceDE w:val="0"/>
        <w:contextualSpacing/>
        <w:jc w:val="right"/>
        <w:rPr>
          <w:rFonts w:asciiTheme="majorHAnsi" w:hAnsiTheme="majorHAnsi" w:cstheme="majorHAnsi"/>
          <w:b/>
          <w:bCs/>
          <w:color w:val="FF0000"/>
          <w:sz w:val="14"/>
          <w:szCs w:val="14"/>
        </w:rPr>
      </w:pPr>
    </w:p>
    <w:p w14:paraId="0799820E" w14:textId="271F0464" w:rsidR="00BD7AAE" w:rsidRPr="00E032D5" w:rsidRDefault="00BD7AAE" w:rsidP="006E31F8">
      <w:pPr>
        <w:pStyle w:val="Standard"/>
        <w:autoSpaceDE w:val="0"/>
        <w:contextualSpacing/>
        <w:jc w:val="right"/>
        <w:rPr>
          <w:rFonts w:asciiTheme="majorHAnsi" w:hAnsiTheme="majorHAnsi" w:cstheme="majorHAnsi"/>
          <w:b/>
          <w:bCs/>
          <w:color w:val="FF0000"/>
          <w:sz w:val="14"/>
          <w:szCs w:val="14"/>
        </w:rPr>
      </w:pPr>
    </w:p>
    <w:p w14:paraId="6BF837BC" w14:textId="2C7F051C" w:rsidR="00BD7AAE" w:rsidRPr="00E032D5" w:rsidRDefault="00BD7AAE" w:rsidP="006E31F8">
      <w:pPr>
        <w:pStyle w:val="Standard"/>
        <w:autoSpaceDE w:val="0"/>
        <w:contextualSpacing/>
        <w:jc w:val="right"/>
        <w:rPr>
          <w:rFonts w:asciiTheme="majorHAnsi" w:hAnsiTheme="majorHAnsi" w:cstheme="majorHAnsi"/>
          <w:b/>
          <w:bCs/>
          <w:color w:val="FF0000"/>
          <w:sz w:val="14"/>
          <w:szCs w:val="14"/>
        </w:rPr>
      </w:pPr>
    </w:p>
    <w:p w14:paraId="1FF3C689" w14:textId="6614348F" w:rsidR="00BD7AAE" w:rsidRPr="00E032D5" w:rsidRDefault="00BD7AAE" w:rsidP="006E31F8">
      <w:pPr>
        <w:pStyle w:val="Standard"/>
        <w:autoSpaceDE w:val="0"/>
        <w:contextualSpacing/>
        <w:jc w:val="right"/>
        <w:rPr>
          <w:rFonts w:asciiTheme="majorHAnsi" w:hAnsiTheme="majorHAnsi" w:cstheme="majorHAnsi"/>
          <w:b/>
          <w:bCs/>
          <w:color w:val="FF0000"/>
          <w:sz w:val="14"/>
          <w:szCs w:val="14"/>
        </w:rPr>
      </w:pPr>
    </w:p>
    <w:p w14:paraId="30313408" w14:textId="6AA5E7D4" w:rsidR="00BD7AAE" w:rsidRPr="00E032D5" w:rsidRDefault="00BD7AAE" w:rsidP="006E31F8">
      <w:pPr>
        <w:pStyle w:val="Standard"/>
        <w:autoSpaceDE w:val="0"/>
        <w:contextualSpacing/>
        <w:jc w:val="right"/>
        <w:rPr>
          <w:rFonts w:asciiTheme="majorHAnsi" w:hAnsiTheme="majorHAnsi" w:cstheme="majorHAnsi"/>
          <w:b/>
          <w:bCs/>
          <w:color w:val="FF0000"/>
          <w:sz w:val="14"/>
          <w:szCs w:val="14"/>
        </w:rPr>
      </w:pPr>
    </w:p>
    <w:p w14:paraId="79BB9072" w14:textId="2BA15CDA" w:rsidR="00BD7AAE" w:rsidRPr="00E032D5" w:rsidRDefault="00BD7AAE" w:rsidP="006E31F8">
      <w:pPr>
        <w:pStyle w:val="Standard"/>
        <w:autoSpaceDE w:val="0"/>
        <w:contextualSpacing/>
        <w:jc w:val="right"/>
        <w:rPr>
          <w:rFonts w:asciiTheme="majorHAnsi" w:hAnsiTheme="majorHAnsi" w:cstheme="majorHAnsi"/>
          <w:b/>
          <w:bCs/>
          <w:color w:val="FF0000"/>
          <w:sz w:val="14"/>
          <w:szCs w:val="14"/>
        </w:rPr>
      </w:pPr>
    </w:p>
    <w:p w14:paraId="6BE88CB6" w14:textId="536B1AD3" w:rsidR="00BD7AAE" w:rsidRPr="00E032D5" w:rsidRDefault="00BD7AAE" w:rsidP="00A167DF">
      <w:pPr>
        <w:pStyle w:val="Standard"/>
        <w:autoSpaceDE w:val="0"/>
        <w:contextualSpacing/>
        <w:rPr>
          <w:rFonts w:asciiTheme="majorHAnsi" w:hAnsiTheme="majorHAnsi" w:cstheme="majorHAnsi"/>
          <w:b/>
          <w:bCs/>
          <w:color w:val="FF0000"/>
          <w:sz w:val="14"/>
          <w:szCs w:val="14"/>
        </w:rPr>
      </w:pPr>
    </w:p>
    <w:p w14:paraId="5E24C619" w14:textId="50AB6D76" w:rsidR="00AF29FE" w:rsidRPr="00FD2D52" w:rsidRDefault="00AF29FE" w:rsidP="00847B2C">
      <w:pPr>
        <w:pStyle w:val="Standard"/>
        <w:autoSpaceDE w:val="0"/>
        <w:ind w:left="7080" w:firstLine="708"/>
        <w:contextualSpacing/>
        <w:rPr>
          <w:rFonts w:asciiTheme="majorHAnsi" w:hAnsiTheme="majorHAnsi" w:cstheme="majorHAnsi"/>
          <w:b/>
          <w:bCs/>
          <w:i/>
          <w:iCs/>
        </w:rPr>
      </w:pPr>
      <w:r w:rsidRPr="00FD2D52">
        <w:rPr>
          <w:rFonts w:asciiTheme="majorHAnsi" w:hAnsiTheme="majorHAnsi" w:cstheme="majorHAnsi"/>
          <w:b/>
          <w:bCs/>
          <w:i/>
          <w:iCs/>
        </w:rPr>
        <w:lastRenderedPageBreak/>
        <w:t xml:space="preserve">Załącznik nr </w:t>
      </w:r>
      <w:r w:rsidR="004229E3" w:rsidRPr="00FD2D52">
        <w:rPr>
          <w:rFonts w:asciiTheme="majorHAnsi" w:hAnsiTheme="majorHAnsi" w:cstheme="majorHAnsi"/>
          <w:b/>
          <w:bCs/>
          <w:i/>
          <w:iCs/>
        </w:rPr>
        <w:t>2</w:t>
      </w:r>
    </w:p>
    <w:p w14:paraId="31BB5E4B" w14:textId="2C808141" w:rsidR="00F80022" w:rsidRPr="00FD2D52" w:rsidRDefault="0050182A" w:rsidP="006E31F8">
      <w:pPr>
        <w:pStyle w:val="Standard"/>
        <w:contextualSpacing/>
        <w:jc w:val="center"/>
        <w:rPr>
          <w:rFonts w:asciiTheme="majorHAnsi" w:hAnsiTheme="majorHAnsi" w:cstheme="majorHAnsi"/>
          <w:b/>
          <w:i/>
          <w:iCs/>
        </w:rPr>
      </w:pPr>
      <w:r w:rsidRPr="00FD2D52">
        <w:rPr>
          <w:rFonts w:asciiTheme="majorHAnsi" w:hAnsiTheme="majorHAnsi" w:cstheme="majorHAnsi"/>
          <w:b/>
          <w:i/>
          <w:iCs/>
        </w:rPr>
        <w:t>Projekt umowy</w:t>
      </w:r>
    </w:p>
    <w:p w14:paraId="58EB74C0" w14:textId="5BEAD74B" w:rsidR="00636C2E" w:rsidRPr="00FD2D52" w:rsidRDefault="00636C2E" w:rsidP="006E31F8">
      <w:pPr>
        <w:pStyle w:val="Standard"/>
        <w:contextualSpacing/>
        <w:jc w:val="center"/>
        <w:rPr>
          <w:rFonts w:asciiTheme="majorHAnsi" w:hAnsiTheme="majorHAnsi" w:cstheme="majorHAnsi"/>
          <w:b/>
          <w:i/>
          <w:iCs/>
        </w:rPr>
      </w:pPr>
    </w:p>
    <w:p w14:paraId="7E8E62AC" w14:textId="77777777" w:rsidR="00636C2E" w:rsidRPr="00FD2D52" w:rsidRDefault="00636C2E" w:rsidP="00636C2E">
      <w:pPr>
        <w:pStyle w:val="Standarduser"/>
        <w:widowControl w:val="0"/>
        <w:jc w:val="both"/>
        <w:rPr>
          <w:rFonts w:ascii="Calibri Light" w:hAnsi="Calibri Light" w:cs="Calibri Light"/>
        </w:rPr>
      </w:pPr>
      <w:r w:rsidRPr="00FD2D52">
        <w:rPr>
          <w:rFonts w:ascii="Calibri Light" w:hAnsi="Calibri Light" w:cs="Calibri Light"/>
        </w:rPr>
        <w:t>zawarta w dniu ……………………………… w Andrychowie pomiędzy:</w:t>
      </w:r>
    </w:p>
    <w:p w14:paraId="376C6AE1" w14:textId="77777777" w:rsidR="00636C2E" w:rsidRPr="00FD2D52" w:rsidRDefault="00636C2E" w:rsidP="00636C2E">
      <w:pPr>
        <w:pStyle w:val="Standarduser"/>
        <w:widowControl w:val="0"/>
        <w:jc w:val="both"/>
        <w:rPr>
          <w:rFonts w:ascii="Calibri Light" w:hAnsi="Calibri Light" w:cs="Calibri Light"/>
        </w:rPr>
      </w:pPr>
      <w:r w:rsidRPr="00FD2D52">
        <w:rPr>
          <w:rFonts w:ascii="Calibri Light" w:hAnsi="Calibri Light" w:cs="Calibri Light"/>
        </w:rPr>
        <w:t>Wojewódzkim Szpitalem Psychiatrycznym z siedzibą w Andrychowie 34-120,                                                     ul. J. Dąbrowskiego 19, wpisanym do Krajowego Rejestru Sądowego pod nr 0000015878,                NIP: 551-21-23-091, REGON: 000805666, reprezentowanym przez:</w:t>
      </w:r>
    </w:p>
    <w:p w14:paraId="554D0018" w14:textId="77777777" w:rsidR="00636C2E" w:rsidRPr="00FD2D52" w:rsidRDefault="00636C2E" w:rsidP="00636C2E">
      <w:pPr>
        <w:pStyle w:val="Standarduser"/>
        <w:widowControl w:val="0"/>
        <w:jc w:val="both"/>
        <w:rPr>
          <w:rFonts w:ascii="Calibri Light" w:hAnsi="Calibri Light" w:cs="Calibri Light"/>
        </w:rPr>
      </w:pPr>
      <w:r w:rsidRPr="00FD2D52">
        <w:rPr>
          <w:rFonts w:ascii="Calibri Light" w:hAnsi="Calibri Light" w:cs="Calibri Light"/>
          <w:b/>
          <w:bCs/>
        </w:rPr>
        <w:t xml:space="preserve">Piotr </w:t>
      </w:r>
      <w:proofErr w:type="spellStart"/>
      <w:r w:rsidRPr="00FD2D52">
        <w:rPr>
          <w:rFonts w:ascii="Calibri Light" w:hAnsi="Calibri Light" w:cs="Calibri Light"/>
          <w:b/>
          <w:bCs/>
        </w:rPr>
        <w:t>Kopijasz</w:t>
      </w:r>
      <w:proofErr w:type="spellEnd"/>
      <w:r w:rsidRPr="00FD2D52">
        <w:rPr>
          <w:rFonts w:ascii="Calibri Light" w:hAnsi="Calibri Light" w:cs="Calibri Light"/>
          <w:b/>
          <w:bCs/>
        </w:rPr>
        <w:t xml:space="preserve"> – Dyrektor Szpitala</w:t>
      </w:r>
      <w:r w:rsidRPr="00FD2D52">
        <w:rPr>
          <w:rFonts w:ascii="Calibri Light" w:hAnsi="Calibri Light" w:cs="Calibri Light"/>
        </w:rPr>
        <w:t>, zwanym w dalszej części umowy „Zamawiającym”,</w:t>
      </w:r>
    </w:p>
    <w:p w14:paraId="06098811" w14:textId="77777777" w:rsidR="00636C2E" w:rsidRPr="00FD2D52" w:rsidRDefault="00636C2E" w:rsidP="00636C2E">
      <w:pPr>
        <w:pStyle w:val="Standarduser"/>
        <w:widowControl w:val="0"/>
        <w:jc w:val="both"/>
        <w:rPr>
          <w:rFonts w:ascii="Calibri Light" w:hAnsi="Calibri Light" w:cs="Calibri Light"/>
        </w:rPr>
      </w:pPr>
    </w:p>
    <w:p w14:paraId="36B5A481" w14:textId="77777777" w:rsidR="00636C2E" w:rsidRPr="00FD2D52" w:rsidRDefault="00636C2E" w:rsidP="00636C2E">
      <w:pPr>
        <w:pStyle w:val="Standarduser"/>
        <w:widowControl w:val="0"/>
        <w:jc w:val="both"/>
        <w:rPr>
          <w:rFonts w:ascii="Calibri Light" w:hAnsi="Calibri Light" w:cs="Calibri Light"/>
        </w:rPr>
      </w:pPr>
      <w:r w:rsidRPr="00FD2D52">
        <w:rPr>
          <w:rFonts w:ascii="Calibri Light" w:hAnsi="Calibri Light" w:cs="Calibri Light"/>
        </w:rPr>
        <w:t>a</w:t>
      </w:r>
    </w:p>
    <w:p w14:paraId="7174C8C5" w14:textId="77777777" w:rsidR="00636C2E" w:rsidRPr="00FD2D52" w:rsidRDefault="00636C2E" w:rsidP="00636C2E">
      <w:pPr>
        <w:pStyle w:val="Standarduser"/>
        <w:widowControl w:val="0"/>
        <w:jc w:val="both"/>
        <w:rPr>
          <w:rFonts w:ascii="Calibri Light" w:hAnsi="Calibri Light" w:cs="Calibri Light"/>
        </w:rPr>
      </w:pPr>
    </w:p>
    <w:p w14:paraId="28471A97" w14:textId="77777777" w:rsidR="00636C2E" w:rsidRPr="00FD2D52" w:rsidRDefault="00636C2E" w:rsidP="00636C2E">
      <w:pPr>
        <w:pStyle w:val="Standarduser"/>
        <w:widowControl w:val="0"/>
        <w:jc w:val="both"/>
        <w:rPr>
          <w:rFonts w:ascii="Calibri Light" w:hAnsi="Calibri Light" w:cs="Calibri Light"/>
        </w:rPr>
      </w:pPr>
      <w:r w:rsidRPr="00FD2D52">
        <w:rPr>
          <w:rFonts w:ascii="Calibri Light" w:hAnsi="Calibri Light" w:cs="Calibri Light"/>
        </w:rPr>
        <w:t>…………………………………………………………………….. reprezentowanym przez:</w:t>
      </w:r>
    </w:p>
    <w:p w14:paraId="4AD3D16C" w14:textId="77777777" w:rsidR="00636C2E" w:rsidRPr="00FD2D52" w:rsidRDefault="00636C2E" w:rsidP="00636C2E">
      <w:pPr>
        <w:pStyle w:val="Standarduser"/>
        <w:widowControl w:val="0"/>
        <w:jc w:val="both"/>
        <w:rPr>
          <w:rFonts w:ascii="Calibri Light" w:hAnsi="Calibri Light" w:cs="Calibri Light"/>
        </w:rPr>
      </w:pPr>
      <w:r w:rsidRPr="00FD2D52">
        <w:rPr>
          <w:rFonts w:ascii="Calibri Light" w:hAnsi="Calibri Light" w:cs="Calibri Light"/>
          <w:b/>
          <w:bCs/>
        </w:rPr>
        <w:t xml:space="preserve">………………………………………………………., </w:t>
      </w:r>
      <w:r w:rsidRPr="00FD2D52">
        <w:rPr>
          <w:rFonts w:ascii="Calibri Light" w:hAnsi="Calibri Light" w:cs="Calibri Light"/>
        </w:rPr>
        <w:t>zwanym w dalszej części umowy „Wykonawcą”,</w:t>
      </w:r>
    </w:p>
    <w:p w14:paraId="3B15E969" w14:textId="77777777" w:rsidR="00636C2E" w:rsidRPr="00FD2D52" w:rsidRDefault="00636C2E" w:rsidP="00636C2E">
      <w:pPr>
        <w:pStyle w:val="Standard"/>
        <w:autoSpaceDE w:val="0"/>
        <w:rPr>
          <w:rFonts w:ascii="Calibri Light" w:hAnsi="Calibri Light" w:cs="Calibri Light"/>
        </w:rPr>
      </w:pPr>
    </w:p>
    <w:p w14:paraId="52A83E6E" w14:textId="01F362D8" w:rsidR="00636C2E" w:rsidRPr="00FD2D52" w:rsidRDefault="00636C2E" w:rsidP="00636C2E">
      <w:pPr>
        <w:pStyle w:val="Standard"/>
        <w:tabs>
          <w:tab w:val="left" w:pos="360"/>
        </w:tabs>
        <w:autoSpaceDE w:val="0"/>
        <w:contextualSpacing/>
        <w:jc w:val="center"/>
        <w:rPr>
          <w:rFonts w:ascii="Calibri Light" w:hAnsi="Calibri Light" w:cs="Calibri Light"/>
        </w:rPr>
      </w:pPr>
      <w:r w:rsidRPr="00FD2D52">
        <w:rPr>
          <w:rFonts w:ascii="Calibri Light" w:eastAsia="SimSun, 宋体" w:hAnsi="Calibri Light" w:cs="Calibri Light"/>
          <w:i/>
          <w:iCs/>
        </w:rPr>
        <w:t>w rezultacie dokonania wyboru Wykonawcy w postępowaniu poniżej progu stosowania Ustawy Prawo Zamówień Publicznych z dnia 11 września 2019 r. (tj. Dz. U. z 2021 r., poz. 1129 ze zm.)</w:t>
      </w:r>
      <w:r w:rsidRPr="00FD2D52">
        <w:rPr>
          <w:rFonts w:ascii="Calibri Light" w:eastAsia="SimSun, 宋体" w:hAnsi="Calibri Light" w:cs="Calibri Light"/>
          <w:i/>
          <w:iCs/>
        </w:rPr>
        <w:br/>
      </w:r>
      <w:r w:rsidRPr="00FD2D52">
        <w:rPr>
          <w:rFonts w:ascii="Calibri Light" w:eastAsia="SimSun, 宋体" w:hAnsi="Calibri Light" w:cs="Calibri Light"/>
          <w:i/>
        </w:rPr>
        <w:t xml:space="preserve">znak: </w:t>
      </w:r>
      <w:r w:rsidRPr="00FD2D52">
        <w:rPr>
          <w:rFonts w:ascii="Calibri Light" w:hAnsi="Calibri Light" w:cs="Calibri Light"/>
          <w:i/>
        </w:rPr>
        <w:t>TZ/2503/1</w:t>
      </w:r>
      <w:r w:rsidR="00FD2D52" w:rsidRPr="00FD2D52">
        <w:rPr>
          <w:rFonts w:ascii="Calibri Light" w:hAnsi="Calibri Light" w:cs="Calibri Light"/>
          <w:i/>
        </w:rPr>
        <w:t>2</w:t>
      </w:r>
      <w:r w:rsidRPr="00FD2D52">
        <w:rPr>
          <w:rFonts w:ascii="Calibri Light" w:hAnsi="Calibri Light" w:cs="Calibri Light"/>
          <w:i/>
        </w:rPr>
        <w:t>/2022</w:t>
      </w:r>
    </w:p>
    <w:p w14:paraId="1B6FE146" w14:textId="5F5E0AE4" w:rsidR="00636C2E" w:rsidRDefault="00636C2E" w:rsidP="00636C2E">
      <w:pPr>
        <w:pStyle w:val="Standard"/>
        <w:tabs>
          <w:tab w:val="left" w:pos="360"/>
        </w:tabs>
        <w:autoSpaceDE w:val="0"/>
        <w:contextualSpacing/>
        <w:jc w:val="center"/>
        <w:rPr>
          <w:rFonts w:ascii="Calibri Light" w:eastAsia="SimSun, 宋体" w:hAnsi="Calibri Light" w:cs="Calibri Light"/>
          <w:i/>
          <w:iCs/>
        </w:rPr>
      </w:pPr>
      <w:r w:rsidRPr="00FD2D52">
        <w:rPr>
          <w:rFonts w:ascii="Calibri Light" w:eastAsia="SimSun, 宋体" w:hAnsi="Calibri Light" w:cs="Calibri Light"/>
          <w:i/>
          <w:iCs/>
        </w:rPr>
        <w:t>Strony zawierają umowę o następującej treści:</w:t>
      </w:r>
    </w:p>
    <w:p w14:paraId="35D4BA39" w14:textId="3CF8FE0A" w:rsidR="002D0179" w:rsidRDefault="002D0179" w:rsidP="00636C2E">
      <w:pPr>
        <w:pStyle w:val="Standard"/>
        <w:tabs>
          <w:tab w:val="left" w:pos="360"/>
        </w:tabs>
        <w:autoSpaceDE w:val="0"/>
        <w:contextualSpacing/>
        <w:jc w:val="center"/>
        <w:rPr>
          <w:rFonts w:ascii="Calibri Light" w:eastAsia="SimSun, 宋体" w:hAnsi="Calibri Light" w:cs="Calibri Light"/>
          <w:i/>
          <w:iCs/>
        </w:rPr>
      </w:pPr>
    </w:p>
    <w:p w14:paraId="4548D9DD" w14:textId="77777777" w:rsidR="002D0179" w:rsidRPr="00AF4736" w:rsidRDefault="002D0179" w:rsidP="002D0179">
      <w:pPr>
        <w:pStyle w:val="Standard"/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AF4736">
        <w:rPr>
          <w:rFonts w:asciiTheme="majorHAnsi" w:hAnsiTheme="majorHAnsi" w:cstheme="majorHAnsi"/>
          <w:b/>
          <w:bCs/>
        </w:rPr>
        <w:t>§ 1</w:t>
      </w:r>
    </w:p>
    <w:p w14:paraId="16DAC09D" w14:textId="77777777" w:rsidR="002D0179" w:rsidRPr="007D201C" w:rsidRDefault="002D0179" w:rsidP="002D0179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AF4736">
        <w:rPr>
          <w:rFonts w:asciiTheme="majorHAnsi" w:hAnsiTheme="majorHAnsi" w:cstheme="majorHAnsi"/>
        </w:rPr>
        <w:t>Zamawiający zamawia a Wykonawca dostarcza jaja konsumpcyjne klasy „L”</w:t>
      </w:r>
      <w:r>
        <w:rPr>
          <w:rFonts w:asciiTheme="majorHAnsi" w:hAnsiTheme="majorHAnsi" w:cstheme="majorHAnsi"/>
        </w:rPr>
        <w:t xml:space="preserve">, </w:t>
      </w:r>
      <w:r w:rsidRPr="00AF4736">
        <w:rPr>
          <w:rFonts w:asciiTheme="majorHAnsi" w:hAnsiTheme="majorHAnsi" w:cstheme="majorHAnsi"/>
        </w:rPr>
        <w:t xml:space="preserve">dalej „towar”, „asortyment”, określone w Zaproszeniu do złożenia oferty cenowej będącym integralną częścią niniejszej umowy a także w ofercie cenowej Wykonawcy stanowiącej Załącznik nr 1 do niniejszej umowy. </w:t>
      </w:r>
    </w:p>
    <w:p w14:paraId="611C0BE4" w14:textId="77777777" w:rsidR="002D0179" w:rsidRPr="00570726" w:rsidRDefault="002D0179" w:rsidP="002D0179">
      <w:pPr>
        <w:autoSpaceDE w:val="0"/>
        <w:adjustRightInd w:val="0"/>
        <w:contextualSpacing/>
        <w:jc w:val="center"/>
        <w:rPr>
          <w:rFonts w:ascii="Calibri Light" w:hAnsi="Calibri Light" w:cs="Calibri Light"/>
        </w:rPr>
      </w:pPr>
      <w:r w:rsidRPr="00570726">
        <w:rPr>
          <w:rFonts w:ascii="Calibri Light" w:hAnsi="Calibri Light" w:cs="Calibri Light"/>
          <w:b/>
          <w:bCs/>
        </w:rPr>
        <w:t>§ 2</w:t>
      </w:r>
    </w:p>
    <w:p w14:paraId="0C012743" w14:textId="77777777" w:rsidR="002D0179" w:rsidRPr="00570726" w:rsidRDefault="002D0179" w:rsidP="002D0179">
      <w:pPr>
        <w:autoSpaceDE w:val="0"/>
        <w:adjustRightInd w:val="0"/>
        <w:spacing w:after="120"/>
        <w:contextualSpacing/>
        <w:jc w:val="both"/>
        <w:rPr>
          <w:rFonts w:ascii="Calibri Light" w:hAnsi="Calibri Light" w:cs="Calibri Light"/>
        </w:rPr>
      </w:pPr>
      <w:r w:rsidRPr="00570726">
        <w:rPr>
          <w:rFonts w:ascii="Calibri Light" w:hAnsi="Calibri Light" w:cs="Calibri Light"/>
        </w:rPr>
        <w:t xml:space="preserve">1. Całkowita wartość przedmiotu umowy nie przekroczy kwoty brutto ………………………. </w:t>
      </w:r>
      <w:r w:rsidRPr="00570726">
        <w:rPr>
          <w:rFonts w:ascii="Calibri Light" w:hAnsi="Calibri Light" w:cs="Calibri Light"/>
        </w:rPr>
        <w:br/>
        <w:t xml:space="preserve">(słownie: ………………………………………………..), tj. ……….zł netto + należny podatek VAT, zgodnie                      ze złożoną ofertą stanowiącą Załącznik nr 1 do niniejszej umowy. </w:t>
      </w:r>
    </w:p>
    <w:p w14:paraId="234BEB5D" w14:textId="77777777" w:rsidR="002D0179" w:rsidRPr="007D201C" w:rsidRDefault="002D0179" w:rsidP="002D0179">
      <w:pPr>
        <w:autoSpaceDE w:val="0"/>
        <w:adjustRightInd w:val="0"/>
        <w:spacing w:after="120"/>
        <w:contextualSpacing/>
        <w:jc w:val="both"/>
        <w:rPr>
          <w:rFonts w:ascii="Calibri Light" w:hAnsi="Calibri Light" w:cs="Calibri Light"/>
        </w:rPr>
      </w:pPr>
      <w:r w:rsidRPr="00570726">
        <w:rPr>
          <w:rFonts w:ascii="Calibri Light" w:hAnsi="Calibri Light" w:cs="Calibri Light"/>
        </w:rPr>
        <w:t>2. Zamawiający zastrzega sobie prawo do</w:t>
      </w:r>
      <w:r>
        <w:rPr>
          <w:rFonts w:ascii="Calibri Light" w:hAnsi="Calibri Light" w:cs="Calibri Light"/>
        </w:rPr>
        <w:t xml:space="preserve"> </w:t>
      </w:r>
      <w:r w:rsidRPr="00570726">
        <w:rPr>
          <w:rFonts w:ascii="Calibri Light" w:hAnsi="Calibri Light" w:cs="Calibri Light"/>
        </w:rPr>
        <w:t>niezrealizowania pełnej ilości</w:t>
      </w:r>
      <w:r>
        <w:rPr>
          <w:rFonts w:ascii="Calibri Light" w:hAnsi="Calibri Light" w:cs="Calibri Light"/>
        </w:rPr>
        <w:t xml:space="preserve"> asortymentu </w:t>
      </w:r>
      <w:r w:rsidRPr="00570726">
        <w:rPr>
          <w:rFonts w:ascii="Calibri Light" w:hAnsi="Calibri Light" w:cs="Calibri Light"/>
        </w:rPr>
        <w:t>określo</w:t>
      </w:r>
      <w:r>
        <w:rPr>
          <w:rFonts w:ascii="Calibri Light" w:hAnsi="Calibri Light" w:cs="Calibri Light"/>
        </w:rPr>
        <w:t xml:space="preserve">nego                     w </w:t>
      </w:r>
      <w:r w:rsidRPr="00570726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ofercie cenowej stanowiącej Załącznik nr 1 do niniejszej umowy</w:t>
      </w:r>
      <w:r w:rsidRPr="00570726">
        <w:rPr>
          <w:rFonts w:ascii="Calibri Light" w:hAnsi="Calibri Light" w:cs="Calibri Light"/>
        </w:rPr>
        <w:t xml:space="preserve">, co nie rodzi po stronie Wykonawcy żadnych roszczeń. </w:t>
      </w:r>
    </w:p>
    <w:p w14:paraId="32912734" w14:textId="77777777" w:rsidR="002D0179" w:rsidRPr="007C108F" w:rsidRDefault="002D0179" w:rsidP="002D0179">
      <w:pPr>
        <w:pStyle w:val="Standard"/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7C108F">
        <w:rPr>
          <w:rFonts w:asciiTheme="majorHAnsi" w:hAnsiTheme="majorHAnsi" w:cstheme="majorHAnsi"/>
          <w:b/>
          <w:bCs/>
        </w:rPr>
        <w:t>§ 3</w:t>
      </w:r>
    </w:p>
    <w:p w14:paraId="0599B642" w14:textId="77777777" w:rsidR="002D0179" w:rsidRPr="007C108F" w:rsidRDefault="002D0179" w:rsidP="002D0179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7C108F">
        <w:rPr>
          <w:rFonts w:asciiTheme="majorHAnsi" w:hAnsiTheme="majorHAnsi" w:cstheme="majorHAnsi"/>
        </w:rPr>
        <w:t xml:space="preserve">1. W ramach realizacji przedmiotu niniejszej umowy, Wykonawca zobowiązuje się: </w:t>
      </w:r>
    </w:p>
    <w:p w14:paraId="74F1B693" w14:textId="77777777" w:rsidR="002D0179" w:rsidRPr="007C108F" w:rsidRDefault="002D0179" w:rsidP="002D0179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7C108F">
        <w:rPr>
          <w:rFonts w:asciiTheme="majorHAnsi" w:hAnsiTheme="majorHAnsi" w:cstheme="majorHAnsi"/>
        </w:rPr>
        <w:t xml:space="preserve">1.1 </w:t>
      </w:r>
      <w:r w:rsidRPr="007C108F">
        <w:rPr>
          <w:rFonts w:asciiTheme="majorHAnsi" w:eastAsia="Times New Roman" w:hAnsiTheme="majorHAnsi" w:cstheme="majorHAnsi"/>
          <w:lang w:eastAsia="pl-PL"/>
        </w:rPr>
        <w:t>dostarczać asortyment dopuszczony do spożycia;</w:t>
      </w:r>
    </w:p>
    <w:p w14:paraId="77F612DF" w14:textId="77777777" w:rsidR="002D0179" w:rsidRPr="004E3220" w:rsidRDefault="002D0179" w:rsidP="002D0179">
      <w:pPr>
        <w:autoSpaceDE w:val="0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7C108F">
        <w:rPr>
          <w:rFonts w:asciiTheme="majorHAnsi" w:eastAsia="Times New Roman" w:hAnsiTheme="majorHAnsi" w:cstheme="majorHAnsi"/>
          <w:lang w:eastAsia="pl-PL"/>
        </w:rPr>
        <w:t xml:space="preserve">1.2 dostarczać asortyment niewykazujący oznak nieświeżości lub zepsucia, świeży, zgodnie </w:t>
      </w:r>
      <w:r w:rsidRPr="007C108F">
        <w:rPr>
          <w:rFonts w:asciiTheme="majorHAnsi" w:eastAsia="Times New Roman" w:hAnsiTheme="majorHAnsi" w:cstheme="majorHAnsi"/>
          <w:lang w:eastAsia="pl-PL"/>
        </w:rPr>
        <w:br/>
      </w:r>
      <w:r w:rsidRPr="004E3220">
        <w:rPr>
          <w:rFonts w:asciiTheme="majorHAnsi" w:eastAsia="Times New Roman" w:hAnsiTheme="majorHAnsi" w:cstheme="majorHAnsi"/>
          <w:lang w:eastAsia="pl-PL"/>
        </w:rPr>
        <w:t>z Systemami Bezpieczeństwa Jakości Żywności i Polskimi Normami Żywieniowymi</w:t>
      </w:r>
      <w:r>
        <w:rPr>
          <w:rFonts w:asciiTheme="majorHAnsi" w:eastAsia="Times New Roman" w:hAnsiTheme="majorHAnsi" w:cstheme="majorHAnsi"/>
          <w:lang w:eastAsia="pl-PL"/>
        </w:rPr>
        <w:t xml:space="preserve">; </w:t>
      </w:r>
    </w:p>
    <w:p w14:paraId="363EDD63" w14:textId="092F8C36" w:rsidR="002D0179" w:rsidRPr="004E3220" w:rsidRDefault="002D0179" w:rsidP="002D0179">
      <w:pPr>
        <w:autoSpaceDE w:val="0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4E3220">
        <w:rPr>
          <w:rFonts w:asciiTheme="majorHAnsi" w:eastAsia="Times New Roman" w:hAnsiTheme="majorHAnsi" w:cstheme="majorHAnsi"/>
          <w:lang w:eastAsia="pl-PL"/>
        </w:rPr>
        <w:t xml:space="preserve">1.3 dostarczać asortyment w </w:t>
      </w:r>
      <w:r w:rsidRPr="004E3220">
        <w:rPr>
          <w:rFonts w:ascii="Calibri Light" w:hAnsi="Calibri Light" w:cs="Calibri Light"/>
        </w:rPr>
        <w:t>nieuszkodzonych opakowaniach</w:t>
      </w:r>
      <w:r>
        <w:rPr>
          <w:rFonts w:ascii="Calibri Light" w:hAnsi="Calibri Light" w:cs="Calibri Light"/>
        </w:rPr>
        <w:t xml:space="preserve"> z </w:t>
      </w:r>
      <w:r w:rsidRPr="004E3220">
        <w:rPr>
          <w:rFonts w:ascii="Calibri Light" w:hAnsi="Calibri Light" w:cs="Calibri Light"/>
        </w:rPr>
        <w:t>nadrukowaną informacj</w:t>
      </w:r>
      <w:r w:rsidR="00114CD0">
        <w:rPr>
          <w:rFonts w:ascii="Calibri Light" w:hAnsi="Calibri Light" w:cs="Calibri Light"/>
        </w:rPr>
        <w:t>ą</w:t>
      </w:r>
      <w:r w:rsidRPr="004E3220">
        <w:rPr>
          <w:rFonts w:ascii="Calibri Light" w:hAnsi="Calibri Light" w:cs="Calibri Light"/>
        </w:rPr>
        <w:t xml:space="preserve"> o dacie ważności do spożycia.</w:t>
      </w:r>
    </w:p>
    <w:p w14:paraId="24BFF9DB" w14:textId="77777777" w:rsidR="002D0179" w:rsidRPr="004E3220" w:rsidRDefault="002D0179" w:rsidP="002D0179">
      <w:pPr>
        <w:pStyle w:val="Akapitzlist"/>
        <w:numPr>
          <w:ilvl w:val="1"/>
          <w:numId w:val="147"/>
        </w:numPr>
        <w:autoSpaceDE w:val="0"/>
        <w:autoSpaceDN/>
        <w:spacing w:after="200"/>
        <w:contextualSpacing/>
        <w:jc w:val="both"/>
        <w:textAlignment w:val="auto"/>
        <w:rPr>
          <w:rFonts w:asciiTheme="majorHAnsi" w:hAnsiTheme="majorHAnsi" w:cstheme="majorHAnsi"/>
        </w:rPr>
      </w:pPr>
      <w:r w:rsidRPr="004E3220">
        <w:rPr>
          <w:rFonts w:asciiTheme="majorHAnsi" w:hAnsiTheme="majorHAnsi" w:cstheme="majorHAnsi"/>
          <w:lang w:eastAsia="pl-PL"/>
        </w:rPr>
        <w:t>dostarczać produkty pierwszego gatunku;</w:t>
      </w:r>
    </w:p>
    <w:p w14:paraId="73E106B2" w14:textId="0A25EF7B" w:rsidR="002D0179" w:rsidRPr="004E3220" w:rsidRDefault="002D0179" w:rsidP="002D0179">
      <w:pPr>
        <w:pStyle w:val="Akapitzlist"/>
        <w:numPr>
          <w:ilvl w:val="1"/>
          <w:numId w:val="147"/>
        </w:numPr>
        <w:autoSpaceDE w:val="0"/>
        <w:autoSpaceDN/>
        <w:spacing w:after="200"/>
        <w:ind w:left="357" w:hanging="357"/>
        <w:contextualSpacing/>
        <w:jc w:val="both"/>
        <w:textAlignment w:val="auto"/>
        <w:rPr>
          <w:rFonts w:asciiTheme="majorHAnsi" w:hAnsiTheme="majorHAnsi" w:cstheme="majorHAnsi"/>
        </w:rPr>
      </w:pPr>
      <w:r w:rsidRPr="004E3220">
        <w:rPr>
          <w:rFonts w:asciiTheme="majorHAnsi" w:hAnsiTheme="majorHAnsi" w:cstheme="majorHAnsi"/>
          <w:lang w:eastAsia="pl-PL"/>
        </w:rPr>
        <w:t xml:space="preserve">dostarczać produkty czyste, niezabrudzone, nieuszkodzone mechanicznie, spełniające zawarte </w:t>
      </w:r>
      <w:r w:rsidRPr="004E3220">
        <w:rPr>
          <w:rFonts w:asciiTheme="majorHAnsi" w:hAnsiTheme="majorHAnsi" w:cstheme="majorHAnsi"/>
          <w:lang w:eastAsia="pl-PL"/>
        </w:rPr>
        <w:br/>
        <w:t xml:space="preserve">w Polskich Normach, wymagania jakościowe dotyczące przechowywania, pakowania </w:t>
      </w:r>
      <w:r w:rsidR="00114CD0">
        <w:rPr>
          <w:rFonts w:asciiTheme="majorHAnsi" w:hAnsiTheme="majorHAnsi" w:cstheme="majorHAnsi"/>
          <w:lang w:eastAsia="pl-PL"/>
        </w:rPr>
        <w:t xml:space="preserve">                               </w:t>
      </w:r>
      <w:r w:rsidRPr="004E3220">
        <w:rPr>
          <w:rFonts w:asciiTheme="majorHAnsi" w:hAnsiTheme="majorHAnsi" w:cstheme="majorHAnsi"/>
          <w:lang w:eastAsia="pl-PL"/>
        </w:rPr>
        <w:t>i transportu posiadające właściwe atesty, wymagane przepisami prawa certyfikaty oraz posiadające ważne terminy ważności do spożycia</w:t>
      </w:r>
      <w:r w:rsidR="00114CD0">
        <w:rPr>
          <w:rFonts w:asciiTheme="majorHAnsi" w:hAnsiTheme="majorHAnsi" w:cstheme="majorHAnsi"/>
          <w:lang w:eastAsia="pl-PL"/>
        </w:rPr>
        <w:t>;</w:t>
      </w:r>
    </w:p>
    <w:p w14:paraId="1ACAC717" w14:textId="77777777" w:rsidR="002D0179" w:rsidRPr="004E3220" w:rsidRDefault="002D0179" w:rsidP="002D0179">
      <w:pPr>
        <w:pStyle w:val="Akapitzlist"/>
        <w:numPr>
          <w:ilvl w:val="1"/>
          <w:numId w:val="147"/>
        </w:numPr>
        <w:autoSpaceDE w:val="0"/>
        <w:autoSpaceDN/>
        <w:spacing w:after="200"/>
        <w:ind w:left="357" w:hanging="357"/>
        <w:contextualSpacing/>
        <w:jc w:val="both"/>
        <w:textAlignment w:val="auto"/>
        <w:rPr>
          <w:rFonts w:asciiTheme="majorHAnsi" w:hAnsiTheme="majorHAnsi" w:cstheme="majorHAnsi"/>
        </w:rPr>
      </w:pPr>
      <w:r w:rsidRPr="004E3220">
        <w:rPr>
          <w:rFonts w:asciiTheme="majorHAnsi" w:hAnsiTheme="majorHAnsi" w:cstheme="majorHAnsi"/>
          <w:lang w:eastAsia="pl-PL"/>
        </w:rPr>
        <w:t>dostarczać asortyment własnym transportem, na swój koszt zgodnie z wymogami sanitarnymi HACCP, w sposób zapobiegający utracie walorów smakowych i odżywczych;</w:t>
      </w:r>
    </w:p>
    <w:p w14:paraId="70446A89" w14:textId="7F45CF09" w:rsidR="002D0179" w:rsidRPr="004E3220" w:rsidRDefault="002D0179" w:rsidP="002D0179">
      <w:pPr>
        <w:pStyle w:val="Akapitzlist"/>
        <w:numPr>
          <w:ilvl w:val="1"/>
          <w:numId w:val="147"/>
        </w:numPr>
        <w:autoSpaceDE w:val="0"/>
        <w:autoSpaceDN/>
        <w:spacing w:after="200"/>
        <w:ind w:left="357" w:hanging="357"/>
        <w:contextualSpacing/>
        <w:jc w:val="both"/>
        <w:textAlignment w:val="auto"/>
        <w:rPr>
          <w:rFonts w:asciiTheme="majorHAnsi" w:hAnsiTheme="majorHAnsi" w:cstheme="majorHAnsi"/>
        </w:rPr>
      </w:pPr>
      <w:r w:rsidRPr="004E3220">
        <w:rPr>
          <w:rFonts w:asciiTheme="majorHAnsi" w:hAnsiTheme="majorHAnsi" w:cstheme="majorHAnsi"/>
          <w:lang w:eastAsia="pl-PL"/>
        </w:rPr>
        <w:lastRenderedPageBreak/>
        <w:t xml:space="preserve">realizować zamówienia do siedziby Zamawiającego środkami transportowymi dostosowanymi </w:t>
      </w:r>
      <w:r>
        <w:rPr>
          <w:rFonts w:asciiTheme="majorHAnsi" w:hAnsiTheme="majorHAnsi" w:cstheme="majorHAnsi"/>
          <w:lang w:eastAsia="pl-PL"/>
        </w:rPr>
        <w:t xml:space="preserve">                       </w:t>
      </w:r>
      <w:r w:rsidRPr="004E3220">
        <w:rPr>
          <w:rFonts w:asciiTheme="majorHAnsi" w:hAnsiTheme="majorHAnsi" w:cstheme="majorHAnsi"/>
          <w:lang w:eastAsia="pl-PL"/>
        </w:rPr>
        <w:t xml:space="preserve">do przewozu </w:t>
      </w:r>
      <w:r w:rsidR="00114CD0">
        <w:rPr>
          <w:rFonts w:asciiTheme="majorHAnsi" w:hAnsiTheme="majorHAnsi" w:cstheme="majorHAnsi"/>
          <w:lang w:eastAsia="pl-PL"/>
        </w:rPr>
        <w:t>artykułów będących przedmiotem niniejszej umowy</w:t>
      </w:r>
      <w:r w:rsidRPr="004E3220">
        <w:rPr>
          <w:rFonts w:asciiTheme="majorHAnsi" w:hAnsiTheme="majorHAnsi" w:cstheme="majorHAnsi"/>
          <w:lang w:eastAsia="pl-PL"/>
        </w:rPr>
        <w:t>, w warunkach zapewniających utrzymanie właściwej ich jakości;</w:t>
      </w:r>
    </w:p>
    <w:p w14:paraId="0BB7F7EB" w14:textId="77777777" w:rsidR="002D0179" w:rsidRPr="004E3220" w:rsidRDefault="002D0179" w:rsidP="002D0179">
      <w:pPr>
        <w:pStyle w:val="Akapitzlist"/>
        <w:numPr>
          <w:ilvl w:val="1"/>
          <w:numId w:val="147"/>
        </w:numPr>
        <w:autoSpaceDE w:val="0"/>
        <w:autoSpaceDN/>
        <w:spacing w:after="200"/>
        <w:ind w:left="357" w:hanging="357"/>
        <w:contextualSpacing/>
        <w:jc w:val="both"/>
        <w:textAlignment w:val="auto"/>
        <w:rPr>
          <w:rFonts w:asciiTheme="majorHAnsi" w:hAnsiTheme="majorHAnsi" w:cstheme="majorHAnsi"/>
        </w:rPr>
      </w:pPr>
      <w:r w:rsidRPr="004E3220">
        <w:rPr>
          <w:rFonts w:asciiTheme="majorHAnsi" w:hAnsiTheme="majorHAnsi" w:cstheme="majorHAnsi"/>
          <w:lang w:eastAsia="pl-PL"/>
        </w:rPr>
        <w:t>zagwarantować dowóz asortymentu w pojemnikach oraz opakowaniach posiadających                           atest PZH odnośnie dopuszczenia do kontaktu z żywnością;</w:t>
      </w:r>
    </w:p>
    <w:p w14:paraId="2BAEA673" w14:textId="77777777" w:rsidR="002D0179" w:rsidRPr="004E3220" w:rsidRDefault="002D0179" w:rsidP="002D0179">
      <w:pPr>
        <w:pStyle w:val="Akapitzlist"/>
        <w:numPr>
          <w:ilvl w:val="1"/>
          <w:numId w:val="147"/>
        </w:numPr>
        <w:autoSpaceDE w:val="0"/>
        <w:autoSpaceDN/>
        <w:spacing w:after="200"/>
        <w:ind w:left="357" w:hanging="357"/>
        <w:contextualSpacing/>
        <w:jc w:val="both"/>
        <w:textAlignment w:val="auto"/>
        <w:rPr>
          <w:rFonts w:asciiTheme="majorHAnsi" w:hAnsiTheme="majorHAnsi" w:cstheme="majorHAnsi"/>
        </w:rPr>
      </w:pPr>
      <w:r w:rsidRPr="004E3220">
        <w:rPr>
          <w:rFonts w:asciiTheme="majorHAnsi" w:hAnsiTheme="majorHAnsi" w:cstheme="majorHAnsi"/>
          <w:lang w:eastAsia="pl-PL"/>
        </w:rPr>
        <w:t>dostarczać asortyment zgodnie z zasadami „dobrej praktyki higienicznej” (dotyczy                                    to m.in.: stanu higienicznego samochodu, higieny osobistej kierowcy, temperatury przewozu).</w:t>
      </w:r>
    </w:p>
    <w:p w14:paraId="66344678" w14:textId="77777777" w:rsidR="002D0179" w:rsidRPr="004E3220" w:rsidRDefault="002D0179" w:rsidP="002D0179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4E3220">
        <w:rPr>
          <w:rFonts w:asciiTheme="majorHAnsi" w:hAnsiTheme="majorHAnsi" w:cstheme="majorHAnsi"/>
        </w:rPr>
        <w:t xml:space="preserve">2. Wykonawca zobowiązuje się dostarczać zamówiony asortyment w terminie do 2 dni                                          od złożenia (w formie telefonicznej bądź mailowej) zamówienia przez Zamawiającego. </w:t>
      </w:r>
    </w:p>
    <w:p w14:paraId="7E804860" w14:textId="77777777" w:rsidR="002D0179" w:rsidRPr="004E3220" w:rsidRDefault="002D0179" w:rsidP="002D0179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4E3220">
        <w:rPr>
          <w:rFonts w:asciiTheme="majorHAnsi" w:hAnsiTheme="majorHAnsi" w:cstheme="majorHAnsi"/>
        </w:rPr>
        <w:t xml:space="preserve">2.1 Dostawy będą realizowanie od poniedziałku do piątku (za wyjątkiem dni ustawowo wolnych </w:t>
      </w:r>
      <w:r>
        <w:rPr>
          <w:rFonts w:asciiTheme="majorHAnsi" w:hAnsiTheme="majorHAnsi" w:cstheme="majorHAnsi"/>
        </w:rPr>
        <w:t xml:space="preserve">                      </w:t>
      </w:r>
      <w:r w:rsidRPr="004E3220">
        <w:rPr>
          <w:rFonts w:asciiTheme="majorHAnsi" w:hAnsiTheme="majorHAnsi" w:cstheme="majorHAnsi"/>
        </w:rPr>
        <w:t xml:space="preserve">od pracy) w godz. 06.00 – 08.00; </w:t>
      </w:r>
    </w:p>
    <w:p w14:paraId="1A658277" w14:textId="77777777" w:rsidR="002D0179" w:rsidRPr="0010055F" w:rsidRDefault="002D0179" w:rsidP="002D0179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10055F">
        <w:rPr>
          <w:rFonts w:asciiTheme="majorHAnsi" w:hAnsiTheme="majorHAnsi" w:cstheme="majorHAnsi"/>
        </w:rPr>
        <w:t xml:space="preserve">3. Wykonawca zobowiązuje się do zabezpieczenia we własnym zakresie dostaw zamówionego asortymentu również w przypadku wystąpienia braków we własnym magazynie.  </w:t>
      </w:r>
    </w:p>
    <w:p w14:paraId="434ABECF" w14:textId="77777777" w:rsidR="002D0179" w:rsidRPr="0010055F" w:rsidRDefault="002D0179" w:rsidP="002D0179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10055F">
        <w:rPr>
          <w:rFonts w:asciiTheme="majorHAnsi" w:hAnsiTheme="majorHAnsi" w:cstheme="majorHAnsi"/>
        </w:rPr>
        <w:t>4. W ramach dostawy asortymentu będącego przedmiotem niniejszej umowy, Wykonawca                  zobowiązuje się wnosić przedmiot zamówienia do pomieszczeń wskazanych przez                                  Zamawiającego, znajdujących się w jego siedzibie.</w:t>
      </w:r>
    </w:p>
    <w:p w14:paraId="2586F227" w14:textId="505321A0" w:rsidR="002D0179" w:rsidRPr="0010055F" w:rsidRDefault="002D0179" w:rsidP="002D0179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10055F">
        <w:rPr>
          <w:rFonts w:asciiTheme="majorHAnsi" w:hAnsiTheme="majorHAnsi" w:cstheme="majorHAnsi"/>
        </w:rPr>
        <w:t xml:space="preserve">5. Towar winien być dostarczony wraz z oryginałem faktury VAT.  </w:t>
      </w:r>
    </w:p>
    <w:p w14:paraId="203DDADB" w14:textId="525AD817" w:rsidR="0010055F" w:rsidRPr="004E3220" w:rsidRDefault="0010055F" w:rsidP="002D0179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10055F">
        <w:rPr>
          <w:rFonts w:asciiTheme="majorHAnsi" w:hAnsiTheme="majorHAnsi" w:cstheme="majorHAnsi"/>
        </w:rPr>
        <w:t xml:space="preserve">5.1 </w:t>
      </w:r>
      <w:r w:rsidRPr="0010055F">
        <w:rPr>
          <w:rFonts w:asciiTheme="majorHAnsi" w:hAnsiTheme="majorHAnsi" w:cstheme="majorHAnsi"/>
        </w:rPr>
        <w:t>Na fakturze winien być wskazany n</w:t>
      </w:r>
      <w:r w:rsidRPr="0010055F">
        <w:rPr>
          <w:rFonts w:asciiTheme="majorHAnsi" w:hAnsiTheme="majorHAnsi" w:cstheme="majorHAnsi"/>
        </w:rPr>
        <w:t>ume</w:t>
      </w:r>
      <w:r w:rsidRPr="0010055F">
        <w:rPr>
          <w:rFonts w:asciiTheme="majorHAnsi" w:hAnsiTheme="majorHAnsi" w:cstheme="majorHAnsi"/>
        </w:rPr>
        <w:t>r Handlowego Dokumentu Identyfikacyjnego.</w:t>
      </w:r>
    </w:p>
    <w:p w14:paraId="45048BAC" w14:textId="77777777" w:rsidR="002D0179" w:rsidRPr="004E3220" w:rsidRDefault="002D0179" w:rsidP="002D0179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4E3220">
        <w:rPr>
          <w:rFonts w:asciiTheme="majorHAnsi" w:hAnsiTheme="majorHAnsi" w:cstheme="majorHAnsi"/>
        </w:rPr>
        <w:t>6. Wykonawca zobowiązuje się każdorazowo uzgadniać z Zamawiającym termin i godzinę                      dostawy.</w:t>
      </w:r>
    </w:p>
    <w:p w14:paraId="5A6F2697" w14:textId="77777777" w:rsidR="002D0179" w:rsidRPr="004E5BEE" w:rsidRDefault="002D0179" w:rsidP="002D0179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4E5BEE">
        <w:rPr>
          <w:rFonts w:asciiTheme="majorHAnsi" w:hAnsiTheme="majorHAnsi" w:cstheme="majorHAnsi"/>
        </w:rPr>
        <w:t>7. Dostawa musi być dokonana jednorazowo, zgodnie ze złożonym zamówieniem                                                   (pod względem ilościowym i jakościowym). Dzielenie dostawy jest możliwe tylko pod warunkiem uzyskania uprzedniej zgody Zamawiającego.</w:t>
      </w:r>
    </w:p>
    <w:p w14:paraId="75285847" w14:textId="77777777" w:rsidR="002D0179" w:rsidRPr="004E5BEE" w:rsidRDefault="002D0179" w:rsidP="002D0179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4E5BEE">
        <w:rPr>
          <w:rFonts w:asciiTheme="majorHAnsi" w:hAnsiTheme="majorHAnsi" w:cstheme="majorHAnsi"/>
        </w:rPr>
        <w:t xml:space="preserve">8. Wykonawca oświadcza, że termin przydatności dostarczanego asortymentu będzie nie                   krótszy niż 24 dni, licząc od daty dostawy. </w:t>
      </w:r>
    </w:p>
    <w:p w14:paraId="27CF8B70" w14:textId="77777777" w:rsidR="002D0179" w:rsidRPr="004E5BEE" w:rsidRDefault="002D0179" w:rsidP="002D0179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4E5BEE">
        <w:rPr>
          <w:rFonts w:asciiTheme="majorHAnsi" w:hAnsiTheme="majorHAnsi" w:cstheme="majorHAnsi"/>
        </w:rPr>
        <w:t xml:space="preserve">9. Na Wykonawcy ciąży odpowiedzialność z tytułu uszkodzenia lub utraty towaru do chwili                    potwierdzenia odbioru przez Zamawiającego. </w:t>
      </w:r>
    </w:p>
    <w:p w14:paraId="6025140A" w14:textId="77777777" w:rsidR="002D0179" w:rsidRPr="004E5BEE" w:rsidRDefault="002D0179" w:rsidP="002D0179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4E5BEE">
        <w:rPr>
          <w:rFonts w:asciiTheme="majorHAnsi" w:hAnsiTheme="majorHAnsi" w:cstheme="majorHAnsi"/>
        </w:rPr>
        <w:t>10. Zamawiający zobowiązuje się do:</w:t>
      </w:r>
    </w:p>
    <w:p w14:paraId="097EA0FF" w14:textId="77777777" w:rsidR="002D0179" w:rsidRPr="004E5BEE" w:rsidRDefault="002D0179" w:rsidP="002D0179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4E5BEE">
        <w:rPr>
          <w:rFonts w:asciiTheme="majorHAnsi" w:hAnsiTheme="majorHAnsi" w:cstheme="majorHAnsi"/>
        </w:rPr>
        <w:t>10.1 zapłaty za dostarczony asortyment na podstawie wystawionej i dostarczonej faktury VAT;</w:t>
      </w:r>
    </w:p>
    <w:p w14:paraId="59F3168D" w14:textId="77777777" w:rsidR="002D0179" w:rsidRPr="004E5BEE" w:rsidRDefault="002D0179" w:rsidP="002D0179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4E5BEE">
        <w:rPr>
          <w:rFonts w:asciiTheme="majorHAnsi" w:hAnsiTheme="majorHAnsi" w:cstheme="majorHAnsi"/>
        </w:rPr>
        <w:t xml:space="preserve">10.2 pisemnego potwierdzenia odbioru dostawy. </w:t>
      </w:r>
    </w:p>
    <w:p w14:paraId="5DB4F6BD" w14:textId="77777777" w:rsidR="002D0179" w:rsidRPr="00C62DD4" w:rsidRDefault="002D0179" w:rsidP="002D0179">
      <w:pPr>
        <w:autoSpaceDE w:val="0"/>
        <w:contextualSpacing/>
        <w:jc w:val="both"/>
        <w:rPr>
          <w:rFonts w:asciiTheme="majorHAnsi" w:hAnsiTheme="majorHAnsi" w:cstheme="majorHAnsi"/>
        </w:rPr>
      </w:pPr>
    </w:p>
    <w:p w14:paraId="026A907F" w14:textId="77777777" w:rsidR="002D0179" w:rsidRPr="00C62DD4" w:rsidRDefault="002D0179" w:rsidP="002D0179">
      <w:pPr>
        <w:pStyle w:val="Standard"/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C62DD4">
        <w:rPr>
          <w:rFonts w:asciiTheme="majorHAnsi" w:hAnsiTheme="majorHAnsi" w:cstheme="majorHAnsi"/>
          <w:b/>
          <w:bCs/>
        </w:rPr>
        <w:t>§ 3A **</w:t>
      </w:r>
    </w:p>
    <w:p w14:paraId="4D3617D3" w14:textId="77777777" w:rsidR="002D0179" w:rsidRPr="00843B13" w:rsidRDefault="002D0179" w:rsidP="002D0179">
      <w:pPr>
        <w:tabs>
          <w:tab w:val="left" w:pos="284"/>
        </w:tabs>
        <w:contextualSpacing/>
        <w:jc w:val="both"/>
        <w:rPr>
          <w:rFonts w:asciiTheme="majorHAnsi" w:hAnsiTheme="majorHAnsi" w:cstheme="majorHAnsi"/>
        </w:rPr>
      </w:pPr>
      <w:r w:rsidRPr="00843B13">
        <w:rPr>
          <w:rFonts w:asciiTheme="majorHAnsi" w:hAnsiTheme="majorHAnsi" w:cstheme="majorHAnsi"/>
        </w:rPr>
        <w:t>1. Wykonawca oświadcza, że powierzy Podwykonawcy wykonanie następującej części                                zamówienia: .......................................................</w:t>
      </w:r>
    </w:p>
    <w:p w14:paraId="2F3CE2A1" w14:textId="77777777" w:rsidR="002D0179" w:rsidRPr="00D90C4C" w:rsidRDefault="002D0179" w:rsidP="002D0179">
      <w:pPr>
        <w:tabs>
          <w:tab w:val="left" w:pos="0"/>
          <w:tab w:val="left" w:pos="284"/>
        </w:tabs>
        <w:contextualSpacing/>
        <w:jc w:val="both"/>
        <w:rPr>
          <w:rFonts w:asciiTheme="majorHAnsi" w:hAnsiTheme="majorHAnsi" w:cstheme="majorHAnsi"/>
        </w:rPr>
      </w:pPr>
      <w:r w:rsidRPr="00843B13">
        <w:rPr>
          <w:rFonts w:asciiTheme="majorHAnsi" w:hAnsiTheme="majorHAnsi" w:cstheme="majorHAnsi"/>
        </w:rPr>
        <w:t xml:space="preserve">2. Wykonawca jest odpowiedzialny za działania, zaniechanie działań, uchybienia i zaniedbania         Podwykonawcy i ich pracowników (działania zawinione i niezawinione), jak za własne na                         </w:t>
      </w:r>
      <w:r w:rsidRPr="00D90C4C">
        <w:rPr>
          <w:rFonts w:asciiTheme="majorHAnsi" w:hAnsiTheme="majorHAnsi" w:cstheme="majorHAnsi"/>
        </w:rPr>
        <w:t>zasadzie art. 474 Kodeksu Cywilnego.</w:t>
      </w:r>
    </w:p>
    <w:p w14:paraId="4DCF1753" w14:textId="77777777" w:rsidR="002D0179" w:rsidRPr="00D90C4C" w:rsidRDefault="002D0179" w:rsidP="002D0179">
      <w:p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D90C4C">
        <w:rPr>
          <w:rFonts w:asciiTheme="majorHAnsi" w:hAnsiTheme="majorHAnsi" w:cstheme="majorHAnsi"/>
          <w:i/>
          <w:iCs/>
          <w:sz w:val="20"/>
          <w:szCs w:val="20"/>
        </w:rPr>
        <w:t xml:space="preserve">** w przypadku zadeklarowania w ofercie, że Wykonawca nie powierzy podwykonawcom żadnej części zamówienia                </w:t>
      </w:r>
      <w:r w:rsidRPr="00D90C4C">
        <w:rPr>
          <w:rFonts w:asciiTheme="majorHAnsi" w:hAnsiTheme="majorHAnsi" w:cstheme="majorHAnsi"/>
          <w:b/>
          <w:i/>
          <w:iCs/>
          <w:sz w:val="20"/>
          <w:szCs w:val="20"/>
        </w:rPr>
        <w:t xml:space="preserve">§ 3 A </w:t>
      </w:r>
      <w:r w:rsidRPr="00D90C4C">
        <w:rPr>
          <w:rFonts w:asciiTheme="majorHAnsi" w:hAnsiTheme="majorHAnsi" w:cstheme="majorHAnsi"/>
          <w:bCs/>
          <w:i/>
          <w:iCs/>
          <w:sz w:val="20"/>
          <w:szCs w:val="20"/>
        </w:rPr>
        <w:t>zostanie usunięty.</w:t>
      </w:r>
    </w:p>
    <w:p w14:paraId="1CBEA704" w14:textId="77777777" w:rsidR="002D0179" w:rsidRPr="00D90C4C" w:rsidRDefault="002D0179" w:rsidP="002D0179">
      <w:pPr>
        <w:pStyle w:val="Standard"/>
        <w:autoSpaceDE w:val="0"/>
        <w:contextualSpacing/>
        <w:jc w:val="center"/>
        <w:rPr>
          <w:rFonts w:asciiTheme="majorHAnsi" w:hAnsiTheme="majorHAnsi" w:cstheme="majorHAnsi"/>
          <w:b/>
        </w:rPr>
      </w:pPr>
      <w:r w:rsidRPr="00D90C4C">
        <w:rPr>
          <w:rFonts w:asciiTheme="majorHAnsi" w:hAnsiTheme="majorHAnsi" w:cstheme="majorHAnsi"/>
          <w:b/>
        </w:rPr>
        <w:t>§ 4</w:t>
      </w:r>
    </w:p>
    <w:p w14:paraId="591A1274" w14:textId="309A9726" w:rsidR="002D0179" w:rsidRPr="00D90C4C" w:rsidRDefault="002D0179" w:rsidP="002D0179">
      <w:pPr>
        <w:suppressAutoHyphens w:val="0"/>
        <w:autoSpaceDE w:val="0"/>
        <w:autoSpaceDN/>
        <w:contextualSpacing/>
        <w:jc w:val="both"/>
        <w:textAlignment w:val="auto"/>
        <w:rPr>
          <w:rFonts w:asciiTheme="majorHAnsi" w:hAnsiTheme="majorHAnsi" w:cstheme="majorHAnsi"/>
        </w:rPr>
      </w:pPr>
      <w:r w:rsidRPr="00D90C4C">
        <w:rPr>
          <w:rFonts w:asciiTheme="majorHAnsi" w:hAnsiTheme="majorHAnsi" w:cstheme="majorHAnsi"/>
        </w:rPr>
        <w:t xml:space="preserve">1. Zamawiający zastrzega sobie prawo do realizacji zamówienia asortymentu w zależności </w:t>
      </w:r>
      <w:r>
        <w:rPr>
          <w:rFonts w:asciiTheme="majorHAnsi" w:hAnsiTheme="majorHAnsi" w:cstheme="majorHAnsi"/>
        </w:rPr>
        <w:t xml:space="preserve">                            </w:t>
      </w:r>
      <w:r w:rsidRPr="00D90C4C">
        <w:rPr>
          <w:rFonts w:asciiTheme="majorHAnsi" w:hAnsiTheme="majorHAnsi" w:cstheme="majorHAnsi"/>
        </w:rPr>
        <w:t>od</w:t>
      </w:r>
      <w:r w:rsidR="007800B3">
        <w:rPr>
          <w:rFonts w:asciiTheme="majorHAnsi" w:hAnsiTheme="majorHAnsi" w:cstheme="majorHAnsi"/>
        </w:rPr>
        <w:t xml:space="preserve"> </w:t>
      </w:r>
      <w:r w:rsidRPr="00D90C4C">
        <w:rPr>
          <w:rFonts w:asciiTheme="majorHAnsi" w:hAnsiTheme="majorHAnsi" w:cstheme="majorHAnsi"/>
        </w:rPr>
        <w:t xml:space="preserve">bieżących potrzeb. </w:t>
      </w:r>
    </w:p>
    <w:p w14:paraId="5842C95A" w14:textId="77777777" w:rsidR="002D0179" w:rsidRPr="00D463E6" w:rsidRDefault="002D0179" w:rsidP="002D0179">
      <w:pPr>
        <w:widowControl/>
        <w:suppressAutoHyphens w:val="0"/>
        <w:autoSpaceDE w:val="0"/>
        <w:autoSpaceDN/>
        <w:contextualSpacing/>
        <w:jc w:val="both"/>
        <w:textAlignment w:val="auto"/>
        <w:rPr>
          <w:rFonts w:asciiTheme="majorHAnsi" w:hAnsiTheme="majorHAnsi" w:cstheme="majorHAnsi"/>
        </w:rPr>
      </w:pPr>
      <w:r w:rsidRPr="00D90C4C">
        <w:rPr>
          <w:rFonts w:asciiTheme="majorHAnsi" w:hAnsiTheme="majorHAnsi" w:cstheme="majorHAnsi"/>
        </w:rPr>
        <w:t>2</w:t>
      </w:r>
      <w:r w:rsidRPr="00D463E6">
        <w:rPr>
          <w:rFonts w:asciiTheme="majorHAnsi" w:hAnsiTheme="majorHAnsi" w:cstheme="majorHAnsi"/>
        </w:rPr>
        <w:t xml:space="preserve">. Wykonawca odpowiada za ilość i jakość dostarczonego asortymentu. </w:t>
      </w:r>
    </w:p>
    <w:p w14:paraId="15335A0A" w14:textId="77777777" w:rsidR="002D0179" w:rsidRPr="00D463E6" w:rsidRDefault="002D0179" w:rsidP="002D0179">
      <w:pPr>
        <w:widowControl/>
        <w:suppressAutoHyphens w:val="0"/>
        <w:autoSpaceDE w:val="0"/>
        <w:autoSpaceDN/>
        <w:contextualSpacing/>
        <w:jc w:val="both"/>
        <w:textAlignment w:val="auto"/>
        <w:rPr>
          <w:rFonts w:asciiTheme="majorHAnsi" w:hAnsiTheme="majorHAnsi" w:cstheme="majorHAnsi"/>
        </w:rPr>
      </w:pPr>
      <w:r w:rsidRPr="00D463E6">
        <w:rPr>
          <w:rFonts w:asciiTheme="majorHAnsi" w:hAnsiTheme="majorHAnsi" w:cstheme="majorHAnsi"/>
        </w:rPr>
        <w:t xml:space="preserve">3. Zamawiający zobowiązuje się do zbadania asortymentu pod względem ilości i jakości. </w:t>
      </w:r>
    </w:p>
    <w:p w14:paraId="6E11EB07" w14:textId="77777777" w:rsidR="002D0179" w:rsidRPr="00D463E6" w:rsidRDefault="002D0179" w:rsidP="002D0179">
      <w:pPr>
        <w:widowControl/>
        <w:suppressAutoHyphens w:val="0"/>
        <w:autoSpaceDE w:val="0"/>
        <w:autoSpaceDN/>
        <w:contextualSpacing/>
        <w:jc w:val="both"/>
        <w:textAlignment w:val="auto"/>
        <w:rPr>
          <w:rFonts w:asciiTheme="majorHAnsi" w:hAnsiTheme="majorHAnsi" w:cstheme="majorHAnsi"/>
        </w:rPr>
      </w:pPr>
      <w:r w:rsidRPr="00D463E6">
        <w:rPr>
          <w:rFonts w:asciiTheme="majorHAnsi" w:hAnsiTheme="majorHAnsi" w:cstheme="majorHAnsi"/>
        </w:rPr>
        <w:t>4. Zamawiający zastrzega sobie prawo odmowy przyjęcia od Wykonawcy zamówionego towaru bądź jej części, jeżeli towar ten nie spełnia wymogów jakościowych i/lub ilościowych.</w:t>
      </w:r>
    </w:p>
    <w:p w14:paraId="40724AA1" w14:textId="77777777" w:rsidR="002D0179" w:rsidRPr="00D463E6" w:rsidRDefault="002D0179" w:rsidP="002D0179">
      <w:pPr>
        <w:widowControl/>
        <w:tabs>
          <w:tab w:val="left" w:pos="-1440"/>
        </w:tabs>
        <w:suppressAutoHyphens w:val="0"/>
        <w:autoSpaceDN/>
        <w:contextualSpacing/>
        <w:jc w:val="both"/>
        <w:textAlignment w:val="auto"/>
        <w:rPr>
          <w:rFonts w:asciiTheme="majorHAnsi" w:hAnsiTheme="majorHAnsi" w:cstheme="majorHAnsi"/>
        </w:rPr>
      </w:pPr>
      <w:r w:rsidRPr="00D463E6">
        <w:rPr>
          <w:rFonts w:asciiTheme="majorHAnsi" w:hAnsiTheme="majorHAnsi" w:cstheme="majorHAnsi"/>
          <w:bCs/>
          <w:iCs/>
        </w:rPr>
        <w:lastRenderedPageBreak/>
        <w:t>5. W przypadku wad jakościowych, Zamawiający powiadomi Wykonawcę w ciągu 7 dni od daty ich ujawnienia. Reklamację dotyczącą wad jakościowych Zamawiający zgłosi Wykonawcy                                      w formie pisemnej, jednocześnie dostarczając Wykonawcy wadliwy asortyment.                                                W przypadku uwzględnienia reklamacji, Wykonawca zwróci Zamawiającemu koszty                                                 dostarczenia Wykonawcy reklamowanego asortymentu</w:t>
      </w:r>
      <w:r w:rsidRPr="00D463E6">
        <w:rPr>
          <w:rFonts w:asciiTheme="majorHAnsi" w:hAnsiTheme="majorHAnsi" w:cstheme="majorHAnsi"/>
          <w:iCs/>
        </w:rPr>
        <w:t>.</w:t>
      </w:r>
    </w:p>
    <w:p w14:paraId="7BA5C94B" w14:textId="77777777" w:rsidR="002D0179" w:rsidRPr="00D463E6" w:rsidRDefault="002D0179" w:rsidP="002D0179">
      <w:pPr>
        <w:widowControl/>
        <w:tabs>
          <w:tab w:val="left" w:pos="-1440"/>
        </w:tabs>
        <w:suppressAutoHyphens w:val="0"/>
        <w:autoSpaceDN/>
        <w:contextualSpacing/>
        <w:jc w:val="both"/>
        <w:textAlignment w:val="auto"/>
        <w:rPr>
          <w:rFonts w:asciiTheme="majorHAnsi" w:hAnsiTheme="majorHAnsi" w:cstheme="majorHAnsi"/>
          <w:bCs/>
          <w:iCs/>
        </w:rPr>
      </w:pPr>
      <w:r w:rsidRPr="00D463E6">
        <w:rPr>
          <w:rFonts w:asciiTheme="majorHAnsi" w:hAnsiTheme="majorHAnsi" w:cstheme="majorHAnsi"/>
          <w:bCs/>
          <w:iCs/>
        </w:rPr>
        <w:t>6. Wykonawca reklamację zgłoszoną w sposób określony w ust. 5 rozpatrzy niezwłocznie,                                    nie później jednak niż w ciągu 14 dni od daty pisemnego powiadomienia. Brak odpowiedzi                          w w/w terminie uznaje się za przyjęcie reklamacji.</w:t>
      </w:r>
    </w:p>
    <w:p w14:paraId="2228350A" w14:textId="07A329C8" w:rsidR="002D0179" w:rsidRPr="00D463E6" w:rsidRDefault="002D0179" w:rsidP="002D0179">
      <w:pPr>
        <w:widowControl/>
        <w:tabs>
          <w:tab w:val="left" w:pos="-1440"/>
        </w:tabs>
        <w:suppressAutoHyphens w:val="0"/>
        <w:autoSpaceDN/>
        <w:contextualSpacing/>
        <w:jc w:val="both"/>
        <w:textAlignment w:val="auto"/>
        <w:rPr>
          <w:rFonts w:asciiTheme="majorHAnsi" w:hAnsiTheme="majorHAnsi" w:cstheme="majorHAnsi"/>
          <w:bCs/>
          <w:iCs/>
        </w:rPr>
      </w:pPr>
      <w:r w:rsidRPr="00D463E6">
        <w:rPr>
          <w:rFonts w:asciiTheme="majorHAnsi" w:hAnsiTheme="majorHAnsi" w:cstheme="majorHAnsi"/>
          <w:bCs/>
          <w:iCs/>
        </w:rPr>
        <w:t xml:space="preserve">7. W przypadku złej jakości dostarczonego towaru, Zamawiający zastrzega sobie prawo </w:t>
      </w:r>
      <w:r w:rsidR="00A603CF">
        <w:rPr>
          <w:rFonts w:asciiTheme="majorHAnsi" w:hAnsiTheme="majorHAnsi" w:cstheme="majorHAnsi"/>
          <w:bCs/>
          <w:iCs/>
        </w:rPr>
        <w:t xml:space="preserve">                               </w:t>
      </w:r>
      <w:r w:rsidRPr="00D463E6">
        <w:rPr>
          <w:rFonts w:asciiTheme="majorHAnsi" w:hAnsiTheme="majorHAnsi" w:cstheme="majorHAnsi"/>
          <w:bCs/>
          <w:iCs/>
        </w:rPr>
        <w:t>do</w:t>
      </w:r>
      <w:r w:rsidR="00A603CF">
        <w:rPr>
          <w:rFonts w:asciiTheme="majorHAnsi" w:hAnsiTheme="majorHAnsi" w:cstheme="majorHAnsi"/>
          <w:bCs/>
          <w:iCs/>
        </w:rPr>
        <w:t xml:space="preserve"> </w:t>
      </w:r>
      <w:r w:rsidRPr="00D463E6">
        <w:rPr>
          <w:rFonts w:asciiTheme="majorHAnsi" w:hAnsiTheme="majorHAnsi" w:cstheme="majorHAnsi"/>
          <w:bCs/>
          <w:iCs/>
        </w:rPr>
        <w:t xml:space="preserve">niedokonania odbioru dostawy. W tym przypadku Wykonawca będzie zobowiązany do wymiany                   i dostarczenia towaru wolnego od wad (lub uzupełnienia brakującej ilości) w terminie do 24 godzin. </w:t>
      </w:r>
    </w:p>
    <w:p w14:paraId="7B877E98" w14:textId="77777777" w:rsidR="002D0179" w:rsidRPr="00367414" w:rsidRDefault="002D0179" w:rsidP="002D0179">
      <w:pPr>
        <w:pStyle w:val="Standard"/>
        <w:autoSpaceDE w:val="0"/>
        <w:contextualSpacing/>
        <w:rPr>
          <w:rFonts w:asciiTheme="majorHAnsi" w:hAnsiTheme="majorHAnsi" w:cstheme="majorHAnsi"/>
          <w:b/>
          <w:bCs/>
          <w:color w:val="FF0000"/>
        </w:rPr>
      </w:pPr>
    </w:p>
    <w:p w14:paraId="181095BE" w14:textId="77777777" w:rsidR="002D0179" w:rsidRPr="00B31F5C" w:rsidRDefault="002D0179" w:rsidP="002D0179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B31F5C">
        <w:rPr>
          <w:rFonts w:asciiTheme="majorHAnsi" w:hAnsiTheme="majorHAnsi" w:cstheme="majorHAnsi"/>
          <w:b/>
          <w:bCs/>
        </w:rPr>
        <w:t>§ 5</w:t>
      </w:r>
    </w:p>
    <w:p w14:paraId="4F4D4BB3" w14:textId="77777777" w:rsidR="002D0179" w:rsidRPr="00B31F5C" w:rsidRDefault="002D0179" w:rsidP="002D0179">
      <w:pPr>
        <w:widowControl/>
        <w:suppressAutoHyphens w:val="0"/>
        <w:autoSpaceDE w:val="0"/>
        <w:autoSpaceDN/>
        <w:contextualSpacing/>
        <w:jc w:val="both"/>
        <w:textAlignment w:val="auto"/>
        <w:rPr>
          <w:rFonts w:asciiTheme="majorHAnsi" w:hAnsiTheme="majorHAnsi" w:cstheme="majorHAnsi"/>
        </w:rPr>
      </w:pPr>
      <w:r w:rsidRPr="00B31F5C">
        <w:rPr>
          <w:rFonts w:asciiTheme="majorHAnsi" w:hAnsiTheme="majorHAnsi" w:cstheme="majorHAnsi"/>
        </w:rPr>
        <w:t xml:space="preserve">1. Zapłata za otrzymany towar będzie realizowana przelewem bankowym na nr rachunku   wskazany na fakturze w terminie do 30 </w:t>
      </w:r>
      <w:r w:rsidRPr="00B31F5C">
        <w:rPr>
          <w:rFonts w:asciiTheme="majorHAnsi" w:hAnsiTheme="majorHAnsi" w:cstheme="majorHAnsi"/>
          <w:bCs/>
        </w:rPr>
        <w:t xml:space="preserve">dni </w:t>
      </w:r>
      <w:r w:rsidRPr="00B31F5C">
        <w:rPr>
          <w:rFonts w:asciiTheme="majorHAnsi" w:hAnsiTheme="majorHAnsi" w:cstheme="majorHAnsi"/>
        </w:rPr>
        <w:t xml:space="preserve">od daty dostarczenia Zamawiającemu                                                                  prawidłowo wystawionej faktury VAT i potwierdzenia odbioru dostawy przez Zamawiającego. </w:t>
      </w:r>
    </w:p>
    <w:p w14:paraId="635DFC46" w14:textId="77777777" w:rsidR="002D0179" w:rsidRPr="00B31F5C" w:rsidRDefault="002D0179" w:rsidP="002D0179">
      <w:pPr>
        <w:widowControl/>
        <w:suppressAutoHyphens w:val="0"/>
        <w:autoSpaceDE w:val="0"/>
        <w:autoSpaceDN/>
        <w:contextualSpacing/>
        <w:jc w:val="both"/>
        <w:textAlignment w:val="auto"/>
        <w:rPr>
          <w:rFonts w:asciiTheme="majorHAnsi" w:hAnsiTheme="majorHAnsi" w:cstheme="majorHAnsi"/>
        </w:rPr>
      </w:pPr>
      <w:r w:rsidRPr="00B31F5C">
        <w:rPr>
          <w:rFonts w:asciiTheme="majorHAnsi" w:hAnsiTheme="majorHAnsi" w:cstheme="majorHAnsi"/>
        </w:rPr>
        <w:t>2. W przypadku, gdy Zamawiającego oraz Wykonawcę łączy więcej niż jedna umowa,                                        Wykonawca zobowiązuje się do wystawiania faktur odrębnie dla każdej z umów.</w:t>
      </w:r>
    </w:p>
    <w:p w14:paraId="27A3F900" w14:textId="77777777" w:rsidR="002D0179" w:rsidRPr="00B31F5C" w:rsidRDefault="002D0179" w:rsidP="002D0179">
      <w:pPr>
        <w:widowControl/>
        <w:suppressAutoHyphens w:val="0"/>
        <w:autoSpaceDE w:val="0"/>
        <w:autoSpaceDN/>
        <w:contextualSpacing/>
        <w:jc w:val="both"/>
        <w:textAlignment w:val="auto"/>
        <w:rPr>
          <w:rFonts w:asciiTheme="majorHAnsi" w:hAnsiTheme="majorHAnsi" w:cstheme="majorHAnsi"/>
        </w:rPr>
      </w:pPr>
      <w:r w:rsidRPr="00B31F5C">
        <w:rPr>
          <w:rFonts w:asciiTheme="majorHAnsi" w:hAnsiTheme="majorHAnsi" w:cstheme="majorHAnsi"/>
        </w:rPr>
        <w:t>3. Za termin zapłaty faktury VAT przyjmuje się datę złożenia polecenia przelewu przez                                       Zamawiającego.</w:t>
      </w:r>
    </w:p>
    <w:p w14:paraId="58943A3C" w14:textId="77777777" w:rsidR="002D0179" w:rsidRPr="00B31F5C" w:rsidRDefault="002D0179" w:rsidP="002D0179">
      <w:pPr>
        <w:widowControl/>
        <w:suppressAutoHyphens w:val="0"/>
        <w:autoSpaceDE w:val="0"/>
        <w:autoSpaceDN/>
        <w:contextualSpacing/>
        <w:jc w:val="both"/>
        <w:textAlignment w:val="auto"/>
        <w:rPr>
          <w:rFonts w:asciiTheme="majorHAnsi" w:hAnsiTheme="majorHAnsi" w:cstheme="majorHAnsi"/>
        </w:rPr>
      </w:pPr>
      <w:r w:rsidRPr="00B31F5C">
        <w:rPr>
          <w:rFonts w:asciiTheme="majorHAnsi" w:hAnsiTheme="majorHAnsi" w:cstheme="majorHAnsi"/>
        </w:rPr>
        <w:t xml:space="preserve">4. Zamawiający oświadcza, że nie jest podatnikiem podatku VAT i posiada </w:t>
      </w:r>
      <w:r w:rsidRPr="00B31F5C">
        <w:rPr>
          <w:rFonts w:asciiTheme="majorHAnsi" w:hAnsiTheme="majorHAnsi" w:cstheme="majorHAnsi"/>
        </w:rPr>
        <w:br/>
        <w:t>NIP 551-21-23-091.</w:t>
      </w:r>
    </w:p>
    <w:p w14:paraId="498AE357" w14:textId="77777777" w:rsidR="002D0179" w:rsidRPr="00B31F5C" w:rsidRDefault="002D0179" w:rsidP="002D0179">
      <w:pPr>
        <w:widowControl/>
        <w:suppressAutoHyphens w:val="0"/>
        <w:autoSpaceDE w:val="0"/>
        <w:autoSpaceDN/>
        <w:contextualSpacing/>
        <w:jc w:val="both"/>
        <w:textAlignment w:val="auto"/>
        <w:rPr>
          <w:rFonts w:asciiTheme="majorHAnsi" w:hAnsiTheme="majorHAnsi" w:cstheme="majorHAnsi"/>
        </w:rPr>
      </w:pPr>
      <w:r w:rsidRPr="00B31F5C">
        <w:rPr>
          <w:rFonts w:asciiTheme="majorHAnsi" w:hAnsiTheme="majorHAnsi" w:cstheme="majorHAnsi"/>
        </w:rPr>
        <w:t xml:space="preserve">5. Wykonawca oświadcza, że </w:t>
      </w:r>
      <w:r w:rsidRPr="00B31F5C">
        <w:rPr>
          <w:rFonts w:asciiTheme="majorHAnsi" w:hAnsiTheme="majorHAnsi" w:cstheme="majorHAnsi"/>
          <w:b/>
        </w:rPr>
        <w:t>jest/nie jest*)</w:t>
      </w:r>
      <w:r w:rsidRPr="00B31F5C">
        <w:rPr>
          <w:rFonts w:asciiTheme="majorHAnsi" w:hAnsiTheme="majorHAnsi" w:cstheme="majorHAnsi"/>
        </w:rPr>
        <w:t xml:space="preserve"> podatnikiem podatku VAT i posiada NIP ………………….</w:t>
      </w:r>
    </w:p>
    <w:p w14:paraId="70406EBF" w14:textId="77777777" w:rsidR="002D0179" w:rsidRPr="00B5523B" w:rsidRDefault="002D0179" w:rsidP="002D0179">
      <w:pPr>
        <w:autoSpaceDE w:val="0"/>
        <w:contextualSpacing/>
        <w:rPr>
          <w:rFonts w:asciiTheme="majorHAnsi" w:hAnsiTheme="majorHAnsi" w:cstheme="majorHAnsi"/>
          <w:b/>
          <w:bCs/>
        </w:rPr>
      </w:pPr>
    </w:p>
    <w:p w14:paraId="72E59609" w14:textId="77777777" w:rsidR="002D0179" w:rsidRPr="00B5523B" w:rsidRDefault="002D0179" w:rsidP="002D0179">
      <w:pPr>
        <w:autoSpaceDE w:val="0"/>
        <w:contextualSpacing/>
        <w:jc w:val="center"/>
        <w:rPr>
          <w:rFonts w:asciiTheme="majorHAnsi" w:hAnsiTheme="majorHAnsi" w:cstheme="majorHAnsi"/>
        </w:rPr>
      </w:pPr>
      <w:r w:rsidRPr="00B5523B">
        <w:rPr>
          <w:rFonts w:asciiTheme="majorHAnsi" w:hAnsiTheme="majorHAnsi" w:cstheme="majorHAnsi"/>
          <w:b/>
          <w:bCs/>
        </w:rPr>
        <w:t>§ 6</w:t>
      </w:r>
    </w:p>
    <w:p w14:paraId="6CB9D2D3" w14:textId="77777777" w:rsidR="002D0179" w:rsidRPr="00B5523B" w:rsidRDefault="002D0179" w:rsidP="002D0179">
      <w:pPr>
        <w:pStyle w:val="Standard"/>
        <w:numPr>
          <w:ilvl w:val="0"/>
          <w:numId w:val="138"/>
        </w:numPr>
        <w:suppressAutoHyphens w:val="0"/>
        <w:autoSpaceDE w:val="0"/>
        <w:contextualSpacing/>
        <w:jc w:val="both"/>
        <w:rPr>
          <w:rFonts w:ascii="Calibri Light" w:hAnsi="Calibri Light" w:cs="Calibri Light"/>
          <w:bCs/>
        </w:rPr>
      </w:pPr>
      <w:r w:rsidRPr="00B5523B">
        <w:rPr>
          <w:rFonts w:ascii="Calibri Light" w:hAnsi="Calibri Light" w:cs="Calibri Light"/>
          <w:bCs/>
        </w:rPr>
        <w:t xml:space="preserve">Wykonawca gwarantuje stałość cen brutto przez cały okres obowiązywania umowy, </w:t>
      </w:r>
      <w:r w:rsidRPr="00B5523B">
        <w:rPr>
          <w:rFonts w:ascii="Calibri Light" w:hAnsi="Calibri Light" w:cs="Calibri Light"/>
          <w:bCs/>
        </w:rPr>
        <w:br/>
        <w:t xml:space="preserve">z zastrzeżeniem postanowień ust. 2 poniżej. </w:t>
      </w:r>
    </w:p>
    <w:p w14:paraId="2FD9D6B9" w14:textId="77777777" w:rsidR="002D0179" w:rsidRPr="00B5523B" w:rsidRDefault="002D0179" w:rsidP="002D0179">
      <w:pPr>
        <w:pStyle w:val="Standard"/>
        <w:numPr>
          <w:ilvl w:val="0"/>
          <w:numId w:val="138"/>
        </w:numPr>
        <w:suppressAutoHyphens w:val="0"/>
        <w:autoSpaceDE w:val="0"/>
        <w:contextualSpacing/>
        <w:jc w:val="both"/>
        <w:rPr>
          <w:rFonts w:ascii="Calibri Light" w:hAnsi="Calibri Light" w:cs="Calibri Light"/>
          <w:bCs/>
        </w:rPr>
      </w:pPr>
      <w:r w:rsidRPr="00B5523B">
        <w:rPr>
          <w:rFonts w:ascii="Calibri Light" w:hAnsi="Calibri Light" w:cs="Calibri Light"/>
          <w:bCs/>
        </w:rPr>
        <w:t>Zamawiający dopuszcza możliwość zmiany ceny brutto w przypadku:</w:t>
      </w:r>
    </w:p>
    <w:p w14:paraId="530F4A9A" w14:textId="77777777" w:rsidR="002D0179" w:rsidRPr="00B5523B" w:rsidRDefault="002D0179" w:rsidP="002D0179">
      <w:pPr>
        <w:pStyle w:val="Standard"/>
        <w:tabs>
          <w:tab w:val="left" w:pos="794"/>
        </w:tabs>
        <w:suppressAutoHyphens w:val="0"/>
        <w:autoSpaceDE w:val="0"/>
        <w:ind w:left="227"/>
        <w:contextualSpacing/>
        <w:jc w:val="both"/>
        <w:rPr>
          <w:rFonts w:ascii="Calibri Light" w:hAnsi="Calibri Light" w:cs="Calibri Light"/>
        </w:rPr>
      </w:pPr>
      <w:r w:rsidRPr="00B5523B">
        <w:rPr>
          <w:rFonts w:ascii="Calibri Light" w:eastAsia="Calibri Light" w:hAnsi="Calibri Light" w:cs="Calibri Light"/>
        </w:rPr>
        <w:t xml:space="preserve">2.1 </w:t>
      </w:r>
      <w:r w:rsidRPr="00B5523B">
        <w:rPr>
          <w:rFonts w:ascii="Calibri Light" w:hAnsi="Calibri Light" w:cs="Calibri Light"/>
        </w:rPr>
        <w:t>zmiany stawki podatku VAT,</w:t>
      </w:r>
    </w:p>
    <w:p w14:paraId="0CADD628" w14:textId="77777777" w:rsidR="002D0179" w:rsidRPr="00B5523B" w:rsidRDefault="002D0179" w:rsidP="002D0179">
      <w:pPr>
        <w:pStyle w:val="Standard"/>
        <w:tabs>
          <w:tab w:val="left" w:pos="794"/>
        </w:tabs>
        <w:suppressAutoHyphens w:val="0"/>
        <w:autoSpaceDE w:val="0"/>
        <w:ind w:left="227"/>
        <w:contextualSpacing/>
        <w:jc w:val="both"/>
        <w:rPr>
          <w:rFonts w:hint="eastAsia"/>
        </w:rPr>
      </w:pPr>
      <w:r w:rsidRPr="00B5523B">
        <w:rPr>
          <w:rFonts w:ascii="Calibri Light" w:hAnsi="Calibri Light" w:cs="Calibri Light"/>
        </w:rPr>
        <w:t>2.2 obniżenia cen przez Wykonawcę.</w:t>
      </w:r>
    </w:p>
    <w:p w14:paraId="03FD78B4" w14:textId="77777777" w:rsidR="002D0179" w:rsidRPr="00B5523B" w:rsidRDefault="002D0179" w:rsidP="002D0179">
      <w:pPr>
        <w:pStyle w:val="Standard"/>
        <w:numPr>
          <w:ilvl w:val="0"/>
          <w:numId w:val="138"/>
        </w:numPr>
        <w:suppressAutoHyphens w:val="0"/>
        <w:autoSpaceDE w:val="0"/>
        <w:contextualSpacing/>
        <w:jc w:val="both"/>
        <w:rPr>
          <w:rFonts w:ascii="Calibri Light" w:hAnsi="Calibri Light" w:cs="Calibri Light"/>
          <w:bCs/>
        </w:rPr>
      </w:pPr>
      <w:r w:rsidRPr="00B5523B">
        <w:rPr>
          <w:rFonts w:ascii="Calibri Light" w:hAnsi="Calibri Light" w:cs="Calibri Light"/>
          <w:bCs/>
        </w:rPr>
        <w:t>W przypadku zmiany stawki podatku VAT na asortyment będący przedmiotem umowy, ceny                 jednostkowe brutto a tym samym wartość brutto umowy ulegnie zmianie z dniem wejścia                    w życie aktu prawnego określającego zmianę podatku VAT. Zmianie ulegnie wówczas cena brutto a cena netto pozostanie bez zmian.</w:t>
      </w:r>
    </w:p>
    <w:p w14:paraId="2E0C3F66" w14:textId="77777777" w:rsidR="002D0179" w:rsidRPr="00B5523B" w:rsidRDefault="002D0179" w:rsidP="002D0179">
      <w:pPr>
        <w:pStyle w:val="Standard"/>
        <w:numPr>
          <w:ilvl w:val="0"/>
          <w:numId w:val="138"/>
        </w:numPr>
        <w:suppressAutoHyphens w:val="0"/>
        <w:autoSpaceDE w:val="0"/>
        <w:contextualSpacing/>
        <w:jc w:val="both"/>
        <w:rPr>
          <w:rFonts w:ascii="Calibri Light" w:hAnsi="Calibri Light" w:cs="Calibri Light"/>
          <w:bCs/>
        </w:rPr>
      </w:pPr>
      <w:r w:rsidRPr="00B5523B">
        <w:rPr>
          <w:rFonts w:ascii="Calibri Light" w:hAnsi="Calibri Light" w:cs="Calibri Light"/>
          <w:bCs/>
        </w:rPr>
        <w:t>Zmiana, o której mowa w pkt. 3 następuje automatycznie i nie wymaga sporządzenia aneksu                    do umowy.</w:t>
      </w:r>
    </w:p>
    <w:p w14:paraId="26E8F3C3" w14:textId="77777777" w:rsidR="002D0179" w:rsidRPr="00B5523B" w:rsidRDefault="002D0179" w:rsidP="002D0179">
      <w:pPr>
        <w:pStyle w:val="Standard"/>
        <w:numPr>
          <w:ilvl w:val="0"/>
          <w:numId w:val="138"/>
        </w:numPr>
        <w:suppressAutoHyphens w:val="0"/>
        <w:autoSpaceDE w:val="0"/>
        <w:contextualSpacing/>
        <w:jc w:val="both"/>
        <w:rPr>
          <w:rFonts w:ascii="Calibri Light" w:hAnsi="Calibri Light" w:cs="Calibri Light"/>
          <w:bCs/>
        </w:rPr>
      </w:pPr>
      <w:r w:rsidRPr="00B5523B">
        <w:rPr>
          <w:rFonts w:ascii="Calibri Light" w:eastAsia="Calibri" w:hAnsi="Calibri Light" w:cs="Calibri Light"/>
          <w:lang w:eastAsia="en-US"/>
        </w:rPr>
        <w:t xml:space="preserve">Zamawiający dopuszcza również możliwość zmiany zapisów umowy w przypadku zmiany                   obowiązujących przepisów prawa. </w:t>
      </w:r>
    </w:p>
    <w:p w14:paraId="51DC5329" w14:textId="77777777" w:rsidR="002D0179" w:rsidRPr="00615114" w:rsidRDefault="002D0179" w:rsidP="002D0179">
      <w:pPr>
        <w:pStyle w:val="Standard"/>
        <w:numPr>
          <w:ilvl w:val="0"/>
          <w:numId w:val="138"/>
        </w:numPr>
        <w:suppressAutoHyphens w:val="0"/>
        <w:autoSpaceDE w:val="0"/>
        <w:contextualSpacing/>
        <w:jc w:val="both"/>
        <w:rPr>
          <w:rFonts w:ascii="Calibri Light" w:hAnsi="Calibri Light" w:cs="Calibri Light"/>
          <w:bCs/>
        </w:rPr>
      </w:pPr>
      <w:r w:rsidRPr="00615114">
        <w:rPr>
          <w:rFonts w:ascii="Calibri Light" w:hAnsi="Calibri Light" w:cs="Calibri Light"/>
        </w:rPr>
        <w:t>Obniżenie ceny jednostkowej towaru nie wymaga formy pisemnej i jest dopuszczalne                                            na każdym etapie realizacji niniejszej umowy.</w:t>
      </w:r>
    </w:p>
    <w:p w14:paraId="0C6F2523" w14:textId="77777777" w:rsidR="002D0179" w:rsidRPr="00615114" w:rsidRDefault="002D0179" w:rsidP="002D0179">
      <w:pPr>
        <w:pStyle w:val="Standard"/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</w:p>
    <w:p w14:paraId="1EF07001" w14:textId="77777777" w:rsidR="002D0179" w:rsidRPr="00615114" w:rsidRDefault="002D0179" w:rsidP="002D0179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615114">
        <w:rPr>
          <w:rFonts w:asciiTheme="majorHAnsi" w:hAnsiTheme="majorHAnsi" w:cstheme="majorHAnsi"/>
          <w:b/>
          <w:bCs/>
        </w:rPr>
        <w:t>§ 7</w:t>
      </w:r>
    </w:p>
    <w:p w14:paraId="0905AA5D" w14:textId="77777777" w:rsidR="002D0179" w:rsidRPr="00615114" w:rsidRDefault="002D0179" w:rsidP="002D0179">
      <w:pPr>
        <w:autoSpaceDE w:val="0"/>
        <w:adjustRightInd w:val="0"/>
        <w:contextualSpacing/>
        <w:jc w:val="both"/>
        <w:rPr>
          <w:rFonts w:ascii="Calibri Light" w:hAnsi="Calibri Light" w:cs="Calibri Light"/>
          <w:bCs/>
        </w:rPr>
      </w:pPr>
      <w:r w:rsidRPr="00615114">
        <w:rPr>
          <w:rFonts w:ascii="Calibri Light" w:hAnsi="Calibri Light" w:cs="Calibri Light"/>
          <w:bCs/>
        </w:rPr>
        <w:t>Wykonawca zobowiązuje się do nieprzelewania wierzytelności wynikających z realizacji niniejszej umowy bez zgody Zamawiającego.</w:t>
      </w:r>
    </w:p>
    <w:p w14:paraId="396556A7" w14:textId="77777777" w:rsidR="002D0179" w:rsidRPr="00615114" w:rsidRDefault="002D0179" w:rsidP="002D0179">
      <w:pPr>
        <w:autoSpaceDE w:val="0"/>
        <w:contextualSpacing/>
        <w:rPr>
          <w:rFonts w:asciiTheme="majorHAnsi" w:hAnsiTheme="majorHAnsi" w:cstheme="majorHAnsi"/>
          <w:lang w:eastAsia="pl-PL"/>
        </w:rPr>
      </w:pPr>
    </w:p>
    <w:p w14:paraId="5C496233" w14:textId="77777777" w:rsidR="00A603CF" w:rsidRDefault="00A603CF" w:rsidP="002D0179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</w:p>
    <w:p w14:paraId="7FBA063A" w14:textId="19869D33" w:rsidR="002D0179" w:rsidRPr="00615114" w:rsidRDefault="002D0179" w:rsidP="002D0179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615114">
        <w:rPr>
          <w:rFonts w:asciiTheme="majorHAnsi" w:hAnsiTheme="majorHAnsi" w:cstheme="majorHAnsi"/>
          <w:b/>
          <w:bCs/>
        </w:rPr>
        <w:lastRenderedPageBreak/>
        <w:t>§ 8</w:t>
      </w:r>
    </w:p>
    <w:p w14:paraId="1E8DDCCD" w14:textId="77777777" w:rsidR="002D0179" w:rsidRPr="00615114" w:rsidRDefault="002D0179" w:rsidP="002D0179">
      <w:pPr>
        <w:numPr>
          <w:ilvl w:val="0"/>
          <w:numId w:val="137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  <w:bCs/>
        </w:rPr>
      </w:pPr>
      <w:r w:rsidRPr="00615114">
        <w:rPr>
          <w:rFonts w:ascii="Calibri Light" w:hAnsi="Calibri Light" w:cs="Calibri Light"/>
          <w:bCs/>
        </w:rPr>
        <w:t xml:space="preserve">W razie niewykonania lub nienależytego wykonania umowy oraz w przypadku zwłoki                                       w dostawie zamówionego asortymentu, Zamawiający wyznaczy Wykonawcy dodatkowy                   termin do wykonania obowiązków umownych pod rygorem odstąpienia od umowy. </w:t>
      </w:r>
    </w:p>
    <w:p w14:paraId="435C7685" w14:textId="77777777" w:rsidR="002D0179" w:rsidRPr="00615114" w:rsidRDefault="002D0179" w:rsidP="002D0179">
      <w:pPr>
        <w:numPr>
          <w:ilvl w:val="0"/>
          <w:numId w:val="137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  <w:bCs/>
        </w:rPr>
      </w:pPr>
      <w:r w:rsidRPr="00615114">
        <w:rPr>
          <w:rFonts w:ascii="Calibri Light" w:hAnsi="Calibri Light" w:cs="Calibri Light"/>
          <w:bCs/>
        </w:rPr>
        <w:t>Wykonawca zapłaci Zamawiającemu karę umowną w przypadku:</w:t>
      </w:r>
    </w:p>
    <w:p w14:paraId="4D3BA22F" w14:textId="77777777" w:rsidR="002D0179" w:rsidRPr="00615114" w:rsidRDefault="002D0179" w:rsidP="002D0179">
      <w:pPr>
        <w:autoSpaceDE w:val="0"/>
        <w:adjustRightInd w:val="0"/>
        <w:contextualSpacing/>
        <w:jc w:val="both"/>
        <w:rPr>
          <w:rFonts w:ascii="Calibri Light" w:hAnsi="Calibri Light" w:cs="Calibri Light"/>
          <w:bCs/>
        </w:rPr>
      </w:pPr>
      <w:r w:rsidRPr="00615114">
        <w:rPr>
          <w:rFonts w:ascii="Calibri Light" w:hAnsi="Calibri Light" w:cs="Calibri Light"/>
          <w:bCs/>
        </w:rPr>
        <w:t>2.1 odstąpienia od umowy przez Zamawiającego z przyczyn leżących po stronie Wykonawcy                                 w wysokości 20% wartości brutto umowy;</w:t>
      </w:r>
    </w:p>
    <w:p w14:paraId="03C9C510" w14:textId="77777777" w:rsidR="002D0179" w:rsidRPr="00615114" w:rsidRDefault="002D0179" w:rsidP="002D0179">
      <w:pPr>
        <w:autoSpaceDE w:val="0"/>
        <w:adjustRightInd w:val="0"/>
        <w:contextualSpacing/>
        <w:jc w:val="both"/>
        <w:rPr>
          <w:rFonts w:ascii="Calibri Light" w:hAnsi="Calibri Light" w:cs="Calibri Light"/>
          <w:bCs/>
        </w:rPr>
      </w:pPr>
      <w:r w:rsidRPr="00615114">
        <w:rPr>
          <w:rFonts w:ascii="Calibri Light" w:hAnsi="Calibri Light" w:cs="Calibri Light"/>
          <w:bCs/>
        </w:rPr>
        <w:t>2.2 odstąpienia od umowy przez Wykonawcę z winy leżącej po stronie Wykonawcy</w:t>
      </w:r>
      <w:r w:rsidRPr="00615114">
        <w:rPr>
          <w:rFonts w:ascii="Calibri Light" w:hAnsi="Calibri Light" w:cs="Calibri Light"/>
          <w:bCs/>
        </w:rPr>
        <w:br/>
        <w:t>w wysokości 20% wartości brutto umowy;</w:t>
      </w:r>
    </w:p>
    <w:p w14:paraId="6E999E13" w14:textId="77777777" w:rsidR="002D0179" w:rsidRPr="00615114" w:rsidRDefault="002D0179" w:rsidP="002D0179">
      <w:pPr>
        <w:autoSpaceDE w:val="0"/>
        <w:adjustRightInd w:val="0"/>
        <w:contextualSpacing/>
        <w:jc w:val="both"/>
        <w:rPr>
          <w:rFonts w:ascii="Calibri Light" w:hAnsi="Calibri Light" w:cs="Calibri Light"/>
          <w:bCs/>
        </w:rPr>
      </w:pPr>
      <w:r w:rsidRPr="00615114">
        <w:rPr>
          <w:rFonts w:ascii="Calibri Light" w:hAnsi="Calibri Light" w:cs="Calibri Light"/>
          <w:bCs/>
        </w:rPr>
        <w:t>2.3 zwłoki w wykonaniu umowy w wysokości 20% wartości brutto niezrealizowanej części                zamówienia za każdy dzień zwłoki;</w:t>
      </w:r>
    </w:p>
    <w:p w14:paraId="16521FA3" w14:textId="77777777" w:rsidR="002D0179" w:rsidRPr="00050106" w:rsidRDefault="002D0179" w:rsidP="002D0179">
      <w:pPr>
        <w:numPr>
          <w:ilvl w:val="0"/>
          <w:numId w:val="137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  <w:bCs/>
        </w:rPr>
      </w:pPr>
      <w:r w:rsidRPr="00615114">
        <w:rPr>
          <w:rFonts w:ascii="Calibri Light" w:hAnsi="Calibri Light" w:cs="Calibri Light"/>
          <w:bCs/>
        </w:rPr>
        <w:t>W przypadku zwłoki w dostarczeniu asortymentu przez Wykonawcę, Zamawiający zastrzega sobie prawo do zakupu zamówionego asortymentu u innego sprzedawcy</w:t>
      </w:r>
      <w:r>
        <w:rPr>
          <w:rFonts w:ascii="Calibri Light" w:hAnsi="Calibri Light" w:cs="Calibri Light"/>
          <w:bCs/>
        </w:rPr>
        <w:t xml:space="preserve"> </w:t>
      </w:r>
      <w:r w:rsidRPr="00050106">
        <w:rPr>
          <w:rFonts w:ascii="Calibri Light" w:hAnsi="Calibri Light" w:cs="Calibri Light"/>
          <w:bCs/>
        </w:rPr>
        <w:t xml:space="preserve">a różnicą w cenie </w:t>
      </w:r>
      <w:r>
        <w:rPr>
          <w:rFonts w:ascii="Calibri Light" w:hAnsi="Calibri Light" w:cs="Calibri Light"/>
          <w:bCs/>
        </w:rPr>
        <w:t xml:space="preserve">                                       </w:t>
      </w:r>
      <w:r w:rsidRPr="00050106">
        <w:rPr>
          <w:rFonts w:ascii="Calibri Light" w:hAnsi="Calibri Light" w:cs="Calibri Light"/>
          <w:bCs/>
        </w:rPr>
        <w:t>(jeśli nastąpiła) obciąży Wykonawcę.</w:t>
      </w:r>
    </w:p>
    <w:p w14:paraId="679476DF" w14:textId="064932F8" w:rsidR="002D0179" w:rsidRDefault="002D0179" w:rsidP="002D0179">
      <w:pPr>
        <w:numPr>
          <w:ilvl w:val="0"/>
          <w:numId w:val="137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  <w:bCs/>
        </w:rPr>
      </w:pPr>
      <w:r w:rsidRPr="00050106">
        <w:rPr>
          <w:rFonts w:ascii="Calibri Light" w:hAnsi="Calibri Light" w:cs="Calibri Light"/>
          <w:bCs/>
        </w:rPr>
        <w:t xml:space="preserve">Niezależnie od kar umownych, Zamawiający może dochodzić odszkodowania na zasadach                      ogólnych Kodeksu Cywilnego do pełnej wysokości poniesionej szkody. </w:t>
      </w:r>
    </w:p>
    <w:p w14:paraId="7AD264CC" w14:textId="77777777" w:rsidR="00C334D4" w:rsidRPr="00F62381" w:rsidRDefault="00C334D4" w:rsidP="00C334D4">
      <w:pPr>
        <w:pStyle w:val="Standard"/>
        <w:autoSpaceDE w:val="0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5. </w:t>
      </w:r>
      <w:r w:rsidRPr="00F62381">
        <w:rPr>
          <w:rFonts w:asciiTheme="majorHAnsi" w:hAnsiTheme="majorHAnsi" w:cstheme="majorHAnsi"/>
        </w:rPr>
        <w:t>Wykonawca jest uprawniony do naliczania kar umownych w przypadku:</w:t>
      </w:r>
    </w:p>
    <w:p w14:paraId="7471DC6B" w14:textId="09913058" w:rsidR="00C334D4" w:rsidRDefault="00C334D4" w:rsidP="00C334D4">
      <w:pPr>
        <w:pStyle w:val="Standard"/>
        <w:numPr>
          <w:ilvl w:val="1"/>
          <w:numId w:val="149"/>
        </w:numPr>
        <w:autoSpaceDE w:val="0"/>
        <w:contextualSpacing/>
        <w:jc w:val="both"/>
        <w:rPr>
          <w:rFonts w:asciiTheme="majorHAnsi" w:hAnsiTheme="majorHAnsi" w:cstheme="majorHAnsi"/>
        </w:rPr>
      </w:pPr>
      <w:r w:rsidRPr="00F62381">
        <w:rPr>
          <w:rFonts w:asciiTheme="majorHAnsi" w:hAnsiTheme="majorHAnsi" w:cstheme="majorHAnsi"/>
        </w:rPr>
        <w:t xml:space="preserve">odstąpienia przez Wykonawcę od umowy z przyczyn leżących po stronie Zamawiającego </w:t>
      </w:r>
      <w:r>
        <w:rPr>
          <w:rFonts w:asciiTheme="majorHAnsi" w:hAnsiTheme="majorHAnsi" w:cstheme="majorHAnsi"/>
        </w:rPr>
        <w:t xml:space="preserve">                         </w:t>
      </w:r>
      <w:r w:rsidRPr="00F62381">
        <w:rPr>
          <w:rFonts w:asciiTheme="majorHAnsi" w:hAnsiTheme="majorHAnsi" w:cstheme="majorHAnsi"/>
        </w:rPr>
        <w:t xml:space="preserve">w wysokości 10% wartości faktur wystawionych za dwa miesiące poprzedzające miesiąc, </w:t>
      </w:r>
      <w:r>
        <w:rPr>
          <w:rFonts w:asciiTheme="majorHAnsi" w:hAnsiTheme="majorHAnsi" w:cstheme="majorHAnsi"/>
        </w:rPr>
        <w:t xml:space="preserve">                     </w:t>
      </w:r>
      <w:r w:rsidRPr="00F62381">
        <w:rPr>
          <w:rFonts w:asciiTheme="majorHAnsi" w:hAnsiTheme="majorHAnsi" w:cstheme="majorHAnsi"/>
        </w:rPr>
        <w:t>w którym odstąpiono od umowy</w:t>
      </w:r>
      <w:r>
        <w:rPr>
          <w:rFonts w:asciiTheme="majorHAnsi" w:hAnsiTheme="majorHAnsi" w:cstheme="majorHAnsi"/>
        </w:rPr>
        <w:t>.</w:t>
      </w:r>
    </w:p>
    <w:p w14:paraId="413511E9" w14:textId="21F857F1" w:rsidR="00A603CF" w:rsidRPr="00C334D4" w:rsidRDefault="00C334D4" w:rsidP="00C334D4">
      <w:pPr>
        <w:autoSpaceDE w:val="0"/>
        <w:contextualSpacing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6. </w:t>
      </w:r>
      <w:r w:rsidRPr="004D5C6E">
        <w:rPr>
          <w:rFonts w:asciiTheme="majorHAnsi" w:hAnsiTheme="majorHAnsi" w:cstheme="majorHAnsi"/>
          <w:bCs/>
        </w:rPr>
        <w:t xml:space="preserve">Wykonawca ma prawo do naliczania odsetek ustawowych za nieterminową zapłatę                                       należności wynikających z realizacji niniejszej umowy. </w:t>
      </w:r>
    </w:p>
    <w:p w14:paraId="45A12DDD" w14:textId="77777777" w:rsidR="002D0179" w:rsidRPr="00050106" w:rsidRDefault="002D0179" w:rsidP="002D0179">
      <w:pPr>
        <w:pStyle w:val="Standard"/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</w:p>
    <w:p w14:paraId="536963DB" w14:textId="77777777" w:rsidR="002D0179" w:rsidRPr="00050106" w:rsidRDefault="002D0179" w:rsidP="002D0179">
      <w:pPr>
        <w:pStyle w:val="Standard"/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050106">
        <w:rPr>
          <w:rFonts w:asciiTheme="majorHAnsi" w:hAnsiTheme="majorHAnsi" w:cstheme="majorHAnsi"/>
          <w:b/>
          <w:bCs/>
        </w:rPr>
        <w:t>§ 9</w:t>
      </w:r>
    </w:p>
    <w:p w14:paraId="0D28A9F8" w14:textId="77777777" w:rsidR="002D0179" w:rsidRPr="00050106" w:rsidRDefault="002D0179" w:rsidP="002D0179">
      <w:pPr>
        <w:numPr>
          <w:ilvl w:val="0"/>
          <w:numId w:val="139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  <w:bCs/>
        </w:rPr>
      </w:pPr>
      <w:r w:rsidRPr="00050106">
        <w:rPr>
          <w:rFonts w:ascii="Calibri Light" w:hAnsi="Calibri Light" w:cs="Calibri Light"/>
          <w:bCs/>
        </w:rPr>
        <w:t xml:space="preserve">W razie zaistnienia istotnej zmiany okoliczności powodującej, że wykonanie umowy </w:t>
      </w:r>
      <w:r w:rsidRPr="00050106">
        <w:rPr>
          <w:rFonts w:ascii="Calibri Light" w:hAnsi="Calibri Light" w:cs="Calibri Light"/>
          <w:bCs/>
        </w:rPr>
        <w:br/>
        <w:t xml:space="preserve">nie leży w interesie publicznym, czego nie można było przewidzieć w chwili zawarcia, umowy,                Zamawiający może odstąpić od umowy w terminie 30 dni od powzięcia wiadomości o tych                     okolicznościach. </w:t>
      </w:r>
    </w:p>
    <w:p w14:paraId="6C0D47AA" w14:textId="77777777" w:rsidR="002D0179" w:rsidRPr="00050106" w:rsidRDefault="002D0179" w:rsidP="002D0179">
      <w:pPr>
        <w:numPr>
          <w:ilvl w:val="0"/>
          <w:numId w:val="139"/>
        </w:numPr>
        <w:tabs>
          <w:tab w:val="num" w:pos="0"/>
        </w:tabs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  <w:bCs/>
        </w:rPr>
      </w:pPr>
      <w:r w:rsidRPr="00050106">
        <w:rPr>
          <w:rFonts w:ascii="Calibri Light" w:hAnsi="Calibri Light" w:cs="Calibri Light"/>
          <w:bCs/>
        </w:rPr>
        <w:t xml:space="preserve">W przypadku, o którym mowa w ust. 1, Wykonawca może żądać wynagrodzenia należnego                           wyłącznie z tytułu wykonania części umowy. </w:t>
      </w:r>
    </w:p>
    <w:p w14:paraId="548323EA" w14:textId="77777777" w:rsidR="002D0179" w:rsidRPr="00050106" w:rsidRDefault="002D0179" w:rsidP="002D0179">
      <w:pPr>
        <w:pStyle w:val="Standard"/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</w:p>
    <w:p w14:paraId="4605BC39" w14:textId="77777777" w:rsidR="002D0179" w:rsidRPr="00050106" w:rsidRDefault="002D0179" w:rsidP="002D0179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050106">
        <w:rPr>
          <w:rFonts w:asciiTheme="majorHAnsi" w:hAnsiTheme="majorHAnsi" w:cstheme="majorHAnsi"/>
          <w:b/>
          <w:bCs/>
        </w:rPr>
        <w:t>§ 10</w:t>
      </w:r>
    </w:p>
    <w:p w14:paraId="6512A5FB" w14:textId="77777777" w:rsidR="002D0179" w:rsidRPr="00050106" w:rsidRDefault="002D0179" w:rsidP="002D0179">
      <w:pPr>
        <w:widowControl/>
        <w:numPr>
          <w:ilvl w:val="0"/>
          <w:numId w:val="134"/>
        </w:numPr>
        <w:suppressAutoHyphens w:val="0"/>
        <w:autoSpaceDN/>
        <w:contextualSpacing/>
        <w:jc w:val="both"/>
        <w:textAlignment w:val="auto"/>
        <w:rPr>
          <w:rFonts w:ascii="Calibri Light" w:hAnsi="Calibri Light" w:cs="Calibri Light"/>
          <w:bCs/>
        </w:rPr>
      </w:pPr>
      <w:r w:rsidRPr="00050106">
        <w:rPr>
          <w:rFonts w:ascii="Calibri Light" w:hAnsi="Calibri Light" w:cs="Calibri Light"/>
          <w:bCs/>
        </w:rPr>
        <w:t xml:space="preserve">Poza sytuacją, o której mowa w § 8 i § 9 umowy oraz sytuacjami określonymi </w:t>
      </w:r>
      <w:r w:rsidRPr="00050106">
        <w:rPr>
          <w:rFonts w:ascii="Calibri Light" w:hAnsi="Calibri Light" w:cs="Calibri Light"/>
          <w:bCs/>
        </w:rPr>
        <w:br/>
        <w:t>w przepisach Kodeksu Cywilnego, Zamawiający może odstąpić od umowy w przypadku gdy:</w:t>
      </w:r>
    </w:p>
    <w:p w14:paraId="17766EC5" w14:textId="77777777" w:rsidR="002D0179" w:rsidRPr="00050106" w:rsidRDefault="002D0179" w:rsidP="002D0179">
      <w:pPr>
        <w:pStyle w:val="Akapitzlist"/>
        <w:numPr>
          <w:ilvl w:val="1"/>
          <w:numId w:val="140"/>
        </w:numPr>
        <w:suppressAutoHyphens w:val="0"/>
        <w:autoSpaceDN/>
        <w:contextualSpacing/>
        <w:jc w:val="both"/>
        <w:textAlignment w:val="auto"/>
        <w:rPr>
          <w:rFonts w:ascii="Calibri Light" w:hAnsi="Calibri Light" w:cs="Calibri Light"/>
          <w:bCs/>
        </w:rPr>
      </w:pPr>
      <w:r w:rsidRPr="00050106">
        <w:rPr>
          <w:rFonts w:ascii="Calibri Light" w:hAnsi="Calibri Light" w:cs="Calibri Light"/>
          <w:bCs/>
        </w:rPr>
        <w:t>Wykonawca nie rozpoczął realizacji przedmiotu umowy bez uzasadnionych przyczyn,</w:t>
      </w:r>
    </w:p>
    <w:p w14:paraId="35843437" w14:textId="77777777" w:rsidR="002D0179" w:rsidRPr="00050106" w:rsidRDefault="002D0179" w:rsidP="002D0179">
      <w:pPr>
        <w:pStyle w:val="Akapitzlist"/>
        <w:numPr>
          <w:ilvl w:val="1"/>
          <w:numId w:val="140"/>
        </w:numPr>
        <w:suppressAutoHyphens w:val="0"/>
        <w:autoSpaceDN/>
        <w:contextualSpacing/>
        <w:jc w:val="both"/>
        <w:textAlignment w:val="auto"/>
        <w:rPr>
          <w:rFonts w:ascii="Calibri Light" w:hAnsi="Calibri Light" w:cs="Calibri Light"/>
          <w:bCs/>
        </w:rPr>
      </w:pPr>
      <w:r w:rsidRPr="00050106">
        <w:rPr>
          <w:rFonts w:ascii="Calibri Light" w:hAnsi="Calibri Light" w:cs="Calibri Light"/>
          <w:bCs/>
        </w:rPr>
        <w:t>dwukrotnej nieterminowej realizacji jednostkowego zamówienia,</w:t>
      </w:r>
    </w:p>
    <w:p w14:paraId="2BD3E1BF" w14:textId="77777777" w:rsidR="002D0179" w:rsidRPr="00050106" w:rsidRDefault="002D0179" w:rsidP="002D0179">
      <w:pPr>
        <w:contextualSpacing/>
        <w:jc w:val="both"/>
        <w:rPr>
          <w:rFonts w:ascii="Calibri Light" w:hAnsi="Calibri Light" w:cs="Calibri Light"/>
          <w:bCs/>
        </w:rPr>
      </w:pPr>
      <w:r w:rsidRPr="00050106">
        <w:rPr>
          <w:rFonts w:ascii="Calibri Light" w:hAnsi="Calibri Light" w:cs="Calibri Light"/>
          <w:bCs/>
        </w:rPr>
        <w:t xml:space="preserve">1.3 dwukrotnej reklamacji jakościowej dostarczonego przedmiotu umowy. </w:t>
      </w:r>
    </w:p>
    <w:p w14:paraId="7A8825F7" w14:textId="77777777" w:rsidR="002D0179" w:rsidRPr="00050106" w:rsidRDefault="002D0179" w:rsidP="002D0179">
      <w:pPr>
        <w:widowControl/>
        <w:numPr>
          <w:ilvl w:val="0"/>
          <w:numId w:val="134"/>
        </w:numPr>
        <w:suppressAutoHyphens w:val="0"/>
        <w:autoSpaceDN/>
        <w:contextualSpacing/>
        <w:jc w:val="both"/>
        <w:textAlignment w:val="auto"/>
        <w:rPr>
          <w:rFonts w:ascii="Calibri Light" w:hAnsi="Calibri Light" w:cs="Calibri Light"/>
          <w:bCs/>
        </w:rPr>
      </w:pPr>
      <w:r w:rsidRPr="00050106">
        <w:rPr>
          <w:rFonts w:ascii="Calibri Light" w:hAnsi="Calibri Light" w:cs="Calibri Light"/>
          <w:bCs/>
        </w:rPr>
        <w:t xml:space="preserve">Wykonawcy przysługuje prawo odstąpienia od umowy, jeżeli Zamawiający bez podania                   przyczyny odmawia odbioru zamówionego asortymentu. </w:t>
      </w:r>
    </w:p>
    <w:p w14:paraId="54255CCE" w14:textId="77777777" w:rsidR="002D0179" w:rsidRPr="00050106" w:rsidRDefault="002D0179" w:rsidP="002D0179">
      <w:pPr>
        <w:widowControl/>
        <w:numPr>
          <w:ilvl w:val="0"/>
          <w:numId w:val="134"/>
        </w:numPr>
        <w:suppressAutoHyphens w:val="0"/>
        <w:autoSpaceDN/>
        <w:contextualSpacing/>
        <w:jc w:val="both"/>
        <w:textAlignment w:val="auto"/>
        <w:rPr>
          <w:rFonts w:ascii="Calibri Light" w:hAnsi="Calibri Light" w:cs="Calibri Light"/>
          <w:bCs/>
        </w:rPr>
      </w:pPr>
      <w:r w:rsidRPr="00050106">
        <w:rPr>
          <w:rFonts w:ascii="Calibri Light" w:hAnsi="Calibri Light" w:cs="Calibri Light"/>
          <w:bCs/>
        </w:rPr>
        <w:t>Odstąpienia dokonuje się na piśmie listem poleconym za potwierdzeniem odbioru.</w:t>
      </w:r>
    </w:p>
    <w:p w14:paraId="38663037" w14:textId="77777777" w:rsidR="002D0179" w:rsidRPr="00050106" w:rsidRDefault="002D0179" w:rsidP="002D0179">
      <w:pPr>
        <w:pStyle w:val="NormalnyWeb"/>
        <w:shd w:val="clear" w:color="auto" w:fill="FFFFFF"/>
        <w:contextualSpacing/>
        <w:jc w:val="both"/>
        <w:rPr>
          <w:rFonts w:asciiTheme="majorHAnsi" w:hAnsiTheme="majorHAnsi" w:cstheme="majorHAnsi"/>
        </w:rPr>
      </w:pPr>
    </w:p>
    <w:p w14:paraId="43547E9A" w14:textId="77777777" w:rsidR="002D0179" w:rsidRPr="00050106" w:rsidRDefault="002D0179" w:rsidP="002D0179">
      <w:pPr>
        <w:autoSpaceDE w:val="0"/>
        <w:adjustRightInd w:val="0"/>
        <w:contextualSpacing/>
        <w:jc w:val="center"/>
        <w:rPr>
          <w:rFonts w:ascii="Calibri Light" w:hAnsi="Calibri Light" w:cs="Calibri Light"/>
          <w:b/>
          <w:bCs/>
        </w:rPr>
      </w:pPr>
      <w:r w:rsidRPr="00050106">
        <w:rPr>
          <w:rFonts w:ascii="Calibri Light" w:hAnsi="Calibri Light" w:cs="Calibri Light"/>
          <w:b/>
          <w:bCs/>
        </w:rPr>
        <w:t>§ 11</w:t>
      </w:r>
    </w:p>
    <w:p w14:paraId="1B89C4DF" w14:textId="77777777" w:rsidR="002D0179" w:rsidRPr="00AB2E95" w:rsidRDefault="002D0179" w:rsidP="002D0179">
      <w:pPr>
        <w:numPr>
          <w:ilvl w:val="1"/>
          <w:numId w:val="136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</w:rPr>
      </w:pPr>
      <w:r w:rsidRPr="00AB2E95">
        <w:rPr>
          <w:rFonts w:ascii="Calibri Light" w:hAnsi="Calibri Light" w:cs="Calibri Light"/>
        </w:rPr>
        <w:t xml:space="preserve">Na podstawie ustawy z dnia 21 listopada 1967 roku o powszechnym obowiązku obrony                       Rzeczypospolitej Polskiej oraz Rozporządzenia Rady Ministrów z dnia 27 czerwca 2012 roku </w:t>
      </w:r>
      <w:r w:rsidRPr="00AB2E95">
        <w:rPr>
          <w:rFonts w:ascii="Calibri Light" w:hAnsi="Calibri Light" w:cs="Calibri Light"/>
        </w:rPr>
        <w:br/>
        <w:t xml:space="preserve">w sprawie warunków i sposobu przygotowania oraz wykorzystania podmiotów leczniczych na                   potrzeby obronne państwa oraz właściwości organów w tych sprawach </w:t>
      </w:r>
      <w:r w:rsidRPr="00AB2E95">
        <w:rPr>
          <w:rFonts w:ascii="Calibri Light" w:hAnsi="Calibri Light" w:cs="Calibri Light"/>
        </w:rPr>
        <w:br/>
      </w:r>
      <w:r w:rsidRPr="00AB2E95">
        <w:rPr>
          <w:rFonts w:ascii="Calibri Light" w:hAnsi="Calibri Light" w:cs="Calibri Light"/>
        </w:rPr>
        <w:lastRenderedPageBreak/>
        <w:t>Wykonawca zobowiązuje się do realizacji dostaw na rzecz Wojewódzkiego Szpitala                                 Psychiatrycznego również w czasie:</w:t>
      </w:r>
    </w:p>
    <w:p w14:paraId="0F525A35" w14:textId="77777777" w:rsidR="002D0179" w:rsidRPr="00AB2E95" w:rsidRDefault="002D0179" w:rsidP="002D0179">
      <w:pPr>
        <w:pStyle w:val="western"/>
        <w:numPr>
          <w:ilvl w:val="1"/>
          <w:numId w:val="141"/>
        </w:numPr>
        <w:shd w:val="clear" w:color="auto" w:fill="FFFFFF"/>
        <w:suppressAutoHyphens w:val="0"/>
        <w:autoSpaceDN/>
        <w:spacing w:before="0" w:after="0" w:line="240" w:lineRule="auto"/>
        <w:contextualSpacing/>
        <w:textAlignment w:val="auto"/>
        <w:rPr>
          <w:rFonts w:ascii="Calibri Light" w:hAnsi="Calibri Light" w:cs="Calibri Light"/>
        </w:rPr>
      </w:pPr>
      <w:r w:rsidRPr="00AB2E95">
        <w:rPr>
          <w:rFonts w:ascii="Calibri Light" w:hAnsi="Calibri Light" w:cs="Calibri Light"/>
        </w:rPr>
        <w:t xml:space="preserve">nadzwyczajnych zdarzeń w czasie pokoju, </w:t>
      </w:r>
    </w:p>
    <w:p w14:paraId="655B69C2" w14:textId="77777777" w:rsidR="002D0179" w:rsidRPr="00AB2E95" w:rsidRDefault="002D0179" w:rsidP="002D0179">
      <w:pPr>
        <w:pStyle w:val="western"/>
        <w:numPr>
          <w:ilvl w:val="1"/>
          <w:numId w:val="141"/>
        </w:numPr>
        <w:shd w:val="clear" w:color="auto" w:fill="FFFFFF"/>
        <w:suppressAutoHyphens w:val="0"/>
        <w:autoSpaceDN/>
        <w:spacing w:before="0" w:after="0" w:line="240" w:lineRule="auto"/>
        <w:contextualSpacing/>
        <w:textAlignment w:val="auto"/>
        <w:rPr>
          <w:rFonts w:ascii="Calibri Light" w:hAnsi="Calibri Light" w:cs="Calibri Light"/>
        </w:rPr>
      </w:pPr>
      <w:r w:rsidRPr="00AB2E95">
        <w:rPr>
          <w:rFonts w:ascii="Calibri Light" w:hAnsi="Calibri Light" w:cs="Calibri Light"/>
        </w:rPr>
        <w:t>zagrożenia bezpieczeństwa państwa,</w:t>
      </w:r>
    </w:p>
    <w:p w14:paraId="7EF534C1" w14:textId="77777777" w:rsidR="002D0179" w:rsidRPr="00AB2E95" w:rsidRDefault="002D0179" w:rsidP="002D0179">
      <w:pPr>
        <w:pStyle w:val="western"/>
        <w:widowControl w:val="0"/>
        <w:shd w:val="clear" w:color="auto" w:fill="FFFFFF"/>
        <w:autoSpaceDE w:val="0"/>
        <w:adjustRightInd w:val="0"/>
        <w:spacing w:before="0" w:after="0" w:line="240" w:lineRule="auto"/>
        <w:contextualSpacing/>
        <w:rPr>
          <w:rFonts w:ascii="Calibri Light" w:hAnsi="Calibri Light" w:cs="Calibri Light"/>
          <w:i/>
        </w:rPr>
      </w:pPr>
      <w:r w:rsidRPr="00AB2E95">
        <w:rPr>
          <w:rFonts w:ascii="Calibri Light" w:hAnsi="Calibri Light" w:cs="Calibri Light"/>
        </w:rPr>
        <w:t>1.3 wojny.</w:t>
      </w:r>
    </w:p>
    <w:p w14:paraId="1FF5C4EE" w14:textId="77777777" w:rsidR="002D0179" w:rsidRPr="00050106" w:rsidRDefault="002D0179" w:rsidP="002D0179">
      <w:pPr>
        <w:pStyle w:val="western"/>
        <w:widowControl w:val="0"/>
        <w:shd w:val="clear" w:color="auto" w:fill="FFFFFF"/>
        <w:autoSpaceDE w:val="0"/>
        <w:adjustRightInd w:val="0"/>
        <w:spacing w:before="0" w:after="0" w:line="240" w:lineRule="auto"/>
        <w:contextualSpacing/>
        <w:rPr>
          <w:rFonts w:ascii="Calibri Light" w:hAnsi="Calibri Light" w:cs="Calibri Light"/>
          <w:b/>
          <w:bCs/>
          <w:i/>
        </w:rPr>
      </w:pPr>
    </w:p>
    <w:p w14:paraId="329098D5" w14:textId="77777777" w:rsidR="002D0179" w:rsidRPr="00050106" w:rsidRDefault="002D0179" w:rsidP="002D0179">
      <w:pPr>
        <w:autoSpaceDE w:val="0"/>
        <w:adjustRightInd w:val="0"/>
        <w:contextualSpacing/>
        <w:jc w:val="center"/>
        <w:rPr>
          <w:rFonts w:ascii="Calibri Light" w:hAnsi="Calibri Light" w:cs="Calibri Light"/>
          <w:b/>
          <w:bCs/>
        </w:rPr>
      </w:pPr>
      <w:r w:rsidRPr="00050106">
        <w:rPr>
          <w:rFonts w:ascii="Calibri Light" w:hAnsi="Calibri Light" w:cs="Calibri Light"/>
          <w:b/>
          <w:bCs/>
        </w:rPr>
        <w:t>§ 12</w:t>
      </w:r>
    </w:p>
    <w:p w14:paraId="7043E9F5" w14:textId="77777777" w:rsidR="002D0179" w:rsidRPr="00050106" w:rsidRDefault="002D0179" w:rsidP="002D0179">
      <w:pPr>
        <w:autoSpaceDE w:val="0"/>
        <w:adjustRightInd w:val="0"/>
        <w:contextualSpacing/>
        <w:jc w:val="both"/>
        <w:rPr>
          <w:rFonts w:ascii="Calibri Light" w:hAnsi="Calibri Light" w:cs="Calibri Light"/>
          <w:bCs/>
        </w:rPr>
      </w:pPr>
      <w:r w:rsidRPr="00050106">
        <w:rPr>
          <w:rFonts w:ascii="Calibri Light" w:hAnsi="Calibri Light" w:cs="Calibri Light"/>
          <w:bCs/>
        </w:rPr>
        <w:t xml:space="preserve">Umowa niniejsza zostaje zawarta na czas określony, tj. 12 miesięcy i obowiązuje od dnia …………… do dnia………… </w:t>
      </w:r>
    </w:p>
    <w:p w14:paraId="78736040" w14:textId="77777777" w:rsidR="002D0179" w:rsidRDefault="002D0179" w:rsidP="002D0179">
      <w:pPr>
        <w:autoSpaceDE w:val="0"/>
        <w:adjustRightInd w:val="0"/>
        <w:contextualSpacing/>
        <w:rPr>
          <w:rFonts w:ascii="Calibri Light" w:hAnsi="Calibri Light" w:cs="Calibri Light"/>
          <w:b/>
          <w:bCs/>
        </w:rPr>
      </w:pPr>
    </w:p>
    <w:p w14:paraId="7D406803" w14:textId="77777777" w:rsidR="002D0179" w:rsidRPr="00050106" w:rsidRDefault="002D0179" w:rsidP="002D0179">
      <w:pPr>
        <w:autoSpaceDE w:val="0"/>
        <w:adjustRightInd w:val="0"/>
        <w:contextualSpacing/>
        <w:jc w:val="center"/>
        <w:rPr>
          <w:rFonts w:ascii="Calibri Light" w:hAnsi="Calibri Light" w:cs="Calibri Light"/>
        </w:rPr>
      </w:pPr>
      <w:r w:rsidRPr="00050106">
        <w:rPr>
          <w:rFonts w:ascii="Calibri Light" w:hAnsi="Calibri Light" w:cs="Calibri Light"/>
          <w:b/>
          <w:bCs/>
        </w:rPr>
        <w:t>§ 13</w:t>
      </w:r>
    </w:p>
    <w:p w14:paraId="2AE34988" w14:textId="77777777" w:rsidR="002D0179" w:rsidRPr="00050106" w:rsidRDefault="002D0179" w:rsidP="002D0179">
      <w:pPr>
        <w:autoSpaceDE w:val="0"/>
        <w:adjustRightInd w:val="0"/>
        <w:contextualSpacing/>
        <w:jc w:val="both"/>
        <w:rPr>
          <w:rFonts w:ascii="Calibri Light" w:hAnsi="Calibri Light" w:cs="Calibri Light"/>
        </w:rPr>
      </w:pPr>
      <w:r w:rsidRPr="00050106">
        <w:rPr>
          <w:rFonts w:ascii="Calibri Light" w:hAnsi="Calibri Light" w:cs="Calibri Light"/>
        </w:rPr>
        <w:t xml:space="preserve">Wszelkie zmiany i uzupełnienia niniejszej umowy wymagają formy pisemnej pod rygorem nieważności, z zastrzeżeniem §6 niniejszej umowy. </w:t>
      </w:r>
    </w:p>
    <w:p w14:paraId="6C88A56B" w14:textId="77777777" w:rsidR="002D0179" w:rsidRPr="00050106" w:rsidRDefault="002D0179" w:rsidP="002D0179">
      <w:pPr>
        <w:autoSpaceDE w:val="0"/>
        <w:adjustRightInd w:val="0"/>
        <w:contextualSpacing/>
        <w:rPr>
          <w:rFonts w:ascii="Calibri Light" w:hAnsi="Calibri Light" w:cs="Calibri Light"/>
          <w:b/>
          <w:bCs/>
        </w:rPr>
      </w:pPr>
    </w:p>
    <w:p w14:paraId="513EF0DB" w14:textId="77777777" w:rsidR="002D0179" w:rsidRPr="00050106" w:rsidRDefault="002D0179" w:rsidP="002D0179">
      <w:pPr>
        <w:autoSpaceDE w:val="0"/>
        <w:adjustRightInd w:val="0"/>
        <w:contextualSpacing/>
        <w:jc w:val="center"/>
        <w:rPr>
          <w:rFonts w:ascii="Calibri Light" w:hAnsi="Calibri Light" w:cs="Calibri Light"/>
          <w:b/>
          <w:bCs/>
        </w:rPr>
      </w:pPr>
      <w:r w:rsidRPr="00050106">
        <w:rPr>
          <w:rFonts w:ascii="Calibri Light" w:hAnsi="Calibri Light" w:cs="Calibri Light"/>
          <w:b/>
          <w:bCs/>
        </w:rPr>
        <w:t>§ 14</w:t>
      </w:r>
    </w:p>
    <w:p w14:paraId="76AAEC7A" w14:textId="77777777" w:rsidR="002D0179" w:rsidRPr="00050106" w:rsidRDefault="002D0179" w:rsidP="002D0179">
      <w:pPr>
        <w:numPr>
          <w:ilvl w:val="0"/>
          <w:numId w:val="142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  <w:bCs/>
        </w:rPr>
      </w:pPr>
      <w:r w:rsidRPr="00050106">
        <w:rPr>
          <w:rFonts w:ascii="Calibri Light" w:hAnsi="Calibri Light" w:cs="Calibri Light"/>
          <w:bCs/>
        </w:rPr>
        <w:t xml:space="preserve">Spory wynikłe na tle realizacji niniejszej umowy Strony zobowiązują się rozwiązać polubownie. </w:t>
      </w:r>
    </w:p>
    <w:p w14:paraId="163F0C3E" w14:textId="77777777" w:rsidR="002D0179" w:rsidRPr="00050106" w:rsidRDefault="002D0179" w:rsidP="002D0179">
      <w:pPr>
        <w:numPr>
          <w:ilvl w:val="0"/>
          <w:numId w:val="142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  <w:bCs/>
        </w:rPr>
      </w:pPr>
      <w:r w:rsidRPr="00050106">
        <w:rPr>
          <w:rFonts w:ascii="Calibri Light" w:hAnsi="Calibri Light" w:cs="Calibri Light"/>
          <w:bCs/>
        </w:rPr>
        <w:t>W przypadku, gdy okaże się to niemożliwe, przez sąd powszechny właściwy miejscowo dla                       Zamawiającego.</w:t>
      </w:r>
    </w:p>
    <w:p w14:paraId="0BC56D2F" w14:textId="77777777" w:rsidR="002D0179" w:rsidRPr="00050106" w:rsidRDefault="002D0179" w:rsidP="002D0179">
      <w:pPr>
        <w:autoSpaceDE w:val="0"/>
        <w:adjustRightInd w:val="0"/>
        <w:contextualSpacing/>
        <w:rPr>
          <w:rFonts w:ascii="Calibri Light" w:hAnsi="Calibri Light" w:cs="Calibri Light"/>
          <w:b/>
          <w:bCs/>
        </w:rPr>
      </w:pPr>
    </w:p>
    <w:p w14:paraId="2FFA6291" w14:textId="77777777" w:rsidR="002D0179" w:rsidRPr="00050106" w:rsidRDefault="002D0179" w:rsidP="002D0179">
      <w:pPr>
        <w:autoSpaceDE w:val="0"/>
        <w:adjustRightInd w:val="0"/>
        <w:contextualSpacing/>
        <w:jc w:val="center"/>
        <w:rPr>
          <w:rFonts w:ascii="Calibri Light" w:hAnsi="Calibri Light" w:cs="Calibri Light"/>
          <w:b/>
          <w:bCs/>
        </w:rPr>
      </w:pPr>
      <w:r w:rsidRPr="00050106">
        <w:rPr>
          <w:rFonts w:ascii="Calibri Light" w:hAnsi="Calibri Light" w:cs="Calibri Light"/>
          <w:b/>
          <w:bCs/>
        </w:rPr>
        <w:t>§ 15</w:t>
      </w:r>
    </w:p>
    <w:p w14:paraId="33A41AE2" w14:textId="77777777" w:rsidR="002D0179" w:rsidRPr="00050106" w:rsidRDefault="002D0179" w:rsidP="002D0179">
      <w:pPr>
        <w:autoSpaceDE w:val="0"/>
        <w:adjustRightInd w:val="0"/>
        <w:contextualSpacing/>
        <w:jc w:val="both"/>
        <w:rPr>
          <w:rFonts w:ascii="Calibri Light" w:hAnsi="Calibri Light" w:cs="Calibri Light"/>
        </w:rPr>
      </w:pPr>
      <w:r w:rsidRPr="00050106">
        <w:rPr>
          <w:rFonts w:ascii="Calibri Light" w:hAnsi="Calibri Light" w:cs="Calibri Light"/>
        </w:rPr>
        <w:t xml:space="preserve">W sprawach nieuregulowanych niniejszą umową mają zastosowanie odpowiednie przepisy Kodeksu Cywilnego. </w:t>
      </w:r>
    </w:p>
    <w:p w14:paraId="39A83182" w14:textId="77777777" w:rsidR="002D0179" w:rsidRPr="00050106" w:rsidRDefault="002D0179" w:rsidP="002D0179">
      <w:pPr>
        <w:autoSpaceDE w:val="0"/>
        <w:adjustRightInd w:val="0"/>
        <w:contextualSpacing/>
        <w:jc w:val="both"/>
        <w:rPr>
          <w:rFonts w:ascii="Calibri Light" w:hAnsi="Calibri Light" w:cs="Calibri Light"/>
        </w:rPr>
      </w:pPr>
    </w:p>
    <w:p w14:paraId="0480272A" w14:textId="77777777" w:rsidR="002D0179" w:rsidRPr="00050106" w:rsidRDefault="002D0179" w:rsidP="002D0179">
      <w:pPr>
        <w:autoSpaceDE w:val="0"/>
        <w:adjustRightInd w:val="0"/>
        <w:contextualSpacing/>
        <w:jc w:val="center"/>
        <w:rPr>
          <w:rFonts w:ascii="Calibri Light" w:hAnsi="Calibri Light" w:cs="Calibri Light"/>
          <w:b/>
          <w:bCs/>
        </w:rPr>
      </w:pPr>
      <w:r w:rsidRPr="00050106">
        <w:rPr>
          <w:rFonts w:ascii="Calibri Light" w:hAnsi="Calibri Light" w:cs="Calibri Light"/>
          <w:b/>
          <w:bCs/>
        </w:rPr>
        <w:t>§ 16</w:t>
      </w:r>
    </w:p>
    <w:p w14:paraId="436B2F0E" w14:textId="77777777" w:rsidR="002D0179" w:rsidRPr="00050106" w:rsidRDefault="002D0179" w:rsidP="002D0179">
      <w:pPr>
        <w:autoSpaceDE w:val="0"/>
        <w:adjustRightInd w:val="0"/>
        <w:contextualSpacing/>
        <w:jc w:val="both"/>
        <w:rPr>
          <w:rFonts w:ascii="Calibri Light" w:hAnsi="Calibri Light" w:cs="Calibri Light"/>
        </w:rPr>
      </w:pPr>
      <w:r w:rsidRPr="00050106">
        <w:rPr>
          <w:rFonts w:ascii="Calibri Light" w:hAnsi="Calibri Light" w:cs="Calibri Light"/>
        </w:rPr>
        <w:t>Umowę sporządzono w trzech jednobrzmiących egzemplarzach, dwa egzemplarze dla Zamawiającego, jeden egzemplarz dla Wykonawcy.</w:t>
      </w:r>
    </w:p>
    <w:p w14:paraId="01F8F9CA" w14:textId="77777777" w:rsidR="002D0179" w:rsidRPr="00050106" w:rsidRDefault="002D0179" w:rsidP="002D0179">
      <w:pPr>
        <w:autoSpaceDE w:val="0"/>
        <w:adjustRightInd w:val="0"/>
        <w:contextualSpacing/>
        <w:jc w:val="both"/>
        <w:rPr>
          <w:rFonts w:ascii="Calibri Light" w:hAnsi="Calibri Light" w:cs="Calibri Light"/>
        </w:rPr>
      </w:pPr>
    </w:p>
    <w:p w14:paraId="47937BB8" w14:textId="77777777" w:rsidR="002D0179" w:rsidRDefault="002D0179" w:rsidP="002D0179">
      <w:pPr>
        <w:autoSpaceDE w:val="0"/>
        <w:adjustRightInd w:val="0"/>
        <w:contextualSpacing/>
        <w:jc w:val="both"/>
        <w:rPr>
          <w:rFonts w:ascii="Calibri Light" w:hAnsi="Calibri Light" w:cs="Calibri Light"/>
        </w:rPr>
      </w:pPr>
    </w:p>
    <w:p w14:paraId="7FFE2AAB" w14:textId="77777777" w:rsidR="002D0179" w:rsidRDefault="002D0179" w:rsidP="002D0179">
      <w:pPr>
        <w:autoSpaceDE w:val="0"/>
        <w:adjustRightInd w:val="0"/>
        <w:contextualSpacing/>
        <w:jc w:val="both"/>
        <w:rPr>
          <w:rFonts w:ascii="Calibri Light" w:hAnsi="Calibri Light" w:cs="Calibri Light"/>
        </w:rPr>
      </w:pPr>
    </w:p>
    <w:p w14:paraId="54B7D762" w14:textId="77777777" w:rsidR="002D0179" w:rsidRDefault="002D0179" w:rsidP="002D0179">
      <w:pPr>
        <w:autoSpaceDE w:val="0"/>
        <w:adjustRightInd w:val="0"/>
        <w:contextualSpacing/>
        <w:jc w:val="both"/>
        <w:rPr>
          <w:rFonts w:ascii="Calibri Light" w:hAnsi="Calibri Light" w:cs="Calibri Light"/>
        </w:rPr>
      </w:pPr>
    </w:p>
    <w:p w14:paraId="2BCEAEC8" w14:textId="77777777" w:rsidR="002D0179" w:rsidRPr="00050106" w:rsidRDefault="002D0179" w:rsidP="002D0179">
      <w:pPr>
        <w:autoSpaceDE w:val="0"/>
        <w:adjustRightInd w:val="0"/>
        <w:contextualSpacing/>
        <w:jc w:val="both"/>
        <w:rPr>
          <w:rFonts w:ascii="Calibri Light" w:hAnsi="Calibri Light" w:cs="Calibri Light"/>
        </w:rPr>
      </w:pPr>
    </w:p>
    <w:p w14:paraId="331402E0" w14:textId="77777777" w:rsidR="002D0179" w:rsidRPr="00050106" w:rsidRDefault="002D0179" w:rsidP="002D0179">
      <w:pPr>
        <w:contextualSpacing/>
        <w:rPr>
          <w:rFonts w:ascii="Calibri Light" w:hAnsi="Calibri Light" w:cs="Calibri Light"/>
          <w:b/>
          <w:bCs/>
        </w:rPr>
      </w:pPr>
      <w:r w:rsidRPr="00050106">
        <w:rPr>
          <w:rFonts w:ascii="Calibri Light" w:hAnsi="Calibri Light" w:cs="Calibri Light"/>
          <w:b/>
          <w:bCs/>
        </w:rPr>
        <w:t>WYKONAWCA:</w:t>
      </w:r>
      <w:r w:rsidRPr="00050106">
        <w:rPr>
          <w:rFonts w:ascii="Calibri Light" w:hAnsi="Calibri Light" w:cs="Calibri Light"/>
          <w:b/>
          <w:bCs/>
        </w:rPr>
        <w:tab/>
      </w:r>
      <w:r w:rsidRPr="00050106">
        <w:rPr>
          <w:rFonts w:ascii="Calibri Light" w:hAnsi="Calibri Light" w:cs="Calibri Light"/>
          <w:b/>
          <w:bCs/>
        </w:rPr>
        <w:tab/>
      </w:r>
      <w:r w:rsidRPr="00050106">
        <w:rPr>
          <w:rFonts w:ascii="Calibri Light" w:hAnsi="Calibri Light" w:cs="Calibri Light"/>
          <w:b/>
          <w:bCs/>
        </w:rPr>
        <w:tab/>
      </w:r>
      <w:r w:rsidRPr="00050106">
        <w:rPr>
          <w:rFonts w:ascii="Calibri Light" w:hAnsi="Calibri Light" w:cs="Calibri Light"/>
          <w:b/>
          <w:bCs/>
        </w:rPr>
        <w:tab/>
      </w:r>
      <w:r w:rsidRPr="00050106">
        <w:rPr>
          <w:rFonts w:ascii="Calibri Light" w:hAnsi="Calibri Light" w:cs="Calibri Light"/>
          <w:b/>
          <w:bCs/>
        </w:rPr>
        <w:tab/>
      </w:r>
      <w:r w:rsidRPr="00050106">
        <w:rPr>
          <w:rFonts w:ascii="Calibri Light" w:hAnsi="Calibri Light" w:cs="Calibri Light"/>
          <w:b/>
          <w:bCs/>
        </w:rPr>
        <w:tab/>
      </w:r>
      <w:r w:rsidRPr="00050106">
        <w:rPr>
          <w:rFonts w:ascii="Calibri Light" w:hAnsi="Calibri Light" w:cs="Calibri Light"/>
          <w:b/>
          <w:bCs/>
        </w:rPr>
        <w:tab/>
      </w:r>
      <w:r w:rsidRPr="00050106">
        <w:rPr>
          <w:rFonts w:ascii="Calibri Light" w:hAnsi="Calibri Light" w:cs="Calibri Light"/>
          <w:b/>
          <w:bCs/>
        </w:rPr>
        <w:tab/>
        <w:t>ZAMAWIAJĄCY:</w:t>
      </w:r>
    </w:p>
    <w:p w14:paraId="21BF2B83" w14:textId="77777777" w:rsidR="002D0179" w:rsidRPr="00050106" w:rsidRDefault="002D0179" w:rsidP="002D0179">
      <w:pPr>
        <w:contextualSpacing/>
        <w:rPr>
          <w:rFonts w:ascii="Calibri Light" w:hAnsi="Calibri Light" w:cs="Calibri Light"/>
          <w:b/>
          <w:bCs/>
        </w:rPr>
      </w:pPr>
    </w:p>
    <w:p w14:paraId="3DF4F5CA" w14:textId="77777777" w:rsidR="002D0179" w:rsidRDefault="002D0179" w:rsidP="002D0179">
      <w:pPr>
        <w:contextualSpacing/>
        <w:rPr>
          <w:rFonts w:ascii="Calibri Light" w:hAnsi="Calibri Light" w:cs="Calibri Light"/>
          <w:b/>
          <w:bCs/>
        </w:rPr>
      </w:pPr>
    </w:p>
    <w:p w14:paraId="79861EDF" w14:textId="77777777" w:rsidR="002D0179" w:rsidRDefault="002D0179" w:rsidP="002D0179">
      <w:pPr>
        <w:contextualSpacing/>
        <w:rPr>
          <w:rFonts w:ascii="Calibri Light" w:hAnsi="Calibri Light" w:cs="Calibri Light"/>
          <w:b/>
          <w:bCs/>
        </w:rPr>
      </w:pPr>
    </w:p>
    <w:p w14:paraId="295B3EB5" w14:textId="77777777" w:rsidR="002D0179" w:rsidRDefault="002D0179" w:rsidP="002D0179">
      <w:pPr>
        <w:contextualSpacing/>
        <w:rPr>
          <w:rFonts w:ascii="Calibri Light" w:hAnsi="Calibri Light" w:cs="Calibri Light"/>
          <w:b/>
          <w:bCs/>
        </w:rPr>
      </w:pPr>
    </w:p>
    <w:p w14:paraId="2C817C99" w14:textId="77777777" w:rsidR="002D0179" w:rsidRDefault="002D0179" w:rsidP="002D0179">
      <w:pPr>
        <w:contextualSpacing/>
        <w:rPr>
          <w:rFonts w:ascii="Calibri Light" w:hAnsi="Calibri Light" w:cs="Calibri Light"/>
          <w:b/>
          <w:bCs/>
        </w:rPr>
      </w:pPr>
    </w:p>
    <w:p w14:paraId="7E95C10F" w14:textId="77777777" w:rsidR="002D0179" w:rsidRDefault="002D0179" w:rsidP="002D0179">
      <w:pPr>
        <w:contextualSpacing/>
        <w:rPr>
          <w:rFonts w:ascii="Calibri Light" w:hAnsi="Calibri Light" w:cs="Calibri Light"/>
          <w:b/>
          <w:bCs/>
        </w:rPr>
      </w:pPr>
    </w:p>
    <w:p w14:paraId="521C6797" w14:textId="77777777" w:rsidR="002D0179" w:rsidRPr="00050106" w:rsidRDefault="002D0179" w:rsidP="002D0179">
      <w:pPr>
        <w:contextualSpacing/>
        <w:rPr>
          <w:rFonts w:ascii="Calibri Light" w:hAnsi="Calibri Light" w:cs="Calibri Light"/>
          <w:b/>
          <w:bCs/>
        </w:rPr>
      </w:pPr>
    </w:p>
    <w:p w14:paraId="26BEF189" w14:textId="77777777" w:rsidR="002D0179" w:rsidRPr="00050106" w:rsidRDefault="002D0179" w:rsidP="002D0179">
      <w:pPr>
        <w:tabs>
          <w:tab w:val="left" w:pos="320"/>
        </w:tabs>
        <w:contextualSpacing/>
        <w:jc w:val="both"/>
        <w:rPr>
          <w:rFonts w:ascii="Calibri Light" w:hAnsi="Calibri Light" w:cs="Calibri Light"/>
          <w:sz w:val="16"/>
          <w:szCs w:val="16"/>
          <w:lang w:eastAsia="ar-SA"/>
        </w:rPr>
      </w:pPr>
      <w:r w:rsidRPr="00050106">
        <w:rPr>
          <w:rFonts w:ascii="Calibri Light" w:hAnsi="Calibri Light" w:cs="Calibri Light"/>
          <w:sz w:val="16"/>
          <w:szCs w:val="16"/>
          <w:lang w:eastAsia="ar-SA"/>
        </w:rPr>
        <w:t>Załączniki:</w:t>
      </w:r>
    </w:p>
    <w:p w14:paraId="0644DAE8" w14:textId="77777777" w:rsidR="002D0179" w:rsidRPr="00050106" w:rsidRDefault="002D0179" w:rsidP="002D0179">
      <w:pPr>
        <w:tabs>
          <w:tab w:val="left" w:pos="320"/>
        </w:tabs>
        <w:contextualSpacing/>
        <w:jc w:val="both"/>
        <w:rPr>
          <w:rFonts w:ascii="Calibri Light" w:hAnsi="Calibri Light" w:cs="Calibri Light"/>
          <w:sz w:val="16"/>
          <w:szCs w:val="16"/>
          <w:lang w:eastAsia="ar-SA"/>
        </w:rPr>
      </w:pPr>
      <w:r w:rsidRPr="00050106">
        <w:rPr>
          <w:rFonts w:ascii="Calibri Light" w:hAnsi="Calibri Light" w:cs="Calibri Light"/>
          <w:sz w:val="16"/>
          <w:szCs w:val="16"/>
          <w:lang w:eastAsia="ar-SA"/>
        </w:rPr>
        <w:t>Zał. nr 1 – Oferta Wykonawcy</w:t>
      </w:r>
    </w:p>
    <w:p w14:paraId="37369D99" w14:textId="77777777" w:rsidR="002D0179" w:rsidRPr="00FD2D52" w:rsidRDefault="002D0179" w:rsidP="00636C2E">
      <w:pPr>
        <w:pStyle w:val="Standard"/>
        <w:tabs>
          <w:tab w:val="left" w:pos="360"/>
        </w:tabs>
        <w:autoSpaceDE w:val="0"/>
        <w:contextualSpacing/>
        <w:jc w:val="center"/>
        <w:rPr>
          <w:rFonts w:ascii="Calibri Light" w:hAnsi="Calibri Light" w:cs="Calibri Light"/>
        </w:rPr>
      </w:pPr>
    </w:p>
    <w:p w14:paraId="2E21EFB5" w14:textId="77777777" w:rsidR="00636C2E" w:rsidRPr="00E032D5" w:rsidRDefault="00636C2E" w:rsidP="00636C2E">
      <w:pPr>
        <w:autoSpaceDE w:val="0"/>
        <w:adjustRightInd w:val="0"/>
        <w:rPr>
          <w:rFonts w:ascii="Calibri Light" w:hAnsi="Calibri Light" w:cs="Calibri Light"/>
          <w:b/>
          <w:bCs/>
          <w:color w:val="FF0000"/>
        </w:rPr>
      </w:pPr>
    </w:p>
    <w:sectPr w:rsidR="00636C2E" w:rsidRPr="00E032D5">
      <w:headerReference w:type="default" r:id="rId12"/>
      <w:footerReference w:type="default" r:id="rId13"/>
      <w:pgSz w:w="11906" w:h="16838"/>
      <w:pgMar w:top="1417" w:right="118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4F17D" w14:textId="77777777" w:rsidR="00F15D48" w:rsidRDefault="00F15D48">
      <w:pPr>
        <w:rPr>
          <w:rFonts w:hint="eastAsia"/>
        </w:rPr>
      </w:pPr>
      <w:r>
        <w:separator/>
      </w:r>
    </w:p>
  </w:endnote>
  <w:endnote w:type="continuationSeparator" w:id="0">
    <w:p w14:paraId="7A309634" w14:textId="77777777" w:rsidR="00F15D48" w:rsidRDefault="00F15D4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 Neue">
    <w:altName w:val="Arial"/>
    <w:charset w:val="00"/>
    <w:family w:val="roman"/>
    <w:pitch w:val="variable"/>
  </w:font>
  <w:font w:name="Arial Unicode MS">
    <w:panose1 w:val="020B0604020202020204"/>
    <w:charset w:val="0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charset w:val="00"/>
    <w:family w:val="auto"/>
    <w:pitch w:val="default"/>
  </w:font>
  <w:font w:name="SimSun, 宋体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98C71" w14:textId="77777777" w:rsidR="00854497" w:rsidRDefault="00DE60E0">
    <w:pPr>
      <w:pStyle w:val="Stopka"/>
      <w:ind w:right="360"/>
      <w:rPr>
        <w:rFonts w:ascii="Calibri Light" w:hAnsi="Calibri Light" w:cs="Calibri Light"/>
        <w:lang w:val="de-DE"/>
      </w:rPr>
    </w:pPr>
    <w:r>
      <w:rPr>
        <w:rFonts w:ascii="Calibri Light" w:hAnsi="Calibri Light" w:cs="Calibri Light"/>
        <w:lang w:val="de-DE"/>
      </w:rPr>
      <w:t>NIP 551-21-23-091              REGON 000805666</w:t>
    </w:r>
  </w:p>
  <w:p w14:paraId="249DB5FA" w14:textId="18610963" w:rsidR="00854497" w:rsidRDefault="00F15D48">
    <w:pPr>
      <w:pStyle w:val="Stopka"/>
      <w:pBdr>
        <w:top w:val="single" w:sz="6" w:space="1" w:color="000000"/>
      </w:pBdr>
      <w:ind w:right="360"/>
    </w:pPr>
    <w:hyperlink r:id="rId1" w:history="1">
      <w:r w:rsidR="00DE60E0">
        <w:rPr>
          <w:rStyle w:val="Internetlink"/>
          <w:rFonts w:ascii="Calibri Light" w:hAnsi="Calibri Light" w:cs="Calibri Light"/>
          <w:lang w:val="de-DE"/>
        </w:rPr>
        <w:t>www.szpital.info.pl</w:t>
      </w:r>
    </w:hyperlink>
    <w:r w:rsidR="00DE60E0">
      <w:rPr>
        <w:rFonts w:ascii="Calibri Light" w:hAnsi="Calibri Light" w:cs="Calibri Light"/>
        <w:lang w:val="de-DE"/>
      </w:rPr>
      <w:t xml:space="preserve">            </w:t>
    </w:r>
    <w:proofErr w:type="spellStart"/>
    <w:r w:rsidR="00DE60E0">
      <w:rPr>
        <w:rFonts w:ascii="Calibri Light" w:hAnsi="Calibri Light" w:cs="Calibri Light"/>
        <w:lang w:val="de-DE"/>
      </w:rPr>
      <w:t>e-mail</w:t>
    </w:r>
    <w:proofErr w:type="spellEnd"/>
    <w:r w:rsidR="00DE60E0">
      <w:rPr>
        <w:rFonts w:ascii="Calibri Light" w:hAnsi="Calibri Light" w:cs="Calibri Light"/>
        <w:lang w:val="de-DE"/>
      </w:rPr>
      <w:t xml:space="preserve">  </w:t>
    </w:r>
    <w:hyperlink r:id="rId2" w:history="1">
      <w:r w:rsidR="00DE60E0">
        <w:rPr>
          <w:rStyle w:val="Internetlink"/>
          <w:rFonts w:ascii="Calibri Light" w:hAnsi="Calibri Light" w:cs="Calibri Light"/>
          <w:lang w:val="de-DE"/>
        </w:rPr>
        <w:t>szpital@szpital.info.pl</w:t>
      </w:r>
    </w:hyperlink>
    <w:r w:rsidR="00DE60E0">
      <w:rPr>
        <w:rFonts w:ascii="Arial" w:hAnsi="Arial" w:cs="Arial"/>
        <w:lang w:val="de-DE"/>
      </w:rPr>
      <w:t xml:space="preserve">                                       </w:t>
    </w:r>
    <w:r w:rsidR="004220D9">
      <w:rPr>
        <w:rFonts w:ascii="Arial" w:hAnsi="Arial" w:cs="Arial"/>
        <w:lang w:val="de-DE"/>
      </w:rPr>
      <w:tab/>
    </w:r>
    <w:r w:rsidR="00DE60E0">
      <w:rPr>
        <w:rFonts w:ascii="Calibri Light" w:hAnsi="Calibri Light" w:cs="Calibri Light"/>
        <w:lang w:val="de-DE"/>
      </w:rPr>
      <w:t xml:space="preserve"> </w:t>
    </w:r>
    <w:r w:rsidR="00DE60E0">
      <w:rPr>
        <w:rStyle w:val="Numerstrony"/>
        <w:rFonts w:ascii="Calibri Light" w:hAnsi="Calibri Light" w:cs="Calibri Light"/>
      </w:rPr>
      <w:fldChar w:fldCharType="begin"/>
    </w:r>
    <w:r w:rsidR="00DE60E0">
      <w:rPr>
        <w:rStyle w:val="Numerstrony"/>
        <w:rFonts w:ascii="Calibri Light" w:hAnsi="Calibri Light" w:cs="Calibri Light"/>
      </w:rPr>
      <w:instrText xml:space="preserve"> PAGE </w:instrText>
    </w:r>
    <w:r w:rsidR="00DE60E0">
      <w:rPr>
        <w:rStyle w:val="Numerstrony"/>
        <w:rFonts w:ascii="Calibri Light" w:hAnsi="Calibri Light" w:cs="Calibri Light"/>
      </w:rPr>
      <w:fldChar w:fldCharType="separate"/>
    </w:r>
    <w:r w:rsidR="00DE60E0">
      <w:rPr>
        <w:rStyle w:val="Numerstrony"/>
        <w:rFonts w:ascii="Calibri Light" w:hAnsi="Calibri Light" w:cs="Calibri Light"/>
      </w:rPr>
      <w:t>12</w:t>
    </w:r>
    <w:r w:rsidR="00DE60E0">
      <w:rPr>
        <w:rStyle w:val="Numerstrony"/>
        <w:rFonts w:ascii="Calibri Light" w:hAnsi="Calibri Light" w:cs="Calibri Light"/>
      </w:rPr>
      <w:fldChar w:fldCharType="end"/>
    </w:r>
  </w:p>
  <w:p w14:paraId="515AF303" w14:textId="77777777" w:rsidR="00854497" w:rsidRDefault="00F15D48">
    <w:pPr>
      <w:pStyle w:val="Stopka"/>
      <w:rPr>
        <w:rFonts w:ascii="Arial" w:hAnsi="Arial" w:cs="Arial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30BEA" w14:textId="77777777" w:rsidR="00F15D48" w:rsidRDefault="00F15D4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A59135C" w14:textId="77777777" w:rsidR="00F15D48" w:rsidRDefault="00F15D48">
      <w:pPr>
        <w:rPr>
          <w:rFonts w:hint="eastAsia"/>
        </w:rPr>
      </w:pPr>
      <w:r>
        <w:continuationSeparator/>
      </w:r>
    </w:p>
  </w:footnote>
  <w:footnote w:id="1">
    <w:p w14:paraId="50686EE5" w14:textId="77777777" w:rsidR="00407C38" w:rsidRPr="002B6576" w:rsidRDefault="00407C38" w:rsidP="00407C38">
      <w:pPr>
        <w:pStyle w:val="Footnote"/>
        <w:rPr>
          <w:rFonts w:asciiTheme="majorHAnsi" w:hAnsiTheme="majorHAnsi" w:cstheme="majorHAnsi"/>
          <w:sz w:val="16"/>
          <w:szCs w:val="16"/>
          <w:lang w:val="en-US"/>
        </w:rPr>
      </w:pPr>
      <w:r w:rsidRPr="002B6576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2B6576">
        <w:rPr>
          <w:rFonts w:asciiTheme="majorHAnsi" w:hAnsiTheme="majorHAnsi" w:cstheme="majorHAnsi"/>
          <w:sz w:val="16"/>
          <w:szCs w:val="16"/>
        </w:rPr>
        <w:t xml:space="preserve">rozporządzenie Parlamentu Europejskiego i Rady (UE) 2016/679 z dnia 27 kwietnia 2016 r. w sprawie ochrony osób fizycznych w związku                         z przetwarzaniem danych osobowych i w sprawie swobodnego przepływu takich danych oraz uchylenia dyrektywy 95/46/WE (ogólne rozporządzenie o ochronie danych) (Dz. Urz. UE L 119 z 04.05.2016, str. 1).  </w:t>
      </w:r>
    </w:p>
  </w:footnote>
  <w:footnote w:id="2">
    <w:p w14:paraId="5173223B" w14:textId="77777777" w:rsidR="00407C38" w:rsidRDefault="00407C38" w:rsidP="00407C38">
      <w:pPr>
        <w:pStyle w:val="Footnote"/>
        <w:rPr>
          <w:rFonts w:hint="eastAsia"/>
        </w:rPr>
      </w:pPr>
      <w:r w:rsidRPr="002B6576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2B6576">
        <w:rPr>
          <w:rFonts w:asciiTheme="majorHAnsi" w:hAnsiTheme="majorHAnsi" w:cstheme="majorHAnsi"/>
          <w:sz w:val="16"/>
          <w:szCs w:val="16"/>
        </w:rPr>
        <w:t>Dotyczy wykonawcy, z którym zostanie zawarta umowa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11B6D" w14:textId="193AE852" w:rsidR="00854497" w:rsidRDefault="00DE60E0">
    <w:pPr>
      <w:pStyle w:val="Nagwek6"/>
    </w:pPr>
    <w:r>
      <w:rPr>
        <w:rFonts w:ascii="Calibri Light" w:hAnsi="Calibri Light" w:cs="Calibri Light"/>
        <w:b w:val="0"/>
        <w:sz w:val="24"/>
        <w:szCs w:val="24"/>
      </w:rPr>
      <w:t>Postępowanie znak: TZ/2503/</w:t>
    </w:r>
    <w:r w:rsidR="00584018">
      <w:rPr>
        <w:rFonts w:ascii="Calibri Light" w:hAnsi="Calibri Light" w:cs="Calibri Light"/>
        <w:b w:val="0"/>
        <w:sz w:val="24"/>
        <w:szCs w:val="24"/>
      </w:rPr>
      <w:t>1</w:t>
    </w:r>
    <w:r w:rsidR="00E032D5">
      <w:rPr>
        <w:rFonts w:ascii="Calibri Light" w:hAnsi="Calibri Light" w:cs="Calibri Light"/>
        <w:b w:val="0"/>
        <w:sz w:val="24"/>
        <w:szCs w:val="24"/>
      </w:rPr>
      <w:t>2</w:t>
    </w:r>
    <w:r>
      <w:rPr>
        <w:rFonts w:ascii="Calibri Light" w:hAnsi="Calibri Light" w:cs="Calibri Light"/>
        <w:b w:val="0"/>
        <w:sz w:val="24"/>
        <w:szCs w:val="24"/>
      </w:rPr>
      <w:t>/2022</w:t>
    </w:r>
    <w:r w:rsidR="009A4C8D">
      <w:rPr>
        <w:rFonts w:ascii="Calibri Light" w:hAnsi="Calibri Light" w:cs="Calibri Light"/>
        <w:b w:val="0"/>
        <w:sz w:val="24"/>
        <w:szCs w:val="24"/>
      </w:rPr>
      <w:tab/>
    </w:r>
    <w:r w:rsidR="009A4C8D">
      <w:rPr>
        <w:rFonts w:ascii="Calibri Light" w:hAnsi="Calibri Light" w:cs="Calibri Light"/>
        <w:b w:val="0"/>
        <w:sz w:val="24"/>
        <w:szCs w:val="24"/>
      </w:rPr>
      <w:tab/>
    </w:r>
    <w:r w:rsidR="009A4C8D" w:rsidRPr="00555CCF">
      <w:rPr>
        <w:rFonts w:ascii="Calibri Light" w:hAnsi="Calibri Light" w:cs="Calibri Light"/>
        <w:b w:val="0"/>
        <w:sz w:val="24"/>
        <w:szCs w:val="24"/>
      </w:rPr>
      <w:tab/>
    </w:r>
    <w:r w:rsidR="009A4C8D" w:rsidRPr="00555CCF">
      <w:rPr>
        <w:rFonts w:ascii="Calibri Light" w:hAnsi="Calibri Light" w:cs="Calibri Light"/>
        <w:b w:val="0"/>
        <w:sz w:val="24"/>
        <w:szCs w:val="24"/>
      </w:rPr>
      <w:tab/>
    </w:r>
    <w:r w:rsidR="009A4C8D" w:rsidRPr="00E818E7">
      <w:rPr>
        <w:rFonts w:ascii="Calibri Light" w:hAnsi="Calibri Light" w:cs="Calibri Light"/>
        <w:b w:val="0"/>
        <w:sz w:val="24"/>
        <w:szCs w:val="24"/>
      </w:rPr>
      <w:t xml:space="preserve">Andrychów dn., </w:t>
    </w:r>
    <w:r w:rsidR="00404378" w:rsidRPr="00E818E7">
      <w:rPr>
        <w:rFonts w:ascii="Calibri Light" w:hAnsi="Calibri Light" w:cs="Calibri Light"/>
        <w:b w:val="0"/>
        <w:sz w:val="24"/>
        <w:szCs w:val="24"/>
      </w:rPr>
      <w:t>2</w:t>
    </w:r>
    <w:r w:rsidR="00E032D5" w:rsidRPr="00E818E7">
      <w:rPr>
        <w:rFonts w:ascii="Calibri Light" w:hAnsi="Calibri Light" w:cs="Calibri Light"/>
        <w:b w:val="0"/>
        <w:sz w:val="24"/>
        <w:szCs w:val="24"/>
      </w:rPr>
      <w:t>6</w:t>
    </w:r>
    <w:r w:rsidR="00584018" w:rsidRPr="00E818E7">
      <w:rPr>
        <w:rFonts w:ascii="Calibri Light" w:hAnsi="Calibri Light" w:cs="Calibri Light"/>
        <w:b w:val="0"/>
        <w:sz w:val="24"/>
        <w:szCs w:val="24"/>
      </w:rPr>
      <w:t>.04</w:t>
    </w:r>
    <w:r w:rsidR="00A83402" w:rsidRPr="00E818E7">
      <w:rPr>
        <w:rFonts w:ascii="Calibri Light" w:hAnsi="Calibri Light" w:cs="Calibri Light"/>
        <w:b w:val="0"/>
        <w:sz w:val="24"/>
        <w:szCs w:val="24"/>
      </w:rPr>
      <w:t>.2022 r.</w:t>
    </w:r>
    <w:r w:rsidR="009A4C8D" w:rsidRPr="00E818E7">
      <w:rPr>
        <w:rFonts w:ascii="Calibri Light" w:hAnsi="Calibri Light" w:cs="Calibri Light"/>
        <w:b w:val="0"/>
        <w:sz w:val="24"/>
        <w:szCs w:val="24"/>
      </w:rPr>
      <w:t xml:space="preserve"> </w:t>
    </w:r>
    <w:r>
      <w:rPr>
        <w:rFonts w:ascii="Calibri Light" w:hAnsi="Calibri Light" w:cs="Calibri Light"/>
        <w:b w:val="0"/>
        <w:sz w:val="24"/>
        <w:szCs w:val="24"/>
      </w:rPr>
      <w:tab/>
    </w:r>
    <w:r>
      <w:rPr>
        <w:rFonts w:ascii="Calibri Light" w:hAnsi="Calibri Light" w:cs="Calibri Light"/>
        <w:b w:val="0"/>
        <w:sz w:val="24"/>
        <w:szCs w:val="24"/>
      </w:rPr>
      <w:tab/>
    </w:r>
    <w:r>
      <w:rPr>
        <w:rFonts w:ascii="Calibri Light" w:hAnsi="Calibri Light" w:cs="Calibri Light"/>
        <w:b w:val="0"/>
        <w:sz w:val="24"/>
        <w:szCs w:val="24"/>
      </w:rPr>
      <w:tab/>
    </w:r>
    <w:r w:rsidRPr="009A4C8D">
      <w:rPr>
        <w:rFonts w:ascii="Calibri Light" w:hAnsi="Calibri Light" w:cs="Calibri Light"/>
        <w:b w:val="0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0E62B6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kern w:val="1"/>
        <w:sz w:val="24"/>
        <w:szCs w:val="24"/>
      </w:rPr>
    </w:lvl>
  </w:abstractNum>
  <w:abstractNum w:abstractNumId="2" w15:restartNumberingAfterBreak="0">
    <w:nsid w:val="018F6D68"/>
    <w:multiLevelType w:val="multilevel"/>
    <w:tmpl w:val="E4148B26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20D6BF8"/>
    <w:multiLevelType w:val="multilevel"/>
    <w:tmpl w:val="AD5A09BE"/>
    <w:styleLink w:val="WW8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3366F8D"/>
    <w:multiLevelType w:val="multilevel"/>
    <w:tmpl w:val="A4F4BB8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CF5C0F"/>
    <w:multiLevelType w:val="multilevel"/>
    <w:tmpl w:val="032E46F2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49163D0"/>
    <w:multiLevelType w:val="multilevel"/>
    <w:tmpl w:val="C060AE2C"/>
    <w:styleLink w:val="WWNum5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05025750"/>
    <w:multiLevelType w:val="multilevel"/>
    <w:tmpl w:val="C02046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5AF383B"/>
    <w:multiLevelType w:val="multilevel"/>
    <w:tmpl w:val="C82A9654"/>
    <w:styleLink w:val="WWNum9a"/>
    <w:lvl w:ilvl="0">
      <w:start w:val="4"/>
      <w:numFmt w:val="decimal"/>
      <w:lvlText w:val="%1"/>
      <w:lvlJc w:val="left"/>
      <w:pPr>
        <w:ind w:left="284" w:hanging="284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" w15:restartNumberingAfterBreak="0">
    <w:nsid w:val="075210DB"/>
    <w:multiLevelType w:val="multilevel"/>
    <w:tmpl w:val="A70884C2"/>
    <w:styleLink w:val="WWNum66"/>
    <w:lvl w:ilvl="0">
      <w:start w:val="2"/>
      <w:numFmt w:val="decimal"/>
      <w:lvlText w:val="%1"/>
      <w:lvlJc w:val="left"/>
      <w:pPr>
        <w:ind w:left="360" w:hanging="360"/>
      </w:pPr>
      <w:rPr>
        <w:rFonts w:eastAsia="Calibri Light"/>
      </w:rPr>
    </w:lvl>
    <w:lvl w:ilvl="1">
      <w:start w:val="2"/>
      <w:numFmt w:val="decimal"/>
      <w:lvlText w:val="%1.%2"/>
      <w:lvlJc w:val="left"/>
      <w:pPr>
        <w:ind w:left="587" w:hanging="360"/>
      </w:pPr>
      <w:rPr>
        <w:rFonts w:eastAsia="Calibri Light"/>
      </w:rPr>
    </w:lvl>
    <w:lvl w:ilvl="2">
      <w:start w:val="1"/>
      <w:numFmt w:val="decimal"/>
      <w:lvlText w:val="%1.%2.%3"/>
      <w:lvlJc w:val="left"/>
      <w:pPr>
        <w:ind w:left="1174" w:hanging="720"/>
      </w:pPr>
      <w:rPr>
        <w:rFonts w:eastAsia="Calibri Light"/>
      </w:rPr>
    </w:lvl>
    <w:lvl w:ilvl="3">
      <w:start w:val="1"/>
      <w:numFmt w:val="decimal"/>
      <w:lvlText w:val="%1.%2.%3.%4"/>
      <w:lvlJc w:val="left"/>
      <w:pPr>
        <w:ind w:left="1401" w:hanging="720"/>
      </w:pPr>
      <w:rPr>
        <w:rFonts w:eastAsia="Calibri Light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eastAsia="Calibri Light"/>
      </w:rPr>
    </w:lvl>
    <w:lvl w:ilvl="5">
      <w:start w:val="1"/>
      <w:numFmt w:val="decimal"/>
      <w:lvlText w:val="%1.%2.%3.%4.%5.%6"/>
      <w:lvlJc w:val="left"/>
      <w:pPr>
        <w:ind w:left="2215" w:hanging="1080"/>
      </w:pPr>
      <w:rPr>
        <w:rFonts w:eastAsia="Calibri Light"/>
      </w:rPr>
    </w:lvl>
    <w:lvl w:ilvl="6">
      <w:start w:val="1"/>
      <w:numFmt w:val="decimal"/>
      <w:lvlText w:val="%1.%2.%3.%4.%5.%6.%7"/>
      <w:lvlJc w:val="left"/>
      <w:pPr>
        <w:ind w:left="2802" w:hanging="1440"/>
      </w:pPr>
      <w:rPr>
        <w:rFonts w:eastAsia="Calibri Light"/>
      </w:rPr>
    </w:lvl>
    <w:lvl w:ilvl="7">
      <w:start w:val="1"/>
      <w:numFmt w:val="decimal"/>
      <w:lvlText w:val="%1.%2.%3.%4.%5.%6.%7.%8"/>
      <w:lvlJc w:val="left"/>
      <w:pPr>
        <w:ind w:left="3029" w:hanging="1440"/>
      </w:pPr>
      <w:rPr>
        <w:rFonts w:eastAsia="Calibri Light"/>
      </w:rPr>
    </w:lvl>
    <w:lvl w:ilvl="8">
      <w:start w:val="1"/>
      <w:numFmt w:val="decimal"/>
      <w:lvlText w:val="%1.%2.%3.%4.%5.%6.%7.%8.%9"/>
      <w:lvlJc w:val="left"/>
      <w:pPr>
        <w:ind w:left="3616" w:hanging="1800"/>
      </w:pPr>
      <w:rPr>
        <w:rFonts w:eastAsia="Calibri Light"/>
      </w:rPr>
    </w:lvl>
  </w:abstractNum>
  <w:abstractNum w:abstractNumId="10" w15:restartNumberingAfterBreak="0">
    <w:nsid w:val="076D23CD"/>
    <w:multiLevelType w:val="multilevel"/>
    <w:tmpl w:val="6F744BF4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07C82487"/>
    <w:multiLevelType w:val="multilevel"/>
    <w:tmpl w:val="054CAFC2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080D042C"/>
    <w:multiLevelType w:val="multilevel"/>
    <w:tmpl w:val="88F6D340"/>
    <w:styleLink w:val="WWNum7a"/>
    <w:lvl w:ilvl="0">
      <w:start w:val="9"/>
      <w:numFmt w:val="decimal"/>
      <w:lvlText w:val="%1"/>
      <w:lvlJc w:val="left"/>
      <w:pPr>
        <w:ind w:left="1004" w:hanging="284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3" w15:restartNumberingAfterBreak="0">
    <w:nsid w:val="089D32B7"/>
    <w:multiLevelType w:val="multilevel"/>
    <w:tmpl w:val="C21AED94"/>
    <w:styleLink w:val="WWNum5a"/>
    <w:lvl w:ilvl="0">
      <w:start w:val="1"/>
      <w:numFmt w:val="decimal"/>
      <w:lvlText w:val="%1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4" w15:restartNumberingAfterBreak="0">
    <w:nsid w:val="08C112C3"/>
    <w:multiLevelType w:val="multilevel"/>
    <w:tmpl w:val="E664062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0BED29D1"/>
    <w:multiLevelType w:val="multilevel"/>
    <w:tmpl w:val="F6CC825C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0C276FD7"/>
    <w:multiLevelType w:val="multilevel"/>
    <w:tmpl w:val="A7FAAF4A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0D92505C"/>
    <w:multiLevelType w:val="multilevel"/>
    <w:tmpl w:val="4022BCB8"/>
    <w:styleLink w:val="WWNum29"/>
    <w:lvl w:ilvl="0">
      <w:start w:val="11"/>
      <w:numFmt w:val="decimal"/>
      <w:lvlText w:val="%1"/>
      <w:lvlJc w:val="left"/>
      <w:pPr>
        <w:ind w:left="1004" w:hanging="284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8" w15:restartNumberingAfterBreak="0">
    <w:nsid w:val="0F36332C"/>
    <w:multiLevelType w:val="multilevel"/>
    <w:tmpl w:val="BFEE7E4A"/>
    <w:styleLink w:val="WWNum48"/>
    <w:lvl w:ilvl="0">
      <w:start w:val="3"/>
      <w:numFmt w:val="decimal"/>
      <w:lvlText w:val="%1"/>
      <w:lvlJc w:val="left"/>
      <w:pPr>
        <w:ind w:left="72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9" w15:restartNumberingAfterBreak="0">
    <w:nsid w:val="10AE0E7B"/>
    <w:multiLevelType w:val="multilevel"/>
    <w:tmpl w:val="5BF65D1A"/>
    <w:styleLink w:val="WWNum61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 w15:restartNumberingAfterBreak="0">
    <w:nsid w:val="10E14805"/>
    <w:multiLevelType w:val="multilevel"/>
    <w:tmpl w:val="42E0E9D4"/>
    <w:styleLink w:val="WWNum65"/>
    <w:lvl w:ilvl="0">
      <w:start w:val="1"/>
      <w:numFmt w:val="decimal"/>
      <w:lvlText w:val="%1"/>
      <w:lvlJc w:val="left"/>
      <w:pPr>
        <w:ind w:left="360" w:hanging="360"/>
      </w:pPr>
      <w:rPr>
        <w:kern w:val="3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1117622D"/>
    <w:multiLevelType w:val="multilevel"/>
    <w:tmpl w:val="D758E3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587" w:hanging="360"/>
      </w:pPr>
      <w:rPr>
        <w:rFonts w:ascii="Calibri Light" w:hAnsi="Calibri Light" w:cs="Calibri Light" w:hint="default"/>
      </w:rPr>
    </w:lvl>
    <w:lvl w:ilvl="2">
      <w:start w:val="1"/>
      <w:numFmt w:val="decimal"/>
      <w:isLgl/>
      <w:lvlText w:val="%1.%2.%3"/>
      <w:lvlJc w:val="left"/>
      <w:pPr>
        <w:ind w:left="1174" w:hanging="720"/>
      </w:pPr>
      <w:rPr>
        <w:rFonts w:ascii="Calibri Light" w:hAnsi="Calibri Light" w:cs="Calibri Light" w:hint="default"/>
      </w:rPr>
    </w:lvl>
    <w:lvl w:ilvl="3">
      <w:start w:val="1"/>
      <w:numFmt w:val="decimal"/>
      <w:isLgl/>
      <w:lvlText w:val="%1.%2.%3.%4"/>
      <w:lvlJc w:val="left"/>
      <w:pPr>
        <w:ind w:left="1401" w:hanging="720"/>
      </w:pPr>
      <w:rPr>
        <w:rFonts w:ascii="Calibri Light" w:hAnsi="Calibri Light" w:cs="Calibri Light" w:hint="default"/>
      </w:rPr>
    </w:lvl>
    <w:lvl w:ilvl="4">
      <w:start w:val="1"/>
      <w:numFmt w:val="decimal"/>
      <w:isLgl/>
      <w:lvlText w:val="%1.%2.%3.%4.%5"/>
      <w:lvlJc w:val="left"/>
      <w:pPr>
        <w:ind w:left="1988" w:hanging="1080"/>
      </w:pPr>
      <w:rPr>
        <w:rFonts w:ascii="Calibri Light" w:hAnsi="Calibri Light" w:cs="Calibri Light" w:hint="default"/>
      </w:rPr>
    </w:lvl>
    <w:lvl w:ilvl="5">
      <w:start w:val="1"/>
      <w:numFmt w:val="decimal"/>
      <w:isLgl/>
      <w:lvlText w:val="%1.%2.%3.%4.%5.%6"/>
      <w:lvlJc w:val="left"/>
      <w:pPr>
        <w:ind w:left="2215" w:hanging="1080"/>
      </w:pPr>
      <w:rPr>
        <w:rFonts w:ascii="Calibri Light" w:hAnsi="Calibri Light" w:cs="Calibri Light" w:hint="default"/>
      </w:rPr>
    </w:lvl>
    <w:lvl w:ilvl="6">
      <w:start w:val="1"/>
      <w:numFmt w:val="decimal"/>
      <w:isLgl/>
      <w:lvlText w:val="%1.%2.%3.%4.%5.%6.%7"/>
      <w:lvlJc w:val="left"/>
      <w:pPr>
        <w:ind w:left="2802" w:hanging="1440"/>
      </w:pPr>
      <w:rPr>
        <w:rFonts w:ascii="Calibri Light" w:hAnsi="Calibri Light" w:cs="Calibri Light" w:hint="default"/>
      </w:rPr>
    </w:lvl>
    <w:lvl w:ilvl="7">
      <w:start w:val="1"/>
      <w:numFmt w:val="decimal"/>
      <w:isLgl/>
      <w:lvlText w:val="%1.%2.%3.%4.%5.%6.%7.%8"/>
      <w:lvlJc w:val="left"/>
      <w:pPr>
        <w:ind w:left="3029" w:hanging="1440"/>
      </w:pPr>
      <w:rPr>
        <w:rFonts w:ascii="Calibri Light" w:hAnsi="Calibri Light" w:cs="Calibri Light" w:hint="default"/>
      </w:rPr>
    </w:lvl>
    <w:lvl w:ilvl="8">
      <w:start w:val="1"/>
      <w:numFmt w:val="decimal"/>
      <w:isLgl/>
      <w:lvlText w:val="%1.%2.%3.%4.%5.%6.%7.%8.%9"/>
      <w:lvlJc w:val="left"/>
      <w:pPr>
        <w:ind w:left="3616" w:hanging="1800"/>
      </w:pPr>
      <w:rPr>
        <w:rFonts w:ascii="Calibri Light" w:hAnsi="Calibri Light" w:cs="Calibri Light" w:hint="default"/>
      </w:rPr>
    </w:lvl>
  </w:abstractNum>
  <w:abstractNum w:abstractNumId="22" w15:restartNumberingAfterBreak="0">
    <w:nsid w:val="12741844"/>
    <w:multiLevelType w:val="multilevel"/>
    <w:tmpl w:val="5B86A834"/>
    <w:styleLink w:val="WWNum6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3" w15:restartNumberingAfterBreak="0">
    <w:nsid w:val="12F15EB6"/>
    <w:multiLevelType w:val="hybridMultilevel"/>
    <w:tmpl w:val="E11212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8D1450"/>
    <w:multiLevelType w:val="multilevel"/>
    <w:tmpl w:val="D38C1C6A"/>
    <w:styleLink w:val="WWNum16a"/>
    <w:lvl w:ilvl="0">
      <w:numFmt w:val="bullet"/>
      <w:lvlText w:val="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25" w15:restartNumberingAfterBreak="0">
    <w:nsid w:val="14C15506"/>
    <w:multiLevelType w:val="multilevel"/>
    <w:tmpl w:val="1FB0EE04"/>
    <w:styleLink w:val="WWNum31"/>
    <w:lvl w:ilvl="0">
      <w:start w:val="1"/>
      <w:numFmt w:val="decimal"/>
      <w:pStyle w:val="Listapunktowana2"/>
      <w:lvlText w:val="%1"/>
      <w:lvlJc w:val="left"/>
      <w:pPr>
        <w:ind w:left="284" w:hanging="284"/>
      </w:pPr>
      <w:rPr>
        <w:b w:val="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6" w15:restartNumberingAfterBreak="0">
    <w:nsid w:val="14F82586"/>
    <w:multiLevelType w:val="multilevel"/>
    <w:tmpl w:val="BF5EFD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55B65ED"/>
    <w:multiLevelType w:val="multilevel"/>
    <w:tmpl w:val="101C4A5C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169E6858"/>
    <w:multiLevelType w:val="multilevel"/>
    <w:tmpl w:val="8A008A2E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176823C7"/>
    <w:multiLevelType w:val="multilevel"/>
    <w:tmpl w:val="86783F56"/>
    <w:styleLink w:val="WWNum6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0" w15:restartNumberingAfterBreak="0">
    <w:nsid w:val="17733DB5"/>
    <w:multiLevelType w:val="hybridMultilevel"/>
    <w:tmpl w:val="1E60CE50"/>
    <w:lvl w:ilvl="0" w:tplc="EDCC3AE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8105F63"/>
    <w:multiLevelType w:val="multilevel"/>
    <w:tmpl w:val="4784EB80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193D7C73"/>
    <w:multiLevelType w:val="multilevel"/>
    <w:tmpl w:val="3EF47582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1AB84280"/>
    <w:multiLevelType w:val="multilevel"/>
    <w:tmpl w:val="B98E268E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1AE879C6"/>
    <w:multiLevelType w:val="multilevel"/>
    <w:tmpl w:val="F78EB658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1AF01340"/>
    <w:multiLevelType w:val="multilevel"/>
    <w:tmpl w:val="6AF47666"/>
    <w:styleLink w:val="WWNum34"/>
    <w:lvl w:ilvl="0">
      <w:start w:val="1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6" w15:restartNumberingAfterBreak="0">
    <w:nsid w:val="1B400CEF"/>
    <w:multiLevelType w:val="multilevel"/>
    <w:tmpl w:val="B7CCBBDE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1C5B125D"/>
    <w:multiLevelType w:val="multilevel"/>
    <w:tmpl w:val="5C9AE2F4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1C7D1ED0"/>
    <w:multiLevelType w:val="multilevel"/>
    <w:tmpl w:val="B07E67D2"/>
    <w:styleLink w:val="WWNum69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9" w15:restartNumberingAfterBreak="0">
    <w:nsid w:val="1D13124A"/>
    <w:multiLevelType w:val="multilevel"/>
    <w:tmpl w:val="8FC4D9E8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1E5C61FD"/>
    <w:multiLevelType w:val="multilevel"/>
    <w:tmpl w:val="E3804C72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1F4A1CB7"/>
    <w:multiLevelType w:val="hybridMultilevel"/>
    <w:tmpl w:val="9E42E5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1F704C63"/>
    <w:multiLevelType w:val="multilevel"/>
    <w:tmpl w:val="63228E5E"/>
    <w:styleLink w:val="LFO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1F98535C"/>
    <w:multiLevelType w:val="multilevel"/>
    <w:tmpl w:val="691233BE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1FAB0A8D"/>
    <w:multiLevelType w:val="multilevel"/>
    <w:tmpl w:val="D338C1D6"/>
    <w:styleLink w:val="WWNum56"/>
    <w:lvl w:ilvl="0">
      <w:start w:val="1"/>
      <w:numFmt w:val="decimal"/>
      <w:lvlText w:val="%1"/>
      <w:lvlJc w:val="left"/>
      <w:pPr>
        <w:ind w:left="360" w:hanging="360"/>
      </w:pPr>
      <w:rPr>
        <w:b w:val="0"/>
        <w:bCs w:val="0"/>
        <w:kern w:val="3"/>
        <w:sz w:val="24"/>
        <w:szCs w:val="24"/>
        <w:lang w:eastAsia="zh-C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5" w15:restartNumberingAfterBreak="0">
    <w:nsid w:val="20395059"/>
    <w:multiLevelType w:val="multilevel"/>
    <w:tmpl w:val="3A1E0F72"/>
    <w:styleLink w:val="WWNum59"/>
    <w:lvl w:ilvl="0">
      <w:start w:val="1"/>
      <w:numFmt w:val="decimal"/>
      <w:lvlText w:val="%1"/>
      <w:lvlJc w:val="left"/>
      <w:pPr>
        <w:ind w:left="360" w:hanging="360"/>
      </w:pPr>
      <w:rPr>
        <w:sz w:val="24"/>
        <w:szCs w:val="24"/>
      </w:r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6" w15:restartNumberingAfterBreak="0">
    <w:nsid w:val="218D503C"/>
    <w:multiLevelType w:val="multilevel"/>
    <w:tmpl w:val="8572F682"/>
    <w:styleLink w:val="WWNum49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7" w15:restartNumberingAfterBreak="0">
    <w:nsid w:val="22623F82"/>
    <w:multiLevelType w:val="multilevel"/>
    <w:tmpl w:val="3F62E8AA"/>
    <w:styleLink w:val="WWNum37"/>
    <w:lvl w:ilvl="0">
      <w:start w:val="1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8" w15:restartNumberingAfterBreak="0">
    <w:nsid w:val="22CA5B4D"/>
    <w:multiLevelType w:val="multilevel"/>
    <w:tmpl w:val="DD78FCDA"/>
    <w:styleLink w:val="WWNum1a"/>
    <w:lvl w:ilvl="0">
      <w:start w:val="9"/>
      <w:numFmt w:val="decimal"/>
      <w:lvlText w:val="%1"/>
      <w:lvlJc w:val="left"/>
      <w:pPr>
        <w:ind w:left="29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9" w15:restartNumberingAfterBreak="0">
    <w:nsid w:val="22F00A4A"/>
    <w:multiLevelType w:val="multilevel"/>
    <w:tmpl w:val="F3B028CE"/>
    <w:styleLink w:val="WWNum20a"/>
    <w:lvl w:ilvl="0">
      <w:start w:val="1"/>
      <w:numFmt w:val="decimal"/>
      <w:lvlText w:val="%1"/>
      <w:lvlJc w:val="left"/>
      <w:pPr>
        <w:ind w:left="360" w:hanging="360"/>
      </w:pPr>
      <w:rPr>
        <w:bCs/>
        <w:kern w:val="3"/>
        <w:sz w:val="22"/>
        <w:szCs w:val="22"/>
        <w:lang w:eastAsia="zh-C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Cs/>
        <w:kern w:val="3"/>
        <w:sz w:val="22"/>
        <w:szCs w:val="22"/>
        <w:lang w:eastAsia="zh-C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Cs/>
        <w:kern w:val="3"/>
        <w:sz w:val="22"/>
        <w:szCs w:val="22"/>
        <w:lang w:eastAsia="zh-C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Cs/>
        <w:kern w:val="3"/>
        <w:sz w:val="22"/>
        <w:szCs w:val="22"/>
        <w:lang w:eastAsia="zh-C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Cs/>
        <w:kern w:val="3"/>
        <w:sz w:val="22"/>
        <w:szCs w:val="22"/>
        <w:lang w:eastAsia="zh-C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Cs/>
        <w:kern w:val="3"/>
        <w:sz w:val="22"/>
        <w:szCs w:val="22"/>
        <w:lang w:eastAsia="zh-C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Cs/>
        <w:kern w:val="3"/>
        <w:sz w:val="22"/>
        <w:szCs w:val="22"/>
        <w:lang w:eastAsia="zh-C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Cs/>
        <w:kern w:val="3"/>
        <w:sz w:val="22"/>
        <w:szCs w:val="22"/>
        <w:lang w:eastAsia="zh-C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Cs/>
        <w:kern w:val="3"/>
        <w:sz w:val="22"/>
        <w:szCs w:val="22"/>
        <w:lang w:eastAsia="zh-CN"/>
      </w:rPr>
    </w:lvl>
  </w:abstractNum>
  <w:abstractNum w:abstractNumId="50" w15:restartNumberingAfterBreak="0">
    <w:nsid w:val="257D6BA7"/>
    <w:multiLevelType w:val="multilevel"/>
    <w:tmpl w:val="6FC66798"/>
    <w:styleLink w:val="WWNum3a"/>
    <w:lvl w:ilvl="0">
      <w:start w:val="1"/>
      <w:numFmt w:val="lowerLetter"/>
      <w:lvlText w:val="%1"/>
      <w:lvlJc w:val="left"/>
      <w:pPr>
        <w:ind w:left="1146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51" w15:restartNumberingAfterBreak="0">
    <w:nsid w:val="26245EF5"/>
    <w:multiLevelType w:val="multilevel"/>
    <w:tmpl w:val="65F62DDE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26997E9C"/>
    <w:multiLevelType w:val="multilevel"/>
    <w:tmpl w:val="0C22B9F0"/>
    <w:styleLink w:val="WWNum41"/>
    <w:lvl w:ilvl="0">
      <w:start w:val="1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3" w15:restartNumberingAfterBreak="0">
    <w:nsid w:val="271A40A5"/>
    <w:multiLevelType w:val="hybridMultilevel"/>
    <w:tmpl w:val="8C6EBD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C32CC7"/>
    <w:multiLevelType w:val="multilevel"/>
    <w:tmpl w:val="1C2C1C0E"/>
    <w:styleLink w:val="WWNum17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55" w15:restartNumberingAfterBreak="0">
    <w:nsid w:val="285049E2"/>
    <w:multiLevelType w:val="multilevel"/>
    <w:tmpl w:val="6BBC7446"/>
    <w:styleLink w:val="WWNum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29D80E3F"/>
    <w:multiLevelType w:val="multilevel"/>
    <w:tmpl w:val="8A766BC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2A7038F4"/>
    <w:multiLevelType w:val="multilevel"/>
    <w:tmpl w:val="3DB6EF9A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2C7C3C74"/>
    <w:multiLevelType w:val="multilevel"/>
    <w:tmpl w:val="FF38BD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2D037F27"/>
    <w:multiLevelType w:val="multilevel"/>
    <w:tmpl w:val="AF8AD4DA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2D140EB7"/>
    <w:multiLevelType w:val="multilevel"/>
    <w:tmpl w:val="77EE7A7E"/>
    <w:styleLink w:val="WWNum27a"/>
    <w:lvl w:ilvl="0">
      <w:start w:val="7"/>
      <w:numFmt w:val="upperRoman"/>
      <w:lvlText w:val="%1"/>
      <w:lvlJc w:val="left"/>
      <w:pPr>
        <w:ind w:left="1080" w:hanging="72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61" w15:restartNumberingAfterBreak="0">
    <w:nsid w:val="2F592142"/>
    <w:multiLevelType w:val="multilevel"/>
    <w:tmpl w:val="346EF1E8"/>
    <w:styleLink w:val="WWNum13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/>
        <w:b w:val="0"/>
        <w:bCs/>
        <w:sz w:val="22"/>
        <w:szCs w:val="22"/>
      </w:r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62" w15:restartNumberingAfterBreak="0">
    <w:nsid w:val="308776D4"/>
    <w:multiLevelType w:val="multilevel"/>
    <w:tmpl w:val="E1A0351E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 w15:restartNumberingAfterBreak="0">
    <w:nsid w:val="31292872"/>
    <w:multiLevelType w:val="multilevel"/>
    <w:tmpl w:val="C390276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337B37F8"/>
    <w:multiLevelType w:val="multilevel"/>
    <w:tmpl w:val="B0BCC58C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 w15:restartNumberingAfterBreak="0">
    <w:nsid w:val="340B4180"/>
    <w:multiLevelType w:val="multilevel"/>
    <w:tmpl w:val="36DC1F2C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6" w15:restartNumberingAfterBreak="0">
    <w:nsid w:val="3440481A"/>
    <w:multiLevelType w:val="multilevel"/>
    <w:tmpl w:val="7D72030A"/>
    <w:styleLink w:val="WWNum63"/>
    <w:lvl w:ilvl="0">
      <w:start w:val="1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67" w15:restartNumberingAfterBreak="0">
    <w:nsid w:val="346C427D"/>
    <w:multiLevelType w:val="multilevel"/>
    <w:tmpl w:val="D22C9736"/>
    <w:styleLink w:val="WWNum12a"/>
    <w:lvl w:ilvl="0">
      <w:start w:val="4"/>
      <w:numFmt w:val="upperRoman"/>
      <w:lvlText w:val="%1"/>
      <w:lvlJc w:val="righ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810" w:hanging="810"/>
      </w:pPr>
    </w:lvl>
    <w:lvl w:ilvl="2">
      <w:start w:val="1"/>
      <w:numFmt w:val="decimal"/>
      <w:lvlText w:val="%1.%2.%3"/>
      <w:lvlJc w:val="left"/>
      <w:pPr>
        <w:ind w:left="810" w:hanging="810"/>
      </w:pPr>
    </w:lvl>
    <w:lvl w:ilvl="3">
      <w:start w:val="1"/>
      <w:numFmt w:val="decimal"/>
      <w:lvlText w:val="%1.%2.%3.%4"/>
      <w:lvlJc w:val="left"/>
      <w:pPr>
        <w:ind w:left="810" w:hanging="81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8" w15:restartNumberingAfterBreak="0">
    <w:nsid w:val="351C2A66"/>
    <w:multiLevelType w:val="multilevel"/>
    <w:tmpl w:val="8D9AF900"/>
    <w:styleLink w:val="WWNum21"/>
    <w:lvl w:ilvl="0">
      <w:start w:val="1"/>
      <w:numFmt w:val="decimal"/>
      <w:lvlText w:val="%1"/>
      <w:lvlJc w:val="left"/>
      <w:pPr>
        <w:ind w:left="447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69" w15:restartNumberingAfterBreak="0">
    <w:nsid w:val="35914643"/>
    <w:multiLevelType w:val="multilevel"/>
    <w:tmpl w:val="6FBC1BCA"/>
    <w:styleLink w:val="WWNum51"/>
    <w:lvl w:ilvl="0">
      <w:start w:val="1"/>
      <w:numFmt w:val="decimal"/>
      <w:lvlText w:val="%1"/>
      <w:lvlJc w:val="left"/>
      <w:pPr>
        <w:ind w:left="720" w:hanging="360"/>
      </w:pPr>
      <w:rPr>
        <w:rFonts w:ascii="Calibri" w:hAnsi="Calibri" w:cs="Tahoma"/>
        <w:b w:val="0"/>
        <w:bCs w:val="0"/>
        <w:i w:val="0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70" w15:restartNumberingAfterBreak="0">
    <w:nsid w:val="36617885"/>
    <w:multiLevelType w:val="multilevel"/>
    <w:tmpl w:val="CEE22ACE"/>
    <w:styleLink w:val="WWNum70"/>
    <w:lvl w:ilvl="0">
      <w:start w:val="1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71" w15:restartNumberingAfterBreak="0">
    <w:nsid w:val="367329E3"/>
    <w:multiLevelType w:val="multilevel"/>
    <w:tmpl w:val="30F69832"/>
    <w:styleLink w:val="WWNum33"/>
    <w:lvl w:ilvl="0">
      <w:start w:val="1"/>
      <w:numFmt w:val="decimal"/>
      <w:lvlText w:val="%1"/>
      <w:lvlJc w:val="left"/>
      <w:pPr>
        <w:ind w:left="0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0" w:hanging="432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"/>
      <w:lvlJc w:val="left"/>
      <w:pPr>
        <w:ind w:left="0" w:hanging="144"/>
      </w:pPr>
      <w:rPr>
        <w:rFonts w:cs="Symbol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2" w15:restartNumberingAfterBreak="0">
    <w:nsid w:val="380433B6"/>
    <w:multiLevelType w:val="multilevel"/>
    <w:tmpl w:val="0FFA326E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3" w15:restartNumberingAfterBreak="0">
    <w:nsid w:val="38B94874"/>
    <w:multiLevelType w:val="multilevel"/>
    <w:tmpl w:val="A13A97F4"/>
    <w:styleLink w:val="WWNum7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74" w15:restartNumberingAfterBreak="0">
    <w:nsid w:val="39CE4678"/>
    <w:multiLevelType w:val="hybridMultilevel"/>
    <w:tmpl w:val="11A07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B301146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3B381BE8"/>
    <w:multiLevelType w:val="multilevel"/>
    <w:tmpl w:val="961AE634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6" w15:restartNumberingAfterBreak="0">
    <w:nsid w:val="3BE17965"/>
    <w:multiLevelType w:val="multilevel"/>
    <w:tmpl w:val="CC86C6CA"/>
    <w:styleLink w:val="WWNum52"/>
    <w:lvl w:ilvl="0">
      <w:start w:val="1"/>
      <w:numFmt w:val="decimal"/>
      <w:lvlText w:val="%1"/>
      <w:lvlJc w:val="left"/>
      <w:pPr>
        <w:ind w:left="720" w:hanging="360"/>
      </w:pPr>
      <w:rPr>
        <w:rFonts w:ascii="Calibri" w:hAnsi="Calibri" w:cs="Tahoma"/>
        <w:b w:val="0"/>
        <w:bCs w:val="0"/>
        <w:i w:val="0"/>
        <w:strike w:val="0"/>
        <w:dstrike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77" w15:restartNumberingAfterBreak="0">
    <w:nsid w:val="3EF46957"/>
    <w:multiLevelType w:val="multilevel"/>
    <w:tmpl w:val="D30AB4F4"/>
    <w:styleLink w:val="WWNum11a"/>
    <w:lvl w:ilvl="0">
      <w:start w:val="1"/>
      <w:numFmt w:val="upperRoman"/>
      <w:lvlText w:val="%1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284" w:hanging="284"/>
      </w:pPr>
      <w:rPr>
        <w:b w:val="0"/>
      </w:r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78" w15:restartNumberingAfterBreak="0">
    <w:nsid w:val="40B473FE"/>
    <w:multiLevelType w:val="multilevel"/>
    <w:tmpl w:val="5AA6EC64"/>
    <w:styleLink w:val="WWNum10a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79" w15:restartNumberingAfterBreak="0">
    <w:nsid w:val="42283659"/>
    <w:multiLevelType w:val="multilevel"/>
    <w:tmpl w:val="7D28F466"/>
    <w:styleLink w:val="WWNum38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80" w15:restartNumberingAfterBreak="0">
    <w:nsid w:val="426E3DF8"/>
    <w:multiLevelType w:val="multilevel"/>
    <w:tmpl w:val="39C21CA8"/>
    <w:styleLink w:val="WWNum25a"/>
    <w:lvl w:ilvl="0">
      <w:start w:val="1"/>
      <w:numFmt w:val="decimal"/>
      <w:lvlText w:val="%1"/>
      <w:lvlJc w:val="left"/>
      <w:pPr>
        <w:ind w:left="360" w:hanging="360"/>
      </w:pPr>
      <w:rPr>
        <w:kern w:val="3"/>
        <w:sz w:val="22"/>
        <w:szCs w:val="22"/>
        <w:lang w:eastAsia="zh-C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81" w15:restartNumberingAfterBreak="0">
    <w:nsid w:val="449C5619"/>
    <w:multiLevelType w:val="multilevel"/>
    <w:tmpl w:val="76A2B912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 w15:restartNumberingAfterBreak="0">
    <w:nsid w:val="44FF31B1"/>
    <w:multiLevelType w:val="multilevel"/>
    <w:tmpl w:val="0BDA1726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3" w15:restartNumberingAfterBreak="0">
    <w:nsid w:val="466F63AF"/>
    <w:multiLevelType w:val="multilevel"/>
    <w:tmpl w:val="DD42B8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46F96F0F"/>
    <w:multiLevelType w:val="multilevel"/>
    <w:tmpl w:val="D382AB9E"/>
    <w:styleLink w:val="WWNum32"/>
    <w:lvl w:ilvl="0">
      <w:numFmt w:val="bullet"/>
      <w:lvlText w:val=""/>
      <w:lvlJc w:val="left"/>
      <w:pPr>
        <w:ind w:left="1021" w:hanging="360"/>
      </w:pPr>
    </w:lvl>
    <w:lvl w:ilvl="1">
      <w:numFmt w:val="bullet"/>
      <w:lvlText w:val="o"/>
      <w:lvlJc w:val="left"/>
      <w:pPr>
        <w:ind w:left="1741" w:hanging="360"/>
      </w:pPr>
      <w:rPr>
        <w:rFonts w:cs="Courier New"/>
      </w:rPr>
    </w:lvl>
    <w:lvl w:ilvl="2">
      <w:numFmt w:val="bullet"/>
      <w:lvlText w:val=""/>
      <w:lvlJc w:val="left"/>
      <w:pPr>
        <w:ind w:left="2461" w:hanging="360"/>
      </w:pPr>
    </w:lvl>
    <w:lvl w:ilvl="3">
      <w:numFmt w:val="bullet"/>
      <w:lvlText w:val=""/>
      <w:lvlJc w:val="left"/>
      <w:pPr>
        <w:ind w:left="3181" w:hanging="360"/>
      </w:pPr>
    </w:lvl>
    <w:lvl w:ilvl="4">
      <w:numFmt w:val="bullet"/>
      <w:lvlText w:val="o"/>
      <w:lvlJc w:val="left"/>
      <w:pPr>
        <w:ind w:left="3901" w:hanging="360"/>
      </w:pPr>
      <w:rPr>
        <w:rFonts w:cs="Courier New"/>
      </w:rPr>
    </w:lvl>
    <w:lvl w:ilvl="5">
      <w:numFmt w:val="bullet"/>
      <w:lvlText w:val=""/>
      <w:lvlJc w:val="left"/>
      <w:pPr>
        <w:ind w:left="4621" w:hanging="360"/>
      </w:pPr>
    </w:lvl>
    <w:lvl w:ilvl="6">
      <w:numFmt w:val="bullet"/>
      <w:lvlText w:val=""/>
      <w:lvlJc w:val="left"/>
      <w:pPr>
        <w:ind w:left="5341" w:hanging="360"/>
      </w:pPr>
    </w:lvl>
    <w:lvl w:ilvl="7">
      <w:numFmt w:val="bullet"/>
      <w:lvlText w:val="o"/>
      <w:lvlJc w:val="left"/>
      <w:pPr>
        <w:ind w:left="6061" w:hanging="360"/>
      </w:pPr>
      <w:rPr>
        <w:rFonts w:cs="Courier New"/>
      </w:rPr>
    </w:lvl>
    <w:lvl w:ilvl="8">
      <w:numFmt w:val="bullet"/>
      <w:lvlText w:val=""/>
      <w:lvlJc w:val="left"/>
      <w:pPr>
        <w:ind w:left="6781" w:hanging="360"/>
      </w:pPr>
    </w:lvl>
  </w:abstractNum>
  <w:abstractNum w:abstractNumId="85" w15:restartNumberingAfterBreak="0">
    <w:nsid w:val="48081E9A"/>
    <w:multiLevelType w:val="multilevel"/>
    <w:tmpl w:val="7FD6D086"/>
    <w:styleLink w:val="WWNum28"/>
    <w:lvl w:ilvl="0">
      <w:numFmt w:val="bullet"/>
      <w:lvlText w:val=""/>
      <w:lvlJc w:val="left"/>
      <w:pPr>
        <w:ind w:left="360" w:hanging="360"/>
      </w:pPr>
      <w:rPr>
        <w:rFonts w:cs="Symbol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  <w:rPr>
        <w:rFonts w:cs="Wingdings"/>
      </w:rPr>
    </w:lvl>
    <w:lvl w:ilvl="3">
      <w:numFmt w:val="bullet"/>
      <w:lvlText w:val=""/>
      <w:lvlJc w:val="left"/>
      <w:pPr>
        <w:ind w:left="2520" w:hanging="360"/>
      </w:pPr>
      <w:rPr>
        <w:rFonts w:cs="Symbol"/>
      </w:r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  <w:rPr>
        <w:rFonts w:cs="Wingdings"/>
      </w:rPr>
    </w:lvl>
    <w:lvl w:ilvl="6">
      <w:numFmt w:val="bullet"/>
      <w:lvlText w:val=""/>
      <w:lvlJc w:val="left"/>
      <w:pPr>
        <w:ind w:left="4680" w:hanging="360"/>
      </w:pPr>
      <w:rPr>
        <w:rFonts w:cs="Symbol"/>
      </w:r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  <w:rPr>
        <w:rFonts w:cs="Wingdings"/>
      </w:rPr>
    </w:lvl>
  </w:abstractNum>
  <w:abstractNum w:abstractNumId="86" w15:restartNumberingAfterBreak="0">
    <w:nsid w:val="48EF2EED"/>
    <w:multiLevelType w:val="multilevel"/>
    <w:tmpl w:val="CB482712"/>
    <w:styleLink w:val="WWNum40"/>
    <w:lvl w:ilvl="0">
      <w:start w:val="13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87" w15:restartNumberingAfterBreak="0">
    <w:nsid w:val="4946497B"/>
    <w:multiLevelType w:val="multilevel"/>
    <w:tmpl w:val="8E7E1438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8" w15:restartNumberingAfterBreak="0">
    <w:nsid w:val="4997578C"/>
    <w:multiLevelType w:val="multilevel"/>
    <w:tmpl w:val="BBD2F156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9" w15:restartNumberingAfterBreak="0">
    <w:nsid w:val="4A196AF9"/>
    <w:multiLevelType w:val="multilevel"/>
    <w:tmpl w:val="42DED402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 w15:restartNumberingAfterBreak="0">
    <w:nsid w:val="4BEC65FF"/>
    <w:multiLevelType w:val="multilevel"/>
    <w:tmpl w:val="8E52765C"/>
    <w:styleLink w:val="WWNum36"/>
    <w:lvl w:ilvl="0">
      <w:start w:val="1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1" w15:restartNumberingAfterBreak="0">
    <w:nsid w:val="4C3A1595"/>
    <w:multiLevelType w:val="multilevel"/>
    <w:tmpl w:val="64823128"/>
    <w:styleLink w:val="WWNum30"/>
    <w:lvl w:ilvl="0">
      <w:start w:val="1"/>
      <w:numFmt w:val="decimal"/>
      <w:lvlText w:val="%1"/>
      <w:lvlJc w:val="left"/>
      <w:pPr>
        <w:ind w:left="214" w:hanging="284"/>
      </w:pPr>
      <w:rPr>
        <w:rFonts w:ascii="Georgia" w:hAnsi="Georgia"/>
        <w:b w:val="0"/>
        <w:i w:val="0"/>
        <w:sz w:val="20"/>
      </w:rPr>
    </w:lvl>
    <w:lvl w:ilvl="1">
      <w:start w:val="1"/>
      <w:numFmt w:val="lowerLetter"/>
      <w:lvlText w:val="%1.%2"/>
      <w:lvlJc w:val="left"/>
      <w:pPr>
        <w:ind w:left="1370" w:hanging="360"/>
      </w:pPr>
    </w:lvl>
    <w:lvl w:ilvl="2">
      <w:start w:val="1"/>
      <w:numFmt w:val="lowerRoman"/>
      <w:lvlText w:val="%1.%2.%3"/>
      <w:lvlJc w:val="right"/>
      <w:pPr>
        <w:ind w:left="2090" w:hanging="180"/>
      </w:pPr>
    </w:lvl>
    <w:lvl w:ilvl="3">
      <w:start w:val="1"/>
      <w:numFmt w:val="decimal"/>
      <w:lvlText w:val="%1.%2.%3.%4"/>
      <w:lvlJc w:val="left"/>
      <w:pPr>
        <w:ind w:left="2810" w:hanging="360"/>
      </w:pPr>
    </w:lvl>
    <w:lvl w:ilvl="4">
      <w:start w:val="1"/>
      <w:numFmt w:val="lowerLetter"/>
      <w:lvlText w:val="%1.%2.%3.%4.%5"/>
      <w:lvlJc w:val="left"/>
      <w:pPr>
        <w:ind w:left="3530" w:hanging="360"/>
      </w:pPr>
    </w:lvl>
    <w:lvl w:ilvl="5">
      <w:start w:val="1"/>
      <w:numFmt w:val="lowerRoman"/>
      <w:lvlText w:val="%1.%2.%3.%4.%5.%6"/>
      <w:lvlJc w:val="right"/>
      <w:pPr>
        <w:ind w:left="4250" w:hanging="180"/>
      </w:pPr>
    </w:lvl>
    <w:lvl w:ilvl="6">
      <w:start w:val="1"/>
      <w:numFmt w:val="decimal"/>
      <w:lvlText w:val="%1.%2.%3.%4.%5.%6.%7"/>
      <w:lvlJc w:val="left"/>
      <w:pPr>
        <w:ind w:left="4970" w:hanging="360"/>
      </w:pPr>
    </w:lvl>
    <w:lvl w:ilvl="7">
      <w:start w:val="1"/>
      <w:numFmt w:val="lowerLetter"/>
      <w:lvlText w:val="%1.%2.%3.%4.%5.%6.%7.%8"/>
      <w:lvlJc w:val="left"/>
      <w:pPr>
        <w:ind w:left="5690" w:hanging="360"/>
      </w:pPr>
    </w:lvl>
    <w:lvl w:ilvl="8">
      <w:start w:val="1"/>
      <w:numFmt w:val="lowerRoman"/>
      <w:lvlText w:val="%1.%2.%3.%4.%5.%6.%7.%8.%9"/>
      <w:lvlJc w:val="right"/>
      <w:pPr>
        <w:ind w:left="6410" w:hanging="180"/>
      </w:pPr>
    </w:lvl>
  </w:abstractNum>
  <w:abstractNum w:abstractNumId="92" w15:restartNumberingAfterBreak="0">
    <w:nsid w:val="4E72426D"/>
    <w:multiLevelType w:val="multilevel"/>
    <w:tmpl w:val="18D4DE80"/>
    <w:styleLink w:val="WWNum50"/>
    <w:lvl w:ilvl="0">
      <w:start w:val="2"/>
      <w:numFmt w:val="decimal"/>
      <w:lvlText w:val="%1"/>
      <w:lvlJc w:val="left"/>
      <w:pPr>
        <w:ind w:left="720" w:hanging="360"/>
      </w:pPr>
      <w:rPr>
        <w:rFonts w:ascii="Calibri" w:hAnsi="Calibri" w:cs="Century Gothic"/>
        <w:b w:val="0"/>
        <w:bCs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3" w15:restartNumberingAfterBreak="0">
    <w:nsid w:val="4F0A0788"/>
    <w:multiLevelType w:val="multilevel"/>
    <w:tmpl w:val="16F4E4C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4" w15:restartNumberingAfterBreak="0">
    <w:nsid w:val="4F6E0069"/>
    <w:multiLevelType w:val="multilevel"/>
    <w:tmpl w:val="BB6A4982"/>
    <w:styleLink w:val="WWNum35"/>
    <w:lvl w:ilvl="0">
      <w:start w:val="7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5" w15:restartNumberingAfterBreak="0">
    <w:nsid w:val="4F9E2D04"/>
    <w:multiLevelType w:val="multilevel"/>
    <w:tmpl w:val="617E84A4"/>
    <w:styleLink w:val="WWNum57"/>
    <w:lvl w:ilvl="0">
      <w:start w:val="1"/>
      <w:numFmt w:val="decimal"/>
      <w:lvlText w:val="%1"/>
      <w:lvlJc w:val="left"/>
      <w:pPr>
        <w:ind w:left="360" w:hanging="360"/>
      </w:pPr>
      <w:rPr>
        <w:rFonts w:ascii="Symbol" w:hAnsi="Symbol" w:cs="Symbol"/>
        <w:b w:val="0"/>
        <w:bCs w:val="0"/>
        <w:kern w:val="3"/>
        <w:sz w:val="22"/>
        <w:szCs w:val="22"/>
        <w:lang w:eastAsia="zh-C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6" w15:restartNumberingAfterBreak="0">
    <w:nsid w:val="50E52A37"/>
    <w:multiLevelType w:val="multilevel"/>
    <w:tmpl w:val="920A2D6E"/>
    <w:styleLink w:val="WWNum47"/>
    <w:lvl w:ilvl="0">
      <w:start w:val="1"/>
      <w:numFmt w:val="lowerLetter"/>
      <w:lvlText w:val="%1"/>
      <w:lvlJc w:val="left"/>
      <w:pPr>
        <w:ind w:left="2160" w:hanging="360"/>
      </w:pPr>
    </w:lvl>
    <w:lvl w:ilvl="1">
      <w:start w:val="1"/>
      <w:numFmt w:val="lowerLetter"/>
      <w:lvlText w:val="%1.%2"/>
      <w:lvlJc w:val="left"/>
      <w:pPr>
        <w:ind w:left="2880" w:hanging="360"/>
      </w:pPr>
    </w:lvl>
    <w:lvl w:ilvl="2">
      <w:start w:val="1"/>
      <w:numFmt w:val="lowerRoman"/>
      <w:lvlText w:val="%1.%2.%3"/>
      <w:lvlJc w:val="right"/>
      <w:pPr>
        <w:ind w:left="3600" w:hanging="180"/>
      </w:pPr>
    </w:lvl>
    <w:lvl w:ilvl="3">
      <w:start w:val="1"/>
      <w:numFmt w:val="decimal"/>
      <w:lvlText w:val="%1.%2.%3.%4"/>
      <w:lvlJc w:val="left"/>
      <w:pPr>
        <w:ind w:left="4320" w:hanging="360"/>
      </w:pPr>
    </w:lvl>
    <w:lvl w:ilvl="4">
      <w:start w:val="1"/>
      <w:numFmt w:val="lowerLetter"/>
      <w:lvlText w:val="%1.%2.%3.%4.%5"/>
      <w:lvlJc w:val="left"/>
      <w:pPr>
        <w:ind w:left="5040" w:hanging="360"/>
      </w:pPr>
    </w:lvl>
    <w:lvl w:ilvl="5">
      <w:start w:val="1"/>
      <w:numFmt w:val="lowerRoman"/>
      <w:lvlText w:val="%1.%2.%3.%4.%5.%6"/>
      <w:lvlJc w:val="right"/>
      <w:pPr>
        <w:ind w:left="5760" w:hanging="180"/>
      </w:pPr>
    </w:lvl>
    <w:lvl w:ilvl="6">
      <w:start w:val="1"/>
      <w:numFmt w:val="decimal"/>
      <w:lvlText w:val="%1.%2.%3.%4.%5.%6.%7"/>
      <w:lvlJc w:val="left"/>
      <w:pPr>
        <w:ind w:left="6480" w:hanging="360"/>
      </w:pPr>
    </w:lvl>
    <w:lvl w:ilvl="7">
      <w:start w:val="1"/>
      <w:numFmt w:val="lowerLetter"/>
      <w:lvlText w:val="%1.%2.%3.%4.%5.%6.%7.%8"/>
      <w:lvlJc w:val="left"/>
      <w:pPr>
        <w:ind w:left="7200" w:hanging="360"/>
      </w:pPr>
    </w:lvl>
    <w:lvl w:ilvl="8">
      <w:start w:val="1"/>
      <w:numFmt w:val="lowerRoman"/>
      <w:lvlText w:val="%1.%2.%3.%4.%5.%6.%7.%8.%9"/>
      <w:lvlJc w:val="right"/>
      <w:pPr>
        <w:ind w:left="7920" w:hanging="180"/>
      </w:pPr>
    </w:lvl>
  </w:abstractNum>
  <w:abstractNum w:abstractNumId="97" w15:restartNumberingAfterBreak="0">
    <w:nsid w:val="513829DA"/>
    <w:multiLevelType w:val="multilevel"/>
    <w:tmpl w:val="8266F5D2"/>
    <w:styleLink w:val="WWNum18"/>
    <w:lvl w:ilvl="0">
      <w:start w:val="1"/>
      <w:numFmt w:val="decimal"/>
      <w:lvlText w:val="%1"/>
      <w:lvlJc w:val="left"/>
      <w:pPr>
        <w:ind w:left="360" w:hanging="360"/>
      </w:pPr>
      <w:rPr>
        <w:b w:val="0"/>
        <w:bCs w:val="0"/>
        <w:kern w:val="3"/>
        <w:sz w:val="24"/>
        <w:szCs w:val="24"/>
        <w:lang w:eastAsia="zh-C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8" w15:restartNumberingAfterBreak="0">
    <w:nsid w:val="51625A4D"/>
    <w:multiLevelType w:val="multilevel"/>
    <w:tmpl w:val="FE1C0CE4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9" w15:restartNumberingAfterBreak="0">
    <w:nsid w:val="52F84BC3"/>
    <w:multiLevelType w:val="multilevel"/>
    <w:tmpl w:val="855CADEA"/>
    <w:styleLink w:val="WWNum71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0" w15:restartNumberingAfterBreak="0">
    <w:nsid w:val="54C717EF"/>
    <w:multiLevelType w:val="multilevel"/>
    <w:tmpl w:val="C71863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56065C28"/>
    <w:multiLevelType w:val="multilevel"/>
    <w:tmpl w:val="876A62B4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02" w15:restartNumberingAfterBreak="0">
    <w:nsid w:val="567A521A"/>
    <w:multiLevelType w:val="multilevel"/>
    <w:tmpl w:val="E7BE0A1C"/>
    <w:styleLink w:val="WWNum67"/>
    <w:lvl w:ilvl="0">
      <w:start w:val="1"/>
      <w:numFmt w:val="decimal"/>
      <w:lvlText w:val="%1"/>
      <w:lvlJc w:val="left"/>
      <w:pPr>
        <w:ind w:left="720" w:hanging="360"/>
      </w:pPr>
      <w:rPr>
        <w:b w:val="0"/>
        <w:bCs w:val="0"/>
        <w:kern w:val="3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3" w15:restartNumberingAfterBreak="0">
    <w:nsid w:val="57064F6A"/>
    <w:multiLevelType w:val="multilevel"/>
    <w:tmpl w:val="A9406DB0"/>
    <w:styleLink w:val="WWNum39"/>
    <w:lvl w:ilvl="0">
      <w:start w:val="1"/>
      <w:numFmt w:val="lowerLetter"/>
      <w:lvlText w:val="%1"/>
      <w:lvlJc w:val="left"/>
    </w:lvl>
    <w:lvl w:ilvl="1">
      <w:numFmt w:val="decimal"/>
      <w:lvlText w:val="%1.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104" w15:restartNumberingAfterBreak="0">
    <w:nsid w:val="5ECC13BA"/>
    <w:multiLevelType w:val="multilevel"/>
    <w:tmpl w:val="E6D072EC"/>
    <w:styleLink w:val="WWNum26"/>
    <w:lvl w:ilvl="0">
      <w:start w:val="11"/>
      <w:numFmt w:val="decimal"/>
      <w:lvlText w:val="%1"/>
      <w:lvlJc w:val="left"/>
      <w:pPr>
        <w:ind w:left="1004" w:hanging="284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05" w15:restartNumberingAfterBreak="0">
    <w:nsid w:val="60225518"/>
    <w:multiLevelType w:val="multilevel"/>
    <w:tmpl w:val="73526E62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6" w15:restartNumberingAfterBreak="0">
    <w:nsid w:val="620119A1"/>
    <w:multiLevelType w:val="multilevel"/>
    <w:tmpl w:val="C6DC95A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7" w15:restartNumberingAfterBreak="0">
    <w:nsid w:val="62A82130"/>
    <w:multiLevelType w:val="multilevel"/>
    <w:tmpl w:val="E20A3002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8" w15:restartNumberingAfterBreak="0">
    <w:nsid w:val="632C4EA4"/>
    <w:multiLevelType w:val="multilevel"/>
    <w:tmpl w:val="7C18090A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9" w15:restartNumberingAfterBreak="0">
    <w:nsid w:val="63C95BBD"/>
    <w:multiLevelType w:val="hybridMultilevel"/>
    <w:tmpl w:val="33800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3CF40BA"/>
    <w:multiLevelType w:val="multilevel"/>
    <w:tmpl w:val="B5946B9E"/>
    <w:styleLink w:val="WWNum8a"/>
    <w:lvl w:ilvl="0">
      <w:start w:val="1"/>
      <w:numFmt w:val="decimal"/>
      <w:lvlText w:val="%1"/>
      <w:lvlJc w:val="left"/>
      <w:pPr>
        <w:ind w:left="360" w:hanging="360"/>
      </w:pPr>
      <w:rPr>
        <w:rFonts w:ascii="Symbol" w:hAnsi="Symbol" w:cs="Symbol"/>
        <w:b w:val="0"/>
        <w:bCs w:val="0"/>
        <w:kern w:val="3"/>
        <w:sz w:val="22"/>
        <w:szCs w:val="22"/>
        <w:lang w:eastAsia="zh-C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11" w15:restartNumberingAfterBreak="0">
    <w:nsid w:val="63DE0983"/>
    <w:multiLevelType w:val="multilevel"/>
    <w:tmpl w:val="46186BD4"/>
    <w:styleLink w:val="WWNum4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112" w15:restartNumberingAfterBreak="0">
    <w:nsid w:val="64BF2CC7"/>
    <w:multiLevelType w:val="multilevel"/>
    <w:tmpl w:val="35EAC4B4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3" w15:restartNumberingAfterBreak="0">
    <w:nsid w:val="65EC5C3F"/>
    <w:multiLevelType w:val="multilevel"/>
    <w:tmpl w:val="4006B4AE"/>
    <w:styleLink w:val="WWNum42"/>
    <w:lvl w:ilvl="0">
      <w:start w:val="1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4" w15:restartNumberingAfterBreak="0">
    <w:nsid w:val="66F043AB"/>
    <w:multiLevelType w:val="multilevel"/>
    <w:tmpl w:val="8C24E0AE"/>
    <w:styleLink w:val="WWNum1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115" w15:restartNumberingAfterBreak="0">
    <w:nsid w:val="67364E89"/>
    <w:multiLevelType w:val="multilevel"/>
    <w:tmpl w:val="2D66206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6" w15:restartNumberingAfterBreak="0">
    <w:nsid w:val="69855AE8"/>
    <w:multiLevelType w:val="multilevel"/>
    <w:tmpl w:val="86EA4F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7" w15:restartNumberingAfterBreak="0">
    <w:nsid w:val="6A5D3FA5"/>
    <w:multiLevelType w:val="multilevel"/>
    <w:tmpl w:val="C732691E"/>
    <w:styleLink w:val="WWNum55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/>
        <w:b w:val="0"/>
        <w:bCs/>
        <w:sz w:val="22"/>
        <w:szCs w:val="22"/>
      </w:r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118" w15:restartNumberingAfterBreak="0">
    <w:nsid w:val="6B7411B2"/>
    <w:multiLevelType w:val="multilevel"/>
    <w:tmpl w:val="12E075C2"/>
    <w:styleLink w:val="WWNum53"/>
    <w:lvl w:ilvl="0">
      <w:start w:val="1"/>
      <w:numFmt w:val="decimal"/>
      <w:lvlText w:val="%1"/>
      <w:lvlJc w:val="left"/>
      <w:pPr>
        <w:ind w:left="720" w:hanging="360"/>
      </w:pPr>
      <w:rPr>
        <w:rFonts w:ascii="Calibri" w:hAnsi="Calibri" w:cs="Tahoma"/>
        <w:b w:val="0"/>
        <w:bCs w:val="0"/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19" w15:restartNumberingAfterBreak="0">
    <w:nsid w:val="6B7E18C8"/>
    <w:multiLevelType w:val="multilevel"/>
    <w:tmpl w:val="EE40AD06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0" w15:restartNumberingAfterBreak="0">
    <w:nsid w:val="6C5C58DA"/>
    <w:multiLevelType w:val="multilevel"/>
    <w:tmpl w:val="B900D19C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1" w15:restartNumberingAfterBreak="0">
    <w:nsid w:val="6CB0646E"/>
    <w:multiLevelType w:val="multilevel"/>
    <w:tmpl w:val="2196B9DA"/>
    <w:styleLink w:val="WW8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2" w15:restartNumberingAfterBreak="0">
    <w:nsid w:val="6D6337C7"/>
    <w:multiLevelType w:val="multilevel"/>
    <w:tmpl w:val="18D4E30E"/>
    <w:styleLink w:val="WWNum64"/>
    <w:lvl w:ilvl="0">
      <w:start w:val="1"/>
      <w:numFmt w:val="decimal"/>
      <w:lvlText w:val="%1"/>
      <w:lvlJc w:val="left"/>
      <w:pPr>
        <w:ind w:left="360" w:hanging="360"/>
      </w:pPr>
      <w:rPr>
        <w:kern w:val="3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3" w15:restartNumberingAfterBreak="0">
    <w:nsid w:val="6F51471C"/>
    <w:multiLevelType w:val="multilevel"/>
    <w:tmpl w:val="8E0A7926"/>
    <w:styleLink w:val="WWNum6a"/>
    <w:lvl w:ilvl="0">
      <w:start w:val="1"/>
      <w:numFmt w:val="lowerLetter"/>
      <w:lvlText w:val="%1"/>
      <w:lvlJc w:val="left"/>
      <w:pPr>
        <w:ind w:left="1361" w:hanging="34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24" w15:restartNumberingAfterBreak="0">
    <w:nsid w:val="6F584103"/>
    <w:multiLevelType w:val="multilevel"/>
    <w:tmpl w:val="BC3E347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5" w15:restartNumberingAfterBreak="0">
    <w:nsid w:val="70F35CAB"/>
    <w:multiLevelType w:val="multilevel"/>
    <w:tmpl w:val="B4D83698"/>
    <w:styleLink w:val="WWNum14a"/>
    <w:lvl w:ilvl="0">
      <w:start w:val="1"/>
      <w:numFmt w:val="upperRoman"/>
      <w:lvlText w:val="%1"/>
      <w:lvlJc w:val="right"/>
      <w:pPr>
        <w:ind w:left="180" w:hanging="180"/>
      </w:pPr>
      <w:rPr>
        <w:rFonts w:ascii="Times New Roman" w:hAnsi="Times New Roman" w:cs="Times New Roman"/>
        <w:b/>
        <w:bCs/>
        <w:kern w:val="3"/>
        <w:sz w:val="22"/>
        <w:szCs w:val="22"/>
        <w:lang w:eastAsia="zh-CN"/>
      </w:rPr>
    </w:lvl>
    <w:lvl w:ilvl="1">
      <w:numFmt w:val="bullet"/>
      <w:lvlText w:val="-"/>
      <w:lvlJc w:val="left"/>
      <w:pPr>
        <w:ind w:left="1440" w:hanging="360"/>
      </w:pPr>
      <w:rPr>
        <w:rFonts w:eastAsia="Times New Roman" w:cs="Times New Roman"/>
      </w:rPr>
    </w:lvl>
    <w:lvl w:ilvl="2">
      <w:start w:val="3"/>
      <w:numFmt w:val="upperRoman"/>
      <w:lvlText w:val="%1.%2.%3"/>
      <w:lvlJc w:val="left"/>
      <w:pPr>
        <w:ind w:left="2700" w:hanging="720"/>
      </w:pPr>
      <w:rPr>
        <w:rFonts w:ascii="Times New Roman" w:hAnsi="Times New Roman" w:cs="Times New Roman"/>
        <w:b/>
        <w:bCs/>
        <w:kern w:val="3"/>
        <w:sz w:val="22"/>
        <w:szCs w:val="22"/>
        <w:lang w:eastAsia="zh-CN"/>
      </w:r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26" w15:restartNumberingAfterBreak="0">
    <w:nsid w:val="72992EC2"/>
    <w:multiLevelType w:val="multilevel"/>
    <w:tmpl w:val="1E24B1D4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7" w15:restartNumberingAfterBreak="0">
    <w:nsid w:val="743032EF"/>
    <w:multiLevelType w:val="multilevel"/>
    <w:tmpl w:val="4CF4975A"/>
    <w:styleLink w:val="WWNum4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28" w15:restartNumberingAfterBreak="0">
    <w:nsid w:val="74C625C6"/>
    <w:multiLevelType w:val="multilevel"/>
    <w:tmpl w:val="A57C220C"/>
    <w:styleLink w:val="WWNum24a"/>
    <w:lvl w:ilvl="0">
      <w:start w:val="1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29" w15:restartNumberingAfterBreak="0">
    <w:nsid w:val="75D538AA"/>
    <w:multiLevelType w:val="multilevel"/>
    <w:tmpl w:val="07BC30F6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0" w15:restartNumberingAfterBreak="0">
    <w:nsid w:val="76FA22A9"/>
    <w:multiLevelType w:val="hybridMultilevel"/>
    <w:tmpl w:val="B4244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772F054D"/>
    <w:multiLevelType w:val="multilevel"/>
    <w:tmpl w:val="23EA143C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2" w15:restartNumberingAfterBreak="0">
    <w:nsid w:val="77484671"/>
    <w:multiLevelType w:val="multilevel"/>
    <w:tmpl w:val="5CF215F2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3" w15:restartNumberingAfterBreak="0">
    <w:nsid w:val="784D650B"/>
    <w:multiLevelType w:val="multilevel"/>
    <w:tmpl w:val="3F040884"/>
    <w:styleLink w:val="WWNum23a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134" w15:restartNumberingAfterBreak="0">
    <w:nsid w:val="79632A65"/>
    <w:multiLevelType w:val="multilevel"/>
    <w:tmpl w:val="2436873A"/>
    <w:styleLink w:val="WWNum60a"/>
    <w:lvl w:ilvl="0">
      <w:start w:val="1"/>
      <w:numFmt w:val="decimal"/>
      <w:lvlText w:val="%1"/>
      <w:lvlJc w:val="left"/>
      <w:pPr>
        <w:ind w:left="360" w:hanging="360"/>
      </w:pPr>
      <w:rPr>
        <w:sz w:val="24"/>
        <w:szCs w:val="24"/>
      </w:r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5" w15:restartNumberingAfterBreak="0">
    <w:nsid w:val="7C0B08A5"/>
    <w:multiLevelType w:val="multilevel"/>
    <w:tmpl w:val="94BA2676"/>
    <w:styleLink w:val="WWNum22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36" w15:restartNumberingAfterBreak="0">
    <w:nsid w:val="7C1F773A"/>
    <w:multiLevelType w:val="multilevel"/>
    <w:tmpl w:val="69F44336"/>
    <w:styleLink w:val="WW8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7" w15:restartNumberingAfterBreak="0">
    <w:nsid w:val="7C936E23"/>
    <w:multiLevelType w:val="multilevel"/>
    <w:tmpl w:val="EC260C70"/>
    <w:styleLink w:val="WWNum46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38" w15:restartNumberingAfterBreak="0">
    <w:nsid w:val="7CBF6CC7"/>
    <w:multiLevelType w:val="multilevel"/>
    <w:tmpl w:val="BB787600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9" w15:restartNumberingAfterBreak="0">
    <w:nsid w:val="7D533605"/>
    <w:multiLevelType w:val="multilevel"/>
    <w:tmpl w:val="1442746E"/>
    <w:styleLink w:val="WWNum7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40" w15:restartNumberingAfterBreak="0">
    <w:nsid w:val="7D6447AC"/>
    <w:multiLevelType w:val="multilevel"/>
    <w:tmpl w:val="AC70D892"/>
    <w:styleLink w:val="WWNum54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41" w15:restartNumberingAfterBreak="0">
    <w:nsid w:val="7D85349F"/>
    <w:multiLevelType w:val="multilevel"/>
    <w:tmpl w:val="E542D716"/>
    <w:styleLink w:val="WWNum43"/>
    <w:lvl w:ilvl="0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42" w15:restartNumberingAfterBreak="0">
    <w:nsid w:val="7D9E64C7"/>
    <w:multiLevelType w:val="multilevel"/>
    <w:tmpl w:val="C9544082"/>
    <w:styleLink w:val="WWNum2a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43" w15:restartNumberingAfterBreak="0">
    <w:nsid w:val="7E7C2B34"/>
    <w:multiLevelType w:val="multilevel"/>
    <w:tmpl w:val="34DC412E"/>
    <w:styleLink w:val="WWNum45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44" w15:restartNumberingAfterBreak="0">
    <w:nsid w:val="7E8D40D1"/>
    <w:multiLevelType w:val="multilevel"/>
    <w:tmpl w:val="117C20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Calibri Light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 Light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 Light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 Light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 Light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 Light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 Light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Calibri Light" w:hint="default"/>
      </w:rPr>
    </w:lvl>
  </w:abstractNum>
  <w:abstractNum w:abstractNumId="145" w15:restartNumberingAfterBreak="0">
    <w:nsid w:val="7F2E5BA2"/>
    <w:multiLevelType w:val="multilevel"/>
    <w:tmpl w:val="46FE068A"/>
    <w:styleLink w:val="WWNum19a"/>
    <w:lvl w:ilvl="0">
      <w:start w:val="1"/>
      <w:numFmt w:val="decimal"/>
      <w:lvlText w:val="%1"/>
      <w:lvlJc w:val="left"/>
      <w:pPr>
        <w:ind w:left="2203" w:hanging="360"/>
      </w:pPr>
    </w:lvl>
    <w:lvl w:ilvl="1">
      <w:start w:val="1"/>
      <w:numFmt w:val="lowerLetter"/>
      <w:lvlText w:val="%1.%2"/>
      <w:lvlJc w:val="left"/>
      <w:pPr>
        <w:ind w:left="2923" w:hanging="360"/>
      </w:pPr>
    </w:lvl>
    <w:lvl w:ilvl="2">
      <w:start w:val="1"/>
      <w:numFmt w:val="lowerRoman"/>
      <w:lvlText w:val="%1.%2.%3"/>
      <w:lvlJc w:val="right"/>
      <w:pPr>
        <w:ind w:left="3643" w:hanging="180"/>
      </w:pPr>
    </w:lvl>
    <w:lvl w:ilvl="3">
      <w:start w:val="1"/>
      <w:numFmt w:val="decimal"/>
      <w:lvlText w:val="%1.%2.%3.%4"/>
      <w:lvlJc w:val="left"/>
      <w:pPr>
        <w:ind w:left="4363" w:hanging="360"/>
      </w:pPr>
    </w:lvl>
    <w:lvl w:ilvl="4">
      <w:start w:val="1"/>
      <w:numFmt w:val="lowerLetter"/>
      <w:lvlText w:val="%1.%2.%3.%4.%5"/>
      <w:lvlJc w:val="left"/>
      <w:pPr>
        <w:ind w:left="5083" w:hanging="360"/>
      </w:pPr>
    </w:lvl>
    <w:lvl w:ilvl="5">
      <w:start w:val="1"/>
      <w:numFmt w:val="lowerRoman"/>
      <w:lvlText w:val="%1.%2.%3.%4.%5.%6"/>
      <w:lvlJc w:val="right"/>
      <w:pPr>
        <w:ind w:left="5803" w:hanging="180"/>
      </w:pPr>
    </w:lvl>
    <w:lvl w:ilvl="6">
      <w:start w:val="1"/>
      <w:numFmt w:val="decimal"/>
      <w:lvlText w:val="%1.%2.%3.%4.%5.%6.%7"/>
      <w:lvlJc w:val="left"/>
      <w:pPr>
        <w:ind w:left="6523" w:hanging="360"/>
      </w:pPr>
    </w:lvl>
    <w:lvl w:ilvl="7">
      <w:start w:val="1"/>
      <w:numFmt w:val="lowerLetter"/>
      <w:lvlText w:val="%1.%2.%3.%4.%5.%6.%7.%8"/>
      <w:lvlJc w:val="left"/>
      <w:pPr>
        <w:ind w:left="7243" w:hanging="360"/>
      </w:pPr>
    </w:lvl>
    <w:lvl w:ilvl="8">
      <w:start w:val="1"/>
      <w:numFmt w:val="lowerRoman"/>
      <w:lvlText w:val="%1.%2.%3.%4.%5.%6.%7.%8.%9"/>
      <w:lvlJc w:val="right"/>
      <w:pPr>
        <w:ind w:left="7963" w:hanging="180"/>
      </w:pPr>
    </w:lvl>
  </w:abstractNum>
  <w:abstractNum w:abstractNumId="146" w15:restartNumberingAfterBreak="0">
    <w:nsid w:val="7F911FC2"/>
    <w:multiLevelType w:val="multilevel"/>
    <w:tmpl w:val="177C5F2E"/>
    <w:styleLink w:val="WW8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869291875">
    <w:abstractNumId w:val="124"/>
  </w:num>
  <w:num w:numId="2" w16cid:durableId="1493064849">
    <w:abstractNumId w:val="89"/>
  </w:num>
  <w:num w:numId="3" w16cid:durableId="463818042">
    <w:abstractNumId w:val="129"/>
  </w:num>
  <w:num w:numId="4" w16cid:durableId="726270273">
    <w:abstractNumId w:val="105"/>
  </w:num>
  <w:num w:numId="5" w16cid:durableId="851458416">
    <w:abstractNumId w:val="34"/>
  </w:num>
  <w:num w:numId="6" w16cid:durableId="181093569">
    <w:abstractNumId w:val="119"/>
  </w:num>
  <w:num w:numId="7" w16cid:durableId="133913465">
    <w:abstractNumId w:val="32"/>
  </w:num>
  <w:num w:numId="8" w16cid:durableId="295765841">
    <w:abstractNumId w:val="82"/>
  </w:num>
  <w:num w:numId="9" w16cid:durableId="375392334">
    <w:abstractNumId w:val="51"/>
  </w:num>
  <w:num w:numId="10" w16cid:durableId="240217097">
    <w:abstractNumId w:val="126"/>
  </w:num>
  <w:num w:numId="11" w16cid:durableId="1001275766">
    <w:abstractNumId w:val="81"/>
  </w:num>
  <w:num w:numId="12" w16cid:durableId="1936476132">
    <w:abstractNumId w:val="64"/>
  </w:num>
  <w:num w:numId="13" w16cid:durableId="532620384">
    <w:abstractNumId w:val="16"/>
  </w:num>
  <w:num w:numId="14" w16cid:durableId="383214430">
    <w:abstractNumId w:val="31"/>
  </w:num>
  <w:num w:numId="15" w16cid:durableId="776175094">
    <w:abstractNumId w:val="15"/>
  </w:num>
  <w:num w:numId="16" w16cid:durableId="414592768">
    <w:abstractNumId w:val="72"/>
  </w:num>
  <w:num w:numId="17" w16cid:durableId="644433503">
    <w:abstractNumId w:val="131"/>
  </w:num>
  <w:num w:numId="18" w16cid:durableId="245267869">
    <w:abstractNumId w:val="108"/>
  </w:num>
  <w:num w:numId="19" w16cid:durableId="1054889985">
    <w:abstractNumId w:val="5"/>
  </w:num>
  <w:num w:numId="20" w16cid:durableId="1660113272">
    <w:abstractNumId w:val="10"/>
  </w:num>
  <w:num w:numId="21" w16cid:durableId="741608948">
    <w:abstractNumId w:val="65"/>
  </w:num>
  <w:num w:numId="22" w16cid:durableId="309099324">
    <w:abstractNumId w:val="40"/>
  </w:num>
  <w:num w:numId="23" w16cid:durableId="280692791">
    <w:abstractNumId w:val="3"/>
  </w:num>
  <w:num w:numId="24" w16cid:durableId="372968405">
    <w:abstractNumId w:val="37"/>
  </w:num>
  <w:num w:numId="25" w16cid:durableId="1966887125">
    <w:abstractNumId w:val="27"/>
  </w:num>
  <w:num w:numId="26" w16cid:durableId="738284024">
    <w:abstractNumId w:val="146"/>
  </w:num>
  <w:num w:numId="27" w16cid:durableId="939800690">
    <w:abstractNumId w:val="2"/>
  </w:num>
  <w:num w:numId="28" w16cid:durableId="1331789053">
    <w:abstractNumId w:val="87"/>
  </w:num>
  <w:num w:numId="29" w16cid:durableId="2103262019">
    <w:abstractNumId w:val="136"/>
  </w:num>
  <w:num w:numId="30" w16cid:durableId="1361320982">
    <w:abstractNumId w:val="121"/>
  </w:num>
  <w:num w:numId="31" w16cid:durableId="2045594766">
    <w:abstractNumId w:val="55"/>
  </w:num>
  <w:num w:numId="32" w16cid:durableId="743602622">
    <w:abstractNumId w:val="42"/>
  </w:num>
  <w:num w:numId="33" w16cid:durableId="1389844735">
    <w:abstractNumId w:val="33"/>
  </w:num>
  <w:num w:numId="34" w16cid:durableId="229468179">
    <w:abstractNumId w:val="62"/>
  </w:num>
  <w:num w:numId="35" w16cid:durableId="755176684">
    <w:abstractNumId w:val="36"/>
  </w:num>
  <w:num w:numId="36" w16cid:durableId="1518812017">
    <w:abstractNumId w:val="120"/>
  </w:num>
  <w:num w:numId="37" w16cid:durableId="2012246387">
    <w:abstractNumId w:val="115"/>
  </w:num>
  <w:num w:numId="38" w16cid:durableId="1324625905">
    <w:abstractNumId w:val="88"/>
  </w:num>
  <w:num w:numId="39" w16cid:durableId="581834846">
    <w:abstractNumId w:val="28"/>
  </w:num>
  <w:num w:numId="40" w16cid:durableId="695891918">
    <w:abstractNumId w:val="75"/>
  </w:num>
  <w:num w:numId="41" w16cid:durableId="1728992266">
    <w:abstractNumId w:val="132"/>
  </w:num>
  <w:num w:numId="42" w16cid:durableId="1815678718">
    <w:abstractNumId w:val="39"/>
  </w:num>
  <w:num w:numId="43" w16cid:durableId="1165626650">
    <w:abstractNumId w:val="43"/>
  </w:num>
  <w:num w:numId="44" w16cid:durableId="1921402284">
    <w:abstractNumId w:val="59"/>
  </w:num>
  <w:num w:numId="45" w16cid:durableId="217783471">
    <w:abstractNumId w:val="57"/>
  </w:num>
  <w:num w:numId="46" w16cid:durableId="1320303257">
    <w:abstractNumId w:val="98"/>
  </w:num>
  <w:num w:numId="47" w16cid:durableId="705910436">
    <w:abstractNumId w:val="107"/>
  </w:num>
  <w:num w:numId="48" w16cid:durableId="462619184">
    <w:abstractNumId w:val="11"/>
  </w:num>
  <w:num w:numId="49" w16cid:durableId="696007487">
    <w:abstractNumId w:val="14"/>
  </w:num>
  <w:num w:numId="50" w16cid:durableId="346174057">
    <w:abstractNumId w:val="112"/>
  </w:num>
  <w:num w:numId="51" w16cid:durableId="1603882038">
    <w:abstractNumId w:val="106"/>
  </w:num>
  <w:num w:numId="52" w16cid:durableId="528688590">
    <w:abstractNumId w:val="93"/>
  </w:num>
  <w:num w:numId="53" w16cid:durableId="1538197361">
    <w:abstractNumId w:val="56"/>
  </w:num>
  <w:num w:numId="54" w16cid:durableId="1298146307">
    <w:abstractNumId w:val="63"/>
  </w:num>
  <w:num w:numId="55" w16cid:durableId="1323004859">
    <w:abstractNumId w:val="138"/>
  </w:num>
  <w:num w:numId="56" w16cid:durableId="321086796">
    <w:abstractNumId w:val="48"/>
  </w:num>
  <w:num w:numId="57" w16cid:durableId="1737361913">
    <w:abstractNumId w:val="142"/>
  </w:num>
  <w:num w:numId="58" w16cid:durableId="1448626285">
    <w:abstractNumId w:val="50"/>
  </w:num>
  <w:num w:numId="59" w16cid:durableId="1318877607">
    <w:abstractNumId w:val="111"/>
  </w:num>
  <w:num w:numId="60" w16cid:durableId="1106075533">
    <w:abstractNumId w:val="13"/>
  </w:num>
  <w:num w:numId="61" w16cid:durableId="1485662299">
    <w:abstractNumId w:val="123"/>
  </w:num>
  <w:num w:numId="62" w16cid:durableId="2105952531">
    <w:abstractNumId w:val="12"/>
  </w:num>
  <w:num w:numId="63" w16cid:durableId="1483081369">
    <w:abstractNumId w:val="110"/>
  </w:num>
  <w:num w:numId="64" w16cid:durableId="83916555">
    <w:abstractNumId w:val="8"/>
  </w:num>
  <w:num w:numId="65" w16cid:durableId="970750655">
    <w:abstractNumId w:val="78"/>
  </w:num>
  <w:num w:numId="66" w16cid:durableId="1895122107">
    <w:abstractNumId w:val="77"/>
  </w:num>
  <w:num w:numId="67" w16cid:durableId="885141185">
    <w:abstractNumId w:val="67"/>
  </w:num>
  <w:num w:numId="68" w16cid:durableId="2118015297">
    <w:abstractNumId w:val="61"/>
  </w:num>
  <w:num w:numId="69" w16cid:durableId="1182547466">
    <w:abstractNumId w:val="125"/>
  </w:num>
  <w:num w:numId="70" w16cid:durableId="712577773">
    <w:abstractNumId w:val="114"/>
  </w:num>
  <w:num w:numId="71" w16cid:durableId="39867198">
    <w:abstractNumId w:val="24"/>
  </w:num>
  <w:num w:numId="72" w16cid:durableId="165947408">
    <w:abstractNumId w:val="54"/>
  </w:num>
  <w:num w:numId="73" w16cid:durableId="1565801449">
    <w:abstractNumId w:val="97"/>
  </w:num>
  <w:num w:numId="74" w16cid:durableId="689530610">
    <w:abstractNumId w:val="145"/>
  </w:num>
  <w:num w:numId="75" w16cid:durableId="1502888275">
    <w:abstractNumId w:val="49"/>
  </w:num>
  <w:num w:numId="76" w16cid:durableId="1419402477">
    <w:abstractNumId w:val="68"/>
  </w:num>
  <w:num w:numId="77" w16cid:durableId="988286140">
    <w:abstractNumId w:val="135"/>
  </w:num>
  <w:num w:numId="78" w16cid:durableId="122432745">
    <w:abstractNumId w:val="133"/>
  </w:num>
  <w:num w:numId="79" w16cid:durableId="1115442581">
    <w:abstractNumId w:val="128"/>
  </w:num>
  <w:num w:numId="80" w16cid:durableId="86005310">
    <w:abstractNumId w:val="80"/>
  </w:num>
  <w:num w:numId="81" w16cid:durableId="105588236">
    <w:abstractNumId w:val="104"/>
  </w:num>
  <w:num w:numId="82" w16cid:durableId="1272590108">
    <w:abstractNumId w:val="60"/>
  </w:num>
  <w:num w:numId="83" w16cid:durableId="1819032581">
    <w:abstractNumId w:val="85"/>
  </w:num>
  <w:num w:numId="84" w16cid:durableId="90975245">
    <w:abstractNumId w:val="17"/>
  </w:num>
  <w:num w:numId="85" w16cid:durableId="1596089841">
    <w:abstractNumId w:val="91"/>
  </w:num>
  <w:num w:numId="86" w16cid:durableId="1412584090">
    <w:abstractNumId w:val="25"/>
  </w:num>
  <w:num w:numId="87" w16cid:durableId="1583177383">
    <w:abstractNumId w:val="84"/>
  </w:num>
  <w:num w:numId="88" w16cid:durableId="277492301">
    <w:abstractNumId w:val="71"/>
  </w:num>
  <w:num w:numId="89" w16cid:durableId="1667055199">
    <w:abstractNumId w:val="35"/>
  </w:num>
  <w:num w:numId="90" w16cid:durableId="492262291">
    <w:abstractNumId w:val="94"/>
  </w:num>
  <w:num w:numId="91" w16cid:durableId="1225678951">
    <w:abstractNumId w:val="90"/>
  </w:num>
  <w:num w:numId="92" w16cid:durableId="2075466946">
    <w:abstractNumId w:val="47"/>
  </w:num>
  <w:num w:numId="93" w16cid:durableId="1125344163">
    <w:abstractNumId w:val="79"/>
  </w:num>
  <w:num w:numId="94" w16cid:durableId="28072055">
    <w:abstractNumId w:val="103"/>
  </w:num>
  <w:num w:numId="95" w16cid:durableId="253975754">
    <w:abstractNumId w:val="86"/>
  </w:num>
  <w:num w:numId="96" w16cid:durableId="604533054">
    <w:abstractNumId w:val="52"/>
  </w:num>
  <w:num w:numId="97" w16cid:durableId="2032759873">
    <w:abstractNumId w:val="113"/>
  </w:num>
  <w:num w:numId="98" w16cid:durableId="1437869548">
    <w:abstractNumId w:val="141"/>
  </w:num>
  <w:num w:numId="99" w16cid:durableId="449857696">
    <w:abstractNumId w:val="127"/>
  </w:num>
  <w:num w:numId="100" w16cid:durableId="1420448792">
    <w:abstractNumId w:val="143"/>
  </w:num>
  <w:num w:numId="101" w16cid:durableId="375474706">
    <w:abstractNumId w:val="137"/>
  </w:num>
  <w:num w:numId="102" w16cid:durableId="1075400575">
    <w:abstractNumId w:val="96"/>
  </w:num>
  <w:num w:numId="103" w16cid:durableId="1749158502">
    <w:abstractNumId w:val="18"/>
  </w:num>
  <w:num w:numId="104" w16cid:durableId="1143155065">
    <w:abstractNumId w:val="46"/>
  </w:num>
  <w:num w:numId="105" w16cid:durableId="831874762">
    <w:abstractNumId w:val="92"/>
  </w:num>
  <w:num w:numId="106" w16cid:durableId="384185001">
    <w:abstractNumId w:val="69"/>
  </w:num>
  <w:num w:numId="107" w16cid:durableId="283116605">
    <w:abstractNumId w:val="76"/>
  </w:num>
  <w:num w:numId="108" w16cid:durableId="1917130711">
    <w:abstractNumId w:val="118"/>
  </w:num>
  <w:num w:numId="109" w16cid:durableId="219951044">
    <w:abstractNumId w:val="140"/>
  </w:num>
  <w:num w:numId="110" w16cid:durableId="1026251479">
    <w:abstractNumId w:val="117"/>
  </w:num>
  <w:num w:numId="111" w16cid:durableId="1415738549">
    <w:abstractNumId w:val="44"/>
  </w:num>
  <w:num w:numId="112" w16cid:durableId="2094273707">
    <w:abstractNumId w:val="95"/>
  </w:num>
  <w:num w:numId="113" w16cid:durableId="935215293">
    <w:abstractNumId w:val="6"/>
  </w:num>
  <w:num w:numId="114" w16cid:durableId="1913126944">
    <w:abstractNumId w:val="45"/>
  </w:num>
  <w:num w:numId="115" w16cid:durableId="1044451423">
    <w:abstractNumId w:val="134"/>
  </w:num>
  <w:num w:numId="116" w16cid:durableId="508368401">
    <w:abstractNumId w:val="19"/>
  </w:num>
  <w:num w:numId="117" w16cid:durableId="421998584">
    <w:abstractNumId w:val="22"/>
  </w:num>
  <w:num w:numId="118" w16cid:durableId="1204907101">
    <w:abstractNumId w:val="66"/>
  </w:num>
  <w:num w:numId="119" w16cid:durableId="1855611856">
    <w:abstractNumId w:val="122"/>
  </w:num>
  <w:num w:numId="120" w16cid:durableId="42102322">
    <w:abstractNumId w:val="20"/>
  </w:num>
  <w:num w:numId="121" w16cid:durableId="589505069">
    <w:abstractNumId w:val="9"/>
  </w:num>
  <w:num w:numId="122" w16cid:durableId="151720126">
    <w:abstractNumId w:val="102"/>
  </w:num>
  <w:num w:numId="123" w16cid:durableId="658658319">
    <w:abstractNumId w:val="29"/>
  </w:num>
  <w:num w:numId="124" w16cid:durableId="1624654686">
    <w:abstractNumId w:val="38"/>
  </w:num>
  <w:num w:numId="125" w16cid:durableId="832375491">
    <w:abstractNumId w:val="70"/>
  </w:num>
  <w:num w:numId="126" w16cid:durableId="783234195">
    <w:abstractNumId w:val="99"/>
  </w:num>
  <w:num w:numId="127" w16cid:durableId="1990670069">
    <w:abstractNumId w:val="73"/>
  </w:num>
  <w:num w:numId="128" w16cid:durableId="677776347">
    <w:abstractNumId w:val="139"/>
  </w:num>
  <w:num w:numId="129" w16cid:durableId="797189742">
    <w:abstractNumId w:val="58"/>
  </w:num>
  <w:num w:numId="130" w16cid:durableId="262539202">
    <w:abstractNumId w:val="0"/>
  </w:num>
  <w:num w:numId="131" w16cid:durableId="635914202">
    <w:abstractNumId w:val="0"/>
    <w:lvlOverride w:ilvl="0">
      <w:startOverride w:val="4"/>
    </w:lvlOverride>
    <w:lvlOverride w:ilvl="1">
      <w:startOverride w:val="1"/>
    </w:lvlOverride>
  </w:num>
  <w:num w:numId="132" w16cid:durableId="1039739711">
    <w:abstractNumId w:val="53"/>
  </w:num>
  <w:num w:numId="133" w16cid:durableId="1472937135">
    <w:abstractNumId w:val="23"/>
  </w:num>
  <w:num w:numId="134" w16cid:durableId="1222398970">
    <w:abstractNumId w:val="130"/>
  </w:num>
  <w:num w:numId="135" w16cid:durableId="1427843402">
    <w:abstractNumId w:val="30"/>
  </w:num>
  <w:num w:numId="136" w16cid:durableId="619452398">
    <w:abstractNumId w:val="74"/>
  </w:num>
  <w:num w:numId="137" w16cid:durableId="45286855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 w16cid:durableId="2077313636">
    <w:abstractNumId w:val="1"/>
    <w:lvlOverride w:ilvl="0">
      <w:startOverride w:val="1"/>
    </w:lvlOverride>
  </w:num>
  <w:num w:numId="139" w16cid:durableId="822815632">
    <w:abstractNumId w:val="144"/>
  </w:num>
  <w:num w:numId="140" w16cid:durableId="1582987304">
    <w:abstractNumId w:val="7"/>
  </w:num>
  <w:num w:numId="141" w16cid:durableId="1707680493">
    <w:abstractNumId w:val="100"/>
  </w:num>
  <w:num w:numId="142" w16cid:durableId="222327558">
    <w:abstractNumId w:val="21"/>
  </w:num>
  <w:num w:numId="143" w16cid:durableId="2124642639">
    <w:abstractNumId w:val="83"/>
  </w:num>
  <w:num w:numId="144" w16cid:durableId="791705331">
    <w:abstractNumId w:val="26"/>
  </w:num>
  <w:num w:numId="145" w16cid:durableId="216018499">
    <w:abstractNumId w:val="4"/>
    <w:lvlOverride w:ilvl="0">
      <w:startOverride w:val="1"/>
    </w:lvlOverride>
  </w:num>
  <w:num w:numId="146" w16cid:durableId="1428040882">
    <w:abstractNumId w:val="4"/>
    <w:lvlOverride w:ilvl="0">
      <w:startOverride w:val="1"/>
    </w:lvlOverride>
  </w:num>
  <w:num w:numId="147" w16cid:durableId="1940215064">
    <w:abstractNumId w:val="101"/>
  </w:num>
  <w:num w:numId="148" w16cid:durableId="1762793113">
    <w:abstractNumId w:val="109"/>
  </w:num>
  <w:num w:numId="149" w16cid:durableId="601232225">
    <w:abstractNumId w:val="116"/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DCF"/>
    <w:rsid w:val="000067AD"/>
    <w:rsid w:val="0002155E"/>
    <w:rsid w:val="000224B0"/>
    <w:rsid w:val="00024D74"/>
    <w:rsid w:val="00030E6A"/>
    <w:rsid w:val="00032761"/>
    <w:rsid w:val="000408E1"/>
    <w:rsid w:val="000433C2"/>
    <w:rsid w:val="00045A7B"/>
    <w:rsid w:val="00045FFD"/>
    <w:rsid w:val="00046EE3"/>
    <w:rsid w:val="00061866"/>
    <w:rsid w:val="000661D2"/>
    <w:rsid w:val="00074F61"/>
    <w:rsid w:val="00083D83"/>
    <w:rsid w:val="00084C86"/>
    <w:rsid w:val="000913A2"/>
    <w:rsid w:val="00096678"/>
    <w:rsid w:val="000A1094"/>
    <w:rsid w:val="000B115F"/>
    <w:rsid w:val="000C0D2F"/>
    <w:rsid w:val="000E33F3"/>
    <w:rsid w:val="000F4175"/>
    <w:rsid w:val="0010055F"/>
    <w:rsid w:val="00114CD0"/>
    <w:rsid w:val="00122430"/>
    <w:rsid w:val="001229A7"/>
    <w:rsid w:val="00123FC1"/>
    <w:rsid w:val="00130AEB"/>
    <w:rsid w:val="00131A3A"/>
    <w:rsid w:val="0013262B"/>
    <w:rsid w:val="00132D6A"/>
    <w:rsid w:val="00145C6B"/>
    <w:rsid w:val="00184433"/>
    <w:rsid w:val="00185229"/>
    <w:rsid w:val="001859DD"/>
    <w:rsid w:val="001861A8"/>
    <w:rsid w:val="00193B19"/>
    <w:rsid w:val="001A2034"/>
    <w:rsid w:val="001A342E"/>
    <w:rsid w:val="001A3EAF"/>
    <w:rsid w:val="001A4899"/>
    <w:rsid w:val="001B6A78"/>
    <w:rsid w:val="001C6A00"/>
    <w:rsid w:val="001D1A13"/>
    <w:rsid w:val="001E1E8E"/>
    <w:rsid w:val="001E4C0F"/>
    <w:rsid w:val="001F50DD"/>
    <w:rsid w:val="002010B0"/>
    <w:rsid w:val="00203059"/>
    <w:rsid w:val="00220A32"/>
    <w:rsid w:val="00221D90"/>
    <w:rsid w:val="00225566"/>
    <w:rsid w:val="00236687"/>
    <w:rsid w:val="00244D44"/>
    <w:rsid w:val="00247095"/>
    <w:rsid w:val="0025029F"/>
    <w:rsid w:val="00262219"/>
    <w:rsid w:val="00262834"/>
    <w:rsid w:val="002700E4"/>
    <w:rsid w:val="00276AA9"/>
    <w:rsid w:val="0029739E"/>
    <w:rsid w:val="002B61CC"/>
    <w:rsid w:val="002C33E4"/>
    <w:rsid w:val="002C6241"/>
    <w:rsid w:val="002D0179"/>
    <w:rsid w:val="002D43D9"/>
    <w:rsid w:val="002F63D5"/>
    <w:rsid w:val="003033B5"/>
    <w:rsid w:val="00311495"/>
    <w:rsid w:val="0031246D"/>
    <w:rsid w:val="00312E26"/>
    <w:rsid w:val="0031341C"/>
    <w:rsid w:val="00314D69"/>
    <w:rsid w:val="00315D28"/>
    <w:rsid w:val="00323643"/>
    <w:rsid w:val="00323B5C"/>
    <w:rsid w:val="00330059"/>
    <w:rsid w:val="003323EE"/>
    <w:rsid w:val="003405D0"/>
    <w:rsid w:val="003420E7"/>
    <w:rsid w:val="00344CDE"/>
    <w:rsid w:val="0035088C"/>
    <w:rsid w:val="0035773C"/>
    <w:rsid w:val="003637EC"/>
    <w:rsid w:val="00367D23"/>
    <w:rsid w:val="00373EBD"/>
    <w:rsid w:val="00373FEE"/>
    <w:rsid w:val="00383F09"/>
    <w:rsid w:val="00384014"/>
    <w:rsid w:val="00392E41"/>
    <w:rsid w:val="003A0BA9"/>
    <w:rsid w:val="003A1C3E"/>
    <w:rsid w:val="003A6117"/>
    <w:rsid w:val="003B1963"/>
    <w:rsid w:val="003B4A74"/>
    <w:rsid w:val="003B7976"/>
    <w:rsid w:val="003C0D76"/>
    <w:rsid w:val="003C2AAC"/>
    <w:rsid w:val="003C3CEB"/>
    <w:rsid w:val="003C5B2F"/>
    <w:rsid w:val="003C63DE"/>
    <w:rsid w:val="003D40E5"/>
    <w:rsid w:val="003E2024"/>
    <w:rsid w:val="003E75F5"/>
    <w:rsid w:val="003E7F19"/>
    <w:rsid w:val="003F709D"/>
    <w:rsid w:val="00404378"/>
    <w:rsid w:val="0040704F"/>
    <w:rsid w:val="00407C38"/>
    <w:rsid w:val="00413EDF"/>
    <w:rsid w:val="004220D9"/>
    <w:rsid w:val="004229E3"/>
    <w:rsid w:val="00423C84"/>
    <w:rsid w:val="00430552"/>
    <w:rsid w:val="004318EA"/>
    <w:rsid w:val="004320DC"/>
    <w:rsid w:val="00432E55"/>
    <w:rsid w:val="004371E2"/>
    <w:rsid w:val="00444B2E"/>
    <w:rsid w:val="00444CFE"/>
    <w:rsid w:val="004450AA"/>
    <w:rsid w:val="004453E0"/>
    <w:rsid w:val="00450611"/>
    <w:rsid w:val="00453D9B"/>
    <w:rsid w:val="00456965"/>
    <w:rsid w:val="0046255E"/>
    <w:rsid w:val="0046499A"/>
    <w:rsid w:val="0047381D"/>
    <w:rsid w:val="00475E93"/>
    <w:rsid w:val="00483C20"/>
    <w:rsid w:val="00483CB2"/>
    <w:rsid w:val="00484680"/>
    <w:rsid w:val="004849CF"/>
    <w:rsid w:val="0048565D"/>
    <w:rsid w:val="00492F3E"/>
    <w:rsid w:val="00497DA0"/>
    <w:rsid w:val="004B35F4"/>
    <w:rsid w:val="004B5861"/>
    <w:rsid w:val="004C067B"/>
    <w:rsid w:val="004C6163"/>
    <w:rsid w:val="004D2542"/>
    <w:rsid w:val="004D7BC4"/>
    <w:rsid w:val="004E314A"/>
    <w:rsid w:val="004E660C"/>
    <w:rsid w:val="004F58DB"/>
    <w:rsid w:val="005004F0"/>
    <w:rsid w:val="005017A5"/>
    <w:rsid w:val="0050182A"/>
    <w:rsid w:val="005025D2"/>
    <w:rsid w:val="00503632"/>
    <w:rsid w:val="00510076"/>
    <w:rsid w:val="0051276D"/>
    <w:rsid w:val="00512F1D"/>
    <w:rsid w:val="005154D0"/>
    <w:rsid w:val="00524DA3"/>
    <w:rsid w:val="00525CB1"/>
    <w:rsid w:val="005308D0"/>
    <w:rsid w:val="00532E1C"/>
    <w:rsid w:val="00534008"/>
    <w:rsid w:val="00535248"/>
    <w:rsid w:val="005376DE"/>
    <w:rsid w:val="00537DAE"/>
    <w:rsid w:val="0055115E"/>
    <w:rsid w:val="00555CCF"/>
    <w:rsid w:val="00561BAD"/>
    <w:rsid w:val="00563678"/>
    <w:rsid w:val="005670B8"/>
    <w:rsid w:val="005800FF"/>
    <w:rsid w:val="00580D95"/>
    <w:rsid w:val="00581689"/>
    <w:rsid w:val="00581FF0"/>
    <w:rsid w:val="00584018"/>
    <w:rsid w:val="005931FD"/>
    <w:rsid w:val="005B00CE"/>
    <w:rsid w:val="005B1975"/>
    <w:rsid w:val="005B21A6"/>
    <w:rsid w:val="005C2914"/>
    <w:rsid w:val="005C3383"/>
    <w:rsid w:val="005C7755"/>
    <w:rsid w:val="005C781A"/>
    <w:rsid w:val="005C7AA2"/>
    <w:rsid w:val="005D04D6"/>
    <w:rsid w:val="005D0FFB"/>
    <w:rsid w:val="005D4C68"/>
    <w:rsid w:val="005E5108"/>
    <w:rsid w:val="005F0A39"/>
    <w:rsid w:val="00602EA5"/>
    <w:rsid w:val="00603ADE"/>
    <w:rsid w:val="006077BD"/>
    <w:rsid w:val="0061298F"/>
    <w:rsid w:val="00615AD8"/>
    <w:rsid w:val="00626A73"/>
    <w:rsid w:val="00626ED2"/>
    <w:rsid w:val="0062755F"/>
    <w:rsid w:val="006345B2"/>
    <w:rsid w:val="00635688"/>
    <w:rsid w:val="00635A6B"/>
    <w:rsid w:val="00636C2E"/>
    <w:rsid w:val="00637744"/>
    <w:rsid w:val="00641757"/>
    <w:rsid w:val="00644E81"/>
    <w:rsid w:val="00647C5B"/>
    <w:rsid w:val="00651D60"/>
    <w:rsid w:val="00662AD0"/>
    <w:rsid w:val="00662D8B"/>
    <w:rsid w:val="0066570B"/>
    <w:rsid w:val="006666C0"/>
    <w:rsid w:val="00681AA9"/>
    <w:rsid w:val="00682521"/>
    <w:rsid w:val="00690B79"/>
    <w:rsid w:val="006A0CD0"/>
    <w:rsid w:val="006A15F2"/>
    <w:rsid w:val="006A1848"/>
    <w:rsid w:val="006A5F12"/>
    <w:rsid w:val="006A675B"/>
    <w:rsid w:val="006B45F6"/>
    <w:rsid w:val="006C3CF3"/>
    <w:rsid w:val="006C7FEB"/>
    <w:rsid w:val="006D0413"/>
    <w:rsid w:val="006D1F43"/>
    <w:rsid w:val="006D385F"/>
    <w:rsid w:val="006D583A"/>
    <w:rsid w:val="006E1B7A"/>
    <w:rsid w:val="006E31F8"/>
    <w:rsid w:val="006F142C"/>
    <w:rsid w:val="006F18C1"/>
    <w:rsid w:val="006F302B"/>
    <w:rsid w:val="006F46F0"/>
    <w:rsid w:val="00704B6F"/>
    <w:rsid w:val="00704F4D"/>
    <w:rsid w:val="00711AA2"/>
    <w:rsid w:val="00725CF8"/>
    <w:rsid w:val="00726744"/>
    <w:rsid w:val="00732139"/>
    <w:rsid w:val="0073440C"/>
    <w:rsid w:val="00741F94"/>
    <w:rsid w:val="00742C6D"/>
    <w:rsid w:val="00744638"/>
    <w:rsid w:val="00746721"/>
    <w:rsid w:val="00747CC0"/>
    <w:rsid w:val="00753F20"/>
    <w:rsid w:val="00762153"/>
    <w:rsid w:val="007639AC"/>
    <w:rsid w:val="00763A85"/>
    <w:rsid w:val="00764A76"/>
    <w:rsid w:val="00765740"/>
    <w:rsid w:val="00774663"/>
    <w:rsid w:val="007748AA"/>
    <w:rsid w:val="007800B3"/>
    <w:rsid w:val="00780958"/>
    <w:rsid w:val="00780F43"/>
    <w:rsid w:val="00793CEE"/>
    <w:rsid w:val="007A1394"/>
    <w:rsid w:val="007A7691"/>
    <w:rsid w:val="007A7E4C"/>
    <w:rsid w:val="007B3B74"/>
    <w:rsid w:val="007C215E"/>
    <w:rsid w:val="007C55B2"/>
    <w:rsid w:val="007D0A79"/>
    <w:rsid w:val="007D1FEA"/>
    <w:rsid w:val="007D3193"/>
    <w:rsid w:val="007D5163"/>
    <w:rsid w:val="007E15ED"/>
    <w:rsid w:val="007E168C"/>
    <w:rsid w:val="007E6907"/>
    <w:rsid w:val="00802C16"/>
    <w:rsid w:val="00803B6E"/>
    <w:rsid w:val="00812DA7"/>
    <w:rsid w:val="0082472F"/>
    <w:rsid w:val="0082631F"/>
    <w:rsid w:val="00830A5C"/>
    <w:rsid w:val="008318AB"/>
    <w:rsid w:val="008408A3"/>
    <w:rsid w:val="00844F11"/>
    <w:rsid w:val="00847B2C"/>
    <w:rsid w:val="00853183"/>
    <w:rsid w:val="008600EB"/>
    <w:rsid w:val="00882D58"/>
    <w:rsid w:val="008839D2"/>
    <w:rsid w:val="00890494"/>
    <w:rsid w:val="008908CE"/>
    <w:rsid w:val="00897994"/>
    <w:rsid w:val="008A74C7"/>
    <w:rsid w:val="008B4DD6"/>
    <w:rsid w:val="008D2982"/>
    <w:rsid w:val="008D4366"/>
    <w:rsid w:val="008D572A"/>
    <w:rsid w:val="008E067F"/>
    <w:rsid w:val="008E468F"/>
    <w:rsid w:val="008E53F3"/>
    <w:rsid w:val="008E7BB5"/>
    <w:rsid w:val="008F048A"/>
    <w:rsid w:val="008F07D1"/>
    <w:rsid w:val="008F7077"/>
    <w:rsid w:val="009048C1"/>
    <w:rsid w:val="0091137E"/>
    <w:rsid w:val="00914D89"/>
    <w:rsid w:val="00927570"/>
    <w:rsid w:val="00931707"/>
    <w:rsid w:val="0093315C"/>
    <w:rsid w:val="009339EC"/>
    <w:rsid w:val="00933F03"/>
    <w:rsid w:val="0094604B"/>
    <w:rsid w:val="00955FC5"/>
    <w:rsid w:val="00967DB6"/>
    <w:rsid w:val="00972586"/>
    <w:rsid w:val="009737D4"/>
    <w:rsid w:val="009831F2"/>
    <w:rsid w:val="0098759F"/>
    <w:rsid w:val="00994634"/>
    <w:rsid w:val="00996C0E"/>
    <w:rsid w:val="009A1B2E"/>
    <w:rsid w:val="009A4C8D"/>
    <w:rsid w:val="009A5D34"/>
    <w:rsid w:val="009B02F3"/>
    <w:rsid w:val="009B68F5"/>
    <w:rsid w:val="009C0491"/>
    <w:rsid w:val="009D15B1"/>
    <w:rsid w:val="009D6452"/>
    <w:rsid w:val="009F276F"/>
    <w:rsid w:val="009F5F87"/>
    <w:rsid w:val="00A07D23"/>
    <w:rsid w:val="00A108D0"/>
    <w:rsid w:val="00A14378"/>
    <w:rsid w:val="00A152D2"/>
    <w:rsid w:val="00A167DF"/>
    <w:rsid w:val="00A17CA3"/>
    <w:rsid w:val="00A269B9"/>
    <w:rsid w:val="00A348DB"/>
    <w:rsid w:val="00A402A2"/>
    <w:rsid w:val="00A42A1A"/>
    <w:rsid w:val="00A4337D"/>
    <w:rsid w:val="00A51135"/>
    <w:rsid w:val="00A52F8F"/>
    <w:rsid w:val="00A53D9A"/>
    <w:rsid w:val="00A55F01"/>
    <w:rsid w:val="00A56893"/>
    <w:rsid w:val="00A60309"/>
    <w:rsid w:val="00A603CF"/>
    <w:rsid w:val="00A66D18"/>
    <w:rsid w:val="00A67F14"/>
    <w:rsid w:val="00A72EF6"/>
    <w:rsid w:val="00A75345"/>
    <w:rsid w:val="00A83402"/>
    <w:rsid w:val="00A84214"/>
    <w:rsid w:val="00A97F10"/>
    <w:rsid w:val="00AA0F24"/>
    <w:rsid w:val="00AA1B20"/>
    <w:rsid w:val="00AA3271"/>
    <w:rsid w:val="00AA5380"/>
    <w:rsid w:val="00AA6A86"/>
    <w:rsid w:val="00AA7E3E"/>
    <w:rsid w:val="00AB4E88"/>
    <w:rsid w:val="00AC1A8D"/>
    <w:rsid w:val="00AD3029"/>
    <w:rsid w:val="00AE04DB"/>
    <w:rsid w:val="00AE7F40"/>
    <w:rsid w:val="00AF29FE"/>
    <w:rsid w:val="00AF56B4"/>
    <w:rsid w:val="00AF5816"/>
    <w:rsid w:val="00AF5C55"/>
    <w:rsid w:val="00B11F8D"/>
    <w:rsid w:val="00B12BE9"/>
    <w:rsid w:val="00B139D7"/>
    <w:rsid w:val="00B15AB0"/>
    <w:rsid w:val="00B1725B"/>
    <w:rsid w:val="00B17629"/>
    <w:rsid w:val="00B2113B"/>
    <w:rsid w:val="00B230F5"/>
    <w:rsid w:val="00B275CD"/>
    <w:rsid w:val="00B33B8E"/>
    <w:rsid w:val="00B37315"/>
    <w:rsid w:val="00B4004C"/>
    <w:rsid w:val="00B450B9"/>
    <w:rsid w:val="00B46D3B"/>
    <w:rsid w:val="00B52417"/>
    <w:rsid w:val="00B559E9"/>
    <w:rsid w:val="00B7516E"/>
    <w:rsid w:val="00B85762"/>
    <w:rsid w:val="00B87B2B"/>
    <w:rsid w:val="00BA1DCF"/>
    <w:rsid w:val="00BB3494"/>
    <w:rsid w:val="00BB75A2"/>
    <w:rsid w:val="00BC177A"/>
    <w:rsid w:val="00BC56A5"/>
    <w:rsid w:val="00BD19FC"/>
    <w:rsid w:val="00BD33FF"/>
    <w:rsid w:val="00BD7AAE"/>
    <w:rsid w:val="00BF1405"/>
    <w:rsid w:val="00BF1463"/>
    <w:rsid w:val="00BF4054"/>
    <w:rsid w:val="00BF4AD4"/>
    <w:rsid w:val="00C02BFD"/>
    <w:rsid w:val="00C101DA"/>
    <w:rsid w:val="00C105A7"/>
    <w:rsid w:val="00C13AEC"/>
    <w:rsid w:val="00C21EC4"/>
    <w:rsid w:val="00C221E6"/>
    <w:rsid w:val="00C252AB"/>
    <w:rsid w:val="00C33296"/>
    <w:rsid w:val="00C334D4"/>
    <w:rsid w:val="00C37395"/>
    <w:rsid w:val="00C50983"/>
    <w:rsid w:val="00C5611A"/>
    <w:rsid w:val="00C57616"/>
    <w:rsid w:val="00C601F1"/>
    <w:rsid w:val="00C620C6"/>
    <w:rsid w:val="00C670DF"/>
    <w:rsid w:val="00C8006F"/>
    <w:rsid w:val="00C82D93"/>
    <w:rsid w:val="00C84E20"/>
    <w:rsid w:val="00C96CFC"/>
    <w:rsid w:val="00CA6691"/>
    <w:rsid w:val="00CB4BA1"/>
    <w:rsid w:val="00CB66D3"/>
    <w:rsid w:val="00CD4CB7"/>
    <w:rsid w:val="00CE0A32"/>
    <w:rsid w:val="00CE0FB0"/>
    <w:rsid w:val="00CE2DE3"/>
    <w:rsid w:val="00CE301F"/>
    <w:rsid w:val="00CF72D1"/>
    <w:rsid w:val="00CF7A48"/>
    <w:rsid w:val="00CF7D66"/>
    <w:rsid w:val="00D002AD"/>
    <w:rsid w:val="00D011AF"/>
    <w:rsid w:val="00D05989"/>
    <w:rsid w:val="00D133CB"/>
    <w:rsid w:val="00D140C8"/>
    <w:rsid w:val="00D20EB3"/>
    <w:rsid w:val="00D255AA"/>
    <w:rsid w:val="00D33463"/>
    <w:rsid w:val="00D40D07"/>
    <w:rsid w:val="00D523CF"/>
    <w:rsid w:val="00D56E29"/>
    <w:rsid w:val="00D578D9"/>
    <w:rsid w:val="00D61048"/>
    <w:rsid w:val="00D64490"/>
    <w:rsid w:val="00D67874"/>
    <w:rsid w:val="00D7563A"/>
    <w:rsid w:val="00D81098"/>
    <w:rsid w:val="00D81D88"/>
    <w:rsid w:val="00D90500"/>
    <w:rsid w:val="00D91BD2"/>
    <w:rsid w:val="00D93299"/>
    <w:rsid w:val="00D97590"/>
    <w:rsid w:val="00DA63C9"/>
    <w:rsid w:val="00DB51A7"/>
    <w:rsid w:val="00DB51AC"/>
    <w:rsid w:val="00DB5F0B"/>
    <w:rsid w:val="00DB6C97"/>
    <w:rsid w:val="00DD2FE6"/>
    <w:rsid w:val="00DE31B8"/>
    <w:rsid w:val="00DE60E0"/>
    <w:rsid w:val="00DE65C9"/>
    <w:rsid w:val="00DE7CBC"/>
    <w:rsid w:val="00DF0288"/>
    <w:rsid w:val="00DF222D"/>
    <w:rsid w:val="00E0175C"/>
    <w:rsid w:val="00E032D5"/>
    <w:rsid w:val="00E06FA8"/>
    <w:rsid w:val="00E100D3"/>
    <w:rsid w:val="00E2237A"/>
    <w:rsid w:val="00E22631"/>
    <w:rsid w:val="00E2289D"/>
    <w:rsid w:val="00E22EBB"/>
    <w:rsid w:val="00E23EFA"/>
    <w:rsid w:val="00E241A2"/>
    <w:rsid w:val="00E24477"/>
    <w:rsid w:val="00E25163"/>
    <w:rsid w:val="00E26FFD"/>
    <w:rsid w:val="00E30B0A"/>
    <w:rsid w:val="00E32A44"/>
    <w:rsid w:val="00E3425A"/>
    <w:rsid w:val="00E35869"/>
    <w:rsid w:val="00E360AA"/>
    <w:rsid w:val="00E40AE5"/>
    <w:rsid w:val="00E42AF8"/>
    <w:rsid w:val="00E471A7"/>
    <w:rsid w:val="00E52111"/>
    <w:rsid w:val="00E55137"/>
    <w:rsid w:val="00E667CC"/>
    <w:rsid w:val="00E74614"/>
    <w:rsid w:val="00E818E7"/>
    <w:rsid w:val="00E917C1"/>
    <w:rsid w:val="00E94476"/>
    <w:rsid w:val="00E94727"/>
    <w:rsid w:val="00E94905"/>
    <w:rsid w:val="00EB013B"/>
    <w:rsid w:val="00EB2619"/>
    <w:rsid w:val="00EB7B38"/>
    <w:rsid w:val="00EC2B90"/>
    <w:rsid w:val="00ED475A"/>
    <w:rsid w:val="00EF1ABC"/>
    <w:rsid w:val="00EF7DC2"/>
    <w:rsid w:val="00F10D12"/>
    <w:rsid w:val="00F15D48"/>
    <w:rsid w:val="00F15F92"/>
    <w:rsid w:val="00F3743D"/>
    <w:rsid w:val="00F377C8"/>
    <w:rsid w:val="00F3785E"/>
    <w:rsid w:val="00F40AC9"/>
    <w:rsid w:val="00F42DB4"/>
    <w:rsid w:val="00F45CBA"/>
    <w:rsid w:val="00F531B3"/>
    <w:rsid w:val="00F60EF0"/>
    <w:rsid w:val="00F65337"/>
    <w:rsid w:val="00F653E1"/>
    <w:rsid w:val="00F66182"/>
    <w:rsid w:val="00F71201"/>
    <w:rsid w:val="00F80022"/>
    <w:rsid w:val="00F84CD7"/>
    <w:rsid w:val="00F8584B"/>
    <w:rsid w:val="00F9365B"/>
    <w:rsid w:val="00F93DF5"/>
    <w:rsid w:val="00F95DA9"/>
    <w:rsid w:val="00F976C2"/>
    <w:rsid w:val="00FB0158"/>
    <w:rsid w:val="00FC4799"/>
    <w:rsid w:val="00FD0716"/>
    <w:rsid w:val="00FD2D52"/>
    <w:rsid w:val="00FD5598"/>
    <w:rsid w:val="00FD6785"/>
    <w:rsid w:val="00FD6F66"/>
    <w:rsid w:val="00FF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36198"/>
  <w15:docId w15:val="{0B91ACAA-628E-4A59-84B8-BEE91D5B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user"/>
    <w:next w:val="Standarduser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Nagwek2">
    <w:name w:val="heading 2"/>
    <w:basedOn w:val="Standarduser"/>
    <w:next w:val="Standarduser"/>
    <w:uiPriority w:val="9"/>
    <w:semiHidden/>
    <w:unhideWhenUsed/>
    <w:qFormat/>
    <w:pPr>
      <w:keepNext/>
      <w:widowControl w:val="0"/>
      <w:jc w:val="center"/>
      <w:outlineLvl w:val="1"/>
    </w:pPr>
    <w:rPr>
      <w:sz w:val="28"/>
      <w:szCs w:val="28"/>
      <w:lang w:val="de-DE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keepLines/>
      <w:spacing w:before="40"/>
      <w:outlineLvl w:val="3"/>
    </w:pPr>
    <w:rPr>
      <w:rFonts w:ascii="Calibri Light" w:eastAsia="Times New Roman" w:hAnsi="Calibri Light" w:cs="Calibri Light"/>
      <w:i/>
      <w:iCs/>
      <w:color w:val="2F5496"/>
      <w:szCs w:val="21"/>
    </w:rPr>
  </w:style>
  <w:style w:type="paragraph" w:styleId="Nagwek6">
    <w:name w:val="heading 6"/>
    <w:basedOn w:val="Standarduser"/>
    <w:next w:val="Standarduser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Standard"/>
    <w:next w:val="Standard"/>
    <w:pPr>
      <w:keepNext/>
      <w:keepLines/>
      <w:spacing w:before="40"/>
      <w:outlineLvl w:val="7"/>
    </w:pPr>
    <w:rPr>
      <w:rFonts w:ascii="Calibri Light" w:eastAsia="Times New Roman" w:hAnsi="Calibri Light" w:cs="Calibri Light"/>
      <w:color w:val="272727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</w:style>
  <w:style w:type="paragraph" w:customStyle="1" w:styleId="Heading">
    <w:name w:val="Heading"/>
    <w:basedOn w:val="HeaderandFooter"/>
    <w:next w:val="Textbody"/>
  </w:style>
  <w:style w:type="paragraph" w:customStyle="1" w:styleId="Textbody">
    <w:name w:val="Text body"/>
    <w:basedOn w:val="Standard"/>
    <w:pPr>
      <w:widowControl/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jc w:val="both"/>
      <w:textAlignment w:val="auto"/>
    </w:pPr>
    <w:rPr>
      <w:rFonts w:ascii="Arial Narrow" w:eastAsia="Times New Roman" w:hAnsi="Arial Narrow" w:cs="Arial Narrow"/>
      <w:kern w:val="0"/>
      <w:sz w:val="28"/>
      <w:szCs w:val="20"/>
      <w:lang w:eastAsia="ar-SA" w:bidi="ar-SA"/>
    </w:rPr>
  </w:style>
  <w:style w:type="paragraph" w:styleId="Lista">
    <w:name w:val="List"/>
    <w:basedOn w:val="Textbodyuser"/>
    <w:rPr>
      <w:rFonts w:cs="Mangal"/>
    </w:rPr>
  </w:style>
  <w:style w:type="paragraph" w:styleId="Legenda">
    <w:name w:val="caption"/>
    <w:basedOn w:val="Standarduser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user"/>
    <w:pPr>
      <w:suppressLineNumbers/>
    </w:pPr>
    <w:rPr>
      <w:rFonts w:cs="Mangal"/>
    </w:rPr>
  </w:style>
  <w:style w:type="paragraph" w:customStyle="1" w:styleId="Standarduser">
    <w:name w:val="Standard (user)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erandFooter">
    <w:name w:val="Header and Footer"/>
    <w:basedOn w:val="Standarduser"/>
    <w:pPr>
      <w:suppressLineNumbers/>
      <w:tabs>
        <w:tab w:val="center" w:pos="4819"/>
        <w:tab w:val="right" w:pos="9638"/>
      </w:tabs>
    </w:pPr>
  </w:style>
  <w:style w:type="paragraph" w:customStyle="1" w:styleId="Textbodyuser">
    <w:name w:val="Text body (user)"/>
    <w:basedOn w:val="Standarduser"/>
    <w:pPr>
      <w:jc w:val="both"/>
    </w:pPr>
  </w:style>
  <w:style w:type="paragraph" w:styleId="Stopka">
    <w:name w:val="footer"/>
    <w:basedOn w:val="Standarduser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Standarduser"/>
    <w:pPr>
      <w:ind w:left="426" w:firstLine="708"/>
      <w:jc w:val="both"/>
    </w:pPr>
    <w:rPr>
      <w:szCs w:val="20"/>
    </w:rPr>
  </w:style>
  <w:style w:type="paragraph" w:styleId="Akapitzlist">
    <w:name w:val="List Paragraph"/>
    <w:aliases w:val="sw tekst,Podsis rysunku,CW_Lista,L1,Numerowanie,2 heading,A_wyliczenie,K-P_odwolanie,maz_wyliczenie,opis dzialania,Akapit z listą BS,normalny tekst,lp1,Preambuła,Bullet Number,Body MS Bullet,List Paragraph2,ISCG Numerowanie,List Paragraph"/>
    <w:basedOn w:val="Standarduser"/>
    <w:uiPriority w:val="34"/>
    <w:qFormat/>
  </w:style>
  <w:style w:type="paragraph" w:customStyle="1" w:styleId="TableContents">
    <w:name w:val="Table Contents"/>
    <w:basedOn w:val="Standarduser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kapitzlist1">
    <w:name w:val="Akapit z listą1"/>
    <w:basedOn w:val="Standarduser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tabeli2">
    <w:name w:val="Styl tabeli 2"/>
    <w:pPr>
      <w:widowControl/>
      <w:textAlignment w:val="auto"/>
    </w:pPr>
    <w:rPr>
      <w:rFonts w:ascii="Helvetica Neue" w:eastAsia="Arial Unicode MS" w:hAnsi="Helvetica Neue" w:cs="Arial Unicode MS"/>
      <w:color w:val="000000"/>
      <w:kern w:val="0"/>
      <w:sz w:val="20"/>
      <w:szCs w:val="20"/>
      <w:lang w:bidi="ar-SA"/>
    </w:rPr>
  </w:style>
  <w:style w:type="paragraph" w:styleId="NormalnyWeb">
    <w:name w:val="Normal (Web)"/>
    <w:basedOn w:val="Standarduser"/>
  </w:style>
  <w:style w:type="paragraph" w:customStyle="1" w:styleId="Footnoteuser">
    <w:name w:val="Footnote (user)"/>
    <w:basedOn w:val="Standarduser"/>
    <w:pPr>
      <w:suppressLineNumbers/>
      <w:ind w:left="339" w:hanging="339"/>
    </w:pPr>
    <w:rPr>
      <w:sz w:val="20"/>
      <w:szCs w:val="20"/>
    </w:rPr>
  </w:style>
  <w:style w:type="paragraph" w:customStyle="1" w:styleId="western">
    <w:name w:val="western"/>
    <w:basedOn w:val="Standarduser"/>
    <w:pPr>
      <w:spacing w:before="280" w:after="280" w:line="363" w:lineRule="atLeast"/>
      <w:jc w:val="both"/>
    </w:pPr>
  </w:style>
  <w:style w:type="paragraph" w:styleId="Listapunktowana2">
    <w:name w:val="List Bullet 2"/>
    <w:basedOn w:val="Standard"/>
    <w:autoRedefine/>
    <w:pPr>
      <w:widowControl/>
      <w:numPr>
        <w:numId w:val="86"/>
      </w:numPr>
      <w:suppressAutoHyphens w:val="0"/>
      <w:spacing w:line="276" w:lineRule="auto"/>
      <w:jc w:val="both"/>
      <w:textAlignment w:val="auto"/>
    </w:pPr>
    <w:rPr>
      <w:rFonts w:ascii="Times New Roman" w:eastAsia="Times New Roman" w:hAnsi="Times New Roman" w:cs="Times New Roman"/>
      <w:bCs/>
      <w:kern w:val="0"/>
      <w:lang w:eastAsia="pl-PL" w:bidi="ar-SA"/>
    </w:rPr>
  </w:style>
  <w:style w:type="paragraph" w:customStyle="1" w:styleId="Tekstpodstawowy21">
    <w:name w:val="Tekst podstawowy 21"/>
    <w:basedOn w:val="Standard"/>
    <w:pPr>
      <w:widowControl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customStyle="1" w:styleId="Textbodyindent">
    <w:name w:val="Text body indent"/>
    <w:basedOn w:val="Standard"/>
    <w:pPr>
      <w:widowControl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customStyle="1" w:styleId="Tekstpodstawowywcity21">
    <w:name w:val="Tekst podstawowy wcięty 21"/>
    <w:basedOn w:val="Standard"/>
    <w:pPr>
      <w:widowControl/>
      <w:ind w:left="720"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eastAsia="ar-SA" w:bidi="ar-SA"/>
    </w:rPr>
  </w:style>
  <w:style w:type="paragraph" w:customStyle="1" w:styleId="Default">
    <w:name w:val="Default"/>
    <w:pPr>
      <w:widowControl/>
      <w:textAlignment w:val="auto"/>
    </w:pPr>
    <w:rPr>
      <w:rFonts w:ascii="Calibri" w:eastAsia="Calibri" w:hAnsi="Calibri" w:cs="Calibri"/>
      <w:color w:val="000000"/>
      <w:kern w:val="0"/>
      <w:lang w:eastAsia="en-US" w:bidi="ar-SA"/>
    </w:rPr>
  </w:style>
  <w:style w:type="paragraph" w:styleId="Nagwek">
    <w:name w:val="header"/>
    <w:basedOn w:val="HeaderandFooter"/>
  </w:style>
  <w:style w:type="paragraph" w:customStyle="1" w:styleId="Normalny1">
    <w:name w:val="Normalny1"/>
    <w:pPr>
      <w:spacing w:line="100" w:lineRule="atLeast"/>
    </w:pPr>
    <w:rPr>
      <w:rFonts w:ascii="Georgia" w:eastAsia="Calibri" w:hAnsi="Georgia" w:cs="Georgia"/>
      <w:lang w:bidi="ar-SA"/>
    </w:rPr>
  </w:style>
  <w:style w:type="paragraph" w:styleId="Bezodstpw">
    <w:name w:val="No Spacing"/>
    <w:rPr>
      <w:szCs w:val="21"/>
    </w:rPr>
  </w:style>
  <w:style w:type="paragraph" w:customStyle="1" w:styleId="Endnote">
    <w:name w:val="Endnote"/>
    <w:basedOn w:val="Standard"/>
    <w:rPr>
      <w:sz w:val="20"/>
      <w:szCs w:val="18"/>
    </w:rPr>
  </w:style>
  <w:style w:type="paragraph" w:customStyle="1" w:styleId="normaltableau">
    <w:name w:val="normal_tableau"/>
    <w:basedOn w:val="Standard"/>
    <w:pPr>
      <w:widowControl/>
      <w:spacing w:before="120" w:after="120"/>
      <w:jc w:val="both"/>
      <w:textAlignment w:val="auto"/>
    </w:pPr>
    <w:rPr>
      <w:rFonts w:ascii="Optima" w:eastAsia="Times New Roman" w:hAnsi="Optima" w:cs="Optima"/>
      <w:kern w:val="0"/>
      <w:sz w:val="22"/>
      <w:szCs w:val="22"/>
      <w:lang w:val="en-GB" w:eastAsia="ar-SA" w:bidi="ar-SA"/>
    </w:rPr>
  </w:style>
  <w:style w:type="paragraph" w:styleId="Tekstdymka">
    <w:name w:val="Balloon Text"/>
    <w:basedOn w:val="Standard"/>
    <w:pPr>
      <w:widowControl/>
      <w:suppressAutoHyphens w:val="0"/>
      <w:textAlignment w:val="auto"/>
    </w:pPr>
    <w:rPr>
      <w:rFonts w:ascii="Segoe UI" w:eastAsia="Times New Roman" w:hAnsi="Segoe UI" w:cs="Segoe UI"/>
      <w:kern w:val="0"/>
      <w:sz w:val="18"/>
      <w:szCs w:val="18"/>
      <w:lang w:eastAsia="pl-PL" w:bidi="ar-SA"/>
    </w:rPr>
  </w:style>
  <w:style w:type="paragraph" w:customStyle="1" w:styleId="Footnote">
    <w:name w:val="Footnote"/>
    <w:basedOn w:val="Standard"/>
  </w:style>
  <w:style w:type="character" w:customStyle="1" w:styleId="WW8Num1z0">
    <w:name w:val="WW8Num1z0"/>
  </w:style>
  <w:style w:type="character" w:customStyle="1" w:styleId="WW8Num2z0">
    <w:name w:val="WW8Num2z0"/>
    <w:rPr>
      <w:rFonts w:ascii="Times New Roman" w:eastAsia="Calibri" w:hAnsi="Times New Roman" w:cs="Times New Roman"/>
    </w:rPr>
  </w:style>
  <w:style w:type="character" w:customStyle="1" w:styleId="WW8Num3z0">
    <w:name w:val="WW8Num3z0"/>
    <w:rPr>
      <w:rFonts w:cs="Times New Roman"/>
      <w:b w:val="0"/>
      <w:bCs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  <w:bCs w:val="0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Symbol" w:hAnsi="Symbol" w:cs="Symbol"/>
      <w:b w:val="0"/>
      <w:bCs w:val="0"/>
      <w:kern w:val="3"/>
      <w:sz w:val="22"/>
      <w:szCs w:val="22"/>
      <w:lang w:eastAsia="zh-C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Symbol"/>
      <w:b w:val="0"/>
      <w:bCs w:val="0"/>
      <w:iCs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/>
    </w:rPr>
  </w:style>
  <w:style w:type="character" w:customStyle="1" w:styleId="WW8Num11z1">
    <w:name w:val="WW8Num11z1"/>
    <w:rPr>
      <w:b w:val="0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/>
    </w:rPr>
  </w:style>
  <w:style w:type="character" w:customStyle="1" w:styleId="WW8Num12z1">
    <w:name w:val="WW8Num12z1"/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bCs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/>
      <w:bCs/>
      <w:kern w:val="3"/>
      <w:sz w:val="22"/>
      <w:szCs w:val="22"/>
      <w:lang w:eastAsia="zh-CN"/>
    </w:rPr>
  </w:style>
  <w:style w:type="character" w:customStyle="1" w:styleId="WW8Num14z1">
    <w:name w:val="WW8Num14z1"/>
    <w:rPr>
      <w:rFonts w:ascii="Times New Roman" w:eastAsia="Times New Roman" w:hAnsi="Times New Roman" w:cs="Times New Roman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Symbol" w:hAnsi="Symbol" w:cs="Symbol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 w:val="0"/>
      <w:bCs w:val="0"/>
      <w:kern w:val="3"/>
      <w:sz w:val="24"/>
      <w:szCs w:val="24"/>
      <w:lang w:eastAsia="zh-C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Cs/>
      <w:kern w:val="3"/>
      <w:sz w:val="22"/>
      <w:szCs w:val="22"/>
      <w:lang w:eastAsia="zh-CN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 w:val="0"/>
      <w:bCs w:val="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kern w:val="3"/>
      <w:sz w:val="22"/>
      <w:szCs w:val="22"/>
      <w:lang w:eastAsia="zh-CN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eastAsia="Symbol" w:hAnsi="Symbol" w:cs="Symbol"/>
    </w:rPr>
  </w:style>
  <w:style w:type="character" w:customStyle="1" w:styleId="WW8Num28z1">
    <w:name w:val="WW8Num28z1"/>
    <w:rPr>
      <w:rFonts w:ascii="Courier New" w:eastAsia="Courier New" w:hAnsi="Courier New" w:cs="Courier New"/>
    </w:rPr>
  </w:style>
  <w:style w:type="character" w:customStyle="1" w:styleId="WW8Num28z2">
    <w:name w:val="WW8Num28z2"/>
    <w:rPr>
      <w:rFonts w:ascii="Wingdings" w:eastAsia="Wingdings" w:hAnsi="Wingdings" w:cs="Wingdings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Internetlinkuser">
    <w:name w:val="Internet link (user)"/>
    <w:rPr>
      <w:color w:val="0000FF"/>
      <w:u w:val="single"/>
    </w:rPr>
  </w:style>
  <w:style w:type="character" w:styleId="Numerstrony">
    <w:name w:val="page number"/>
    <w:basedOn w:val="Domylnaczcionkaakapitu"/>
  </w:style>
  <w:style w:type="character" w:customStyle="1" w:styleId="StopkaZnak">
    <w:name w:val="Stopka Znak"/>
    <w:rPr>
      <w:sz w:val="24"/>
      <w:szCs w:val="24"/>
      <w:lang w:val="pl-PL" w:bidi="ar-SA"/>
    </w:rPr>
  </w:style>
  <w:style w:type="character" w:customStyle="1" w:styleId="TeksttreciPogrubienie">
    <w:name w:val="Tekst treści + Pogrubienie"/>
    <w:rPr>
      <w:rFonts w:ascii="Arial" w:eastAsia="Arial" w:hAnsi="Arial" w:cs="Arial"/>
      <w:b/>
      <w:bCs/>
      <w:sz w:val="20"/>
      <w:szCs w:val="20"/>
      <w:u w:val="none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Domylnaczcionkaakapitu"/>
    <w:rPr>
      <w:position w:val="0"/>
      <w:vertAlign w:val="superscript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podstawowyZnak">
    <w:name w:val="Tekst podstawowy Znak"/>
    <w:basedOn w:val="Domylnaczcionkaakapitu"/>
    <w:rPr>
      <w:rFonts w:ascii="Arial Narrow" w:eastAsia="Times New Roman" w:hAnsi="Arial Narrow" w:cs="Arial Narrow"/>
      <w:kern w:val="0"/>
      <w:sz w:val="28"/>
      <w:szCs w:val="20"/>
      <w:lang w:eastAsia="ar-SA" w:bidi="ar-SA"/>
    </w:rPr>
  </w:style>
  <w:style w:type="character" w:customStyle="1" w:styleId="Nagwek8Znak">
    <w:name w:val="Nagłówek 8 Znak"/>
    <w:basedOn w:val="Domylnaczcionkaakapitu"/>
    <w:rPr>
      <w:rFonts w:ascii="Calibri Light" w:eastAsia="Times New Roman" w:hAnsi="Calibri Light" w:cs="Calibri Light"/>
      <w:color w:val="272727"/>
      <w:sz w:val="21"/>
      <w:szCs w:val="19"/>
    </w:rPr>
  </w:style>
  <w:style w:type="character" w:customStyle="1" w:styleId="AkapitzlistZnak">
    <w:name w:val="Akapit z listą Znak"/>
    <w:rPr>
      <w:rFonts w:ascii="Calibri" w:eastAsia="Calibri" w:hAnsi="Calibri" w:cs="Calibri"/>
      <w:sz w:val="22"/>
      <w:szCs w:val="22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imes New Roman" w:eastAsia="Times New Roman" w:hAnsi="Times New Roman" w:cs="Times New Roman"/>
      <w:kern w:val="0"/>
      <w:lang w:eastAsia="ar-SA" w:bidi="ar-SA"/>
    </w:rPr>
  </w:style>
  <w:style w:type="character" w:styleId="Pogrubienie">
    <w:name w:val="Strong"/>
    <w:rPr>
      <w:b/>
      <w:bCs/>
    </w:rPr>
  </w:style>
  <w:style w:type="character" w:customStyle="1" w:styleId="Nagwek4Znak">
    <w:name w:val="Nagłówek 4 Znak"/>
    <w:basedOn w:val="Domylnaczcionkaakapitu"/>
    <w:rPr>
      <w:rFonts w:ascii="Calibri Light" w:eastAsia="Times New Roman" w:hAnsi="Calibri Light" w:cs="Calibri Light"/>
      <w:i/>
      <w:iCs/>
      <w:color w:val="2F5496"/>
      <w:szCs w:val="21"/>
    </w:rPr>
  </w:style>
  <w:style w:type="character" w:customStyle="1" w:styleId="Domylnaczcionkaakapitu2">
    <w:name w:val="Domyślna czcionka akapitu2"/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uiPriority w:val="9"/>
    <w:rPr>
      <w:rFonts w:ascii="Cambria" w:eastAsia="Cambria" w:hAnsi="Cambria" w:cs="Cambria"/>
      <w:b/>
      <w:bCs/>
      <w:sz w:val="32"/>
      <w:szCs w:val="32"/>
      <w:lang w:bidi="ar-SA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2">
    <w:name w:val="ListLabel 22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23">
    <w:name w:val="ListLabel 23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24">
    <w:name w:val="ListLabel 24"/>
    <w:rPr>
      <w:rFonts w:cs="Symbol"/>
      <w:b w:val="0"/>
      <w:bCs w:val="0"/>
      <w:w w:val="99"/>
      <w:sz w:val="20"/>
      <w:szCs w:val="20"/>
    </w:rPr>
  </w:style>
  <w:style w:type="character" w:customStyle="1" w:styleId="ListLabel21">
    <w:name w:val="ListLabel 21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20">
    <w:name w:val="ListLabel 20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9">
    <w:name w:val="ListLabel 19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8">
    <w:name w:val="ListLabel 18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7">
    <w:name w:val="ListLabel 17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6">
    <w:name w:val="ListLabel 16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6">
    <w:name w:val="ListLabel 6"/>
    <w:rPr>
      <w:rFonts w:ascii="Calibri" w:eastAsia="Times New Roman" w:hAnsi="Calibri" w:cs="Times New Roman"/>
      <w:b w:val="0"/>
      <w:bCs w:val="0"/>
      <w:color w:val="000000"/>
      <w:sz w:val="24"/>
      <w:szCs w:val="24"/>
    </w:rPr>
  </w:style>
  <w:style w:type="character" w:customStyle="1" w:styleId="ListLabel5">
    <w:name w:val="ListLabel 5"/>
    <w:rPr>
      <w:rFonts w:ascii="Tahoma" w:eastAsia="Tahoma" w:hAnsi="Tahoma" w:cs="Tahoma"/>
      <w:sz w:val="20"/>
      <w:szCs w:val="20"/>
    </w:rPr>
  </w:style>
  <w:style w:type="character" w:customStyle="1" w:styleId="ListLabel1">
    <w:name w:val="ListLabel 1"/>
    <w:rPr>
      <w:rFonts w:ascii="Calibri" w:eastAsia="Calibri" w:hAnsi="Calibri" w:cs="Century Gothic"/>
      <w:b w:val="0"/>
      <w:bCs w:val="0"/>
      <w:i w:val="0"/>
      <w:sz w:val="24"/>
      <w:szCs w:val="24"/>
    </w:rPr>
  </w:style>
  <w:style w:type="character" w:customStyle="1" w:styleId="ListLabel2">
    <w:name w:val="ListLabel 2"/>
    <w:rPr>
      <w:rFonts w:ascii="Calibri" w:eastAsia="Calibri" w:hAnsi="Calibri" w:cs="Tahoma"/>
      <w:b w:val="0"/>
      <w:bCs w:val="0"/>
      <w:i w:val="0"/>
      <w:strike w:val="0"/>
      <w:dstrike w:val="0"/>
      <w:color w:val="000000"/>
      <w:sz w:val="24"/>
      <w:szCs w:val="24"/>
    </w:rPr>
  </w:style>
  <w:style w:type="character" w:customStyle="1" w:styleId="ListLabel3">
    <w:name w:val="ListLabel 3"/>
    <w:rPr>
      <w:rFonts w:ascii="Calibri" w:eastAsia="Calibri" w:hAnsi="Calibri" w:cs="Tahoma"/>
      <w:b w:val="0"/>
      <w:bCs w:val="0"/>
      <w:i w:val="0"/>
      <w:strike w:val="0"/>
      <w:dstrike w:val="0"/>
      <w:sz w:val="24"/>
      <w:szCs w:val="24"/>
    </w:rPr>
  </w:style>
  <w:style w:type="character" w:customStyle="1" w:styleId="ListLabel4">
    <w:name w:val="ListLabel 4"/>
    <w:rPr>
      <w:rFonts w:ascii="Calibri" w:eastAsia="Calibri" w:hAnsi="Calibri" w:cs="Tahoma"/>
      <w:b w:val="0"/>
      <w:bCs w:val="0"/>
      <w:i w:val="0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lang w:bidi="ar-SA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kern w:val="0"/>
      <w:sz w:val="18"/>
      <w:szCs w:val="18"/>
      <w:lang w:eastAsia="pl-PL" w:bidi="ar-SA"/>
    </w:rPr>
  </w:style>
  <w:style w:type="character" w:customStyle="1" w:styleId="ListLabel28">
    <w:name w:val="ListLabel 28"/>
    <w:rPr>
      <w:rFonts w:ascii="Times New Roman" w:eastAsia="Calibri" w:hAnsi="Times New Roman" w:cs="Times New Roman"/>
    </w:rPr>
  </w:style>
  <w:style w:type="character" w:customStyle="1" w:styleId="ListLabel29">
    <w:name w:val="ListLabel 29"/>
    <w:rPr>
      <w:rFonts w:cs="Times New Roman"/>
      <w:b w:val="0"/>
      <w:bCs w:val="0"/>
    </w:rPr>
  </w:style>
  <w:style w:type="character" w:customStyle="1" w:styleId="ListLabel30">
    <w:name w:val="ListLabel 30"/>
    <w:rPr>
      <w:b w:val="0"/>
      <w:bCs w:val="0"/>
      <w:sz w:val="24"/>
      <w:szCs w:val="24"/>
    </w:rPr>
  </w:style>
  <w:style w:type="character" w:customStyle="1" w:styleId="ListLabel31">
    <w:name w:val="ListLabel 31"/>
    <w:rPr>
      <w:rFonts w:ascii="Symbol" w:eastAsia="Symbol" w:hAnsi="Symbol" w:cs="Symbol"/>
      <w:b w:val="0"/>
      <w:bCs w:val="0"/>
      <w:kern w:val="3"/>
      <w:sz w:val="22"/>
      <w:szCs w:val="22"/>
      <w:lang w:eastAsia="zh-CN"/>
    </w:rPr>
  </w:style>
  <w:style w:type="character" w:customStyle="1" w:styleId="ListLabel32">
    <w:name w:val="ListLabel 32"/>
    <w:rPr>
      <w:rFonts w:ascii="Times New Roman" w:eastAsia="Times New Roman" w:hAnsi="Times New Roman" w:cs="Symbol"/>
      <w:b w:val="0"/>
      <w:bCs w:val="0"/>
      <w:iCs/>
    </w:rPr>
  </w:style>
  <w:style w:type="character" w:customStyle="1" w:styleId="ListLabel33">
    <w:name w:val="ListLabel 33"/>
    <w:rPr>
      <w:b w:val="0"/>
    </w:rPr>
  </w:style>
  <w:style w:type="character" w:customStyle="1" w:styleId="ListLabel34">
    <w:name w:val="ListLabel 34"/>
    <w:rPr>
      <w:b/>
    </w:rPr>
  </w:style>
  <w:style w:type="character" w:customStyle="1" w:styleId="ListLabel35">
    <w:name w:val="ListLabel 35"/>
    <w:rPr>
      <w:b w:val="0"/>
    </w:rPr>
  </w:style>
  <w:style w:type="character" w:customStyle="1" w:styleId="ListLabel36">
    <w:name w:val="ListLabel 36"/>
    <w:rPr>
      <w:b/>
    </w:rPr>
  </w:style>
  <w:style w:type="character" w:customStyle="1" w:styleId="ListLabel37">
    <w:name w:val="ListLabel 37"/>
    <w:rPr>
      <w:rFonts w:ascii="Times New Roman" w:eastAsia="Times New Roman" w:hAnsi="Times New Roman" w:cs="Times New Roman"/>
      <w:b w:val="0"/>
      <w:bCs/>
      <w:sz w:val="22"/>
      <w:szCs w:val="22"/>
    </w:rPr>
  </w:style>
  <w:style w:type="character" w:customStyle="1" w:styleId="ListLabel38">
    <w:name w:val="ListLabel 38"/>
    <w:rPr>
      <w:rFonts w:ascii="Times New Roman" w:eastAsia="Times New Roman" w:hAnsi="Times New Roman" w:cs="Times New Roman"/>
      <w:b/>
      <w:bCs/>
      <w:kern w:val="3"/>
      <w:sz w:val="22"/>
      <w:szCs w:val="22"/>
      <w:lang w:eastAsia="zh-CN"/>
    </w:rPr>
  </w:style>
  <w:style w:type="character" w:customStyle="1" w:styleId="ListLabel39">
    <w:name w:val="ListLabel 39"/>
    <w:rPr>
      <w:rFonts w:eastAsia="Times New Roman" w:cs="Times New Roman"/>
    </w:rPr>
  </w:style>
  <w:style w:type="character" w:customStyle="1" w:styleId="ListLabel40">
    <w:name w:val="ListLabel 40"/>
    <w:rPr>
      <w:rFonts w:ascii="Times New Roman" w:eastAsia="Times New Roman" w:hAnsi="Times New Roman" w:cs="Times New Roman"/>
      <w:b/>
      <w:bCs/>
      <w:kern w:val="3"/>
      <w:sz w:val="22"/>
      <w:szCs w:val="22"/>
      <w:lang w:eastAsia="zh-CN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Wingdings"/>
    </w:rPr>
  </w:style>
  <w:style w:type="character" w:customStyle="1" w:styleId="ListLabel44">
    <w:name w:val="ListLabel 44"/>
    <w:rPr>
      <w:rFonts w:cs="Symbol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Wingdings"/>
    </w:rPr>
  </w:style>
  <w:style w:type="character" w:customStyle="1" w:styleId="ListLabel47">
    <w:name w:val="ListLabel 47"/>
    <w:rPr>
      <w:rFonts w:cs="Symbol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Wingdings"/>
    </w:rPr>
  </w:style>
  <w:style w:type="character" w:customStyle="1" w:styleId="ListLabel50">
    <w:name w:val="ListLabel 50"/>
    <w:rPr>
      <w:b w:val="0"/>
      <w:bCs w:val="0"/>
      <w:kern w:val="3"/>
      <w:sz w:val="24"/>
      <w:szCs w:val="24"/>
      <w:lang w:eastAsia="zh-CN"/>
    </w:rPr>
  </w:style>
  <w:style w:type="character" w:customStyle="1" w:styleId="ListLabel51">
    <w:name w:val="ListLabel 51"/>
    <w:rPr>
      <w:bCs/>
      <w:kern w:val="3"/>
      <w:sz w:val="22"/>
      <w:szCs w:val="22"/>
      <w:lang w:eastAsia="zh-CN"/>
    </w:rPr>
  </w:style>
  <w:style w:type="character" w:customStyle="1" w:styleId="ListLabel52">
    <w:name w:val="ListLabel 52"/>
    <w:rPr>
      <w:bCs/>
      <w:kern w:val="3"/>
      <w:sz w:val="22"/>
      <w:szCs w:val="22"/>
      <w:lang w:eastAsia="zh-CN"/>
    </w:rPr>
  </w:style>
  <w:style w:type="character" w:customStyle="1" w:styleId="ListLabel53">
    <w:name w:val="ListLabel 53"/>
    <w:rPr>
      <w:bCs/>
      <w:kern w:val="3"/>
      <w:sz w:val="22"/>
      <w:szCs w:val="22"/>
      <w:lang w:eastAsia="zh-CN"/>
    </w:rPr>
  </w:style>
  <w:style w:type="character" w:customStyle="1" w:styleId="ListLabel54">
    <w:name w:val="ListLabel 54"/>
    <w:rPr>
      <w:bCs/>
      <w:kern w:val="3"/>
      <w:sz w:val="22"/>
      <w:szCs w:val="22"/>
      <w:lang w:eastAsia="zh-CN"/>
    </w:rPr>
  </w:style>
  <w:style w:type="character" w:customStyle="1" w:styleId="ListLabel55">
    <w:name w:val="ListLabel 55"/>
    <w:rPr>
      <w:bCs/>
      <w:kern w:val="3"/>
      <w:sz w:val="22"/>
      <w:szCs w:val="22"/>
      <w:lang w:eastAsia="zh-CN"/>
    </w:rPr>
  </w:style>
  <w:style w:type="character" w:customStyle="1" w:styleId="ListLabel56">
    <w:name w:val="ListLabel 56"/>
    <w:rPr>
      <w:bCs/>
      <w:kern w:val="3"/>
      <w:sz w:val="22"/>
      <w:szCs w:val="22"/>
      <w:lang w:eastAsia="zh-CN"/>
    </w:rPr>
  </w:style>
  <w:style w:type="character" w:customStyle="1" w:styleId="ListLabel57">
    <w:name w:val="ListLabel 57"/>
    <w:rPr>
      <w:bCs/>
      <w:kern w:val="3"/>
      <w:sz w:val="22"/>
      <w:szCs w:val="22"/>
      <w:lang w:eastAsia="zh-CN"/>
    </w:rPr>
  </w:style>
  <w:style w:type="character" w:customStyle="1" w:styleId="ListLabel58">
    <w:name w:val="ListLabel 58"/>
    <w:rPr>
      <w:bCs/>
      <w:kern w:val="3"/>
      <w:sz w:val="22"/>
      <w:szCs w:val="22"/>
      <w:lang w:eastAsia="zh-CN"/>
    </w:rPr>
  </w:style>
  <w:style w:type="character" w:customStyle="1" w:styleId="ListLabel59">
    <w:name w:val="ListLabel 59"/>
    <w:rPr>
      <w:bCs/>
      <w:kern w:val="3"/>
      <w:sz w:val="22"/>
      <w:szCs w:val="22"/>
      <w:lang w:eastAsia="zh-CN"/>
    </w:rPr>
  </w:style>
  <w:style w:type="character" w:customStyle="1" w:styleId="ListLabel60">
    <w:name w:val="ListLabel 60"/>
    <w:rPr>
      <w:b w:val="0"/>
    </w:rPr>
  </w:style>
  <w:style w:type="character" w:customStyle="1" w:styleId="ListLabel61">
    <w:name w:val="ListLabel 61"/>
    <w:rPr>
      <w:b w:val="0"/>
      <w:bCs w:val="0"/>
    </w:rPr>
  </w:style>
  <w:style w:type="character" w:customStyle="1" w:styleId="ListLabel62">
    <w:name w:val="ListLabel 62"/>
    <w:rPr>
      <w:kern w:val="3"/>
      <w:sz w:val="22"/>
      <w:szCs w:val="22"/>
      <w:lang w:eastAsia="zh-CN"/>
    </w:rPr>
  </w:style>
  <w:style w:type="character" w:customStyle="1" w:styleId="ListLabel63">
    <w:name w:val="ListLabel 63"/>
    <w:rPr>
      <w:rFonts w:cs="Symbol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Wingdings"/>
    </w:rPr>
  </w:style>
  <w:style w:type="character" w:customStyle="1" w:styleId="ListLabel66">
    <w:name w:val="ListLabel 66"/>
    <w:rPr>
      <w:rFonts w:cs="Symbol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Wingdings"/>
    </w:rPr>
  </w:style>
  <w:style w:type="character" w:customStyle="1" w:styleId="ListLabel69">
    <w:name w:val="ListLabel 69"/>
    <w:rPr>
      <w:rFonts w:cs="Symbol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Wingdings"/>
    </w:rPr>
  </w:style>
  <w:style w:type="character" w:customStyle="1" w:styleId="ListLabel72">
    <w:name w:val="ListLabel 72"/>
    <w:rPr>
      <w:rFonts w:ascii="Georgia" w:eastAsia="Georgia" w:hAnsi="Georgia" w:cs="Georgia"/>
      <w:b w:val="0"/>
      <w:i w:val="0"/>
      <w:sz w:val="20"/>
    </w:rPr>
  </w:style>
  <w:style w:type="character" w:customStyle="1" w:styleId="ListLabel73">
    <w:name w:val="ListLabel 73"/>
    <w:rPr>
      <w:b w:val="0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Courier New"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7">
    <w:name w:val="ListLabel 77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78">
    <w:name w:val="ListLabel 78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79">
    <w:name w:val="ListLabel 79"/>
    <w:rPr>
      <w:rFonts w:cs="Symbol"/>
      <w:b w:val="0"/>
      <w:bCs w:val="0"/>
      <w:w w:val="99"/>
      <w:sz w:val="20"/>
      <w:szCs w:val="20"/>
    </w:rPr>
  </w:style>
  <w:style w:type="character" w:customStyle="1" w:styleId="ListLabel80">
    <w:name w:val="ListLabel 80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81">
    <w:name w:val="ListLabel 81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82">
    <w:name w:val="ListLabel 82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83">
    <w:name w:val="ListLabel 83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84">
    <w:name w:val="ListLabel 84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85">
    <w:name w:val="ListLabel 85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86">
    <w:name w:val="ListLabel 86"/>
    <w:rPr>
      <w:rFonts w:ascii="Calibri" w:eastAsia="Times New Roman" w:hAnsi="Calibri" w:cs="Times New Roman"/>
      <w:b w:val="0"/>
      <w:bCs w:val="0"/>
      <w:color w:val="000000"/>
      <w:sz w:val="24"/>
      <w:szCs w:val="24"/>
    </w:rPr>
  </w:style>
  <w:style w:type="character" w:customStyle="1" w:styleId="ListLabel87">
    <w:name w:val="ListLabel 87"/>
    <w:rPr>
      <w:rFonts w:ascii="Tahoma" w:eastAsia="Tahoma" w:hAnsi="Tahoma" w:cs="Tahoma"/>
      <w:sz w:val="20"/>
      <w:szCs w:val="20"/>
    </w:rPr>
  </w:style>
  <w:style w:type="character" w:customStyle="1" w:styleId="ListLabel88">
    <w:name w:val="ListLabel 88"/>
    <w:rPr>
      <w:rFonts w:ascii="Calibri" w:eastAsia="Calibri" w:hAnsi="Calibri" w:cs="Century Gothic"/>
      <w:b w:val="0"/>
      <w:bCs w:val="0"/>
      <w:i w:val="0"/>
      <w:sz w:val="24"/>
      <w:szCs w:val="24"/>
    </w:rPr>
  </w:style>
  <w:style w:type="character" w:customStyle="1" w:styleId="ListLabel89">
    <w:name w:val="ListLabel 89"/>
    <w:rPr>
      <w:rFonts w:ascii="Calibri" w:eastAsia="Calibri" w:hAnsi="Calibri" w:cs="Tahoma"/>
      <w:b w:val="0"/>
      <w:bCs w:val="0"/>
      <w:i w:val="0"/>
      <w:strike w:val="0"/>
      <w:dstrike w:val="0"/>
      <w:color w:val="000000"/>
      <w:sz w:val="24"/>
      <w:szCs w:val="24"/>
    </w:rPr>
  </w:style>
  <w:style w:type="character" w:customStyle="1" w:styleId="ListLabel90">
    <w:name w:val="ListLabel 90"/>
    <w:rPr>
      <w:rFonts w:ascii="Calibri" w:eastAsia="Calibri" w:hAnsi="Calibri" w:cs="Tahoma"/>
      <w:b w:val="0"/>
      <w:bCs w:val="0"/>
      <w:i w:val="0"/>
      <w:strike w:val="0"/>
      <w:dstrike w:val="0"/>
      <w:sz w:val="24"/>
      <w:szCs w:val="24"/>
    </w:rPr>
  </w:style>
  <w:style w:type="character" w:customStyle="1" w:styleId="ListLabel91">
    <w:name w:val="ListLabel 91"/>
    <w:rPr>
      <w:rFonts w:ascii="Calibri" w:eastAsia="Calibri" w:hAnsi="Calibri" w:cs="Tahoma"/>
      <w:b w:val="0"/>
      <w:bCs w:val="0"/>
      <w:i w:val="0"/>
    </w:rPr>
  </w:style>
  <w:style w:type="character" w:customStyle="1" w:styleId="ListLabel92">
    <w:name w:val="ListLabel 92"/>
    <w:rPr>
      <w:rFonts w:ascii="Times New Roman" w:eastAsia="Times New Roman" w:hAnsi="Times New Roman" w:cs="Times New Roman"/>
      <w:b w:val="0"/>
      <w:bCs/>
      <w:sz w:val="22"/>
      <w:szCs w:val="22"/>
    </w:rPr>
  </w:style>
  <w:style w:type="character" w:customStyle="1" w:styleId="ListLabel93">
    <w:name w:val="ListLabel 93"/>
    <w:rPr>
      <w:b w:val="0"/>
      <w:bCs w:val="0"/>
      <w:kern w:val="3"/>
      <w:sz w:val="24"/>
      <w:szCs w:val="24"/>
      <w:lang w:eastAsia="zh-CN"/>
    </w:rPr>
  </w:style>
  <w:style w:type="character" w:customStyle="1" w:styleId="ListLabel94">
    <w:name w:val="ListLabel 94"/>
    <w:rPr>
      <w:rFonts w:ascii="Symbol" w:eastAsia="Symbol" w:hAnsi="Symbol" w:cs="Symbol"/>
      <w:b w:val="0"/>
      <w:bCs w:val="0"/>
      <w:kern w:val="3"/>
      <w:sz w:val="22"/>
      <w:szCs w:val="22"/>
      <w:lang w:eastAsia="zh-CN"/>
    </w:rPr>
  </w:style>
  <w:style w:type="character" w:customStyle="1" w:styleId="ListLabel95">
    <w:name w:val="ListLabel 95"/>
    <w:rPr>
      <w:sz w:val="24"/>
      <w:szCs w:val="24"/>
    </w:rPr>
  </w:style>
  <w:style w:type="character" w:customStyle="1" w:styleId="ListLabel96">
    <w:name w:val="ListLabel 96"/>
    <w:rPr>
      <w:sz w:val="24"/>
      <w:szCs w:val="24"/>
    </w:rPr>
  </w:style>
  <w:style w:type="character" w:customStyle="1" w:styleId="ListLabel97">
    <w:name w:val="ListLabel 97"/>
    <w:rPr>
      <w:b w:val="0"/>
      <w:bCs w:val="0"/>
    </w:rPr>
  </w:style>
  <w:style w:type="character" w:customStyle="1" w:styleId="ListLabel98">
    <w:name w:val="ListLabel 98"/>
    <w:rPr>
      <w:b w:val="0"/>
    </w:rPr>
  </w:style>
  <w:style w:type="character" w:customStyle="1" w:styleId="ListLabel99">
    <w:name w:val="ListLabel 99"/>
    <w:rPr>
      <w:b w:val="0"/>
    </w:rPr>
  </w:style>
  <w:style w:type="character" w:customStyle="1" w:styleId="ListLabel100">
    <w:name w:val="ListLabel 100"/>
    <w:rPr>
      <w:b w:val="0"/>
    </w:rPr>
  </w:style>
  <w:style w:type="character" w:customStyle="1" w:styleId="ListLabel101">
    <w:name w:val="ListLabel 101"/>
    <w:rPr>
      <w:b w:val="0"/>
    </w:rPr>
  </w:style>
  <w:style w:type="character" w:customStyle="1" w:styleId="ListLabel102">
    <w:name w:val="ListLabel 102"/>
    <w:rPr>
      <w:b w:val="0"/>
    </w:rPr>
  </w:style>
  <w:style w:type="character" w:customStyle="1" w:styleId="ListLabel103">
    <w:name w:val="ListLabel 103"/>
    <w:rPr>
      <w:b w:val="0"/>
    </w:rPr>
  </w:style>
  <w:style w:type="character" w:customStyle="1" w:styleId="ListLabel104">
    <w:name w:val="ListLabel 104"/>
    <w:rPr>
      <w:b w:val="0"/>
    </w:rPr>
  </w:style>
  <w:style w:type="character" w:customStyle="1" w:styleId="ListLabel105">
    <w:name w:val="ListLabel 105"/>
    <w:rPr>
      <w:b w:val="0"/>
    </w:rPr>
  </w:style>
  <w:style w:type="character" w:customStyle="1" w:styleId="ListLabel106">
    <w:name w:val="ListLabel 106"/>
    <w:rPr>
      <w:kern w:val="3"/>
      <w:sz w:val="24"/>
      <w:szCs w:val="24"/>
    </w:rPr>
  </w:style>
  <w:style w:type="character" w:customStyle="1" w:styleId="ListLabel107">
    <w:name w:val="ListLabel 107"/>
    <w:rPr>
      <w:kern w:val="3"/>
      <w:sz w:val="24"/>
      <w:szCs w:val="24"/>
    </w:rPr>
  </w:style>
  <w:style w:type="character" w:customStyle="1" w:styleId="ListLabel108">
    <w:name w:val="ListLabel 108"/>
    <w:rPr>
      <w:rFonts w:eastAsia="Calibri Light"/>
    </w:rPr>
  </w:style>
  <w:style w:type="character" w:customStyle="1" w:styleId="ListLabel109">
    <w:name w:val="ListLabel 109"/>
    <w:rPr>
      <w:rFonts w:eastAsia="Calibri Light"/>
    </w:rPr>
  </w:style>
  <w:style w:type="character" w:customStyle="1" w:styleId="ListLabel110">
    <w:name w:val="ListLabel 110"/>
    <w:rPr>
      <w:rFonts w:eastAsia="Calibri Light"/>
    </w:rPr>
  </w:style>
  <w:style w:type="character" w:customStyle="1" w:styleId="ListLabel111">
    <w:name w:val="ListLabel 111"/>
    <w:rPr>
      <w:rFonts w:eastAsia="Calibri Light"/>
    </w:rPr>
  </w:style>
  <w:style w:type="character" w:customStyle="1" w:styleId="ListLabel112">
    <w:name w:val="ListLabel 112"/>
    <w:rPr>
      <w:rFonts w:eastAsia="Calibri Light"/>
    </w:rPr>
  </w:style>
  <w:style w:type="character" w:customStyle="1" w:styleId="ListLabel113">
    <w:name w:val="ListLabel 113"/>
    <w:rPr>
      <w:rFonts w:eastAsia="Calibri Light"/>
    </w:rPr>
  </w:style>
  <w:style w:type="character" w:customStyle="1" w:styleId="ListLabel114">
    <w:name w:val="ListLabel 114"/>
    <w:rPr>
      <w:rFonts w:eastAsia="Calibri Light"/>
    </w:rPr>
  </w:style>
  <w:style w:type="character" w:customStyle="1" w:styleId="ListLabel115">
    <w:name w:val="ListLabel 115"/>
    <w:rPr>
      <w:rFonts w:eastAsia="Calibri Light"/>
    </w:rPr>
  </w:style>
  <w:style w:type="character" w:customStyle="1" w:styleId="ListLabel116">
    <w:name w:val="ListLabel 116"/>
    <w:rPr>
      <w:rFonts w:eastAsia="Calibri Light"/>
    </w:rPr>
  </w:style>
  <w:style w:type="character" w:customStyle="1" w:styleId="ListLabel117">
    <w:name w:val="ListLabel 117"/>
    <w:rPr>
      <w:b w:val="0"/>
      <w:bCs w:val="0"/>
      <w:kern w:val="3"/>
    </w:rPr>
  </w:style>
  <w:style w:type="character" w:customStyle="1" w:styleId="ListLabel118">
    <w:name w:val="ListLabel 118"/>
    <w:rPr>
      <w:b w:val="0"/>
      <w:bCs w:val="0"/>
    </w:rPr>
  </w:style>
  <w:style w:type="character" w:customStyle="1" w:styleId="ListLabel119">
    <w:name w:val="ListLabel 119"/>
    <w:rPr>
      <w:b w:val="0"/>
    </w:rPr>
  </w:style>
  <w:style w:type="character" w:customStyle="1" w:styleId="ListLabel120">
    <w:name w:val="ListLabel 120"/>
    <w:rPr>
      <w:b w:val="0"/>
    </w:rPr>
  </w:style>
  <w:style w:type="character" w:customStyle="1" w:styleId="ListLabel121">
    <w:name w:val="ListLabel 121"/>
    <w:rPr>
      <w:b w:val="0"/>
    </w:rPr>
  </w:style>
  <w:style w:type="character" w:customStyle="1" w:styleId="ListLabel122">
    <w:name w:val="ListLabel 122"/>
    <w:rPr>
      <w:b w:val="0"/>
    </w:rPr>
  </w:style>
  <w:style w:type="character" w:customStyle="1" w:styleId="ListLabel123">
    <w:name w:val="ListLabel 123"/>
    <w:rPr>
      <w:b w:val="0"/>
    </w:rPr>
  </w:style>
  <w:style w:type="character" w:customStyle="1" w:styleId="ListLabel124">
    <w:name w:val="ListLabel 124"/>
    <w:rPr>
      <w:b w:val="0"/>
    </w:rPr>
  </w:style>
  <w:style w:type="character" w:customStyle="1" w:styleId="ListLabel125">
    <w:name w:val="ListLabel 125"/>
    <w:rPr>
      <w:b w:val="0"/>
    </w:rPr>
  </w:style>
  <w:style w:type="character" w:customStyle="1" w:styleId="ListLabel126">
    <w:name w:val="ListLabel 126"/>
    <w:rPr>
      <w:b w:val="0"/>
    </w:rPr>
  </w:style>
  <w:style w:type="character" w:customStyle="1" w:styleId="NumberingSymbols">
    <w:name w:val="Numbering Symbols"/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4">
    <w:name w:val="WW8Num4"/>
    <w:basedOn w:val="Bezlisty"/>
    <w:pPr>
      <w:numPr>
        <w:numId w:val="5"/>
      </w:numPr>
    </w:pPr>
  </w:style>
  <w:style w:type="numbering" w:customStyle="1" w:styleId="WW8Num5">
    <w:name w:val="WW8Num5"/>
    <w:basedOn w:val="Bezlisty"/>
    <w:pPr>
      <w:numPr>
        <w:numId w:val="6"/>
      </w:numPr>
    </w:pPr>
  </w:style>
  <w:style w:type="numbering" w:customStyle="1" w:styleId="WW8Num6">
    <w:name w:val="WW8Num6"/>
    <w:basedOn w:val="Bezlisty"/>
    <w:pPr>
      <w:numPr>
        <w:numId w:val="7"/>
      </w:numPr>
    </w:pPr>
  </w:style>
  <w:style w:type="numbering" w:customStyle="1" w:styleId="WW8Num7">
    <w:name w:val="WW8Num7"/>
    <w:basedOn w:val="Bezlisty"/>
    <w:pPr>
      <w:numPr>
        <w:numId w:val="8"/>
      </w:numPr>
    </w:pPr>
  </w:style>
  <w:style w:type="numbering" w:customStyle="1" w:styleId="WW8Num8">
    <w:name w:val="WW8Num8"/>
    <w:basedOn w:val="Bezlisty"/>
    <w:pPr>
      <w:numPr>
        <w:numId w:val="9"/>
      </w:numPr>
    </w:pPr>
  </w:style>
  <w:style w:type="numbering" w:customStyle="1" w:styleId="WW8Num9">
    <w:name w:val="WW8Num9"/>
    <w:basedOn w:val="Bezlisty"/>
    <w:pPr>
      <w:numPr>
        <w:numId w:val="10"/>
      </w:numPr>
    </w:pPr>
  </w:style>
  <w:style w:type="numbering" w:customStyle="1" w:styleId="WW8Num10">
    <w:name w:val="WW8Num10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  <w:style w:type="numbering" w:customStyle="1" w:styleId="WW8Num18">
    <w:name w:val="WW8Num18"/>
    <w:basedOn w:val="Bezlisty"/>
    <w:pPr>
      <w:numPr>
        <w:numId w:val="19"/>
      </w:numPr>
    </w:pPr>
  </w:style>
  <w:style w:type="numbering" w:customStyle="1" w:styleId="WW8Num19">
    <w:name w:val="WW8Num19"/>
    <w:basedOn w:val="Bezlisty"/>
    <w:pPr>
      <w:numPr>
        <w:numId w:val="20"/>
      </w:numPr>
    </w:pPr>
  </w:style>
  <w:style w:type="numbering" w:customStyle="1" w:styleId="WW8Num20">
    <w:name w:val="WW8Num20"/>
    <w:basedOn w:val="Bezlisty"/>
    <w:pPr>
      <w:numPr>
        <w:numId w:val="21"/>
      </w:numPr>
    </w:pPr>
  </w:style>
  <w:style w:type="numbering" w:customStyle="1" w:styleId="WW8Num21">
    <w:name w:val="WW8Num21"/>
    <w:basedOn w:val="Bezlisty"/>
    <w:pPr>
      <w:numPr>
        <w:numId w:val="22"/>
      </w:numPr>
    </w:pPr>
  </w:style>
  <w:style w:type="numbering" w:customStyle="1" w:styleId="WW8Num22">
    <w:name w:val="WW8Num22"/>
    <w:basedOn w:val="Bezlisty"/>
    <w:pPr>
      <w:numPr>
        <w:numId w:val="23"/>
      </w:numPr>
    </w:pPr>
  </w:style>
  <w:style w:type="numbering" w:customStyle="1" w:styleId="WW8Num23">
    <w:name w:val="WW8Num23"/>
    <w:basedOn w:val="Bezlisty"/>
    <w:pPr>
      <w:numPr>
        <w:numId w:val="24"/>
      </w:numPr>
    </w:pPr>
  </w:style>
  <w:style w:type="numbering" w:customStyle="1" w:styleId="WW8Num24">
    <w:name w:val="WW8Num24"/>
    <w:basedOn w:val="Bezlisty"/>
    <w:pPr>
      <w:numPr>
        <w:numId w:val="25"/>
      </w:numPr>
    </w:pPr>
  </w:style>
  <w:style w:type="numbering" w:customStyle="1" w:styleId="WW8Num25">
    <w:name w:val="WW8Num25"/>
    <w:basedOn w:val="Bezlisty"/>
    <w:pPr>
      <w:numPr>
        <w:numId w:val="26"/>
      </w:numPr>
    </w:pPr>
  </w:style>
  <w:style w:type="numbering" w:customStyle="1" w:styleId="WW8Num26">
    <w:name w:val="WW8Num26"/>
    <w:basedOn w:val="Bezlisty"/>
    <w:pPr>
      <w:numPr>
        <w:numId w:val="27"/>
      </w:numPr>
    </w:pPr>
  </w:style>
  <w:style w:type="numbering" w:customStyle="1" w:styleId="WW8Num27">
    <w:name w:val="WW8Num27"/>
    <w:basedOn w:val="Bezlisty"/>
    <w:pPr>
      <w:numPr>
        <w:numId w:val="28"/>
      </w:numPr>
    </w:pPr>
  </w:style>
  <w:style w:type="numbering" w:customStyle="1" w:styleId="WW8Num28">
    <w:name w:val="WW8Num28"/>
    <w:basedOn w:val="Bezlisty"/>
    <w:pPr>
      <w:numPr>
        <w:numId w:val="29"/>
      </w:numPr>
    </w:pPr>
  </w:style>
  <w:style w:type="numbering" w:customStyle="1" w:styleId="WW8Num29">
    <w:name w:val="WW8Num29"/>
    <w:basedOn w:val="Bezlisty"/>
    <w:pPr>
      <w:numPr>
        <w:numId w:val="30"/>
      </w:numPr>
    </w:pPr>
  </w:style>
  <w:style w:type="numbering" w:customStyle="1" w:styleId="WWNum60">
    <w:name w:val="WWNum60"/>
    <w:basedOn w:val="Bezlisty"/>
    <w:pPr>
      <w:numPr>
        <w:numId w:val="31"/>
      </w:numPr>
    </w:pPr>
  </w:style>
  <w:style w:type="numbering" w:customStyle="1" w:styleId="LFO47">
    <w:name w:val="LFO47"/>
    <w:basedOn w:val="Bezlisty"/>
    <w:pPr>
      <w:numPr>
        <w:numId w:val="32"/>
      </w:numPr>
    </w:pPr>
  </w:style>
  <w:style w:type="numbering" w:customStyle="1" w:styleId="WWNum16">
    <w:name w:val="WWNum16"/>
    <w:basedOn w:val="Bezlisty"/>
    <w:pPr>
      <w:numPr>
        <w:numId w:val="33"/>
      </w:numPr>
    </w:pPr>
  </w:style>
  <w:style w:type="numbering" w:customStyle="1" w:styleId="WWNum15">
    <w:name w:val="WWNum15"/>
    <w:basedOn w:val="Bezlisty"/>
    <w:pPr>
      <w:numPr>
        <w:numId w:val="34"/>
      </w:numPr>
    </w:pPr>
  </w:style>
  <w:style w:type="numbering" w:customStyle="1" w:styleId="WWNum14">
    <w:name w:val="WWNum14"/>
    <w:basedOn w:val="Bezlisty"/>
    <w:pPr>
      <w:numPr>
        <w:numId w:val="35"/>
      </w:numPr>
    </w:pPr>
  </w:style>
  <w:style w:type="numbering" w:customStyle="1" w:styleId="WWNum13">
    <w:name w:val="WWNum13"/>
    <w:basedOn w:val="Bezlisty"/>
    <w:pPr>
      <w:numPr>
        <w:numId w:val="36"/>
      </w:numPr>
    </w:pPr>
  </w:style>
  <w:style w:type="numbering" w:customStyle="1" w:styleId="WWNum12">
    <w:name w:val="WWNum12"/>
    <w:basedOn w:val="Bezlisty"/>
    <w:pPr>
      <w:numPr>
        <w:numId w:val="37"/>
      </w:numPr>
    </w:pPr>
  </w:style>
  <w:style w:type="numbering" w:customStyle="1" w:styleId="WWNum11">
    <w:name w:val="WWNum11"/>
    <w:basedOn w:val="Bezlisty"/>
    <w:pPr>
      <w:numPr>
        <w:numId w:val="38"/>
      </w:numPr>
    </w:pPr>
  </w:style>
  <w:style w:type="numbering" w:customStyle="1" w:styleId="WWNum19">
    <w:name w:val="WWNum19"/>
    <w:basedOn w:val="Bezlisty"/>
    <w:pPr>
      <w:numPr>
        <w:numId w:val="39"/>
      </w:numPr>
    </w:pPr>
  </w:style>
  <w:style w:type="numbering" w:customStyle="1" w:styleId="WWNum17">
    <w:name w:val="WWNum17"/>
    <w:basedOn w:val="Bezlisty"/>
    <w:pPr>
      <w:numPr>
        <w:numId w:val="40"/>
      </w:numPr>
    </w:pPr>
  </w:style>
  <w:style w:type="numbering" w:customStyle="1" w:styleId="WWNum23">
    <w:name w:val="WWNum23"/>
    <w:basedOn w:val="Bezlisty"/>
    <w:pPr>
      <w:numPr>
        <w:numId w:val="41"/>
      </w:numPr>
    </w:pPr>
  </w:style>
  <w:style w:type="numbering" w:customStyle="1" w:styleId="WWNum10">
    <w:name w:val="WWNum10"/>
    <w:basedOn w:val="Bezlisty"/>
    <w:pPr>
      <w:numPr>
        <w:numId w:val="42"/>
      </w:numPr>
    </w:pPr>
  </w:style>
  <w:style w:type="numbering" w:customStyle="1" w:styleId="WWNum9">
    <w:name w:val="WWNum9"/>
    <w:basedOn w:val="Bezlisty"/>
    <w:pPr>
      <w:numPr>
        <w:numId w:val="43"/>
      </w:numPr>
    </w:pPr>
  </w:style>
  <w:style w:type="numbering" w:customStyle="1" w:styleId="WWNum6">
    <w:name w:val="WWNum6"/>
    <w:basedOn w:val="Bezlisty"/>
    <w:pPr>
      <w:numPr>
        <w:numId w:val="44"/>
      </w:numPr>
    </w:pPr>
  </w:style>
  <w:style w:type="numbering" w:customStyle="1" w:styleId="WWNum24">
    <w:name w:val="WWNum24"/>
    <w:basedOn w:val="Bezlisty"/>
    <w:pPr>
      <w:numPr>
        <w:numId w:val="45"/>
      </w:numPr>
    </w:pPr>
  </w:style>
  <w:style w:type="numbering" w:customStyle="1" w:styleId="WWNum25">
    <w:name w:val="WWNum25"/>
    <w:basedOn w:val="Bezlisty"/>
    <w:pPr>
      <w:numPr>
        <w:numId w:val="46"/>
      </w:numPr>
    </w:pPr>
  </w:style>
  <w:style w:type="numbering" w:customStyle="1" w:styleId="WWNum7">
    <w:name w:val="WWNum7"/>
    <w:basedOn w:val="Bezlisty"/>
    <w:pPr>
      <w:numPr>
        <w:numId w:val="47"/>
      </w:numPr>
    </w:pPr>
  </w:style>
  <w:style w:type="numbering" w:customStyle="1" w:styleId="WWNum8">
    <w:name w:val="WWNum8"/>
    <w:basedOn w:val="Bezlisty"/>
    <w:pPr>
      <w:numPr>
        <w:numId w:val="48"/>
      </w:numPr>
    </w:pPr>
  </w:style>
  <w:style w:type="numbering" w:customStyle="1" w:styleId="WWNum5">
    <w:name w:val="WWNum5"/>
    <w:basedOn w:val="Bezlisty"/>
    <w:pPr>
      <w:numPr>
        <w:numId w:val="49"/>
      </w:numPr>
    </w:pPr>
  </w:style>
  <w:style w:type="numbering" w:customStyle="1" w:styleId="WWNum20">
    <w:name w:val="WWNum20"/>
    <w:basedOn w:val="Bezlisty"/>
    <w:pPr>
      <w:numPr>
        <w:numId w:val="50"/>
      </w:numPr>
    </w:pPr>
  </w:style>
  <w:style w:type="numbering" w:customStyle="1" w:styleId="WWNum1">
    <w:name w:val="WWNum1"/>
    <w:basedOn w:val="Bezlisty"/>
    <w:pPr>
      <w:numPr>
        <w:numId w:val="51"/>
      </w:numPr>
    </w:pPr>
  </w:style>
  <w:style w:type="numbering" w:customStyle="1" w:styleId="WWNum2">
    <w:name w:val="WWNum2"/>
    <w:basedOn w:val="Bezlisty"/>
    <w:pPr>
      <w:numPr>
        <w:numId w:val="52"/>
      </w:numPr>
    </w:pPr>
  </w:style>
  <w:style w:type="numbering" w:customStyle="1" w:styleId="WWNum3">
    <w:name w:val="WWNum3"/>
    <w:basedOn w:val="Bezlisty"/>
    <w:pPr>
      <w:numPr>
        <w:numId w:val="53"/>
      </w:numPr>
    </w:pPr>
  </w:style>
  <w:style w:type="numbering" w:customStyle="1" w:styleId="WWNum4">
    <w:name w:val="WWNum4"/>
    <w:basedOn w:val="Bezlisty"/>
    <w:pPr>
      <w:numPr>
        <w:numId w:val="54"/>
      </w:numPr>
    </w:pPr>
  </w:style>
  <w:style w:type="numbering" w:customStyle="1" w:styleId="WWNum27">
    <w:name w:val="WWNum27"/>
    <w:basedOn w:val="Bezlisty"/>
    <w:pPr>
      <w:numPr>
        <w:numId w:val="55"/>
      </w:numPr>
    </w:pPr>
  </w:style>
  <w:style w:type="numbering" w:customStyle="1" w:styleId="WWNum1a">
    <w:name w:val="WWNum1a"/>
    <w:basedOn w:val="Bezlisty"/>
    <w:pPr>
      <w:numPr>
        <w:numId w:val="56"/>
      </w:numPr>
    </w:pPr>
  </w:style>
  <w:style w:type="numbering" w:customStyle="1" w:styleId="WWNum2a">
    <w:name w:val="WWNum2a"/>
    <w:basedOn w:val="Bezlisty"/>
    <w:pPr>
      <w:numPr>
        <w:numId w:val="57"/>
      </w:numPr>
    </w:pPr>
  </w:style>
  <w:style w:type="numbering" w:customStyle="1" w:styleId="WWNum3a">
    <w:name w:val="WWNum3a"/>
    <w:basedOn w:val="Bezlisty"/>
    <w:pPr>
      <w:numPr>
        <w:numId w:val="58"/>
      </w:numPr>
    </w:pPr>
  </w:style>
  <w:style w:type="numbering" w:customStyle="1" w:styleId="WWNum4a">
    <w:name w:val="WWNum4a"/>
    <w:basedOn w:val="Bezlisty"/>
    <w:pPr>
      <w:numPr>
        <w:numId w:val="59"/>
      </w:numPr>
    </w:pPr>
  </w:style>
  <w:style w:type="numbering" w:customStyle="1" w:styleId="WWNum5a">
    <w:name w:val="WWNum5a"/>
    <w:basedOn w:val="Bezlisty"/>
    <w:pPr>
      <w:numPr>
        <w:numId w:val="60"/>
      </w:numPr>
    </w:pPr>
  </w:style>
  <w:style w:type="numbering" w:customStyle="1" w:styleId="WWNum6a">
    <w:name w:val="WWNum6a"/>
    <w:basedOn w:val="Bezlisty"/>
    <w:pPr>
      <w:numPr>
        <w:numId w:val="61"/>
      </w:numPr>
    </w:pPr>
  </w:style>
  <w:style w:type="numbering" w:customStyle="1" w:styleId="WWNum7a">
    <w:name w:val="WWNum7a"/>
    <w:basedOn w:val="Bezlisty"/>
    <w:pPr>
      <w:numPr>
        <w:numId w:val="62"/>
      </w:numPr>
    </w:pPr>
  </w:style>
  <w:style w:type="numbering" w:customStyle="1" w:styleId="WWNum8a">
    <w:name w:val="WWNum8a"/>
    <w:basedOn w:val="Bezlisty"/>
    <w:pPr>
      <w:numPr>
        <w:numId w:val="63"/>
      </w:numPr>
    </w:pPr>
  </w:style>
  <w:style w:type="numbering" w:customStyle="1" w:styleId="WWNum9a">
    <w:name w:val="WWNum9a"/>
    <w:basedOn w:val="Bezlisty"/>
    <w:pPr>
      <w:numPr>
        <w:numId w:val="64"/>
      </w:numPr>
    </w:pPr>
  </w:style>
  <w:style w:type="numbering" w:customStyle="1" w:styleId="WWNum10a">
    <w:name w:val="WWNum10a"/>
    <w:basedOn w:val="Bezlisty"/>
    <w:pPr>
      <w:numPr>
        <w:numId w:val="65"/>
      </w:numPr>
    </w:pPr>
  </w:style>
  <w:style w:type="numbering" w:customStyle="1" w:styleId="WWNum11a">
    <w:name w:val="WWNum11a"/>
    <w:basedOn w:val="Bezlisty"/>
    <w:pPr>
      <w:numPr>
        <w:numId w:val="66"/>
      </w:numPr>
    </w:pPr>
  </w:style>
  <w:style w:type="numbering" w:customStyle="1" w:styleId="WWNum12a">
    <w:name w:val="WWNum12a"/>
    <w:basedOn w:val="Bezlisty"/>
    <w:pPr>
      <w:numPr>
        <w:numId w:val="67"/>
      </w:numPr>
    </w:pPr>
  </w:style>
  <w:style w:type="numbering" w:customStyle="1" w:styleId="WWNum13a">
    <w:name w:val="WWNum13a"/>
    <w:basedOn w:val="Bezlisty"/>
    <w:pPr>
      <w:numPr>
        <w:numId w:val="68"/>
      </w:numPr>
    </w:pPr>
  </w:style>
  <w:style w:type="numbering" w:customStyle="1" w:styleId="WWNum14a">
    <w:name w:val="WWNum14a"/>
    <w:basedOn w:val="Bezlisty"/>
    <w:pPr>
      <w:numPr>
        <w:numId w:val="69"/>
      </w:numPr>
    </w:pPr>
  </w:style>
  <w:style w:type="numbering" w:customStyle="1" w:styleId="WWNum15a">
    <w:name w:val="WWNum15a"/>
    <w:basedOn w:val="Bezlisty"/>
    <w:pPr>
      <w:numPr>
        <w:numId w:val="70"/>
      </w:numPr>
    </w:pPr>
  </w:style>
  <w:style w:type="numbering" w:customStyle="1" w:styleId="WWNum16a">
    <w:name w:val="WWNum16a"/>
    <w:basedOn w:val="Bezlisty"/>
    <w:pPr>
      <w:numPr>
        <w:numId w:val="71"/>
      </w:numPr>
    </w:pPr>
  </w:style>
  <w:style w:type="numbering" w:customStyle="1" w:styleId="WWNum17a">
    <w:name w:val="WWNum17a"/>
    <w:basedOn w:val="Bezlisty"/>
    <w:pPr>
      <w:numPr>
        <w:numId w:val="72"/>
      </w:numPr>
    </w:pPr>
  </w:style>
  <w:style w:type="numbering" w:customStyle="1" w:styleId="WWNum18">
    <w:name w:val="WWNum18"/>
    <w:basedOn w:val="Bezlisty"/>
    <w:pPr>
      <w:numPr>
        <w:numId w:val="73"/>
      </w:numPr>
    </w:pPr>
  </w:style>
  <w:style w:type="numbering" w:customStyle="1" w:styleId="WWNum19a">
    <w:name w:val="WWNum19a"/>
    <w:basedOn w:val="Bezlisty"/>
    <w:pPr>
      <w:numPr>
        <w:numId w:val="74"/>
      </w:numPr>
    </w:pPr>
  </w:style>
  <w:style w:type="numbering" w:customStyle="1" w:styleId="WWNum20a">
    <w:name w:val="WWNum20a"/>
    <w:basedOn w:val="Bezlisty"/>
    <w:pPr>
      <w:numPr>
        <w:numId w:val="75"/>
      </w:numPr>
    </w:pPr>
  </w:style>
  <w:style w:type="numbering" w:customStyle="1" w:styleId="WWNum21">
    <w:name w:val="WWNum21"/>
    <w:basedOn w:val="Bezlisty"/>
    <w:pPr>
      <w:numPr>
        <w:numId w:val="76"/>
      </w:numPr>
    </w:pPr>
  </w:style>
  <w:style w:type="numbering" w:customStyle="1" w:styleId="WWNum22">
    <w:name w:val="WWNum22"/>
    <w:basedOn w:val="Bezlisty"/>
    <w:pPr>
      <w:numPr>
        <w:numId w:val="77"/>
      </w:numPr>
    </w:pPr>
  </w:style>
  <w:style w:type="numbering" w:customStyle="1" w:styleId="WWNum23a">
    <w:name w:val="WWNum23a"/>
    <w:basedOn w:val="Bezlisty"/>
    <w:pPr>
      <w:numPr>
        <w:numId w:val="78"/>
      </w:numPr>
    </w:pPr>
  </w:style>
  <w:style w:type="numbering" w:customStyle="1" w:styleId="WWNum24a">
    <w:name w:val="WWNum24a"/>
    <w:basedOn w:val="Bezlisty"/>
    <w:pPr>
      <w:numPr>
        <w:numId w:val="79"/>
      </w:numPr>
    </w:pPr>
  </w:style>
  <w:style w:type="numbering" w:customStyle="1" w:styleId="WWNum25a">
    <w:name w:val="WWNum25a"/>
    <w:basedOn w:val="Bezlisty"/>
    <w:pPr>
      <w:numPr>
        <w:numId w:val="80"/>
      </w:numPr>
    </w:pPr>
  </w:style>
  <w:style w:type="numbering" w:customStyle="1" w:styleId="WWNum26">
    <w:name w:val="WWNum26"/>
    <w:basedOn w:val="Bezlisty"/>
    <w:pPr>
      <w:numPr>
        <w:numId w:val="81"/>
      </w:numPr>
    </w:pPr>
  </w:style>
  <w:style w:type="numbering" w:customStyle="1" w:styleId="WWNum27a">
    <w:name w:val="WWNum27a"/>
    <w:basedOn w:val="Bezlisty"/>
    <w:pPr>
      <w:numPr>
        <w:numId w:val="82"/>
      </w:numPr>
    </w:pPr>
  </w:style>
  <w:style w:type="numbering" w:customStyle="1" w:styleId="WWNum28">
    <w:name w:val="WWNum28"/>
    <w:basedOn w:val="Bezlisty"/>
    <w:pPr>
      <w:numPr>
        <w:numId w:val="83"/>
      </w:numPr>
    </w:pPr>
  </w:style>
  <w:style w:type="numbering" w:customStyle="1" w:styleId="WWNum29">
    <w:name w:val="WWNum29"/>
    <w:basedOn w:val="Bezlisty"/>
    <w:pPr>
      <w:numPr>
        <w:numId w:val="84"/>
      </w:numPr>
    </w:pPr>
  </w:style>
  <w:style w:type="numbering" w:customStyle="1" w:styleId="WWNum30">
    <w:name w:val="WWNum30"/>
    <w:basedOn w:val="Bezlisty"/>
    <w:pPr>
      <w:numPr>
        <w:numId w:val="85"/>
      </w:numPr>
    </w:pPr>
  </w:style>
  <w:style w:type="numbering" w:customStyle="1" w:styleId="WWNum31">
    <w:name w:val="WWNum31"/>
    <w:basedOn w:val="Bezlisty"/>
    <w:pPr>
      <w:numPr>
        <w:numId w:val="86"/>
      </w:numPr>
    </w:pPr>
  </w:style>
  <w:style w:type="numbering" w:customStyle="1" w:styleId="WWNum32">
    <w:name w:val="WWNum32"/>
    <w:basedOn w:val="Bezlisty"/>
    <w:pPr>
      <w:numPr>
        <w:numId w:val="87"/>
      </w:numPr>
    </w:pPr>
  </w:style>
  <w:style w:type="numbering" w:customStyle="1" w:styleId="WWNum33">
    <w:name w:val="WWNum33"/>
    <w:basedOn w:val="Bezlisty"/>
    <w:pPr>
      <w:numPr>
        <w:numId w:val="88"/>
      </w:numPr>
    </w:pPr>
  </w:style>
  <w:style w:type="numbering" w:customStyle="1" w:styleId="WWNum34">
    <w:name w:val="WWNum34"/>
    <w:basedOn w:val="Bezlisty"/>
    <w:pPr>
      <w:numPr>
        <w:numId w:val="89"/>
      </w:numPr>
    </w:pPr>
  </w:style>
  <w:style w:type="numbering" w:customStyle="1" w:styleId="WWNum35">
    <w:name w:val="WWNum35"/>
    <w:basedOn w:val="Bezlisty"/>
    <w:pPr>
      <w:numPr>
        <w:numId w:val="90"/>
      </w:numPr>
    </w:pPr>
  </w:style>
  <w:style w:type="numbering" w:customStyle="1" w:styleId="WWNum36">
    <w:name w:val="WWNum36"/>
    <w:basedOn w:val="Bezlisty"/>
    <w:pPr>
      <w:numPr>
        <w:numId w:val="91"/>
      </w:numPr>
    </w:pPr>
  </w:style>
  <w:style w:type="numbering" w:customStyle="1" w:styleId="WWNum37">
    <w:name w:val="WWNum37"/>
    <w:basedOn w:val="Bezlisty"/>
    <w:pPr>
      <w:numPr>
        <w:numId w:val="92"/>
      </w:numPr>
    </w:pPr>
  </w:style>
  <w:style w:type="numbering" w:customStyle="1" w:styleId="WWNum38">
    <w:name w:val="WWNum38"/>
    <w:basedOn w:val="Bezlisty"/>
    <w:pPr>
      <w:numPr>
        <w:numId w:val="93"/>
      </w:numPr>
    </w:pPr>
  </w:style>
  <w:style w:type="numbering" w:customStyle="1" w:styleId="WWNum39">
    <w:name w:val="WWNum39"/>
    <w:basedOn w:val="Bezlisty"/>
    <w:pPr>
      <w:numPr>
        <w:numId w:val="94"/>
      </w:numPr>
    </w:pPr>
  </w:style>
  <w:style w:type="numbering" w:customStyle="1" w:styleId="WWNum40">
    <w:name w:val="WWNum40"/>
    <w:basedOn w:val="Bezlisty"/>
    <w:pPr>
      <w:numPr>
        <w:numId w:val="95"/>
      </w:numPr>
    </w:pPr>
  </w:style>
  <w:style w:type="numbering" w:customStyle="1" w:styleId="WWNum41">
    <w:name w:val="WWNum41"/>
    <w:basedOn w:val="Bezlisty"/>
    <w:pPr>
      <w:numPr>
        <w:numId w:val="96"/>
      </w:numPr>
    </w:pPr>
  </w:style>
  <w:style w:type="numbering" w:customStyle="1" w:styleId="WWNum42">
    <w:name w:val="WWNum42"/>
    <w:basedOn w:val="Bezlisty"/>
    <w:pPr>
      <w:numPr>
        <w:numId w:val="97"/>
      </w:numPr>
    </w:pPr>
  </w:style>
  <w:style w:type="numbering" w:customStyle="1" w:styleId="WWNum43">
    <w:name w:val="WWNum43"/>
    <w:basedOn w:val="Bezlisty"/>
    <w:pPr>
      <w:numPr>
        <w:numId w:val="98"/>
      </w:numPr>
    </w:pPr>
  </w:style>
  <w:style w:type="numbering" w:customStyle="1" w:styleId="WWNum44">
    <w:name w:val="WWNum44"/>
    <w:basedOn w:val="Bezlisty"/>
    <w:pPr>
      <w:numPr>
        <w:numId w:val="99"/>
      </w:numPr>
    </w:pPr>
  </w:style>
  <w:style w:type="numbering" w:customStyle="1" w:styleId="WWNum45">
    <w:name w:val="WWNum45"/>
    <w:basedOn w:val="Bezlisty"/>
    <w:pPr>
      <w:numPr>
        <w:numId w:val="100"/>
      </w:numPr>
    </w:pPr>
  </w:style>
  <w:style w:type="numbering" w:customStyle="1" w:styleId="WWNum46">
    <w:name w:val="WWNum46"/>
    <w:basedOn w:val="Bezlisty"/>
    <w:pPr>
      <w:numPr>
        <w:numId w:val="101"/>
      </w:numPr>
    </w:pPr>
  </w:style>
  <w:style w:type="numbering" w:customStyle="1" w:styleId="WWNum47">
    <w:name w:val="WWNum47"/>
    <w:basedOn w:val="Bezlisty"/>
    <w:pPr>
      <w:numPr>
        <w:numId w:val="102"/>
      </w:numPr>
    </w:pPr>
  </w:style>
  <w:style w:type="numbering" w:customStyle="1" w:styleId="WWNum48">
    <w:name w:val="WWNum48"/>
    <w:basedOn w:val="Bezlisty"/>
    <w:pPr>
      <w:numPr>
        <w:numId w:val="103"/>
      </w:numPr>
    </w:pPr>
  </w:style>
  <w:style w:type="numbering" w:customStyle="1" w:styleId="WWNum49">
    <w:name w:val="WWNum49"/>
    <w:basedOn w:val="Bezlisty"/>
    <w:pPr>
      <w:numPr>
        <w:numId w:val="104"/>
      </w:numPr>
    </w:pPr>
  </w:style>
  <w:style w:type="numbering" w:customStyle="1" w:styleId="WWNum50">
    <w:name w:val="WWNum50"/>
    <w:basedOn w:val="Bezlisty"/>
    <w:pPr>
      <w:numPr>
        <w:numId w:val="105"/>
      </w:numPr>
    </w:pPr>
  </w:style>
  <w:style w:type="numbering" w:customStyle="1" w:styleId="WWNum51">
    <w:name w:val="WWNum51"/>
    <w:basedOn w:val="Bezlisty"/>
    <w:pPr>
      <w:numPr>
        <w:numId w:val="106"/>
      </w:numPr>
    </w:pPr>
  </w:style>
  <w:style w:type="numbering" w:customStyle="1" w:styleId="WWNum52">
    <w:name w:val="WWNum52"/>
    <w:basedOn w:val="Bezlisty"/>
    <w:pPr>
      <w:numPr>
        <w:numId w:val="107"/>
      </w:numPr>
    </w:pPr>
  </w:style>
  <w:style w:type="numbering" w:customStyle="1" w:styleId="WWNum53">
    <w:name w:val="WWNum53"/>
    <w:basedOn w:val="Bezlisty"/>
    <w:pPr>
      <w:numPr>
        <w:numId w:val="108"/>
      </w:numPr>
    </w:pPr>
  </w:style>
  <w:style w:type="numbering" w:customStyle="1" w:styleId="WWNum54">
    <w:name w:val="WWNum54"/>
    <w:basedOn w:val="Bezlisty"/>
    <w:pPr>
      <w:numPr>
        <w:numId w:val="109"/>
      </w:numPr>
    </w:pPr>
  </w:style>
  <w:style w:type="numbering" w:customStyle="1" w:styleId="WWNum55">
    <w:name w:val="WWNum55"/>
    <w:basedOn w:val="Bezlisty"/>
    <w:pPr>
      <w:numPr>
        <w:numId w:val="110"/>
      </w:numPr>
    </w:pPr>
  </w:style>
  <w:style w:type="numbering" w:customStyle="1" w:styleId="WWNum56">
    <w:name w:val="WWNum56"/>
    <w:basedOn w:val="Bezlisty"/>
    <w:pPr>
      <w:numPr>
        <w:numId w:val="111"/>
      </w:numPr>
    </w:pPr>
  </w:style>
  <w:style w:type="numbering" w:customStyle="1" w:styleId="WWNum57">
    <w:name w:val="WWNum57"/>
    <w:basedOn w:val="Bezlisty"/>
    <w:pPr>
      <w:numPr>
        <w:numId w:val="112"/>
      </w:numPr>
    </w:pPr>
  </w:style>
  <w:style w:type="numbering" w:customStyle="1" w:styleId="WWNum58">
    <w:name w:val="WWNum58"/>
    <w:basedOn w:val="Bezlisty"/>
    <w:pPr>
      <w:numPr>
        <w:numId w:val="113"/>
      </w:numPr>
    </w:pPr>
  </w:style>
  <w:style w:type="numbering" w:customStyle="1" w:styleId="WWNum59">
    <w:name w:val="WWNum59"/>
    <w:basedOn w:val="Bezlisty"/>
    <w:pPr>
      <w:numPr>
        <w:numId w:val="114"/>
      </w:numPr>
    </w:pPr>
  </w:style>
  <w:style w:type="numbering" w:customStyle="1" w:styleId="WWNum60a">
    <w:name w:val="WWNum60a"/>
    <w:basedOn w:val="Bezlisty"/>
    <w:pPr>
      <w:numPr>
        <w:numId w:val="115"/>
      </w:numPr>
    </w:pPr>
  </w:style>
  <w:style w:type="numbering" w:customStyle="1" w:styleId="WWNum61">
    <w:name w:val="WWNum61"/>
    <w:basedOn w:val="Bezlisty"/>
    <w:pPr>
      <w:numPr>
        <w:numId w:val="116"/>
      </w:numPr>
    </w:pPr>
  </w:style>
  <w:style w:type="numbering" w:customStyle="1" w:styleId="WWNum62">
    <w:name w:val="WWNum62"/>
    <w:basedOn w:val="Bezlisty"/>
    <w:pPr>
      <w:numPr>
        <w:numId w:val="117"/>
      </w:numPr>
    </w:pPr>
  </w:style>
  <w:style w:type="numbering" w:customStyle="1" w:styleId="WWNum63">
    <w:name w:val="WWNum63"/>
    <w:basedOn w:val="Bezlisty"/>
    <w:pPr>
      <w:numPr>
        <w:numId w:val="118"/>
      </w:numPr>
    </w:pPr>
  </w:style>
  <w:style w:type="numbering" w:customStyle="1" w:styleId="WWNum64">
    <w:name w:val="WWNum64"/>
    <w:basedOn w:val="Bezlisty"/>
    <w:pPr>
      <w:numPr>
        <w:numId w:val="119"/>
      </w:numPr>
    </w:pPr>
  </w:style>
  <w:style w:type="numbering" w:customStyle="1" w:styleId="WWNum65">
    <w:name w:val="WWNum65"/>
    <w:basedOn w:val="Bezlisty"/>
    <w:pPr>
      <w:numPr>
        <w:numId w:val="120"/>
      </w:numPr>
    </w:pPr>
  </w:style>
  <w:style w:type="numbering" w:customStyle="1" w:styleId="WWNum66">
    <w:name w:val="WWNum66"/>
    <w:basedOn w:val="Bezlisty"/>
    <w:pPr>
      <w:numPr>
        <w:numId w:val="121"/>
      </w:numPr>
    </w:pPr>
  </w:style>
  <w:style w:type="numbering" w:customStyle="1" w:styleId="WWNum67">
    <w:name w:val="WWNum67"/>
    <w:basedOn w:val="Bezlisty"/>
    <w:pPr>
      <w:numPr>
        <w:numId w:val="122"/>
      </w:numPr>
    </w:pPr>
  </w:style>
  <w:style w:type="numbering" w:customStyle="1" w:styleId="WWNum68">
    <w:name w:val="WWNum68"/>
    <w:basedOn w:val="Bezlisty"/>
    <w:pPr>
      <w:numPr>
        <w:numId w:val="123"/>
      </w:numPr>
    </w:pPr>
  </w:style>
  <w:style w:type="numbering" w:customStyle="1" w:styleId="WWNum69">
    <w:name w:val="WWNum69"/>
    <w:basedOn w:val="Bezlisty"/>
    <w:pPr>
      <w:numPr>
        <w:numId w:val="124"/>
      </w:numPr>
    </w:pPr>
  </w:style>
  <w:style w:type="numbering" w:customStyle="1" w:styleId="WWNum70">
    <w:name w:val="WWNum70"/>
    <w:basedOn w:val="Bezlisty"/>
    <w:pPr>
      <w:numPr>
        <w:numId w:val="125"/>
      </w:numPr>
    </w:pPr>
  </w:style>
  <w:style w:type="numbering" w:customStyle="1" w:styleId="WWNum71">
    <w:name w:val="WWNum71"/>
    <w:basedOn w:val="Bezlisty"/>
    <w:pPr>
      <w:numPr>
        <w:numId w:val="126"/>
      </w:numPr>
    </w:pPr>
  </w:style>
  <w:style w:type="numbering" w:customStyle="1" w:styleId="WWNum72">
    <w:name w:val="WWNum72"/>
    <w:basedOn w:val="Bezlisty"/>
    <w:pPr>
      <w:numPr>
        <w:numId w:val="127"/>
      </w:numPr>
    </w:pPr>
  </w:style>
  <w:style w:type="numbering" w:customStyle="1" w:styleId="WWNum73">
    <w:name w:val="WWNum73"/>
    <w:basedOn w:val="Bezlisty"/>
    <w:pPr>
      <w:numPr>
        <w:numId w:val="128"/>
      </w:numPr>
    </w:pPr>
  </w:style>
  <w:style w:type="character" w:styleId="Odwoanieprzypisudolnego">
    <w:name w:val="footnote reference"/>
    <w:basedOn w:val="Domylnaczcionkaakapitu"/>
    <w:unhideWhenUsed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AF29FE"/>
    <w:pPr>
      <w:widowControl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lang w:eastAsia="ar-SA" w:bidi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F29FE"/>
    <w:rPr>
      <w:szCs w:val="21"/>
    </w:rPr>
  </w:style>
  <w:style w:type="character" w:styleId="Hipercze">
    <w:name w:val="Hyperlink"/>
    <w:basedOn w:val="Domylnaczcionkaakapitu"/>
    <w:uiPriority w:val="99"/>
    <w:unhideWhenUsed/>
    <w:rsid w:val="005018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.info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szpital_andrycho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pn/szpital_andrycho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pital@szpital.info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pital@szpital.info.pl" TargetMode="External"/><Relationship Id="rId1" Type="http://schemas.openxmlformats.org/officeDocument/2006/relationships/hyperlink" Target="http://www.szpital.lubli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841AB-3060-4714-89AA-7B6C54DA0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16</Pages>
  <Words>5712</Words>
  <Characters>34278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ZŁOŻENIA OFERTY CENOWEJ</vt:lpstr>
    </vt:vector>
  </TitlesOfParts>
  <Company/>
  <LinksUpToDate>false</LinksUpToDate>
  <CharactersWithSpaces>39911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ZŁOŻENIA OFERTY CENOWEJ</dc:title>
  <dc:creator>Zamowienia Publiczne</dc:creator>
  <cp:lastModifiedBy>KBOLDYS</cp:lastModifiedBy>
  <cp:revision>1382</cp:revision>
  <cp:lastPrinted>2022-03-22T11:19:00Z</cp:lastPrinted>
  <dcterms:created xsi:type="dcterms:W3CDTF">2022-02-14T06:20:00Z</dcterms:created>
  <dcterms:modified xsi:type="dcterms:W3CDTF">2022-04-26T11:26:00Z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