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48FC9" w14:textId="424C00B6" w:rsidR="00432BF0" w:rsidRPr="004A2A10" w:rsidRDefault="004A2A10" w:rsidP="004A2A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2F913A83" w14:textId="2484B904" w:rsidR="00434275" w:rsidRPr="00DB4906" w:rsidRDefault="00BC610C" w:rsidP="00434275">
      <w:pPr>
        <w:shd w:val="clear" w:color="auto" w:fill="FFFFFF"/>
        <w:spacing w:after="0" w:line="360" w:lineRule="auto"/>
        <w:jc w:val="right"/>
        <w:rPr>
          <w:rFonts w:asciiTheme="minorHAnsi" w:hAnsiTheme="minorHAnsi" w:cstheme="minorHAnsi"/>
          <w:b/>
          <w:i/>
          <w:iCs/>
          <w:color w:val="000000"/>
          <w:spacing w:val="-1"/>
        </w:rPr>
      </w:pPr>
      <w:r w:rsidRPr="00DB4906">
        <w:rPr>
          <w:rFonts w:asciiTheme="minorHAnsi" w:hAnsiTheme="minorHAnsi" w:cstheme="minorHAnsi"/>
          <w:b/>
          <w:i/>
          <w:iCs/>
          <w:color w:val="000000"/>
          <w:spacing w:val="-1"/>
        </w:rPr>
        <w:t>Załącznik nr 3</w:t>
      </w:r>
      <w:r w:rsidR="00434275" w:rsidRPr="00DB4906">
        <w:rPr>
          <w:rFonts w:asciiTheme="minorHAnsi" w:hAnsiTheme="minorHAnsi" w:cstheme="minorHAnsi"/>
          <w:b/>
          <w:i/>
          <w:iCs/>
          <w:color w:val="000000"/>
          <w:spacing w:val="-1"/>
        </w:rPr>
        <w:t xml:space="preserve"> do SWZ</w:t>
      </w:r>
    </w:p>
    <w:p w14:paraId="1D145095" w14:textId="77777777" w:rsidR="00776D38" w:rsidRDefault="00776D38" w:rsidP="00776D38">
      <w:pPr>
        <w:spacing w:line="240" w:lineRule="auto"/>
        <w:rPr>
          <w:rFonts w:ascii="Times New Roman" w:eastAsia="Times New Roman" w:hAnsi="Times New Roman"/>
          <w:szCs w:val="24"/>
        </w:rPr>
      </w:pPr>
      <w:r>
        <w:rPr>
          <w:b/>
        </w:rPr>
        <w:t>Nr zamówienia: DZP-291-1517/2023</w:t>
      </w:r>
      <w:r>
        <w:rPr>
          <w:rFonts w:ascii="Times New Roman" w:hAnsi="Times New Roman"/>
          <w:szCs w:val="24"/>
        </w:rPr>
        <w:t xml:space="preserve"> </w:t>
      </w:r>
    </w:p>
    <w:p w14:paraId="2F642DA3" w14:textId="77777777" w:rsidR="00776D38" w:rsidRDefault="00776D38" w:rsidP="00776D38">
      <w:pPr>
        <w:rPr>
          <w:rFonts w:cs="Mangal"/>
          <w:b/>
          <w:color w:val="000000" w:themeColor="text1"/>
          <w:kern w:val="36"/>
          <w:szCs w:val="36"/>
        </w:rPr>
      </w:pPr>
    </w:p>
    <w:p w14:paraId="2A148604" w14:textId="71B36876" w:rsidR="00BC610C" w:rsidRDefault="00BC610C" w:rsidP="00BC610C">
      <w:pPr>
        <w:pStyle w:val="Nagwek1"/>
        <w:spacing w:after="360"/>
        <w:rPr>
          <w:b/>
        </w:rPr>
      </w:pPr>
    </w:p>
    <w:tbl>
      <w:tblPr>
        <w:tblW w:w="5000" w:type="pct"/>
        <w:shd w:val="clear" w:color="auto" w:fill="F2F2F2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64"/>
      </w:tblGrid>
      <w:tr w:rsidR="00BC610C" w14:paraId="44D963B8" w14:textId="77777777" w:rsidTr="00BC610C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70661932" w14:textId="77777777" w:rsidR="00BC610C" w:rsidRDefault="00BC610C">
            <w:pPr>
              <w:pStyle w:val="Nagwek1"/>
              <w:rPr>
                <w:b/>
              </w:rPr>
            </w:pPr>
            <w:r>
              <w:rPr>
                <w:b/>
              </w:rPr>
              <w:t xml:space="preserve">OŚWIADCZENIE WYKONAWCY </w:t>
            </w:r>
          </w:p>
          <w:p w14:paraId="17E199E3" w14:textId="77777777" w:rsidR="00BC610C" w:rsidRDefault="00BC610C">
            <w:pPr>
              <w:pStyle w:val="Nagwek1"/>
              <w:rPr>
                <w:b/>
                <w:kern w:val="36"/>
                <w:lang w:eastAsia="en-US"/>
              </w:rPr>
            </w:pPr>
            <w:r>
              <w:rPr>
                <w:b/>
              </w:rPr>
              <w:t>O PRZYNALEŻNOŚCI LUB BRAKU PRZYNALEŻNOŚCI DO TEJ SAMEJ GRUPY KAPITAŁOWEJ</w:t>
            </w:r>
          </w:p>
        </w:tc>
      </w:tr>
    </w:tbl>
    <w:p w14:paraId="62D363E8" w14:textId="77777777" w:rsidR="00BC610C" w:rsidRDefault="00BC610C" w:rsidP="00BC610C">
      <w:pPr>
        <w:tabs>
          <w:tab w:val="left" w:pos="1560"/>
        </w:tabs>
        <w:spacing w:before="240" w:after="0" w:line="360" w:lineRule="auto"/>
        <w:rPr>
          <w:rFonts w:cs="Calibri"/>
          <w:b/>
          <w:kern w:val="2"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Wykonawca:</w:t>
      </w:r>
    </w:p>
    <w:p w14:paraId="62ACA1DB" w14:textId="77777777" w:rsidR="00BC610C" w:rsidRDefault="00BC610C" w:rsidP="00BC610C">
      <w:pPr>
        <w:tabs>
          <w:tab w:val="left" w:pos="1560"/>
        </w:tabs>
        <w:spacing w:after="0" w:line="360" w:lineRule="auto"/>
        <w:rPr>
          <w:rFonts w:cs="Calibri"/>
          <w:b/>
          <w:kern w:val="36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CA41F4" w14:textId="77777777" w:rsidR="00BC610C" w:rsidRDefault="00BC610C" w:rsidP="00BC610C">
      <w:pPr>
        <w:tabs>
          <w:tab w:val="left" w:pos="1560"/>
        </w:tabs>
        <w:spacing w:after="0" w:line="360" w:lineRule="auto"/>
        <w:ind w:right="-108"/>
        <w:rPr>
          <w:rFonts w:cs="Calibri"/>
          <w:i/>
          <w:sz w:val="24"/>
          <w:szCs w:val="24"/>
          <w:lang w:eastAsia="pl-PL"/>
        </w:rPr>
      </w:pPr>
      <w:r>
        <w:rPr>
          <w:rFonts w:cs="Calibri"/>
          <w:i/>
          <w:sz w:val="24"/>
          <w:szCs w:val="24"/>
        </w:rPr>
        <w:t>(pełna nazwa/firma, adres, w zależności od podmiotu: NIP/PESEL, KRS/</w:t>
      </w:r>
      <w:proofErr w:type="spellStart"/>
      <w:r>
        <w:rPr>
          <w:rFonts w:cs="Calibri"/>
          <w:i/>
          <w:sz w:val="24"/>
          <w:szCs w:val="24"/>
        </w:rPr>
        <w:t>CEiDG</w:t>
      </w:r>
      <w:proofErr w:type="spellEnd"/>
      <w:r>
        <w:rPr>
          <w:rFonts w:cs="Calibri"/>
          <w:i/>
          <w:sz w:val="24"/>
          <w:szCs w:val="24"/>
        </w:rPr>
        <w:t>)</w:t>
      </w:r>
    </w:p>
    <w:p w14:paraId="5150D6A0" w14:textId="77777777" w:rsidR="00BC610C" w:rsidRDefault="00BC610C" w:rsidP="00BC610C">
      <w:pPr>
        <w:tabs>
          <w:tab w:val="left" w:pos="1560"/>
        </w:tabs>
        <w:spacing w:after="0" w:line="360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reprezentowany przez:</w:t>
      </w:r>
    </w:p>
    <w:p w14:paraId="25469FAE" w14:textId="77777777" w:rsidR="00BC610C" w:rsidRDefault="00BC610C" w:rsidP="00BC610C">
      <w:pPr>
        <w:tabs>
          <w:tab w:val="left" w:pos="1560"/>
        </w:tabs>
        <w:spacing w:after="0" w:line="360" w:lineRule="auto"/>
        <w:ind w:right="7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………………………………………………………………………………………………..………</w:t>
      </w:r>
    </w:p>
    <w:p w14:paraId="21688ABD" w14:textId="77777777" w:rsidR="00BC610C" w:rsidRDefault="00BC610C" w:rsidP="00BC610C">
      <w:pPr>
        <w:tabs>
          <w:tab w:val="left" w:pos="1560"/>
          <w:tab w:val="left" w:pos="9000"/>
        </w:tabs>
        <w:spacing w:after="240" w:line="360" w:lineRule="auto"/>
        <w:ind w:right="74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(imię, nazwisko, stanowisko/podstawa do reprezentacji)</w:t>
      </w:r>
    </w:p>
    <w:p w14:paraId="429F34CD" w14:textId="77777777" w:rsidR="00BC610C" w:rsidRDefault="00BC610C" w:rsidP="00BC610C">
      <w:pPr>
        <w:tabs>
          <w:tab w:val="left" w:pos="1560"/>
        </w:tabs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Składając ofertę w postępowaniu o udzielenie zamówienia publicznego pn. </w:t>
      </w:r>
    </w:p>
    <w:p w14:paraId="3BE16B2F" w14:textId="51D9B334" w:rsidR="00DB29B1" w:rsidRPr="00DB29B1" w:rsidRDefault="00DB29B1" w:rsidP="00BC610C">
      <w:pPr>
        <w:tabs>
          <w:tab w:val="left" w:pos="156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DB29B1">
        <w:rPr>
          <w:rFonts w:cstheme="minorHAnsi"/>
          <w:b/>
          <w:sz w:val="24"/>
          <w:szCs w:val="24"/>
        </w:rPr>
        <w:t xml:space="preserve">Dostawa i montaż sprzętu dla linii piekarsko-ciastkarskiej dla Centrum Innowacji oraz Badań Prozdrowotnej i Bezpiecznej Żywności </w:t>
      </w:r>
      <w:r w:rsidRPr="00DB29B1">
        <w:rPr>
          <w:b/>
          <w:sz w:val="24"/>
          <w:szCs w:val="24"/>
        </w:rPr>
        <w:t>Uniwersytetu Rolniczego im. Hugona Kołłątaja w Krakowie</w:t>
      </w:r>
      <w:r w:rsidRPr="00DB29B1">
        <w:rPr>
          <w:rFonts w:cstheme="minorHAnsi"/>
          <w:b/>
          <w:sz w:val="24"/>
          <w:szCs w:val="24"/>
        </w:rPr>
        <w:t xml:space="preserve"> </w:t>
      </w:r>
    </w:p>
    <w:p w14:paraId="1305CEE1" w14:textId="0A92C6CD" w:rsidR="00BC610C" w:rsidRDefault="00BC610C" w:rsidP="00BC610C">
      <w:pPr>
        <w:tabs>
          <w:tab w:val="left" w:pos="1560"/>
        </w:tabs>
        <w:spacing w:after="0" w:line="360" w:lineRule="auto"/>
        <w:rPr>
          <w:rFonts w:cs="Calibri"/>
        </w:rPr>
      </w:pPr>
      <w:r>
        <w:rPr>
          <w:rFonts w:cs="Calibri"/>
          <w:b/>
          <w:bCs/>
          <w:sz w:val="24"/>
          <w:szCs w:val="24"/>
        </w:rPr>
        <w:t>Oświadczam, co następuje</w:t>
      </w:r>
      <w:r>
        <w:rPr>
          <w:rFonts w:cs="Calibri"/>
          <w:b/>
          <w:bCs/>
          <w:sz w:val="24"/>
          <w:szCs w:val="24"/>
          <w:vertAlign w:val="superscript"/>
        </w:rPr>
        <w:t>1</w:t>
      </w:r>
      <w:r>
        <w:rPr>
          <w:rFonts w:cs="Calibri"/>
          <w:b/>
          <w:bCs/>
          <w:sz w:val="24"/>
          <w:szCs w:val="24"/>
        </w:rPr>
        <w:t>:</w:t>
      </w:r>
    </w:p>
    <w:p w14:paraId="60DE4EB3" w14:textId="09936B09" w:rsidR="00BC610C" w:rsidRDefault="00BC610C" w:rsidP="00BC610C">
      <w:pPr>
        <w:tabs>
          <w:tab w:val="left" w:pos="1560"/>
        </w:tabs>
        <w:spacing w:after="0" w:line="36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1. </w:t>
      </w:r>
      <w:r>
        <w:rPr>
          <w:rFonts w:cs="Calibri"/>
          <w:b/>
          <w:bCs/>
          <w:sz w:val="24"/>
          <w:szCs w:val="24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  <w:sz w:val="24"/>
          <w:szCs w:val="24"/>
        </w:rPr>
        <w:instrText xml:space="preserve"> FORMCHECKBOX </w:instrText>
      </w:r>
      <w:r w:rsidR="00D16F36">
        <w:rPr>
          <w:rFonts w:cs="Calibri"/>
          <w:b/>
          <w:bCs/>
          <w:sz w:val="24"/>
          <w:szCs w:val="24"/>
        </w:rPr>
      </w:r>
      <w:r w:rsidR="00D16F36">
        <w:rPr>
          <w:rFonts w:cs="Calibri"/>
          <w:b/>
          <w:bCs/>
          <w:sz w:val="24"/>
          <w:szCs w:val="24"/>
        </w:rPr>
        <w:fldChar w:fldCharType="separate"/>
      </w:r>
      <w:r>
        <w:rPr>
          <w:rFonts w:cs="Calibri"/>
          <w:b/>
          <w:bCs/>
          <w:sz w:val="24"/>
          <w:szCs w:val="24"/>
        </w:rPr>
        <w:fldChar w:fldCharType="end"/>
      </w:r>
      <w:r>
        <w:rPr>
          <w:rFonts w:cs="Calibri"/>
          <w:b/>
          <w:bCs/>
          <w:sz w:val="24"/>
          <w:szCs w:val="24"/>
        </w:rPr>
        <w:t xml:space="preserve"> NIE NALEŻYMY </w:t>
      </w:r>
      <w:r>
        <w:rPr>
          <w:rFonts w:cs="Calibri"/>
          <w:sz w:val="24"/>
          <w:szCs w:val="24"/>
        </w:rPr>
        <w:t>do grupy kapitałowej, o której mowa w art. 108 ust. 1 pkt 5 ustawy z dnia 11 września 2019 r. Prawo zamówień public</w:t>
      </w:r>
      <w:r w:rsidR="00EC7236">
        <w:rPr>
          <w:rFonts w:cs="Calibri"/>
          <w:sz w:val="24"/>
          <w:szCs w:val="24"/>
        </w:rPr>
        <w:t>znych (tekst jedn. Dz. U. z 2022</w:t>
      </w:r>
      <w:r>
        <w:rPr>
          <w:rFonts w:cs="Calibri"/>
          <w:sz w:val="24"/>
          <w:szCs w:val="24"/>
        </w:rPr>
        <w:t xml:space="preserve"> r. poz. 1</w:t>
      </w:r>
      <w:r w:rsidR="00EC7236">
        <w:rPr>
          <w:rFonts w:cs="Calibri"/>
          <w:sz w:val="24"/>
          <w:szCs w:val="24"/>
        </w:rPr>
        <w:t>710</w:t>
      </w:r>
      <w:r>
        <w:rPr>
          <w:rFonts w:cs="Calibri"/>
          <w:sz w:val="24"/>
          <w:szCs w:val="24"/>
        </w:rPr>
        <w:t xml:space="preserve"> ze zm.)  tj. w rozumieniu ustawy z dnia 16 lutego 2007 r. o ochronie konkurencji i konsumentów (</w:t>
      </w:r>
      <w:proofErr w:type="spellStart"/>
      <w:r>
        <w:rPr>
          <w:rFonts w:cs="Calibri"/>
          <w:sz w:val="24"/>
          <w:szCs w:val="24"/>
        </w:rPr>
        <w:t>t.j</w:t>
      </w:r>
      <w:proofErr w:type="spellEnd"/>
      <w:r>
        <w:rPr>
          <w:rFonts w:cs="Calibri"/>
          <w:sz w:val="24"/>
          <w:szCs w:val="24"/>
        </w:rPr>
        <w:t>. Dz. U. z 2021 r., poz. 275)</w:t>
      </w:r>
    </w:p>
    <w:p w14:paraId="4B7E1560" w14:textId="5F3A0E89" w:rsidR="00BC610C" w:rsidRDefault="00BC610C" w:rsidP="00BC610C">
      <w:pPr>
        <w:tabs>
          <w:tab w:val="left" w:pos="1560"/>
        </w:tabs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2. </w:t>
      </w:r>
      <w:r>
        <w:rPr>
          <w:rFonts w:cs="Calibri"/>
          <w:b/>
          <w:bCs/>
          <w:sz w:val="24"/>
          <w:szCs w:val="24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  <w:sz w:val="24"/>
          <w:szCs w:val="24"/>
        </w:rPr>
        <w:instrText xml:space="preserve"> FORMCHECKBOX </w:instrText>
      </w:r>
      <w:r w:rsidR="00D16F36">
        <w:rPr>
          <w:rFonts w:cs="Calibri"/>
          <w:b/>
          <w:bCs/>
          <w:sz w:val="24"/>
          <w:szCs w:val="24"/>
        </w:rPr>
      </w:r>
      <w:r w:rsidR="00D16F36">
        <w:rPr>
          <w:rFonts w:cs="Calibri"/>
          <w:b/>
          <w:bCs/>
          <w:sz w:val="24"/>
          <w:szCs w:val="24"/>
        </w:rPr>
        <w:fldChar w:fldCharType="separate"/>
      </w:r>
      <w:r>
        <w:rPr>
          <w:rFonts w:cs="Calibri"/>
          <w:b/>
          <w:bCs/>
          <w:sz w:val="24"/>
          <w:szCs w:val="24"/>
        </w:rPr>
        <w:fldChar w:fldCharType="end"/>
      </w:r>
      <w:r>
        <w:rPr>
          <w:rFonts w:cs="Calibri"/>
          <w:b/>
          <w:bCs/>
          <w:sz w:val="24"/>
          <w:szCs w:val="24"/>
        </w:rPr>
        <w:t xml:space="preserve"> NALEŻYMY </w:t>
      </w:r>
      <w:r>
        <w:rPr>
          <w:rFonts w:cs="Calibri"/>
          <w:sz w:val="24"/>
          <w:szCs w:val="24"/>
        </w:rPr>
        <w:t xml:space="preserve">do tej samej grupy kapitałowej, o której mowa w art. 108 ust. 1 pkt 5 ustawy </w:t>
      </w:r>
      <w:proofErr w:type="spellStart"/>
      <w:r>
        <w:rPr>
          <w:rFonts w:cs="Calibri"/>
          <w:sz w:val="24"/>
          <w:szCs w:val="24"/>
        </w:rPr>
        <w:t>Pzp</w:t>
      </w:r>
      <w:proofErr w:type="spellEnd"/>
      <w:r>
        <w:rPr>
          <w:rFonts w:cs="Calibri"/>
          <w:sz w:val="24"/>
          <w:szCs w:val="24"/>
        </w:rPr>
        <w:t>, ustawy z dnia 11 września 2019 r. Prawo zamówień publicznych (tekst jedn. Dz. U. z 202</w:t>
      </w:r>
      <w:r w:rsidR="00EC7236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 r. poz. 1</w:t>
      </w:r>
      <w:r w:rsidR="00EC7236">
        <w:rPr>
          <w:rFonts w:cs="Calibri"/>
          <w:sz w:val="24"/>
          <w:szCs w:val="24"/>
        </w:rPr>
        <w:t>710</w:t>
      </w:r>
      <w:r>
        <w:rPr>
          <w:rFonts w:cs="Calibri"/>
          <w:sz w:val="24"/>
          <w:szCs w:val="24"/>
        </w:rPr>
        <w:t xml:space="preserve"> ze zm.)  tj. w rozumieniu ustawy z dnia 16 lutego 2007 r. o ochronie konkurencji i konsumentów (</w:t>
      </w:r>
      <w:proofErr w:type="spellStart"/>
      <w:r>
        <w:rPr>
          <w:rFonts w:cs="Calibri"/>
          <w:sz w:val="24"/>
          <w:szCs w:val="24"/>
        </w:rPr>
        <w:t>t.j</w:t>
      </w:r>
      <w:proofErr w:type="spellEnd"/>
      <w:r>
        <w:rPr>
          <w:rFonts w:cs="Calibri"/>
          <w:sz w:val="24"/>
          <w:szCs w:val="24"/>
        </w:rPr>
        <w:t>. Dz. U. z 2021 r., poz. 275), co podmioty wymienione poniżej, które złożyły ofertę w tym postępowaniu:</w:t>
      </w:r>
    </w:p>
    <w:p w14:paraId="0374DE2D" w14:textId="2CE7CB0C" w:rsidR="00BC610C" w:rsidRDefault="00BC610C" w:rsidP="00BC610C">
      <w:pPr>
        <w:tabs>
          <w:tab w:val="left" w:pos="1560"/>
        </w:tabs>
        <w:spacing w:after="0" w:line="360" w:lineRule="auto"/>
        <w:rPr>
          <w:rFonts w:cs="Calibri"/>
          <w:b/>
          <w:bCs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6"/>
        <w:gridCol w:w="4766"/>
        <w:gridCol w:w="3332"/>
      </w:tblGrid>
      <w:tr w:rsidR="00BC610C" w14:paraId="13D11627" w14:textId="77777777" w:rsidTr="00BC610C"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57C1C05" w14:textId="77777777" w:rsidR="00BC610C" w:rsidRDefault="00BC610C">
            <w:pPr>
              <w:pStyle w:val="Zawartotabeli"/>
              <w:tabs>
                <w:tab w:val="left" w:pos="1560"/>
              </w:tabs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754BC414" w14:textId="77777777" w:rsidR="00BC610C" w:rsidRDefault="00BC610C">
            <w:pPr>
              <w:pStyle w:val="Zawartotabeli"/>
              <w:tabs>
                <w:tab w:val="left" w:pos="1560"/>
              </w:tabs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nazwa podmiotu</w:t>
            </w:r>
          </w:p>
        </w:tc>
        <w:tc>
          <w:tcPr>
            <w:tcW w:w="18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6AE326A" w14:textId="77777777" w:rsidR="00BC610C" w:rsidRDefault="00BC610C">
            <w:pPr>
              <w:pStyle w:val="Zawartotabeli"/>
              <w:tabs>
                <w:tab w:val="left" w:pos="1560"/>
              </w:tabs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adres podmiotu</w:t>
            </w:r>
          </w:p>
        </w:tc>
      </w:tr>
      <w:tr w:rsidR="00BC610C" w14:paraId="3DE42714" w14:textId="77777777" w:rsidTr="00BC610C">
        <w:tc>
          <w:tcPr>
            <w:tcW w:w="5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4BA391" w14:textId="77777777" w:rsidR="00BC610C" w:rsidRDefault="00BC610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6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CEE3DF" w14:textId="77777777" w:rsidR="00BC610C" w:rsidRDefault="00BC610C">
            <w:pPr>
              <w:pStyle w:val="Zawartotabeli"/>
              <w:tabs>
                <w:tab w:val="left" w:pos="1560"/>
              </w:tabs>
              <w:snapToGrid w:val="0"/>
              <w:spacing w:line="360" w:lineRule="auto"/>
              <w:rPr>
                <w:rFonts w:cs="Calibri"/>
                <w:sz w:val="24"/>
                <w:szCs w:val="24"/>
              </w:rPr>
            </w:pPr>
          </w:p>
          <w:p w14:paraId="1B088E99" w14:textId="77777777" w:rsidR="00BC610C" w:rsidRDefault="00BC610C">
            <w:pPr>
              <w:pStyle w:val="Zawartotabeli"/>
              <w:tabs>
                <w:tab w:val="left" w:pos="1560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339FB" w14:textId="77777777" w:rsidR="00BC610C" w:rsidRDefault="00BC610C">
            <w:pPr>
              <w:pStyle w:val="Zawartotabeli"/>
              <w:tabs>
                <w:tab w:val="left" w:pos="1560"/>
              </w:tabs>
              <w:snapToGrid w:val="0"/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C610C" w14:paraId="6FED287E" w14:textId="77777777" w:rsidTr="00BC610C">
        <w:tc>
          <w:tcPr>
            <w:tcW w:w="5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BBFC62" w14:textId="77777777" w:rsidR="00BC610C" w:rsidRDefault="00BC610C">
            <w:pPr>
              <w:pStyle w:val="Zawartotabeli"/>
              <w:tabs>
                <w:tab w:val="left" w:pos="1560"/>
              </w:tabs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26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CE3ECC" w14:textId="77777777" w:rsidR="00BC610C" w:rsidRDefault="00BC610C">
            <w:pPr>
              <w:pStyle w:val="Zawartotabeli"/>
              <w:tabs>
                <w:tab w:val="left" w:pos="1560"/>
              </w:tabs>
              <w:snapToGrid w:val="0"/>
              <w:spacing w:line="360" w:lineRule="auto"/>
              <w:rPr>
                <w:rFonts w:cs="Calibri"/>
                <w:sz w:val="24"/>
                <w:szCs w:val="24"/>
              </w:rPr>
            </w:pPr>
          </w:p>
          <w:p w14:paraId="054C1A6A" w14:textId="77777777" w:rsidR="00BC610C" w:rsidRDefault="00BC610C">
            <w:pPr>
              <w:pStyle w:val="Zawartotabeli"/>
              <w:tabs>
                <w:tab w:val="left" w:pos="1560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E0330" w14:textId="77777777" w:rsidR="00BC610C" w:rsidRDefault="00BC610C">
            <w:pPr>
              <w:pStyle w:val="Zawartotabeli"/>
              <w:tabs>
                <w:tab w:val="left" w:pos="1560"/>
              </w:tabs>
              <w:snapToGrid w:val="0"/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783764BA" w14:textId="77777777" w:rsidR="00BC610C" w:rsidRDefault="00BC610C" w:rsidP="00D16F36">
      <w:pPr>
        <w:tabs>
          <w:tab w:val="left" w:pos="1560"/>
        </w:tabs>
        <w:spacing w:before="240" w:after="0" w:line="360" w:lineRule="auto"/>
        <w:jc w:val="both"/>
        <w:rPr>
          <w:rFonts w:cs="Calibri"/>
          <w:kern w:val="2"/>
          <w:sz w:val="24"/>
          <w:szCs w:val="24"/>
          <w:lang w:eastAsia="pl-PL"/>
        </w:rPr>
      </w:pPr>
      <w:r>
        <w:rPr>
          <w:rFonts w:cs="Calibri"/>
          <w:i/>
          <w:sz w:val="24"/>
          <w:szCs w:val="24"/>
        </w:rPr>
        <w:t xml:space="preserve">W załączeniu przekazuję dowody wskazujące, że istniejące między wykonawcami należącymi do tej samej grupy kapitałowej, powiązania nie prowadzą do zachwiania uczciwej konkurencji w niniejszym postępowaniu o udzielenie zamówienia publicznego. </w:t>
      </w:r>
    </w:p>
    <w:p w14:paraId="002036A0" w14:textId="77777777" w:rsidR="00BC610C" w:rsidRDefault="00BC610C" w:rsidP="00D16F36">
      <w:pPr>
        <w:widowControl w:val="0"/>
        <w:tabs>
          <w:tab w:val="num" w:pos="432"/>
          <w:tab w:val="left" w:pos="1560"/>
        </w:tabs>
        <w:suppressAutoHyphens/>
        <w:autoSpaceDE w:val="0"/>
        <w:spacing w:before="240" w:after="360" w:line="360" w:lineRule="auto"/>
        <w:jc w:val="both"/>
        <w:rPr>
          <w:rFonts w:cs="Calibri"/>
          <w:i/>
          <w:iCs/>
          <w:sz w:val="24"/>
          <w:szCs w:val="24"/>
          <w:lang w:eastAsia="pl-PL"/>
        </w:rPr>
      </w:pPr>
      <w:r>
        <w:rPr>
          <w:rFonts w:cs="Calibri"/>
          <w:i/>
          <w:iCs/>
          <w:sz w:val="24"/>
          <w:szCs w:val="24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>
        <w:rPr>
          <w:rFonts w:cs="Calibri"/>
          <w:sz w:val="24"/>
          <w:szCs w:val="24"/>
        </w:rPr>
        <w:t xml:space="preserve"> </w:t>
      </w:r>
      <w:bookmarkStart w:id="0" w:name="_GoBack"/>
      <w:bookmarkEnd w:id="0"/>
    </w:p>
    <w:p w14:paraId="6EDC3FC2" w14:textId="77777777" w:rsidR="00BC610C" w:rsidRDefault="00BC610C" w:rsidP="00BC610C">
      <w:pPr>
        <w:numPr>
          <w:ilvl w:val="0"/>
          <w:numId w:val="24"/>
        </w:numPr>
        <w:spacing w:after="200" w:line="276" w:lineRule="auto"/>
      </w:pPr>
      <w:r>
        <w:t>Należy wskazać pkt 1 lub pkt 2.</w:t>
      </w:r>
    </w:p>
    <w:p w14:paraId="1286F90E" w14:textId="77777777" w:rsidR="00BC610C" w:rsidRDefault="00BC610C" w:rsidP="00BC610C">
      <w:pPr>
        <w:numPr>
          <w:ilvl w:val="0"/>
          <w:numId w:val="24"/>
        </w:numPr>
        <w:spacing w:after="200" w:line="276" w:lineRule="auto"/>
        <w:rPr>
          <w:iCs/>
        </w:rPr>
      </w:pPr>
      <w:r>
        <w:rPr>
          <w:iCs/>
        </w:rPr>
        <w:t>Niniejszy formularz składa tylko Wykonawca wezwany przez Zamawiającego</w:t>
      </w:r>
    </w:p>
    <w:p w14:paraId="5F0D4E73" w14:textId="77777777" w:rsidR="00BC610C" w:rsidRDefault="00BC610C" w:rsidP="00BC610C">
      <w:pPr>
        <w:numPr>
          <w:ilvl w:val="0"/>
          <w:numId w:val="24"/>
        </w:numPr>
        <w:spacing w:after="200" w:line="276" w:lineRule="auto"/>
      </w:pPr>
      <w:r>
        <w:rPr>
          <w:iCs/>
        </w:rPr>
        <w:t>W przypadku Wykonawców wspólnie ubiegających się o udzielenie zamówienia skała go każdy oddzielnie.</w:t>
      </w:r>
    </w:p>
    <w:p w14:paraId="1C876CBE" w14:textId="77777777" w:rsidR="00BC610C" w:rsidRDefault="00BC610C" w:rsidP="00BC610C">
      <w:pPr>
        <w:shd w:val="clear" w:color="auto" w:fill="FFFFFF"/>
        <w:spacing w:line="360" w:lineRule="auto"/>
        <w:rPr>
          <w:rFonts w:cs="Calibri"/>
          <w:i/>
          <w:sz w:val="24"/>
          <w:szCs w:val="24"/>
        </w:rPr>
      </w:pPr>
    </w:p>
    <w:p w14:paraId="12637C22" w14:textId="77777777" w:rsidR="00BC610C" w:rsidRDefault="00BC610C" w:rsidP="00BC610C">
      <w:pPr>
        <w:spacing w:line="360" w:lineRule="auto"/>
        <w:rPr>
          <w:rFonts w:cs="Calibri"/>
          <w:sz w:val="24"/>
          <w:szCs w:val="24"/>
        </w:rPr>
      </w:pPr>
    </w:p>
    <w:p w14:paraId="61CAEEA0" w14:textId="77777777" w:rsidR="0061027F" w:rsidRPr="00D971D9" w:rsidRDefault="0061027F" w:rsidP="00BC610C">
      <w:pPr>
        <w:spacing w:after="0"/>
        <w:rPr>
          <w:rFonts w:ascii="Times New Roman" w:hAnsi="Times New Roman"/>
        </w:rPr>
      </w:pPr>
    </w:p>
    <w:sectPr w:rsidR="0061027F" w:rsidRPr="00D971D9" w:rsidSect="00E865D4">
      <w:headerReference w:type="default" r:id="rId8"/>
      <w:footerReference w:type="default" r:id="rId9"/>
      <w:pgSz w:w="11906" w:h="16838"/>
      <w:pgMar w:top="1985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24C4E" w14:textId="77777777" w:rsidR="004A2A10" w:rsidRDefault="004A2A10" w:rsidP="00026AC5">
      <w:pPr>
        <w:spacing w:after="0" w:line="240" w:lineRule="auto"/>
      </w:pPr>
      <w:r>
        <w:separator/>
      </w:r>
    </w:p>
  </w:endnote>
  <w:endnote w:type="continuationSeparator" w:id="0">
    <w:p w14:paraId="4E88BC56" w14:textId="77777777" w:rsidR="004A2A10" w:rsidRDefault="004A2A10" w:rsidP="0002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8B10C" w14:textId="4D8D0246" w:rsidR="004A2A10" w:rsidRDefault="004A2A10" w:rsidP="0046780F">
    <w:pPr>
      <w:pStyle w:val="Stopka"/>
      <w:jc w:val="both"/>
      <w:rPr>
        <w:rFonts w:cstheme="minorHAnsi"/>
        <w:color w:val="000000" w:themeColor="text1"/>
        <w:sz w:val="18"/>
        <w:szCs w:val="18"/>
      </w:rPr>
    </w:pPr>
    <w:r>
      <w:rPr>
        <w:rFonts w:cstheme="minorHAnsi"/>
        <w:sz w:val="18"/>
        <w:szCs w:val="18"/>
      </w:rPr>
      <w:t xml:space="preserve">Projekt nr RPMP.01.01.00-12-0080/19 </w:t>
    </w:r>
    <w:proofErr w:type="spellStart"/>
    <w:r>
      <w:rPr>
        <w:rFonts w:cstheme="minorHAnsi"/>
        <w:sz w:val="18"/>
        <w:szCs w:val="18"/>
      </w:rPr>
      <w:t>pn</w:t>
    </w:r>
    <w:proofErr w:type="spellEnd"/>
    <w:r>
      <w:rPr>
        <w:rFonts w:cstheme="minorHAnsi"/>
        <w:sz w:val="18"/>
        <w:szCs w:val="18"/>
      </w:rPr>
      <w:t>.:</w:t>
    </w:r>
    <w:r w:rsidRPr="004A2A10">
      <w:rPr>
        <w:rFonts w:cstheme="minorHAnsi"/>
        <w:sz w:val="18"/>
        <w:szCs w:val="18"/>
      </w:rPr>
      <w:t>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</w:t>
    </w:r>
    <w:r w:rsidRPr="004A2A10">
      <w:rPr>
        <w:rFonts w:cstheme="minorHAnsi"/>
        <w:color w:val="000000" w:themeColor="text1"/>
        <w:sz w:val="18"/>
        <w:szCs w:val="18"/>
      </w:rPr>
      <w:t>.</w:t>
    </w:r>
  </w:p>
  <w:p w14:paraId="359D1F0E" w14:textId="4D05A1A3" w:rsidR="004A2A10" w:rsidRPr="004A2A10" w:rsidRDefault="004A2A10" w:rsidP="004A2A10">
    <w:pPr>
      <w:pStyle w:val="Stopka"/>
      <w:jc w:val="right"/>
      <w:rPr>
        <w:rFonts w:ascii="Times New Roman" w:hAnsi="Times New Roman"/>
        <w:sz w:val="18"/>
        <w:szCs w:val="18"/>
      </w:rPr>
    </w:pPr>
    <w:r w:rsidRPr="004A2A10">
      <w:rPr>
        <w:rFonts w:ascii="Times New Roman" w:hAnsi="Times New Roman"/>
        <w:sz w:val="18"/>
        <w:szCs w:val="18"/>
      </w:rPr>
      <w:fldChar w:fldCharType="begin"/>
    </w:r>
    <w:r w:rsidRPr="004A2A10">
      <w:rPr>
        <w:rFonts w:ascii="Times New Roman" w:hAnsi="Times New Roman"/>
        <w:sz w:val="18"/>
        <w:szCs w:val="18"/>
      </w:rPr>
      <w:instrText>PAGE   \* MERGEFORMAT</w:instrText>
    </w:r>
    <w:r w:rsidRPr="004A2A10">
      <w:rPr>
        <w:rFonts w:ascii="Times New Roman" w:hAnsi="Times New Roman"/>
        <w:sz w:val="18"/>
        <w:szCs w:val="18"/>
      </w:rPr>
      <w:fldChar w:fldCharType="separate"/>
    </w:r>
    <w:r w:rsidR="00D16F36">
      <w:rPr>
        <w:rFonts w:ascii="Times New Roman" w:hAnsi="Times New Roman"/>
        <w:noProof/>
        <w:sz w:val="18"/>
        <w:szCs w:val="18"/>
      </w:rPr>
      <w:t>1</w:t>
    </w:r>
    <w:r w:rsidRPr="004A2A1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0DE12" w14:textId="77777777" w:rsidR="004A2A10" w:rsidRDefault="004A2A10" w:rsidP="00026AC5">
      <w:pPr>
        <w:spacing w:after="0" w:line="240" w:lineRule="auto"/>
      </w:pPr>
      <w:r>
        <w:separator/>
      </w:r>
    </w:p>
  </w:footnote>
  <w:footnote w:type="continuationSeparator" w:id="0">
    <w:p w14:paraId="2F99B896" w14:textId="77777777" w:rsidR="004A2A10" w:rsidRDefault="004A2A10" w:rsidP="00026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F83E3" w14:textId="6B068E81" w:rsidR="004A2A10" w:rsidRPr="004A2A10" w:rsidRDefault="004A2A10" w:rsidP="004A2A10">
    <w:pPr>
      <w:spacing w:before="240" w:after="0" w:line="276" w:lineRule="auto"/>
      <w:jc w:val="both"/>
      <w:rPr>
        <w:rFonts w:cstheme="minorHAnsi"/>
        <w:color w:val="000000" w:themeColor="text1"/>
        <w:sz w:val="24"/>
        <w:szCs w:val="24"/>
      </w:rPr>
    </w:pPr>
    <w:r w:rsidRPr="00213BD2">
      <w:rPr>
        <w:rFonts w:cstheme="minorHAnsi"/>
        <w:noProof/>
        <w:color w:val="000000" w:themeColor="text1"/>
        <w:sz w:val="24"/>
        <w:szCs w:val="24"/>
        <w:lang w:eastAsia="pl-PL"/>
      </w:rPr>
      <w:drawing>
        <wp:inline distT="0" distB="0" distL="0" distR="0" wp14:anchorId="1A7DBEBB" wp14:editId="650AC2B4">
          <wp:extent cx="5759450" cy="529473"/>
          <wp:effectExtent l="19050" t="0" r="0" b="0"/>
          <wp:docPr id="2" name="Obraz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94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9A1"/>
    <w:multiLevelType w:val="hybridMultilevel"/>
    <w:tmpl w:val="90E06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2D13"/>
    <w:multiLevelType w:val="hybridMultilevel"/>
    <w:tmpl w:val="FA6A6472"/>
    <w:lvl w:ilvl="0" w:tplc="45BA83F0">
      <w:start w:val="1"/>
      <w:numFmt w:val="lowerLetter"/>
      <w:lvlText w:val="%1)"/>
      <w:lvlJc w:val="left"/>
      <w:pPr>
        <w:ind w:left="8157" w:hanging="360"/>
      </w:pPr>
      <w:rPr>
        <w:rFonts w:asciiTheme="minorHAnsi" w:eastAsia="Calibr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877" w:hanging="360"/>
      </w:pPr>
    </w:lvl>
    <w:lvl w:ilvl="2" w:tplc="0415001B" w:tentative="1">
      <w:start w:val="1"/>
      <w:numFmt w:val="lowerRoman"/>
      <w:lvlText w:val="%3."/>
      <w:lvlJc w:val="right"/>
      <w:pPr>
        <w:ind w:left="9597" w:hanging="180"/>
      </w:pPr>
    </w:lvl>
    <w:lvl w:ilvl="3" w:tplc="0415000F" w:tentative="1">
      <w:start w:val="1"/>
      <w:numFmt w:val="decimal"/>
      <w:lvlText w:val="%4."/>
      <w:lvlJc w:val="left"/>
      <w:pPr>
        <w:ind w:left="10317" w:hanging="360"/>
      </w:pPr>
    </w:lvl>
    <w:lvl w:ilvl="4" w:tplc="04150019" w:tentative="1">
      <w:start w:val="1"/>
      <w:numFmt w:val="lowerLetter"/>
      <w:lvlText w:val="%5."/>
      <w:lvlJc w:val="left"/>
      <w:pPr>
        <w:ind w:left="11037" w:hanging="360"/>
      </w:pPr>
    </w:lvl>
    <w:lvl w:ilvl="5" w:tplc="0415001B" w:tentative="1">
      <w:start w:val="1"/>
      <w:numFmt w:val="lowerRoman"/>
      <w:lvlText w:val="%6."/>
      <w:lvlJc w:val="right"/>
      <w:pPr>
        <w:ind w:left="11757" w:hanging="180"/>
      </w:pPr>
    </w:lvl>
    <w:lvl w:ilvl="6" w:tplc="0415000F" w:tentative="1">
      <w:start w:val="1"/>
      <w:numFmt w:val="decimal"/>
      <w:lvlText w:val="%7."/>
      <w:lvlJc w:val="left"/>
      <w:pPr>
        <w:ind w:left="12477" w:hanging="360"/>
      </w:pPr>
    </w:lvl>
    <w:lvl w:ilvl="7" w:tplc="04150019" w:tentative="1">
      <w:start w:val="1"/>
      <w:numFmt w:val="lowerLetter"/>
      <w:lvlText w:val="%8."/>
      <w:lvlJc w:val="left"/>
      <w:pPr>
        <w:ind w:left="13197" w:hanging="360"/>
      </w:pPr>
    </w:lvl>
    <w:lvl w:ilvl="8" w:tplc="0415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" w15:restartNumberingAfterBreak="0">
    <w:nsid w:val="0B1A25E0"/>
    <w:multiLevelType w:val="hybridMultilevel"/>
    <w:tmpl w:val="717C4016"/>
    <w:lvl w:ilvl="0" w:tplc="E42E4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F6976"/>
    <w:multiLevelType w:val="hybridMultilevel"/>
    <w:tmpl w:val="3ACAA90A"/>
    <w:lvl w:ilvl="0" w:tplc="51EC4F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11A47"/>
    <w:multiLevelType w:val="hybridMultilevel"/>
    <w:tmpl w:val="A39AE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470C3"/>
    <w:multiLevelType w:val="hybridMultilevel"/>
    <w:tmpl w:val="F57E6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82744"/>
    <w:multiLevelType w:val="hybridMultilevel"/>
    <w:tmpl w:val="67D60BC2"/>
    <w:lvl w:ilvl="0" w:tplc="4B7651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 w:val="0"/>
        <w:sz w:val="22"/>
        <w:szCs w:val="22"/>
      </w:rPr>
    </w:lvl>
    <w:lvl w:ilvl="1" w:tplc="EF20566A">
      <w:start w:val="1"/>
      <w:numFmt w:val="lowerLetter"/>
      <w:lvlText w:val="%2)"/>
      <w:lvlJc w:val="left"/>
      <w:pPr>
        <w:tabs>
          <w:tab w:val="num" w:pos="-2509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F37A8"/>
    <w:multiLevelType w:val="hybridMultilevel"/>
    <w:tmpl w:val="A2C86702"/>
    <w:lvl w:ilvl="0" w:tplc="34620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645AFC"/>
    <w:multiLevelType w:val="hybridMultilevel"/>
    <w:tmpl w:val="59406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F6C41"/>
    <w:multiLevelType w:val="hybridMultilevel"/>
    <w:tmpl w:val="1F508652"/>
    <w:lvl w:ilvl="0" w:tplc="31B075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4E98B4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D249EF"/>
    <w:multiLevelType w:val="hybridMultilevel"/>
    <w:tmpl w:val="E092C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894F8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783D6A"/>
    <w:multiLevelType w:val="hybridMultilevel"/>
    <w:tmpl w:val="1938CEE6"/>
    <w:lvl w:ilvl="0" w:tplc="04150011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2" w15:restartNumberingAfterBreak="0">
    <w:nsid w:val="4E986C85"/>
    <w:multiLevelType w:val="hybridMultilevel"/>
    <w:tmpl w:val="FB2C86CC"/>
    <w:lvl w:ilvl="0" w:tplc="B5D2C3D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F2E4C"/>
    <w:multiLevelType w:val="hybridMultilevel"/>
    <w:tmpl w:val="F9025592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 w15:restartNumberingAfterBreak="0">
    <w:nsid w:val="515E52C4"/>
    <w:multiLevelType w:val="hybridMultilevel"/>
    <w:tmpl w:val="A262168A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sz w:val="24"/>
      </w:rPr>
    </w:lvl>
    <w:lvl w:ilvl="1" w:tplc="FC20182A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1F03D06"/>
    <w:multiLevelType w:val="hybridMultilevel"/>
    <w:tmpl w:val="C60426A2"/>
    <w:lvl w:ilvl="0" w:tplc="1B12C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D22C9"/>
    <w:multiLevelType w:val="multilevel"/>
    <w:tmpl w:val="D23268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0105E7"/>
    <w:multiLevelType w:val="multilevel"/>
    <w:tmpl w:val="AF8AD2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5B75A70"/>
    <w:multiLevelType w:val="hybridMultilevel"/>
    <w:tmpl w:val="DCFE74A6"/>
    <w:lvl w:ilvl="0" w:tplc="A932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11B1B"/>
    <w:multiLevelType w:val="hybridMultilevel"/>
    <w:tmpl w:val="BBAAEFAC"/>
    <w:lvl w:ilvl="0" w:tplc="04150011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1" w15:restartNumberingAfterBreak="0">
    <w:nsid w:val="6CF70F03"/>
    <w:multiLevelType w:val="hybridMultilevel"/>
    <w:tmpl w:val="BA328326"/>
    <w:lvl w:ilvl="0" w:tplc="2BB88DBC">
      <w:start w:val="1"/>
      <w:numFmt w:val="lowerLetter"/>
      <w:lvlText w:val="%1)"/>
      <w:lvlJc w:val="left"/>
      <w:pPr>
        <w:ind w:left="1638" w:hanging="360"/>
      </w:pPr>
      <w:rPr>
        <w:rFonts w:ascii="Calibri" w:hAnsi="Calibri" w:hint="default"/>
        <w:b w:val="0"/>
        <w:i w:val="0"/>
        <w:sz w:val="24"/>
      </w:rPr>
    </w:lvl>
    <w:lvl w:ilvl="1" w:tplc="95C42A96">
      <w:start w:val="1"/>
      <w:numFmt w:val="bullet"/>
      <w:lvlText w:val=""/>
      <w:lvlJc w:val="left"/>
      <w:pPr>
        <w:ind w:left="235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9034E"/>
    <w:multiLevelType w:val="hybridMultilevel"/>
    <w:tmpl w:val="D326177A"/>
    <w:lvl w:ilvl="0" w:tplc="08108D4A">
      <w:start w:val="5"/>
      <w:numFmt w:val="decimal"/>
      <w:lvlText w:val="%1."/>
      <w:lvlJc w:val="left"/>
      <w:pPr>
        <w:ind w:left="8157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9"/>
  </w:num>
  <w:num w:numId="14">
    <w:abstractNumId w:val="14"/>
  </w:num>
  <w:num w:numId="15">
    <w:abstractNumId w:val="1"/>
  </w:num>
  <w:num w:numId="16">
    <w:abstractNumId w:val="21"/>
  </w:num>
  <w:num w:numId="17">
    <w:abstractNumId w:val="23"/>
  </w:num>
  <w:num w:numId="18">
    <w:abstractNumId w:val="12"/>
  </w:num>
  <w:num w:numId="19">
    <w:abstractNumId w:val="5"/>
  </w:num>
  <w:num w:numId="20">
    <w:abstractNumId w:val="18"/>
  </w:num>
  <w:num w:numId="21">
    <w:abstractNumId w:val="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58"/>
    <w:rsid w:val="00026AC5"/>
    <w:rsid w:val="000D3BFC"/>
    <w:rsid w:val="000F403B"/>
    <w:rsid w:val="00104F08"/>
    <w:rsid w:val="00111D25"/>
    <w:rsid w:val="001207D6"/>
    <w:rsid w:val="00135DF9"/>
    <w:rsid w:val="00157EE0"/>
    <w:rsid w:val="00160F1C"/>
    <w:rsid w:val="001625E8"/>
    <w:rsid w:val="00166608"/>
    <w:rsid w:val="001A0C32"/>
    <w:rsid w:val="001F063F"/>
    <w:rsid w:val="00222179"/>
    <w:rsid w:val="0026061C"/>
    <w:rsid w:val="002647E5"/>
    <w:rsid w:val="00265EC1"/>
    <w:rsid w:val="00276A8C"/>
    <w:rsid w:val="00277861"/>
    <w:rsid w:val="00277F11"/>
    <w:rsid w:val="00285D5D"/>
    <w:rsid w:val="002B3C68"/>
    <w:rsid w:val="002B43DE"/>
    <w:rsid w:val="002D13F5"/>
    <w:rsid w:val="002F0685"/>
    <w:rsid w:val="00343273"/>
    <w:rsid w:val="003835BD"/>
    <w:rsid w:val="003E3D33"/>
    <w:rsid w:val="00407A08"/>
    <w:rsid w:val="0041445E"/>
    <w:rsid w:val="00432BF0"/>
    <w:rsid w:val="00434275"/>
    <w:rsid w:val="0046780F"/>
    <w:rsid w:val="00471EB1"/>
    <w:rsid w:val="00487C57"/>
    <w:rsid w:val="0049003D"/>
    <w:rsid w:val="004A2A10"/>
    <w:rsid w:val="004A6952"/>
    <w:rsid w:val="004B0EA5"/>
    <w:rsid w:val="004B7449"/>
    <w:rsid w:val="004E57DA"/>
    <w:rsid w:val="004F171F"/>
    <w:rsid w:val="0050539D"/>
    <w:rsid w:val="005276A2"/>
    <w:rsid w:val="0058063F"/>
    <w:rsid w:val="00581C34"/>
    <w:rsid w:val="00596A5D"/>
    <w:rsid w:val="005B096B"/>
    <w:rsid w:val="005F6C30"/>
    <w:rsid w:val="006063F0"/>
    <w:rsid w:val="0061027F"/>
    <w:rsid w:val="00616495"/>
    <w:rsid w:val="00633762"/>
    <w:rsid w:val="00637212"/>
    <w:rsid w:val="00645984"/>
    <w:rsid w:val="00654A5A"/>
    <w:rsid w:val="00661CA6"/>
    <w:rsid w:val="0067121A"/>
    <w:rsid w:val="00672568"/>
    <w:rsid w:val="006756C7"/>
    <w:rsid w:val="0068065A"/>
    <w:rsid w:val="00694985"/>
    <w:rsid w:val="00696B60"/>
    <w:rsid w:val="006E1F52"/>
    <w:rsid w:val="006F54A2"/>
    <w:rsid w:val="00710D36"/>
    <w:rsid w:val="00714340"/>
    <w:rsid w:val="007161E5"/>
    <w:rsid w:val="00767279"/>
    <w:rsid w:val="00773950"/>
    <w:rsid w:val="00776D38"/>
    <w:rsid w:val="00780B32"/>
    <w:rsid w:val="007B3DCD"/>
    <w:rsid w:val="007C18BC"/>
    <w:rsid w:val="007C337A"/>
    <w:rsid w:val="007D0554"/>
    <w:rsid w:val="007E61CD"/>
    <w:rsid w:val="007F11D6"/>
    <w:rsid w:val="00805014"/>
    <w:rsid w:val="008122A1"/>
    <w:rsid w:val="0083743E"/>
    <w:rsid w:val="00874A8B"/>
    <w:rsid w:val="00893D21"/>
    <w:rsid w:val="008C6A40"/>
    <w:rsid w:val="008E5C38"/>
    <w:rsid w:val="008E6AB5"/>
    <w:rsid w:val="0090230D"/>
    <w:rsid w:val="00902692"/>
    <w:rsid w:val="00915E55"/>
    <w:rsid w:val="0092574E"/>
    <w:rsid w:val="009623BE"/>
    <w:rsid w:val="009A2538"/>
    <w:rsid w:val="009A2E21"/>
    <w:rsid w:val="009C1477"/>
    <w:rsid w:val="009C7CE9"/>
    <w:rsid w:val="009D6842"/>
    <w:rsid w:val="009E18C1"/>
    <w:rsid w:val="009F4023"/>
    <w:rsid w:val="00A0236F"/>
    <w:rsid w:val="00A36C52"/>
    <w:rsid w:val="00A4592E"/>
    <w:rsid w:val="00A9544B"/>
    <w:rsid w:val="00AA0BBD"/>
    <w:rsid w:val="00AA43CE"/>
    <w:rsid w:val="00AB1A8A"/>
    <w:rsid w:val="00AC472D"/>
    <w:rsid w:val="00AD2964"/>
    <w:rsid w:val="00AD600E"/>
    <w:rsid w:val="00B25C8B"/>
    <w:rsid w:val="00B26212"/>
    <w:rsid w:val="00B31F74"/>
    <w:rsid w:val="00B3372C"/>
    <w:rsid w:val="00B5532E"/>
    <w:rsid w:val="00B64E0B"/>
    <w:rsid w:val="00B7672E"/>
    <w:rsid w:val="00B8250A"/>
    <w:rsid w:val="00B844D8"/>
    <w:rsid w:val="00B84C05"/>
    <w:rsid w:val="00BB67D3"/>
    <w:rsid w:val="00BC610C"/>
    <w:rsid w:val="00BE7B9D"/>
    <w:rsid w:val="00C16C61"/>
    <w:rsid w:val="00C95EA5"/>
    <w:rsid w:val="00C966A4"/>
    <w:rsid w:val="00CE3060"/>
    <w:rsid w:val="00CE371F"/>
    <w:rsid w:val="00CE5A7F"/>
    <w:rsid w:val="00CE5B76"/>
    <w:rsid w:val="00CE6CEE"/>
    <w:rsid w:val="00D16F36"/>
    <w:rsid w:val="00D26ACB"/>
    <w:rsid w:val="00D54DFA"/>
    <w:rsid w:val="00D621C4"/>
    <w:rsid w:val="00D72C09"/>
    <w:rsid w:val="00D85AC5"/>
    <w:rsid w:val="00D922F7"/>
    <w:rsid w:val="00D971D9"/>
    <w:rsid w:val="00DB097D"/>
    <w:rsid w:val="00DB29B1"/>
    <w:rsid w:val="00DB4906"/>
    <w:rsid w:val="00E3370B"/>
    <w:rsid w:val="00E34C27"/>
    <w:rsid w:val="00E607B8"/>
    <w:rsid w:val="00E64CAB"/>
    <w:rsid w:val="00E6757B"/>
    <w:rsid w:val="00E67B81"/>
    <w:rsid w:val="00E82E78"/>
    <w:rsid w:val="00E865D4"/>
    <w:rsid w:val="00E94D5F"/>
    <w:rsid w:val="00EC7236"/>
    <w:rsid w:val="00F21752"/>
    <w:rsid w:val="00F26C5C"/>
    <w:rsid w:val="00F308D6"/>
    <w:rsid w:val="00F478F5"/>
    <w:rsid w:val="00F62CCE"/>
    <w:rsid w:val="00F64C65"/>
    <w:rsid w:val="00F70613"/>
    <w:rsid w:val="00F8046E"/>
    <w:rsid w:val="00FA6D85"/>
    <w:rsid w:val="00FB21C7"/>
    <w:rsid w:val="00FB5858"/>
    <w:rsid w:val="00FC7305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7C997FA"/>
  <w15:docId w15:val="{DE1747DD-355A-4E2E-BE65-24BA34E6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BFC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0501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50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80501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26AC5"/>
  </w:style>
  <w:style w:type="paragraph" w:styleId="Stopka">
    <w:name w:val="footer"/>
    <w:basedOn w:val="Normalny"/>
    <w:link w:val="StopkaZnak"/>
    <w:unhideWhenUsed/>
    <w:rsid w:val="0002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6AC5"/>
  </w:style>
  <w:style w:type="character" w:styleId="Hipercze">
    <w:name w:val="Hyperlink"/>
    <w:basedOn w:val="Domylnaczcionkaakapitu"/>
    <w:unhideWhenUsed/>
    <w:rsid w:val="00026AC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3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D3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List Paragraph,Akapit z listą5,Akapit z listą BS,normalny tekst,Nagł. 4 SW,CW_Lista,T_SZ_List Paragraph"/>
    <w:basedOn w:val="Normalny"/>
    <w:link w:val="AkapitzlistZnak"/>
    <w:uiPriority w:val="34"/>
    <w:qFormat/>
    <w:rsid w:val="000D3BF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3BFC"/>
    <w:rPr>
      <w:b/>
      <w:bCs/>
    </w:rPr>
  </w:style>
  <w:style w:type="paragraph" w:styleId="Tekstdymka">
    <w:name w:val="Balloon Text"/>
    <w:basedOn w:val="Normalny"/>
    <w:link w:val="TekstdymkaZnak"/>
    <w:unhideWhenUsed/>
    <w:rsid w:val="0065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54A5A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501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0501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5014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80501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50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5014"/>
    <w:pPr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5014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805014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5014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5014"/>
    <w:pPr>
      <w:spacing w:after="0" w:line="240" w:lineRule="auto"/>
      <w:ind w:left="6372" w:hanging="6372"/>
    </w:pPr>
    <w:rPr>
      <w:rFonts w:ascii="Times New Roman" w:eastAsia="Times New Roman" w:hAnsi="Times New Roman"/>
      <w:i/>
      <w:iCs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5014"/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80501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0501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gwekZnak1">
    <w:name w:val="Nagłówek Znak1"/>
    <w:basedOn w:val="Domylnaczcionkaakapitu"/>
    <w:uiPriority w:val="99"/>
    <w:rsid w:val="00805014"/>
  </w:style>
  <w:style w:type="character" w:customStyle="1" w:styleId="AleksandraNiedzielska">
    <w:name w:val="Aleksandra Niedzielska"/>
    <w:semiHidden/>
    <w:rsid w:val="00805014"/>
    <w:rPr>
      <w:rFonts w:ascii="Arial" w:hAnsi="Arial" w:cs="Arial"/>
      <w:color w:val="auto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050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50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05014"/>
    <w:rPr>
      <w:vertAlign w:val="superscript"/>
    </w:rPr>
  </w:style>
  <w:style w:type="character" w:customStyle="1" w:styleId="bodytxt">
    <w:name w:val="bodytxt"/>
    <w:rsid w:val="00805014"/>
  </w:style>
  <w:style w:type="paragraph" w:customStyle="1" w:styleId="Bezodstpw1">
    <w:name w:val="Bez odstępów1"/>
    <w:rsid w:val="00805014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rsid w:val="008050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50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805014"/>
    <w:rPr>
      <w:sz w:val="16"/>
      <w:szCs w:val="16"/>
    </w:rPr>
  </w:style>
  <w:style w:type="paragraph" w:customStyle="1" w:styleId="Akapitzlist1">
    <w:name w:val="Akapit z listą1"/>
    <w:basedOn w:val="Normalny"/>
    <w:uiPriority w:val="99"/>
    <w:rsid w:val="00805014"/>
    <w:pPr>
      <w:spacing w:after="0" w:line="240" w:lineRule="auto"/>
      <w:ind w:left="720"/>
    </w:pPr>
    <w:rPr>
      <w:rFonts w:ascii="Times New Roman" w:hAnsi="Times New Roman"/>
      <w:sz w:val="20"/>
      <w:szCs w:val="20"/>
      <w:lang w:eastAsia="pl-PL"/>
    </w:rPr>
  </w:style>
  <w:style w:type="paragraph" w:customStyle="1" w:styleId="Bezodstpw10">
    <w:name w:val="Bez odstępów1"/>
    <w:rsid w:val="00805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05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050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050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ize">
    <w:name w:val="size"/>
    <w:rsid w:val="008050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05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0501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R4">
    <w:name w:val="FR4"/>
    <w:rsid w:val="00B3372C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B096B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Akapit z listą BS Znak,normalny tekst Znak,Nagł. 4 SW Znak,CW_Lista Znak,T_SZ_List Paragraph Znak"/>
    <w:link w:val="Akapitzlist"/>
    <w:uiPriority w:val="34"/>
    <w:qFormat/>
    <w:rsid w:val="007E61C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427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42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4275"/>
    <w:rPr>
      <w:vertAlign w:val="superscript"/>
    </w:rPr>
  </w:style>
  <w:style w:type="paragraph" w:customStyle="1" w:styleId="Zawartotabeli">
    <w:name w:val="Zawartość tabeli"/>
    <w:basedOn w:val="Normalny"/>
    <w:rsid w:val="00BC610C"/>
    <w:pPr>
      <w:widowControl w:val="0"/>
      <w:suppressLineNumbers/>
      <w:suppressAutoHyphens/>
      <w:spacing w:after="0" w:line="240" w:lineRule="auto"/>
    </w:pPr>
    <w:rPr>
      <w:rFonts w:eastAsia="Times New Roman" w:cs="Mangal"/>
      <w:kern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9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EB023-F214-472B-BA59-8A26F496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IQon Sp. z o.o.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mgr Sułkowska-Sajdak Iwona</cp:lastModifiedBy>
  <cp:revision>4</cp:revision>
  <cp:lastPrinted>2021-03-17T07:24:00Z</cp:lastPrinted>
  <dcterms:created xsi:type="dcterms:W3CDTF">2022-09-24T15:45:00Z</dcterms:created>
  <dcterms:modified xsi:type="dcterms:W3CDTF">2023-03-22T08:37:00Z</dcterms:modified>
</cp:coreProperties>
</file>