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616D7A" w:rsidRPr="00616D7A" w:rsidTr="00AD0D51">
        <w:trPr>
          <w:trHeight w:val="41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D7A" w:rsidRPr="00616D7A" w:rsidRDefault="00834DB5" w:rsidP="0022186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  <w:r w:rsidR="00616D7A" w:rsidRPr="00616D7A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="005357E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1863">
              <w:rPr>
                <w:rFonts w:ascii="Arial" w:hAnsi="Arial" w:cs="Arial"/>
                <w:b/>
                <w:sz w:val="22"/>
                <w:szCs w:val="22"/>
              </w:rPr>
              <w:t>WZ</w:t>
            </w:r>
          </w:p>
        </w:tc>
      </w:tr>
      <w:tr w:rsidR="00616D7A" w:rsidRPr="00616D7A" w:rsidTr="00AD0D51">
        <w:trPr>
          <w:trHeight w:val="48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D7A" w:rsidRPr="00616D7A" w:rsidRDefault="00616D7A" w:rsidP="00570550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 w:rsidRPr="00616D7A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:rsidR="00616D7A" w:rsidRDefault="00616D7A" w:rsidP="00616D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2DE6" w:rsidRDefault="005357E9" w:rsidP="004142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17F46">
        <w:rPr>
          <w:rFonts w:ascii="Arial" w:hAnsi="Arial" w:cs="Arial"/>
          <w:sz w:val="20"/>
          <w:szCs w:val="20"/>
        </w:rPr>
        <w:t xml:space="preserve">W postępowaniu o udzielenie zamówienia publicznego prowadzonego w trybie </w:t>
      </w:r>
      <w:r w:rsidR="00B17F46" w:rsidRPr="00B17F46">
        <w:rPr>
          <w:rFonts w:ascii="Arial" w:hAnsi="Arial" w:cs="Arial"/>
          <w:sz w:val="20"/>
          <w:szCs w:val="20"/>
        </w:rPr>
        <w:t>podstawowym</w:t>
      </w:r>
      <w:r w:rsidR="00FB5528" w:rsidRPr="00B17F46">
        <w:rPr>
          <w:rFonts w:ascii="Arial" w:hAnsi="Arial" w:cs="Arial"/>
          <w:sz w:val="20"/>
          <w:szCs w:val="20"/>
          <w:lang w:eastAsia="ar-SA"/>
        </w:rPr>
        <w:t xml:space="preserve"> na podstawie art. 275 ust.1</w:t>
      </w:r>
      <w:r w:rsidRPr="00B17F46">
        <w:rPr>
          <w:rFonts w:ascii="Arial" w:hAnsi="Arial" w:cs="Arial"/>
          <w:sz w:val="20"/>
          <w:szCs w:val="20"/>
          <w:lang w:eastAsia="ar-SA"/>
        </w:rPr>
        <w:t xml:space="preserve"> przepisów ustawy z dnia 11 września 2019 r. Prawo zamówie</w:t>
      </w:r>
      <w:r w:rsidR="00FB5528" w:rsidRPr="00B17F46">
        <w:rPr>
          <w:rFonts w:ascii="Arial" w:hAnsi="Arial" w:cs="Arial"/>
          <w:sz w:val="20"/>
          <w:szCs w:val="20"/>
          <w:lang w:eastAsia="ar-SA"/>
        </w:rPr>
        <w:t>ń publicznych (</w:t>
      </w:r>
      <w:proofErr w:type="spellStart"/>
      <w:r w:rsidR="00FB5528" w:rsidRPr="00B17F46">
        <w:rPr>
          <w:rFonts w:ascii="Arial" w:hAnsi="Arial" w:cs="Arial"/>
          <w:sz w:val="20"/>
          <w:szCs w:val="20"/>
          <w:lang w:eastAsia="ar-SA"/>
        </w:rPr>
        <w:t>t.j</w:t>
      </w:r>
      <w:proofErr w:type="spellEnd"/>
      <w:r w:rsidR="00FB5528" w:rsidRPr="00B17F46">
        <w:rPr>
          <w:rFonts w:ascii="Arial" w:hAnsi="Arial" w:cs="Arial"/>
          <w:sz w:val="20"/>
          <w:szCs w:val="20"/>
          <w:lang w:eastAsia="ar-SA"/>
        </w:rPr>
        <w:t xml:space="preserve">. </w:t>
      </w:r>
      <w:proofErr w:type="spellStart"/>
      <w:r w:rsidR="00FB5528" w:rsidRPr="00B17F46">
        <w:rPr>
          <w:rFonts w:ascii="Arial" w:hAnsi="Arial" w:cs="Arial"/>
          <w:sz w:val="20"/>
          <w:szCs w:val="20"/>
          <w:lang w:eastAsia="ar-SA"/>
        </w:rPr>
        <w:t>Dz.U</w:t>
      </w:r>
      <w:proofErr w:type="spellEnd"/>
      <w:r w:rsidR="00FB5528" w:rsidRPr="00B17F46">
        <w:rPr>
          <w:rFonts w:ascii="Arial" w:hAnsi="Arial" w:cs="Arial"/>
          <w:sz w:val="20"/>
          <w:szCs w:val="20"/>
          <w:lang w:eastAsia="ar-SA"/>
        </w:rPr>
        <w:t>. z 2022</w:t>
      </w:r>
      <w:r w:rsidR="00484E2E" w:rsidRPr="00B17F46">
        <w:rPr>
          <w:rFonts w:ascii="Arial" w:hAnsi="Arial" w:cs="Arial"/>
          <w:sz w:val="20"/>
          <w:szCs w:val="20"/>
          <w:lang w:eastAsia="ar-SA"/>
        </w:rPr>
        <w:t>r.</w:t>
      </w:r>
      <w:r w:rsidR="00FB5528" w:rsidRPr="00B17F46">
        <w:rPr>
          <w:rFonts w:ascii="Arial" w:hAnsi="Arial" w:cs="Arial"/>
          <w:sz w:val="20"/>
          <w:szCs w:val="20"/>
          <w:lang w:eastAsia="ar-SA"/>
        </w:rPr>
        <w:t>, poz. 25</w:t>
      </w:r>
      <w:r w:rsidRPr="00B17F46">
        <w:rPr>
          <w:rFonts w:ascii="Arial" w:hAnsi="Arial" w:cs="Arial"/>
          <w:sz w:val="20"/>
          <w:szCs w:val="20"/>
          <w:lang w:eastAsia="ar-SA"/>
        </w:rPr>
        <w:t>, ze zm.) w zakresie</w:t>
      </w:r>
      <w:r w:rsidRPr="00B17F46">
        <w:rPr>
          <w:rFonts w:ascii="Arial" w:hAnsi="Arial" w:cs="Arial"/>
          <w:sz w:val="20"/>
          <w:szCs w:val="20"/>
        </w:rPr>
        <w:t>:</w:t>
      </w:r>
    </w:p>
    <w:p w:rsidR="00B17F46" w:rsidRPr="00B17F46" w:rsidRDefault="00B17F46" w:rsidP="004142E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10E76" w:rsidRPr="00B17F46" w:rsidRDefault="00B17F46" w:rsidP="00210E76">
      <w:pPr>
        <w:spacing w:before="120" w:after="12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B17F46">
        <w:rPr>
          <w:rFonts w:ascii="Arial" w:hAnsi="Arial" w:cs="Arial"/>
          <w:b/>
          <w:sz w:val="20"/>
          <w:szCs w:val="20"/>
        </w:rPr>
        <w:t>Sukcesywne dostawy drobnego sprzętu gospodarczego, środków dezynfekcyjnych oraz szafek ubraniowych dla Zespołu Opieki Zdrowotnej w Bolesławcu</w:t>
      </w:r>
    </w:p>
    <w:p w:rsidR="005357E9" w:rsidRPr="005357E9" w:rsidRDefault="00212DE6" w:rsidP="005357E9">
      <w:pPr>
        <w:spacing w:after="0" w:line="240" w:lineRule="auto"/>
        <w:ind w:left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616D7A" w:rsidRPr="00CE35FB" w:rsidRDefault="00616D7A" w:rsidP="00221863">
      <w:pPr>
        <w:numPr>
          <w:ilvl w:val="0"/>
          <w:numId w:val="25"/>
        </w:numPr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8166E5">
        <w:rPr>
          <w:rFonts w:ascii="Arial" w:hAnsi="Arial" w:cs="Arial"/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991"/>
      </w:tblGrid>
      <w:tr w:rsidR="00E107B7" w:rsidRPr="00505307" w:rsidTr="002B2B9C">
        <w:trPr>
          <w:trHeight w:val="599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5307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4D6FD3">
        <w:trPr>
          <w:trHeight w:val="517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08E4" w:rsidRPr="00505307" w:rsidTr="004D6FD3">
        <w:trPr>
          <w:trHeight w:val="517"/>
        </w:trPr>
        <w:tc>
          <w:tcPr>
            <w:tcW w:w="4219" w:type="dxa"/>
            <w:vAlign w:val="center"/>
          </w:tcPr>
          <w:p w:rsidR="00EB08E4" w:rsidRPr="00505307" w:rsidRDefault="00EB08E4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4991" w:type="dxa"/>
          </w:tcPr>
          <w:p w:rsidR="00EB08E4" w:rsidRPr="00505307" w:rsidRDefault="00EB08E4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4D6FD3">
        <w:trPr>
          <w:trHeight w:val="483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NIP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4D6FD3">
        <w:trPr>
          <w:trHeight w:val="477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REGON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505307">
        <w:trPr>
          <w:trHeight w:val="687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Adres e-mail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F5F62" w:rsidRPr="00505307" w:rsidTr="00505307">
        <w:trPr>
          <w:trHeight w:val="567"/>
        </w:trPr>
        <w:tc>
          <w:tcPr>
            <w:tcW w:w="4219" w:type="dxa"/>
            <w:vAlign w:val="center"/>
          </w:tcPr>
          <w:p w:rsidR="005F5F62" w:rsidRPr="00505307" w:rsidRDefault="005F5F62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Adres korespondencyjny</w:t>
            </w:r>
            <w:r w:rsidR="00CE35FB" w:rsidRPr="00505307">
              <w:rPr>
                <w:rFonts w:ascii="Arial" w:hAnsi="Arial" w:cs="Arial"/>
              </w:rPr>
              <w:t xml:space="preserve"> (jeżeli inny niż adres siedziby):</w:t>
            </w:r>
          </w:p>
        </w:tc>
        <w:tc>
          <w:tcPr>
            <w:tcW w:w="4991" w:type="dxa"/>
          </w:tcPr>
          <w:p w:rsidR="005F5F62" w:rsidRPr="00505307" w:rsidRDefault="005F5F62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2B2B9C">
        <w:trPr>
          <w:trHeight w:val="611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5307">
              <w:rPr>
                <w:rFonts w:ascii="Arial" w:hAnsi="Arial" w:cs="Arial"/>
                <w:b/>
              </w:rPr>
              <w:t>Osoba odpowiedzialna za kontakty z Zamawiającym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505307">
        <w:trPr>
          <w:trHeight w:val="567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Nr telefonu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505307">
        <w:trPr>
          <w:trHeight w:val="567"/>
        </w:trPr>
        <w:tc>
          <w:tcPr>
            <w:tcW w:w="4219" w:type="dxa"/>
            <w:vAlign w:val="center"/>
          </w:tcPr>
          <w:p w:rsidR="00E107B7" w:rsidRPr="00505307" w:rsidRDefault="00E107B7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Adres e-mail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F5F62" w:rsidRPr="00505307" w:rsidTr="00505307">
        <w:trPr>
          <w:trHeight w:val="567"/>
        </w:trPr>
        <w:tc>
          <w:tcPr>
            <w:tcW w:w="4219" w:type="dxa"/>
            <w:vAlign w:val="center"/>
          </w:tcPr>
          <w:p w:rsidR="005F5F62" w:rsidRPr="00505307" w:rsidRDefault="005F5F62" w:rsidP="0050530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5307">
              <w:rPr>
                <w:rFonts w:ascii="Arial" w:hAnsi="Arial" w:cs="Arial"/>
                <w:b/>
              </w:rPr>
              <w:t xml:space="preserve">Osoba do kontaktów z Zamawiającym w sprawie przyjmowania zamówień </w:t>
            </w:r>
          </w:p>
        </w:tc>
        <w:tc>
          <w:tcPr>
            <w:tcW w:w="4991" w:type="dxa"/>
          </w:tcPr>
          <w:p w:rsidR="005F5F62" w:rsidRPr="00505307" w:rsidRDefault="005F5F62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107B7" w:rsidRPr="00505307" w:rsidTr="00505307">
        <w:trPr>
          <w:trHeight w:val="567"/>
        </w:trPr>
        <w:tc>
          <w:tcPr>
            <w:tcW w:w="4219" w:type="dxa"/>
            <w:vAlign w:val="center"/>
          </w:tcPr>
          <w:p w:rsidR="00E107B7" w:rsidRPr="00505307" w:rsidRDefault="005F5F62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 xml:space="preserve">Adres e-mail na jaki należy składać zamówienia </w:t>
            </w:r>
          </w:p>
        </w:tc>
        <w:tc>
          <w:tcPr>
            <w:tcW w:w="4991" w:type="dxa"/>
          </w:tcPr>
          <w:p w:rsidR="00E107B7" w:rsidRPr="00505307" w:rsidRDefault="00E107B7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E35FB" w:rsidRPr="00505307" w:rsidTr="004D6FD3">
        <w:trPr>
          <w:trHeight w:val="623"/>
        </w:trPr>
        <w:tc>
          <w:tcPr>
            <w:tcW w:w="4219" w:type="dxa"/>
            <w:vAlign w:val="center"/>
          </w:tcPr>
          <w:p w:rsidR="00CE35FB" w:rsidRPr="00505307" w:rsidRDefault="00CE35FB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Nr telefonu działu zamówień</w:t>
            </w:r>
          </w:p>
        </w:tc>
        <w:tc>
          <w:tcPr>
            <w:tcW w:w="4991" w:type="dxa"/>
          </w:tcPr>
          <w:p w:rsidR="00CE35FB" w:rsidRPr="00505307" w:rsidRDefault="00CE35FB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E35FB" w:rsidRPr="00505307" w:rsidTr="00505307">
        <w:trPr>
          <w:trHeight w:val="567"/>
        </w:trPr>
        <w:tc>
          <w:tcPr>
            <w:tcW w:w="4219" w:type="dxa"/>
            <w:vAlign w:val="center"/>
          </w:tcPr>
          <w:p w:rsidR="00CE35FB" w:rsidRPr="00505307" w:rsidRDefault="00CE35FB" w:rsidP="0050530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5307">
              <w:rPr>
                <w:rFonts w:ascii="Arial" w:hAnsi="Arial" w:cs="Arial"/>
                <w:b/>
              </w:rPr>
              <w:t>Osoba do kontaktów z Zamawiającym w sprawie przyjmowania reklamacji</w:t>
            </w:r>
          </w:p>
        </w:tc>
        <w:tc>
          <w:tcPr>
            <w:tcW w:w="4991" w:type="dxa"/>
          </w:tcPr>
          <w:p w:rsidR="00CE35FB" w:rsidRPr="00505307" w:rsidRDefault="00CE35FB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E35FB" w:rsidRPr="00505307" w:rsidTr="00505307">
        <w:trPr>
          <w:trHeight w:val="567"/>
        </w:trPr>
        <w:tc>
          <w:tcPr>
            <w:tcW w:w="4219" w:type="dxa"/>
            <w:vAlign w:val="center"/>
          </w:tcPr>
          <w:p w:rsidR="00CE35FB" w:rsidRPr="00505307" w:rsidRDefault="00CE35FB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Adres e-mail na jaki należy składać reklamacje</w:t>
            </w:r>
          </w:p>
        </w:tc>
        <w:tc>
          <w:tcPr>
            <w:tcW w:w="4991" w:type="dxa"/>
          </w:tcPr>
          <w:p w:rsidR="00CE35FB" w:rsidRPr="00505307" w:rsidRDefault="00CE35FB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E35FB" w:rsidRPr="00505307" w:rsidTr="00B17F46">
        <w:trPr>
          <w:trHeight w:val="762"/>
        </w:trPr>
        <w:tc>
          <w:tcPr>
            <w:tcW w:w="4219" w:type="dxa"/>
            <w:vAlign w:val="center"/>
          </w:tcPr>
          <w:p w:rsidR="00CE35FB" w:rsidRPr="00505307" w:rsidRDefault="00CE35FB" w:rsidP="00505307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505307">
              <w:rPr>
                <w:rFonts w:ascii="Arial" w:hAnsi="Arial" w:cs="Arial"/>
              </w:rPr>
              <w:t>Nr telefonu działu reklamacji</w:t>
            </w:r>
          </w:p>
        </w:tc>
        <w:tc>
          <w:tcPr>
            <w:tcW w:w="4991" w:type="dxa"/>
          </w:tcPr>
          <w:p w:rsidR="00CE35FB" w:rsidRPr="00505307" w:rsidRDefault="00CE35FB" w:rsidP="0050530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616D7A" w:rsidRPr="008166E5" w:rsidRDefault="00616D7A" w:rsidP="00221863">
      <w:pPr>
        <w:numPr>
          <w:ilvl w:val="0"/>
          <w:numId w:val="25"/>
        </w:numPr>
        <w:spacing w:before="120" w:after="120" w:line="240" w:lineRule="auto"/>
        <w:ind w:left="426" w:hanging="426"/>
        <w:rPr>
          <w:rFonts w:ascii="Arial" w:hAnsi="Arial" w:cs="Arial"/>
          <w:b/>
        </w:rPr>
      </w:pPr>
      <w:r w:rsidRPr="008166E5">
        <w:rPr>
          <w:rFonts w:ascii="Arial" w:hAnsi="Arial" w:cs="Arial"/>
          <w:b/>
        </w:rPr>
        <w:lastRenderedPageBreak/>
        <w:t>ŁĄCZNA CENA OFERTOWA:</w:t>
      </w:r>
    </w:p>
    <w:p w:rsidR="00616D7A" w:rsidRDefault="00616D7A" w:rsidP="00616D7A">
      <w:pPr>
        <w:spacing w:before="120" w:after="120" w:line="240" w:lineRule="auto"/>
        <w:rPr>
          <w:rFonts w:ascii="Arial" w:hAnsi="Arial" w:cs="Arial"/>
        </w:rPr>
      </w:pPr>
      <w:r w:rsidRPr="008166E5">
        <w:rPr>
          <w:rFonts w:ascii="Arial" w:hAnsi="Arial" w:cs="Arial"/>
        </w:rPr>
        <w:t>Niniejszym oferuję realizację przedmiotu zamówienia za łączną cenę ofertową:</w:t>
      </w:r>
    </w:p>
    <w:p w:rsidR="00EB08E4" w:rsidRPr="00781129" w:rsidRDefault="00EB08E4" w:rsidP="00781129">
      <w:pPr>
        <w:spacing w:before="120" w:after="120" w:line="240" w:lineRule="auto"/>
        <w:rPr>
          <w:rFonts w:ascii="Arial" w:hAnsi="Arial" w:cs="Arial"/>
          <w:b/>
        </w:rPr>
      </w:pPr>
      <w:r w:rsidRPr="00B17F46">
        <w:rPr>
          <w:rFonts w:ascii="Arial" w:hAnsi="Arial" w:cs="Arial"/>
          <w:b/>
        </w:rPr>
        <w:t>Zadanie 1</w:t>
      </w:r>
      <w:r w:rsidR="00781129" w:rsidRPr="00781129">
        <w:rPr>
          <w:rFonts w:ascii="Arial" w:hAnsi="Arial" w:cs="Arial"/>
          <w:b/>
        </w:rPr>
        <w:t xml:space="preserve">- </w:t>
      </w:r>
      <w:r w:rsidR="00B17F46">
        <w:rPr>
          <w:rFonts w:ascii="Arial" w:hAnsi="Arial"/>
          <w:b/>
        </w:rPr>
        <w:t>Chusteczki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2B2B9C" w:rsidRPr="002F14E2" w:rsidTr="00DD50D3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2B2B9C" w:rsidRPr="005C191C" w:rsidRDefault="002B2B9C" w:rsidP="00EC061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B2B9C" w:rsidRDefault="002B2B9C" w:rsidP="00EC06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6F21AB" w:rsidRDefault="006F21AB" w:rsidP="00EC06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6F21AB" w:rsidRPr="002F14E2" w:rsidRDefault="006F21AB" w:rsidP="00EC06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B2B9C" w:rsidRDefault="002B2B9C" w:rsidP="00DD50D3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</w:t>
      </w:r>
      <w:r w:rsidR="00212DE6" w:rsidRPr="00212DE6">
        <w:rPr>
          <w:rFonts w:ascii="Arial" w:eastAsia="Times New Roman" w:hAnsi="Arial" w:cs="Arial"/>
          <w:lang w:eastAsia="pl-PL"/>
        </w:rPr>
        <w:t>amówienia zgodnie z niniejszą S</w:t>
      </w:r>
      <w:r w:rsidRPr="00212DE6">
        <w:rPr>
          <w:rFonts w:ascii="Arial" w:eastAsia="Times New Roman" w:hAnsi="Arial" w:cs="Arial"/>
          <w:lang w:eastAsia="pl-PL"/>
        </w:rPr>
        <w:t>WZ.</w:t>
      </w:r>
    </w:p>
    <w:p w:rsidR="00830DEB" w:rsidRPr="00FB5528" w:rsidRDefault="00B17F46" w:rsidP="00830DEB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="00830DEB" w:rsidRPr="00FB5528">
        <w:rPr>
          <w:rFonts w:ascii="Arial" w:hAnsi="Arial" w:cs="Arial"/>
          <w:b/>
          <w:u w:val="single"/>
        </w:rPr>
        <w:t>*</w:t>
      </w:r>
      <w:r w:rsidR="004142EF">
        <w:rPr>
          <w:rFonts w:ascii="Arial" w:hAnsi="Arial" w:cs="Arial"/>
          <w:b/>
          <w:u w:val="single"/>
        </w:rPr>
        <w:t>*</w:t>
      </w:r>
      <w:r w:rsidR="00EB08E4" w:rsidRPr="00FB5528">
        <w:rPr>
          <w:rFonts w:ascii="Arial" w:hAnsi="Arial" w:cs="Arial"/>
          <w:b/>
          <w:u w:val="single"/>
        </w:rPr>
        <w:t>:</w:t>
      </w:r>
    </w:p>
    <w:p w:rsidR="00EB08E4" w:rsidRPr="004142EF" w:rsidRDefault="00EB08E4" w:rsidP="00EB08E4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="00B17F46">
        <w:rPr>
          <w:rFonts w:ascii="Arial" w:hAnsi="Arial" w:cs="Arial"/>
          <w:b/>
        </w:rPr>
        <w:t>do 5 dni roboczych</w:t>
      </w:r>
      <w:r w:rsidR="00781129" w:rsidRPr="004142EF">
        <w:rPr>
          <w:rFonts w:ascii="Arial" w:hAnsi="Arial" w:cs="Arial"/>
          <w:b/>
        </w:rPr>
        <w:t>- 0 punktów</w:t>
      </w:r>
    </w:p>
    <w:p w:rsidR="00EB08E4" w:rsidRDefault="00EB08E4" w:rsidP="00EB08E4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 w:rsidR="00B17F46">
        <w:rPr>
          <w:rFonts w:ascii="Arial" w:hAnsi="Arial" w:cs="Arial"/>
          <w:b/>
        </w:rPr>
        <w:t>do 3 dni roboczych</w:t>
      </w:r>
      <w:r w:rsidR="00781129" w:rsidRPr="004142EF">
        <w:rPr>
          <w:rFonts w:ascii="Arial" w:hAnsi="Arial" w:cs="Arial"/>
          <w:b/>
        </w:rPr>
        <w:t xml:space="preserve">- 40 punktów </w:t>
      </w:r>
    </w:p>
    <w:p w:rsidR="00210E76" w:rsidRDefault="005227A6" w:rsidP="00210E7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10E76" w:rsidRPr="004142EF">
        <w:rPr>
          <w:rFonts w:ascii="Arial" w:hAnsi="Arial" w:cs="Arial"/>
        </w:rPr>
        <w:t xml:space="preserve"> zaznaczyć</w:t>
      </w:r>
      <w:r w:rsidR="00210E76">
        <w:rPr>
          <w:rFonts w:ascii="Arial" w:hAnsi="Arial" w:cs="Arial"/>
        </w:rPr>
        <w:t xml:space="preserve"> </w:t>
      </w:r>
      <w:r w:rsidR="00210E76" w:rsidRPr="004142EF">
        <w:rPr>
          <w:rFonts w:ascii="Arial" w:hAnsi="Arial" w:cs="Arial"/>
        </w:rPr>
        <w:t>właściwe</w:t>
      </w:r>
      <w:r w:rsidR="00210E76">
        <w:rPr>
          <w:rFonts w:ascii="Arial" w:hAnsi="Arial" w:cs="Arial"/>
        </w:rPr>
        <w:t xml:space="preserve"> przy użyciu „X”</w:t>
      </w:r>
      <w:r w:rsidR="00210E76" w:rsidRPr="004142EF">
        <w:rPr>
          <w:rFonts w:ascii="Arial" w:hAnsi="Arial" w:cs="Arial"/>
        </w:rPr>
        <w:t>, nal</w:t>
      </w:r>
      <w:r w:rsidR="00210E76">
        <w:rPr>
          <w:rFonts w:ascii="Arial" w:hAnsi="Arial" w:cs="Arial"/>
        </w:rPr>
        <w:t xml:space="preserve">eży zaznaczyć </w:t>
      </w:r>
      <w:r w:rsidR="00B17F46">
        <w:rPr>
          <w:rFonts w:ascii="Arial" w:hAnsi="Arial" w:cs="Arial"/>
        </w:rPr>
        <w:t>termin realizacji do którego Wykonawca zobowiązuje się dostarczyć zamówienie</w:t>
      </w:r>
      <w:r w:rsidR="00210E76"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5227A6" w:rsidRDefault="005227A6" w:rsidP="00522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7A6" w:rsidRPr="00781129" w:rsidRDefault="005227A6" w:rsidP="005227A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2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Pianka dezynfekcyjna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5227A6" w:rsidRDefault="005227A6" w:rsidP="00522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7A6" w:rsidRPr="00781129" w:rsidRDefault="005227A6" w:rsidP="005227A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3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Worki na śmieci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24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24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781129" w:rsidRDefault="005227A6" w:rsidP="005227A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 4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Papier, mydło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5227A6" w:rsidRDefault="005227A6" w:rsidP="00522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7A6" w:rsidRPr="00781129" w:rsidRDefault="005227A6" w:rsidP="005227A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5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Sól i tabletki do zmywarki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5227A6" w:rsidRDefault="005227A6" w:rsidP="00522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7A6" w:rsidRPr="00781129" w:rsidRDefault="005227A6" w:rsidP="005227A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6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Jednorazowe maszynki do golenia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Default="005227A6" w:rsidP="00FB5528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5227A6" w:rsidRPr="00781129" w:rsidRDefault="005227A6" w:rsidP="005227A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 7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Odkamieniacz i filtr wody do ekspresu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5227A6" w:rsidRDefault="005227A6" w:rsidP="00522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7A6" w:rsidRPr="00781129" w:rsidRDefault="005227A6" w:rsidP="005227A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8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Drobny sprzęt gospodarczy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5227A6" w:rsidRDefault="005227A6" w:rsidP="00522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7A6" w:rsidRPr="00781129" w:rsidRDefault="005227A6" w:rsidP="005227A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9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Maszyny i urządzenia sprzątające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Default="005227A6" w:rsidP="00FB5528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5227A6" w:rsidRPr="00781129" w:rsidRDefault="005227A6" w:rsidP="005227A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 10</w:t>
      </w:r>
      <w:r w:rsidRPr="00781129"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Preparaty do mycia i dezynfekcji rąk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5227A6" w:rsidRPr="005227A6" w:rsidRDefault="005227A6" w:rsidP="00522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7A6" w:rsidRPr="00781129" w:rsidRDefault="00B71BCD" w:rsidP="005227A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11</w:t>
      </w:r>
      <w:r w:rsidR="005227A6" w:rsidRPr="00781129">
        <w:rPr>
          <w:rFonts w:ascii="Arial" w:hAnsi="Arial" w:cs="Arial"/>
          <w:b/>
        </w:rPr>
        <w:t xml:space="preserve">- </w:t>
      </w:r>
      <w:r w:rsidR="005227A6">
        <w:rPr>
          <w:rFonts w:ascii="Arial" w:hAnsi="Arial"/>
          <w:b/>
        </w:rPr>
        <w:t>Szafki ubraniowe</w:t>
      </w:r>
    </w:p>
    <w:tbl>
      <w:tblPr>
        <w:tblpPr w:leftFromText="141" w:rightFromText="141" w:vertAnchor="text" w:horzAnchor="margin" w:tblpX="108" w:tblpY="8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044"/>
      </w:tblGrid>
      <w:tr w:rsidR="005227A6" w:rsidRPr="002F14E2" w:rsidTr="005227A6">
        <w:trPr>
          <w:trHeight w:hRule="exact" w:val="577"/>
        </w:trPr>
        <w:tc>
          <w:tcPr>
            <w:tcW w:w="4995" w:type="dxa"/>
            <w:shd w:val="clear" w:color="auto" w:fill="BFBFBF"/>
            <w:vAlign w:val="center"/>
          </w:tcPr>
          <w:p w:rsidR="005227A6" w:rsidRPr="005C191C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C191C">
              <w:rPr>
                <w:rFonts w:ascii="Arial" w:eastAsia="Times New Roman" w:hAnsi="Arial" w:cs="Arial"/>
                <w:b/>
                <w:lang w:eastAsia="pl-PL"/>
              </w:rPr>
              <w:t>ŁĄCZNA CENA OFERTOWA BRUTTO PLN</w:t>
            </w:r>
            <w:r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5227A6" w:rsidRPr="002F14E2" w:rsidRDefault="005227A6" w:rsidP="0052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227A6" w:rsidRDefault="005227A6" w:rsidP="005227A6">
      <w:pPr>
        <w:spacing w:before="120" w:after="12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212DE6">
        <w:rPr>
          <w:rFonts w:ascii="Arial" w:eastAsia="Times New Roman" w:hAnsi="Arial" w:cs="Arial"/>
          <w:lang w:eastAsia="pl-PL"/>
        </w:rPr>
        <w:t>* Łączna cena ofertowa stanowi całkowite wynagrodzenie Wykonawcy, uwzględniające wszystkie koszty związane z realizacją przedmiotu zamówienia zgodnie z niniejszą SWZ.</w:t>
      </w:r>
    </w:p>
    <w:p w:rsidR="005227A6" w:rsidRPr="00FB5528" w:rsidRDefault="005227A6" w:rsidP="005227A6">
      <w:pPr>
        <w:pStyle w:val="Akapitzlist"/>
        <w:snapToGri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zamówienia</w:t>
      </w:r>
      <w:r w:rsidRPr="00FB5528">
        <w:rPr>
          <w:rFonts w:ascii="Arial" w:hAnsi="Arial" w:cs="Arial"/>
          <w:b/>
          <w:u w:val="single"/>
        </w:rPr>
        <w:t>*</w:t>
      </w:r>
      <w:r>
        <w:rPr>
          <w:rFonts w:ascii="Arial" w:hAnsi="Arial" w:cs="Arial"/>
          <w:b/>
          <w:u w:val="single"/>
        </w:rPr>
        <w:t>*</w:t>
      </w:r>
      <w:r w:rsidRPr="00FB5528">
        <w:rPr>
          <w:rFonts w:ascii="Arial" w:hAnsi="Arial" w:cs="Arial"/>
          <w:b/>
          <w:u w:val="single"/>
        </w:rPr>
        <w:t>:</w:t>
      </w:r>
    </w:p>
    <w:p w:rsidR="005227A6" w:rsidRPr="004142EF" w:rsidRDefault="005227A6" w:rsidP="005227A6">
      <w:pPr>
        <w:spacing w:before="120" w:after="120" w:line="360" w:lineRule="auto"/>
        <w:rPr>
          <w:rFonts w:ascii="Arial" w:hAnsi="Arial" w:cs="Arial"/>
        </w:rPr>
      </w:pPr>
      <w:r w:rsidRPr="004142EF">
        <w:rPr>
          <w:rFonts w:ascii="Symbol" w:hAnsi="Symbol" w:cs="Arial"/>
        </w:rPr>
        <w:sym w:font="Symbol" w:char="F080"/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 w:rsidRPr="004142EF">
        <w:rPr>
          <w:rFonts w:ascii="Symbol" w:hAnsi="Symbol" w:cs="Arial"/>
        </w:rPr>
        <w:t></w:t>
      </w:r>
      <w:r>
        <w:rPr>
          <w:rFonts w:ascii="Arial" w:hAnsi="Arial" w:cs="Arial"/>
          <w:b/>
        </w:rPr>
        <w:t>do 5 dni roboczych</w:t>
      </w:r>
      <w:r w:rsidRPr="004142EF">
        <w:rPr>
          <w:rFonts w:ascii="Arial" w:hAnsi="Arial" w:cs="Arial"/>
          <w:b/>
        </w:rPr>
        <w:t>- 0 punktów</w:t>
      </w:r>
    </w:p>
    <w:p w:rsidR="005227A6" w:rsidRDefault="005227A6" w:rsidP="005227A6">
      <w:pPr>
        <w:spacing w:before="120" w:after="120" w:line="360" w:lineRule="auto"/>
        <w:rPr>
          <w:rFonts w:ascii="Arial" w:hAnsi="Arial" w:cs="Arial"/>
          <w:b/>
        </w:rPr>
      </w:pPr>
      <w:r w:rsidRPr="004142EF">
        <w:rPr>
          <w:rFonts w:ascii="Arial" w:hAnsi="Arial" w:cs="Arial"/>
        </w:rPr>
        <w:sym w:font="Symbol" w:char="F080"/>
      </w:r>
      <w:r w:rsidRPr="004142EF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do 3 dni roboczych</w:t>
      </w:r>
      <w:r w:rsidRPr="004142EF">
        <w:rPr>
          <w:rFonts w:ascii="Arial" w:hAnsi="Arial" w:cs="Arial"/>
          <w:b/>
        </w:rPr>
        <w:t xml:space="preserve">- 40 punktów </w:t>
      </w:r>
    </w:p>
    <w:p w:rsidR="005227A6" w:rsidRDefault="005227A6" w:rsidP="005227A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142EF">
        <w:rPr>
          <w:rFonts w:ascii="Arial" w:hAnsi="Arial" w:cs="Arial"/>
        </w:rPr>
        <w:t xml:space="preserve"> zaznaczyć</w:t>
      </w:r>
      <w:r>
        <w:rPr>
          <w:rFonts w:ascii="Arial" w:hAnsi="Arial" w:cs="Arial"/>
        </w:rPr>
        <w:t xml:space="preserve"> </w:t>
      </w:r>
      <w:r w:rsidRPr="004142EF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 przy użyciu „X”</w:t>
      </w:r>
      <w:r w:rsidRPr="004142EF">
        <w:rPr>
          <w:rFonts w:ascii="Arial" w:hAnsi="Arial" w:cs="Arial"/>
        </w:rPr>
        <w:t>, nal</w:t>
      </w:r>
      <w:r>
        <w:rPr>
          <w:rFonts w:ascii="Arial" w:hAnsi="Arial" w:cs="Arial"/>
        </w:rPr>
        <w:t>eży zaznaczyć termin realizacji do którego Wykonawca zobowiązuje się dostarczyć zamówienie</w:t>
      </w:r>
      <w:r w:rsidRPr="004142EF">
        <w:rPr>
          <w:rFonts w:ascii="Arial" w:hAnsi="Arial" w:cs="Arial"/>
        </w:rPr>
        <w:t xml:space="preserve">. Niezaznaczenie żadnej odpowiedzi lub zaznaczenie obu będzie traktowane na równi z okresem </w:t>
      </w:r>
      <w:r>
        <w:rPr>
          <w:rFonts w:ascii="Arial" w:hAnsi="Arial" w:cs="Arial"/>
        </w:rPr>
        <w:t>najdłuższym</w:t>
      </w:r>
    </w:p>
    <w:p w:rsidR="00B71BCD" w:rsidRDefault="00B71BCD" w:rsidP="00B71BCD">
      <w:pPr>
        <w:spacing w:after="120" w:line="240" w:lineRule="auto"/>
        <w:rPr>
          <w:rFonts w:ascii="Arial" w:hAnsi="Arial" w:cs="Arial"/>
          <w:b/>
        </w:rPr>
      </w:pPr>
    </w:p>
    <w:p w:rsidR="005227A6" w:rsidRPr="005227A6" w:rsidRDefault="005227A6" w:rsidP="005227A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2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"/>
        <w:gridCol w:w="9072"/>
        <w:gridCol w:w="100"/>
      </w:tblGrid>
      <w:tr w:rsidR="00616D7A" w:rsidRPr="007067AB" w:rsidTr="003872E0">
        <w:trPr>
          <w:gridAfter w:val="1"/>
          <w:wAfter w:w="100" w:type="dxa"/>
          <w:trHeight w:val="1975"/>
        </w:trPr>
        <w:tc>
          <w:tcPr>
            <w:tcW w:w="9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D7A" w:rsidRPr="00722C2A" w:rsidRDefault="00616D7A" w:rsidP="005227A6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59" w:hanging="459"/>
              <w:contextualSpacing w:val="0"/>
              <w:jc w:val="both"/>
              <w:rPr>
                <w:rFonts w:ascii="Arial" w:hAnsi="Arial" w:cs="Arial"/>
                <w:b/>
              </w:rPr>
            </w:pPr>
            <w:r w:rsidRPr="00722C2A">
              <w:rPr>
                <w:rFonts w:ascii="Arial" w:hAnsi="Arial" w:cs="Arial"/>
                <w:b/>
              </w:rPr>
              <w:t>OŚWIADCZENIA</w:t>
            </w:r>
          </w:p>
          <w:p w:rsidR="00EA6DE6" w:rsidRPr="00722C2A" w:rsidRDefault="00EA6DE6" w:rsidP="00EA6DE6">
            <w:pPr>
              <w:numPr>
                <w:ilvl w:val="0"/>
                <w:numId w:val="19"/>
              </w:numPr>
              <w:spacing w:before="120" w:after="120" w:line="360" w:lineRule="auto"/>
              <w:ind w:left="272" w:hanging="272"/>
              <w:jc w:val="both"/>
              <w:rPr>
                <w:rFonts w:ascii="Arial" w:hAnsi="Arial"/>
              </w:rPr>
            </w:pPr>
            <w:r w:rsidRPr="00722C2A">
              <w:rPr>
                <w:rFonts w:ascii="Arial" w:hAnsi="Arial"/>
              </w:rPr>
              <w:t>Ośw</w:t>
            </w:r>
            <w:r w:rsidR="006678C7" w:rsidRPr="00722C2A">
              <w:rPr>
                <w:rFonts w:ascii="Arial" w:hAnsi="Arial"/>
              </w:rPr>
              <w:t>iadczamy, że zapoznaliśmy się z</w:t>
            </w:r>
            <w:r w:rsidRPr="00722C2A">
              <w:rPr>
                <w:rFonts w:ascii="Arial" w:hAnsi="Arial"/>
              </w:rPr>
              <w:t xml:space="preserve"> </w:t>
            </w:r>
            <w:r w:rsidR="006678C7" w:rsidRPr="00722C2A">
              <w:rPr>
                <w:rFonts w:ascii="Arial" w:hAnsi="Arial"/>
              </w:rPr>
              <w:t>Ogłoszeniem oraz jego</w:t>
            </w:r>
            <w:r w:rsidRPr="00722C2A">
              <w:rPr>
                <w:rFonts w:ascii="Arial" w:hAnsi="Arial"/>
              </w:rPr>
              <w:t xml:space="preserve"> załącznikami (w tym ze wzorem umowy i opisem przedmiotu zamówienia) i nie wnosimy do nich zastrzeżeń oraz przyjmujemy warunki w nich zawarte.</w:t>
            </w:r>
          </w:p>
          <w:p w:rsidR="00EA6DE6" w:rsidRPr="00722C2A" w:rsidRDefault="00EA6DE6" w:rsidP="00EA6DE6">
            <w:pPr>
              <w:numPr>
                <w:ilvl w:val="0"/>
                <w:numId w:val="19"/>
              </w:numPr>
              <w:spacing w:before="120" w:after="120" w:line="360" w:lineRule="auto"/>
              <w:ind w:left="272" w:hanging="272"/>
              <w:jc w:val="both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 xml:space="preserve">Oświadczamy, że uważamy się za związanych niniejszą ofertą </w:t>
            </w:r>
            <w:r w:rsidR="00EE6A7A" w:rsidRPr="00722C2A">
              <w:rPr>
                <w:rFonts w:ascii="Arial" w:hAnsi="Arial" w:cs="Arial"/>
              </w:rPr>
              <w:t xml:space="preserve">na czas wskazany             </w:t>
            </w:r>
            <w:r w:rsidRPr="00722C2A">
              <w:rPr>
                <w:rFonts w:ascii="Arial" w:hAnsi="Arial" w:cs="Arial"/>
              </w:rPr>
              <w:t xml:space="preserve">w </w:t>
            </w:r>
            <w:r w:rsidR="006678C7" w:rsidRPr="00722C2A">
              <w:rPr>
                <w:rFonts w:ascii="Arial" w:hAnsi="Arial" w:cs="Arial"/>
              </w:rPr>
              <w:t>Ogłoszeniu</w:t>
            </w:r>
            <w:r w:rsidRPr="00722C2A">
              <w:rPr>
                <w:rFonts w:ascii="Arial" w:hAnsi="Arial" w:cs="Arial"/>
              </w:rPr>
              <w:t xml:space="preserve">; </w:t>
            </w:r>
          </w:p>
          <w:p w:rsidR="00EA6DE6" w:rsidRPr="00722C2A" w:rsidRDefault="00EA6DE6" w:rsidP="00EA6DE6">
            <w:pPr>
              <w:numPr>
                <w:ilvl w:val="0"/>
                <w:numId w:val="19"/>
              </w:numPr>
              <w:spacing w:before="120" w:after="120" w:line="360" w:lineRule="auto"/>
              <w:ind w:left="272" w:hanging="272"/>
              <w:jc w:val="both"/>
              <w:rPr>
                <w:rFonts w:ascii="Arial" w:hAnsi="Arial"/>
                <w:i/>
              </w:rPr>
            </w:pPr>
            <w:r w:rsidRPr="00722C2A">
              <w:rPr>
                <w:rFonts w:ascii="Arial" w:hAnsi="Arial"/>
              </w:rPr>
              <w:t xml:space="preserve">W przypadku przyznania nam zamówienia, zobowiązujemy się do zawarcia umowy </w:t>
            </w:r>
            <w:r w:rsidR="00EE6A7A" w:rsidRPr="00722C2A">
              <w:rPr>
                <w:rFonts w:ascii="Arial" w:hAnsi="Arial"/>
              </w:rPr>
              <w:t xml:space="preserve">        </w:t>
            </w:r>
            <w:r w:rsidRPr="00722C2A">
              <w:rPr>
                <w:rFonts w:ascii="Arial" w:hAnsi="Arial"/>
              </w:rPr>
              <w:t>w miejscu i terminie wskazanym przez Zamawiającego.</w:t>
            </w:r>
          </w:p>
          <w:p w:rsidR="006C402C" w:rsidRPr="00722C2A" w:rsidRDefault="00512507" w:rsidP="00EA6DE6">
            <w:pPr>
              <w:numPr>
                <w:ilvl w:val="0"/>
                <w:numId w:val="19"/>
              </w:numPr>
              <w:spacing w:before="120" w:after="120" w:line="360" w:lineRule="auto"/>
              <w:ind w:left="272" w:hanging="272"/>
              <w:jc w:val="both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 xml:space="preserve">Oświadczamy, że akceptujemy termin zapłaty </w:t>
            </w:r>
            <w:r w:rsidR="00616D7A" w:rsidRPr="00722C2A">
              <w:rPr>
                <w:rFonts w:ascii="Arial" w:hAnsi="Arial" w:cs="Arial"/>
              </w:rPr>
              <w:t>za zrealizowanie zamówienia</w:t>
            </w:r>
            <w:r w:rsidRPr="00722C2A">
              <w:rPr>
                <w:rFonts w:ascii="Arial" w:hAnsi="Arial" w:cs="Arial"/>
              </w:rPr>
              <w:t xml:space="preserve"> który</w:t>
            </w:r>
            <w:r w:rsidR="00616D7A" w:rsidRPr="00722C2A">
              <w:rPr>
                <w:rFonts w:ascii="Arial" w:hAnsi="Arial" w:cs="Arial"/>
              </w:rPr>
              <w:t xml:space="preserve"> następować będzie na zasadach opisanych we wzorze umowy</w:t>
            </w:r>
            <w:r w:rsidR="00A6598E">
              <w:rPr>
                <w:rFonts w:ascii="Arial" w:hAnsi="Arial" w:cs="Arial"/>
              </w:rPr>
              <w:t>, a wskazanym jako kryterium oceny ofert,</w:t>
            </w:r>
            <w:r w:rsidR="00616D7A" w:rsidRPr="00722C2A">
              <w:rPr>
                <w:rFonts w:ascii="Arial" w:hAnsi="Arial" w:cs="Arial"/>
              </w:rPr>
              <w:t xml:space="preserve"> od daty otrzymania przez Zamawiającego prawidłowo wystawionej </w:t>
            </w:r>
            <w:r w:rsidR="00616D7A" w:rsidRPr="00722C2A">
              <w:rPr>
                <w:rFonts w:ascii="Arial" w:hAnsi="Arial" w:cs="Arial"/>
              </w:rPr>
              <w:lastRenderedPageBreak/>
              <w:t>faktury;</w:t>
            </w:r>
          </w:p>
          <w:p w:rsidR="00E107B7" w:rsidRPr="00722C2A" w:rsidRDefault="006C402C" w:rsidP="00E107B7">
            <w:pPr>
              <w:numPr>
                <w:ilvl w:val="0"/>
                <w:numId w:val="19"/>
              </w:numPr>
              <w:spacing w:before="120" w:after="120" w:line="360" w:lineRule="auto"/>
              <w:ind w:left="272" w:hanging="272"/>
              <w:jc w:val="both"/>
              <w:rPr>
                <w:rFonts w:ascii="Arial" w:hAnsi="Arial" w:cs="Arial"/>
              </w:rPr>
            </w:pPr>
            <w:r w:rsidRPr="00722C2A">
              <w:rPr>
                <w:rFonts w:ascii="Arial" w:hAnsi="Arial"/>
              </w:rPr>
              <w:t>Upoważniamy Zespół Opieki Zdrowotnej w Bolesławcu lub jego upełnomocnionych przedstawicieli do przeprowadzenia wszelkich czynności mających na celu sprawdzenie oświadczeń, dokumentów i przedłożonych informacji;</w:t>
            </w:r>
          </w:p>
          <w:p w:rsidR="00616D7A" w:rsidRPr="00722C2A" w:rsidRDefault="00EA6DE6" w:rsidP="00EA6DE6">
            <w:pPr>
              <w:numPr>
                <w:ilvl w:val="0"/>
                <w:numId w:val="19"/>
              </w:numPr>
              <w:spacing w:before="120" w:after="120" w:line="360" w:lineRule="auto"/>
              <w:ind w:left="272" w:hanging="272"/>
              <w:jc w:val="both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>W</w:t>
            </w:r>
            <w:r w:rsidR="00616D7A" w:rsidRPr="00722C2A">
              <w:rPr>
                <w:rFonts w:ascii="Arial" w:hAnsi="Arial" w:cs="Arial"/>
              </w:rPr>
              <w:t>szelkie należności wynikające z zawartej umowy na skutek wyboru naszej oferty jako najkorzystniejszej należy wpłacać na poniższy adres i nr rachunku bankowego:</w:t>
            </w:r>
          </w:p>
          <w:p w:rsidR="00616D7A" w:rsidRPr="00722C2A" w:rsidRDefault="00616D7A" w:rsidP="00E07EBC">
            <w:pPr>
              <w:spacing w:before="120" w:after="0" w:line="240" w:lineRule="auto"/>
              <w:ind w:left="425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>…………………………………………………</w:t>
            </w:r>
          </w:p>
          <w:p w:rsidR="00616D7A" w:rsidRPr="00722C2A" w:rsidRDefault="00616D7A" w:rsidP="00E07EBC">
            <w:pPr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</w:rPr>
            </w:pPr>
            <w:r w:rsidRPr="00722C2A">
              <w:rPr>
                <w:rFonts w:ascii="Arial" w:hAnsi="Arial" w:cs="Arial"/>
              </w:rPr>
              <w:tab/>
            </w:r>
            <w:r w:rsidRPr="00722C2A">
              <w:rPr>
                <w:rFonts w:ascii="Arial" w:hAnsi="Arial" w:cs="Arial"/>
              </w:rPr>
              <w:tab/>
            </w:r>
            <w:r w:rsidRPr="00722C2A">
              <w:rPr>
                <w:rFonts w:ascii="Arial" w:hAnsi="Arial" w:cs="Arial"/>
              </w:rPr>
              <w:tab/>
            </w:r>
            <w:r w:rsidRPr="00722C2A">
              <w:rPr>
                <w:rFonts w:ascii="Arial" w:hAnsi="Arial" w:cs="Arial"/>
                <w:sz w:val="18"/>
                <w:szCs w:val="18"/>
              </w:rPr>
              <w:t>Adres</w:t>
            </w:r>
          </w:p>
          <w:p w:rsidR="006678C7" w:rsidRPr="004D6FD3" w:rsidRDefault="006678C7" w:rsidP="004D6FD3">
            <w:pPr>
              <w:spacing w:before="120" w:after="120" w:line="240" w:lineRule="auto"/>
              <w:ind w:left="425"/>
              <w:rPr>
                <w:rFonts w:ascii="Arial" w:hAnsi="Arial" w:cs="Arial"/>
                <w:sz w:val="10"/>
                <w:szCs w:val="10"/>
              </w:rPr>
            </w:pPr>
          </w:p>
          <w:p w:rsidR="00616D7A" w:rsidRPr="00722C2A" w:rsidRDefault="00616D7A" w:rsidP="007E49AB">
            <w:pPr>
              <w:spacing w:before="120" w:after="120" w:line="240" w:lineRule="auto"/>
              <w:ind w:left="425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>…………………………………………………</w:t>
            </w:r>
          </w:p>
          <w:p w:rsidR="006678C7" w:rsidRPr="004D6FD3" w:rsidRDefault="006678C7" w:rsidP="007E49AB">
            <w:pPr>
              <w:spacing w:before="120" w:after="120" w:line="240" w:lineRule="auto"/>
              <w:ind w:left="425"/>
              <w:rPr>
                <w:rFonts w:ascii="Arial" w:hAnsi="Arial" w:cs="Arial"/>
                <w:sz w:val="10"/>
                <w:szCs w:val="10"/>
              </w:rPr>
            </w:pPr>
          </w:p>
          <w:p w:rsidR="00BC7368" w:rsidRPr="00722C2A" w:rsidRDefault="00616D7A" w:rsidP="000F691D">
            <w:pPr>
              <w:spacing w:before="120" w:after="120" w:line="360" w:lineRule="auto"/>
              <w:ind w:left="425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>Nr rachunku: …………………………………………………………………………</w:t>
            </w:r>
          </w:p>
          <w:p w:rsidR="00616D7A" w:rsidRPr="00722C2A" w:rsidRDefault="00616D7A" w:rsidP="006678C7">
            <w:pPr>
              <w:numPr>
                <w:ilvl w:val="0"/>
                <w:numId w:val="19"/>
              </w:numPr>
              <w:spacing w:before="120" w:after="120" w:line="360" w:lineRule="auto"/>
              <w:ind w:left="272" w:hanging="272"/>
              <w:jc w:val="both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>Zastrzegamy, że następujące informacje i dokumenty stanowią tajemnicę przedsiębiorstwa w rozumieniu art.11 ust.4 ustawy z dnia 16 kwietnia 1993</w:t>
            </w:r>
            <w:r w:rsidR="008C7653" w:rsidRPr="00722C2A">
              <w:rPr>
                <w:rFonts w:ascii="Arial" w:hAnsi="Arial" w:cs="Arial"/>
              </w:rPr>
              <w:t xml:space="preserve"> </w:t>
            </w:r>
            <w:r w:rsidRPr="00722C2A">
              <w:rPr>
                <w:rFonts w:ascii="Arial" w:hAnsi="Arial" w:cs="Arial"/>
              </w:rPr>
              <w:t>r.</w:t>
            </w:r>
            <w:r w:rsidR="00EE6A7A" w:rsidRPr="00722C2A">
              <w:rPr>
                <w:rFonts w:ascii="Arial" w:hAnsi="Arial" w:cs="Arial"/>
              </w:rPr>
              <w:t xml:space="preserve">                   </w:t>
            </w:r>
            <w:r w:rsidRPr="00722C2A">
              <w:rPr>
                <w:rFonts w:ascii="Arial" w:hAnsi="Arial" w:cs="Arial"/>
              </w:rPr>
              <w:t>o zwalczaniu nieuczciwej konk</w:t>
            </w:r>
            <w:r w:rsidR="00722C2A">
              <w:rPr>
                <w:rFonts w:ascii="Arial" w:hAnsi="Arial" w:cs="Arial"/>
              </w:rPr>
              <w:t>urencji (jedn. tekst Dz. U. 2020 poz. 1913</w:t>
            </w:r>
            <w:r w:rsidRPr="00722C2A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8788" w:type="dxa"/>
              <w:tblInd w:w="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74"/>
              <w:gridCol w:w="1688"/>
              <w:gridCol w:w="2126"/>
            </w:tblGrid>
            <w:tr w:rsidR="00616D7A" w:rsidRPr="00722C2A" w:rsidTr="003C1DF9">
              <w:trPr>
                <w:trHeight w:val="263"/>
              </w:trPr>
              <w:tc>
                <w:tcPr>
                  <w:tcW w:w="4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Rodzaj dokumentu lub informacji</w:t>
                  </w:r>
                </w:p>
              </w:tc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Strony</w:t>
                  </w:r>
                </w:p>
              </w:tc>
            </w:tr>
            <w:tr w:rsidR="00616D7A" w:rsidRPr="00722C2A" w:rsidTr="003C1DF9">
              <w:trPr>
                <w:trHeight w:val="284"/>
              </w:trPr>
              <w:tc>
                <w:tcPr>
                  <w:tcW w:w="497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Do</w:t>
                  </w:r>
                </w:p>
              </w:tc>
            </w:tr>
            <w:tr w:rsidR="00616D7A" w:rsidRPr="00722C2A" w:rsidTr="00221863">
              <w:trPr>
                <w:trHeight w:val="399"/>
              </w:trPr>
              <w:tc>
                <w:tcPr>
                  <w:tcW w:w="497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D7A" w:rsidRPr="00722C2A" w:rsidRDefault="00616D7A" w:rsidP="0090645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F691D" w:rsidRDefault="00722C2A" w:rsidP="00E07EBC">
            <w:pPr>
              <w:spacing w:before="120" w:after="120" w:line="360" w:lineRule="auto"/>
              <w:ind w:left="272"/>
              <w:jc w:val="both"/>
              <w:rPr>
                <w:rStyle w:val="st"/>
                <w:rFonts w:ascii="Arial" w:hAnsi="Arial" w:cs="Arial"/>
              </w:rPr>
            </w:pPr>
            <w:r w:rsidRPr="00EA6DE6">
              <w:rPr>
                <w:rFonts w:ascii="Arial" w:hAnsi="Arial" w:cs="Arial"/>
                <w:bCs/>
              </w:rPr>
              <w:t xml:space="preserve">Wykonawca zgodnie z art. </w:t>
            </w:r>
            <w:r>
              <w:rPr>
                <w:rFonts w:ascii="Arial" w:hAnsi="Arial" w:cs="Arial"/>
                <w:bCs/>
              </w:rPr>
              <w:t>18 ust. 3 u</w:t>
            </w:r>
            <w:r w:rsidRPr="00EA6DE6">
              <w:rPr>
                <w:rFonts w:ascii="Arial" w:hAnsi="Arial" w:cs="Arial"/>
                <w:bCs/>
              </w:rPr>
              <w:t xml:space="preserve">stawy Pzp zobowiązany jest, do uzasadnienia (załączonego do oferty) zastrzeżenia ww. informacji jako tajemnicy przedsiębiorstwa. </w:t>
            </w:r>
            <w:r w:rsidRPr="00EA6DE6">
              <w:rPr>
                <w:rStyle w:val="st"/>
                <w:rFonts w:ascii="Arial" w:hAnsi="Arial" w:cs="Arial"/>
              </w:rPr>
              <w:t>Brak uzasadnienia</w:t>
            </w:r>
            <w:r w:rsidRPr="00EA6DE6">
              <w:rPr>
                <w:rStyle w:val="Uwydatnienie"/>
                <w:rFonts w:ascii="Arial" w:hAnsi="Arial" w:cs="Arial"/>
              </w:rPr>
              <w:t xml:space="preserve">, </w:t>
            </w:r>
            <w:r w:rsidRPr="00EA6DE6">
              <w:rPr>
                <w:rStyle w:val="st"/>
                <w:rFonts w:ascii="Arial" w:hAnsi="Arial" w:cs="Arial"/>
              </w:rPr>
              <w:t>nie później niż w terminie składania ofert, skutkuje ich odtajnieniem</w:t>
            </w:r>
            <w:r w:rsidR="00616D7A" w:rsidRPr="00722C2A">
              <w:rPr>
                <w:rStyle w:val="st"/>
                <w:rFonts w:ascii="Arial" w:hAnsi="Arial" w:cs="Arial"/>
              </w:rPr>
              <w:t>.</w:t>
            </w:r>
          </w:p>
          <w:p w:rsidR="00616D7A" w:rsidRPr="00722C2A" w:rsidRDefault="00616D7A" w:rsidP="006678C7">
            <w:pPr>
              <w:pStyle w:val="Akapitzlist"/>
              <w:numPr>
                <w:ilvl w:val="0"/>
                <w:numId w:val="19"/>
              </w:numPr>
              <w:spacing w:before="120" w:after="120" w:line="360" w:lineRule="auto"/>
              <w:ind w:left="272" w:hanging="284"/>
              <w:contextualSpacing w:val="0"/>
              <w:rPr>
                <w:rFonts w:ascii="Arial" w:hAnsi="Arial" w:cs="Arial"/>
                <w:lang w:eastAsia="pl-PL"/>
              </w:rPr>
            </w:pPr>
            <w:r w:rsidRPr="00722C2A">
              <w:rPr>
                <w:rFonts w:ascii="Arial" w:hAnsi="Arial" w:cs="Arial"/>
                <w:lang w:eastAsia="pl-PL"/>
              </w:rPr>
              <w:t>Oświadczam/my, że zamówienie zamierzamy zrealizować:</w:t>
            </w:r>
          </w:p>
          <w:tbl>
            <w:tblPr>
              <w:tblW w:w="8788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611"/>
              <w:gridCol w:w="2366"/>
              <w:gridCol w:w="3118"/>
              <w:gridCol w:w="2693"/>
            </w:tblGrid>
            <w:tr w:rsidR="008C7653" w:rsidRPr="00722C2A" w:rsidTr="00FB5528">
              <w:trPr>
                <w:trHeight w:val="741"/>
              </w:trPr>
              <w:tc>
                <w:tcPr>
                  <w:tcW w:w="611" w:type="dxa"/>
                  <w:shd w:val="clear" w:color="auto" w:fill="A6A6A6"/>
                  <w:vAlign w:val="center"/>
                </w:tcPr>
                <w:p w:rsidR="008C7653" w:rsidRPr="00722C2A" w:rsidRDefault="008C7653" w:rsidP="00FA46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66" w:type="dxa"/>
                  <w:shd w:val="clear" w:color="auto" w:fill="A6A6A6"/>
                  <w:vAlign w:val="center"/>
                </w:tcPr>
                <w:p w:rsidR="008C7653" w:rsidRPr="00722C2A" w:rsidRDefault="008C7653" w:rsidP="00FA46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Podwykonawca (firma i adres)</w:t>
                  </w:r>
                </w:p>
              </w:tc>
              <w:tc>
                <w:tcPr>
                  <w:tcW w:w="3118" w:type="dxa"/>
                  <w:shd w:val="clear" w:color="auto" w:fill="A6A6A6"/>
                  <w:vAlign w:val="center"/>
                </w:tcPr>
                <w:p w:rsidR="008C7653" w:rsidRPr="00722C2A" w:rsidRDefault="008C7653" w:rsidP="00FA46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zamówienia jaką Wykonawca zamierza powierzyć do wykonania podwykonawcy</w:t>
                  </w:r>
                </w:p>
              </w:tc>
              <w:tc>
                <w:tcPr>
                  <w:tcW w:w="2693" w:type="dxa"/>
                  <w:shd w:val="clear" w:color="auto" w:fill="A6A6A6"/>
                  <w:vAlign w:val="center"/>
                </w:tcPr>
                <w:p w:rsidR="008C7653" w:rsidRPr="00722C2A" w:rsidRDefault="008C7653" w:rsidP="00FA4659">
                  <w:pPr>
                    <w:spacing w:after="0" w:line="240" w:lineRule="auto"/>
                    <w:ind w:right="3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8C7653" w:rsidRPr="00722C2A" w:rsidTr="00FB5528">
              <w:trPr>
                <w:trHeight w:hRule="exact" w:val="361"/>
              </w:trPr>
              <w:tc>
                <w:tcPr>
                  <w:tcW w:w="611" w:type="dxa"/>
                  <w:vAlign w:val="center"/>
                </w:tcPr>
                <w:p w:rsidR="008C7653" w:rsidRPr="00722C2A" w:rsidRDefault="008C7653" w:rsidP="007E49AB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2C2A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66" w:type="dxa"/>
                </w:tcPr>
                <w:p w:rsidR="008C7653" w:rsidRPr="00722C2A" w:rsidRDefault="008C7653" w:rsidP="007E49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  <w:p w:rsidR="008C7653" w:rsidRPr="00722C2A" w:rsidRDefault="008C7653" w:rsidP="007E49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  <w:p w:rsidR="008C7653" w:rsidRPr="00722C2A" w:rsidRDefault="008C7653" w:rsidP="007E49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:rsidR="008C7653" w:rsidRPr="00722C2A" w:rsidRDefault="008C7653" w:rsidP="007E49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8C7653" w:rsidRPr="00722C2A" w:rsidRDefault="008C7653" w:rsidP="007E49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16D7A" w:rsidRPr="00722C2A" w:rsidRDefault="00616D7A" w:rsidP="007E49AB">
            <w:pPr>
              <w:spacing w:before="120" w:after="12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616D7A" w:rsidRPr="007067AB" w:rsidTr="003872E0">
        <w:trPr>
          <w:gridBefore w:val="1"/>
          <w:gridAfter w:val="1"/>
          <w:wBefore w:w="99" w:type="dxa"/>
          <w:wAfter w:w="100" w:type="dxa"/>
          <w:trHeight w:val="42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E6A7A" w:rsidRPr="00722C2A" w:rsidRDefault="00EA6DE6" w:rsidP="006678C7">
            <w:pPr>
              <w:pStyle w:val="Tekstpodstawowywcity2"/>
              <w:numPr>
                <w:ilvl w:val="0"/>
                <w:numId w:val="19"/>
              </w:numPr>
              <w:spacing w:before="120" w:line="360" w:lineRule="auto"/>
              <w:ind w:left="176" w:right="-10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2C2A">
              <w:rPr>
                <w:rFonts w:ascii="Arial" w:hAnsi="Arial"/>
                <w:sz w:val="22"/>
                <w:szCs w:val="22"/>
              </w:rPr>
              <w:lastRenderedPageBreak/>
              <w:t xml:space="preserve">Niniejszym oświadczamy, </w:t>
            </w:r>
            <w:r w:rsidR="00722C2A" w:rsidRPr="00EA6DE6">
              <w:rPr>
                <w:rFonts w:ascii="Arial" w:hAnsi="Arial"/>
                <w:sz w:val="22"/>
                <w:szCs w:val="22"/>
              </w:rPr>
              <w:t xml:space="preserve">zgodnie z art. </w:t>
            </w:r>
            <w:r w:rsidR="00722C2A">
              <w:rPr>
                <w:rFonts w:ascii="Arial" w:hAnsi="Arial"/>
                <w:sz w:val="22"/>
                <w:szCs w:val="22"/>
              </w:rPr>
              <w:t>225</w:t>
            </w:r>
            <w:r w:rsidR="00722C2A" w:rsidRPr="00EA6DE6">
              <w:rPr>
                <w:rFonts w:ascii="Arial" w:hAnsi="Arial"/>
                <w:sz w:val="22"/>
                <w:szCs w:val="22"/>
              </w:rPr>
              <w:t xml:space="preserve"> ust. </w:t>
            </w:r>
            <w:r w:rsidR="00722C2A">
              <w:rPr>
                <w:rFonts w:ascii="Arial" w:hAnsi="Arial"/>
                <w:sz w:val="22"/>
                <w:szCs w:val="22"/>
              </w:rPr>
              <w:t>2</w:t>
            </w:r>
            <w:r w:rsidR="00722C2A" w:rsidRPr="00EA6DE6">
              <w:rPr>
                <w:rFonts w:ascii="Arial" w:hAnsi="Arial"/>
                <w:sz w:val="22"/>
                <w:szCs w:val="22"/>
              </w:rPr>
              <w:t xml:space="preserve"> ustawy </w:t>
            </w:r>
            <w:r w:rsidRPr="00722C2A">
              <w:rPr>
                <w:rFonts w:ascii="Arial" w:hAnsi="Arial"/>
                <w:sz w:val="22"/>
                <w:szCs w:val="22"/>
              </w:rPr>
              <w:t xml:space="preserve">Prawo zamówień publicznych, że na przedmiot zamówienia, na który składamy niniejszą ofertą </w:t>
            </w:r>
            <w:r w:rsidRPr="00722C2A">
              <w:rPr>
                <w:rFonts w:ascii="Arial" w:hAnsi="Arial"/>
                <w:b/>
                <w:sz w:val="22"/>
                <w:szCs w:val="22"/>
              </w:rPr>
              <w:t>powstaje/ nie powstaje*</w:t>
            </w:r>
            <w:r w:rsidRPr="00722C2A">
              <w:rPr>
                <w:rFonts w:ascii="Arial" w:hAnsi="Arial"/>
                <w:sz w:val="22"/>
                <w:szCs w:val="22"/>
              </w:rPr>
              <w:t xml:space="preserve"> u Zamawiającego obowiązek podatkowy zgodnie z przepisami o podatku VAT. </w:t>
            </w:r>
            <w:r w:rsidR="00EE6A7A" w:rsidRPr="00722C2A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Pr="00722C2A">
              <w:rPr>
                <w:rFonts w:ascii="Arial" w:hAnsi="Arial"/>
                <w:sz w:val="22"/>
                <w:szCs w:val="22"/>
              </w:rPr>
              <w:t xml:space="preserve">W przypadku, gdy u Zamawiającego powstaje obowiązek podatkowy zgodnie </w:t>
            </w:r>
            <w:r w:rsidR="00EE6A7A" w:rsidRPr="00722C2A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Pr="00722C2A">
              <w:rPr>
                <w:rFonts w:ascii="Arial" w:hAnsi="Arial"/>
                <w:sz w:val="22"/>
                <w:szCs w:val="22"/>
              </w:rPr>
              <w:t>z przepisami o podatku VAT,  należy wskazać nazwę (rodzaj) usługi, których usługa będzie prowadzić do powstania obowiązku podatkowego u Zamawiającego oraz należy wskazać ich wartość bez kwoty podatku (wykaz towarów należy załączyć do oferty na odrębnym dokumencie, wskazując dodatkowo, które zadanie i która pozycja w danym zadaniu);</w:t>
            </w:r>
          </w:p>
          <w:p w:rsidR="00EE6A7A" w:rsidRPr="00722C2A" w:rsidRDefault="007E49AB" w:rsidP="006678C7">
            <w:pPr>
              <w:pStyle w:val="Tekstpodstawowywcity2"/>
              <w:numPr>
                <w:ilvl w:val="0"/>
                <w:numId w:val="19"/>
              </w:numPr>
              <w:spacing w:before="120" w:line="360" w:lineRule="auto"/>
              <w:ind w:left="318" w:right="-108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2C2A">
              <w:rPr>
                <w:rFonts w:ascii="Arial" w:hAnsi="Arial" w:cs="Arial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722C2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722C2A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22C2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7E49AB" w:rsidRPr="00722C2A" w:rsidRDefault="007E49AB" w:rsidP="006678C7">
            <w:pPr>
              <w:pStyle w:val="Tekstpodstawowywcity2"/>
              <w:numPr>
                <w:ilvl w:val="0"/>
                <w:numId w:val="19"/>
              </w:numPr>
              <w:spacing w:before="120" w:line="360" w:lineRule="auto"/>
              <w:ind w:left="318" w:right="-108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2C2A">
              <w:rPr>
                <w:rFonts w:ascii="Arial" w:hAnsi="Arial"/>
                <w:sz w:val="22"/>
                <w:szCs w:val="22"/>
              </w:rPr>
              <w:t>Pod groźbą odpowiedzialności karnej załączone do oferty dokumenty opisują stan prawny i faktyczny, aktualny na dzień otwarcia ofert.</w:t>
            </w:r>
          </w:p>
          <w:p w:rsidR="008F20F2" w:rsidRPr="00722C2A" w:rsidRDefault="008F20F2" w:rsidP="006678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>*Niepotrzebne skreślić</w:t>
            </w:r>
          </w:p>
          <w:p w:rsidR="00616D7A" w:rsidRPr="00722C2A" w:rsidRDefault="00616D7A" w:rsidP="00221863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459" w:hanging="459"/>
              <w:contextualSpacing w:val="0"/>
              <w:jc w:val="both"/>
              <w:rPr>
                <w:rStyle w:val="st"/>
                <w:rFonts w:ascii="Arial" w:hAnsi="Arial" w:cs="Arial"/>
                <w:b/>
              </w:rPr>
            </w:pPr>
            <w:r w:rsidRPr="00722C2A">
              <w:rPr>
                <w:rStyle w:val="st"/>
                <w:rFonts w:ascii="Arial" w:hAnsi="Arial" w:cs="Arial"/>
                <w:b/>
              </w:rPr>
              <w:t>INFORMACJA O MAŁYCH I ŚREDNICH PRZEDSIĘBIORSTWACH:</w:t>
            </w:r>
          </w:p>
          <w:p w:rsidR="008C7653" w:rsidRPr="00722C2A" w:rsidRDefault="008C7653" w:rsidP="00CE35FB">
            <w:pPr>
              <w:pStyle w:val="Akapitzlist"/>
              <w:spacing w:before="120" w:after="120" w:line="240" w:lineRule="auto"/>
              <w:ind w:left="459"/>
              <w:contextualSpacing w:val="0"/>
              <w:jc w:val="both"/>
              <w:rPr>
                <w:rStyle w:val="st"/>
                <w:rFonts w:ascii="Arial" w:hAnsi="Arial" w:cs="Arial"/>
              </w:rPr>
            </w:pPr>
            <w:r w:rsidRPr="00722C2A">
              <w:rPr>
                <w:rStyle w:val="st"/>
                <w:rFonts w:ascii="Arial" w:hAnsi="Arial" w:cs="Arial"/>
              </w:rPr>
              <w:t>W myśl przepisów ustawy z dnia 6 marca</w:t>
            </w:r>
            <w:r w:rsidR="00614373" w:rsidRPr="00722C2A">
              <w:rPr>
                <w:rStyle w:val="st"/>
                <w:rFonts w:ascii="Arial" w:hAnsi="Arial" w:cs="Arial"/>
              </w:rPr>
              <w:t xml:space="preserve"> 2018 roku Prawo p</w:t>
            </w:r>
            <w:r w:rsidR="007067AB" w:rsidRPr="00722C2A">
              <w:rPr>
                <w:rStyle w:val="st"/>
                <w:rFonts w:ascii="Arial" w:hAnsi="Arial" w:cs="Arial"/>
              </w:rPr>
              <w:t>rzedsiębiorców (Dz. U.    z 2021 r. poz. 162</w:t>
            </w:r>
            <w:r w:rsidR="00614373" w:rsidRPr="00722C2A">
              <w:rPr>
                <w:rStyle w:val="st"/>
                <w:rFonts w:ascii="Arial" w:hAnsi="Arial" w:cs="Arial"/>
              </w:rPr>
              <w:t xml:space="preserve"> z późn. zm.) oświadczamy, iż należymy do n/w kategorii przedsiębiorców*:</w:t>
            </w:r>
          </w:p>
          <w:p w:rsidR="00616D7A" w:rsidRPr="00722C2A" w:rsidRDefault="00616D7A" w:rsidP="00CE35FB">
            <w:pPr>
              <w:spacing w:before="120" w:after="120" w:line="240" w:lineRule="auto"/>
              <w:ind w:left="426" w:firstLine="33"/>
              <w:rPr>
                <w:rStyle w:val="st"/>
                <w:rFonts w:ascii="Arial" w:hAnsi="Arial" w:cs="Arial"/>
              </w:rPr>
            </w:pPr>
            <w:r w:rsidRPr="00722C2A">
              <w:rPr>
                <w:rStyle w:val="st"/>
                <w:rFonts w:ascii="Arial" w:eastAsia="Times New Roman" w:hAnsi="Arial" w:cs="Arial"/>
                <w:lang w:eastAsia="pl-PL"/>
              </w:rPr>
              <w:t xml:space="preserve">□ </w:t>
            </w:r>
            <w:r w:rsidRPr="00722C2A">
              <w:rPr>
                <w:rStyle w:val="st"/>
                <w:rFonts w:ascii="Arial" w:hAnsi="Arial" w:cs="Arial"/>
              </w:rPr>
              <w:t>Średnie przedsiębiorstwo:</w:t>
            </w:r>
          </w:p>
          <w:p w:rsidR="00616D7A" w:rsidRPr="00722C2A" w:rsidRDefault="00722C2A" w:rsidP="00CE35FB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43" w:hanging="284"/>
              <w:contextualSpacing w:val="0"/>
              <w:jc w:val="both"/>
              <w:rPr>
                <w:rStyle w:val="st"/>
                <w:rFonts w:ascii="Arial" w:hAnsi="Arial" w:cs="Arial"/>
              </w:rPr>
            </w:pPr>
            <w:r w:rsidRPr="00722C2A">
              <w:rPr>
                <w:rStyle w:val="st"/>
                <w:rFonts w:ascii="Arial" w:hAnsi="Arial" w:cs="Arial"/>
              </w:rPr>
              <w:t>Z</w:t>
            </w:r>
            <w:r w:rsidR="00616D7A" w:rsidRPr="00722C2A">
              <w:rPr>
                <w:rStyle w:val="st"/>
                <w:rFonts w:ascii="Arial" w:hAnsi="Arial" w:cs="Arial"/>
              </w:rPr>
              <w:t>atrudnia</w:t>
            </w:r>
            <w:r w:rsidRPr="00722C2A">
              <w:rPr>
                <w:rStyle w:val="st"/>
                <w:rFonts w:ascii="Arial" w:hAnsi="Arial" w:cs="Arial"/>
              </w:rPr>
              <w:t xml:space="preserve"> średniorocznie</w:t>
            </w:r>
            <w:r w:rsidR="00616D7A" w:rsidRPr="00722C2A">
              <w:rPr>
                <w:rStyle w:val="st"/>
                <w:rFonts w:ascii="Arial" w:hAnsi="Arial" w:cs="Arial"/>
              </w:rPr>
              <w:t xml:space="preserve"> mniej niż 250 pracowników oraz </w:t>
            </w:r>
          </w:p>
          <w:p w:rsidR="00616D7A" w:rsidRPr="00722C2A" w:rsidRDefault="00616D7A" w:rsidP="00CE35FB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743" w:hanging="284"/>
              <w:contextualSpacing w:val="0"/>
              <w:jc w:val="both"/>
              <w:rPr>
                <w:rStyle w:val="st"/>
                <w:rFonts w:ascii="Arial" w:hAnsi="Arial" w:cs="Arial"/>
              </w:rPr>
            </w:pPr>
            <w:r w:rsidRPr="00722C2A">
              <w:rPr>
                <w:rStyle w:val="st"/>
                <w:rFonts w:ascii="Arial" w:hAnsi="Arial" w:cs="Arial"/>
              </w:rPr>
              <w:t>jego roczny obrót nie przekracza</w:t>
            </w:r>
            <w:r w:rsidR="00722C2A" w:rsidRPr="00722C2A">
              <w:rPr>
                <w:rStyle w:val="st"/>
                <w:rFonts w:ascii="Arial" w:hAnsi="Arial" w:cs="Arial"/>
              </w:rPr>
              <w:t xml:space="preserve"> równowartości w złotych</w:t>
            </w:r>
            <w:r w:rsidRPr="00722C2A">
              <w:rPr>
                <w:rStyle w:val="st"/>
                <w:rFonts w:ascii="Arial" w:hAnsi="Arial" w:cs="Arial"/>
              </w:rPr>
              <w:t xml:space="preserve"> 50 milionów euro lub roczna suma bilansowa nie przekracza</w:t>
            </w:r>
            <w:r w:rsidR="00722C2A" w:rsidRPr="00722C2A">
              <w:rPr>
                <w:rStyle w:val="st"/>
                <w:rFonts w:ascii="Arial" w:hAnsi="Arial" w:cs="Arial"/>
              </w:rPr>
              <w:t xml:space="preserve"> równowartości w złotych</w:t>
            </w:r>
            <w:r w:rsidRPr="00722C2A">
              <w:rPr>
                <w:rStyle w:val="st"/>
                <w:rFonts w:ascii="Arial" w:hAnsi="Arial" w:cs="Arial"/>
              </w:rPr>
              <w:t xml:space="preserve"> 43 milionów euro </w:t>
            </w:r>
          </w:p>
          <w:p w:rsidR="00616D7A" w:rsidRPr="00722C2A" w:rsidRDefault="00616D7A" w:rsidP="00CE35FB">
            <w:pPr>
              <w:pStyle w:val="Akapitzlist"/>
              <w:spacing w:before="120" w:after="120" w:line="240" w:lineRule="auto"/>
              <w:ind w:left="993" w:hanging="534"/>
              <w:contextualSpacing w:val="0"/>
              <w:rPr>
                <w:rStyle w:val="st"/>
                <w:rFonts w:ascii="Arial" w:hAnsi="Arial" w:cs="Arial"/>
              </w:rPr>
            </w:pPr>
            <w:r w:rsidRPr="00722C2A">
              <w:rPr>
                <w:rStyle w:val="st"/>
                <w:rFonts w:ascii="Arial" w:hAnsi="Arial" w:cs="Arial"/>
              </w:rPr>
              <w:t>□ Małe przedsiębiorstwo:</w:t>
            </w:r>
          </w:p>
          <w:p w:rsidR="00616D7A" w:rsidRPr="00722C2A" w:rsidRDefault="00616D7A" w:rsidP="00CE35FB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743" w:hanging="284"/>
              <w:contextualSpacing w:val="0"/>
              <w:jc w:val="both"/>
              <w:rPr>
                <w:rStyle w:val="st"/>
                <w:rFonts w:ascii="Arial" w:hAnsi="Arial" w:cs="Arial"/>
              </w:rPr>
            </w:pPr>
            <w:r w:rsidRPr="00722C2A">
              <w:rPr>
                <w:rStyle w:val="st"/>
                <w:rFonts w:ascii="Arial" w:hAnsi="Arial" w:cs="Arial"/>
              </w:rPr>
              <w:t xml:space="preserve">zatrudnia </w:t>
            </w:r>
            <w:r w:rsidR="00722C2A" w:rsidRPr="00722C2A">
              <w:rPr>
                <w:rStyle w:val="st"/>
                <w:rFonts w:ascii="Arial" w:hAnsi="Arial" w:cs="Arial"/>
              </w:rPr>
              <w:t xml:space="preserve">średniorocznie </w:t>
            </w:r>
            <w:r w:rsidRPr="00722C2A">
              <w:rPr>
                <w:rStyle w:val="st"/>
                <w:rFonts w:ascii="Arial" w:hAnsi="Arial" w:cs="Arial"/>
              </w:rPr>
              <w:t>mniej niż 50 pracowników oraz</w:t>
            </w:r>
          </w:p>
          <w:p w:rsidR="00616D7A" w:rsidRPr="00722C2A" w:rsidRDefault="00616D7A" w:rsidP="00CE35FB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743" w:hanging="284"/>
              <w:contextualSpacing w:val="0"/>
              <w:jc w:val="both"/>
              <w:rPr>
                <w:rStyle w:val="st"/>
                <w:rFonts w:ascii="Arial" w:hAnsi="Arial" w:cs="Arial"/>
              </w:rPr>
            </w:pPr>
            <w:r w:rsidRPr="00722C2A">
              <w:rPr>
                <w:rStyle w:val="st"/>
                <w:rFonts w:ascii="Arial" w:hAnsi="Arial" w:cs="Arial"/>
              </w:rPr>
              <w:t>jego roczny obrót nie przekracza</w:t>
            </w:r>
            <w:r w:rsidR="00722C2A" w:rsidRPr="00722C2A">
              <w:rPr>
                <w:rStyle w:val="st"/>
                <w:rFonts w:ascii="Arial" w:hAnsi="Arial" w:cs="Arial"/>
              </w:rPr>
              <w:t xml:space="preserve"> równowartości w złotych</w:t>
            </w:r>
            <w:r w:rsidRPr="00722C2A">
              <w:rPr>
                <w:rStyle w:val="st"/>
                <w:rFonts w:ascii="Arial" w:hAnsi="Arial" w:cs="Arial"/>
              </w:rPr>
              <w:t xml:space="preserve"> 10 milionów euro lub roczna suma bilansowania nie przekracza</w:t>
            </w:r>
            <w:r w:rsidR="00722C2A" w:rsidRPr="00722C2A">
              <w:rPr>
                <w:rStyle w:val="st"/>
                <w:rFonts w:ascii="Arial" w:hAnsi="Arial" w:cs="Arial"/>
              </w:rPr>
              <w:t xml:space="preserve"> równowartości w złotych</w:t>
            </w:r>
            <w:r w:rsidRPr="00722C2A">
              <w:rPr>
                <w:rStyle w:val="st"/>
                <w:rFonts w:ascii="Arial" w:hAnsi="Arial" w:cs="Arial"/>
              </w:rPr>
              <w:t xml:space="preserve"> 10 milionów euro</w:t>
            </w:r>
          </w:p>
          <w:p w:rsidR="00616D7A" w:rsidRPr="00722C2A" w:rsidRDefault="00616D7A" w:rsidP="00CE35FB">
            <w:pPr>
              <w:suppressAutoHyphens/>
              <w:spacing w:before="120" w:after="120" w:line="240" w:lineRule="auto"/>
              <w:ind w:left="459"/>
              <w:jc w:val="both"/>
              <w:rPr>
                <w:rStyle w:val="st"/>
                <w:rFonts w:ascii="Arial" w:eastAsia="Times New Roman" w:hAnsi="Arial" w:cs="Arial"/>
                <w:lang w:eastAsia="pl-PL"/>
              </w:rPr>
            </w:pPr>
            <w:r w:rsidRPr="00722C2A">
              <w:rPr>
                <w:rStyle w:val="st"/>
                <w:rFonts w:ascii="Arial" w:eastAsia="Times New Roman" w:hAnsi="Arial" w:cs="Arial"/>
                <w:lang w:eastAsia="pl-PL"/>
              </w:rPr>
              <w:t>□ Mikroprzedsiębiorstwo:</w:t>
            </w:r>
          </w:p>
          <w:p w:rsidR="00616D7A" w:rsidRPr="00722C2A" w:rsidRDefault="00616D7A" w:rsidP="00CE35FB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743" w:hanging="284"/>
              <w:contextualSpacing w:val="0"/>
              <w:jc w:val="both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 xml:space="preserve">zatrudnia </w:t>
            </w:r>
            <w:r w:rsidR="007067AB" w:rsidRPr="00722C2A">
              <w:rPr>
                <w:rFonts w:ascii="Arial" w:hAnsi="Arial" w:cs="Arial"/>
              </w:rPr>
              <w:t xml:space="preserve">średniorocznie </w:t>
            </w:r>
            <w:r w:rsidRPr="00722C2A">
              <w:rPr>
                <w:rFonts w:ascii="Arial" w:hAnsi="Arial" w:cs="Arial"/>
              </w:rPr>
              <w:t>mniej niż 10 pracowników oraz</w:t>
            </w:r>
          </w:p>
          <w:p w:rsidR="00616D7A" w:rsidRPr="00722C2A" w:rsidRDefault="00616D7A" w:rsidP="00CE35FB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743" w:hanging="284"/>
              <w:contextualSpacing w:val="0"/>
              <w:jc w:val="both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</w:rPr>
              <w:t>jego roczny obrót nie przekracza</w:t>
            </w:r>
            <w:r w:rsidR="007067AB" w:rsidRPr="00722C2A">
              <w:rPr>
                <w:rFonts w:ascii="Arial" w:hAnsi="Arial" w:cs="Arial"/>
              </w:rPr>
              <w:t xml:space="preserve"> równowartości</w:t>
            </w:r>
            <w:r w:rsidR="00722C2A" w:rsidRPr="00722C2A">
              <w:rPr>
                <w:rFonts w:ascii="Arial" w:hAnsi="Arial" w:cs="Arial"/>
              </w:rPr>
              <w:t xml:space="preserve"> w złotych</w:t>
            </w:r>
            <w:r w:rsidRPr="00722C2A">
              <w:rPr>
                <w:rFonts w:ascii="Arial" w:hAnsi="Arial" w:cs="Arial"/>
              </w:rPr>
              <w:t xml:space="preserve"> 2 milionów euro lub roczna suma bilansowania nie przekracza </w:t>
            </w:r>
            <w:r w:rsidR="007067AB" w:rsidRPr="00722C2A">
              <w:rPr>
                <w:rFonts w:ascii="Arial" w:hAnsi="Arial" w:cs="Arial"/>
              </w:rPr>
              <w:t xml:space="preserve">równowartości </w:t>
            </w:r>
            <w:r w:rsidR="00722C2A" w:rsidRPr="00722C2A">
              <w:rPr>
                <w:rFonts w:ascii="Arial" w:hAnsi="Arial" w:cs="Arial"/>
              </w:rPr>
              <w:t xml:space="preserve">w złotych </w:t>
            </w:r>
            <w:r w:rsidRPr="00722C2A">
              <w:rPr>
                <w:rFonts w:ascii="Arial" w:hAnsi="Arial" w:cs="Arial"/>
              </w:rPr>
              <w:t>2 milionów euro</w:t>
            </w:r>
          </w:p>
          <w:p w:rsidR="00616D7A" w:rsidRPr="00722C2A" w:rsidRDefault="00616D7A" w:rsidP="00CE35FB">
            <w:p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722C2A">
              <w:rPr>
                <w:rFonts w:ascii="Arial" w:hAnsi="Arial" w:cs="Arial"/>
                <w:i/>
              </w:rPr>
              <w:t>*</w:t>
            </w:r>
            <w:r w:rsidRPr="00722C2A">
              <w:rPr>
                <w:rFonts w:ascii="Arial" w:hAnsi="Arial" w:cs="Arial"/>
                <w:bCs/>
              </w:rPr>
              <w:t xml:space="preserve"> </w:t>
            </w:r>
            <w:r w:rsidRPr="00722C2A">
              <w:rPr>
                <w:rFonts w:ascii="Arial" w:hAnsi="Arial" w:cs="Arial"/>
                <w:bCs/>
                <w:i/>
              </w:rPr>
              <w:t>zaznaczyć właściwe przy użyciu „X</w:t>
            </w:r>
            <w:r w:rsidRPr="00722C2A">
              <w:rPr>
                <w:rFonts w:ascii="Arial" w:hAnsi="Arial" w:cs="Arial"/>
                <w:bCs/>
                <w:i/>
                <w:szCs w:val="40"/>
              </w:rPr>
              <w:t>”</w:t>
            </w:r>
          </w:p>
        </w:tc>
      </w:tr>
      <w:tr w:rsidR="00616D7A" w:rsidRPr="007067AB" w:rsidTr="003872E0">
        <w:trPr>
          <w:gridBefore w:val="1"/>
          <w:wBefore w:w="99" w:type="dxa"/>
          <w:trHeight w:val="241"/>
        </w:trPr>
        <w:tc>
          <w:tcPr>
            <w:tcW w:w="9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D7A" w:rsidRPr="007067AB" w:rsidRDefault="00616D7A" w:rsidP="00221863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459" w:hanging="459"/>
              <w:contextualSpacing w:val="0"/>
              <w:rPr>
                <w:rFonts w:ascii="Arial" w:hAnsi="Arial" w:cs="Arial"/>
                <w:b/>
              </w:rPr>
            </w:pPr>
            <w:r w:rsidRPr="007067AB">
              <w:rPr>
                <w:rFonts w:ascii="Arial" w:hAnsi="Arial" w:cs="Arial"/>
                <w:b/>
              </w:rPr>
              <w:lastRenderedPageBreak/>
              <w:t>SPIS TREŚCI:</w:t>
            </w:r>
          </w:p>
          <w:p w:rsidR="00616D7A" w:rsidRPr="007067AB" w:rsidRDefault="00616D7A" w:rsidP="00570550">
            <w:pPr>
              <w:spacing w:before="120" w:after="120"/>
              <w:rPr>
                <w:rFonts w:ascii="Arial" w:hAnsi="Arial" w:cs="Arial"/>
              </w:rPr>
            </w:pPr>
            <w:r w:rsidRPr="007067AB">
              <w:rPr>
                <w:rFonts w:ascii="Arial" w:hAnsi="Arial" w:cs="Arial"/>
              </w:rPr>
              <w:t>Integralną część oferty stanowią następujące dokumenty:</w:t>
            </w:r>
          </w:p>
          <w:p w:rsidR="00616D7A" w:rsidRPr="007067AB" w:rsidRDefault="00616D7A" w:rsidP="00570550">
            <w:pPr>
              <w:numPr>
                <w:ilvl w:val="0"/>
                <w:numId w:val="4"/>
              </w:numPr>
              <w:spacing w:before="120" w:after="120" w:line="240" w:lineRule="auto"/>
              <w:ind w:left="459" w:hanging="425"/>
              <w:rPr>
                <w:rFonts w:ascii="Arial" w:hAnsi="Arial" w:cs="Arial"/>
              </w:rPr>
            </w:pPr>
            <w:r w:rsidRPr="007067AB">
              <w:rPr>
                <w:rFonts w:ascii="Arial" w:hAnsi="Arial" w:cs="Arial"/>
              </w:rPr>
              <w:t>.................................................................................................................................</w:t>
            </w:r>
          </w:p>
          <w:p w:rsidR="00616D7A" w:rsidRPr="007067AB" w:rsidRDefault="00616D7A" w:rsidP="00570550">
            <w:pPr>
              <w:spacing w:before="120" w:after="120"/>
              <w:ind w:left="34"/>
              <w:rPr>
                <w:rFonts w:ascii="Arial" w:hAnsi="Arial" w:cs="Arial"/>
              </w:rPr>
            </w:pPr>
            <w:r w:rsidRPr="007067AB">
              <w:rPr>
                <w:rFonts w:ascii="Arial" w:hAnsi="Arial" w:cs="Arial"/>
              </w:rPr>
              <w:t>Oferta została złożona na .............. kolejno ponumerowanych stronach.</w:t>
            </w:r>
          </w:p>
          <w:p w:rsidR="007E49AB" w:rsidRPr="007067AB" w:rsidRDefault="007E49AB" w:rsidP="000568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528" w:rsidRPr="007067AB" w:rsidTr="003872E0">
        <w:trPr>
          <w:gridBefore w:val="1"/>
          <w:wBefore w:w="99" w:type="dxa"/>
          <w:trHeight w:val="241"/>
        </w:trPr>
        <w:tc>
          <w:tcPr>
            <w:tcW w:w="9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528" w:rsidRPr="007067AB" w:rsidRDefault="00FB5528" w:rsidP="00FB5528">
            <w:pPr>
              <w:pStyle w:val="Akapitzlist"/>
              <w:spacing w:before="120" w:after="120" w:line="240" w:lineRule="auto"/>
              <w:ind w:left="459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954DED" w:rsidRPr="007067AB" w:rsidRDefault="00954DED" w:rsidP="00DD50D3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</w:p>
    <w:sectPr w:rsidR="00954DED" w:rsidRPr="007067AB" w:rsidSect="0024694E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A6" w:rsidRDefault="005227A6" w:rsidP="00616D7A">
      <w:pPr>
        <w:spacing w:after="0" w:line="240" w:lineRule="auto"/>
      </w:pPr>
      <w:r>
        <w:separator/>
      </w:r>
    </w:p>
  </w:endnote>
  <w:endnote w:type="continuationSeparator" w:id="0">
    <w:p w:rsidR="005227A6" w:rsidRDefault="005227A6" w:rsidP="0061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A6" w:rsidRPr="004B61C8" w:rsidRDefault="005227A6" w:rsidP="00BE305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A6" w:rsidRDefault="005227A6" w:rsidP="00616D7A">
      <w:pPr>
        <w:spacing w:after="0" w:line="240" w:lineRule="auto"/>
      </w:pPr>
      <w:r>
        <w:separator/>
      </w:r>
    </w:p>
  </w:footnote>
  <w:footnote w:type="continuationSeparator" w:id="0">
    <w:p w:rsidR="005227A6" w:rsidRDefault="005227A6" w:rsidP="00616D7A">
      <w:pPr>
        <w:spacing w:after="0" w:line="240" w:lineRule="auto"/>
      </w:pPr>
      <w:r>
        <w:continuationSeparator/>
      </w:r>
    </w:p>
  </w:footnote>
  <w:footnote w:id="1">
    <w:p w:rsidR="005227A6" w:rsidRPr="00C60BFD" w:rsidRDefault="005227A6" w:rsidP="007E49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60B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0BF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27A6" w:rsidRPr="00C60BFD" w:rsidRDefault="005227A6" w:rsidP="007E49A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27A6" w:rsidRDefault="005227A6" w:rsidP="007E49AB">
      <w:pPr>
        <w:pStyle w:val="Tekstprzypisudolnego"/>
        <w:jc w:val="both"/>
      </w:pPr>
      <w:r w:rsidRPr="00C60B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0BFD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A6" w:rsidRPr="00056893" w:rsidRDefault="005227A6" w:rsidP="00212DE6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056893">
      <w:rPr>
        <w:rFonts w:ascii="Arial" w:hAnsi="Arial" w:cs="Arial"/>
        <w:sz w:val="20"/>
        <w:szCs w:val="20"/>
      </w:rPr>
      <w:t>Znak sprawy</w:t>
    </w:r>
    <w:r>
      <w:rPr>
        <w:rFonts w:ascii="Arial" w:hAnsi="Arial" w:cs="Arial"/>
        <w:sz w:val="20"/>
        <w:szCs w:val="20"/>
      </w:rPr>
      <w:t xml:space="preserve"> 23/PN/2022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5D"/>
    <w:multiLevelType w:val="hybridMultilevel"/>
    <w:tmpl w:val="201655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AC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E978425E"/>
    <w:lvl w:ilvl="0" w:tplc="5BE27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6D5"/>
    <w:multiLevelType w:val="hybridMultilevel"/>
    <w:tmpl w:val="46B863B0"/>
    <w:lvl w:ilvl="0" w:tplc="FB101BB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A73E56"/>
    <w:multiLevelType w:val="hybridMultilevel"/>
    <w:tmpl w:val="C12EA9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2839"/>
    <w:multiLevelType w:val="hybridMultilevel"/>
    <w:tmpl w:val="A03457E2"/>
    <w:lvl w:ilvl="0" w:tplc="E1C04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C3FB3"/>
    <w:multiLevelType w:val="multilevel"/>
    <w:tmpl w:val="706C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62C64"/>
    <w:multiLevelType w:val="multilevel"/>
    <w:tmpl w:val="542229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678" w:hanging="360"/>
      </w:pPr>
    </w:lvl>
  </w:abstractNum>
  <w:abstractNum w:abstractNumId="10">
    <w:nsid w:val="236F1156"/>
    <w:multiLevelType w:val="hybridMultilevel"/>
    <w:tmpl w:val="836642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E57F3F"/>
    <w:multiLevelType w:val="hybridMultilevel"/>
    <w:tmpl w:val="7E00545C"/>
    <w:lvl w:ilvl="0" w:tplc="1E8AF278">
      <w:numFmt w:val="bullet"/>
      <w:lvlText w:val=""/>
      <w:lvlJc w:val="left"/>
      <w:pPr>
        <w:ind w:left="81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29D21D7E"/>
    <w:multiLevelType w:val="hybridMultilevel"/>
    <w:tmpl w:val="52946D36"/>
    <w:lvl w:ilvl="0" w:tplc="E1C0413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3">
    <w:nsid w:val="2AB4040A"/>
    <w:multiLevelType w:val="hybridMultilevel"/>
    <w:tmpl w:val="D4FAF848"/>
    <w:lvl w:ilvl="0" w:tplc="6DDC060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0D3B"/>
    <w:multiLevelType w:val="hybridMultilevel"/>
    <w:tmpl w:val="8732F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AC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C29E8"/>
    <w:multiLevelType w:val="hybridMultilevel"/>
    <w:tmpl w:val="AF141ECC"/>
    <w:lvl w:ilvl="0" w:tplc="E1C041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72776E"/>
    <w:multiLevelType w:val="multilevel"/>
    <w:tmpl w:val="EDE28BAE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>
    <w:nsid w:val="431A71F9"/>
    <w:multiLevelType w:val="multilevel"/>
    <w:tmpl w:val="ED28E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B715BE"/>
    <w:multiLevelType w:val="hybridMultilevel"/>
    <w:tmpl w:val="9CA26CC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82155F7"/>
    <w:multiLevelType w:val="hybridMultilevel"/>
    <w:tmpl w:val="E7BEF8A2"/>
    <w:lvl w:ilvl="0" w:tplc="0DAA795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45070"/>
    <w:multiLevelType w:val="hybridMultilevel"/>
    <w:tmpl w:val="3668BA4C"/>
    <w:lvl w:ilvl="0" w:tplc="E1C041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C3390C"/>
    <w:multiLevelType w:val="hybridMultilevel"/>
    <w:tmpl w:val="907A38F8"/>
    <w:lvl w:ilvl="0" w:tplc="E1C041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CF7880"/>
    <w:multiLevelType w:val="hybridMultilevel"/>
    <w:tmpl w:val="2502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DD7"/>
    <w:multiLevelType w:val="hybridMultilevel"/>
    <w:tmpl w:val="836642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F86B77"/>
    <w:multiLevelType w:val="hybridMultilevel"/>
    <w:tmpl w:val="937C9B7A"/>
    <w:lvl w:ilvl="0" w:tplc="8C9E23AA">
      <w:numFmt w:val="bullet"/>
      <w:lvlText w:val=""/>
      <w:lvlJc w:val="left"/>
      <w:pPr>
        <w:ind w:left="117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0F70661"/>
    <w:multiLevelType w:val="multilevel"/>
    <w:tmpl w:val="C3C04F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1047F39"/>
    <w:multiLevelType w:val="hybridMultilevel"/>
    <w:tmpl w:val="B06CCCEE"/>
    <w:lvl w:ilvl="0" w:tplc="773A7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5206"/>
    <w:multiLevelType w:val="hybridMultilevel"/>
    <w:tmpl w:val="FCA6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85A18"/>
    <w:multiLevelType w:val="multilevel"/>
    <w:tmpl w:val="331628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58E1311"/>
    <w:multiLevelType w:val="hybridMultilevel"/>
    <w:tmpl w:val="836642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9"/>
  </w:num>
  <w:num w:numId="5">
    <w:abstractNumId w:val="10"/>
  </w:num>
  <w:num w:numId="6">
    <w:abstractNumId w:val="30"/>
  </w:num>
  <w:num w:numId="7">
    <w:abstractNumId w:val="23"/>
  </w:num>
  <w:num w:numId="8">
    <w:abstractNumId w:val="6"/>
  </w:num>
  <w:num w:numId="9">
    <w:abstractNumId w:val="11"/>
  </w:num>
  <w:num w:numId="10">
    <w:abstractNumId w:val="25"/>
  </w:num>
  <w:num w:numId="11">
    <w:abstractNumId w:val="22"/>
  </w:num>
  <w:num w:numId="12">
    <w:abstractNumId w:val="18"/>
  </w:num>
  <w:num w:numId="13">
    <w:abstractNumId w:val="19"/>
  </w:num>
  <w:num w:numId="14">
    <w:abstractNumId w:val="1"/>
  </w:num>
  <w:num w:numId="15">
    <w:abstractNumId w:val="5"/>
  </w:num>
  <w:num w:numId="16">
    <w:abstractNumId w:val="15"/>
  </w:num>
  <w:num w:numId="17">
    <w:abstractNumId w:val="20"/>
  </w:num>
  <w:num w:numId="18">
    <w:abstractNumId w:val="21"/>
  </w:num>
  <w:num w:numId="19">
    <w:abstractNumId w:val="28"/>
  </w:num>
  <w:num w:numId="20">
    <w:abstractNumId w:val="12"/>
  </w:num>
  <w:num w:numId="21">
    <w:abstractNumId w:val="16"/>
  </w:num>
  <w:num w:numId="22">
    <w:abstractNumId w:val="2"/>
  </w:num>
  <w:num w:numId="23">
    <w:abstractNumId w:val="0"/>
  </w:num>
  <w:num w:numId="24">
    <w:abstractNumId w:val="14"/>
  </w:num>
  <w:num w:numId="25">
    <w:abstractNumId w:val="3"/>
  </w:num>
  <w:num w:numId="26">
    <w:abstractNumId w:val="17"/>
  </w:num>
  <w:num w:numId="27">
    <w:abstractNumId w:val="7"/>
  </w:num>
  <w:num w:numId="28">
    <w:abstractNumId w:val="4"/>
  </w:num>
  <w:num w:numId="29">
    <w:abstractNumId w:val="29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3553">
      <o:colormenu v:ext="edit" strokecolor="none [2406]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16D7A"/>
    <w:rsid w:val="0001031F"/>
    <w:rsid w:val="00021F0F"/>
    <w:rsid w:val="00056893"/>
    <w:rsid w:val="00063396"/>
    <w:rsid w:val="00065959"/>
    <w:rsid w:val="000A1151"/>
    <w:rsid w:val="000F691D"/>
    <w:rsid w:val="000F6CBA"/>
    <w:rsid w:val="00115D4D"/>
    <w:rsid w:val="001805D1"/>
    <w:rsid w:val="001853EA"/>
    <w:rsid w:val="001A765F"/>
    <w:rsid w:val="001B3AFE"/>
    <w:rsid w:val="002076CF"/>
    <w:rsid w:val="00210E76"/>
    <w:rsid w:val="00212DE6"/>
    <w:rsid w:val="002169AD"/>
    <w:rsid w:val="00221863"/>
    <w:rsid w:val="0024694E"/>
    <w:rsid w:val="002511F6"/>
    <w:rsid w:val="00254497"/>
    <w:rsid w:val="002855A9"/>
    <w:rsid w:val="002A0807"/>
    <w:rsid w:val="002B2B9C"/>
    <w:rsid w:val="002D0941"/>
    <w:rsid w:val="002F36CA"/>
    <w:rsid w:val="00314400"/>
    <w:rsid w:val="00321439"/>
    <w:rsid w:val="00331FD0"/>
    <w:rsid w:val="003679C5"/>
    <w:rsid w:val="00372328"/>
    <w:rsid w:val="00385BAF"/>
    <w:rsid w:val="003872E0"/>
    <w:rsid w:val="003A49E3"/>
    <w:rsid w:val="003C1DF9"/>
    <w:rsid w:val="003F22FD"/>
    <w:rsid w:val="004066D2"/>
    <w:rsid w:val="004142EF"/>
    <w:rsid w:val="00435369"/>
    <w:rsid w:val="00484E2E"/>
    <w:rsid w:val="00491920"/>
    <w:rsid w:val="004A50DB"/>
    <w:rsid w:val="004B02D3"/>
    <w:rsid w:val="004D6FD3"/>
    <w:rsid w:val="00505307"/>
    <w:rsid w:val="00512507"/>
    <w:rsid w:val="005227A6"/>
    <w:rsid w:val="00522B20"/>
    <w:rsid w:val="005357E9"/>
    <w:rsid w:val="00537D3C"/>
    <w:rsid w:val="005520BD"/>
    <w:rsid w:val="00554967"/>
    <w:rsid w:val="005578CE"/>
    <w:rsid w:val="00570550"/>
    <w:rsid w:val="00585635"/>
    <w:rsid w:val="00592603"/>
    <w:rsid w:val="005F5F62"/>
    <w:rsid w:val="00614373"/>
    <w:rsid w:val="00616D7A"/>
    <w:rsid w:val="0062504B"/>
    <w:rsid w:val="0063575E"/>
    <w:rsid w:val="00657892"/>
    <w:rsid w:val="006678C7"/>
    <w:rsid w:val="00682FE9"/>
    <w:rsid w:val="0069002F"/>
    <w:rsid w:val="006966AE"/>
    <w:rsid w:val="006B2B80"/>
    <w:rsid w:val="006B4535"/>
    <w:rsid w:val="006C402C"/>
    <w:rsid w:val="006C5F9C"/>
    <w:rsid w:val="006D77CC"/>
    <w:rsid w:val="006F0550"/>
    <w:rsid w:val="006F21AB"/>
    <w:rsid w:val="007067AB"/>
    <w:rsid w:val="00722C2A"/>
    <w:rsid w:val="00724E45"/>
    <w:rsid w:val="00777D35"/>
    <w:rsid w:val="00781129"/>
    <w:rsid w:val="007A4E35"/>
    <w:rsid w:val="007C5E63"/>
    <w:rsid w:val="007E49AB"/>
    <w:rsid w:val="007E668B"/>
    <w:rsid w:val="0082221B"/>
    <w:rsid w:val="00830DEB"/>
    <w:rsid w:val="00834DB5"/>
    <w:rsid w:val="00896C4A"/>
    <w:rsid w:val="008A0CDE"/>
    <w:rsid w:val="008C1BA8"/>
    <w:rsid w:val="008C6C07"/>
    <w:rsid w:val="008C7653"/>
    <w:rsid w:val="008E62E6"/>
    <w:rsid w:val="008F20F2"/>
    <w:rsid w:val="00906456"/>
    <w:rsid w:val="009321AC"/>
    <w:rsid w:val="009405E9"/>
    <w:rsid w:val="00941079"/>
    <w:rsid w:val="009525BD"/>
    <w:rsid w:val="00954DED"/>
    <w:rsid w:val="009956B4"/>
    <w:rsid w:val="009B7C68"/>
    <w:rsid w:val="009B7FB5"/>
    <w:rsid w:val="009E42BB"/>
    <w:rsid w:val="009F3718"/>
    <w:rsid w:val="00A3404A"/>
    <w:rsid w:val="00A6598E"/>
    <w:rsid w:val="00A77410"/>
    <w:rsid w:val="00AA1CCA"/>
    <w:rsid w:val="00AD0D51"/>
    <w:rsid w:val="00AD2E1A"/>
    <w:rsid w:val="00AE7BE6"/>
    <w:rsid w:val="00B05E0E"/>
    <w:rsid w:val="00B17F46"/>
    <w:rsid w:val="00B6159C"/>
    <w:rsid w:val="00B62482"/>
    <w:rsid w:val="00B71BCD"/>
    <w:rsid w:val="00B7482A"/>
    <w:rsid w:val="00B77E76"/>
    <w:rsid w:val="00BB56CF"/>
    <w:rsid w:val="00BC7368"/>
    <w:rsid w:val="00BE305A"/>
    <w:rsid w:val="00BF49BF"/>
    <w:rsid w:val="00BF5C0D"/>
    <w:rsid w:val="00C068D8"/>
    <w:rsid w:val="00C22989"/>
    <w:rsid w:val="00C550E0"/>
    <w:rsid w:val="00C750C8"/>
    <w:rsid w:val="00CB772F"/>
    <w:rsid w:val="00CC3783"/>
    <w:rsid w:val="00CE35FB"/>
    <w:rsid w:val="00CF5D7E"/>
    <w:rsid w:val="00D0257E"/>
    <w:rsid w:val="00D44E4B"/>
    <w:rsid w:val="00D54FC1"/>
    <w:rsid w:val="00D660C7"/>
    <w:rsid w:val="00D75EDC"/>
    <w:rsid w:val="00D84B9F"/>
    <w:rsid w:val="00DB4682"/>
    <w:rsid w:val="00DC3C01"/>
    <w:rsid w:val="00DD50D3"/>
    <w:rsid w:val="00E016C6"/>
    <w:rsid w:val="00E07E87"/>
    <w:rsid w:val="00E07EBC"/>
    <w:rsid w:val="00E107B7"/>
    <w:rsid w:val="00E1771E"/>
    <w:rsid w:val="00E610D5"/>
    <w:rsid w:val="00E77E52"/>
    <w:rsid w:val="00E81F4F"/>
    <w:rsid w:val="00EA6DE6"/>
    <w:rsid w:val="00EA708D"/>
    <w:rsid w:val="00EB08E4"/>
    <w:rsid w:val="00EC0619"/>
    <w:rsid w:val="00EC57F3"/>
    <w:rsid w:val="00EC59CF"/>
    <w:rsid w:val="00EE6A7A"/>
    <w:rsid w:val="00EF5045"/>
    <w:rsid w:val="00F661BF"/>
    <w:rsid w:val="00F73CF9"/>
    <w:rsid w:val="00FA4659"/>
    <w:rsid w:val="00FB5528"/>
    <w:rsid w:val="00FE3585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7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3AFE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D7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6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6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16D7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6D7A"/>
    <w:rPr>
      <w:rFonts w:ascii="Tahoma" w:eastAsia="Times New Roman" w:hAnsi="Tahoma" w:cs="Tahoma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16D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16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16D7A"/>
  </w:style>
  <w:style w:type="character" w:styleId="Uwydatnienie">
    <w:name w:val="Emphasis"/>
    <w:basedOn w:val="Domylnaczcionkaakapitu"/>
    <w:uiPriority w:val="20"/>
    <w:qFormat/>
    <w:rsid w:val="00616D7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1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7A"/>
    <w:rPr>
      <w:rFonts w:ascii="Calibri" w:eastAsia="Calibri" w:hAnsi="Calibri" w:cs="Times New Roman"/>
    </w:rPr>
  </w:style>
  <w:style w:type="paragraph" w:customStyle="1" w:styleId="Bartek">
    <w:name w:val="Bartek"/>
    <w:basedOn w:val="Normalny"/>
    <w:rsid w:val="007E49A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rsid w:val="007E49AB"/>
    <w:rPr>
      <w:vertAlign w:val="superscript"/>
    </w:rPr>
  </w:style>
  <w:style w:type="table" w:styleId="Tabela-Siatka">
    <w:name w:val="Table Grid"/>
    <w:basedOn w:val="Standardowy"/>
    <w:uiPriority w:val="59"/>
    <w:rsid w:val="00185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1B3AFE"/>
    <w:rPr>
      <w:rFonts w:ascii="Arial" w:eastAsia="Times New Roman" w:hAnsi="Arial"/>
      <w:b/>
      <w:sz w:val="24"/>
    </w:rPr>
  </w:style>
  <w:style w:type="character" w:customStyle="1" w:styleId="AkapitzlistZnak">
    <w:name w:val="Akapit z listą Znak"/>
    <w:link w:val="Akapitzlist"/>
    <w:uiPriority w:val="34"/>
    <w:locked/>
    <w:rsid w:val="000F69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C95B-B226-4C8C-8150-3705D782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13</cp:revision>
  <cp:lastPrinted>2022-06-03T12:51:00Z</cp:lastPrinted>
  <dcterms:created xsi:type="dcterms:W3CDTF">2022-03-17T11:33:00Z</dcterms:created>
  <dcterms:modified xsi:type="dcterms:W3CDTF">2022-06-10T11:51:00Z</dcterms:modified>
</cp:coreProperties>
</file>