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89" w:rsidRPr="00493A89" w:rsidRDefault="004B6767" w:rsidP="00493A89">
      <w:pPr>
        <w:tabs>
          <w:tab w:val="decimal" w:pos="284"/>
        </w:tab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Załącznik nr 4 do SWZ, Sprawa 32/2022</w:t>
      </w:r>
    </w:p>
    <w:p w:rsidR="00493A89" w:rsidRDefault="00493A89" w:rsidP="00493A89">
      <w:pPr>
        <w:tabs>
          <w:tab w:val="decimal" w:pos="284"/>
        </w:tabs>
        <w:spacing w:after="0" w:line="240" w:lineRule="auto"/>
        <w:jc w:val="right"/>
        <w:rPr>
          <w:rFonts w:ascii="Arial" w:eastAsia="Times New Roman" w:hAnsi="Arial" w:cs="Arial"/>
          <w:sz w:val="20"/>
          <w:szCs w:val="20"/>
          <w:lang w:eastAsia="pl-PL"/>
        </w:rPr>
      </w:pPr>
    </w:p>
    <w:p w:rsidR="004B6767" w:rsidRDefault="004B6767" w:rsidP="00493A89">
      <w:pPr>
        <w:tabs>
          <w:tab w:val="decimal" w:pos="284"/>
        </w:tabs>
        <w:spacing w:after="0" w:line="240" w:lineRule="auto"/>
        <w:jc w:val="right"/>
        <w:rPr>
          <w:rFonts w:ascii="Arial" w:eastAsia="Times New Roman" w:hAnsi="Arial" w:cs="Arial"/>
          <w:sz w:val="20"/>
          <w:szCs w:val="20"/>
          <w:lang w:eastAsia="pl-PL"/>
        </w:rPr>
      </w:pPr>
    </w:p>
    <w:p w:rsidR="004B6767" w:rsidRPr="00493A89" w:rsidRDefault="004B6767" w:rsidP="00493A89">
      <w:pPr>
        <w:tabs>
          <w:tab w:val="decimal" w:pos="284"/>
        </w:tabs>
        <w:spacing w:after="0" w:line="240" w:lineRule="auto"/>
        <w:jc w:val="right"/>
        <w:rPr>
          <w:rFonts w:ascii="Arial" w:eastAsia="Times New Roman" w:hAnsi="Arial" w:cs="Arial"/>
          <w:sz w:val="20"/>
          <w:szCs w:val="20"/>
          <w:lang w:eastAsia="pl-PL"/>
        </w:rPr>
      </w:pPr>
    </w:p>
    <w:p w:rsidR="00493A89" w:rsidRPr="004B6767" w:rsidRDefault="004B6767" w:rsidP="00493A89">
      <w:pPr>
        <w:spacing w:after="0" w:line="240" w:lineRule="auto"/>
        <w:ind w:left="284" w:hanging="284"/>
        <w:jc w:val="center"/>
        <w:rPr>
          <w:rFonts w:ascii="Arial" w:eastAsia="Times New Roman" w:hAnsi="Arial" w:cs="Arial"/>
          <w:b/>
          <w:bCs/>
          <w:i/>
          <w:color w:val="FF0000"/>
          <w:sz w:val="28"/>
          <w:szCs w:val="28"/>
          <w:lang w:eastAsia="pl-PL"/>
        </w:rPr>
      </w:pPr>
      <w:r w:rsidRPr="004B6767">
        <w:rPr>
          <w:rFonts w:ascii="Arial" w:eastAsia="Times New Roman" w:hAnsi="Arial" w:cs="Arial"/>
          <w:b/>
          <w:bCs/>
          <w:i/>
          <w:color w:val="FF0000"/>
          <w:sz w:val="28"/>
          <w:szCs w:val="28"/>
          <w:lang w:eastAsia="pl-PL"/>
        </w:rPr>
        <w:t>PROJEKTOWANE POSTANOWIENIA UMOWY</w:t>
      </w:r>
    </w:p>
    <w:p w:rsidR="00493A89" w:rsidRPr="00493A89" w:rsidRDefault="00493A89" w:rsidP="00493A89">
      <w:pPr>
        <w:spacing w:after="0" w:line="240" w:lineRule="auto"/>
        <w:ind w:left="284" w:hanging="284"/>
        <w:jc w:val="center"/>
        <w:rPr>
          <w:rFonts w:ascii="Arial" w:eastAsia="Times New Roman" w:hAnsi="Arial" w:cs="Arial"/>
          <w:b/>
          <w:bCs/>
          <w:i/>
          <w:sz w:val="28"/>
          <w:szCs w:val="28"/>
          <w:lang w:eastAsia="pl-PL"/>
        </w:rPr>
      </w:pPr>
    </w:p>
    <w:p w:rsidR="00493A89" w:rsidRPr="00493A89" w:rsidRDefault="000404CB" w:rsidP="00493A89">
      <w:pPr>
        <w:spacing w:after="0" w:line="240"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 xml:space="preserve">UMOWA ………./3 </w:t>
      </w:r>
      <w:proofErr w:type="spellStart"/>
      <w:r>
        <w:rPr>
          <w:rFonts w:ascii="Arial" w:eastAsia="Times New Roman" w:hAnsi="Arial" w:cs="Arial"/>
          <w:b/>
          <w:sz w:val="28"/>
          <w:szCs w:val="28"/>
          <w:lang w:eastAsia="pl-PL"/>
        </w:rPr>
        <w:t>RBLog</w:t>
      </w:r>
      <w:proofErr w:type="spellEnd"/>
      <w:r>
        <w:rPr>
          <w:rFonts w:ascii="Arial" w:eastAsia="Times New Roman" w:hAnsi="Arial" w:cs="Arial"/>
          <w:b/>
          <w:sz w:val="28"/>
          <w:szCs w:val="28"/>
          <w:lang w:eastAsia="pl-PL"/>
        </w:rPr>
        <w:t>/Z01</w:t>
      </w:r>
      <w:r w:rsidR="00493A89" w:rsidRPr="00493A89">
        <w:rPr>
          <w:rFonts w:ascii="Arial" w:eastAsia="Times New Roman" w:hAnsi="Arial" w:cs="Arial"/>
          <w:b/>
          <w:sz w:val="28"/>
          <w:szCs w:val="28"/>
          <w:lang w:eastAsia="pl-PL"/>
        </w:rPr>
        <w:t>/2022</w:t>
      </w:r>
    </w:p>
    <w:p w:rsidR="00493A89" w:rsidRDefault="00493A89" w:rsidP="00493A89">
      <w:pPr>
        <w:spacing w:after="0" w:line="240" w:lineRule="auto"/>
        <w:jc w:val="center"/>
        <w:rPr>
          <w:rFonts w:ascii="Arial" w:eastAsia="Times New Roman" w:hAnsi="Arial" w:cs="Arial"/>
          <w:b/>
          <w:lang w:eastAsia="pl-PL"/>
        </w:rPr>
      </w:pPr>
    </w:p>
    <w:p w:rsidR="000404CB" w:rsidRPr="00493A89" w:rsidRDefault="000404CB" w:rsidP="00493A89">
      <w:pPr>
        <w:spacing w:after="0" w:line="240" w:lineRule="auto"/>
        <w:jc w:val="center"/>
        <w:rPr>
          <w:rFonts w:ascii="Arial" w:eastAsia="Times New Roman" w:hAnsi="Arial" w:cs="Arial"/>
          <w:b/>
          <w:lang w:eastAsia="pl-PL"/>
        </w:rPr>
      </w:pP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Zwana dalej umową, zawarta w dniu ……………. 2022 roku</w:t>
      </w:r>
      <w:r w:rsidRPr="00493A89">
        <w:rPr>
          <w:rFonts w:ascii="Arial" w:eastAsia="Times New Roman" w:hAnsi="Arial" w:cs="Arial"/>
          <w:b/>
          <w:lang w:eastAsia="pl-PL"/>
        </w:rPr>
        <w:t xml:space="preserve"> </w:t>
      </w:r>
      <w:r w:rsidRPr="00493A89">
        <w:rPr>
          <w:rFonts w:ascii="Arial" w:eastAsia="Times New Roman" w:hAnsi="Arial" w:cs="Arial"/>
          <w:lang w:eastAsia="pl-PL"/>
        </w:rPr>
        <w:t xml:space="preserve"> w Krakowie pomiędzy:</w:t>
      </w:r>
    </w:p>
    <w:p w:rsidR="00493A89" w:rsidRPr="00493A89" w:rsidRDefault="00493A89" w:rsidP="00493A89">
      <w:pPr>
        <w:spacing w:after="0" w:line="240" w:lineRule="auto"/>
        <w:jc w:val="both"/>
        <w:rPr>
          <w:rFonts w:ascii="Arial" w:eastAsia="Times New Roman" w:hAnsi="Arial" w:cs="Arial"/>
          <w:b/>
          <w:snapToGrid w:val="0"/>
          <w:lang w:eastAsia="pl-PL"/>
        </w:rPr>
      </w:pPr>
    </w:p>
    <w:p w:rsidR="00493A89" w:rsidRPr="00493A89" w:rsidRDefault="00493A89" w:rsidP="00493A89">
      <w:pPr>
        <w:spacing w:after="0" w:line="240" w:lineRule="auto"/>
        <w:rPr>
          <w:rFonts w:ascii="Arial" w:eastAsia="Times New Roman" w:hAnsi="Arial" w:cs="Arial"/>
          <w:lang w:eastAsia="pl-PL"/>
        </w:rPr>
      </w:pPr>
      <w:r w:rsidRPr="00493A89">
        <w:rPr>
          <w:rFonts w:ascii="Arial" w:eastAsia="Times New Roman" w:hAnsi="Arial" w:cs="Arial"/>
          <w:lang w:eastAsia="pl-PL"/>
        </w:rPr>
        <w:t xml:space="preserve">SKARBEM PAŃSTWA  - 3 REGIONALNĄ BAZĄ LOGISTYCZNĄ, </w:t>
      </w:r>
    </w:p>
    <w:p w:rsidR="00493A89" w:rsidRPr="00493A89" w:rsidRDefault="00493A89" w:rsidP="00493A89">
      <w:pPr>
        <w:spacing w:after="0" w:line="240" w:lineRule="auto"/>
        <w:ind w:left="284" w:hanging="284"/>
        <w:jc w:val="both"/>
        <w:rPr>
          <w:rFonts w:ascii="Arial" w:eastAsia="Times New Roman" w:hAnsi="Arial" w:cs="Arial"/>
          <w:lang w:eastAsia="pl-PL"/>
        </w:rPr>
      </w:pPr>
      <w:r w:rsidRPr="00493A89">
        <w:rPr>
          <w:rFonts w:ascii="Arial" w:eastAsia="Times New Roman" w:hAnsi="Arial" w:cs="Arial"/>
          <w:lang w:eastAsia="pl-PL"/>
        </w:rPr>
        <w:t>NIP: 676 243 19 02,</w:t>
      </w:r>
    </w:p>
    <w:p w:rsidR="00493A89" w:rsidRPr="00493A89" w:rsidRDefault="00493A89" w:rsidP="00493A89">
      <w:pPr>
        <w:spacing w:after="0" w:line="240" w:lineRule="auto"/>
        <w:ind w:left="284" w:hanging="284"/>
        <w:jc w:val="both"/>
        <w:rPr>
          <w:rFonts w:ascii="Arial" w:eastAsia="Times New Roman" w:hAnsi="Arial" w:cs="Arial"/>
          <w:lang w:eastAsia="pl-PL"/>
        </w:rPr>
      </w:pPr>
      <w:r w:rsidRPr="00493A89">
        <w:rPr>
          <w:rFonts w:ascii="Arial" w:eastAsia="Times New Roman" w:hAnsi="Arial" w:cs="Arial"/>
          <w:lang w:eastAsia="pl-PL"/>
        </w:rPr>
        <w:t>REGON: 12 13 90 415,</w:t>
      </w:r>
    </w:p>
    <w:p w:rsidR="00493A89" w:rsidRPr="00493A89" w:rsidRDefault="00493A89" w:rsidP="00493A89">
      <w:pPr>
        <w:spacing w:after="0" w:line="240" w:lineRule="auto"/>
        <w:jc w:val="both"/>
        <w:rPr>
          <w:rFonts w:ascii="Arial" w:eastAsia="Times New Roman" w:hAnsi="Arial" w:cs="Arial"/>
          <w:snapToGrid w:val="0"/>
          <w:lang w:eastAsia="pl-PL"/>
        </w:rPr>
      </w:pPr>
      <w:r w:rsidRPr="00493A89">
        <w:rPr>
          <w:rFonts w:ascii="Arial" w:eastAsia="Times New Roman" w:hAnsi="Arial" w:cs="Arial"/>
          <w:snapToGrid w:val="0"/>
          <w:lang w:eastAsia="pl-PL"/>
        </w:rPr>
        <w:t>którą reprezentuje</w:t>
      </w:r>
    </w:p>
    <w:p w:rsidR="00493A89" w:rsidRPr="00493A89" w:rsidRDefault="00493A89" w:rsidP="00493A89">
      <w:pPr>
        <w:spacing w:after="0" w:line="240" w:lineRule="auto"/>
        <w:jc w:val="both"/>
        <w:rPr>
          <w:rFonts w:ascii="Arial" w:eastAsia="Times New Roman" w:hAnsi="Arial" w:cs="Arial"/>
          <w:b/>
          <w:snapToGrid w:val="0"/>
          <w:lang w:eastAsia="pl-PL"/>
        </w:rPr>
      </w:pPr>
      <w:r w:rsidRPr="00493A89">
        <w:rPr>
          <w:rFonts w:ascii="Arial" w:eastAsia="Times New Roman" w:hAnsi="Arial" w:cs="Arial"/>
          <w:b/>
          <w:snapToGrid w:val="0"/>
          <w:lang w:eastAsia="pl-PL"/>
        </w:rPr>
        <w:t>płk Jerzy SOBCZYK – Zastępca Komendanta</w:t>
      </w:r>
    </w:p>
    <w:p w:rsidR="00493A89" w:rsidRPr="00493A89" w:rsidRDefault="00493A89" w:rsidP="00493A89">
      <w:pPr>
        <w:spacing w:after="0" w:line="240" w:lineRule="auto"/>
        <w:jc w:val="both"/>
        <w:rPr>
          <w:rFonts w:ascii="Arial" w:eastAsia="Times New Roman" w:hAnsi="Arial" w:cs="Arial"/>
          <w:snapToGrid w:val="0"/>
          <w:lang w:eastAsia="pl-PL"/>
        </w:rPr>
      </w:pPr>
      <w:r w:rsidRPr="00493A89">
        <w:rPr>
          <w:rFonts w:ascii="Arial" w:eastAsia="Times New Roman" w:hAnsi="Arial" w:cs="Arial"/>
          <w:snapToGrid w:val="0"/>
          <w:lang w:eastAsia="pl-PL"/>
        </w:rPr>
        <w:t xml:space="preserve">na podstawie upoważnienia nr </w:t>
      </w:r>
    </w:p>
    <w:p w:rsidR="00493A89" w:rsidRPr="00493A89" w:rsidRDefault="00493A89" w:rsidP="00493A89">
      <w:pPr>
        <w:spacing w:after="0" w:line="240" w:lineRule="auto"/>
        <w:jc w:val="both"/>
        <w:rPr>
          <w:rFonts w:ascii="Arial" w:eastAsia="Times New Roman" w:hAnsi="Arial" w:cs="Arial"/>
          <w:snapToGrid w:val="0"/>
          <w:lang w:eastAsia="pl-PL"/>
        </w:rPr>
      </w:pPr>
      <w:r w:rsidRPr="00493A89">
        <w:rPr>
          <w:rFonts w:ascii="Arial" w:eastAsia="Times New Roman" w:hAnsi="Arial" w:cs="Arial"/>
          <w:snapToGrid w:val="0"/>
          <w:lang w:eastAsia="pl-PL"/>
        </w:rPr>
        <w:t>płk Mirosława MOLIKA – Komendanta 3 Regionalnej Bazy Logistycznej</w:t>
      </w:r>
    </w:p>
    <w:p w:rsidR="00493A89" w:rsidRPr="00493A89" w:rsidRDefault="00493A89" w:rsidP="00493A89">
      <w:pPr>
        <w:spacing w:after="0" w:line="240" w:lineRule="auto"/>
        <w:jc w:val="both"/>
        <w:rPr>
          <w:rFonts w:ascii="Arial" w:eastAsia="Times New Roman" w:hAnsi="Arial" w:cs="Arial"/>
          <w:b/>
          <w:lang w:eastAsia="pl-PL"/>
        </w:rPr>
      </w:pPr>
      <w:r w:rsidRPr="00493A89">
        <w:rPr>
          <w:rFonts w:ascii="Arial" w:eastAsia="Times New Roman" w:hAnsi="Arial" w:cs="Arial"/>
          <w:lang w:eastAsia="pl-PL"/>
        </w:rPr>
        <w:t xml:space="preserve">Zwaną dalej </w:t>
      </w:r>
      <w:r w:rsidRPr="00493A89">
        <w:rPr>
          <w:rFonts w:ascii="Arial" w:eastAsia="Times New Roman" w:hAnsi="Arial" w:cs="Arial"/>
          <w:b/>
          <w:lang w:eastAsia="pl-PL"/>
        </w:rPr>
        <w:t>Zamawiającym</w:t>
      </w:r>
    </w:p>
    <w:p w:rsidR="00493A89" w:rsidRPr="00493A89" w:rsidRDefault="00493A89" w:rsidP="00493A89">
      <w:pPr>
        <w:spacing w:after="0" w:line="240" w:lineRule="auto"/>
        <w:jc w:val="both"/>
        <w:rPr>
          <w:rFonts w:ascii="Arial" w:eastAsia="Times New Roman" w:hAnsi="Arial" w:cs="Arial"/>
          <w:b/>
          <w:lang w:eastAsia="pl-PL"/>
        </w:rPr>
      </w:pP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a</w:t>
      </w: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w:t>
      </w: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NIP: ………………….</w:t>
      </w: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 xml:space="preserve">REGON:……………………………….. </w:t>
      </w: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którą reprezentuje</w:t>
      </w:r>
    </w:p>
    <w:p w:rsidR="00493A89" w:rsidRPr="00493A89" w:rsidRDefault="00493A89" w:rsidP="00493A89">
      <w:pPr>
        <w:spacing w:after="0" w:line="240" w:lineRule="auto"/>
        <w:jc w:val="both"/>
        <w:rPr>
          <w:rFonts w:ascii="Arial" w:eastAsia="Times New Roman" w:hAnsi="Arial" w:cs="Arial"/>
          <w:lang w:eastAsia="pl-PL"/>
        </w:rPr>
      </w:pPr>
      <w:r w:rsidRPr="00493A89">
        <w:rPr>
          <w:rFonts w:ascii="Arial" w:eastAsia="Times New Roman" w:hAnsi="Arial" w:cs="Arial"/>
          <w:lang w:eastAsia="pl-PL"/>
        </w:rPr>
        <w:t xml:space="preserve"> ……………………………………………………………… </w:t>
      </w:r>
    </w:p>
    <w:p w:rsidR="00493A89" w:rsidRPr="00493A89" w:rsidRDefault="00493A89" w:rsidP="00493A89">
      <w:pPr>
        <w:tabs>
          <w:tab w:val="decimal" w:pos="567"/>
          <w:tab w:val="num" w:pos="2150"/>
        </w:tabs>
        <w:spacing w:after="0" w:line="240" w:lineRule="auto"/>
        <w:jc w:val="both"/>
        <w:rPr>
          <w:rFonts w:ascii="Arial" w:eastAsia="Times New Roman" w:hAnsi="Arial" w:cs="Arial"/>
          <w:b/>
          <w:lang w:eastAsia="pl-PL"/>
        </w:rPr>
      </w:pPr>
      <w:r w:rsidRPr="00493A89">
        <w:rPr>
          <w:rFonts w:ascii="Arial" w:eastAsia="Times New Roman" w:hAnsi="Arial" w:cs="Arial"/>
          <w:lang w:eastAsia="pl-PL"/>
        </w:rPr>
        <w:t>Zwanym dalej</w:t>
      </w:r>
      <w:r w:rsidRPr="00493A89">
        <w:rPr>
          <w:rFonts w:ascii="Arial" w:eastAsia="Times New Roman" w:hAnsi="Arial" w:cs="Arial"/>
          <w:b/>
          <w:lang w:eastAsia="pl-PL"/>
        </w:rPr>
        <w:t xml:space="preserve"> Wykonawcą</w:t>
      </w:r>
    </w:p>
    <w:p w:rsidR="00493A89" w:rsidRPr="00493A89" w:rsidRDefault="00493A89" w:rsidP="00493A89">
      <w:pPr>
        <w:spacing w:after="0" w:line="360" w:lineRule="auto"/>
        <w:jc w:val="both"/>
        <w:rPr>
          <w:rFonts w:ascii="Arial" w:eastAsia="Times New Roman" w:hAnsi="Arial" w:cs="Arial"/>
          <w:b/>
          <w:lang w:eastAsia="pl-PL"/>
        </w:rPr>
      </w:pPr>
    </w:p>
    <w:p w:rsidR="00493A89" w:rsidRPr="00493A89" w:rsidRDefault="00493A89" w:rsidP="00493A89">
      <w:pPr>
        <w:spacing w:after="0" w:line="240" w:lineRule="auto"/>
        <w:jc w:val="both"/>
        <w:rPr>
          <w:rFonts w:ascii="Arial" w:eastAsia="Times New Roman" w:hAnsi="Arial" w:cs="Arial"/>
          <w:b/>
          <w:i/>
          <w:lang w:eastAsia="pl-PL"/>
        </w:rPr>
      </w:pPr>
      <w:r w:rsidRPr="00493A89">
        <w:rPr>
          <w:rFonts w:ascii="Arial" w:eastAsia="Calibri" w:hAnsi="Arial" w:cs="Arial"/>
          <w:i/>
        </w:rPr>
        <w:t xml:space="preserve">Stosownie do dokonanego przez Zamawiającego wyboru najkorzystniejszej oferty </w:t>
      </w:r>
      <w:r w:rsidRPr="00493A89">
        <w:rPr>
          <w:rFonts w:ascii="Arial" w:eastAsia="Calibri" w:hAnsi="Arial" w:cs="Arial"/>
          <w:i/>
        </w:rPr>
        <w:br/>
        <w:t>w wyniku postępowania przeprowadzonego na podstawie</w:t>
      </w:r>
      <w:r w:rsidR="000404CB">
        <w:rPr>
          <w:rFonts w:ascii="Arial" w:eastAsia="Calibri" w:hAnsi="Arial" w:cs="Arial"/>
          <w:i/>
        </w:rPr>
        <w:t xml:space="preserve"> ustawy z dnia </w:t>
      </w:r>
      <w:r w:rsidR="000404CB">
        <w:rPr>
          <w:rFonts w:ascii="Arial" w:eastAsia="Calibri" w:hAnsi="Arial" w:cs="Arial"/>
          <w:i/>
        </w:rPr>
        <w:br/>
        <w:t>11 września 2019</w:t>
      </w:r>
      <w:r w:rsidRPr="00493A89">
        <w:rPr>
          <w:rFonts w:ascii="Arial" w:eastAsia="Calibri" w:hAnsi="Arial" w:cs="Arial"/>
          <w:i/>
        </w:rPr>
        <w:t xml:space="preserve"> roku Prawo Zamówień Publicznych, w trybie przetargu</w:t>
      </w:r>
      <w:r w:rsidR="004B6767">
        <w:rPr>
          <w:rFonts w:ascii="Arial" w:eastAsia="Calibri" w:hAnsi="Arial" w:cs="Arial"/>
          <w:i/>
        </w:rPr>
        <w:t xml:space="preserve"> nieograniczonego (Sprawa nr 32</w:t>
      </w:r>
      <w:r w:rsidRPr="00493A89">
        <w:rPr>
          <w:rFonts w:ascii="Arial" w:eastAsia="Calibri" w:hAnsi="Arial" w:cs="Arial"/>
          <w:i/>
        </w:rPr>
        <w:t>/2022) strony zawarły umowę następującej treści:</w:t>
      </w:r>
    </w:p>
    <w:p w:rsidR="00493A89" w:rsidRPr="00493A89" w:rsidRDefault="00493A89" w:rsidP="00493A89">
      <w:pPr>
        <w:spacing w:after="0" w:line="240" w:lineRule="auto"/>
        <w:ind w:left="284" w:hanging="284"/>
        <w:jc w:val="both"/>
        <w:rPr>
          <w:rFonts w:ascii="Arial" w:eastAsia="Times New Roman" w:hAnsi="Arial" w:cs="Arial"/>
          <w:b/>
          <w:lang w:eastAsia="pl-PL"/>
        </w:rPr>
      </w:pPr>
    </w:p>
    <w:p w:rsidR="00493A89" w:rsidRPr="00493A89" w:rsidRDefault="00493A89" w:rsidP="00493A89">
      <w:pPr>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 1</w:t>
      </w:r>
    </w:p>
    <w:p w:rsidR="00493A89" w:rsidRPr="00493A89" w:rsidRDefault="00493A89" w:rsidP="00493A89">
      <w:pPr>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PRZEDMIOT UMOWY</w:t>
      </w:r>
    </w:p>
    <w:p w:rsidR="00493A89" w:rsidRPr="00493A89" w:rsidRDefault="00493A89" w:rsidP="00493A89">
      <w:pPr>
        <w:tabs>
          <w:tab w:val="left" w:pos="142"/>
        </w:tabs>
        <w:spacing w:after="0" w:line="360" w:lineRule="auto"/>
        <w:ind w:left="426"/>
        <w:jc w:val="center"/>
        <w:rPr>
          <w:rFonts w:ascii="Arial" w:eastAsia="Times New Roman" w:hAnsi="Arial" w:cs="Arial"/>
          <w:b/>
          <w:lang w:eastAsia="pl-PL"/>
        </w:rPr>
      </w:pPr>
    </w:p>
    <w:p w:rsidR="00493A89" w:rsidRPr="00493A89" w:rsidRDefault="00493A89" w:rsidP="00493A89">
      <w:pPr>
        <w:numPr>
          <w:ilvl w:val="0"/>
          <w:numId w:val="10"/>
        </w:numPr>
        <w:tabs>
          <w:tab w:val="left" w:pos="426"/>
        </w:tabs>
        <w:spacing w:after="0" w:line="276" w:lineRule="auto"/>
        <w:ind w:left="426" w:hanging="294"/>
        <w:jc w:val="both"/>
        <w:rPr>
          <w:rFonts w:ascii="Arial" w:eastAsia="Times New Roman" w:hAnsi="Arial" w:cs="Arial"/>
          <w:lang w:eastAsia="pl-PL"/>
        </w:rPr>
      </w:pPr>
      <w:r w:rsidRPr="00493A89">
        <w:rPr>
          <w:rFonts w:ascii="Arial" w:eastAsia="Times New Roman" w:hAnsi="Arial" w:cs="Arial"/>
          <w:lang w:eastAsia="pl-PL"/>
        </w:rPr>
        <w:t>Przedmiotem umowy jest zakup i dostawa farb, lakierów i ich komponentów, rozpuszczalników i szpachli, zwanych w dalszej części umowy „materiałami” lub „wyrobami” w ilościach i asortymencie określonych w</w:t>
      </w:r>
      <w:r w:rsidRPr="00493A89">
        <w:rPr>
          <w:rFonts w:ascii="Arial" w:eastAsia="Times New Roman" w:hAnsi="Arial" w:cs="Arial"/>
          <w:b/>
          <w:lang w:eastAsia="pl-PL"/>
        </w:rPr>
        <w:t xml:space="preserve"> </w:t>
      </w:r>
      <w:r w:rsidRPr="00493A89">
        <w:rPr>
          <w:rFonts w:ascii="Arial" w:eastAsia="Times New Roman" w:hAnsi="Arial" w:cs="Arial"/>
          <w:lang w:eastAsia="pl-PL"/>
        </w:rPr>
        <w:t xml:space="preserve">załączniku nr 1 do niniejszej umowy. </w:t>
      </w:r>
    </w:p>
    <w:p w:rsidR="00493A89" w:rsidRPr="00493A89" w:rsidRDefault="00493A89" w:rsidP="00493A89">
      <w:pPr>
        <w:tabs>
          <w:tab w:val="left" w:pos="426"/>
        </w:tabs>
        <w:spacing w:after="0" w:line="276" w:lineRule="auto"/>
        <w:ind w:left="426" w:hanging="294"/>
        <w:jc w:val="both"/>
        <w:rPr>
          <w:rFonts w:ascii="Arial" w:eastAsia="Times New Roman" w:hAnsi="Arial" w:cs="Arial"/>
          <w:lang w:eastAsia="pl-PL"/>
        </w:rPr>
      </w:pPr>
      <w:r w:rsidRPr="00493A89">
        <w:rPr>
          <w:rFonts w:ascii="Arial" w:eastAsia="Times New Roman" w:hAnsi="Arial" w:cs="Arial"/>
          <w:lang w:eastAsia="pl-PL"/>
        </w:rPr>
        <w:t>2. Szczegółowy opis przedmiotu zamówienia zawiera załącznik nr 1 do niniejszej</w:t>
      </w:r>
      <w:r w:rsidRPr="00493A89">
        <w:rPr>
          <w:rFonts w:ascii="Arial" w:eastAsia="Times New Roman" w:hAnsi="Arial" w:cs="Arial"/>
          <w:lang w:eastAsia="pl-PL"/>
        </w:rPr>
        <w:br/>
        <w:t>umowy.</w:t>
      </w:r>
    </w:p>
    <w:p w:rsidR="00493A89" w:rsidRPr="00493A89" w:rsidRDefault="00493A89" w:rsidP="00493A89">
      <w:pPr>
        <w:tabs>
          <w:tab w:val="left" w:pos="426"/>
        </w:tabs>
        <w:spacing w:after="0" w:line="276" w:lineRule="auto"/>
        <w:ind w:left="426" w:hanging="294"/>
        <w:jc w:val="both"/>
        <w:rPr>
          <w:rFonts w:ascii="Arial" w:eastAsia="Times New Roman" w:hAnsi="Arial" w:cs="Arial"/>
          <w:lang w:eastAsia="pl-PL"/>
        </w:rPr>
      </w:pPr>
      <w:r w:rsidRPr="00493A89">
        <w:rPr>
          <w:rFonts w:ascii="Arial" w:eastAsia="Times New Roman" w:hAnsi="Arial" w:cs="Arial"/>
          <w:lang w:eastAsia="pl-PL"/>
        </w:rPr>
        <w:t>3.  W przypadku, gdy Wykonawca dostarczy materiały niezgodne z umową, nie zostaną one odebrane przez Odbiorcę. W takim przypadku Wykonawca będzie zobowiązany na żądanie Zamawiającego do dostarczenia przedmiotu umowy zgodnego z ww. wymogami.</w:t>
      </w:r>
    </w:p>
    <w:p w:rsidR="00493A89" w:rsidRPr="00493A89" w:rsidRDefault="00493A89" w:rsidP="00493A89">
      <w:pPr>
        <w:tabs>
          <w:tab w:val="left" w:pos="426"/>
        </w:tabs>
        <w:spacing w:after="0" w:line="276" w:lineRule="auto"/>
        <w:ind w:left="426" w:hanging="294"/>
        <w:jc w:val="both"/>
        <w:rPr>
          <w:rFonts w:ascii="Arial" w:eastAsia="Times New Roman" w:hAnsi="Arial" w:cs="Arial"/>
          <w:lang w:eastAsia="pl-PL"/>
        </w:rPr>
      </w:pPr>
      <w:r w:rsidRPr="00493A89">
        <w:rPr>
          <w:rFonts w:ascii="Arial" w:eastAsia="Times New Roman" w:hAnsi="Arial" w:cs="Arial"/>
          <w:lang w:eastAsia="pl-PL"/>
        </w:rPr>
        <w:t>4. Wykonawca zrealizuje zamówienie z najwyższą starannością oraz zobowiązuje się dołożyć wszelkich starań, aby - w ramach swoich technicznych i handlowych możliwości – optymalnie spełnić wszelkie wymagania Zamawiającego.</w:t>
      </w:r>
    </w:p>
    <w:p w:rsidR="00493A89" w:rsidRPr="00493A89" w:rsidRDefault="00493A89" w:rsidP="00493A89">
      <w:pPr>
        <w:spacing w:after="0" w:line="360" w:lineRule="auto"/>
        <w:rPr>
          <w:rFonts w:ascii="Arial" w:eastAsia="Times New Roman" w:hAnsi="Arial" w:cs="Arial"/>
          <w:b/>
          <w:lang w:eastAsia="pl-PL"/>
        </w:rPr>
      </w:pPr>
    </w:p>
    <w:p w:rsidR="00493A89" w:rsidRPr="00493A89" w:rsidRDefault="00493A89" w:rsidP="00493A89">
      <w:pPr>
        <w:spacing w:after="0" w:line="360" w:lineRule="auto"/>
        <w:rPr>
          <w:rFonts w:ascii="Arial" w:eastAsia="Times New Roman" w:hAnsi="Arial" w:cs="Arial"/>
          <w:b/>
          <w:lang w:eastAsia="pl-PL"/>
        </w:rPr>
      </w:pPr>
    </w:p>
    <w:p w:rsidR="00493A89" w:rsidRPr="00493A89" w:rsidRDefault="00493A89" w:rsidP="00493A89">
      <w:pPr>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lastRenderedPageBreak/>
        <w:t>§ 2</w:t>
      </w:r>
    </w:p>
    <w:p w:rsidR="00493A89" w:rsidRPr="00493A89" w:rsidRDefault="00493A89" w:rsidP="00493A89">
      <w:pPr>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MIEJSCE DOSTAWY</w:t>
      </w:r>
    </w:p>
    <w:p w:rsidR="00493A89" w:rsidRPr="00493A89" w:rsidRDefault="00493A89" w:rsidP="00493A89">
      <w:pPr>
        <w:spacing w:after="0" w:line="360" w:lineRule="auto"/>
        <w:jc w:val="center"/>
        <w:rPr>
          <w:rFonts w:ascii="Arial" w:eastAsia="Times New Roman" w:hAnsi="Arial" w:cs="Arial"/>
          <w:b/>
          <w:lang w:eastAsia="pl-PL"/>
        </w:rPr>
      </w:pPr>
    </w:p>
    <w:p w:rsidR="00493A89" w:rsidRPr="00493A89" w:rsidRDefault="00493A89" w:rsidP="00493A89">
      <w:pPr>
        <w:spacing w:after="0" w:line="276" w:lineRule="auto"/>
        <w:rPr>
          <w:rFonts w:ascii="Arial" w:eastAsia="Times New Roman" w:hAnsi="Arial" w:cs="Arial"/>
          <w:lang w:eastAsia="pl-PL"/>
        </w:rPr>
      </w:pPr>
      <w:r w:rsidRPr="00493A89">
        <w:rPr>
          <w:rFonts w:ascii="Arial" w:eastAsia="Times New Roman" w:hAnsi="Arial" w:cs="Arial"/>
          <w:lang w:eastAsia="pl-PL"/>
        </w:rPr>
        <w:t>1.    Wykonawca zobowiązuje się dostarczyć przedmiot umowy według załącznika nr 2 do</w:t>
      </w:r>
      <w:r w:rsidRPr="00493A89">
        <w:rPr>
          <w:rFonts w:ascii="Arial" w:eastAsia="Times New Roman" w:hAnsi="Arial" w:cs="Arial"/>
          <w:lang w:eastAsia="pl-PL"/>
        </w:rPr>
        <w:br/>
        <w:t xml:space="preserve">       Odbiorców.</w:t>
      </w:r>
    </w:p>
    <w:p w:rsidR="00493A89" w:rsidRPr="00493A89" w:rsidRDefault="00493A89" w:rsidP="00493A89">
      <w:pPr>
        <w:tabs>
          <w:tab w:val="num" w:pos="420"/>
        </w:tabs>
        <w:spacing w:after="0" w:line="360" w:lineRule="auto"/>
        <w:ind w:left="420" w:hanging="420"/>
        <w:jc w:val="center"/>
        <w:rPr>
          <w:rFonts w:ascii="Arial" w:eastAsia="Times New Roman" w:hAnsi="Arial" w:cs="Arial"/>
          <w:b/>
          <w:lang w:eastAsia="pl-PL"/>
        </w:rPr>
      </w:pPr>
      <w:r w:rsidRPr="00493A89">
        <w:rPr>
          <w:rFonts w:ascii="Arial" w:eastAsia="Times New Roman" w:hAnsi="Arial" w:cs="Arial"/>
          <w:b/>
          <w:lang w:eastAsia="pl-PL"/>
        </w:rPr>
        <w:t>§ 3</w:t>
      </w:r>
    </w:p>
    <w:p w:rsidR="00493A89" w:rsidRPr="00493A89" w:rsidRDefault="00493A89" w:rsidP="00493A89">
      <w:pPr>
        <w:tabs>
          <w:tab w:val="num" w:pos="420"/>
        </w:tabs>
        <w:spacing w:after="0" w:line="360" w:lineRule="auto"/>
        <w:ind w:left="420" w:hanging="420"/>
        <w:jc w:val="center"/>
        <w:rPr>
          <w:rFonts w:ascii="Arial" w:eastAsia="Times New Roman" w:hAnsi="Arial" w:cs="Arial"/>
          <w:b/>
          <w:lang w:eastAsia="pl-PL"/>
        </w:rPr>
      </w:pPr>
      <w:r w:rsidRPr="00493A89">
        <w:rPr>
          <w:rFonts w:ascii="Arial" w:eastAsia="Times New Roman" w:hAnsi="Arial" w:cs="Arial"/>
          <w:b/>
          <w:lang w:eastAsia="pl-PL"/>
        </w:rPr>
        <w:t>WARTOŚĆ UMOWY</w:t>
      </w:r>
    </w:p>
    <w:p w:rsidR="00493A89" w:rsidRPr="00493A89" w:rsidRDefault="00493A89" w:rsidP="00493A89">
      <w:pPr>
        <w:spacing w:after="0" w:line="360" w:lineRule="auto"/>
        <w:jc w:val="both"/>
        <w:rPr>
          <w:rFonts w:ascii="Arial" w:eastAsia="Times New Roman" w:hAnsi="Arial" w:cs="Arial"/>
          <w:b/>
          <w:u w:val="single"/>
          <w:lang w:eastAsia="pl-PL"/>
        </w:rPr>
      </w:pPr>
    </w:p>
    <w:p w:rsidR="00493A89" w:rsidRPr="00493A89" w:rsidRDefault="00493A89" w:rsidP="00493A89">
      <w:pPr>
        <w:numPr>
          <w:ilvl w:val="0"/>
          <w:numId w:val="2"/>
        </w:numPr>
        <w:spacing w:after="200" w:line="360" w:lineRule="auto"/>
        <w:ind w:left="426" w:hanging="426"/>
        <w:jc w:val="both"/>
        <w:rPr>
          <w:rFonts w:ascii="Arial" w:eastAsia="Times New Roman" w:hAnsi="Arial" w:cs="Arial"/>
          <w:b/>
          <w:lang w:eastAsia="pl-PL"/>
        </w:rPr>
      </w:pPr>
      <w:r w:rsidRPr="00493A89">
        <w:rPr>
          <w:rFonts w:ascii="Arial" w:eastAsia="Times New Roman" w:hAnsi="Arial" w:cs="Arial"/>
          <w:b/>
          <w:lang w:eastAsia="pl-PL"/>
        </w:rPr>
        <w:t>Maksymalna wartość przedmiotu umowy wynosi łącznie ……………… zł brutto</w:t>
      </w:r>
    </w:p>
    <w:p w:rsidR="00493A89" w:rsidRPr="00493A89" w:rsidRDefault="00493A89" w:rsidP="00493A89">
      <w:pPr>
        <w:spacing w:after="0" w:line="276" w:lineRule="auto"/>
        <w:jc w:val="both"/>
        <w:rPr>
          <w:rFonts w:ascii="Arial" w:eastAsia="Times New Roman" w:hAnsi="Arial" w:cs="Arial"/>
          <w:lang w:eastAsia="pl-PL"/>
        </w:rPr>
      </w:pPr>
      <w:r w:rsidRPr="00493A89">
        <w:rPr>
          <w:rFonts w:ascii="Arial" w:eastAsia="Times New Roman" w:hAnsi="Arial" w:cs="Arial"/>
          <w:b/>
          <w:lang w:eastAsia="pl-PL"/>
        </w:rPr>
        <w:t xml:space="preserve">      </w:t>
      </w:r>
      <w:r w:rsidRPr="00493A89">
        <w:rPr>
          <w:rFonts w:ascii="Arial" w:eastAsia="Times New Roman" w:hAnsi="Arial" w:cs="Arial"/>
          <w:lang w:eastAsia="pl-PL"/>
        </w:rPr>
        <w:t>(słownie: ………………………………………………………………………………….)</w:t>
      </w:r>
    </w:p>
    <w:p w:rsidR="00493A89" w:rsidRPr="00493A89" w:rsidRDefault="00493A89" w:rsidP="00493A89">
      <w:pPr>
        <w:tabs>
          <w:tab w:val="left" w:pos="2175"/>
        </w:tabs>
        <w:spacing w:after="0" w:line="276" w:lineRule="auto"/>
        <w:jc w:val="both"/>
        <w:rPr>
          <w:rFonts w:ascii="Arial" w:eastAsia="Times New Roman" w:hAnsi="Arial" w:cs="Arial"/>
          <w:lang w:eastAsia="pl-PL"/>
        </w:rPr>
      </w:pPr>
      <w:r w:rsidRPr="00493A89">
        <w:rPr>
          <w:rFonts w:ascii="Arial" w:eastAsia="Times New Roman" w:hAnsi="Arial" w:cs="Arial"/>
          <w:lang w:eastAsia="pl-PL"/>
        </w:rPr>
        <w:t xml:space="preserve">      w tym</w:t>
      </w:r>
      <w:r w:rsidRPr="00493A89">
        <w:rPr>
          <w:rFonts w:ascii="Arial" w:eastAsia="Times New Roman" w:hAnsi="Arial" w:cs="Arial"/>
          <w:lang w:eastAsia="pl-PL"/>
        </w:rPr>
        <w:tab/>
      </w:r>
    </w:p>
    <w:p w:rsidR="00493A89" w:rsidRPr="00493A89" w:rsidRDefault="00493A89" w:rsidP="00493A89">
      <w:pPr>
        <w:spacing w:after="0" w:line="276" w:lineRule="auto"/>
        <w:jc w:val="both"/>
        <w:rPr>
          <w:rFonts w:ascii="Arial" w:eastAsia="Times New Roman" w:hAnsi="Arial" w:cs="Arial"/>
          <w:lang w:eastAsia="pl-PL"/>
        </w:rPr>
      </w:pPr>
      <w:r w:rsidRPr="00493A89">
        <w:rPr>
          <w:rFonts w:ascii="Arial" w:eastAsia="Times New Roman" w:hAnsi="Arial" w:cs="Arial"/>
          <w:lang w:eastAsia="pl-PL"/>
        </w:rPr>
        <w:t xml:space="preserve">      netto: …………….. zł</w:t>
      </w:r>
    </w:p>
    <w:p w:rsidR="00493A89" w:rsidRPr="00493A89" w:rsidRDefault="00493A89" w:rsidP="00493A89">
      <w:pPr>
        <w:spacing w:after="0" w:line="276" w:lineRule="auto"/>
        <w:jc w:val="both"/>
        <w:rPr>
          <w:rFonts w:ascii="Arial" w:eastAsia="Times New Roman" w:hAnsi="Arial" w:cs="Arial"/>
          <w:lang w:eastAsia="pl-PL"/>
        </w:rPr>
      </w:pPr>
      <w:r w:rsidRPr="00493A89">
        <w:rPr>
          <w:rFonts w:ascii="Arial" w:eastAsia="Times New Roman" w:hAnsi="Arial" w:cs="Arial"/>
          <w:lang w:eastAsia="pl-PL"/>
        </w:rPr>
        <w:t xml:space="preserve">      (słownie: ………………………………………………………………………………… )</w:t>
      </w:r>
    </w:p>
    <w:p w:rsidR="00493A89" w:rsidRPr="00493A89" w:rsidRDefault="00493A89" w:rsidP="00493A89">
      <w:pPr>
        <w:spacing w:after="0" w:line="276" w:lineRule="auto"/>
        <w:jc w:val="both"/>
        <w:rPr>
          <w:rFonts w:ascii="Arial" w:eastAsia="Times New Roman" w:hAnsi="Arial" w:cs="Arial"/>
          <w:lang w:eastAsia="pl-PL"/>
        </w:rPr>
      </w:pPr>
      <w:r w:rsidRPr="00493A89">
        <w:rPr>
          <w:rFonts w:ascii="Arial" w:eastAsia="Times New Roman" w:hAnsi="Arial" w:cs="Arial"/>
          <w:lang w:eastAsia="pl-PL"/>
        </w:rPr>
        <w:t xml:space="preserve">      podatek VAT  23 %</w:t>
      </w:r>
    </w:p>
    <w:p w:rsidR="00493A89" w:rsidRPr="00493A89" w:rsidRDefault="00493A89" w:rsidP="00493A89">
      <w:pPr>
        <w:numPr>
          <w:ilvl w:val="0"/>
          <w:numId w:val="1"/>
        </w:numPr>
        <w:spacing w:after="0" w:line="276" w:lineRule="auto"/>
        <w:jc w:val="both"/>
        <w:rPr>
          <w:rFonts w:ascii="Arial" w:eastAsia="Times New Roman" w:hAnsi="Arial" w:cs="Arial"/>
          <w:color w:val="FF0000"/>
          <w:lang w:eastAsia="pl-PL"/>
        </w:rPr>
      </w:pPr>
      <w:r w:rsidRPr="00493A89">
        <w:rPr>
          <w:rFonts w:ascii="Arial" w:eastAsia="Times New Roman" w:hAnsi="Arial" w:cs="Arial"/>
          <w:lang w:eastAsia="pl-PL"/>
        </w:rPr>
        <w:t>Cena  określona w ust. 1 obejmuje wszystkie koszty związane z wykonaniem niniejszej umowy, w tym transport materiałów i przekazanie ich w miejscu wskazanym przez Zamawiającego.</w:t>
      </w:r>
      <w:r w:rsidRPr="00493A89">
        <w:rPr>
          <w:rFonts w:ascii="Arial" w:eastAsia="Times New Roman" w:hAnsi="Arial" w:cs="Arial"/>
          <w:color w:val="FF0000"/>
          <w:lang w:eastAsia="pl-PL"/>
        </w:rPr>
        <w:t xml:space="preserve"> </w:t>
      </w:r>
    </w:p>
    <w:p w:rsidR="00493A89" w:rsidRPr="00493A89" w:rsidRDefault="00493A89" w:rsidP="00493A89">
      <w:pPr>
        <w:numPr>
          <w:ilvl w:val="0"/>
          <w:numId w:val="1"/>
        </w:numPr>
        <w:spacing w:after="0" w:line="276" w:lineRule="auto"/>
        <w:jc w:val="both"/>
        <w:rPr>
          <w:rFonts w:ascii="Arial" w:eastAsia="Times New Roman" w:hAnsi="Arial" w:cs="Arial"/>
          <w:lang w:eastAsia="pl-PL"/>
        </w:rPr>
      </w:pPr>
      <w:r w:rsidRPr="00493A89">
        <w:rPr>
          <w:rFonts w:ascii="Arial" w:eastAsia="Times New Roman" w:hAnsi="Arial" w:cs="Arial"/>
          <w:lang w:eastAsia="pl-PL"/>
        </w:rPr>
        <w:t>Szczegółowe zestawienie cen jednostkowych zawiera załącznik nr 1 do umowy.</w:t>
      </w:r>
    </w:p>
    <w:p w:rsidR="00493A89" w:rsidRPr="00493A89" w:rsidRDefault="00493A89" w:rsidP="00493A89">
      <w:pPr>
        <w:tabs>
          <w:tab w:val="num" w:pos="420"/>
        </w:tabs>
        <w:spacing w:after="0" w:line="360" w:lineRule="auto"/>
        <w:ind w:left="420" w:hanging="420"/>
        <w:jc w:val="both"/>
        <w:rPr>
          <w:rFonts w:ascii="Arial" w:eastAsia="Times New Roman" w:hAnsi="Arial" w:cs="Arial"/>
          <w:b/>
          <w:lang w:eastAsia="pl-PL"/>
        </w:rPr>
      </w:pPr>
    </w:p>
    <w:p w:rsidR="00493A89" w:rsidRPr="00493A89" w:rsidRDefault="00493A89" w:rsidP="00493A89">
      <w:pPr>
        <w:tabs>
          <w:tab w:val="num" w:pos="420"/>
        </w:tabs>
        <w:spacing w:after="0" w:line="360" w:lineRule="auto"/>
        <w:ind w:left="420" w:hanging="420"/>
        <w:jc w:val="center"/>
        <w:rPr>
          <w:rFonts w:ascii="Arial" w:eastAsia="Times New Roman" w:hAnsi="Arial" w:cs="Arial"/>
          <w:b/>
          <w:lang w:eastAsia="pl-PL"/>
        </w:rPr>
      </w:pPr>
      <w:r w:rsidRPr="00493A89">
        <w:rPr>
          <w:rFonts w:ascii="Arial" w:eastAsia="Times New Roman" w:hAnsi="Arial" w:cs="Arial"/>
          <w:b/>
          <w:lang w:eastAsia="pl-PL"/>
        </w:rPr>
        <w:t>§ 4</w:t>
      </w:r>
    </w:p>
    <w:p w:rsidR="00493A89" w:rsidRPr="00493A89" w:rsidRDefault="00493A89" w:rsidP="00493A89">
      <w:pPr>
        <w:tabs>
          <w:tab w:val="left" w:pos="426"/>
        </w:tabs>
        <w:spacing w:after="0" w:line="360" w:lineRule="auto"/>
        <w:ind w:left="420" w:hanging="420"/>
        <w:jc w:val="center"/>
        <w:rPr>
          <w:rFonts w:ascii="Arial" w:eastAsia="Times New Roman" w:hAnsi="Arial" w:cs="Arial"/>
          <w:b/>
          <w:lang w:eastAsia="pl-PL"/>
        </w:rPr>
      </w:pPr>
      <w:r w:rsidRPr="00493A89">
        <w:rPr>
          <w:rFonts w:ascii="Arial" w:eastAsia="Times New Roman" w:hAnsi="Arial" w:cs="Arial"/>
          <w:b/>
          <w:lang w:eastAsia="pl-PL"/>
        </w:rPr>
        <w:t>WARUNKI DOSTAWY</w:t>
      </w:r>
    </w:p>
    <w:p w:rsidR="00493A89" w:rsidRPr="00493A89" w:rsidRDefault="00493A89" w:rsidP="00493A89">
      <w:pPr>
        <w:tabs>
          <w:tab w:val="left" w:pos="426"/>
        </w:tabs>
        <w:spacing w:after="0" w:line="360" w:lineRule="auto"/>
        <w:ind w:left="420" w:hanging="420"/>
        <w:jc w:val="center"/>
        <w:rPr>
          <w:rFonts w:ascii="Arial" w:eastAsia="Times New Roman" w:hAnsi="Arial" w:cs="Arial"/>
          <w:b/>
          <w:lang w:eastAsia="pl-PL"/>
        </w:rPr>
      </w:pP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1.</w:t>
      </w:r>
      <w:r w:rsidRPr="00493A89">
        <w:rPr>
          <w:rFonts w:ascii="Arial" w:eastAsia="Times New Roman" w:hAnsi="Arial" w:cs="Arial"/>
          <w:lang w:eastAsia="pl-PL"/>
        </w:rPr>
        <w:tab/>
        <w:t xml:space="preserve">Dostawa materiałów  nastąpi w terminie: </w:t>
      </w:r>
      <w:r w:rsidRPr="00493A89">
        <w:rPr>
          <w:rFonts w:ascii="Arial" w:eastAsia="Times New Roman" w:hAnsi="Arial" w:cs="Arial"/>
          <w:b/>
          <w:lang w:eastAsia="pl-PL"/>
        </w:rPr>
        <w:t>do 30 dni od dnia podpisania umowy</w:t>
      </w:r>
      <w:r w:rsidRPr="00493A89">
        <w:rPr>
          <w:rFonts w:ascii="Arial" w:eastAsia="Times New Roman" w:hAnsi="Arial" w:cs="Arial"/>
          <w:lang w:eastAsia="pl-PL"/>
        </w:rPr>
        <w:t xml:space="preserve">. </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2.</w:t>
      </w:r>
      <w:r w:rsidRPr="00493A89">
        <w:rPr>
          <w:rFonts w:ascii="Arial" w:eastAsia="Times New Roman" w:hAnsi="Arial" w:cs="Arial"/>
          <w:lang w:eastAsia="pl-PL"/>
        </w:rPr>
        <w:tab/>
        <w:t xml:space="preserve">Dostarczony towar – nowy, pierwszej kategorii musi spełniać wymagania jakościowe </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 xml:space="preserve">       i ilościowe określone w opisie przedmiotu zamówienia.</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3.</w:t>
      </w:r>
      <w:r w:rsidRPr="00493A89">
        <w:rPr>
          <w:rFonts w:ascii="Arial" w:eastAsia="Times New Roman" w:hAnsi="Arial" w:cs="Arial"/>
          <w:lang w:eastAsia="pl-PL"/>
        </w:rPr>
        <w:tab/>
        <w:t>Wraz z dostawą Wykonawca dostarczy Zamawiającemu, zgodnie z załącznikiem nr 3 – „Wymagania techniczne i gwarancje” -  stosowne atesty, certyfikaty jakości, aprobaty techniczne oraz karty charakterystyki w formie elektronicznej (płyty CD) lub papierowej, do każdego Odbiorcy.</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4.</w:t>
      </w:r>
      <w:r w:rsidRPr="00493A89">
        <w:rPr>
          <w:rFonts w:ascii="Arial" w:eastAsia="Times New Roman" w:hAnsi="Arial" w:cs="Arial"/>
          <w:lang w:eastAsia="pl-PL"/>
        </w:rPr>
        <w:tab/>
        <w:t>Materiały określone w § 1 niniejszej umowy będą dostarczone przez Wykonawcę na jego koszt i ryzyko, bezpośrednio do Odbiorców wskazanych w załączniku nr 2 niniejszej umowy.</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5.</w:t>
      </w:r>
      <w:r w:rsidRPr="00493A89">
        <w:rPr>
          <w:rFonts w:ascii="Arial" w:eastAsia="Times New Roman" w:hAnsi="Arial" w:cs="Arial"/>
          <w:lang w:eastAsia="pl-PL"/>
        </w:rPr>
        <w:tab/>
        <w:t xml:space="preserve">Materiały określone w załączniku nr 1 do umowy zostaną dostarczone jednorazowo. </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6.</w:t>
      </w:r>
      <w:r w:rsidRPr="00493A89">
        <w:rPr>
          <w:rFonts w:ascii="Arial" w:eastAsia="Times New Roman" w:hAnsi="Arial" w:cs="Arial"/>
          <w:lang w:eastAsia="pl-PL"/>
        </w:rPr>
        <w:tab/>
        <w:t>Wykonawca o planowanej dostawie przedmiotu umowy powiadomi Zamawiającego                w formie pisemnej (wiadomość e-mail) z co najmniej 3 dniowym wyprzedzeniem – trzy dni robocze (od poniedziałku do piątku z wyłączeniem dni ustawowo wolnych od pracy). Dostawa nastąpi w godzinach otwarcia  magazynu odbiorcy, tj. od poniedziałku do piątku, w godzinach: 8°° - 14°°z wyłączeniem dni ustawowo wolnych od pracy.</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7.</w:t>
      </w:r>
      <w:r w:rsidRPr="00493A89">
        <w:rPr>
          <w:rFonts w:ascii="Arial" w:eastAsia="Times New Roman" w:hAnsi="Arial" w:cs="Arial"/>
          <w:lang w:eastAsia="pl-PL"/>
        </w:rPr>
        <w:tab/>
        <w:t>Wykonawca będzie zobowiązany dostarczyć przedmiot umowy na własny koszt do miejsca wskazanego przez Odbiorców.</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8.</w:t>
      </w:r>
      <w:r w:rsidRPr="00493A89">
        <w:rPr>
          <w:rFonts w:ascii="Arial" w:eastAsia="Times New Roman" w:hAnsi="Arial" w:cs="Arial"/>
          <w:lang w:eastAsia="pl-PL"/>
        </w:rPr>
        <w:tab/>
        <w:t>Na Wykonawcy ciąży odpowiedzialność z tytułu uszkodzenia lub utraty przedmiotu umowy do chwili potwierdzenia jego odbioru przez Odbiorców.</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9.</w:t>
      </w:r>
      <w:r w:rsidRPr="00493A89">
        <w:rPr>
          <w:rFonts w:ascii="Arial" w:eastAsia="Times New Roman" w:hAnsi="Arial" w:cs="Arial"/>
          <w:lang w:eastAsia="pl-PL"/>
        </w:rPr>
        <w:tab/>
        <w:t>Kontakt w sprawie dostaw:</w:t>
      </w:r>
    </w:p>
    <w:p w:rsidR="00493A89" w:rsidRPr="00493A89" w:rsidRDefault="00493A89" w:rsidP="00493A89">
      <w:pPr>
        <w:tabs>
          <w:tab w:val="left" w:pos="851"/>
        </w:tabs>
        <w:spacing w:after="0" w:line="276" w:lineRule="auto"/>
        <w:ind w:left="1276" w:hanging="850"/>
        <w:jc w:val="both"/>
        <w:rPr>
          <w:rFonts w:ascii="Arial" w:eastAsia="Times New Roman" w:hAnsi="Arial" w:cs="Arial"/>
          <w:lang w:eastAsia="pl-PL"/>
        </w:rPr>
      </w:pPr>
      <w:r w:rsidRPr="00493A89">
        <w:rPr>
          <w:rFonts w:ascii="Arial" w:eastAsia="Times New Roman" w:hAnsi="Arial" w:cs="Arial"/>
          <w:lang w:eastAsia="pl-PL"/>
        </w:rPr>
        <w:t>•</w:t>
      </w:r>
      <w:r w:rsidRPr="00493A89">
        <w:rPr>
          <w:rFonts w:ascii="Arial" w:eastAsia="Times New Roman" w:hAnsi="Arial" w:cs="Arial"/>
          <w:lang w:eastAsia="pl-PL"/>
        </w:rPr>
        <w:tab/>
        <w:t>ze strony Wykonawcy:</w:t>
      </w:r>
    </w:p>
    <w:p w:rsidR="00493A89" w:rsidRPr="00493A89" w:rsidRDefault="00493A89" w:rsidP="00493A89">
      <w:pPr>
        <w:tabs>
          <w:tab w:val="left" w:pos="851"/>
        </w:tabs>
        <w:spacing w:after="0" w:line="276" w:lineRule="auto"/>
        <w:ind w:left="1276" w:hanging="850"/>
        <w:jc w:val="both"/>
        <w:rPr>
          <w:rFonts w:ascii="Arial" w:eastAsia="Times New Roman" w:hAnsi="Arial" w:cs="Arial"/>
          <w:lang w:eastAsia="pl-PL"/>
        </w:rPr>
      </w:pPr>
      <w:r w:rsidRPr="00493A89">
        <w:rPr>
          <w:rFonts w:ascii="Arial" w:eastAsia="Times New Roman" w:hAnsi="Arial" w:cs="Arial"/>
          <w:lang w:eastAsia="pl-PL"/>
        </w:rPr>
        <w:t xml:space="preserve">       tel. …………………….. tel. kom. ……………</w:t>
      </w:r>
    </w:p>
    <w:p w:rsidR="00493A89" w:rsidRPr="00493A89" w:rsidRDefault="00493A89" w:rsidP="00493A89">
      <w:pPr>
        <w:tabs>
          <w:tab w:val="left" w:pos="851"/>
        </w:tabs>
        <w:spacing w:after="0" w:line="360" w:lineRule="auto"/>
        <w:ind w:left="1276" w:hanging="850"/>
        <w:jc w:val="both"/>
        <w:rPr>
          <w:rFonts w:ascii="Arial" w:eastAsia="Times New Roman" w:hAnsi="Arial" w:cs="Arial"/>
          <w:lang w:eastAsia="pl-PL"/>
        </w:rPr>
      </w:pPr>
      <w:r w:rsidRPr="00493A89">
        <w:rPr>
          <w:rFonts w:ascii="Arial" w:eastAsia="Times New Roman" w:hAnsi="Arial" w:cs="Arial"/>
          <w:lang w:eastAsia="pl-PL"/>
        </w:rPr>
        <w:lastRenderedPageBreak/>
        <w:t>•</w:t>
      </w:r>
      <w:r w:rsidRPr="00493A89">
        <w:rPr>
          <w:rFonts w:ascii="Arial" w:eastAsia="Times New Roman" w:hAnsi="Arial" w:cs="Arial"/>
          <w:lang w:eastAsia="pl-PL"/>
        </w:rPr>
        <w:tab/>
        <w:t>ze strony Zamawiającego:</w:t>
      </w:r>
    </w:p>
    <w:p w:rsidR="00493A89" w:rsidRPr="00493A89" w:rsidRDefault="00493A89" w:rsidP="00493A89">
      <w:pPr>
        <w:tabs>
          <w:tab w:val="left" w:pos="851"/>
        </w:tabs>
        <w:spacing w:after="0" w:line="276" w:lineRule="auto"/>
        <w:ind w:left="1276" w:hanging="850"/>
        <w:jc w:val="both"/>
        <w:rPr>
          <w:rFonts w:ascii="Arial" w:eastAsia="Times New Roman" w:hAnsi="Arial" w:cs="Arial"/>
          <w:lang w:eastAsia="pl-PL"/>
        </w:rPr>
      </w:pPr>
      <w:r w:rsidRPr="00493A89">
        <w:rPr>
          <w:rFonts w:ascii="Arial" w:eastAsia="Times New Roman" w:hAnsi="Arial" w:cs="Arial"/>
          <w:lang w:eastAsia="pl-PL"/>
        </w:rPr>
        <w:t xml:space="preserve">       tel. …………………….. tel. kom. ……………</w:t>
      </w:r>
    </w:p>
    <w:p w:rsidR="00493A89" w:rsidRPr="00493A89" w:rsidRDefault="00493A89" w:rsidP="00493A89">
      <w:pPr>
        <w:tabs>
          <w:tab w:val="left" w:pos="851"/>
        </w:tabs>
        <w:spacing w:after="0" w:line="276" w:lineRule="auto"/>
        <w:ind w:left="1276" w:hanging="850"/>
        <w:jc w:val="both"/>
        <w:rPr>
          <w:rFonts w:ascii="Arial" w:eastAsia="Times New Roman" w:hAnsi="Arial" w:cs="Arial"/>
          <w:lang w:eastAsia="pl-PL"/>
        </w:rPr>
      </w:pPr>
      <w:r w:rsidRPr="00493A89">
        <w:rPr>
          <w:rFonts w:ascii="Arial" w:eastAsia="Times New Roman" w:hAnsi="Arial" w:cs="Arial"/>
          <w:lang w:eastAsia="pl-PL"/>
        </w:rPr>
        <w:t xml:space="preserve">       tel. …………………….. tel. kom. ……………</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10.</w:t>
      </w:r>
      <w:r w:rsidRPr="00493A89">
        <w:rPr>
          <w:rFonts w:ascii="Arial" w:eastAsia="Times New Roman" w:hAnsi="Arial" w:cs="Arial"/>
          <w:lang w:eastAsia="pl-PL"/>
        </w:rPr>
        <w:tab/>
        <w:t>Warunki dostawy winny być uzgodnione przez Wykonawcę z osobą upoważnioną do kontaktu ze strony Zamawiającego.</w:t>
      </w:r>
    </w:p>
    <w:p w:rsidR="00493A89" w:rsidRPr="00493A89" w:rsidRDefault="00493A89" w:rsidP="00493A89">
      <w:pPr>
        <w:tabs>
          <w:tab w:val="left" w:pos="426"/>
        </w:tabs>
        <w:spacing w:after="0" w:line="276" w:lineRule="auto"/>
        <w:ind w:left="420" w:hanging="420"/>
        <w:jc w:val="both"/>
        <w:rPr>
          <w:rFonts w:ascii="Arial" w:eastAsia="Times New Roman" w:hAnsi="Arial" w:cs="Arial"/>
          <w:lang w:eastAsia="pl-PL"/>
        </w:rPr>
      </w:pPr>
      <w:r w:rsidRPr="00493A89">
        <w:rPr>
          <w:rFonts w:ascii="Arial" w:eastAsia="Times New Roman" w:hAnsi="Arial" w:cs="Arial"/>
          <w:lang w:eastAsia="pl-PL"/>
        </w:rPr>
        <w:t>11.</w:t>
      </w:r>
      <w:r w:rsidRPr="00493A89">
        <w:rPr>
          <w:rFonts w:ascii="Arial" w:eastAsia="Times New Roman" w:hAnsi="Arial" w:cs="Arial"/>
          <w:lang w:eastAsia="pl-PL"/>
        </w:rPr>
        <w:tab/>
        <w:t xml:space="preserve"> Z czynności odbioru materiałów zostanie sporządzony przez Wykonawcę protokół   odbioru/WZ, który winien być podpisany przez osobę upoważnioną przez Odbiorcę</w:t>
      </w:r>
      <w:r w:rsidR="000404CB">
        <w:rPr>
          <w:rFonts w:ascii="Arial" w:eastAsia="Times New Roman" w:hAnsi="Arial" w:cs="Arial"/>
          <w:lang w:eastAsia="pl-PL"/>
        </w:rPr>
        <w:br/>
      </w:r>
      <w:r w:rsidRPr="00493A89">
        <w:rPr>
          <w:rFonts w:ascii="Arial" w:eastAsia="Times New Roman" w:hAnsi="Arial" w:cs="Arial"/>
          <w:lang w:eastAsia="pl-PL"/>
        </w:rPr>
        <w:t>i Wykonawcę. Protokół jest tylko i wyłącznie potwierdzeniem dostarczonej ilości towaru i terminu dostawy.</w:t>
      </w:r>
    </w:p>
    <w:p w:rsidR="00493A89" w:rsidRPr="00493A89" w:rsidRDefault="00493A89" w:rsidP="00493A89">
      <w:pPr>
        <w:tabs>
          <w:tab w:val="decimal" w:pos="284"/>
        </w:tabs>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sym w:font="Arial" w:char="00A7"/>
      </w:r>
      <w:r w:rsidRPr="00493A89">
        <w:rPr>
          <w:rFonts w:ascii="Arial" w:eastAsia="Times New Roman" w:hAnsi="Arial" w:cs="Arial"/>
          <w:b/>
          <w:lang w:eastAsia="pl-PL"/>
        </w:rPr>
        <w:t xml:space="preserve"> 5</w:t>
      </w:r>
    </w:p>
    <w:p w:rsidR="00493A89" w:rsidRPr="00493A89" w:rsidRDefault="00493A89" w:rsidP="00493A89">
      <w:pPr>
        <w:tabs>
          <w:tab w:val="decimal" w:pos="284"/>
        </w:tabs>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WARUNKI GWARANCJI</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1.</w:t>
      </w:r>
      <w:r w:rsidRPr="00493A89">
        <w:rPr>
          <w:rFonts w:ascii="Arial" w:eastAsia="Times New Roman" w:hAnsi="Arial" w:cs="Arial"/>
          <w:b/>
          <w:bCs/>
          <w:lang w:eastAsia="pl-PL"/>
        </w:rPr>
        <w:tab/>
      </w:r>
      <w:r w:rsidRPr="00493A89">
        <w:rPr>
          <w:rFonts w:ascii="Arial" w:eastAsia="Times New Roman" w:hAnsi="Arial" w:cs="Arial"/>
          <w:bCs/>
          <w:lang w:eastAsia="pl-PL"/>
        </w:rPr>
        <w:t xml:space="preserve">Wykonawca zobowiązuje się do dostarczenia Zamawiającemu materiałów będących przedmiotem zamówienia posiadających termin przydatności do użytku minimum </w:t>
      </w:r>
      <w:r w:rsidRPr="00493A89">
        <w:rPr>
          <w:rFonts w:ascii="Arial" w:eastAsia="Times New Roman" w:hAnsi="Arial" w:cs="Arial"/>
          <w:bCs/>
          <w:lang w:eastAsia="pl-PL"/>
        </w:rPr>
        <w:br/>
        <w:t>12 miesięcy od daty dostawy.</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2.</w:t>
      </w:r>
      <w:r w:rsidRPr="00493A89">
        <w:rPr>
          <w:rFonts w:ascii="Arial" w:eastAsia="Times New Roman" w:hAnsi="Arial" w:cs="Arial"/>
          <w:bCs/>
          <w:lang w:eastAsia="pl-PL"/>
        </w:rPr>
        <w:tab/>
        <w:t xml:space="preserve">Wykonawca udziela Zamawiającemu gwarancji na dostarczone wyroby na okres, </w:t>
      </w:r>
      <w:r w:rsidR="000404CB">
        <w:rPr>
          <w:rFonts w:ascii="Arial" w:eastAsia="Times New Roman" w:hAnsi="Arial" w:cs="Arial"/>
          <w:bCs/>
          <w:lang w:eastAsia="pl-PL"/>
        </w:rPr>
        <w:br/>
      </w:r>
      <w:r w:rsidRPr="00493A89">
        <w:rPr>
          <w:rFonts w:ascii="Arial" w:eastAsia="Times New Roman" w:hAnsi="Arial" w:cs="Arial"/>
          <w:bCs/>
          <w:lang w:eastAsia="pl-PL"/>
        </w:rPr>
        <w:t>o którym mowa w ust. 1.</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3.</w:t>
      </w:r>
      <w:r w:rsidRPr="00493A89">
        <w:rPr>
          <w:rFonts w:ascii="Arial" w:eastAsia="Times New Roman" w:hAnsi="Arial" w:cs="Arial"/>
          <w:bCs/>
          <w:lang w:eastAsia="pl-PL"/>
        </w:rPr>
        <w:tab/>
        <w:t xml:space="preserve">Wykonawca odpowiada za wady prawne i fizyczne ujawnione w dostarczonym przedmiocie umowy i ponosi z tego tytułu wszelkie zobowiązania. Jest odpowiedzialny względem Zamawiającego, jeżeli dostarczony przedmiot umowy jest niezgodny </w:t>
      </w:r>
      <w:r w:rsidR="000404CB">
        <w:rPr>
          <w:rFonts w:ascii="Arial" w:eastAsia="Times New Roman" w:hAnsi="Arial" w:cs="Arial"/>
          <w:bCs/>
          <w:lang w:eastAsia="pl-PL"/>
        </w:rPr>
        <w:br/>
      </w:r>
      <w:r w:rsidRPr="00493A89">
        <w:rPr>
          <w:rFonts w:ascii="Arial" w:eastAsia="Times New Roman" w:hAnsi="Arial" w:cs="Arial"/>
          <w:bCs/>
          <w:lang w:eastAsia="pl-PL"/>
        </w:rPr>
        <w:t>z umową, w tym:</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a)</w:t>
      </w:r>
      <w:r w:rsidRPr="00493A89">
        <w:rPr>
          <w:rFonts w:ascii="Arial" w:eastAsia="Times New Roman" w:hAnsi="Arial" w:cs="Arial"/>
          <w:bCs/>
          <w:lang w:eastAsia="pl-PL"/>
        </w:rPr>
        <w:tab/>
        <w:t>stanowi własność osoby trzeciej, albo jeżeli jest obciążony prawem osoby trzeciej;</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b)</w:t>
      </w:r>
      <w:r w:rsidRPr="00493A89">
        <w:rPr>
          <w:rFonts w:ascii="Arial" w:eastAsia="Times New Roman" w:hAnsi="Arial" w:cs="Arial"/>
          <w:bCs/>
          <w:lang w:eastAsia="pl-PL"/>
        </w:rPr>
        <w:tab/>
        <w:t>ma wadę zmniejszającą jego wartość lub użyteczność wynikającą z jego przeznaczenia, nie ma właściwości wymagających przez Zamawiającego, albo jeżeli dostarczono go w stanie niezupełnym.</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4.</w:t>
      </w:r>
      <w:r w:rsidRPr="00493A89">
        <w:rPr>
          <w:rFonts w:ascii="Arial" w:eastAsia="Times New Roman" w:hAnsi="Arial" w:cs="Arial"/>
          <w:bCs/>
          <w:lang w:eastAsia="pl-PL"/>
        </w:rPr>
        <w:tab/>
        <w:t>Utrata roszczeń z tytułu wad fizycznych nie następuje pomimo upływu terminu ważności, jeżeli wykonawca wadę zataił.</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5.</w:t>
      </w:r>
      <w:r w:rsidRPr="00493A89">
        <w:rPr>
          <w:rFonts w:ascii="Arial" w:eastAsia="Times New Roman" w:hAnsi="Arial" w:cs="Arial"/>
          <w:bCs/>
          <w:lang w:eastAsia="pl-PL"/>
        </w:rPr>
        <w:tab/>
        <w:t>O wadzie fizycznej przedmiotu umowy w okresie gwarancji Zamawiający poinformuje Wykonawcę w formie pisemnego „Protokołu Reklamacji”, który przekazuje Wykonawcy.</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6.</w:t>
      </w:r>
      <w:r w:rsidRPr="00493A89">
        <w:rPr>
          <w:rFonts w:ascii="Arial" w:eastAsia="Times New Roman" w:hAnsi="Arial" w:cs="Arial"/>
          <w:bCs/>
          <w:lang w:eastAsia="pl-PL"/>
        </w:rPr>
        <w:tab/>
        <w:t>Wykonawca licząc od dnia otrzymania Protokołu Reklamacji:</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a)</w:t>
      </w:r>
      <w:r w:rsidRPr="00493A89">
        <w:rPr>
          <w:rFonts w:ascii="Arial" w:eastAsia="Times New Roman" w:hAnsi="Arial" w:cs="Arial"/>
          <w:bCs/>
          <w:lang w:eastAsia="pl-PL"/>
        </w:rPr>
        <w:tab/>
        <w:t>rozpatrzy go w terminie 7 dni;</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b)</w:t>
      </w:r>
      <w:r w:rsidRPr="00493A89">
        <w:rPr>
          <w:rFonts w:ascii="Arial" w:eastAsia="Times New Roman" w:hAnsi="Arial" w:cs="Arial"/>
          <w:bCs/>
          <w:lang w:eastAsia="pl-PL"/>
        </w:rPr>
        <w:tab/>
        <w:t>w terminie 14 dni dokona wymiany na wolny od wad bez prawa żądania do dodatkowych opłat z tego tytułu, nawet gdyby ceny uległy zmianie. Koszty transportu wyrobu ponosi Wykonawca;</w:t>
      </w:r>
    </w:p>
    <w:p w:rsidR="00493A89" w:rsidRPr="00493A89" w:rsidRDefault="00493A89" w:rsidP="00493A89">
      <w:pPr>
        <w:spacing w:after="0" w:line="276" w:lineRule="auto"/>
        <w:ind w:left="426" w:hanging="426"/>
        <w:jc w:val="both"/>
        <w:rPr>
          <w:rFonts w:ascii="Arial" w:eastAsia="Times New Roman" w:hAnsi="Arial" w:cs="Arial"/>
          <w:bCs/>
          <w:lang w:eastAsia="pl-PL"/>
        </w:rPr>
      </w:pPr>
      <w:r w:rsidRPr="00493A89">
        <w:rPr>
          <w:rFonts w:ascii="Arial" w:eastAsia="Times New Roman" w:hAnsi="Arial" w:cs="Arial"/>
          <w:bCs/>
          <w:lang w:eastAsia="pl-PL"/>
        </w:rPr>
        <w:t>7.</w:t>
      </w:r>
      <w:r w:rsidRPr="00493A89">
        <w:rPr>
          <w:rFonts w:ascii="Arial" w:eastAsia="Times New Roman" w:hAnsi="Arial" w:cs="Arial"/>
          <w:bCs/>
          <w:lang w:eastAsia="pl-PL"/>
        </w:rPr>
        <w:tab/>
        <w:t xml:space="preserve"> W przypadku wymiany materiału na nowy, wolny od wad, Wykonawca musi dostarczyć produkt spełniający w zakresie przydatności do użytku wymogi określone w niniejszej umowie.</w:t>
      </w:r>
    </w:p>
    <w:p w:rsidR="00493A89" w:rsidRPr="00493A89" w:rsidRDefault="00493A89" w:rsidP="00493A89">
      <w:pPr>
        <w:tabs>
          <w:tab w:val="decimal" w:pos="284"/>
        </w:tabs>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sym w:font="Arial" w:char="00A7"/>
      </w:r>
      <w:r w:rsidRPr="00493A89">
        <w:rPr>
          <w:rFonts w:ascii="Arial" w:eastAsia="Times New Roman" w:hAnsi="Arial" w:cs="Arial"/>
          <w:b/>
          <w:lang w:eastAsia="pl-PL"/>
        </w:rPr>
        <w:t xml:space="preserve"> 6</w:t>
      </w:r>
    </w:p>
    <w:p w:rsidR="00493A89" w:rsidRPr="00493A89" w:rsidRDefault="00493A89" w:rsidP="00493A89">
      <w:pPr>
        <w:tabs>
          <w:tab w:val="decimal" w:pos="284"/>
        </w:tabs>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WARUNKI PŁATNOŚCI</w:t>
      </w:r>
    </w:p>
    <w:p w:rsidR="00493A89" w:rsidRPr="00493A89" w:rsidRDefault="00493A89" w:rsidP="00493A89">
      <w:pPr>
        <w:numPr>
          <w:ilvl w:val="0"/>
          <w:numId w:val="3"/>
        </w:numPr>
        <w:spacing w:after="0" w:line="276" w:lineRule="auto"/>
        <w:ind w:left="426" w:hanging="284"/>
        <w:jc w:val="both"/>
        <w:rPr>
          <w:rFonts w:ascii="Arial" w:eastAsia="Times New Roman" w:hAnsi="Arial" w:cs="Arial"/>
          <w:lang w:eastAsia="pl-PL"/>
        </w:rPr>
      </w:pPr>
      <w:r w:rsidRPr="00493A89">
        <w:rPr>
          <w:rFonts w:ascii="Arial" w:eastAsia="Times New Roman" w:hAnsi="Arial" w:cs="Arial"/>
          <w:lang w:eastAsia="pl-PL"/>
        </w:rPr>
        <w:t xml:space="preserve">Zamawiający dokona płatności na podstawie prawidłowo wystawionej przez Wykonawcę faktury VAT, w terminie do 30 dni od daty jej dostarczenia wraz </w:t>
      </w:r>
      <w:r w:rsidRPr="00493A89">
        <w:rPr>
          <w:rFonts w:ascii="Arial" w:eastAsia="Times New Roman" w:hAnsi="Arial" w:cs="Arial"/>
          <w:lang w:eastAsia="pl-PL"/>
        </w:rPr>
        <w:br/>
        <w:t>z protokołem przyjęcia przekazania /WZ/ do Zamawiającego, na rachunek wskazany na fakturze.</w:t>
      </w:r>
    </w:p>
    <w:p w:rsidR="00493A89" w:rsidRPr="00493A89" w:rsidRDefault="00493A89" w:rsidP="00493A89">
      <w:pPr>
        <w:numPr>
          <w:ilvl w:val="0"/>
          <w:numId w:val="3"/>
        </w:numPr>
        <w:tabs>
          <w:tab w:val="left" w:pos="426"/>
        </w:tabs>
        <w:suppressAutoHyphens/>
        <w:spacing w:after="0" w:line="276" w:lineRule="auto"/>
        <w:ind w:left="426"/>
        <w:jc w:val="both"/>
        <w:rPr>
          <w:rFonts w:ascii="Arial" w:eastAsia="Times New Roman" w:hAnsi="Arial" w:cs="Arial"/>
          <w:color w:val="365F91"/>
          <w:lang w:eastAsia="pl-PL"/>
        </w:rPr>
      </w:pPr>
      <w:r w:rsidRPr="00493A89">
        <w:rPr>
          <w:rFonts w:ascii="Arial" w:eastAsia="Times New Roman" w:hAnsi="Arial" w:cs="Arial"/>
          <w:lang w:eastAsia="pl-PL"/>
        </w:rPr>
        <w:t>Na fakturze VAT Wykonawca wymieni: nr Umowy, Zamawiającego (Płatnika), odbiorcę, asortyment wraz z jednostką miary zgodnie z przedstawioną ofertą, ilość, cenę jednostkową, stawkę podatku VAT, wartość brutto oraz numer własnego rachunku bankowego</w:t>
      </w:r>
      <w:r w:rsidRPr="00493A89">
        <w:rPr>
          <w:rFonts w:ascii="Arial" w:eastAsia="Times New Roman" w:hAnsi="Arial" w:cs="Arial"/>
          <w:color w:val="365F91"/>
          <w:lang w:eastAsia="pl-PL"/>
        </w:rPr>
        <w:t>.</w:t>
      </w:r>
    </w:p>
    <w:p w:rsidR="00493A89" w:rsidRPr="00493A89" w:rsidRDefault="00493A89" w:rsidP="00493A89">
      <w:pPr>
        <w:numPr>
          <w:ilvl w:val="0"/>
          <w:numId w:val="3"/>
        </w:numPr>
        <w:spacing w:after="0" w:line="276" w:lineRule="auto"/>
        <w:ind w:left="426" w:hanging="284"/>
        <w:jc w:val="both"/>
        <w:rPr>
          <w:rFonts w:ascii="Arial" w:eastAsia="Times New Roman" w:hAnsi="Arial" w:cs="Arial"/>
          <w:lang w:eastAsia="pl-PL"/>
        </w:rPr>
      </w:pPr>
      <w:r w:rsidRPr="00493A89">
        <w:rPr>
          <w:rFonts w:ascii="Arial" w:eastAsia="Times New Roman" w:hAnsi="Arial" w:cs="Arial"/>
          <w:lang w:eastAsia="pl-PL"/>
        </w:rPr>
        <w:lastRenderedPageBreak/>
        <w:t>Wykonawca zobowiązuje się do wystawienia osobnych  faktur VAT do każdego zrealizowanego zadania.</w:t>
      </w:r>
    </w:p>
    <w:p w:rsidR="00493A89" w:rsidRPr="00493A89" w:rsidRDefault="00493A89" w:rsidP="00493A89">
      <w:pPr>
        <w:numPr>
          <w:ilvl w:val="0"/>
          <w:numId w:val="3"/>
        </w:numPr>
        <w:spacing w:after="0" w:line="276" w:lineRule="auto"/>
        <w:ind w:left="426" w:hanging="284"/>
        <w:jc w:val="both"/>
        <w:rPr>
          <w:rFonts w:ascii="Arial" w:eastAsia="Times New Roman" w:hAnsi="Arial" w:cs="Arial"/>
          <w:lang w:eastAsia="pl-PL"/>
        </w:rPr>
      </w:pPr>
      <w:r w:rsidRPr="00493A89">
        <w:rPr>
          <w:rFonts w:ascii="Arial" w:eastAsia="Times New Roman" w:hAnsi="Arial" w:cs="Arial"/>
          <w:lang w:eastAsia="pl-PL"/>
        </w:rPr>
        <w:t>Za dzień zapłaty uznaje się dzień obciążenia rachunku bankowego Zamawiającego</w:t>
      </w:r>
    </w:p>
    <w:p w:rsidR="00493A89" w:rsidRPr="00493A89" w:rsidRDefault="00493A89" w:rsidP="00493A89">
      <w:pPr>
        <w:spacing w:after="0" w:line="360" w:lineRule="auto"/>
        <w:rPr>
          <w:rFonts w:ascii="Arial" w:eastAsia="Times New Roman" w:hAnsi="Arial" w:cs="Arial"/>
          <w:lang w:eastAsia="pl-PL"/>
        </w:rPr>
      </w:pPr>
    </w:p>
    <w:p w:rsidR="00493A89" w:rsidRPr="00493A89" w:rsidRDefault="00493A89" w:rsidP="00493A89">
      <w:pPr>
        <w:tabs>
          <w:tab w:val="decimal" w:pos="284"/>
        </w:tabs>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sym w:font="Arial" w:char="00A7"/>
      </w:r>
      <w:r w:rsidRPr="00493A89">
        <w:rPr>
          <w:rFonts w:ascii="Arial" w:eastAsia="Times New Roman" w:hAnsi="Arial" w:cs="Arial"/>
          <w:b/>
          <w:lang w:eastAsia="pl-PL"/>
        </w:rPr>
        <w:t xml:space="preserve"> 7</w:t>
      </w:r>
    </w:p>
    <w:p w:rsidR="00493A89" w:rsidRPr="00493A89" w:rsidRDefault="00493A89" w:rsidP="00493A89">
      <w:pPr>
        <w:spacing w:after="0" w:line="360" w:lineRule="auto"/>
        <w:rPr>
          <w:rFonts w:ascii="Arial" w:eastAsia="Times New Roman" w:hAnsi="Arial" w:cs="Arial"/>
          <w:b/>
          <w:lang w:eastAsia="pl-PL"/>
        </w:rPr>
      </w:pPr>
      <w:r w:rsidRPr="00493A89">
        <w:rPr>
          <w:rFonts w:ascii="Arial" w:eastAsia="Times New Roman" w:hAnsi="Arial" w:cs="Arial"/>
          <w:b/>
          <w:lang w:eastAsia="pl-PL"/>
        </w:rPr>
        <w:t xml:space="preserve">                                                     ZMIANY W UMOWIE</w:t>
      </w:r>
    </w:p>
    <w:p w:rsidR="00493A89" w:rsidRPr="00493A89" w:rsidRDefault="00493A89" w:rsidP="00493A89">
      <w:pPr>
        <w:numPr>
          <w:ilvl w:val="2"/>
          <w:numId w:val="13"/>
        </w:numPr>
        <w:tabs>
          <w:tab w:val="left" w:pos="0"/>
        </w:tabs>
        <w:suppressAutoHyphens/>
        <w:spacing w:after="200" w:line="276" w:lineRule="auto"/>
        <w:ind w:left="454" w:hanging="397"/>
        <w:contextualSpacing/>
        <w:jc w:val="both"/>
        <w:rPr>
          <w:rFonts w:ascii="Arial" w:eastAsia="Arial" w:hAnsi="Arial" w:cs="Arial"/>
          <w:u w:val="single"/>
          <w:lang w:eastAsia="zh-CN"/>
        </w:rPr>
      </w:pPr>
      <w:r w:rsidRPr="00493A89">
        <w:rPr>
          <w:rFonts w:ascii="Arial" w:eastAsia="Calibri" w:hAnsi="Arial" w:cs="Arial"/>
          <w:color w:val="000000"/>
          <w:lang w:eastAsia="zh-CN"/>
        </w:rPr>
        <w:t xml:space="preserve">Zgodnie z treścią art. 144 ust. 1 pkt 1 ustawy prawo zamówień publicznych, </w:t>
      </w:r>
      <w:r w:rsidRPr="00493A89">
        <w:rPr>
          <w:rFonts w:ascii="Arial" w:eastAsia="Arial" w:hAnsi="Arial" w:cs="Arial"/>
          <w:lang w:eastAsia="zh-CN"/>
        </w:rPr>
        <w:t>Zamawiający dopuszcza możliwość wprowadzenia istotnych zmian w umowie w następujących  przypadkach i na następujących warunkach:</w:t>
      </w:r>
    </w:p>
    <w:p w:rsidR="00493A89" w:rsidRPr="00493A89" w:rsidRDefault="00493A89" w:rsidP="00493A89">
      <w:pPr>
        <w:numPr>
          <w:ilvl w:val="1"/>
          <w:numId w:val="14"/>
        </w:numPr>
        <w:suppressAutoHyphens/>
        <w:spacing w:after="0" w:line="276" w:lineRule="auto"/>
        <w:ind w:left="992" w:hanging="357"/>
        <w:jc w:val="both"/>
        <w:rPr>
          <w:rFonts w:ascii="Arial" w:eastAsia="Arial" w:hAnsi="Arial" w:cs="Arial"/>
          <w:u w:val="single"/>
          <w:lang w:eastAsia="zh-CN"/>
        </w:rPr>
      </w:pPr>
      <w:r w:rsidRPr="00493A89">
        <w:rPr>
          <w:rFonts w:ascii="Arial" w:eastAsia="Arial" w:hAnsi="Arial" w:cs="Arial"/>
          <w:u w:val="single"/>
          <w:lang w:eastAsia="zh-CN"/>
        </w:rPr>
        <w:t>zmiany terminów</w:t>
      </w:r>
      <w:r w:rsidRPr="00493A89">
        <w:rPr>
          <w:rFonts w:ascii="Arial" w:eastAsia="Arial" w:hAnsi="Arial" w:cs="Arial"/>
          <w:lang w:eastAsia="zh-CN"/>
        </w:rPr>
        <w:t xml:space="preserve">, o których mowa w umowie- gdy z powodu siły wyższej nie jest możliwe wykonanie przedmiotu umowy w umówionych terminach – o okres, </w:t>
      </w:r>
      <w:r w:rsidR="00207535">
        <w:rPr>
          <w:rFonts w:ascii="Arial" w:eastAsia="Arial" w:hAnsi="Arial" w:cs="Arial"/>
          <w:lang w:eastAsia="zh-CN"/>
        </w:rPr>
        <w:br/>
      </w:r>
      <w:r w:rsidRPr="00493A89">
        <w:rPr>
          <w:rFonts w:ascii="Arial" w:eastAsia="Arial" w:hAnsi="Arial" w:cs="Arial"/>
          <w:lang w:eastAsia="zh-CN"/>
        </w:rPr>
        <w:t>w którym z powodu siły wyższej nie było możliwości realizacji umowy, bądź jej części; za siłę wyższą uznaje się powódź, pożar, huragan, osuwiska, trzęsienia ziemi, inne klęski żywiołowe, zmianę przepisów prawnych, działania wojenne, zamieszki, strajki, działania o charakterze terrorystycznym, niemożliwe do przewidzenia w momencie zawierania umowy działania władz i innych organów państwowych;</w:t>
      </w:r>
    </w:p>
    <w:p w:rsidR="00493A89" w:rsidRPr="00493A89" w:rsidRDefault="00493A89" w:rsidP="00493A89">
      <w:pPr>
        <w:numPr>
          <w:ilvl w:val="1"/>
          <w:numId w:val="14"/>
        </w:numPr>
        <w:suppressAutoHyphens/>
        <w:spacing w:after="0" w:line="276" w:lineRule="auto"/>
        <w:ind w:left="992" w:hanging="357"/>
        <w:jc w:val="both"/>
        <w:rPr>
          <w:rFonts w:ascii="Arial" w:eastAsia="Calibri" w:hAnsi="Arial" w:cs="Arial"/>
          <w:bCs/>
          <w:u w:val="single"/>
          <w:lang w:eastAsia="zh-CN"/>
        </w:rPr>
      </w:pPr>
      <w:r w:rsidRPr="00493A89">
        <w:rPr>
          <w:rFonts w:ascii="Arial" w:eastAsia="Arial" w:hAnsi="Arial" w:cs="Arial"/>
          <w:u w:val="single"/>
          <w:lang w:eastAsia="zh-CN"/>
        </w:rPr>
        <w:t>p</w:t>
      </w:r>
      <w:r w:rsidRPr="00493A89">
        <w:rPr>
          <w:rFonts w:ascii="Arial" w:eastAsia="Calibri" w:hAnsi="Arial" w:cs="Arial"/>
          <w:bCs/>
          <w:u w:val="single"/>
          <w:lang w:eastAsia="zh-CN"/>
        </w:rPr>
        <w:t xml:space="preserve">rzedłużenia  terminów </w:t>
      </w:r>
      <w:r w:rsidRPr="00493A89">
        <w:rPr>
          <w:rFonts w:ascii="Arial" w:eastAsia="Times New Roman" w:hAnsi="Arial" w:cs="Arial"/>
          <w:u w:val="single"/>
          <w:lang w:eastAsia="pl-PL"/>
        </w:rPr>
        <w:t>wykonania umowy</w:t>
      </w:r>
      <w:r w:rsidRPr="00493A89">
        <w:rPr>
          <w:rFonts w:ascii="Arial" w:eastAsia="Calibri" w:hAnsi="Arial" w:cs="Arial"/>
          <w:bCs/>
          <w:lang w:eastAsia="zh-CN"/>
        </w:rPr>
        <w:t xml:space="preserve">, o których mowa w niniejszej umowie o okres nie dłuższy niż okres trwania 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wpływu odwołania do Zamawiającego </w:t>
      </w:r>
      <w:r w:rsidR="00207535">
        <w:rPr>
          <w:rFonts w:ascii="Arial" w:eastAsia="Calibri" w:hAnsi="Arial" w:cs="Arial"/>
          <w:bCs/>
          <w:lang w:eastAsia="zh-CN"/>
        </w:rPr>
        <w:br/>
      </w:r>
      <w:r w:rsidRPr="00493A89">
        <w:rPr>
          <w:rFonts w:ascii="Arial" w:eastAsia="Calibri" w:hAnsi="Arial" w:cs="Arial"/>
          <w:bCs/>
          <w:lang w:eastAsia="zh-CN"/>
        </w:rPr>
        <w:t>a kończy się w dniu wydania stosownego orzeczenia przez KIO, bądź Sąd;</w:t>
      </w:r>
    </w:p>
    <w:p w:rsidR="00493A89" w:rsidRPr="00493A89" w:rsidRDefault="00493A89" w:rsidP="00493A89">
      <w:pPr>
        <w:numPr>
          <w:ilvl w:val="1"/>
          <w:numId w:val="14"/>
        </w:numPr>
        <w:suppressAutoHyphens/>
        <w:spacing w:after="0" w:line="276" w:lineRule="auto"/>
        <w:ind w:left="992" w:hanging="357"/>
        <w:jc w:val="both"/>
        <w:rPr>
          <w:rFonts w:ascii="Arial" w:eastAsia="Arial" w:hAnsi="Arial" w:cs="Arial"/>
          <w:u w:val="single"/>
          <w:lang w:eastAsia="zh-CN"/>
        </w:rPr>
      </w:pPr>
      <w:r w:rsidRPr="00493A89">
        <w:rPr>
          <w:rFonts w:ascii="Arial" w:eastAsia="Arial" w:hAnsi="Arial" w:cs="Arial"/>
          <w:u w:val="single"/>
          <w:lang w:eastAsia="zh-CN"/>
        </w:rPr>
        <w:t>zmiany wynagrodzenia</w:t>
      </w:r>
      <w:r w:rsidRPr="00493A89">
        <w:rPr>
          <w:rFonts w:ascii="Arial" w:eastAsia="Arial" w:hAnsi="Arial" w:cs="Arial"/>
          <w:lang w:eastAsia="zh-CN"/>
        </w:rPr>
        <w:t xml:space="preserve"> – w przypadku zmiany przepisów prawnych ( np. VAT) jeżeli wpływa ona na wysokość należnego wykonawcy wynagrodzenia – zgodnie ze zmienionymi przepisami;</w:t>
      </w:r>
    </w:p>
    <w:p w:rsidR="00493A89" w:rsidRPr="00493A89" w:rsidRDefault="00493A89" w:rsidP="00493A89">
      <w:pPr>
        <w:numPr>
          <w:ilvl w:val="1"/>
          <w:numId w:val="14"/>
        </w:numPr>
        <w:suppressAutoHyphens/>
        <w:spacing w:after="0" w:line="276" w:lineRule="auto"/>
        <w:jc w:val="both"/>
        <w:rPr>
          <w:rFonts w:ascii="Arial" w:eastAsia="Arial" w:hAnsi="Arial" w:cs="Arial"/>
          <w:lang w:eastAsia="zh-CN"/>
        </w:rPr>
      </w:pPr>
      <w:r w:rsidRPr="00493A89">
        <w:rPr>
          <w:rFonts w:ascii="Arial" w:eastAsia="Arial" w:hAnsi="Arial" w:cs="Arial"/>
          <w:u w:val="single"/>
          <w:lang w:eastAsia="zh-CN"/>
        </w:rPr>
        <w:t xml:space="preserve">zmniejszenia ceny jednostkowej netto - </w:t>
      </w:r>
      <w:r w:rsidRPr="00493A89">
        <w:rPr>
          <w:rFonts w:ascii="Arial" w:eastAsia="Arial" w:hAnsi="Arial" w:cs="Arial"/>
          <w:lang w:eastAsia="zh-CN"/>
        </w:rPr>
        <w:t>w każdym czasie na wniosek Wykonawcy, zgodnie z tym wnioskiem;</w:t>
      </w:r>
    </w:p>
    <w:p w:rsidR="00493A89" w:rsidRPr="00493A89" w:rsidRDefault="00493A89" w:rsidP="00493A89">
      <w:pPr>
        <w:numPr>
          <w:ilvl w:val="1"/>
          <w:numId w:val="14"/>
        </w:numPr>
        <w:suppressAutoHyphens/>
        <w:spacing w:after="0" w:line="276" w:lineRule="auto"/>
        <w:jc w:val="both"/>
        <w:rPr>
          <w:rFonts w:ascii="Arial" w:eastAsia="Arial" w:hAnsi="Arial" w:cs="Arial"/>
          <w:lang w:eastAsia="zh-CN"/>
        </w:rPr>
      </w:pPr>
      <w:r w:rsidRPr="00493A89">
        <w:rPr>
          <w:rFonts w:ascii="Arial" w:eastAsia="Arial" w:hAnsi="Arial" w:cs="Arial"/>
          <w:u w:val="single"/>
          <w:lang w:eastAsia="zh-CN"/>
        </w:rPr>
        <w:t xml:space="preserve">zmniejszenia należnego Wykonawcy wynagrodzenia – </w:t>
      </w:r>
      <w:r w:rsidRPr="00493A89">
        <w:rPr>
          <w:rFonts w:ascii="Arial" w:eastAsia="Arial" w:hAnsi="Arial" w:cs="Arial"/>
          <w:lang w:eastAsia="zh-CN"/>
        </w:rPr>
        <w:t>w każdym czasie za jego zgodą, a także w przypadku dokonania w umowie zmian, o których mowa w pkt od 7) do 9);</w:t>
      </w:r>
    </w:p>
    <w:p w:rsidR="00493A89" w:rsidRPr="00493A89" w:rsidRDefault="00493A89" w:rsidP="00493A89">
      <w:pPr>
        <w:numPr>
          <w:ilvl w:val="1"/>
          <w:numId w:val="14"/>
        </w:numPr>
        <w:suppressAutoHyphens/>
        <w:spacing w:after="0" w:line="276" w:lineRule="auto"/>
        <w:jc w:val="both"/>
        <w:rPr>
          <w:rFonts w:ascii="Arial" w:eastAsia="Arial" w:hAnsi="Arial" w:cs="Arial"/>
          <w:u w:val="single"/>
          <w:lang w:eastAsia="zh-CN"/>
        </w:rPr>
      </w:pPr>
      <w:r w:rsidRPr="00493A89">
        <w:rPr>
          <w:rFonts w:ascii="Arial" w:eastAsia="Arial" w:hAnsi="Arial" w:cs="Arial"/>
          <w:u w:val="single"/>
          <w:lang w:eastAsia="zh-CN"/>
        </w:rPr>
        <w:t>innych postanowień umow</w:t>
      </w:r>
      <w:r w:rsidRPr="00493A89">
        <w:rPr>
          <w:rFonts w:ascii="Arial" w:eastAsia="Arial" w:hAnsi="Arial" w:cs="Arial"/>
          <w:lang w:eastAsia="zh-CN"/>
        </w:rPr>
        <w:t>y – jeżeli  ich zmiana jest konieczna w związku ze zmianą przepisów prawa, zmianą decyzji wydawanych przez Ministra Obrony Narodowej, zmianą wytycznych lub decyzji  przełożonych  Zamawiającego, poleceniami przełożonych Zamawiającego,</w:t>
      </w:r>
      <w:r w:rsidRPr="00493A89">
        <w:rPr>
          <w:rFonts w:ascii="Arial" w:eastAsia="Calibri" w:hAnsi="Arial" w:cs="Arial"/>
          <w:bCs/>
          <w:color w:val="000000"/>
          <w:lang w:eastAsia="zh-CN"/>
        </w:rPr>
        <w:t xml:space="preserve"> z wydaniem prawomocnych orzeczeń lub ostatecznych aktów administracyjnych właściwych organów o ile powyższe sytuacje mają wpływ na wykonanie zawartej umowy –  </w:t>
      </w:r>
      <w:r w:rsidRPr="00493A89">
        <w:rPr>
          <w:rFonts w:ascii="Arial" w:eastAsia="Calibri" w:hAnsi="Arial" w:cs="Times New Roman"/>
          <w:bCs/>
          <w:color w:val="000000"/>
          <w:lang w:eastAsia="pl-PL"/>
        </w:rPr>
        <w:t>w takim zakresie, w jakim będzie to niezbędne w celu dostosowania postanowień umowy do zaistniałego stanu prawnego lub faktycznego;</w:t>
      </w:r>
    </w:p>
    <w:p w:rsidR="00493A89" w:rsidRPr="00493A89" w:rsidRDefault="00493A89" w:rsidP="00493A89">
      <w:pPr>
        <w:numPr>
          <w:ilvl w:val="1"/>
          <w:numId w:val="14"/>
        </w:numPr>
        <w:suppressAutoHyphens/>
        <w:spacing w:after="0" w:line="276" w:lineRule="auto"/>
        <w:ind w:left="992" w:hanging="357"/>
        <w:jc w:val="both"/>
        <w:rPr>
          <w:rFonts w:ascii="Arial" w:eastAsia="Arial" w:hAnsi="Arial" w:cs="Arial"/>
          <w:u w:val="single"/>
          <w:lang w:eastAsia="zh-CN"/>
        </w:rPr>
      </w:pPr>
      <w:r w:rsidRPr="00493A89">
        <w:rPr>
          <w:rFonts w:ascii="Arial" w:eastAsia="Arial" w:hAnsi="Arial" w:cs="Arial"/>
          <w:u w:val="single"/>
          <w:lang w:eastAsia="zh-CN"/>
        </w:rPr>
        <w:t>zmiany przedmiotu umowy</w:t>
      </w:r>
      <w:r w:rsidRPr="00493A89">
        <w:rPr>
          <w:rFonts w:ascii="Arial" w:eastAsia="Arial" w:hAnsi="Arial" w:cs="Arial"/>
          <w:lang w:eastAsia="zh-CN"/>
        </w:rPr>
        <w:t>, na wyrób o parametrach lepszych - w każdym czasie, pod warunkiem, że cena wyrobu nowego nie przekroczy cen jednostkowych netto określonych umową  a warunki gwarancji nie ulegną pogorszeniu;</w:t>
      </w:r>
    </w:p>
    <w:p w:rsidR="00493A89" w:rsidRPr="00493A89" w:rsidRDefault="00493A89" w:rsidP="00493A89">
      <w:pPr>
        <w:numPr>
          <w:ilvl w:val="1"/>
          <w:numId w:val="14"/>
        </w:numPr>
        <w:spacing w:after="0" w:line="276" w:lineRule="auto"/>
        <w:jc w:val="both"/>
        <w:rPr>
          <w:rFonts w:ascii="Arial" w:eastAsia="Arial" w:hAnsi="Arial" w:cs="Arial"/>
          <w:lang w:eastAsia="zh-CN"/>
        </w:rPr>
      </w:pPr>
      <w:r w:rsidRPr="00493A89">
        <w:rPr>
          <w:rFonts w:ascii="Arial" w:eastAsia="Arial" w:hAnsi="Arial" w:cs="Arial"/>
          <w:u w:val="single"/>
          <w:lang w:eastAsia="zh-CN"/>
        </w:rPr>
        <w:t xml:space="preserve">zmiany poszczególnych pozycji asortymentowych stanowiących przedmiot umowy, </w:t>
      </w:r>
      <w:r w:rsidRPr="00493A89">
        <w:rPr>
          <w:rFonts w:ascii="Arial" w:eastAsia="Arial" w:hAnsi="Arial" w:cs="Arial"/>
          <w:lang w:eastAsia="zh-CN"/>
        </w:rPr>
        <w:t xml:space="preserve">gdy przedmiot umowy nie będzie dostępny na rynku pod warunkiem, że wyrób zamienny będzie równoważny z wymaganym przez Zamawiającego </w:t>
      </w:r>
      <w:r w:rsidRPr="00493A89">
        <w:rPr>
          <w:rFonts w:ascii="Arial" w:eastAsia="Arial" w:hAnsi="Arial" w:cs="Arial"/>
          <w:lang w:eastAsia="zh-CN"/>
        </w:rPr>
        <w:br/>
        <w:t xml:space="preserve">w specyfikacji istotnych warunków zamówienia, warunki gwarancji i parametry jakościowe nie ulegną pogorszeniu, że cena jednostkowa netto nie ulegnie zwiększeniu; </w:t>
      </w:r>
    </w:p>
    <w:p w:rsidR="00493A89" w:rsidRPr="00493A89" w:rsidRDefault="00493A89" w:rsidP="00493A89">
      <w:pPr>
        <w:numPr>
          <w:ilvl w:val="1"/>
          <w:numId w:val="14"/>
        </w:numPr>
        <w:suppressAutoHyphens/>
        <w:spacing w:after="0" w:line="276" w:lineRule="auto"/>
        <w:ind w:left="992" w:hanging="357"/>
        <w:jc w:val="both"/>
        <w:rPr>
          <w:rFonts w:ascii="Arial" w:eastAsia="Arial" w:hAnsi="Arial" w:cs="Arial"/>
          <w:bCs/>
          <w:u w:val="single"/>
          <w:lang w:eastAsia="zh-CN"/>
        </w:rPr>
      </w:pPr>
      <w:r w:rsidRPr="00493A89">
        <w:rPr>
          <w:rFonts w:ascii="Arial" w:eastAsia="Arial" w:hAnsi="Arial" w:cs="Arial"/>
          <w:u w:val="single"/>
          <w:lang w:eastAsia="zh-CN"/>
        </w:rPr>
        <w:lastRenderedPageBreak/>
        <w:t>zmniejszenia ilości określonych w § 1 ust. 1 umowy</w:t>
      </w:r>
      <w:r w:rsidRPr="00493A89">
        <w:rPr>
          <w:rFonts w:ascii="Arial" w:eastAsia="Arial" w:hAnsi="Arial" w:cs="Arial"/>
          <w:lang w:eastAsia="zh-CN"/>
        </w:rPr>
        <w:t xml:space="preserve"> – w każdym czasie za zgodą Wykonawcy, w szczególności gdy powyższe będzie uzasadnione interesem Sił Zbrojnych;</w:t>
      </w:r>
    </w:p>
    <w:p w:rsidR="00493A89" w:rsidRPr="00493A89" w:rsidRDefault="00493A89" w:rsidP="00493A89">
      <w:pPr>
        <w:numPr>
          <w:ilvl w:val="1"/>
          <w:numId w:val="14"/>
        </w:numPr>
        <w:suppressAutoHyphens/>
        <w:spacing w:after="100" w:afterAutospacing="1" w:line="276" w:lineRule="auto"/>
        <w:ind w:left="993" w:hanging="426"/>
        <w:jc w:val="both"/>
        <w:rPr>
          <w:rFonts w:ascii="Arial" w:eastAsia="Times New Roman" w:hAnsi="Arial" w:cs="Arial"/>
          <w:lang w:eastAsia="pl-PL"/>
        </w:rPr>
      </w:pPr>
      <w:r w:rsidRPr="00493A89">
        <w:rPr>
          <w:rFonts w:ascii="Arial" w:eastAsia="Times New Roman" w:hAnsi="Arial" w:cs="Arial"/>
          <w:lang w:eastAsia="pl-PL"/>
        </w:rPr>
        <w:t xml:space="preserve"> zmiany podwykonawcy – w każdym czasie za zgodą Zamawiającego;</w:t>
      </w:r>
    </w:p>
    <w:p w:rsidR="00493A89" w:rsidRPr="00493A89" w:rsidRDefault="00493A89" w:rsidP="00493A89">
      <w:pPr>
        <w:numPr>
          <w:ilvl w:val="1"/>
          <w:numId w:val="14"/>
        </w:numPr>
        <w:suppressAutoHyphens/>
        <w:spacing w:after="100" w:afterAutospacing="1" w:line="276" w:lineRule="auto"/>
        <w:ind w:hanging="503"/>
        <w:jc w:val="both"/>
        <w:rPr>
          <w:rFonts w:ascii="Arial" w:eastAsia="Times New Roman" w:hAnsi="Arial" w:cs="Arial"/>
          <w:lang w:eastAsia="pl-PL"/>
        </w:rPr>
      </w:pPr>
      <w:r w:rsidRPr="00493A89">
        <w:rPr>
          <w:rFonts w:ascii="Arial" w:eastAsia="Times New Roman" w:hAnsi="Arial" w:cs="Arial"/>
          <w:lang w:eastAsia="pl-PL"/>
        </w:rPr>
        <w:t xml:space="preserve">przedłużenia terminów dostaw – w przypadku stwierdzenia u Wykonawcy bądź jego podwykonawcy (poddostawcy) wykazanego w umowie, przypadków zachorowania na COVID-19, inną chorobę zakaźną, o której mowa w załączniku do ustawy z dnia 5 grudnia 2008 r. o zapobieganiu oraz zwalczaniu zakażeń </w:t>
      </w:r>
      <w:r w:rsidR="00207535">
        <w:rPr>
          <w:rFonts w:ascii="Arial" w:eastAsia="Times New Roman" w:hAnsi="Arial" w:cs="Arial"/>
          <w:lang w:eastAsia="pl-PL"/>
        </w:rPr>
        <w:t xml:space="preserve">        </w:t>
      </w:r>
      <w:r w:rsidRPr="00493A89">
        <w:rPr>
          <w:rFonts w:ascii="Arial" w:eastAsia="Times New Roman" w:hAnsi="Arial" w:cs="Arial"/>
          <w:lang w:eastAsia="pl-PL"/>
        </w:rPr>
        <w:t xml:space="preserve">i chorób zakaźnych u ludzi lub zakażenia wirusem Sars-Cov-2  u co najmniej 4 pracowników,  Wykonawcy lub podwykonawcy, - o okres uzgodniony między stronami, nie dłuższy jednak niż czas trwania zwolnienia chorobowego pracowników u których stwierdzono COVID – 19 z zastrzeżeniem, iż do okresu o jaki zostanie przedłużony termin dostawy z przyczyny wskazanej powyżej nie wlicza się pokrywających się okresów zwolnienia chorobowego  pracowników, </w:t>
      </w:r>
      <w:r w:rsidR="00207535">
        <w:rPr>
          <w:rFonts w:ascii="Arial" w:eastAsia="Times New Roman" w:hAnsi="Arial" w:cs="Arial"/>
          <w:lang w:eastAsia="pl-PL"/>
        </w:rPr>
        <w:br/>
      </w:r>
      <w:r w:rsidRPr="00493A89">
        <w:rPr>
          <w:rFonts w:ascii="Arial" w:eastAsia="Times New Roman" w:hAnsi="Arial" w:cs="Arial"/>
          <w:lang w:eastAsia="pl-PL"/>
        </w:rPr>
        <w:t>u których stwierdzono COVID – 19;</w:t>
      </w:r>
    </w:p>
    <w:p w:rsidR="00493A89" w:rsidRPr="00493A89" w:rsidRDefault="00493A89" w:rsidP="00493A89">
      <w:pPr>
        <w:numPr>
          <w:ilvl w:val="1"/>
          <w:numId w:val="14"/>
        </w:numPr>
        <w:suppressAutoHyphens/>
        <w:spacing w:after="100" w:afterAutospacing="1" w:line="276" w:lineRule="auto"/>
        <w:ind w:hanging="503"/>
        <w:jc w:val="both"/>
        <w:rPr>
          <w:rFonts w:ascii="Arial" w:eastAsia="Times New Roman" w:hAnsi="Arial" w:cs="Arial"/>
          <w:lang w:eastAsia="pl-PL"/>
        </w:rPr>
      </w:pPr>
      <w:r w:rsidRPr="00493A89">
        <w:rPr>
          <w:rFonts w:ascii="Arial" w:eastAsia="Times New Roman" w:hAnsi="Arial" w:cs="Arial"/>
          <w:lang w:eastAsia="pl-PL"/>
        </w:rPr>
        <w:t xml:space="preserve">przedłużenia terminów dostaw  -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 z zastrzeżeniem, iż do okresu o jaki zostanie przedłużony termin dostawy </w:t>
      </w:r>
      <w:r w:rsidR="00207535">
        <w:rPr>
          <w:rFonts w:ascii="Arial" w:eastAsia="Times New Roman" w:hAnsi="Arial" w:cs="Arial"/>
          <w:lang w:eastAsia="pl-PL"/>
        </w:rPr>
        <w:br/>
      </w:r>
      <w:r w:rsidRPr="00493A89">
        <w:rPr>
          <w:rFonts w:ascii="Arial" w:eastAsia="Times New Roman" w:hAnsi="Arial" w:cs="Arial"/>
          <w:lang w:eastAsia="pl-PL"/>
        </w:rPr>
        <w:t>z przyczyny wskazanej powyżej nie wlicza się pokrywających się okresów trwania kwarantanny tych pracowników.</w:t>
      </w:r>
    </w:p>
    <w:p w:rsidR="00493A89" w:rsidRPr="00493A89" w:rsidRDefault="00493A89" w:rsidP="00493A89">
      <w:pPr>
        <w:numPr>
          <w:ilvl w:val="0"/>
          <w:numId w:val="15"/>
        </w:numPr>
        <w:shd w:val="clear" w:color="auto" w:fill="FFFFFF"/>
        <w:suppressAutoHyphens/>
        <w:autoSpaceDE w:val="0"/>
        <w:spacing w:after="0" w:line="276" w:lineRule="auto"/>
        <w:ind w:left="426"/>
        <w:jc w:val="both"/>
        <w:rPr>
          <w:rFonts w:ascii="Arial" w:eastAsia="Times New Roman" w:hAnsi="Arial" w:cs="Arial"/>
          <w:lang w:eastAsia="pl-PL"/>
        </w:rPr>
      </w:pPr>
      <w:r w:rsidRPr="00493A89">
        <w:rPr>
          <w:rFonts w:ascii="Arial" w:eastAsia="Times New Roman" w:hAnsi="Arial" w:cs="Arial"/>
          <w:lang w:eastAsia="pl-PL"/>
        </w:rPr>
        <w:t>Zamawiający dopuszcza możliwość zmiany umowy w razie zaistnienia sytuacji określonych w art. 144 ust. 1 pkt od 2 do 6 ustawy  prawo zamówień publicznych.</w:t>
      </w:r>
    </w:p>
    <w:p w:rsidR="00493A89" w:rsidRPr="00493A89" w:rsidRDefault="00493A89" w:rsidP="00493A89">
      <w:pPr>
        <w:spacing w:after="0" w:line="360" w:lineRule="auto"/>
        <w:jc w:val="both"/>
        <w:rPr>
          <w:rFonts w:ascii="Arial" w:eastAsia="Times New Roman" w:hAnsi="Arial" w:cs="Arial"/>
          <w:lang w:eastAsia="pl-PL"/>
        </w:rPr>
      </w:pPr>
    </w:p>
    <w:p w:rsidR="00493A89" w:rsidRPr="00493A89" w:rsidRDefault="00493A89" w:rsidP="00493A89">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t>§ 8</w:t>
      </w:r>
    </w:p>
    <w:p w:rsidR="00493A89" w:rsidRPr="00493A89" w:rsidRDefault="00493A89" w:rsidP="00493A89">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t>ODSTĄPIENIE OD UMOWY</w:t>
      </w:r>
    </w:p>
    <w:p w:rsidR="00493A89" w:rsidRPr="00493A89" w:rsidRDefault="00493A89" w:rsidP="00493A89">
      <w:pPr>
        <w:widowControl w:val="0"/>
        <w:numPr>
          <w:ilvl w:val="0"/>
          <w:numId w:val="8"/>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Zamawiający może odstąpić od umowy, bądź jej części w następujących przypadkach                                                                                                                                                                                                               </w:t>
      </w:r>
    </w:p>
    <w:p w:rsidR="00493A89" w:rsidRPr="00493A89" w:rsidRDefault="00493A89" w:rsidP="00493A89">
      <w:pPr>
        <w:widowControl w:val="0"/>
        <w:numPr>
          <w:ilvl w:val="0"/>
          <w:numId w:val="6"/>
        </w:numPr>
        <w:autoSpaceDE w:val="0"/>
        <w:autoSpaceDN w:val="0"/>
        <w:adjustRightInd w:val="0"/>
        <w:spacing w:after="200" w:line="276" w:lineRule="auto"/>
        <w:ind w:left="709" w:hanging="283"/>
        <w:contextualSpacing/>
        <w:jc w:val="both"/>
        <w:rPr>
          <w:rFonts w:ascii="Arial" w:eastAsia="Times New Roman" w:hAnsi="Arial" w:cs="Arial"/>
          <w:lang w:eastAsia="pl-PL"/>
        </w:rPr>
      </w:pPr>
      <w:r w:rsidRPr="00493A89">
        <w:rPr>
          <w:rFonts w:ascii="Arial" w:eastAsia="Times New Roman" w:hAnsi="Arial" w:cs="Arial"/>
          <w:lang w:eastAsia="pl-PL"/>
        </w:rPr>
        <w:t xml:space="preserve">dostarczony przedmiot umowy nie spełnia wymogów, o których mowa w niniejszej umowie, a Wykonawca odmówił jego wymiany; </w:t>
      </w:r>
    </w:p>
    <w:p w:rsidR="00493A89" w:rsidRPr="00493A89" w:rsidRDefault="00493A89" w:rsidP="00493A89">
      <w:pPr>
        <w:widowControl w:val="0"/>
        <w:numPr>
          <w:ilvl w:val="0"/>
          <w:numId w:val="6"/>
        </w:numPr>
        <w:autoSpaceDE w:val="0"/>
        <w:autoSpaceDN w:val="0"/>
        <w:adjustRightInd w:val="0"/>
        <w:spacing w:after="200" w:line="276" w:lineRule="auto"/>
        <w:ind w:left="709" w:hanging="283"/>
        <w:contextualSpacing/>
        <w:jc w:val="both"/>
        <w:rPr>
          <w:rFonts w:ascii="Arial" w:eastAsia="Times New Roman" w:hAnsi="Arial" w:cs="Arial"/>
          <w:lang w:eastAsia="pl-PL"/>
        </w:rPr>
      </w:pPr>
      <w:r w:rsidRPr="00493A89">
        <w:rPr>
          <w:rFonts w:ascii="Arial" w:eastAsia="Times New Roman" w:hAnsi="Arial" w:cs="Arial"/>
          <w:lang w:eastAsia="pl-PL"/>
        </w:rPr>
        <w:t>Wykonawca opóźnia się z rozpoczęciem bądź realizacją przedmiotu umowy tak dalece, że nie jest możliwe jego wykonanie w ustalonym terminie;</w:t>
      </w:r>
    </w:p>
    <w:p w:rsidR="00493A89" w:rsidRPr="00493A89" w:rsidRDefault="00493A89" w:rsidP="00493A89">
      <w:pPr>
        <w:widowControl w:val="0"/>
        <w:numPr>
          <w:ilvl w:val="0"/>
          <w:numId w:val="6"/>
        </w:numPr>
        <w:autoSpaceDE w:val="0"/>
        <w:autoSpaceDN w:val="0"/>
        <w:adjustRightInd w:val="0"/>
        <w:spacing w:after="200" w:line="276" w:lineRule="auto"/>
        <w:ind w:left="709" w:hanging="283"/>
        <w:contextualSpacing/>
        <w:jc w:val="both"/>
        <w:rPr>
          <w:rFonts w:ascii="Arial" w:eastAsia="Times New Roman" w:hAnsi="Arial" w:cs="Arial"/>
          <w:lang w:eastAsia="pl-PL"/>
        </w:rPr>
      </w:pPr>
      <w:r w:rsidRPr="00493A89">
        <w:rPr>
          <w:rFonts w:ascii="Arial" w:eastAsia="Times New Roman" w:hAnsi="Arial" w:cs="Arial"/>
          <w:lang w:eastAsia="pl-PL"/>
        </w:rPr>
        <w:t>w razie wystąpienia istotnej zmiany okoliczności powodującej, że wykonanie umowy nie leży w interesie publicznym, czego nie można było przewidzieć w chwili zawarcia umowy;</w:t>
      </w:r>
    </w:p>
    <w:p w:rsidR="00493A89" w:rsidRPr="00493A89" w:rsidRDefault="00493A89" w:rsidP="00493A89">
      <w:pPr>
        <w:widowControl w:val="0"/>
        <w:numPr>
          <w:ilvl w:val="0"/>
          <w:numId w:val="6"/>
        </w:numPr>
        <w:autoSpaceDE w:val="0"/>
        <w:autoSpaceDN w:val="0"/>
        <w:adjustRightInd w:val="0"/>
        <w:spacing w:after="200" w:line="276" w:lineRule="auto"/>
        <w:ind w:left="709" w:hanging="283"/>
        <w:contextualSpacing/>
        <w:jc w:val="both"/>
        <w:rPr>
          <w:rFonts w:ascii="Arial" w:eastAsia="Times New Roman" w:hAnsi="Arial" w:cs="Arial"/>
          <w:lang w:eastAsia="pl-PL"/>
        </w:rPr>
      </w:pPr>
      <w:r w:rsidRPr="00493A89">
        <w:rPr>
          <w:rFonts w:ascii="Arial" w:eastAsia="Times New Roman" w:hAnsi="Arial" w:cs="Arial"/>
          <w:lang w:eastAsia="pl-PL"/>
        </w:rPr>
        <w:t xml:space="preserve">w przypadkach, o których mowa w art. 491 </w:t>
      </w:r>
      <w:proofErr w:type="spellStart"/>
      <w:r w:rsidRPr="00493A89">
        <w:rPr>
          <w:rFonts w:ascii="Arial" w:eastAsia="Times New Roman" w:hAnsi="Arial" w:cs="Arial"/>
          <w:lang w:eastAsia="pl-PL"/>
        </w:rPr>
        <w:t>kc</w:t>
      </w:r>
      <w:proofErr w:type="spellEnd"/>
      <w:r w:rsidRPr="00493A89">
        <w:rPr>
          <w:rFonts w:ascii="Arial" w:eastAsia="Times New Roman" w:hAnsi="Arial" w:cs="Arial"/>
          <w:lang w:eastAsia="pl-PL"/>
        </w:rPr>
        <w:t xml:space="preserve">  i  innych przepisach ;</w:t>
      </w:r>
    </w:p>
    <w:p w:rsidR="00493A89" w:rsidRPr="00493A89" w:rsidRDefault="00493A89" w:rsidP="00493A89">
      <w:pPr>
        <w:widowControl w:val="0"/>
        <w:numPr>
          <w:ilvl w:val="0"/>
          <w:numId w:val="6"/>
        </w:numPr>
        <w:autoSpaceDE w:val="0"/>
        <w:autoSpaceDN w:val="0"/>
        <w:adjustRightInd w:val="0"/>
        <w:spacing w:after="200" w:line="276" w:lineRule="auto"/>
        <w:ind w:left="709" w:hanging="283"/>
        <w:contextualSpacing/>
        <w:jc w:val="both"/>
        <w:rPr>
          <w:rFonts w:ascii="Arial" w:eastAsia="Times New Roman" w:hAnsi="Arial" w:cs="Arial"/>
          <w:lang w:eastAsia="pl-PL"/>
        </w:rPr>
      </w:pPr>
      <w:r w:rsidRPr="00493A89">
        <w:rPr>
          <w:rFonts w:ascii="Arial" w:eastAsia="Times New Roman" w:hAnsi="Arial" w:cs="Arial"/>
          <w:lang w:eastAsia="pl-PL"/>
        </w:rPr>
        <w:t>w razie niewykonania zamówienia w terminie do 31 października 2021 roku.</w:t>
      </w:r>
    </w:p>
    <w:p w:rsidR="00493A89" w:rsidRPr="00493A89" w:rsidRDefault="00493A89" w:rsidP="00493A89">
      <w:pPr>
        <w:widowControl w:val="0"/>
        <w:numPr>
          <w:ilvl w:val="0"/>
          <w:numId w:val="8"/>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Odstąpienie od umowy powinno nastąpić w formie pisemnej pod rygorem nieważności w terminie 30 dni od daty powzięcia wiadomości o zaistnieniu  przesłanki uprawniającej do odstąpienia od umowy.</w:t>
      </w:r>
    </w:p>
    <w:p w:rsidR="00493A89" w:rsidRPr="00493A89" w:rsidRDefault="00493A89" w:rsidP="00493A89">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t>§ 9</w:t>
      </w:r>
    </w:p>
    <w:p w:rsidR="00493A89" w:rsidRPr="00493A89" w:rsidRDefault="00493A89" w:rsidP="00207535">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t>ROZWIĄZANIE UMOWY</w:t>
      </w:r>
    </w:p>
    <w:p w:rsidR="00493A89" w:rsidRPr="00493A89" w:rsidRDefault="00493A89" w:rsidP="00493A89">
      <w:pPr>
        <w:widowControl w:val="0"/>
        <w:numPr>
          <w:ilvl w:val="0"/>
          <w:numId w:val="4"/>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Strony niniejszej umowy mogą ją rozwiązać na mocy porozumienia stron.</w:t>
      </w:r>
    </w:p>
    <w:p w:rsidR="00493A89" w:rsidRPr="00207535" w:rsidRDefault="00493A89" w:rsidP="00207535">
      <w:pPr>
        <w:widowControl w:val="0"/>
        <w:numPr>
          <w:ilvl w:val="0"/>
          <w:numId w:val="4"/>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Rozwiązanie umowy wymaga formy pisemnej pod rygorem nieważności.</w:t>
      </w:r>
    </w:p>
    <w:p w:rsidR="00493A89" w:rsidRPr="00493A89" w:rsidRDefault="00493A89" w:rsidP="00493A89">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lastRenderedPageBreak/>
        <w:t>§ 10</w:t>
      </w:r>
    </w:p>
    <w:p w:rsidR="00493A89" w:rsidRPr="00493A89" w:rsidRDefault="00493A89" w:rsidP="00493A89">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t>ODSZKODOWANIE ZA NIEWYKONANIE LUB NIENALEŻYTE WYKONANIE UMOWY</w:t>
      </w:r>
    </w:p>
    <w:p w:rsidR="00493A89" w:rsidRPr="00493A89" w:rsidRDefault="00493A89" w:rsidP="00493A89">
      <w:pPr>
        <w:numPr>
          <w:ilvl w:val="12"/>
          <w:numId w:val="0"/>
        </w:numPr>
        <w:spacing w:after="0" w:line="360" w:lineRule="auto"/>
        <w:ind w:left="284" w:hanging="284"/>
        <w:jc w:val="both"/>
        <w:rPr>
          <w:rFonts w:ascii="Arial" w:eastAsia="Times New Roman" w:hAnsi="Arial" w:cs="Arial"/>
          <w:b/>
          <w:u w:val="single"/>
          <w:lang w:eastAsia="pl-PL"/>
        </w:rPr>
      </w:pPr>
    </w:p>
    <w:p w:rsidR="00493A89" w:rsidRPr="00493A89" w:rsidRDefault="00493A89" w:rsidP="00493A89">
      <w:pPr>
        <w:widowControl w:val="0"/>
        <w:numPr>
          <w:ilvl w:val="0"/>
          <w:numId w:val="9"/>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Wykonawca zapłaci Zamawiającemu kary umowne w następujących przypadkach            i w wysokości:</w:t>
      </w:r>
    </w:p>
    <w:p w:rsidR="00493A89" w:rsidRPr="00493A89" w:rsidRDefault="00493A89" w:rsidP="00493A89">
      <w:pPr>
        <w:widowControl w:val="0"/>
        <w:numPr>
          <w:ilvl w:val="0"/>
          <w:numId w:val="7"/>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za odstąpienie od umowy, bądź jej niezrealizowanej części przez którąkolwiek ze stron z przyczyn nie leżących po stronie Zamawiającego – 10% maksymalnej wartości brutto przedmiotu umowy bądź jej niezrealizowanej części;</w:t>
      </w:r>
    </w:p>
    <w:p w:rsidR="00493A89" w:rsidRPr="00493A89" w:rsidRDefault="00493A89" w:rsidP="00493A89">
      <w:pPr>
        <w:widowControl w:val="0"/>
        <w:numPr>
          <w:ilvl w:val="0"/>
          <w:numId w:val="7"/>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za zwłokę w terminie dostarczenia przedmiotu umowy do odbiorcy – </w:t>
      </w:r>
      <w:r w:rsidRPr="00493A89">
        <w:rPr>
          <w:rFonts w:ascii="Arial" w:eastAsia="Times New Roman" w:hAnsi="Arial" w:cs="Arial"/>
          <w:lang w:eastAsia="pl-PL"/>
        </w:rPr>
        <w:br/>
        <w:t>w wysokości 0,1% wartości brutto nieterminowo zrealizowanej części umowy za każdy rozpoczęty dzień zwłoki, jednak nie więcej niż 10% maksymalnej wartości brutto przedmiotu umowy  i nie mniej niż 8,00 zł;</w:t>
      </w:r>
    </w:p>
    <w:p w:rsidR="00493A89" w:rsidRPr="00493A89" w:rsidRDefault="00493A89" w:rsidP="00493A89">
      <w:pPr>
        <w:widowControl w:val="0"/>
        <w:numPr>
          <w:ilvl w:val="0"/>
          <w:numId w:val="7"/>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0,1% wartości brutto przedmiotu wadliwego przedmiotu umowy za każdy rozpoczęty dzień zwłoki w wymianie wyrobu na nowy w stosunku </w:t>
      </w:r>
      <w:r w:rsidRPr="00493A89">
        <w:rPr>
          <w:rFonts w:ascii="Arial" w:eastAsia="Times New Roman" w:hAnsi="Arial" w:cs="Arial"/>
          <w:lang w:eastAsia="pl-PL"/>
        </w:rPr>
        <w:br/>
        <w:t>do terminu określonego w § 5 ust. 6, jednak nie więcej niż 10% wartości wadliwego przedmiotu, w przypadku braku wymiany kara umowna wynosi 10%.</w:t>
      </w:r>
    </w:p>
    <w:p w:rsidR="00493A89" w:rsidRPr="00493A89" w:rsidRDefault="00493A89" w:rsidP="00493A89">
      <w:pPr>
        <w:widowControl w:val="0"/>
        <w:numPr>
          <w:ilvl w:val="0"/>
          <w:numId w:val="9"/>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W przypadku naliczania kar umownych mogą one zostać potrącone </w:t>
      </w:r>
      <w:r w:rsidRPr="00493A89">
        <w:rPr>
          <w:rFonts w:ascii="Arial" w:eastAsia="Times New Roman" w:hAnsi="Arial" w:cs="Arial"/>
          <w:lang w:eastAsia="pl-PL"/>
        </w:rPr>
        <w:br/>
        <w:t>z przysługującego Wykonawcy wynagrodzenia, na co Wykonawca wyraża zgodę.</w:t>
      </w:r>
    </w:p>
    <w:p w:rsidR="00493A89" w:rsidRPr="00493A89" w:rsidRDefault="00493A89" w:rsidP="00493A89">
      <w:pPr>
        <w:widowControl w:val="0"/>
        <w:numPr>
          <w:ilvl w:val="0"/>
          <w:numId w:val="9"/>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Zamawiający nie zachowuje prawa do naliczania kar umownych za opóźnienie spowodowane przez Zamawiającego bądź Odbiorcę.</w:t>
      </w:r>
    </w:p>
    <w:p w:rsidR="00493A89" w:rsidRPr="00493A89" w:rsidRDefault="00493A89" w:rsidP="00493A89">
      <w:pPr>
        <w:widowControl w:val="0"/>
        <w:numPr>
          <w:ilvl w:val="0"/>
          <w:numId w:val="9"/>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Wykonawca nie może zwolnić się od odpowiedzialności względem Zamawiającego</w:t>
      </w:r>
      <w:r w:rsidRPr="00493A89">
        <w:rPr>
          <w:rFonts w:ascii="Arial" w:eastAsia="Times New Roman" w:hAnsi="Arial" w:cs="Arial"/>
          <w:lang w:eastAsia="pl-PL"/>
        </w:rPr>
        <w:br/>
        <w:t>z powodu tego, że niewykonanie lub nienależyte wykonanie umowy przez Wykonawcę było następstwem niewykonania zobowiązań wobec Wykonawcy przez jego kooperantów.</w:t>
      </w:r>
    </w:p>
    <w:p w:rsidR="00493A89" w:rsidRPr="00493A89" w:rsidRDefault="00493A89" w:rsidP="00493A89">
      <w:pPr>
        <w:widowControl w:val="0"/>
        <w:numPr>
          <w:ilvl w:val="0"/>
          <w:numId w:val="9"/>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Zamawiający zastrzega sobie prawo dochodzenia odszkodowania uzupełniającego na zasadach ogólnych, jeżeli wartość powstałej szkody przekracza wysokość kar umownych.</w:t>
      </w:r>
    </w:p>
    <w:p w:rsidR="00493A89" w:rsidRPr="00493A89" w:rsidRDefault="00493A89" w:rsidP="00493A89">
      <w:pPr>
        <w:spacing w:after="0" w:line="360" w:lineRule="auto"/>
        <w:ind w:left="284"/>
        <w:jc w:val="center"/>
        <w:rPr>
          <w:rFonts w:ascii="Arial" w:eastAsia="Times New Roman" w:hAnsi="Arial" w:cs="Arial"/>
          <w:b/>
          <w:lang w:eastAsia="pl-PL"/>
        </w:rPr>
      </w:pPr>
      <w:r w:rsidRPr="00493A89">
        <w:rPr>
          <w:rFonts w:ascii="Arial" w:eastAsia="Times New Roman" w:hAnsi="Arial" w:cs="Arial"/>
          <w:b/>
          <w:lang w:eastAsia="pl-PL"/>
        </w:rPr>
        <w:t>§ 11</w:t>
      </w:r>
    </w:p>
    <w:p w:rsidR="00493A89" w:rsidRPr="00493A89" w:rsidRDefault="00493A89" w:rsidP="00493A89">
      <w:pPr>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OCHRONA INFORMACJI NIEJAWNYCH</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 xml:space="preserve">Wykonawca zachowa w tajemnicy wszystkie informacje dotyczące Zamawiającego </w:t>
      </w:r>
      <w:r w:rsidR="00207535">
        <w:rPr>
          <w:rFonts w:ascii="Arial" w:eastAsia="Times New Roman" w:hAnsi="Arial" w:cs="Arial"/>
          <w:lang w:eastAsia="pl-PL"/>
        </w:rPr>
        <w:br/>
      </w:r>
      <w:r w:rsidRPr="00493A89">
        <w:rPr>
          <w:rFonts w:ascii="Arial" w:eastAsia="Times New Roman" w:hAnsi="Arial" w:cs="Arial"/>
          <w:lang w:eastAsia="pl-PL"/>
        </w:rPr>
        <w:t>i Użytkownika, w których posiadanie wejdzie w trakcie realizacji niniejszej umowy.</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Podczas realizacji umowy, zabrania się używania jakichkolwiek urządzeń do przetwarzania obrazu i dźwięku, telefonów komórkowych oraz innych środków łączności na terenie kompleksu Użytkownika bez jego zgody.</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Wyjazd (wjazd) oraz przebywanie pracowników Wykonawcy na terenie kompleksu odbywać się będzie na podstawie wydanych przez Odbiorcę przepustek oraz „Wykazu osób realizujących Umowę”.</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Wszystkie prace będą realizowane pod nadzorem wyznaczonego żołnierza lub pracownika wojska jednostki.</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lastRenderedPageBreak/>
        <w:t>stopień, imię i nazwisko osoby realizującej dostawę;</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t>data i miejsce urodzenia;</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t>państwo (organizacja międzynarodowa);</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t>stanowisko służbowe;</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t>nr paszportu lub dokumentu tożsamości;</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t>termin realizacji usługi;</w:t>
      </w:r>
    </w:p>
    <w:p w:rsidR="00493A89" w:rsidRPr="00493A89" w:rsidRDefault="00493A89" w:rsidP="00493A89">
      <w:pPr>
        <w:numPr>
          <w:ilvl w:val="0"/>
          <w:numId w:val="17"/>
        </w:numPr>
        <w:spacing w:after="0" w:line="276" w:lineRule="auto"/>
        <w:ind w:left="1276" w:hanging="425"/>
        <w:jc w:val="both"/>
        <w:rPr>
          <w:rFonts w:ascii="Arial" w:eastAsia="Times New Roman" w:hAnsi="Arial" w:cs="Arial"/>
          <w:lang w:eastAsia="pl-PL"/>
        </w:rPr>
      </w:pPr>
      <w:r w:rsidRPr="00493A89">
        <w:rPr>
          <w:rFonts w:ascii="Arial" w:eastAsia="Times New Roman" w:hAnsi="Arial" w:cs="Arial"/>
          <w:lang w:eastAsia="pl-PL"/>
        </w:rPr>
        <w:t>miejsce realizacji usługi.</w:t>
      </w:r>
    </w:p>
    <w:p w:rsidR="00493A89" w:rsidRPr="00493A89" w:rsidRDefault="00493A89" w:rsidP="00493A89">
      <w:pPr>
        <w:numPr>
          <w:ilvl w:val="0"/>
          <w:numId w:val="16"/>
        </w:numPr>
        <w:spacing w:after="0" w:line="276" w:lineRule="auto"/>
        <w:ind w:left="426" w:hanging="426"/>
        <w:jc w:val="both"/>
        <w:rPr>
          <w:rFonts w:ascii="Arial" w:eastAsia="Times New Roman" w:hAnsi="Arial" w:cs="Arial"/>
          <w:lang w:eastAsia="pl-PL"/>
        </w:rPr>
      </w:pPr>
      <w:r w:rsidRPr="00493A89">
        <w:rPr>
          <w:rFonts w:ascii="Arial" w:eastAsia="Times New Roman" w:hAnsi="Arial" w:cs="Arial"/>
          <w:lang w:eastAsia="pl-PL"/>
        </w:rPr>
        <w:t>W sytuacjach nieokreślonych niniejszym paragrafem a dotyczących ochrony informacji niejawnych, władnym do podejmowania decyzji w zakresie udostępniania informacji niejawnych jest Pełnomocnik Ochrony Zamawiającego.</w:t>
      </w:r>
    </w:p>
    <w:p w:rsidR="00493A89" w:rsidRPr="00493A89" w:rsidRDefault="00493A89" w:rsidP="00493A89">
      <w:pPr>
        <w:numPr>
          <w:ilvl w:val="0"/>
          <w:numId w:val="16"/>
        </w:numPr>
        <w:spacing w:after="200" w:line="276" w:lineRule="auto"/>
        <w:ind w:left="426" w:hanging="426"/>
        <w:contextualSpacing/>
        <w:rPr>
          <w:rFonts w:ascii="Arial" w:eastAsia="Times New Roman" w:hAnsi="Arial" w:cs="Arial"/>
          <w:lang w:eastAsia="pl-PL"/>
        </w:rPr>
      </w:pPr>
      <w:r w:rsidRPr="00493A89">
        <w:rPr>
          <w:rFonts w:ascii="Arial" w:eastAsia="Times New Roman" w:hAnsi="Arial" w:cs="Arial"/>
          <w:lang w:eastAsia="pl-PL"/>
        </w:rPr>
        <w:t>Zabrania się używania jakichkolwiek bezzałogowych statków powietrznych (BSP) nad terenem jednostki wojskowej, na rzecz, której realizowana jest niniejsza umowa.</w:t>
      </w:r>
    </w:p>
    <w:p w:rsidR="00493A89" w:rsidRPr="00493A89" w:rsidRDefault="00493A89" w:rsidP="00493A89">
      <w:pPr>
        <w:suppressAutoHyphens/>
        <w:autoSpaceDE w:val="0"/>
        <w:spacing w:after="0" w:line="240" w:lineRule="auto"/>
        <w:rPr>
          <w:rFonts w:ascii="Arial" w:eastAsia="Calibri" w:hAnsi="Arial" w:cs="Arial"/>
          <w:b/>
          <w:bCs/>
          <w:sz w:val="24"/>
          <w:szCs w:val="24"/>
          <w:lang w:eastAsia="ar-SA"/>
        </w:rPr>
      </w:pPr>
    </w:p>
    <w:p w:rsidR="00493A89" w:rsidRPr="00493A89" w:rsidRDefault="00493A89" w:rsidP="00493A89">
      <w:pPr>
        <w:suppressAutoHyphens/>
        <w:autoSpaceDE w:val="0"/>
        <w:spacing w:after="0" w:line="240" w:lineRule="auto"/>
        <w:jc w:val="center"/>
        <w:rPr>
          <w:rFonts w:ascii="Arial" w:eastAsia="Calibri" w:hAnsi="Arial" w:cs="Arial"/>
          <w:b/>
          <w:bCs/>
          <w:lang w:eastAsia="ar-SA"/>
        </w:rPr>
      </w:pPr>
      <w:r w:rsidRPr="00493A89">
        <w:rPr>
          <w:rFonts w:ascii="Arial" w:eastAsia="Calibri" w:hAnsi="Arial" w:cs="Arial"/>
          <w:b/>
          <w:bCs/>
          <w:lang w:eastAsia="ar-SA"/>
        </w:rPr>
        <w:t>§ 12</w:t>
      </w:r>
    </w:p>
    <w:p w:rsidR="00493A89" w:rsidRPr="00207535" w:rsidRDefault="00493A89" w:rsidP="00493A89">
      <w:pPr>
        <w:widowControl w:val="0"/>
        <w:suppressAutoHyphens/>
        <w:autoSpaceDE w:val="0"/>
        <w:spacing w:before="280" w:after="280" w:line="240" w:lineRule="auto"/>
        <w:ind w:left="420" w:hanging="360"/>
        <w:contextualSpacing/>
        <w:jc w:val="center"/>
        <w:rPr>
          <w:rFonts w:ascii="Arial" w:eastAsia="Times New Roman" w:hAnsi="Arial" w:cs="Arial"/>
          <w:b/>
          <w:bCs/>
          <w:lang w:eastAsia="zh-CN"/>
        </w:rPr>
      </w:pPr>
      <w:r w:rsidRPr="00207535">
        <w:rPr>
          <w:rFonts w:ascii="Arial" w:eastAsia="Times New Roman" w:hAnsi="Arial" w:cs="Arial"/>
          <w:b/>
          <w:bCs/>
          <w:lang w:eastAsia="zh-CN"/>
        </w:rPr>
        <w:t xml:space="preserve">OBOWIĄZKI INFORMACYJNE STRON I MOŻLIWOŚCI ZMIANY TREŚCI UMOWY </w:t>
      </w:r>
      <w:r w:rsidR="00207535">
        <w:rPr>
          <w:rFonts w:ascii="Arial" w:eastAsia="Times New Roman" w:hAnsi="Arial" w:cs="Arial"/>
          <w:b/>
          <w:bCs/>
          <w:lang w:eastAsia="zh-CN"/>
        </w:rPr>
        <w:br/>
      </w:r>
      <w:r w:rsidRPr="00207535">
        <w:rPr>
          <w:rFonts w:ascii="Arial" w:eastAsia="Times New Roman" w:hAnsi="Arial" w:cs="Arial"/>
          <w:b/>
          <w:bCs/>
          <w:lang w:eastAsia="zh-CN"/>
        </w:rPr>
        <w:t>W ZWIĄZKU Z PRZECIWDZIAŁANIEM LUB WYSTĄPIENIEM COCID-19</w:t>
      </w:r>
    </w:p>
    <w:p w:rsidR="00493A89" w:rsidRPr="00493A89" w:rsidRDefault="00493A89" w:rsidP="00493A89">
      <w:pPr>
        <w:widowControl w:val="0"/>
        <w:suppressAutoHyphens/>
        <w:autoSpaceDE w:val="0"/>
        <w:spacing w:before="280" w:after="280" w:line="240" w:lineRule="auto"/>
        <w:ind w:left="420" w:hanging="360"/>
        <w:contextualSpacing/>
        <w:jc w:val="center"/>
        <w:rPr>
          <w:rFonts w:ascii="Arial" w:eastAsia="Times New Roman" w:hAnsi="Arial" w:cs="Arial"/>
          <w:b/>
          <w:bCs/>
          <w:spacing w:val="30"/>
          <w:lang w:eastAsia="zh-CN"/>
        </w:rPr>
      </w:pPr>
    </w:p>
    <w:p w:rsidR="00493A89" w:rsidRPr="00493A89" w:rsidRDefault="00493A89" w:rsidP="00207535">
      <w:pPr>
        <w:widowControl w:val="0"/>
        <w:numPr>
          <w:ilvl w:val="0"/>
          <w:numId w:val="19"/>
        </w:numPr>
        <w:tabs>
          <w:tab w:val="left" w:pos="340"/>
          <w:tab w:val="num" w:pos="644"/>
        </w:tabs>
        <w:suppressAutoHyphens/>
        <w:autoSpaceDE w:val="0"/>
        <w:autoSpaceDN w:val="0"/>
        <w:adjustRightInd w:val="0"/>
        <w:spacing w:before="278" w:after="200" w:line="276" w:lineRule="auto"/>
        <w:ind w:left="340" w:hanging="340"/>
        <w:contextualSpacing/>
        <w:jc w:val="both"/>
        <w:rPr>
          <w:rFonts w:ascii="Arial" w:eastAsia="Times New Roman" w:hAnsi="Arial" w:cs="Arial"/>
          <w:lang w:eastAsia="pl-PL"/>
        </w:rPr>
      </w:pPr>
      <w:r w:rsidRPr="00493A89">
        <w:rPr>
          <w:rFonts w:ascii="Arial" w:eastAsia="Times New Roman" w:hAnsi="Arial" w:cs="Arial"/>
          <w:lang w:eastAsia="pl-PL"/>
        </w:rPr>
        <w:t xml:space="preserve">Strony umowy niezwłocznie, wzajemnie informują się o wpływie okoliczności związanych z przeciwdziałaniem lub wystąpieniem COVID-19 na należyte wykonanie tej umowy, o ile taki wpływ wystąpił lub może wystąpić. </w:t>
      </w:r>
    </w:p>
    <w:p w:rsidR="00493A89" w:rsidRPr="00493A89" w:rsidRDefault="00493A89" w:rsidP="00207535">
      <w:pPr>
        <w:widowControl w:val="0"/>
        <w:numPr>
          <w:ilvl w:val="0"/>
          <w:numId w:val="19"/>
        </w:numPr>
        <w:tabs>
          <w:tab w:val="left" w:pos="340"/>
          <w:tab w:val="num" w:pos="644"/>
        </w:tabs>
        <w:suppressAutoHyphens/>
        <w:autoSpaceDE w:val="0"/>
        <w:autoSpaceDN w:val="0"/>
        <w:adjustRightInd w:val="0"/>
        <w:spacing w:before="278" w:after="200" w:line="276" w:lineRule="auto"/>
        <w:ind w:left="340" w:hanging="340"/>
        <w:contextualSpacing/>
        <w:jc w:val="both"/>
        <w:rPr>
          <w:rFonts w:ascii="Arial" w:eastAsia="Times New Roman" w:hAnsi="Arial" w:cs="Arial"/>
          <w:lang w:eastAsia="pl-PL"/>
        </w:rPr>
      </w:pPr>
      <w:r w:rsidRPr="00493A89">
        <w:rPr>
          <w:rFonts w:ascii="Arial" w:eastAsia="Times New Roman" w:hAnsi="Arial" w:cs="Arial"/>
          <w:lang w:eastAsia="pl-PL"/>
        </w:rPr>
        <w:t>Strony umowy potwierdzają wpływ okoliczności o których mowa w ust. 1 na należyte wykonanie tej umowy, dołączając do informacji, o której mowa w ust. 1  oświadczenia lub dokumenty, które mogą dotyczyć w szczególności:</w:t>
      </w:r>
    </w:p>
    <w:p w:rsidR="00493A89" w:rsidRPr="00493A89" w:rsidRDefault="00493A89" w:rsidP="00207535">
      <w:pPr>
        <w:widowControl w:val="0"/>
        <w:numPr>
          <w:ilvl w:val="1"/>
          <w:numId w:val="18"/>
        </w:numPr>
        <w:suppressAutoHyphens/>
        <w:autoSpaceDE w:val="0"/>
        <w:autoSpaceDN w:val="0"/>
        <w:adjustRightInd w:val="0"/>
        <w:spacing w:before="278" w:after="200" w:line="276" w:lineRule="auto"/>
        <w:ind w:left="993" w:hanging="284"/>
        <w:contextualSpacing/>
        <w:jc w:val="both"/>
        <w:rPr>
          <w:rFonts w:ascii="Arial" w:eastAsia="Times New Roman" w:hAnsi="Arial" w:cs="Arial"/>
          <w:lang w:eastAsia="pl-PL"/>
        </w:rPr>
      </w:pPr>
      <w:r w:rsidRPr="00493A89">
        <w:rPr>
          <w:rFonts w:ascii="Arial" w:eastAsia="Times New Roman" w:hAnsi="Arial" w:cs="Arial"/>
          <w:lang w:eastAsia="pl-PL"/>
        </w:rPr>
        <w:t>nieobecności pracowników lub osób świadczących pracę za wynagrodzeniem na innej  podstawie niż stosunek pracy, które uczestniczą lub mogłyby uczestniczyć w realizacji zamówienia;</w:t>
      </w:r>
    </w:p>
    <w:p w:rsidR="00493A89" w:rsidRPr="00493A89" w:rsidRDefault="00493A89" w:rsidP="00207535">
      <w:pPr>
        <w:widowControl w:val="0"/>
        <w:numPr>
          <w:ilvl w:val="1"/>
          <w:numId w:val="18"/>
        </w:numPr>
        <w:suppressAutoHyphens/>
        <w:autoSpaceDE w:val="0"/>
        <w:autoSpaceDN w:val="0"/>
        <w:adjustRightInd w:val="0"/>
        <w:spacing w:before="278" w:after="200" w:line="276" w:lineRule="auto"/>
        <w:ind w:left="993" w:hanging="284"/>
        <w:contextualSpacing/>
        <w:jc w:val="both"/>
        <w:rPr>
          <w:rFonts w:ascii="Arial" w:eastAsia="Times New Roman" w:hAnsi="Arial" w:cs="Arial"/>
          <w:lang w:eastAsia="pl-PL"/>
        </w:rPr>
      </w:pPr>
      <w:r w:rsidRPr="00493A89">
        <w:rPr>
          <w:rFonts w:ascii="Arial" w:eastAsia="Times New Roman" w:hAnsi="Arial" w:cs="Arial"/>
          <w:lang w:eastAsia="pl-PL"/>
        </w:rPr>
        <w:t xml:space="preserve">decyzji wydanych przez Głównego Inspektora Sanitarnego lub działającego </w:t>
      </w:r>
      <w:r w:rsidR="00207535">
        <w:rPr>
          <w:rFonts w:ascii="Arial" w:eastAsia="Times New Roman" w:hAnsi="Arial" w:cs="Arial"/>
          <w:lang w:eastAsia="pl-PL"/>
        </w:rPr>
        <w:br/>
      </w:r>
      <w:r w:rsidRPr="00493A89">
        <w:rPr>
          <w:rFonts w:ascii="Arial" w:eastAsia="Times New Roman" w:hAnsi="Arial" w:cs="Arial"/>
          <w:lang w:eastAsia="pl-PL"/>
        </w:rPr>
        <w:t xml:space="preserve">z jego upoważnienia państwowego wojewódzkiego inspektora sanitarnego, </w:t>
      </w:r>
      <w:r w:rsidR="00207535">
        <w:rPr>
          <w:rFonts w:ascii="Arial" w:eastAsia="Times New Roman" w:hAnsi="Arial" w:cs="Arial"/>
          <w:lang w:eastAsia="pl-PL"/>
        </w:rPr>
        <w:br/>
      </w:r>
      <w:r w:rsidRPr="00493A89">
        <w:rPr>
          <w:rFonts w:ascii="Arial" w:eastAsia="Times New Roman" w:hAnsi="Arial" w:cs="Arial"/>
          <w:lang w:eastAsia="pl-PL"/>
        </w:rPr>
        <w:t>w związku z przeciwdziałaniem COVID-19, nakładających na wykonawcę obowiązek podjęcia określonych czynności zapobiegawczych lub kontrolnych;</w:t>
      </w:r>
    </w:p>
    <w:p w:rsidR="00493A89" w:rsidRPr="00493A89" w:rsidRDefault="00493A89" w:rsidP="00207535">
      <w:pPr>
        <w:widowControl w:val="0"/>
        <w:numPr>
          <w:ilvl w:val="1"/>
          <w:numId w:val="18"/>
        </w:numPr>
        <w:suppressAutoHyphens/>
        <w:autoSpaceDE w:val="0"/>
        <w:autoSpaceDN w:val="0"/>
        <w:adjustRightInd w:val="0"/>
        <w:spacing w:before="278" w:after="200" w:line="276" w:lineRule="auto"/>
        <w:ind w:left="993" w:hanging="284"/>
        <w:contextualSpacing/>
        <w:jc w:val="both"/>
        <w:rPr>
          <w:rFonts w:ascii="Arial" w:eastAsia="Times New Roman" w:hAnsi="Arial" w:cs="Arial"/>
          <w:lang w:eastAsia="pl-PL"/>
        </w:rPr>
      </w:pPr>
      <w:r w:rsidRPr="00493A89">
        <w:rPr>
          <w:rFonts w:ascii="Arial" w:eastAsia="Times New Roman" w:hAnsi="Arial" w:cs="Arial"/>
          <w:lang w:eastAsia="pl-PL"/>
        </w:rPr>
        <w:t>poleceń wydanych przez wojewodów lub decyzji wydanych przez Prezesa Rady Ministrów związanych z przeciwdziałaniem COVID-19 na podstawie obowiązujących przepisów prawnych;</w:t>
      </w:r>
    </w:p>
    <w:p w:rsidR="00493A89" w:rsidRPr="00493A89" w:rsidRDefault="00493A89" w:rsidP="00207535">
      <w:pPr>
        <w:widowControl w:val="0"/>
        <w:numPr>
          <w:ilvl w:val="1"/>
          <w:numId w:val="18"/>
        </w:numPr>
        <w:suppressAutoHyphens/>
        <w:autoSpaceDE w:val="0"/>
        <w:autoSpaceDN w:val="0"/>
        <w:adjustRightInd w:val="0"/>
        <w:spacing w:before="278" w:after="200" w:line="276" w:lineRule="auto"/>
        <w:ind w:left="993" w:hanging="284"/>
        <w:contextualSpacing/>
        <w:jc w:val="both"/>
        <w:rPr>
          <w:rFonts w:ascii="Arial" w:eastAsia="Times New Roman" w:hAnsi="Arial" w:cs="Arial"/>
          <w:lang w:eastAsia="pl-PL"/>
        </w:rPr>
      </w:pPr>
      <w:r w:rsidRPr="00493A89">
        <w:rPr>
          <w:rFonts w:ascii="Arial" w:eastAsia="Times New Roman" w:hAnsi="Arial" w:cs="Arial"/>
          <w:lang w:eastAsia="pl-PL"/>
        </w:rPr>
        <w:t>wstrzymania dostaw produktów, komponentów produktu lub materiałów, trudności w dostępie do sprzętu lub trudności w realizacji usług transportowych;</w:t>
      </w:r>
    </w:p>
    <w:p w:rsidR="00493A89" w:rsidRPr="00493A89" w:rsidRDefault="00493A89" w:rsidP="00207535">
      <w:pPr>
        <w:widowControl w:val="0"/>
        <w:numPr>
          <w:ilvl w:val="1"/>
          <w:numId w:val="18"/>
        </w:numPr>
        <w:suppressAutoHyphens/>
        <w:autoSpaceDE w:val="0"/>
        <w:autoSpaceDN w:val="0"/>
        <w:adjustRightInd w:val="0"/>
        <w:spacing w:before="278" w:after="200" w:line="276" w:lineRule="auto"/>
        <w:ind w:left="993" w:hanging="284"/>
        <w:contextualSpacing/>
        <w:jc w:val="both"/>
        <w:rPr>
          <w:rFonts w:ascii="Arial" w:eastAsia="Times New Roman" w:hAnsi="Arial" w:cs="Arial"/>
          <w:lang w:eastAsia="pl-PL"/>
        </w:rPr>
      </w:pPr>
      <w:r w:rsidRPr="00493A89">
        <w:rPr>
          <w:rFonts w:ascii="Arial" w:eastAsia="Times New Roman" w:hAnsi="Arial" w:cs="Arial"/>
          <w:lang w:eastAsia="pl-PL"/>
        </w:rPr>
        <w:t>okoliczności, o których mowa w pkt 1–4, w zakresie w jakim dotyczą one podwykonawcy lub dalszego podwykonawcy.</w:t>
      </w:r>
    </w:p>
    <w:p w:rsidR="00493A89" w:rsidRPr="00493A89" w:rsidRDefault="00493A89" w:rsidP="00207535">
      <w:pPr>
        <w:widowControl w:val="0"/>
        <w:numPr>
          <w:ilvl w:val="0"/>
          <w:numId w:val="19"/>
        </w:numPr>
        <w:tabs>
          <w:tab w:val="left" w:pos="340"/>
          <w:tab w:val="num" w:pos="644"/>
        </w:tabs>
        <w:suppressAutoHyphens/>
        <w:autoSpaceDE w:val="0"/>
        <w:autoSpaceDN w:val="0"/>
        <w:adjustRightInd w:val="0"/>
        <w:spacing w:before="278" w:after="200" w:line="276" w:lineRule="auto"/>
        <w:ind w:left="340" w:hanging="340"/>
        <w:contextualSpacing/>
        <w:jc w:val="both"/>
        <w:rPr>
          <w:rFonts w:ascii="Arial" w:eastAsia="Times New Roman" w:hAnsi="Arial" w:cs="Arial"/>
          <w:lang w:eastAsia="pl-PL"/>
        </w:rPr>
      </w:pPr>
      <w:r w:rsidRPr="00493A89">
        <w:rPr>
          <w:rFonts w:ascii="Arial" w:eastAsia="Times New Roman" w:hAnsi="Arial" w:cs="Arial"/>
          <w:lang w:eastAsia="pl-PL"/>
        </w:rPr>
        <w:t xml:space="preserve">Każda ze stron umowy, może żądać przedstawienia dodatkowych oświadczeń lub dokumentów potwierdzających wpływ okoliczności związanych </w:t>
      </w:r>
    </w:p>
    <w:p w:rsidR="00493A89" w:rsidRPr="00493A89" w:rsidRDefault="00493A89" w:rsidP="00207535">
      <w:pPr>
        <w:widowControl w:val="0"/>
        <w:tabs>
          <w:tab w:val="left" w:pos="340"/>
        </w:tabs>
        <w:suppressAutoHyphens/>
        <w:autoSpaceDE w:val="0"/>
        <w:autoSpaceDN w:val="0"/>
        <w:adjustRightInd w:val="0"/>
        <w:spacing w:before="278" w:after="200" w:line="276" w:lineRule="auto"/>
        <w:ind w:left="340"/>
        <w:contextualSpacing/>
        <w:jc w:val="both"/>
        <w:rPr>
          <w:rFonts w:ascii="Arial" w:eastAsia="Times New Roman" w:hAnsi="Arial" w:cs="Arial"/>
          <w:lang w:eastAsia="pl-PL"/>
        </w:rPr>
      </w:pPr>
      <w:r w:rsidRPr="00493A89">
        <w:rPr>
          <w:rFonts w:ascii="Arial" w:eastAsia="Times New Roman" w:hAnsi="Arial" w:cs="Arial"/>
          <w:lang w:eastAsia="pl-PL"/>
        </w:rPr>
        <w:t>z przeciwdziałaniem lub wystąpieniem COVID-19 na należyte wykonanie tej umowy,</w:t>
      </w:r>
      <w:r w:rsidR="00207535">
        <w:rPr>
          <w:rFonts w:ascii="Arial" w:eastAsia="Times New Roman" w:hAnsi="Arial" w:cs="Arial"/>
          <w:lang w:eastAsia="pl-PL"/>
        </w:rPr>
        <w:br/>
      </w:r>
      <w:r w:rsidRPr="00493A89">
        <w:rPr>
          <w:rFonts w:ascii="Arial" w:eastAsia="Times New Roman" w:hAnsi="Arial" w:cs="Arial"/>
          <w:lang w:eastAsia="pl-PL"/>
        </w:rPr>
        <w:t xml:space="preserve"> w szczególności dokumentów z których wynika związek przyczynowo skutkowy pomiędzy zaistniałymi okolicznościami związanymi z wystąpieniem COVID – 19</w:t>
      </w:r>
      <w:r w:rsidR="00207535">
        <w:rPr>
          <w:rFonts w:ascii="Arial" w:eastAsia="Times New Roman" w:hAnsi="Arial" w:cs="Arial"/>
          <w:lang w:eastAsia="pl-PL"/>
        </w:rPr>
        <w:br/>
      </w:r>
      <w:r w:rsidRPr="00493A89">
        <w:rPr>
          <w:rFonts w:ascii="Arial" w:eastAsia="Times New Roman" w:hAnsi="Arial" w:cs="Arial"/>
          <w:lang w:eastAsia="pl-PL"/>
        </w:rPr>
        <w:t xml:space="preserve"> a realizacją niniejszej umowy. </w:t>
      </w:r>
    </w:p>
    <w:p w:rsidR="00493A89" w:rsidRPr="00493A89" w:rsidRDefault="00493A89" w:rsidP="00207535">
      <w:pPr>
        <w:widowControl w:val="0"/>
        <w:numPr>
          <w:ilvl w:val="0"/>
          <w:numId w:val="19"/>
        </w:numPr>
        <w:tabs>
          <w:tab w:val="left" w:pos="340"/>
          <w:tab w:val="num" w:pos="644"/>
        </w:tabs>
        <w:suppressAutoHyphens/>
        <w:autoSpaceDE w:val="0"/>
        <w:autoSpaceDN w:val="0"/>
        <w:adjustRightInd w:val="0"/>
        <w:spacing w:before="278" w:after="200" w:line="276" w:lineRule="auto"/>
        <w:ind w:left="340" w:hanging="340"/>
        <w:contextualSpacing/>
        <w:jc w:val="both"/>
        <w:rPr>
          <w:rFonts w:ascii="Arial" w:eastAsia="Times New Roman" w:hAnsi="Arial" w:cs="Arial"/>
          <w:lang w:eastAsia="pl-PL"/>
        </w:rPr>
      </w:pPr>
      <w:r w:rsidRPr="00493A89">
        <w:rPr>
          <w:rFonts w:ascii="Arial" w:eastAsia="Times New Roman" w:hAnsi="Arial" w:cs="Arial"/>
          <w:lang w:eastAsia="pl-PL"/>
        </w:rPr>
        <w:t xml:space="preserve">Strona umowy, na podstawie otrzymanych oświadczeń lub dokumentów, </w:t>
      </w:r>
    </w:p>
    <w:p w:rsidR="00207535" w:rsidRDefault="00493A89" w:rsidP="00207535">
      <w:pPr>
        <w:widowControl w:val="0"/>
        <w:tabs>
          <w:tab w:val="left" w:pos="340"/>
        </w:tabs>
        <w:suppressAutoHyphens/>
        <w:autoSpaceDE w:val="0"/>
        <w:autoSpaceDN w:val="0"/>
        <w:adjustRightInd w:val="0"/>
        <w:spacing w:before="278" w:after="200" w:line="276" w:lineRule="auto"/>
        <w:ind w:left="340"/>
        <w:contextualSpacing/>
        <w:jc w:val="both"/>
        <w:rPr>
          <w:rFonts w:ascii="Arial" w:eastAsia="Times New Roman" w:hAnsi="Arial" w:cs="Arial"/>
          <w:lang w:eastAsia="pl-PL"/>
        </w:rPr>
      </w:pPr>
      <w:r w:rsidRPr="00493A89">
        <w:rPr>
          <w:rFonts w:ascii="Arial" w:eastAsia="Times New Roman" w:hAnsi="Arial" w:cs="Arial"/>
          <w:lang w:eastAsia="pl-PL"/>
        </w:rPr>
        <w:t>o których mowa powyżej, w terminie 14 dni od dnia ich otrzymania, przekazuje drugiej stronie swoje stanowisko, wraz z uzasadnieniem, odnośnie do wpływu okoliczności,</w:t>
      </w:r>
    </w:p>
    <w:p w:rsidR="00493A89" w:rsidRDefault="00493A89" w:rsidP="00207535">
      <w:pPr>
        <w:widowControl w:val="0"/>
        <w:tabs>
          <w:tab w:val="left" w:pos="340"/>
        </w:tabs>
        <w:suppressAutoHyphens/>
        <w:autoSpaceDE w:val="0"/>
        <w:autoSpaceDN w:val="0"/>
        <w:adjustRightInd w:val="0"/>
        <w:spacing w:before="278" w:after="200" w:line="276" w:lineRule="auto"/>
        <w:ind w:left="340"/>
        <w:contextualSpacing/>
        <w:jc w:val="both"/>
        <w:rPr>
          <w:rFonts w:ascii="Arial" w:eastAsia="Times New Roman" w:hAnsi="Arial" w:cs="Arial"/>
          <w:lang w:eastAsia="pl-PL"/>
        </w:rPr>
      </w:pPr>
      <w:r w:rsidRPr="00493A89">
        <w:rPr>
          <w:rFonts w:ascii="Arial" w:eastAsia="Times New Roman" w:hAnsi="Arial" w:cs="Arial"/>
          <w:lang w:eastAsia="pl-PL"/>
        </w:rPr>
        <w:t xml:space="preserve"> o których mowa w ust. 1, na należyte jej wykonanie. Jeżeli strona umowy otrzymała kolejne oświadczenia lub dokumenty, termin liczony jest od dnia ich otrzymania.</w:t>
      </w:r>
    </w:p>
    <w:p w:rsidR="00207535" w:rsidRDefault="00207535" w:rsidP="00207535">
      <w:pPr>
        <w:widowControl w:val="0"/>
        <w:tabs>
          <w:tab w:val="left" w:pos="340"/>
        </w:tabs>
        <w:suppressAutoHyphens/>
        <w:autoSpaceDE w:val="0"/>
        <w:autoSpaceDN w:val="0"/>
        <w:adjustRightInd w:val="0"/>
        <w:spacing w:before="278" w:after="200" w:line="276" w:lineRule="auto"/>
        <w:ind w:left="340"/>
        <w:contextualSpacing/>
        <w:jc w:val="both"/>
        <w:rPr>
          <w:rFonts w:ascii="Arial" w:eastAsia="Times New Roman" w:hAnsi="Arial" w:cs="Arial"/>
          <w:lang w:eastAsia="pl-PL"/>
        </w:rPr>
      </w:pPr>
    </w:p>
    <w:p w:rsidR="00207535" w:rsidRPr="00493A89" w:rsidRDefault="00207535" w:rsidP="00207535">
      <w:pPr>
        <w:widowControl w:val="0"/>
        <w:tabs>
          <w:tab w:val="left" w:pos="340"/>
        </w:tabs>
        <w:suppressAutoHyphens/>
        <w:autoSpaceDE w:val="0"/>
        <w:autoSpaceDN w:val="0"/>
        <w:adjustRightInd w:val="0"/>
        <w:spacing w:before="278" w:after="200" w:line="276" w:lineRule="auto"/>
        <w:ind w:left="340"/>
        <w:contextualSpacing/>
        <w:jc w:val="both"/>
        <w:rPr>
          <w:rFonts w:ascii="Arial" w:eastAsia="Times New Roman" w:hAnsi="Arial" w:cs="Arial"/>
          <w:lang w:eastAsia="pl-PL"/>
        </w:rPr>
      </w:pPr>
    </w:p>
    <w:p w:rsidR="00207535" w:rsidRDefault="00493A89" w:rsidP="00207535">
      <w:pPr>
        <w:widowControl w:val="0"/>
        <w:numPr>
          <w:ilvl w:val="0"/>
          <w:numId w:val="19"/>
        </w:numPr>
        <w:tabs>
          <w:tab w:val="left" w:pos="340"/>
          <w:tab w:val="num" w:pos="644"/>
        </w:tabs>
        <w:suppressAutoHyphens/>
        <w:autoSpaceDE w:val="0"/>
        <w:autoSpaceDN w:val="0"/>
        <w:adjustRightInd w:val="0"/>
        <w:spacing w:before="278" w:after="200" w:line="276" w:lineRule="auto"/>
        <w:ind w:left="340" w:hanging="340"/>
        <w:contextualSpacing/>
        <w:jc w:val="both"/>
        <w:rPr>
          <w:rFonts w:ascii="Arial" w:eastAsia="Times New Roman" w:hAnsi="Arial" w:cs="Arial"/>
          <w:lang w:eastAsia="pl-PL"/>
        </w:rPr>
      </w:pPr>
      <w:r w:rsidRPr="00493A89">
        <w:rPr>
          <w:rFonts w:ascii="Arial" w:eastAsia="Times New Roman" w:hAnsi="Arial" w:cs="Arial"/>
          <w:lang w:eastAsia="pl-PL"/>
        </w:rPr>
        <w:lastRenderedPageBreak/>
        <w:t xml:space="preserve">Zamawiający, po stwierdzeniu, że okoliczności związane z wystąpieniem COVID-19, </w:t>
      </w:r>
    </w:p>
    <w:p w:rsidR="00493A89" w:rsidRPr="00493A89" w:rsidRDefault="00493A89" w:rsidP="00207535">
      <w:pPr>
        <w:widowControl w:val="0"/>
        <w:tabs>
          <w:tab w:val="left" w:pos="340"/>
        </w:tabs>
        <w:suppressAutoHyphens/>
        <w:autoSpaceDE w:val="0"/>
        <w:autoSpaceDN w:val="0"/>
        <w:adjustRightInd w:val="0"/>
        <w:spacing w:before="278" w:after="200" w:line="276" w:lineRule="auto"/>
        <w:ind w:left="340"/>
        <w:contextualSpacing/>
        <w:jc w:val="both"/>
        <w:rPr>
          <w:rFonts w:ascii="Arial" w:eastAsia="Times New Roman" w:hAnsi="Arial" w:cs="Arial"/>
          <w:lang w:eastAsia="pl-PL"/>
        </w:rPr>
      </w:pPr>
      <w:r w:rsidRPr="00493A89">
        <w:rPr>
          <w:rFonts w:ascii="Arial" w:eastAsia="Times New Roman" w:hAnsi="Arial" w:cs="Arial"/>
          <w:lang w:eastAsia="pl-PL"/>
        </w:rPr>
        <w:t xml:space="preserve">o których mowa w ust. 1, mogą wpłynąć lub wpływają na należyte wykonanie umowy, </w:t>
      </w:r>
      <w:r w:rsidR="00207535">
        <w:rPr>
          <w:rFonts w:ascii="Arial" w:eastAsia="Times New Roman" w:hAnsi="Arial" w:cs="Arial"/>
          <w:lang w:eastAsia="pl-PL"/>
        </w:rPr>
        <w:br/>
      </w:r>
      <w:r w:rsidRPr="00493A89">
        <w:rPr>
          <w:rFonts w:ascii="Arial" w:eastAsia="Times New Roman" w:hAnsi="Arial" w:cs="Arial"/>
          <w:lang w:eastAsia="pl-PL"/>
        </w:rPr>
        <w:t xml:space="preserve">o której mowa w ust. 1, może w uzgodnieniu z wykonawcą dokonać zmian w umowie </w:t>
      </w:r>
      <w:r w:rsidRPr="00493A89">
        <w:rPr>
          <w:rFonts w:ascii="Arial" w:eastAsia="Calibri" w:hAnsi="Arial" w:cs="Times New Roman"/>
        </w:rPr>
        <w:t>poprzez skorzyst</w:t>
      </w:r>
      <w:r w:rsidR="00207535">
        <w:rPr>
          <w:rFonts w:ascii="Arial" w:eastAsia="Calibri" w:hAnsi="Arial" w:cs="Times New Roman"/>
        </w:rPr>
        <w:t>anie z rozwiązań opisanych w § 7</w:t>
      </w:r>
      <w:r w:rsidRPr="00493A89">
        <w:rPr>
          <w:rFonts w:ascii="Arial" w:eastAsia="Calibri" w:hAnsi="Arial" w:cs="Times New Roman"/>
        </w:rPr>
        <w:t>, bądź wybierając spośród rozwiązań</w:t>
      </w:r>
      <w:r w:rsidRPr="00493A89">
        <w:rPr>
          <w:rFonts w:ascii="Arial" w:eastAsia="Times New Roman" w:hAnsi="Arial" w:cs="Arial"/>
          <w:lang w:eastAsia="pl-PL"/>
        </w:rPr>
        <w:t xml:space="preserve"> wskazanych poniżej tj.:</w:t>
      </w:r>
    </w:p>
    <w:p w:rsidR="00493A89" w:rsidRPr="00493A89" w:rsidRDefault="00493A89" w:rsidP="00493A89">
      <w:pPr>
        <w:widowControl w:val="0"/>
        <w:numPr>
          <w:ilvl w:val="0"/>
          <w:numId w:val="20"/>
        </w:numPr>
        <w:tabs>
          <w:tab w:val="left" w:pos="340"/>
        </w:tabs>
        <w:suppressAutoHyphens/>
        <w:autoSpaceDE w:val="0"/>
        <w:autoSpaceDN w:val="0"/>
        <w:adjustRightInd w:val="0"/>
        <w:spacing w:before="278" w:after="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zmianę terminów dostawy  o okres trwania przeszkody uniemożliwiającej realizację umowy w terminach pierwotnie w niej przewidzianych jednak nie dłużej niż o czas trwania przeszkody, w szczególności, w przypadku: </w:t>
      </w:r>
    </w:p>
    <w:p w:rsidR="00493A89" w:rsidRPr="00493A89" w:rsidRDefault="00493A89" w:rsidP="00493A89">
      <w:pPr>
        <w:widowControl w:val="0"/>
        <w:numPr>
          <w:ilvl w:val="0"/>
          <w:numId w:val="20"/>
        </w:numPr>
        <w:tabs>
          <w:tab w:val="left" w:pos="340"/>
        </w:tabs>
        <w:suppressAutoHyphens/>
        <w:autoSpaceDE w:val="0"/>
        <w:autoSpaceDN w:val="0"/>
        <w:adjustRightInd w:val="0"/>
        <w:spacing w:before="278" w:after="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czasowe zawieszenie wykonywania umowy lub jej części na okres trwania przeszkody uniemożliwiającej realizację umowy zgodnie z jej postanowieniami jednak nie dłużej niż o czas trwania przeszkody, </w:t>
      </w:r>
    </w:p>
    <w:p w:rsidR="00493A89" w:rsidRPr="00493A89" w:rsidRDefault="00493A89" w:rsidP="00493A89">
      <w:pPr>
        <w:widowControl w:val="0"/>
        <w:numPr>
          <w:ilvl w:val="0"/>
          <w:numId w:val="20"/>
        </w:numPr>
        <w:tabs>
          <w:tab w:val="left" w:pos="340"/>
        </w:tabs>
        <w:suppressAutoHyphens/>
        <w:autoSpaceDE w:val="0"/>
        <w:autoSpaceDN w:val="0"/>
        <w:adjustRightInd w:val="0"/>
        <w:spacing w:before="278" w:after="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zmianę sposobu wykonywania dostaw poprzez zmniejszenie ilości, zmianę miejsca dostawy, jeżeli ze względu na okoliczności związane </w:t>
      </w:r>
      <w:r w:rsidRPr="00493A89">
        <w:rPr>
          <w:rFonts w:ascii="Arial" w:eastAsia="Times New Roman" w:hAnsi="Arial" w:cs="Arial"/>
          <w:lang w:eastAsia="pl-PL"/>
        </w:rPr>
        <w:br/>
        <w:t>z wystąpieniem COVID - 19  uniemożliwiają realizację umowy zgodnie z jej postanowieniami</w:t>
      </w:r>
    </w:p>
    <w:p w:rsidR="00493A89" w:rsidRPr="00493A89" w:rsidRDefault="00493A89" w:rsidP="00493A89">
      <w:pPr>
        <w:widowControl w:val="0"/>
        <w:numPr>
          <w:ilvl w:val="0"/>
          <w:numId w:val="20"/>
        </w:numPr>
        <w:tabs>
          <w:tab w:val="left" w:pos="340"/>
        </w:tabs>
        <w:suppressAutoHyphens/>
        <w:autoSpaceDE w:val="0"/>
        <w:autoSpaceDN w:val="0"/>
        <w:adjustRightInd w:val="0"/>
        <w:spacing w:before="278" w:after="0" w:line="276" w:lineRule="auto"/>
        <w:contextualSpacing/>
        <w:jc w:val="both"/>
        <w:rPr>
          <w:rFonts w:ascii="Arial" w:eastAsia="Times New Roman" w:hAnsi="Arial" w:cs="Arial"/>
          <w:lang w:eastAsia="pl-PL"/>
        </w:rPr>
      </w:pPr>
      <w:r w:rsidRPr="00493A89">
        <w:rPr>
          <w:rFonts w:ascii="Arial" w:eastAsia="Times New Roman" w:hAnsi="Arial" w:cs="Arial"/>
          <w:lang w:eastAsia="pl-PL"/>
        </w:rPr>
        <w:t xml:space="preserve">zmianę zakresu świadczenia wykonawcy i odpowiadającą jej zmianę wynagrodzenia wykonawcy – o ile wzrost wynagrodzenia spowodowany każdą kolejną zmianą nie przekroczy 30% wartości pierwotnej umowy, </w:t>
      </w:r>
      <w:r w:rsidRPr="00493A89">
        <w:rPr>
          <w:rFonts w:ascii="Arial" w:eastAsia="Times New Roman" w:hAnsi="Arial" w:cs="Arial"/>
          <w:lang w:eastAsia="pl-PL"/>
        </w:rPr>
        <w:br/>
        <w:t>a Wykonawca udokumentuje przyczyny wzrostu, przedkładając Zamawiającemu opis skalkulowania oferty złożonej w postępowaniu, opisze jakie konkretnie uwarunkowania związane z COVID-19 powodują, że założona kalkulacja jest nieaktualna i przedstawi stosowne dokumenty w tym także takie które stanowią tajemnicę przedsiębiorstwa</w:t>
      </w:r>
      <w:r w:rsidRPr="00493A89">
        <w:rPr>
          <w:rFonts w:ascii="Arial" w:eastAsia="Times New Roman" w:hAnsi="Arial" w:cs="Arial"/>
          <w:vertAlign w:val="superscript"/>
          <w:lang w:eastAsia="pl-PL"/>
        </w:rPr>
        <w:footnoteReference w:id="1"/>
      </w:r>
      <w:r w:rsidRPr="00493A89">
        <w:rPr>
          <w:rFonts w:ascii="Arial" w:eastAsia="Times New Roman" w:hAnsi="Arial" w:cs="Arial"/>
          <w:lang w:eastAsia="pl-PL"/>
        </w:rPr>
        <w:t xml:space="preserve"> </w:t>
      </w:r>
    </w:p>
    <w:p w:rsidR="00493A89" w:rsidRPr="00493A89" w:rsidRDefault="00493A89" w:rsidP="00493A89">
      <w:pPr>
        <w:widowControl w:val="0"/>
        <w:numPr>
          <w:ilvl w:val="0"/>
          <w:numId w:val="19"/>
        </w:numPr>
        <w:shd w:val="clear" w:color="auto" w:fill="FFFFFF"/>
        <w:tabs>
          <w:tab w:val="left" w:pos="340"/>
          <w:tab w:val="num" w:pos="644"/>
        </w:tabs>
        <w:suppressAutoHyphens/>
        <w:autoSpaceDE w:val="0"/>
        <w:autoSpaceDN w:val="0"/>
        <w:adjustRightInd w:val="0"/>
        <w:spacing w:before="278" w:after="200" w:line="276" w:lineRule="auto"/>
        <w:ind w:left="340" w:hanging="340"/>
        <w:contextualSpacing/>
        <w:jc w:val="both"/>
        <w:rPr>
          <w:rFonts w:ascii="Arial" w:eastAsia="Times New Roman" w:hAnsi="Arial" w:cs="Arial"/>
          <w:lang w:eastAsia="pl-PL"/>
        </w:rPr>
      </w:pPr>
      <w:r w:rsidRPr="00493A89">
        <w:rPr>
          <w:rFonts w:ascii="Arial" w:eastAsia="Times New Roman" w:hAnsi="Arial" w:cs="Arial"/>
          <w:bCs/>
          <w:spacing w:val="-1"/>
          <w:lang w:eastAsia="pl-PL"/>
        </w:rPr>
        <w:t>Jeżeli w okresie od dnia zawarcia niniejszej umowy do dnia zakończenia realizacji niniejszej umowy zostaną wprowadzone nowe przepisy prawa (w aktach prawa powszechnie obowiązującego) które umożliwiają zmianę postanowień niniejszej umowy, strony mogą w drodze porozumienia dokonać jej zmiany, poprzez wprowadzenie do niej wszystkich bądź tylko</w:t>
      </w:r>
      <w:r w:rsidR="00207535">
        <w:rPr>
          <w:rFonts w:ascii="Arial" w:eastAsia="Times New Roman" w:hAnsi="Arial" w:cs="Arial"/>
          <w:bCs/>
          <w:spacing w:val="-1"/>
          <w:lang w:eastAsia="pl-PL"/>
        </w:rPr>
        <w:t xml:space="preserve"> wybranych rozwiązań opisanych </w:t>
      </w:r>
      <w:r w:rsidRPr="00493A89">
        <w:rPr>
          <w:rFonts w:ascii="Arial" w:eastAsia="Times New Roman" w:hAnsi="Arial" w:cs="Arial"/>
          <w:bCs/>
          <w:spacing w:val="-1"/>
          <w:lang w:eastAsia="pl-PL"/>
        </w:rPr>
        <w:t>w tychże przepisach.</w:t>
      </w:r>
    </w:p>
    <w:p w:rsidR="00493A89" w:rsidRPr="00493A89" w:rsidRDefault="00493A89" w:rsidP="00493A89">
      <w:pPr>
        <w:widowControl w:val="0"/>
        <w:shd w:val="clear" w:color="auto" w:fill="FFFFFF"/>
        <w:tabs>
          <w:tab w:val="left" w:pos="340"/>
          <w:tab w:val="num" w:pos="720"/>
        </w:tabs>
        <w:suppressAutoHyphens/>
        <w:autoSpaceDE w:val="0"/>
        <w:autoSpaceDN w:val="0"/>
        <w:adjustRightInd w:val="0"/>
        <w:spacing w:before="278" w:after="200" w:line="276" w:lineRule="auto"/>
        <w:contextualSpacing/>
        <w:jc w:val="both"/>
        <w:rPr>
          <w:rFonts w:ascii="Arial" w:eastAsia="Times New Roman" w:hAnsi="Arial" w:cs="Arial"/>
          <w:bCs/>
          <w:spacing w:val="-1"/>
          <w:lang w:eastAsia="pl-PL"/>
        </w:rPr>
      </w:pPr>
    </w:p>
    <w:p w:rsidR="00493A89" w:rsidRPr="00493A89" w:rsidRDefault="00493A89" w:rsidP="00493A89">
      <w:pPr>
        <w:numPr>
          <w:ilvl w:val="12"/>
          <w:numId w:val="0"/>
        </w:numPr>
        <w:spacing w:after="0" w:line="360" w:lineRule="auto"/>
        <w:ind w:left="284" w:hanging="284"/>
        <w:jc w:val="center"/>
        <w:rPr>
          <w:rFonts w:ascii="Arial" w:eastAsia="Times New Roman" w:hAnsi="Arial" w:cs="Arial"/>
          <w:b/>
          <w:lang w:eastAsia="pl-PL"/>
        </w:rPr>
      </w:pPr>
      <w:r w:rsidRPr="00493A89">
        <w:rPr>
          <w:rFonts w:ascii="Arial" w:eastAsia="Times New Roman" w:hAnsi="Arial" w:cs="Arial"/>
          <w:b/>
          <w:lang w:eastAsia="pl-PL"/>
        </w:rPr>
        <w:t>§ 13</w:t>
      </w:r>
    </w:p>
    <w:p w:rsidR="00493A89" w:rsidRPr="00493A89" w:rsidRDefault="00493A89" w:rsidP="00493A89">
      <w:pPr>
        <w:numPr>
          <w:ilvl w:val="12"/>
          <w:numId w:val="0"/>
        </w:numPr>
        <w:spacing w:after="0" w:line="360" w:lineRule="auto"/>
        <w:jc w:val="center"/>
        <w:rPr>
          <w:rFonts w:ascii="Arial" w:eastAsia="Times New Roman" w:hAnsi="Arial" w:cs="Arial"/>
          <w:b/>
          <w:lang w:eastAsia="pl-PL"/>
        </w:rPr>
      </w:pPr>
      <w:r w:rsidRPr="00493A89">
        <w:rPr>
          <w:rFonts w:ascii="Arial" w:eastAsia="Times New Roman" w:hAnsi="Arial" w:cs="Arial"/>
          <w:b/>
          <w:lang w:eastAsia="pl-PL"/>
        </w:rPr>
        <w:t>POSTANOWIENIA KOŃCOWE</w:t>
      </w:r>
    </w:p>
    <w:p w:rsidR="00493A89" w:rsidRPr="00493A89" w:rsidRDefault="00493A89" w:rsidP="00493A89">
      <w:pPr>
        <w:numPr>
          <w:ilvl w:val="12"/>
          <w:numId w:val="0"/>
        </w:numPr>
        <w:spacing w:after="0" w:line="276" w:lineRule="auto"/>
        <w:ind w:left="284" w:hanging="284"/>
        <w:jc w:val="center"/>
        <w:rPr>
          <w:rFonts w:ascii="Arial" w:eastAsia="Times New Roman" w:hAnsi="Arial" w:cs="Arial"/>
          <w:b/>
          <w:lang w:eastAsia="pl-PL"/>
        </w:rPr>
      </w:pPr>
    </w:p>
    <w:p w:rsidR="00493A89" w:rsidRPr="00493A89" w:rsidRDefault="00493A89" w:rsidP="00493A89">
      <w:pPr>
        <w:numPr>
          <w:ilvl w:val="0"/>
          <w:numId w:val="5"/>
        </w:numPr>
        <w:spacing w:after="0" w:line="276" w:lineRule="auto"/>
        <w:jc w:val="both"/>
        <w:rPr>
          <w:rFonts w:ascii="Arial" w:eastAsia="Times New Roman" w:hAnsi="Arial" w:cs="Arial"/>
          <w:lang w:eastAsia="pl-PL"/>
        </w:rPr>
      </w:pPr>
      <w:r w:rsidRPr="00493A89">
        <w:rPr>
          <w:rFonts w:ascii="Arial" w:eastAsia="Times New Roman" w:hAnsi="Arial" w:cs="Arial"/>
          <w:lang w:eastAsia="pl-PL"/>
        </w:rPr>
        <w:t>Niniejsza umowa podlega przepisom prawa polskiego.</w:t>
      </w:r>
    </w:p>
    <w:p w:rsidR="00493A89" w:rsidRPr="00493A89" w:rsidRDefault="00493A89" w:rsidP="00493A89">
      <w:pPr>
        <w:widowControl w:val="0"/>
        <w:numPr>
          <w:ilvl w:val="0"/>
          <w:numId w:val="5"/>
        </w:numPr>
        <w:autoSpaceDE w:val="0"/>
        <w:autoSpaceDN w:val="0"/>
        <w:adjustRightInd w:val="0"/>
        <w:spacing w:after="0" w:line="276" w:lineRule="auto"/>
        <w:contextualSpacing/>
        <w:jc w:val="both"/>
        <w:rPr>
          <w:rFonts w:ascii="Arial" w:eastAsia="Times New Roman" w:hAnsi="Arial" w:cs="Arial"/>
          <w:lang w:eastAsia="pl-PL"/>
        </w:rPr>
      </w:pPr>
      <w:r w:rsidRPr="00493A89">
        <w:rPr>
          <w:rFonts w:ascii="Arial" w:eastAsia="Times New Roman" w:hAnsi="Arial" w:cs="Arial"/>
          <w:lang w:eastAsia="pl-PL"/>
        </w:rPr>
        <w:t>Zmiana osób przewidzianych do współpracy, wskazanych w umowie nie wymaga sporządzenia aneksu lecz pisemnej notyfikacji.</w:t>
      </w:r>
    </w:p>
    <w:p w:rsidR="00493A89" w:rsidRPr="00493A89" w:rsidRDefault="00493A89" w:rsidP="00493A89">
      <w:pPr>
        <w:widowControl w:val="0"/>
        <w:numPr>
          <w:ilvl w:val="0"/>
          <w:numId w:val="5"/>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Wszelkie spory wynikłe z niniejszej umowy będą rozpatrywane przez sąd właściwy dla siedziby Zamawiającego.</w:t>
      </w:r>
    </w:p>
    <w:p w:rsidR="00493A89" w:rsidRPr="00493A89" w:rsidRDefault="00493A89" w:rsidP="00493A89">
      <w:pPr>
        <w:widowControl w:val="0"/>
        <w:numPr>
          <w:ilvl w:val="0"/>
          <w:numId w:val="5"/>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W sprawach nieuregulowanych niniejszą umową mają zastosowanie przepisy Kodeksu Cywilnego oraz innych aktów prawnych obowiązujących w tym zakresie.</w:t>
      </w:r>
    </w:p>
    <w:p w:rsidR="00493A89" w:rsidRDefault="00493A89" w:rsidP="00493A89">
      <w:pPr>
        <w:widowControl w:val="0"/>
        <w:numPr>
          <w:ilvl w:val="0"/>
          <w:numId w:val="5"/>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Wszelkie zmiany niniejszej umowy wymagają formy pisemnej pod rygorem nieważności.</w:t>
      </w:r>
    </w:p>
    <w:p w:rsidR="00207535" w:rsidRPr="00493A89" w:rsidRDefault="00207535" w:rsidP="00207535">
      <w:pPr>
        <w:widowControl w:val="0"/>
        <w:autoSpaceDE w:val="0"/>
        <w:autoSpaceDN w:val="0"/>
        <w:adjustRightInd w:val="0"/>
        <w:spacing w:after="200" w:line="276" w:lineRule="auto"/>
        <w:ind w:left="360"/>
        <w:contextualSpacing/>
        <w:jc w:val="both"/>
        <w:rPr>
          <w:rFonts w:ascii="Arial" w:eastAsia="Times New Roman" w:hAnsi="Arial" w:cs="Arial"/>
          <w:lang w:eastAsia="pl-PL"/>
        </w:rPr>
      </w:pPr>
    </w:p>
    <w:p w:rsidR="00493A89" w:rsidRPr="00E01A84" w:rsidRDefault="00493A89" w:rsidP="00E01A84">
      <w:pPr>
        <w:pStyle w:val="Akapitzlist"/>
        <w:numPr>
          <w:ilvl w:val="0"/>
          <w:numId w:val="5"/>
        </w:numPr>
        <w:tabs>
          <w:tab w:val="left" w:pos="426"/>
        </w:tabs>
        <w:suppressAutoHyphens/>
        <w:spacing w:after="0" w:line="276" w:lineRule="auto"/>
        <w:jc w:val="both"/>
        <w:rPr>
          <w:rFonts w:ascii="Arial" w:eastAsia="Times New Roman" w:hAnsi="Arial" w:cs="Arial"/>
          <w:lang w:eastAsia="pl-PL"/>
        </w:rPr>
      </w:pPr>
      <w:r w:rsidRPr="00E01A84">
        <w:rPr>
          <w:rFonts w:ascii="Arial" w:eastAsia="Times New Roman" w:hAnsi="Arial" w:cs="Arial"/>
          <w:lang w:eastAsia="pl-PL"/>
        </w:rPr>
        <w:t>Umowę sporządzono w 3-ch jednobrzmiących egz. z przeznaczeniem dla:</w:t>
      </w:r>
    </w:p>
    <w:p w:rsidR="00493A89" w:rsidRPr="00493A89" w:rsidRDefault="00493A89" w:rsidP="00493A89">
      <w:pPr>
        <w:numPr>
          <w:ilvl w:val="0"/>
          <w:numId w:val="11"/>
        </w:numPr>
        <w:tabs>
          <w:tab w:val="left" w:pos="426"/>
          <w:tab w:val="left" w:pos="851"/>
        </w:tabs>
        <w:suppressAutoHyphens/>
        <w:spacing w:after="0" w:line="276" w:lineRule="auto"/>
        <w:ind w:left="426"/>
        <w:jc w:val="both"/>
        <w:rPr>
          <w:rFonts w:ascii="Arial" w:eastAsia="Times New Roman" w:hAnsi="Arial" w:cs="Arial"/>
          <w:lang w:eastAsia="pl-PL"/>
        </w:rPr>
      </w:pPr>
      <w:r w:rsidRPr="00493A89">
        <w:rPr>
          <w:rFonts w:ascii="Arial" w:eastAsia="Times New Roman" w:hAnsi="Arial" w:cs="Arial"/>
          <w:lang w:eastAsia="pl-PL"/>
        </w:rPr>
        <w:t>egz. Nr 1 i 2 – Zamawiający;</w:t>
      </w:r>
      <w:r w:rsidRPr="00493A89">
        <w:rPr>
          <w:rFonts w:ascii="Arial" w:eastAsia="Times New Roman" w:hAnsi="Arial" w:cs="Arial"/>
          <w:lang w:eastAsia="pl-PL"/>
        </w:rPr>
        <w:tab/>
      </w:r>
    </w:p>
    <w:p w:rsidR="00493A89" w:rsidRPr="00493A89" w:rsidRDefault="00493A89" w:rsidP="00493A89">
      <w:pPr>
        <w:numPr>
          <w:ilvl w:val="0"/>
          <w:numId w:val="11"/>
        </w:numPr>
        <w:tabs>
          <w:tab w:val="left" w:pos="426"/>
          <w:tab w:val="left" w:pos="851"/>
        </w:tabs>
        <w:suppressAutoHyphens/>
        <w:spacing w:after="0" w:line="276" w:lineRule="auto"/>
        <w:ind w:left="426"/>
        <w:jc w:val="both"/>
        <w:rPr>
          <w:rFonts w:ascii="Arial" w:eastAsia="Times New Roman" w:hAnsi="Arial" w:cs="Arial"/>
          <w:lang w:eastAsia="pl-PL"/>
        </w:rPr>
      </w:pPr>
      <w:r w:rsidRPr="00493A89">
        <w:rPr>
          <w:rFonts w:ascii="Arial" w:eastAsia="Times New Roman" w:hAnsi="Arial" w:cs="Arial"/>
          <w:lang w:eastAsia="pl-PL"/>
        </w:rPr>
        <w:t>egz. Nr 3 – Wykonawca.</w:t>
      </w:r>
    </w:p>
    <w:p w:rsidR="00493A89" w:rsidRDefault="00493A89" w:rsidP="00493A89">
      <w:pPr>
        <w:widowControl w:val="0"/>
        <w:numPr>
          <w:ilvl w:val="0"/>
          <w:numId w:val="5"/>
        </w:numPr>
        <w:autoSpaceDE w:val="0"/>
        <w:autoSpaceDN w:val="0"/>
        <w:adjustRightInd w:val="0"/>
        <w:spacing w:after="200" w:line="276" w:lineRule="auto"/>
        <w:contextualSpacing/>
        <w:jc w:val="both"/>
        <w:rPr>
          <w:rFonts w:ascii="Arial" w:eastAsia="Times New Roman" w:hAnsi="Arial" w:cs="Arial"/>
          <w:lang w:eastAsia="pl-PL"/>
        </w:rPr>
      </w:pPr>
      <w:r w:rsidRPr="00493A89">
        <w:rPr>
          <w:rFonts w:ascii="Arial" w:eastAsia="Times New Roman" w:hAnsi="Arial" w:cs="Arial"/>
          <w:lang w:eastAsia="pl-PL"/>
        </w:rPr>
        <w:t>Integralną część niniejszej umowy stanowią:</w:t>
      </w:r>
    </w:p>
    <w:p w:rsidR="00207535" w:rsidRPr="00493A89" w:rsidRDefault="00207535" w:rsidP="00207535">
      <w:pPr>
        <w:widowControl w:val="0"/>
        <w:autoSpaceDE w:val="0"/>
        <w:autoSpaceDN w:val="0"/>
        <w:adjustRightInd w:val="0"/>
        <w:spacing w:after="200" w:line="276" w:lineRule="auto"/>
        <w:ind w:left="360"/>
        <w:contextualSpacing/>
        <w:jc w:val="both"/>
        <w:rPr>
          <w:rFonts w:ascii="Arial" w:eastAsia="Times New Roman" w:hAnsi="Arial" w:cs="Arial"/>
          <w:lang w:eastAsia="pl-PL"/>
        </w:rPr>
      </w:pPr>
    </w:p>
    <w:p w:rsidR="00493A89" w:rsidRPr="00493A89" w:rsidRDefault="00493A89" w:rsidP="00493A89">
      <w:pPr>
        <w:widowControl w:val="0"/>
        <w:autoSpaceDE w:val="0"/>
        <w:autoSpaceDN w:val="0"/>
        <w:adjustRightInd w:val="0"/>
        <w:spacing w:after="200" w:line="360" w:lineRule="auto"/>
        <w:ind w:left="360"/>
        <w:contextualSpacing/>
        <w:jc w:val="both"/>
        <w:rPr>
          <w:rFonts w:ascii="Arial" w:eastAsia="Times New Roman" w:hAnsi="Arial" w:cs="Arial"/>
          <w:lang w:eastAsia="pl-PL"/>
        </w:rPr>
      </w:pPr>
      <w:r w:rsidRPr="00493A89">
        <w:rPr>
          <w:rFonts w:ascii="Arial" w:eastAsia="Times New Roman" w:hAnsi="Arial" w:cs="Arial"/>
          <w:lang w:eastAsia="pl-PL"/>
        </w:rPr>
        <w:t>Załącznik nr 1 - Opis przedmiotu zamówienia / Formularz cenowy.</w:t>
      </w:r>
    </w:p>
    <w:p w:rsidR="00493A89" w:rsidRPr="00493A89" w:rsidRDefault="00493A89" w:rsidP="00493A89">
      <w:pPr>
        <w:widowControl w:val="0"/>
        <w:autoSpaceDE w:val="0"/>
        <w:autoSpaceDN w:val="0"/>
        <w:adjustRightInd w:val="0"/>
        <w:spacing w:after="200" w:line="360" w:lineRule="auto"/>
        <w:ind w:left="360"/>
        <w:contextualSpacing/>
        <w:jc w:val="both"/>
        <w:rPr>
          <w:rFonts w:ascii="Arial" w:eastAsia="Times New Roman" w:hAnsi="Arial" w:cs="Arial"/>
          <w:lang w:eastAsia="pl-PL"/>
        </w:rPr>
      </w:pPr>
      <w:r w:rsidRPr="00493A89">
        <w:rPr>
          <w:rFonts w:ascii="Arial" w:eastAsia="Times New Roman" w:hAnsi="Arial" w:cs="Arial"/>
          <w:lang w:eastAsia="pl-PL"/>
        </w:rPr>
        <w:t>Załącznik nr 2 - Miejsca dostawy.</w:t>
      </w:r>
    </w:p>
    <w:p w:rsidR="00493A89" w:rsidRPr="00493A89" w:rsidRDefault="00493A89" w:rsidP="00493A89">
      <w:pPr>
        <w:widowControl w:val="0"/>
        <w:autoSpaceDE w:val="0"/>
        <w:autoSpaceDN w:val="0"/>
        <w:adjustRightInd w:val="0"/>
        <w:spacing w:after="200" w:line="360" w:lineRule="auto"/>
        <w:ind w:left="360"/>
        <w:contextualSpacing/>
        <w:jc w:val="both"/>
        <w:rPr>
          <w:rFonts w:ascii="Arial" w:eastAsia="Times New Roman" w:hAnsi="Arial" w:cs="Arial"/>
          <w:lang w:eastAsia="pl-PL"/>
        </w:rPr>
      </w:pPr>
      <w:r w:rsidRPr="00493A89">
        <w:rPr>
          <w:rFonts w:ascii="Arial" w:eastAsia="Times New Roman" w:hAnsi="Arial" w:cs="Arial"/>
          <w:lang w:eastAsia="pl-PL"/>
        </w:rPr>
        <w:t>Załącznik nr 3 - Wymagania techniczne i gwarancje.</w:t>
      </w:r>
    </w:p>
    <w:p w:rsidR="00493A89" w:rsidRPr="00493A89" w:rsidRDefault="00493A89" w:rsidP="00493A89">
      <w:pPr>
        <w:widowControl w:val="0"/>
        <w:autoSpaceDE w:val="0"/>
        <w:autoSpaceDN w:val="0"/>
        <w:adjustRightInd w:val="0"/>
        <w:spacing w:after="200" w:line="360" w:lineRule="auto"/>
        <w:contextualSpacing/>
        <w:jc w:val="both"/>
        <w:rPr>
          <w:rFonts w:ascii="Arial" w:eastAsia="Times New Roman" w:hAnsi="Arial" w:cs="Arial"/>
          <w:lang w:eastAsia="pl-PL"/>
        </w:rPr>
      </w:pPr>
    </w:p>
    <w:p w:rsidR="00493A89" w:rsidRPr="00493A89" w:rsidRDefault="00493A89" w:rsidP="00493A89">
      <w:pPr>
        <w:widowControl w:val="0"/>
        <w:autoSpaceDE w:val="0"/>
        <w:autoSpaceDN w:val="0"/>
        <w:adjustRightInd w:val="0"/>
        <w:spacing w:after="200" w:line="360" w:lineRule="auto"/>
        <w:contextualSpacing/>
        <w:jc w:val="both"/>
        <w:rPr>
          <w:rFonts w:ascii="Arial" w:eastAsia="Times New Roman" w:hAnsi="Arial" w:cs="Arial"/>
          <w:lang w:eastAsia="pl-PL"/>
        </w:rPr>
      </w:pPr>
      <w:bookmarkStart w:id="0" w:name="_GoBack"/>
      <w:bookmarkEnd w:id="0"/>
    </w:p>
    <w:p w:rsidR="00493A89" w:rsidRPr="00493A89" w:rsidRDefault="00493A89" w:rsidP="00493A89">
      <w:pPr>
        <w:widowControl w:val="0"/>
        <w:autoSpaceDE w:val="0"/>
        <w:autoSpaceDN w:val="0"/>
        <w:adjustRightInd w:val="0"/>
        <w:spacing w:after="200" w:line="360" w:lineRule="auto"/>
        <w:contextualSpacing/>
        <w:jc w:val="both"/>
        <w:rPr>
          <w:rFonts w:ascii="Arial" w:eastAsia="Times New Roman" w:hAnsi="Arial" w:cs="Arial"/>
          <w:lang w:eastAsia="pl-PL"/>
        </w:rPr>
      </w:pPr>
    </w:p>
    <w:p w:rsidR="00493A89" w:rsidRPr="00493A89" w:rsidRDefault="00493A89" w:rsidP="00493A89">
      <w:pPr>
        <w:spacing w:after="0" w:line="360" w:lineRule="auto"/>
        <w:jc w:val="both"/>
        <w:rPr>
          <w:rFonts w:ascii="Arial" w:eastAsia="Times New Roman" w:hAnsi="Arial" w:cs="Arial"/>
          <w:b/>
          <w:sz w:val="24"/>
          <w:szCs w:val="24"/>
          <w:lang w:eastAsia="pl-PL"/>
        </w:rPr>
      </w:pPr>
      <w:r w:rsidRPr="00493A89">
        <w:rPr>
          <w:rFonts w:ascii="Arial" w:eastAsia="Times New Roman" w:hAnsi="Arial" w:cs="Arial"/>
          <w:b/>
          <w:lang w:eastAsia="pl-PL"/>
        </w:rPr>
        <w:t xml:space="preserve">   </w:t>
      </w:r>
      <w:r w:rsidRPr="00493A89">
        <w:rPr>
          <w:rFonts w:ascii="Arial" w:eastAsia="Times New Roman" w:hAnsi="Arial" w:cs="Arial"/>
          <w:b/>
          <w:sz w:val="24"/>
          <w:szCs w:val="24"/>
          <w:lang w:eastAsia="pl-PL"/>
        </w:rPr>
        <w:t xml:space="preserve">WYKONAWCA                                                                 ZAMAWIAJĄCY   </w:t>
      </w:r>
    </w:p>
    <w:p w:rsidR="00493A89" w:rsidRPr="00493A89" w:rsidRDefault="00493A89" w:rsidP="00493A89">
      <w:pPr>
        <w:spacing w:after="0" w:line="360" w:lineRule="auto"/>
        <w:jc w:val="both"/>
        <w:rPr>
          <w:rFonts w:ascii="Arial" w:eastAsia="Times New Roman" w:hAnsi="Arial" w:cs="Arial"/>
          <w:b/>
          <w:sz w:val="24"/>
          <w:szCs w:val="24"/>
          <w:lang w:eastAsia="pl-PL"/>
        </w:rPr>
      </w:pPr>
    </w:p>
    <w:p w:rsidR="00493A89" w:rsidRPr="00493A89" w:rsidRDefault="00493A89" w:rsidP="00493A89">
      <w:pPr>
        <w:spacing w:after="0" w:line="360" w:lineRule="auto"/>
        <w:jc w:val="both"/>
        <w:rPr>
          <w:rFonts w:ascii="Arial" w:eastAsia="Times New Roman" w:hAnsi="Arial" w:cs="Arial"/>
          <w:b/>
          <w:sz w:val="24"/>
          <w:szCs w:val="24"/>
          <w:lang w:eastAsia="pl-PL"/>
        </w:rPr>
      </w:pPr>
    </w:p>
    <w:p w:rsidR="00493A89" w:rsidRPr="00493A89" w:rsidRDefault="00493A89" w:rsidP="00493A89">
      <w:pPr>
        <w:spacing w:after="0" w:line="360" w:lineRule="auto"/>
        <w:jc w:val="both"/>
        <w:rPr>
          <w:rFonts w:ascii="Times New Roman" w:eastAsia="Times New Roman" w:hAnsi="Times New Roman" w:cs="Times New Roman"/>
          <w:sz w:val="24"/>
          <w:szCs w:val="20"/>
          <w:lang w:eastAsia="pl-PL"/>
        </w:rPr>
      </w:pPr>
      <w:r w:rsidRPr="00493A89">
        <w:rPr>
          <w:rFonts w:ascii="Arial" w:eastAsia="Times New Roman" w:hAnsi="Arial" w:cs="Arial"/>
          <w:b/>
          <w:sz w:val="24"/>
          <w:szCs w:val="24"/>
          <w:lang w:eastAsia="pl-PL"/>
        </w:rPr>
        <w:t xml:space="preserve"> …………………..                                                              ………………………</w:t>
      </w:r>
    </w:p>
    <w:p w:rsidR="00392DC8" w:rsidRDefault="00392DC8"/>
    <w:sectPr w:rsidR="00392DC8" w:rsidSect="00A67C1C">
      <w:footerReference w:type="even" r:id="rId8"/>
      <w:footerReference w:type="default" r:id="rId9"/>
      <w:endnotePr>
        <w:numFmt w:val="decimal"/>
      </w:endnotePr>
      <w:pgSz w:w="11907" w:h="16840" w:code="9"/>
      <w:pgMar w:top="1134" w:right="1134" w:bottom="1134" w:left="1985" w:header="680" w:footer="680" w:gutter="0"/>
      <w:paperSrc w:first="15" w:other="15"/>
      <w:pgNumType w:start="1" w:chapStyle="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DD" w:rsidRDefault="000543DD" w:rsidP="00493A89">
      <w:pPr>
        <w:spacing w:after="0" w:line="240" w:lineRule="auto"/>
      </w:pPr>
      <w:r>
        <w:separator/>
      </w:r>
    </w:p>
  </w:endnote>
  <w:endnote w:type="continuationSeparator" w:id="0">
    <w:p w:rsidR="000543DD" w:rsidRDefault="000543DD" w:rsidP="0049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EC" w:rsidRDefault="00110D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A19EC" w:rsidRDefault="00110D0E">
    <w:pPr>
      <w:pStyle w:val="Stopka"/>
      <w:tabs>
        <w:tab w:val="clear" w:pos="4536"/>
        <w:tab w:val="center" w:pos="426"/>
      </w:tabs>
      <w:ind w:right="357" w:firstLine="357"/>
    </w:pPr>
    <w:r>
      <w:tab/>
      <w:t>---------------------------------------</w:t>
    </w:r>
  </w:p>
  <w:p w:rsidR="008A19EC" w:rsidRDefault="00110D0E">
    <w:pPr>
      <w:pStyle w:val="Stopka"/>
      <w:tabs>
        <w:tab w:val="clear" w:pos="4536"/>
        <w:tab w:val="center" w:pos="426"/>
      </w:tabs>
      <w:ind w:right="360" w:firstLine="360"/>
    </w:pPr>
    <w:r>
      <w:rPr>
        <w:i/>
      </w:rPr>
      <w:t xml:space="preserve">Numer sprawy: 16/VI/ZS/WR/99           </w:t>
    </w:r>
    <w:r>
      <w:t>str.</w:t>
    </w:r>
  </w:p>
  <w:p w:rsidR="008A19EC" w:rsidRDefault="000543DD">
    <w:pPr>
      <w:pStyle w:val="Stopka"/>
      <w:ind w:right="360" w:firstLine="360"/>
    </w:pPr>
  </w:p>
  <w:p w:rsidR="008A19EC" w:rsidRDefault="000543DD">
    <w:pPr>
      <w:pStyle w:val="Stopka"/>
      <w:tabs>
        <w:tab w:val="clear" w:pos="4536"/>
        <w:tab w:val="center" w:pos="284"/>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90" w:rsidRPr="00100590" w:rsidRDefault="00110D0E">
    <w:pPr>
      <w:pStyle w:val="Stopka"/>
      <w:jc w:val="right"/>
      <w:rPr>
        <w:rFonts w:ascii="Cambria" w:hAnsi="Cambria"/>
      </w:rPr>
    </w:pPr>
    <w:r w:rsidRPr="00100590">
      <w:rPr>
        <w:rFonts w:ascii="Cambria" w:hAnsi="Cambria"/>
      </w:rPr>
      <w:t xml:space="preserve">str. </w:t>
    </w:r>
    <w:r w:rsidRPr="00100590">
      <w:rPr>
        <w:rFonts w:ascii="Calibri" w:hAnsi="Calibri"/>
      </w:rPr>
      <w:fldChar w:fldCharType="begin"/>
    </w:r>
    <w:r w:rsidRPr="00100590">
      <w:instrText>PAGE    \* MERGEFORMAT</w:instrText>
    </w:r>
    <w:r w:rsidRPr="00100590">
      <w:rPr>
        <w:rFonts w:ascii="Calibri" w:hAnsi="Calibri"/>
      </w:rPr>
      <w:fldChar w:fldCharType="separate"/>
    </w:r>
    <w:r w:rsidR="004B6767" w:rsidRPr="004B6767">
      <w:rPr>
        <w:rFonts w:ascii="Cambria" w:hAnsi="Cambria"/>
        <w:noProof/>
      </w:rPr>
      <w:t>9</w:t>
    </w:r>
    <w:r w:rsidRPr="00100590">
      <w:rPr>
        <w:rFonts w:ascii="Cambria" w:hAnsi="Cambria"/>
      </w:rPr>
      <w:fldChar w:fldCharType="end"/>
    </w:r>
  </w:p>
  <w:p w:rsidR="008A19EC" w:rsidRPr="00B923D8" w:rsidRDefault="000543DD" w:rsidP="009A1D84">
    <w:pPr>
      <w:pStyle w:val="Stopka"/>
      <w:tabs>
        <w:tab w:val="clear" w:pos="9072"/>
        <w:tab w:val="left" w:pos="9071"/>
      </w:tabs>
      <w:ind w:right="-1"/>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DD" w:rsidRDefault="000543DD" w:rsidP="00493A89">
      <w:pPr>
        <w:spacing w:after="0" w:line="240" w:lineRule="auto"/>
      </w:pPr>
      <w:r>
        <w:separator/>
      </w:r>
    </w:p>
  </w:footnote>
  <w:footnote w:type="continuationSeparator" w:id="0">
    <w:p w:rsidR="000543DD" w:rsidRDefault="000543DD" w:rsidP="00493A89">
      <w:pPr>
        <w:spacing w:after="0" w:line="240" w:lineRule="auto"/>
      </w:pPr>
      <w:r>
        <w:continuationSeparator/>
      </w:r>
    </w:p>
  </w:footnote>
  <w:footnote w:id="1">
    <w:p w:rsidR="00493A89" w:rsidRDefault="00493A89" w:rsidP="00493A89">
      <w:pPr>
        <w:pStyle w:val="Tekstprzypisudolnego"/>
      </w:pPr>
      <w:r>
        <w:rPr>
          <w:rStyle w:val="Znakiprzypiswdolnych"/>
        </w:rPr>
        <w:footnoteRef/>
      </w:r>
      <w:r>
        <w:tab/>
        <w:t xml:space="preserve">Jeżeli dany dokument stanowi tajemnicę przedsiębiorstwa, należy go opatrzyć stosowną informacją i 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F"/>
    <w:multiLevelType w:val="multilevel"/>
    <w:tmpl w:val="0000000F"/>
    <w:name w:val="WW8Num21"/>
    <w:lvl w:ilvl="0">
      <w:start w:val="1"/>
      <w:numFmt w:val="decimal"/>
      <w:lvlText w:val="%1."/>
      <w:lvlJc w:val="left"/>
      <w:pPr>
        <w:tabs>
          <w:tab w:val="num" w:pos="2520"/>
        </w:tabs>
        <w:ind w:left="2520" w:hanging="360"/>
      </w:pPr>
    </w:lvl>
    <w:lvl w:ilvl="1">
      <w:start w:val="1"/>
      <w:numFmt w:val="lowerLetter"/>
      <w:lvlText w:val="%2."/>
      <w:lvlJc w:val="left"/>
      <w:pPr>
        <w:tabs>
          <w:tab w:val="num" w:pos="4350"/>
        </w:tabs>
        <w:ind w:left="4350" w:hanging="360"/>
      </w:pPr>
    </w:lvl>
    <w:lvl w:ilvl="2">
      <w:start w:val="1"/>
      <w:numFmt w:val="lowerRoman"/>
      <w:lvlText w:val="%3."/>
      <w:lvlJc w:val="left"/>
      <w:pPr>
        <w:tabs>
          <w:tab w:val="num" w:pos="5070"/>
        </w:tabs>
        <w:ind w:left="5070" w:hanging="180"/>
      </w:pPr>
    </w:lvl>
    <w:lvl w:ilvl="3">
      <w:start w:val="1"/>
      <w:numFmt w:val="decimal"/>
      <w:lvlText w:val="%4."/>
      <w:lvlJc w:val="left"/>
      <w:pPr>
        <w:tabs>
          <w:tab w:val="num" w:pos="5790"/>
        </w:tabs>
        <w:ind w:left="5790" w:hanging="360"/>
      </w:pPr>
    </w:lvl>
    <w:lvl w:ilvl="4">
      <w:start w:val="1"/>
      <w:numFmt w:val="lowerLetter"/>
      <w:lvlText w:val="%5."/>
      <w:lvlJc w:val="left"/>
      <w:pPr>
        <w:tabs>
          <w:tab w:val="num" w:pos="6510"/>
        </w:tabs>
        <w:ind w:left="6510" w:hanging="360"/>
      </w:pPr>
    </w:lvl>
    <w:lvl w:ilvl="5">
      <w:start w:val="1"/>
      <w:numFmt w:val="lowerRoman"/>
      <w:lvlText w:val="%6."/>
      <w:lvlJc w:val="left"/>
      <w:pPr>
        <w:tabs>
          <w:tab w:val="num" w:pos="7230"/>
        </w:tabs>
        <w:ind w:left="7230" w:hanging="180"/>
      </w:pPr>
    </w:lvl>
    <w:lvl w:ilvl="6">
      <w:start w:val="1"/>
      <w:numFmt w:val="decimal"/>
      <w:lvlText w:val="%7."/>
      <w:lvlJc w:val="left"/>
      <w:pPr>
        <w:tabs>
          <w:tab w:val="num" w:pos="7950"/>
        </w:tabs>
        <w:ind w:left="7950" w:hanging="360"/>
      </w:pPr>
    </w:lvl>
    <w:lvl w:ilvl="7">
      <w:start w:val="1"/>
      <w:numFmt w:val="lowerLetter"/>
      <w:lvlText w:val="%8."/>
      <w:lvlJc w:val="left"/>
      <w:pPr>
        <w:tabs>
          <w:tab w:val="num" w:pos="8670"/>
        </w:tabs>
        <w:ind w:left="8670" w:hanging="360"/>
      </w:pPr>
    </w:lvl>
    <w:lvl w:ilvl="8">
      <w:start w:val="1"/>
      <w:numFmt w:val="lowerRoman"/>
      <w:lvlText w:val="%9."/>
      <w:lvlJc w:val="left"/>
      <w:pPr>
        <w:tabs>
          <w:tab w:val="num" w:pos="9390"/>
        </w:tabs>
        <w:ind w:left="9390" w:hanging="180"/>
      </w:pPr>
    </w:lvl>
  </w:abstractNum>
  <w:abstractNum w:abstractNumId="2" w15:restartNumberingAfterBreak="0">
    <w:nsid w:val="0000001A"/>
    <w:multiLevelType w:val="multilevel"/>
    <w:tmpl w:val="0000001A"/>
    <w:name w:val="WW8Num40"/>
    <w:lvl w:ilvl="0">
      <w:start w:val="1"/>
      <w:numFmt w:val="lowerLetter"/>
      <w:lvlText w:val="%1)"/>
      <w:lvlJc w:val="left"/>
      <w:pPr>
        <w:tabs>
          <w:tab w:val="num" w:pos="0"/>
        </w:tabs>
        <w:ind w:left="720" w:hanging="360"/>
      </w:pPr>
    </w:lvl>
    <w:lvl w:ilvl="1">
      <w:start w:val="1"/>
      <w:numFmt w:val="decimal"/>
      <w:lvlText w:val="%2)"/>
      <w:lvlJc w:val="left"/>
      <w:pPr>
        <w:tabs>
          <w:tab w:val="num" w:pos="0"/>
        </w:tabs>
        <w:ind w:left="502" w:hanging="360"/>
      </w:pPr>
      <w:rPr>
        <w:rFonts w:ascii="Arial" w:eastAsia="Calibri" w:hAnsi="Arial" w:cs="Arial" w:hint="default"/>
      </w:rPr>
    </w:lvl>
    <w:lvl w:ilvl="2">
      <w:start w:val="1"/>
      <w:numFmt w:val="decimal"/>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0"/>
    <w:multiLevelType w:val="multilevel"/>
    <w:tmpl w:val="00000020"/>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4A5553"/>
    <w:multiLevelType w:val="hybridMultilevel"/>
    <w:tmpl w:val="51AE085C"/>
    <w:lvl w:ilvl="0" w:tplc="95AA34AE">
      <w:start w:val="1"/>
      <w:numFmt w:val="decimal"/>
      <w:lvlText w:val="%1)"/>
      <w:lvlJc w:val="left"/>
      <w:pPr>
        <w:ind w:left="1800" w:hanging="360"/>
      </w:pPr>
      <w:rPr>
        <w:rFonts w:hint="default"/>
        <w:color w:val="000000"/>
      </w:rPr>
    </w:lvl>
    <w:lvl w:ilvl="1" w:tplc="04150011">
      <w:start w:val="1"/>
      <w:numFmt w:val="decimal"/>
      <w:lvlText w:val="%2)"/>
      <w:lvlJc w:val="left"/>
      <w:pPr>
        <w:ind w:left="928" w:hanging="360"/>
      </w:pPr>
    </w:lvl>
    <w:lvl w:ilvl="2" w:tplc="1B5A97DC">
      <w:start w:val="1"/>
      <w:numFmt w:val="decimal"/>
      <w:lvlText w:val="%3."/>
      <w:lvlJc w:val="left"/>
      <w:pPr>
        <w:ind w:left="3420" w:hanging="360"/>
      </w:pPr>
      <w:rPr>
        <w:rFonts w:hint="default"/>
        <w:b w:val="0"/>
      </w:rPr>
    </w:lvl>
    <w:lvl w:ilvl="3" w:tplc="F4B0C344">
      <w:start w:val="1"/>
      <w:numFmt w:val="lowerLetter"/>
      <w:lvlText w:val="%4)"/>
      <w:lvlJc w:val="left"/>
      <w:pPr>
        <w:ind w:left="3960" w:hanging="360"/>
      </w:pPr>
      <w:rPr>
        <w:rFonts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FC003E"/>
    <w:multiLevelType w:val="hybridMultilevel"/>
    <w:tmpl w:val="9262674C"/>
    <w:lvl w:ilvl="0" w:tplc="639E35E8">
      <w:start w:val="1"/>
      <w:numFmt w:val="lowerLetter"/>
      <w:lvlText w:val="%1)"/>
      <w:lvlJc w:val="left"/>
      <w:pPr>
        <w:ind w:left="849" w:hanging="360"/>
      </w:pPr>
      <w:rPr>
        <w:rFonts w:ascii="Arial" w:eastAsia="Times New Roman" w:hAnsi="Arial" w:cs="Arial"/>
      </w:rPr>
    </w:lvl>
    <w:lvl w:ilvl="1" w:tplc="04150019">
      <w:start w:val="1"/>
      <w:numFmt w:val="lowerLetter"/>
      <w:lvlText w:val="%2."/>
      <w:lvlJc w:val="left"/>
      <w:pPr>
        <w:ind w:left="1569" w:hanging="360"/>
      </w:pPr>
    </w:lvl>
    <w:lvl w:ilvl="2" w:tplc="0415001B">
      <w:start w:val="1"/>
      <w:numFmt w:val="lowerRoman"/>
      <w:lvlText w:val="%3."/>
      <w:lvlJc w:val="right"/>
      <w:pPr>
        <w:ind w:left="2289" w:hanging="180"/>
      </w:pPr>
    </w:lvl>
    <w:lvl w:ilvl="3" w:tplc="0415000F">
      <w:start w:val="1"/>
      <w:numFmt w:val="decimal"/>
      <w:lvlText w:val="%4."/>
      <w:lvlJc w:val="left"/>
      <w:pPr>
        <w:ind w:left="3009" w:hanging="360"/>
      </w:pPr>
    </w:lvl>
    <w:lvl w:ilvl="4" w:tplc="04150019">
      <w:start w:val="1"/>
      <w:numFmt w:val="lowerLetter"/>
      <w:lvlText w:val="%5."/>
      <w:lvlJc w:val="left"/>
      <w:pPr>
        <w:ind w:left="3729" w:hanging="360"/>
      </w:pPr>
    </w:lvl>
    <w:lvl w:ilvl="5" w:tplc="0415001B">
      <w:start w:val="1"/>
      <w:numFmt w:val="lowerRoman"/>
      <w:lvlText w:val="%6."/>
      <w:lvlJc w:val="right"/>
      <w:pPr>
        <w:ind w:left="4449" w:hanging="180"/>
      </w:pPr>
    </w:lvl>
    <w:lvl w:ilvl="6" w:tplc="0415000F">
      <w:start w:val="1"/>
      <w:numFmt w:val="decimal"/>
      <w:lvlText w:val="%7."/>
      <w:lvlJc w:val="left"/>
      <w:pPr>
        <w:ind w:left="5169" w:hanging="360"/>
      </w:pPr>
    </w:lvl>
    <w:lvl w:ilvl="7" w:tplc="04150019">
      <w:start w:val="1"/>
      <w:numFmt w:val="lowerLetter"/>
      <w:lvlText w:val="%8."/>
      <w:lvlJc w:val="left"/>
      <w:pPr>
        <w:ind w:left="5889" w:hanging="360"/>
      </w:pPr>
    </w:lvl>
    <w:lvl w:ilvl="8" w:tplc="0415001B">
      <w:start w:val="1"/>
      <w:numFmt w:val="lowerRoman"/>
      <w:lvlText w:val="%9."/>
      <w:lvlJc w:val="right"/>
      <w:pPr>
        <w:ind w:left="6609" w:hanging="180"/>
      </w:pPr>
    </w:lvl>
  </w:abstractNum>
  <w:abstractNum w:abstractNumId="8" w15:restartNumberingAfterBreak="0">
    <w:nsid w:val="0A673974"/>
    <w:multiLevelType w:val="hybridMultilevel"/>
    <w:tmpl w:val="C240C622"/>
    <w:lvl w:ilvl="0" w:tplc="78526984">
      <w:start w:val="2"/>
      <w:numFmt w:val="decimal"/>
      <w:lvlText w:val="%1."/>
      <w:lvlJc w:val="left"/>
      <w:pPr>
        <w:tabs>
          <w:tab w:val="num" w:pos="397"/>
        </w:tabs>
        <w:ind w:left="397" w:hanging="397"/>
      </w:pPr>
      <w:rPr>
        <w:b w:val="0"/>
        <w:i w:val="0"/>
        <w:color w:val="auto"/>
      </w:r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9" w15:restartNumberingAfterBreak="0">
    <w:nsid w:val="0EEE7E32"/>
    <w:multiLevelType w:val="hybridMultilevel"/>
    <w:tmpl w:val="3384C4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D86511D"/>
    <w:multiLevelType w:val="hybridMultilevel"/>
    <w:tmpl w:val="0BD2D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941B1C"/>
    <w:multiLevelType w:val="hybridMultilevel"/>
    <w:tmpl w:val="6DD023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361E6E"/>
    <w:multiLevelType w:val="hybridMultilevel"/>
    <w:tmpl w:val="8176F33E"/>
    <w:lvl w:ilvl="0" w:tplc="501E0D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61719"/>
    <w:multiLevelType w:val="hybridMultilevel"/>
    <w:tmpl w:val="CA943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CF2F35"/>
    <w:multiLevelType w:val="hybridMultilevel"/>
    <w:tmpl w:val="6DD023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67658E1"/>
    <w:multiLevelType w:val="hybridMultilevel"/>
    <w:tmpl w:val="6532968C"/>
    <w:lvl w:ilvl="0" w:tplc="027E18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7D27E74"/>
    <w:multiLevelType w:val="hybridMultilevel"/>
    <w:tmpl w:val="E690A45A"/>
    <w:name w:val="WW8Num272"/>
    <w:lvl w:ilvl="0" w:tplc="04BE6D56">
      <w:start w:val="2"/>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CE3669"/>
    <w:multiLevelType w:val="hybridMultilevel"/>
    <w:tmpl w:val="4A724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2B4960"/>
    <w:multiLevelType w:val="hybridMultilevel"/>
    <w:tmpl w:val="47F4A8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2"/>
  </w:num>
  <w:num w:numId="9">
    <w:abstractNumId w:val="19"/>
  </w:num>
  <w:num w:numId="10">
    <w:abstractNumId w:val="10"/>
  </w:num>
  <w:num w:numId="11">
    <w:abstractNumId w:val="0"/>
  </w:num>
  <w:num w:numId="12">
    <w:abstractNumId w:val="1"/>
  </w:num>
  <w:num w:numId="13">
    <w:abstractNumId w:val="2"/>
  </w:num>
  <w:num w:numId="14">
    <w:abstractNumId w:val="3"/>
  </w:num>
  <w:num w:numId="15">
    <w:abstractNumId w:val="17"/>
  </w:num>
  <w:num w:numId="16">
    <w:abstractNumId w:val="11"/>
  </w:num>
  <w:num w:numId="17">
    <w:abstractNumId w:val="6"/>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5"/>
    <w:rsid w:val="000404CB"/>
    <w:rsid w:val="000543DD"/>
    <w:rsid w:val="00110D0E"/>
    <w:rsid w:val="00207535"/>
    <w:rsid w:val="00392DC8"/>
    <w:rsid w:val="00434935"/>
    <w:rsid w:val="00493A89"/>
    <w:rsid w:val="004B6767"/>
    <w:rsid w:val="00651A88"/>
    <w:rsid w:val="007E6BE5"/>
    <w:rsid w:val="00E01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9708"/>
  <w15:chartTrackingRefBased/>
  <w15:docId w15:val="{78B9AE52-656D-4D51-8547-696ED3D3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3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A89"/>
  </w:style>
  <w:style w:type="paragraph" w:styleId="Stopka">
    <w:name w:val="footer"/>
    <w:basedOn w:val="Normalny"/>
    <w:link w:val="StopkaZnak"/>
    <w:uiPriority w:val="99"/>
    <w:unhideWhenUsed/>
    <w:rsid w:val="00493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A89"/>
  </w:style>
  <w:style w:type="character" w:styleId="Numerstrony">
    <w:name w:val="page number"/>
    <w:basedOn w:val="Domylnaczcionkaakapitu"/>
    <w:rsid w:val="00493A89"/>
  </w:style>
  <w:style w:type="paragraph" w:styleId="Tekstprzypisudolnego">
    <w:name w:val="footnote text"/>
    <w:basedOn w:val="Normalny"/>
    <w:link w:val="TekstprzypisudolnegoZnak"/>
    <w:semiHidden/>
    <w:rsid w:val="00493A8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3A89"/>
    <w:rPr>
      <w:rFonts w:ascii="Times New Roman" w:eastAsia="Times New Roman" w:hAnsi="Times New Roman" w:cs="Times New Roman"/>
      <w:sz w:val="20"/>
      <w:szCs w:val="20"/>
      <w:lang w:eastAsia="pl-PL"/>
    </w:rPr>
  </w:style>
  <w:style w:type="character" w:customStyle="1" w:styleId="Znakiprzypiswdolnych">
    <w:name w:val="Znaki przypisów dolnych"/>
    <w:rsid w:val="00493A89"/>
  </w:style>
  <w:style w:type="paragraph" w:styleId="Akapitzlist">
    <w:name w:val="List Paragraph"/>
    <w:basedOn w:val="Normalny"/>
    <w:uiPriority w:val="34"/>
    <w:qFormat/>
    <w:rsid w:val="00E0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EDEC476-AF30-43D3-8193-1F07024183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3034</Words>
  <Characters>18208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Więzik-Piekarska Konstancja</dc:creator>
  <cp:keywords/>
  <dc:description/>
  <cp:lastModifiedBy>GAWRYSIAK Artur</cp:lastModifiedBy>
  <cp:revision>5</cp:revision>
  <dcterms:created xsi:type="dcterms:W3CDTF">2021-12-21T10:50:00Z</dcterms:created>
  <dcterms:modified xsi:type="dcterms:W3CDTF">2022-02-09T12:58:00Z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5bb9d68b-9b18-4207-ba64-42af9c4457ec</vt:lpwstr>
  </property>
  <property fmtid="{D5CDD505-2E9C-101B-9397-08002B2CF9AE}" pid="3" name="bjSaver">
    <vt:lpwstr>kIjuLJehx7w+L/yBpv1N8NyE8P3Q8Ni2</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