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E41" w:rsidRPr="00023E41" w:rsidRDefault="00023E41" w:rsidP="00023E41">
      <w:pPr>
        <w:widowControl/>
        <w:suppressAutoHyphens w:val="0"/>
        <w:spacing w:line="276" w:lineRule="auto"/>
        <w:rPr>
          <w:rFonts w:ascii="Arial" w:eastAsia="Arial" w:hAnsi="Arial" w:cs="Arial"/>
          <w:b/>
          <w:sz w:val="16"/>
          <w:szCs w:val="16"/>
          <w:lang w:val="pl" w:eastAsia="pl-PL"/>
        </w:rPr>
      </w:pPr>
      <w:r w:rsidRPr="00023E41">
        <w:rPr>
          <w:rFonts w:ascii="Arial" w:eastAsia="Arial" w:hAnsi="Arial" w:cs="Arial"/>
          <w:b/>
          <w:sz w:val="16"/>
          <w:szCs w:val="16"/>
          <w:lang w:val="pl" w:eastAsia="pl-PL"/>
        </w:rPr>
        <w:t xml:space="preserve">        </w:t>
      </w:r>
    </w:p>
    <w:p w:rsidR="00023E41" w:rsidRPr="00023E41" w:rsidRDefault="00023E41" w:rsidP="00023E41">
      <w:pPr>
        <w:widowControl/>
        <w:suppressAutoHyphens w:val="0"/>
        <w:spacing w:line="276" w:lineRule="auto"/>
        <w:rPr>
          <w:rFonts w:ascii="Arial" w:eastAsia="Arial" w:hAnsi="Arial" w:cs="Arial"/>
          <w:b/>
          <w:sz w:val="16"/>
          <w:szCs w:val="16"/>
          <w:lang w:val="pl" w:eastAsia="pl-PL"/>
        </w:rPr>
      </w:pPr>
    </w:p>
    <w:p w:rsidR="00023E41" w:rsidRPr="00023E41" w:rsidRDefault="00023E41" w:rsidP="00023E41">
      <w:pPr>
        <w:widowControl/>
        <w:suppressAutoHyphens w:val="0"/>
        <w:spacing w:line="276" w:lineRule="auto"/>
        <w:rPr>
          <w:rFonts w:ascii="Arial" w:eastAsia="Arial" w:hAnsi="Arial" w:cs="Arial"/>
          <w:sz w:val="16"/>
          <w:szCs w:val="16"/>
          <w:lang w:val="pl" w:eastAsia="pl-PL"/>
        </w:rPr>
      </w:pPr>
      <w:r w:rsidRPr="00023E41">
        <w:rPr>
          <w:rFonts w:ascii="Arial" w:eastAsia="Arial" w:hAnsi="Arial" w:cs="Arial"/>
          <w:sz w:val="16"/>
          <w:szCs w:val="16"/>
          <w:lang w:val="pl" w:eastAsia="pl-PL"/>
        </w:rPr>
        <w:t xml:space="preserve">         </w:t>
      </w:r>
    </w:p>
    <w:p w:rsidR="00023E41" w:rsidRPr="00023E41" w:rsidRDefault="00023E41" w:rsidP="00023E41">
      <w:pPr>
        <w:widowControl/>
        <w:suppressAutoHyphens w:val="0"/>
        <w:spacing w:line="276" w:lineRule="auto"/>
        <w:rPr>
          <w:rFonts w:ascii="Arial" w:eastAsia="Arial" w:hAnsi="Arial" w:cs="Arial"/>
          <w:sz w:val="22"/>
          <w:szCs w:val="22"/>
          <w:lang w:val="pl" w:eastAsia="pl-PL"/>
        </w:rPr>
      </w:pPr>
    </w:p>
    <w:p w:rsidR="00023E41" w:rsidRDefault="00023E41" w:rsidP="00023E41">
      <w:pPr>
        <w:widowControl/>
        <w:suppressAutoHyphens w:val="0"/>
        <w:spacing w:line="276" w:lineRule="auto"/>
        <w:jc w:val="center"/>
        <w:rPr>
          <w:rFonts w:ascii="Arial" w:eastAsia="Arial" w:hAnsi="Arial" w:cs="Arial"/>
          <w:sz w:val="22"/>
          <w:szCs w:val="22"/>
          <w:lang w:val="pl" w:eastAsia="pl-PL"/>
        </w:rPr>
      </w:pPr>
    </w:p>
    <w:p w:rsidR="00333C32" w:rsidRPr="00023E41" w:rsidRDefault="00333C32" w:rsidP="00023E41">
      <w:pPr>
        <w:widowControl/>
        <w:suppressAutoHyphens w:val="0"/>
        <w:spacing w:line="276" w:lineRule="auto"/>
        <w:jc w:val="center"/>
        <w:rPr>
          <w:rFonts w:ascii="Arial" w:eastAsia="Arial" w:hAnsi="Arial" w:cs="Arial"/>
          <w:sz w:val="22"/>
          <w:szCs w:val="22"/>
          <w:lang w:val="pl" w:eastAsia="pl-PL"/>
        </w:rPr>
      </w:pPr>
    </w:p>
    <w:p w:rsidR="00333C32" w:rsidRDefault="00333C32" w:rsidP="00023E41">
      <w:pPr>
        <w:widowControl/>
        <w:suppressAutoHyphens w:val="0"/>
        <w:spacing w:line="276" w:lineRule="auto"/>
        <w:jc w:val="center"/>
        <w:rPr>
          <w:rFonts w:ascii="Arial" w:eastAsia="Arial" w:hAnsi="Arial" w:cs="Arial"/>
          <w:b/>
          <w:sz w:val="28"/>
          <w:szCs w:val="22"/>
          <w:lang w:val="pl" w:eastAsia="pl-PL"/>
        </w:rPr>
      </w:pPr>
    </w:p>
    <w:p w:rsidR="00023E41" w:rsidRPr="00023E41" w:rsidRDefault="00023E41" w:rsidP="00023E41">
      <w:pPr>
        <w:widowControl/>
        <w:suppressAutoHyphens w:val="0"/>
        <w:spacing w:line="276" w:lineRule="auto"/>
        <w:jc w:val="center"/>
        <w:rPr>
          <w:rFonts w:ascii="Arial" w:eastAsia="Arial" w:hAnsi="Arial" w:cs="Arial"/>
          <w:b/>
          <w:sz w:val="28"/>
          <w:szCs w:val="22"/>
          <w:lang w:val="pl" w:eastAsia="pl-PL"/>
        </w:rPr>
      </w:pPr>
      <w:r w:rsidRPr="00023E41">
        <w:rPr>
          <w:rFonts w:ascii="Arial" w:eastAsia="Arial" w:hAnsi="Arial" w:cs="Arial"/>
          <w:b/>
          <w:sz w:val="28"/>
          <w:szCs w:val="22"/>
          <w:lang w:val="pl" w:eastAsia="pl-PL"/>
        </w:rPr>
        <w:t>ZAMAWIAJĄCY:</w:t>
      </w:r>
    </w:p>
    <w:p w:rsidR="00023E41" w:rsidRPr="00023E41" w:rsidRDefault="00023E41" w:rsidP="00023E41">
      <w:pPr>
        <w:widowControl/>
        <w:suppressAutoHyphens w:val="0"/>
        <w:spacing w:line="276" w:lineRule="auto"/>
        <w:jc w:val="center"/>
        <w:rPr>
          <w:rFonts w:ascii="Arial" w:eastAsia="Arial" w:hAnsi="Arial" w:cs="Arial"/>
          <w:b/>
          <w:sz w:val="32"/>
          <w:szCs w:val="26"/>
          <w:lang w:val="pl" w:eastAsia="pl-PL"/>
        </w:rPr>
      </w:pPr>
      <w:r w:rsidRPr="00023E41">
        <w:rPr>
          <w:rFonts w:ascii="Arial" w:eastAsia="Arial" w:hAnsi="Arial" w:cs="Arial"/>
          <w:b/>
          <w:sz w:val="28"/>
          <w:szCs w:val="22"/>
          <w:lang w:val="pl" w:eastAsia="pl-PL"/>
        </w:rPr>
        <w:t>ARESZT ŚLEDCZY W POZNANIU</w:t>
      </w:r>
    </w:p>
    <w:p w:rsidR="00023E41" w:rsidRDefault="00023E41" w:rsidP="00023E41">
      <w:pPr>
        <w:widowControl/>
        <w:suppressAutoHyphens w:val="0"/>
        <w:spacing w:line="276" w:lineRule="auto"/>
        <w:jc w:val="center"/>
        <w:rPr>
          <w:rFonts w:ascii="Arial" w:eastAsia="Arial" w:hAnsi="Arial" w:cs="Arial"/>
          <w:sz w:val="26"/>
          <w:szCs w:val="26"/>
          <w:lang w:val="pl" w:eastAsia="pl-PL"/>
        </w:rPr>
      </w:pPr>
    </w:p>
    <w:p w:rsidR="00023E41" w:rsidRDefault="00023E41" w:rsidP="00BC4950">
      <w:pPr>
        <w:widowControl/>
        <w:suppressAutoHyphens w:val="0"/>
        <w:spacing w:before="240" w:line="360" w:lineRule="auto"/>
        <w:rPr>
          <w:rFonts w:ascii="Arial" w:eastAsia="Arial" w:hAnsi="Arial" w:cs="Arial"/>
          <w:sz w:val="20"/>
          <w:szCs w:val="20"/>
          <w:lang w:val="pl" w:eastAsia="pl-PL"/>
        </w:rPr>
      </w:pPr>
    </w:p>
    <w:p w:rsidR="00023E41" w:rsidRPr="00023E41" w:rsidRDefault="00023E41" w:rsidP="00023E41">
      <w:pPr>
        <w:widowControl/>
        <w:suppressAutoHyphens w:val="0"/>
        <w:spacing w:line="276" w:lineRule="auto"/>
        <w:rPr>
          <w:rFonts w:ascii="Arial" w:eastAsia="Arial" w:hAnsi="Arial" w:cs="Arial"/>
          <w:sz w:val="22"/>
          <w:szCs w:val="22"/>
          <w:lang w:val="pl" w:eastAsia="pl-PL"/>
        </w:rPr>
      </w:pPr>
    </w:p>
    <w:p w:rsidR="00023E41" w:rsidRPr="00023E41" w:rsidRDefault="00023E41" w:rsidP="00023E41">
      <w:pPr>
        <w:widowControl/>
        <w:suppressAutoHyphens w:val="0"/>
        <w:spacing w:line="276" w:lineRule="auto"/>
        <w:rPr>
          <w:rFonts w:ascii="Arial" w:eastAsia="Arial" w:hAnsi="Arial" w:cs="Arial"/>
          <w:sz w:val="22"/>
          <w:szCs w:val="22"/>
          <w:lang w:val="pl" w:eastAsia="pl-PL"/>
        </w:rPr>
      </w:pPr>
    </w:p>
    <w:p w:rsidR="00023E41" w:rsidRPr="00023E41" w:rsidRDefault="00023E41" w:rsidP="007F6A4F">
      <w:pPr>
        <w:widowControl/>
        <w:suppressAutoHyphens w:val="0"/>
        <w:spacing w:line="276" w:lineRule="auto"/>
        <w:jc w:val="center"/>
        <w:rPr>
          <w:rFonts w:ascii="Arial" w:eastAsia="Arial" w:hAnsi="Arial" w:cs="Arial"/>
          <w:b/>
          <w:sz w:val="32"/>
          <w:szCs w:val="32"/>
          <w:lang w:val="pl" w:eastAsia="pl-PL"/>
        </w:rPr>
      </w:pPr>
      <w:r w:rsidRPr="00023E41">
        <w:rPr>
          <w:rFonts w:ascii="Arial" w:eastAsia="Arial" w:hAnsi="Arial" w:cs="Arial"/>
          <w:b/>
          <w:sz w:val="32"/>
          <w:szCs w:val="32"/>
          <w:lang w:val="pl" w:eastAsia="pl-PL"/>
        </w:rPr>
        <w:t>„</w:t>
      </w:r>
      <w:r w:rsidR="00947DB3">
        <w:rPr>
          <w:rFonts w:ascii="Arial" w:eastAsia="Arial" w:hAnsi="Arial" w:cs="Arial"/>
          <w:b/>
          <w:sz w:val="32"/>
          <w:szCs w:val="32"/>
          <w:lang w:val="pl" w:eastAsia="pl-PL"/>
        </w:rPr>
        <w:t>D</w:t>
      </w:r>
      <w:r w:rsidR="00947DB3" w:rsidRPr="00947DB3">
        <w:rPr>
          <w:rFonts w:ascii="Arial" w:eastAsia="Arial" w:hAnsi="Arial" w:cs="Arial"/>
          <w:b/>
          <w:sz w:val="32"/>
          <w:szCs w:val="32"/>
          <w:lang w:val="pl" w:eastAsia="pl-PL"/>
        </w:rPr>
        <w:t xml:space="preserve">ostawa </w:t>
      </w:r>
      <w:r w:rsidR="007F6A4F">
        <w:rPr>
          <w:rFonts w:ascii="Arial" w:eastAsia="Arial" w:hAnsi="Arial" w:cs="Arial"/>
          <w:b/>
          <w:sz w:val="32"/>
          <w:szCs w:val="32"/>
          <w:lang w:val="pl" w:eastAsia="pl-PL"/>
        </w:rPr>
        <w:t xml:space="preserve">środków czystości i higieny dla </w:t>
      </w:r>
      <w:r w:rsidR="00947DB3">
        <w:rPr>
          <w:rFonts w:ascii="Arial" w:eastAsia="Arial" w:hAnsi="Arial" w:cs="Arial"/>
          <w:b/>
          <w:sz w:val="32"/>
          <w:szCs w:val="32"/>
          <w:lang w:val="pl" w:eastAsia="pl-PL"/>
        </w:rPr>
        <w:t xml:space="preserve">funkcjonariuszy oraz </w:t>
      </w:r>
      <w:r w:rsidR="00947DB3" w:rsidRPr="00947DB3">
        <w:rPr>
          <w:rFonts w:ascii="Arial" w:eastAsia="Arial" w:hAnsi="Arial" w:cs="Arial"/>
          <w:b/>
          <w:sz w:val="32"/>
          <w:szCs w:val="32"/>
          <w:lang w:val="pl" w:eastAsia="pl-PL"/>
        </w:rPr>
        <w:t xml:space="preserve">środków piorących </w:t>
      </w:r>
      <w:r>
        <w:rPr>
          <w:rFonts w:ascii="Arial" w:eastAsia="Arial" w:hAnsi="Arial" w:cs="Arial"/>
          <w:b/>
          <w:sz w:val="32"/>
          <w:szCs w:val="32"/>
          <w:lang w:val="pl" w:eastAsia="pl-PL"/>
        </w:rPr>
        <w:t xml:space="preserve">do Aresztu Śledczego w Poznaniu i Oddziału Zewnętrznego w Koziegłowach </w:t>
      </w:r>
      <w:r w:rsidR="007F6A4F">
        <w:rPr>
          <w:rFonts w:ascii="Arial" w:eastAsia="Arial" w:hAnsi="Arial" w:cs="Arial"/>
          <w:b/>
          <w:sz w:val="32"/>
          <w:szCs w:val="32"/>
          <w:lang w:val="pl" w:eastAsia="pl-PL"/>
        </w:rPr>
        <w:br/>
      </w:r>
      <w:r>
        <w:rPr>
          <w:rFonts w:ascii="Arial" w:eastAsia="Arial" w:hAnsi="Arial" w:cs="Arial"/>
          <w:b/>
          <w:sz w:val="32"/>
          <w:szCs w:val="32"/>
          <w:lang w:val="pl" w:eastAsia="pl-PL"/>
        </w:rPr>
        <w:t>Aresztu Śledczego w Poznaniu</w:t>
      </w:r>
      <w:r w:rsidRPr="00023E41">
        <w:rPr>
          <w:rFonts w:ascii="Arial" w:eastAsia="Arial" w:hAnsi="Arial" w:cs="Arial"/>
          <w:b/>
          <w:sz w:val="32"/>
          <w:szCs w:val="32"/>
          <w:lang w:val="pl" w:eastAsia="pl-PL"/>
        </w:rPr>
        <w:t>”</w:t>
      </w:r>
    </w:p>
    <w:p w:rsidR="00023E41" w:rsidRPr="00023E41" w:rsidRDefault="00023E41" w:rsidP="00023E41">
      <w:pPr>
        <w:widowControl/>
        <w:suppressAutoHyphens w:val="0"/>
        <w:spacing w:line="276" w:lineRule="auto"/>
        <w:jc w:val="center"/>
        <w:rPr>
          <w:rFonts w:ascii="Arial" w:eastAsia="Arial" w:hAnsi="Arial" w:cs="Arial"/>
          <w:sz w:val="22"/>
          <w:szCs w:val="22"/>
          <w:lang w:val="pl" w:eastAsia="pl-PL"/>
        </w:rPr>
      </w:pPr>
    </w:p>
    <w:p w:rsidR="00BD7A8B" w:rsidRDefault="00BD7A8B" w:rsidP="00BD7A8B">
      <w:pPr>
        <w:rPr>
          <w:rFonts w:ascii="Arial" w:eastAsia="Arial" w:hAnsi="Arial" w:cs="Arial"/>
          <w:sz w:val="22"/>
          <w:szCs w:val="22"/>
          <w:lang w:val="pl" w:eastAsia="pl-PL"/>
        </w:rPr>
      </w:pPr>
    </w:p>
    <w:p w:rsidR="000F4847" w:rsidRDefault="000F4847" w:rsidP="00BD7A8B">
      <w:pPr>
        <w:rPr>
          <w:rFonts w:ascii="Calibri" w:hAnsi="Calibri"/>
        </w:rPr>
      </w:pPr>
    </w:p>
    <w:p w:rsidR="00BD7A8B" w:rsidRDefault="00BD7A8B" w:rsidP="00BD7A8B">
      <w:pPr>
        <w:rPr>
          <w:rFonts w:ascii="Calibri" w:hAnsi="Calibri"/>
        </w:rPr>
      </w:pPr>
    </w:p>
    <w:p w:rsidR="00BD7A8B" w:rsidRDefault="00BD7A8B" w:rsidP="00BD7A8B">
      <w:pPr>
        <w:rPr>
          <w:rFonts w:ascii="Calibri" w:hAnsi="Calibri"/>
        </w:rPr>
      </w:pPr>
    </w:p>
    <w:p w:rsidR="00BD7A8B" w:rsidRPr="00672841" w:rsidRDefault="00BD7A8B" w:rsidP="00BD7A8B">
      <w:pPr>
        <w:rPr>
          <w:rFonts w:ascii="Calibri" w:hAnsi="Calibri"/>
        </w:rPr>
      </w:pPr>
    </w:p>
    <w:p w:rsidR="00023E41" w:rsidRDefault="00023E41" w:rsidP="00BD7A8B">
      <w:pPr>
        <w:pStyle w:val="Standard"/>
        <w:spacing w:line="360" w:lineRule="auto"/>
        <w:rPr>
          <w:rFonts w:ascii="Calibri" w:hAnsi="Calibri" w:cs="Calibri"/>
          <w:b/>
          <w:bCs/>
          <w:color w:val="000000"/>
          <w:u w:val="single"/>
        </w:rPr>
      </w:pPr>
    </w:p>
    <w:p w:rsidR="00023E41" w:rsidRDefault="00023E41" w:rsidP="00BD7A8B">
      <w:pPr>
        <w:pStyle w:val="Standard"/>
        <w:spacing w:line="360" w:lineRule="auto"/>
        <w:rPr>
          <w:rFonts w:ascii="Calibri" w:hAnsi="Calibri" w:cs="Calibri"/>
          <w:b/>
          <w:bCs/>
          <w:color w:val="000000"/>
          <w:u w:val="single"/>
        </w:rPr>
      </w:pPr>
    </w:p>
    <w:p w:rsidR="00947DB3" w:rsidRDefault="00947DB3" w:rsidP="00BD7A8B">
      <w:pPr>
        <w:pStyle w:val="Standard"/>
        <w:spacing w:line="360" w:lineRule="auto"/>
        <w:rPr>
          <w:rFonts w:ascii="Calibri" w:hAnsi="Calibri" w:cs="Calibri"/>
          <w:b/>
          <w:bCs/>
          <w:color w:val="000000"/>
          <w:u w:val="single"/>
        </w:rPr>
      </w:pPr>
    </w:p>
    <w:p w:rsidR="005C0CDB" w:rsidRDefault="005C0CDB" w:rsidP="00831FB6">
      <w:pPr>
        <w:keepNext/>
        <w:keepLines/>
        <w:widowControl/>
        <w:suppressAutoHyphens w:val="0"/>
        <w:spacing w:before="360" w:after="120" w:line="276" w:lineRule="auto"/>
        <w:outlineLvl w:val="1"/>
        <w:rPr>
          <w:rFonts w:ascii="Arial" w:eastAsia="Arial" w:hAnsi="Arial" w:cs="Arial"/>
          <w:b/>
          <w:sz w:val="22"/>
          <w:szCs w:val="32"/>
          <w:lang w:val="pl" w:eastAsia="pl-PL"/>
        </w:rPr>
      </w:pPr>
      <w:bookmarkStart w:id="0" w:name="_Toc67569121"/>
      <w:r>
        <w:rPr>
          <w:rFonts w:ascii="Arial" w:eastAsia="Arial" w:hAnsi="Arial" w:cs="Arial"/>
          <w:b/>
          <w:sz w:val="22"/>
          <w:szCs w:val="32"/>
          <w:lang w:val="pl" w:eastAsia="pl-PL"/>
        </w:rPr>
        <w:br/>
      </w:r>
    </w:p>
    <w:p w:rsidR="005C0CDB" w:rsidRDefault="005C0CDB" w:rsidP="00831FB6">
      <w:pPr>
        <w:keepNext/>
        <w:keepLines/>
        <w:widowControl/>
        <w:suppressAutoHyphens w:val="0"/>
        <w:spacing w:before="360" w:after="120" w:line="276" w:lineRule="auto"/>
        <w:outlineLvl w:val="1"/>
        <w:rPr>
          <w:rFonts w:ascii="Arial" w:eastAsia="Arial" w:hAnsi="Arial" w:cs="Arial"/>
          <w:b/>
          <w:sz w:val="22"/>
          <w:szCs w:val="32"/>
          <w:lang w:val="pl" w:eastAsia="pl-PL"/>
        </w:rPr>
      </w:pPr>
    </w:p>
    <w:p w:rsidR="00056F1B" w:rsidRDefault="00056F1B" w:rsidP="00831FB6">
      <w:pPr>
        <w:keepNext/>
        <w:keepLines/>
        <w:widowControl/>
        <w:suppressAutoHyphens w:val="0"/>
        <w:spacing w:before="360" w:after="120" w:line="276" w:lineRule="auto"/>
        <w:outlineLvl w:val="1"/>
        <w:rPr>
          <w:rFonts w:eastAsia="Arial"/>
          <w:sz w:val="26"/>
          <w:szCs w:val="20"/>
          <w:lang w:val="pl" w:eastAsia="pl-PL"/>
        </w:rPr>
      </w:pPr>
    </w:p>
    <w:p w:rsidR="00BC4950" w:rsidRDefault="00BC4950" w:rsidP="00056F1B">
      <w:pPr>
        <w:pStyle w:val="Bezodstpw"/>
        <w:rPr>
          <w:rFonts w:eastAsia="Arial"/>
          <w:lang w:val="pl" w:eastAsia="pl-PL"/>
        </w:rPr>
      </w:pPr>
    </w:p>
    <w:p w:rsidR="00BC4950" w:rsidRDefault="00BC4950" w:rsidP="00056F1B">
      <w:pPr>
        <w:pStyle w:val="Bezodstpw"/>
        <w:rPr>
          <w:rFonts w:eastAsia="Arial"/>
          <w:lang w:val="pl" w:eastAsia="pl-PL"/>
        </w:rPr>
      </w:pPr>
    </w:p>
    <w:p w:rsidR="000F4847" w:rsidRDefault="000F4847" w:rsidP="00056F1B">
      <w:pPr>
        <w:pStyle w:val="Bezodstpw"/>
        <w:rPr>
          <w:rFonts w:eastAsia="Arial"/>
          <w:lang w:val="pl" w:eastAsia="pl-PL"/>
        </w:rPr>
      </w:pPr>
    </w:p>
    <w:p w:rsidR="00BC4950" w:rsidRDefault="00BC4950" w:rsidP="00056F1B">
      <w:pPr>
        <w:pStyle w:val="Bezodstpw"/>
        <w:rPr>
          <w:rFonts w:eastAsia="Arial"/>
          <w:lang w:val="pl" w:eastAsia="pl-PL"/>
        </w:rPr>
      </w:pPr>
    </w:p>
    <w:p w:rsidR="00BC4950" w:rsidRDefault="00BC4950" w:rsidP="00056F1B">
      <w:pPr>
        <w:pStyle w:val="Bezodstpw"/>
        <w:rPr>
          <w:rFonts w:eastAsia="Arial"/>
          <w:lang w:val="pl" w:eastAsia="pl-PL"/>
        </w:rPr>
      </w:pPr>
    </w:p>
    <w:p w:rsidR="00BC4950" w:rsidRDefault="00BC4950" w:rsidP="00056F1B">
      <w:pPr>
        <w:pStyle w:val="Bezodstpw"/>
        <w:rPr>
          <w:rFonts w:eastAsia="Arial"/>
          <w:lang w:val="pl" w:eastAsia="pl-PL"/>
        </w:rPr>
      </w:pPr>
    </w:p>
    <w:p w:rsidR="00152C95" w:rsidRPr="00685CFB" w:rsidRDefault="00056F1B" w:rsidP="00056F1B">
      <w:pPr>
        <w:pStyle w:val="Bezodstpw"/>
        <w:rPr>
          <w:rFonts w:ascii="Arial" w:eastAsia="Arial" w:hAnsi="Arial" w:cs="Arial"/>
          <w:b/>
          <w:sz w:val="22"/>
          <w:szCs w:val="22"/>
          <w:lang w:val="pl" w:eastAsia="pl-PL"/>
        </w:rPr>
      </w:pPr>
      <w:r>
        <w:rPr>
          <w:rFonts w:eastAsia="Arial"/>
          <w:lang w:val="pl" w:eastAsia="pl-PL"/>
        </w:rPr>
        <w:br/>
      </w:r>
      <w:r w:rsidR="005C0CDB">
        <w:rPr>
          <w:rFonts w:eastAsia="Arial"/>
          <w:lang w:val="pl" w:eastAsia="pl-PL"/>
        </w:rPr>
        <w:br/>
      </w:r>
      <w:r w:rsidR="00152C95" w:rsidRPr="00685CFB">
        <w:rPr>
          <w:rFonts w:ascii="Arial" w:eastAsia="Arial" w:hAnsi="Arial" w:cs="Arial"/>
          <w:b/>
          <w:sz w:val="22"/>
          <w:szCs w:val="22"/>
          <w:lang w:val="pl" w:eastAsia="pl-PL"/>
        </w:rPr>
        <w:lastRenderedPageBreak/>
        <w:t>Nazwa oraz adres Zamawiającego</w:t>
      </w:r>
      <w:bookmarkEnd w:id="0"/>
      <w:r w:rsidR="00152C95" w:rsidRPr="00685CFB">
        <w:rPr>
          <w:rFonts w:ascii="Arial" w:eastAsia="Arial" w:hAnsi="Arial" w:cs="Arial"/>
          <w:b/>
          <w:sz w:val="22"/>
          <w:szCs w:val="22"/>
          <w:lang w:val="pl" w:eastAsia="pl-PL"/>
        </w:rPr>
        <w:t>, numer telefonu, adres poczty elektronicznej oraz strony internetowej prowadzonego postępowania</w:t>
      </w:r>
    </w:p>
    <w:p w:rsidR="00152C95" w:rsidRPr="00685CFB" w:rsidRDefault="00152C95" w:rsidP="00152C95">
      <w:pPr>
        <w:widowControl/>
        <w:suppressAutoHyphens w:val="0"/>
        <w:spacing w:line="276" w:lineRule="auto"/>
        <w:ind w:left="360"/>
        <w:jc w:val="both"/>
        <w:rPr>
          <w:rFonts w:ascii="Arial" w:eastAsia="Arial" w:hAnsi="Arial" w:cs="Arial"/>
          <w:sz w:val="22"/>
          <w:szCs w:val="22"/>
          <w:lang w:val="pl" w:eastAsia="pl-PL"/>
        </w:rPr>
      </w:pPr>
      <w:r w:rsidRPr="00685CFB">
        <w:rPr>
          <w:rFonts w:ascii="Arial" w:eastAsia="Arial" w:hAnsi="Arial" w:cs="Arial"/>
          <w:sz w:val="22"/>
          <w:szCs w:val="22"/>
          <w:lang w:val="pl" w:eastAsia="pl-PL"/>
        </w:rPr>
        <w:t>Areszt Śledczy w Poznaniu, ul. Młyńska1, 61-729 Poznań</w:t>
      </w:r>
    </w:p>
    <w:p w:rsidR="00152C95" w:rsidRPr="00685CFB" w:rsidRDefault="00152C95" w:rsidP="00152C95">
      <w:pPr>
        <w:widowControl/>
        <w:suppressAutoHyphens w:val="0"/>
        <w:spacing w:line="276" w:lineRule="auto"/>
        <w:ind w:left="360"/>
        <w:jc w:val="both"/>
        <w:rPr>
          <w:rFonts w:ascii="Arial" w:eastAsia="Arial" w:hAnsi="Arial" w:cs="Arial"/>
          <w:sz w:val="22"/>
          <w:szCs w:val="22"/>
          <w:lang w:val="pl" w:eastAsia="pl-PL"/>
        </w:rPr>
      </w:pPr>
      <w:r w:rsidRPr="00685CFB">
        <w:rPr>
          <w:rFonts w:ascii="Arial" w:eastAsia="Arial" w:hAnsi="Arial" w:cs="Arial"/>
          <w:sz w:val="22"/>
          <w:szCs w:val="22"/>
          <w:lang w:val="pl" w:eastAsia="pl-PL"/>
        </w:rPr>
        <w:t>tel. 061 8568-250, fax. 061 8568-252</w:t>
      </w:r>
    </w:p>
    <w:p w:rsidR="00152C95" w:rsidRPr="00685CFB" w:rsidRDefault="00152C95" w:rsidP="00152C95">
      <w:pPr>
        <w:widowControl/>
        <w:suppressAutoHyphens w:val="0"/>
        <w:spacing w:line="276" w:lineRule="auto"/>
        <w:ind w:left="360"/>
        <w:jc w:val="both"/>
        <w:rPr>
          <w:rFonts w:ascii="Arial" w:eastAsia="Arial" w:hAnsi="Arial" w:cs="Arial"/>
          <w:sz w:val="22"/>
          <w:szCs w:val="22"/>
          <w:lang w:val="pl" w:eastAsia="pl-PL"/>
        </w:rPr>
      </w:pPr>
      <w:r w:rsidRPr="00685CFB">
        <w:rPr>
          <w:rFonts w:ascii="Arial" w:eastAsia="Arial" w:hAnsi="Arial" w:cs="Arial"/>
          <w:sz w:val="22"/>
          <w:szCs w:val="22"/>
          <w:lang w:val="pl" w:eastAsia="pl-PL"/>
        </w:rPr>
        <w:t>http://sw.gov.pl,  e-mail: as_poznan@sw.gov.pl</w:t>
      </w:r>
    </w:p>
    <w:p w:rsidR="00152C95" w:rsidRPr="00685CFB" w:rsidRDefault="00152C95" w:rsidP="00152C95">
      <w:pPr>
        <w:widowControl/>
        <w:suppressAutoHyphens w:val="0"/>
        <w:spacing w:line="276" w:lineRule="auto"/>
        <w:ind w:left="360"/>
        <w:jc w:val="both"/>
        <w:rPr>
          <w:rFonts w:ascii="Arial" w:eastAsia="Arial" w:hAnsi="Arial" w:cs="Arial"/>
          <w:sz w:val="22"/>
          <w:szCs w:val="22"/>
          <w:lang w:val="pl" w:eastAsia="pl-PL"/>
        </w:rPr>
      </w:pPr>
      <w:r w:rsidRPr="00685CFB">
        <w:rPr>
          <w:rFonts w:ascii="Arial" w:eastAsia="Arial" w:hAnsi="Arial" w:cs="Arial"/>
          <w:sz w:val="22"/>
          <w:szCs w:val="22"/>
          <w:lang w:val="pl" w:eastAsia="pl-PL"/>
        </w:rPr>
        <w:t>NIP 778-10-38-603 REGON 000590415</w:t>
      </w:r>
    </w:p>
    <w:p w:rsidR="00152C95" w:rsidRPr="00685CFB" w:rsidRDefault="00152C95" w:rsidP="00152C95">
      <w:pPr>
        <w:widowControl/>
        <w:suppressAutoHyphens w:val="0"/>
        <w:spacing w:line="276" w:lineRule="auto"/>
        <w:ind w:left="360"/>
        <w:jc w:val="both"/>
        <w:rPr>
          <w:rFonts w:ascii="Arial" w:eastAsia="Arial" w:hAnsi="Arial" w:cs="Arial"/>
          <w:sz w:val="22"/>
          <w:szCs w:val="22"/>
          <w:lang w:val="pl" w:eastAsia="pl-PL"/>
        </w:rPr>
      </w:pPr>
      <w:r w:rsidRPr="00685CFB">
        <w:rPr>
          <w:rFonts w:ascii="Arial" w:eastAsia="Arial" w:hAnsi="Arial" w:cs="Arial"/>
          <w:sz w:val="22"/>
          <w:szCs w:val="22"/>
          <w:lang w:val="pl" w:eastAsia="pl-PL"/>
        </w:rPr>
        <w:t>Adres strony internetowej prowadzonego postępowania:</w:t>
      </w:r>
    </w:p>
    <w:p w:rsidR="00152C95" w:rsidRPr="00685CFB" w:rsidRDefault="00AD41DC" w:rsidP="00152C95">
      <w:pPr>
        <w:widowControl/>
        <w:suppressAutoHyphens w:val="0"/>
        <w:spacing w:line="276" w:lineRule="auto"/>
        <w:ind w:left="360"/>
        <w:jc w:val="both"/>
        <w:rPr>
          <w:rFonts w:ascii="Arial" w:eastAsia="Arial" w:hAnsi="Arial" w:cs="Arial"/>
          <w:sz w:val="22"/>
          <w:szCs w:val="22"/>
          <w:lang w:val="pl" w:eastAsia="pl-PL"/>
        </w:rPr>
      </w:pPr>
      <w:hyperlink r:id="rId11" w:history="1">
        <w:r w:rsidR="00152C95" w:rsidRPr="00685CFB">
          <w:rPr>
            <w:rFonts w:ascii="Arial" w:eastAsia="Arial" w:hAnsi="Arial" w:cs="Arial"/>
            <w:b/>
            <w:color w:val="0000FF"/>
            <w:sz w:val="22"/>
            <w:szCs w:val="22"/>
            <w:u w:val="single"/>
            <w:lang w:val="pl" w:eastAsia="pl-PL"/>
          </w:rPr>
          <w:t>https://platformazakupowa.pl/pn/as_poznan</w:t>
        </w:r>
      </w:hyperlink>
    </w:p>
    <w:p w:rsidR="00152C95" w:rsidRPr="00685CFB" w:rsidRDefault="00152C95" w:rsidP="00152C95">
      <w:pPr>
        <w:widowControl/>
        <w:suppressAutoHyphens w:val="0"/>
        <w:spacing w:line="276" w:lineRule="auto"/>
        <w:jc w:val="both"/>
        <w:rPr>
          <w:rFonts w:ascii="Arial" w:eastAsia="Arial" w:hAnsi="Arial" w:cs="Arial"/>
          <w:sz w:val="22"/>
          <w:szCs w:val="22"/>
          <w:lang w:val="pl" w:eastAsia="pl-PL"/>
        </w:rPr>
      </w:pPr>
    </w:p>
    <w:p w:rsidR="00152C95" w:rsidRPr="00685CFB" w:rsidRDefault="00152C95" w:rsidP="00831FB6">
      <w:pPr>
        <w:widowControl/>
        <w:suppressAutoHyphens w:val="0"/>
        <w:spacing w:line="276" w:lineRule="auto"/>
        <w:contextualSpacing/>
        <w:jc w:val="both"/>
        <w:rPr>
          <w:rFonts w:ascii="Arial" w:eastAsia="Arial" w:hAnsi="Arial" w:cs="Arial"/>
          <w:b/>
          <w:sz w:val="22"/>
          <w:szCs w:val="22"/>
          <w:lang w:val="pl" w:eastAsia="pl-PL"/>
        </w:rPr>
      </w:pPr>
      <w:r w:rsidRPr="00685CFB">
        <w:rPr>
          <w:rFonts w:ascii="Arial" w:eastAsia="Arial" w:hAnsi="Arial" w:cs="Arial"/>
          <w:b/>
          <w:sz w:val="22"/>
          <w:szCs w:val="22"/>
          <w:lang w:val="pl" w:eastAsia="pl-PL"/>
        </w:rPr>
        <w:t xml:space="preserve">Adres strony internetowej, na której udostępniane będą zmiany i wyjaśnienia treści SWZ oraz inne dokumenty zamówienia bezpośrednio związane z postępowaniem o udzielenie zamówienia: </w:t>
      </w:r>
    </w:p>
    <w:p w:rsidR="00831FB6" w:rsidRPr="00685CFB" w:rsidRDefault="00AD41DC" w:rsidP="00831FB6">
      <w:pPr>
        <w:widowControl/>
        <w:suppressAutoHyphens w:val="0"/>
        <w:spacing w:line="276" w:lineRule="auto"/>
        <w:ind w:left="360"/>
        <w:contextualSpacing/>
        <w:jc w:val="both"/>
        <w:rPr>
          <w:rFonts w:ascii="Arial" w:eastAsia="Arial" w:hAnsi="Arial" w:cs="Arial"/>
          <w:b/>
          <w:color w:val="0000FF"/>
          <w:sz w:val="22"/>
          <w:szCs w:val="22"/>
          <w:u w:val="single"/>
          <w:lang w:val="pl" w:eastAsia="pl-PL"/>
        </w:rPr>
      </w:pPr>
      <w:hyperlink r:id="rId12" w:history="1">
        <w:r w:rsidR="00152C95" w:rsidRPr="00685CFB">
          <w:rPr>
            <w:rFonts w:ascii="Arial" w:eastAsia="Arial" w:hAnsi="Arial" w:cs="Arial"/>
            <w:b/>
            <w:color w:val="0000FF"/>
            <w:sz w:val="22"/>
            <w:szCs w:val="22"/>
            <w:u w:val="single"/>
            <w:lang w:val="pl" w:eastAsia="pl-PL"/>
          </w:rPr>
          <w:t>https://platformazakupowa.pl/pn/as_poznan</w:t>
        </w:r>
      </w:hyperlink>
      <w:bookmarkStart w:id="1" w:name="_Toc67569123"/>
    </w:p>
    <w:bookmarkEnd w:id="1"/>
    <w:p w:rsidR="00831FB6" w:rsidRPr="00685CFB" w:rsidRDefault="00831FB6" w:rsidP="00831FB6">
      <w:pPr>
        <w:pStyle w:val="Standard"/>
        <w:spacing w:line="276" w:lineRule="auto"/>
        <w:jc w:val="both"/>
        <w:rPr>
          <w:rFonts w:ascii="Arial" w:eastAsia="Arial" w:hAnsi="Arial" w:cs="Arial"/>
          <w:bCs/>
          <w:sz w:val="22"/>
          <w:szCs w:val="22"/>
        </w:rPr>
      </w:pPr>
    </w:p>
    <w:p w:rsidR="00831FB6" w:rsidRPr="00685CFB" w:rsidRDefault="00831FB6" w:rsidP="00831FB6">
      <w:pPr>
        <w:pStyle w:val="Standard"/>
        <w:spacing w:line="276" w:lineRule="auto"/>
        <w:jc w:val="both"/>
        <w:rPr>
          <w:rFonts w:ascii="Arial" w:eastAsia="Arial" w:hAnsi="Arial" w:cs="Arial"/>
          <w:bCs/>
          <w:sz w:val="22"/>
          <w:szCs w:val="22"/>
        </w:rPr>
      </w:pPr>
      <w:r w:rsidRPr="00685CFB">
        <w:rPr>
          <w:rFonts w:ascii="Arial" w:eastAsia="Arial" w:hAnsi="Arial" w:cs="Arial"/>
          <w:b/>
          <w:bCs/>
          <w:sz w:val="22"/>
          <w:szCs w:val="22"/>
        </w:rPr>
        <w:t xml:space="preserve">Opis przedmiotu zamówienia </w:t>
      </w:r>
    </w:p>
    <w:p w:rsidR="00833539" w:rsidRPr="00685CFB" w:rsidRDefault="00611945" w:rsidP="00EC1595">
      <w:pPr>
        <w:pStyle w:val="Standard"/>
        <w:numPr>
          <w:ilvl w:val="0"/>
          <w:numId w:val="8"/>
        </w:numPr>
        <w:spacing w:line="276" w:lineRule="auto"/>
        <w:jc w:val="both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Przedmiotem umowy jest</w:t>
      </w:r>
      <w:r w:rsidR="00C86BAF">
        <w:rPr>
          <w:rFonts w:ascii="Arial" w:eastAsia="Arial" w:hAnsi="Arial" w:cs="Arial"/>
          <w:bCs/>
          <w:sz w:val="22"/>
          <w:szCs w:val="22"/>
        </w:rPr>
        <w:t xml:space="preserve">: </w:t>
      </w:r>
      <w:r w:rsidR="00052E19" w:rsidRPr="00685CFB">
        <w:rPr>
          <w:rFonts w:ascii="Arial" w:eastAsia="Arial" w:hAnsi="Arial" w:cs="Arial"/>
          <w:bCs/>
          <w:sz w:val="22"/>
          <w:szCs w:val="22"/>
        </w:rPr>
        <w:t xml:space="preserve">dostawa </w:t>
      </w:r>
      <w:r>
        <w:rPr>
          <w:rFonts w:ascii="Arial" w:eastAsia="Arial" w:hAnsi="Arial" w:cs="Arial"/>
          <w:bCs/>
          <w:sz w:val="22"/>
          <w:szCs w:val="22"/>
        </w:rPr>
        <w:t xml:space="preserve">środków czystości i higieny dla funkcjonariuszy / </w:t>
      </w:r>
      <w:r w:rsidR="00052E19" w:rsidRPr="00685CFB">
        <w:rPr>
          <w:rFonts w:ascii="Arial" w:eastAsia="Arial" w:hAnsi="Arial" w:cs="Arial"/>
          <w:bCs/>
          <w:sz w:val="22"/>
          <w:szCs w:val="22"/>
        </w:rPr>
        <w:t xml:space="preserve">dostawa środków piorących </w:t>
      </w:r>
      <w:r w:rsidR="00833539" w:rsidRPr="00685CFB">
        <w:rPr>
          <w:rFonts w:ascii="Arial" w:eastAsia="Arial" w:hAnsi="Arial" w:cs="Arial"/>
          <w:bCs/>
          <w:sz w:val="22"/>
          <w:szCs w:val="22"/>
        </w:rPr>
        <w:t>przez Wykonawcę na rzecz Zamawiającego</w:t>
      </w:r>
      <w:r w:rsidR="00180AB1">
        <w:rPr>
          <w:rFonts w:ascii="Arial" w:eastAsia="Arial" w:hAnsi="Arial" w:cs="Arial"/>
          <w:bCs/>
          <w:sz w:val="22"/>
          <w:szCs w:val="22"/>
        </w:rPr>
        <w:t>. Szczegółowy opis przedmiotu zamówienia poszczególnych części stanowią załączniki</w:t>
      </w:r>
      <w:r>
        <w:rPr>
          <w:rFonts w:ascii="Arial" w:eastAsia="Arial" w:hAnsi="Arial" w:cs="Arial"/>
          <w:bCs/>
          <w:sz w:val="22"/>
          <w:szCs w:val="22"/>
        </w:rPr>
        <w:t xml:space="preserve"> nr 1a</w:t>
      </w:r>
      <w:r w:rsidR="00180AB1">
        <w:rPr>
          <w:rFonts w:ascii="Arial" w:eastAsia="Arial" w:hAnsi="Arial" w:cs="Arial"/>
          <w:bCs/>
          <w:sz w:val="22"/>
          <w:szCs w:val="22"/>
        </w:rPr>
        <w:t xml:space="preserve">, </w:t>
      </w:r>
      <w:r>
        <w:rPr>
          <w:rFonts w:ascii="Arial" w:eastAsia="Arial" w:hAnsi="Arial" w:cs="Arial"/>
          <w:bCs/>
          <w:sz w:val="22"/>
          <w:szCs w:val="22"/>
        </w:rPr>
        <w:t>1b</w:t>
      </w:r>
      <w:r w:rsidR="00833539" w:rsidRPr="00685CFB">
        <w:rPr>
          <w:rFonts w:ascii="Arial" w:eastAsia="Arial" w:hAnsi="Arial" w:cs="Arial"/>
          <w:bCs/>
          <w:sz w:val="22"/>
          <w:szCs w:val="22"/>
        </w:rPr>
        <w:t xml:space="preserve"> do niniejszego</w:t>
      </w:r>
      <w:r>
        <w:rPr>
          <w:rFonts w:ascii="Arial" w:eastAsia="Arial" w:hAnsi="Arial" w:cs="Arial"/>
          <w:bCs/>
          <w:sz w:val="22"/>
          <w:szCs w:val="22"/>
        </w:rPr>
        <w:t xml:space="preserve"> zapytania ofertowego</w:t>
      </w:r>
      <w:r w:rsidR="00833539" w:rsidRPr="00685CFB">
        <w:rPr>
          <w:rFonts w:ascii="Arial" w:eastAsia="Arial" w:hAnsi="Arial" w:cs="Arial"/>
          <w:bCs/>
          <w:sz w:val="22"/>
          <w:szCs w:val="22"/>
        </w:rPr>
        <w:t>.</w:t>
      </w:r>
    </w:p>
    <w:p w:rsidR="00833539" w:rsidRPr="00685CFB" w:rsidRDefault="00833539" w:rsidP="00EC1595">
      <w:pPr>
        <w:pStyle w:val="Standard"/>
        <w:numPr>
          <w:ilvl w:val="0"/>
          <w:numId w:val="8"/>
        </w:numPr>
        <w:spacing w:line="276" w:lineRule="auto"/>
        <w:jc w:val="both"/>
        <w:rPr>
          <w:rFonts w:ascii="Arial" w:eastAsia="Arial" w:hAnsi="Arial" w:cs="Arial"/>
          <w:bCs/>
          <w:sz w:val="22"/>
          <w:szCs w:val="22"/>
        </w:rPr>
      </w:pPr>
      <w:r w:rsidRPr="00685CFB">
        <w:rPr>
          <w:rFonts w:ascii="Arial" w:eastAsia="Arial" w:hAnsi="Arial" w:cs="Arial"/>
          <w:bCs/>
          <w:sz w:val="22"/>
          <w:szCs w:val="22"/>
        </w:rPr>
        <w:t>Zamawiający podzie</w:t>
      </w:r>
      <w:r w:rsidR="00611945">
        <w:rPr>
          <w:rFonts w:ascii="Arial" w:eastAsia="Arial" w:hAnsi="Arial" w:cs="Arial"/>
          <w:bCs/>
          <w:sz w:val="22"/>
          <w:szCs w:val="22"/>
        </w:rPr>
        <w:t>lił przedmiot zamówienia na dwie</w:t>
      </w:r>
      <w:r w:rsidRPr="00685CFB">
        <w:rPr>
          <w:rFonts w:ascii="Arial" w:eastAsia="Arial" w:hAnsi="Arial" w:cs="Arial"/>
          <w:bCs/>
          <w:sz w:val="22"/>
          <w:szCs w:val="22"/>
        </w:rPr>
        <w:t xml:space="preserve"> części (zadania):</w:t>
      </w:r>
    </w:p>
    <w:p w:rsidR="00833539" w:rsidRPr="00685CFB" w:rsidRDefault="00611945" w:rsidP="00833539">
      <w:pPr>
        <w:pStyle w:val="Standard"/>
        <w:spacing w:line="276" w:lineRule="auto"/>
        <w:ind w:left="360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zadanie nr 1</w:t>
      </w:r>
      <w:r w:rsidR="00833539" w:rsidRPr="00685CFB">
        <w:rPr>
          <w:rFonts w:ascii="Arial" w:eastAsia="Arial" w:hAnsi="Arial" w:cs="Arial"/>
          <w:b/>
          <w:bCs/>
          <w:sz w:val="22"/>
          <w:szCs w:val="22"/>
        </w:rPr>
        <w:t xml:space="preserve">: </w:t>
      </w:r>
      <w:r w:rsidR="00052E19" w:rsidRPr="00685CFB">
        <w:rPr>
          <w:rFonts w:ascii="Arial" w:eastAsia="Arial" w:hAnsi="Arial" w:cs="Arial"/>
          <w:b/>
          <w:bCs/>
          <w:sz w:val="22"/>
          <w:szCs w:val="22"/>
        </w:rPr>
        <w:t>dostawa środków czystości i higieny dla funkcjonariuszy</w:t>
      </w:r>
      <w:r w:rsidR="00833539" w:rsidRPr="00685CFB">
        <w:rPr>
          <w:rFonts w:ascii="Arial" w:eastAsia="Arial" w:hAnsi="Arial" w:cs="Arial"/>
          <w:b/>
          <w:bCs/>
          <w:sz w:val="22"/>
          <w:szCs w:val="22"/>
        </w:rPr>
        <w:t>,</w:t>
      </w:r>
    </w:p>
    <w:p w:rsidR="00833539" w:rsidRPr="00685CFB" w:rsidRDefault="00611945" w:rsidP="00833539">
      <w:pPr>
        <w:pStyle w:val="Standard"/>
        <w:spacing w:line="276" w:lineRule="auto"/>
        <w:ind w:left="360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zadanie nr 2</w:t>
      </w:r>
      <w:r w:rsidR="00833539" w:rsidRPr="00685CFB">
        <w:rPr>
          <w:rFonts w:ascii="Arial" w:eastAsia="Arial" w:hAnsi="Arial" w:cs="Arial"/>
          <w:b/>
          <w:bCs/>
          <w:sz w:val="22"/>
          <w:szCs w:val="22"/>
        </w:rPr>
        <w:t xml:space="preserve">: </w:t>
      </w:r>
      <w:r w:rsidR="00052E19" w:rsidRPr="00685CFB">
        <w:rPr>
          <w:rFonts w:ascii="Arial" w:eastAsia="Arial" w:hAnsi="Arial" w:cs="Arial"/>
          <w:b/>
          <w:bCs/>
          <w:sz w:val="22"/>
          <w:szCs w:val="22"/>
        </w:rPr>
        <w:t>dostawa środków piorących</w:t>
      </w:r>
      <w:r w:rsidR="00833539" w:rsidRPr="00685CFB">
        <w:rPr>
          <w:rFonts w:ascii="Arial" w:eastAsia="Arial" w:hAnsi="Arial" w:cs="Arial"/>
          <w:b/>
          <w:bCs/>
          <w:sz w:val="22"/>
          <w:szCs w:val="22"/>
        </w:rPr>
        <w:t>,</w:t>
      </w:r>
    </w:p>
    <w:p w:rsidR="005C0CDB" w:rsidRPr="00685CFB" w:rsidRDefault="00833539" w:rsidP="005C0CDB">
      <w:pPr>
        <w:pStyle w:val="Standard"/>
        <w:spacing w:line="276" w:lineRule="auto"/>
        <w:ind w:left="360"/>
        <w:jc w:val="both"/>
        <w:rPr>
          <w:rFonts w:ascii="Arial" w:eastAsia="Arial" w:hAnsi="Arial" w:cs="Arial"/>
          <w:bCs/>
          <w:sz w:val="22"/>
          <w:szCs w:val="22"/>
        </w:rPr>
      </w:pPr>
      <w:r w:rsidRPr="00685CFB">
        <w:rPr>
          <w:rFonts w:ascii="Arial" w:eastAsia="Arial" w:hAnsi="Arial" w:cs="Arial"/>
          <w:bCs/>
          <w:sz w:val="22"/>
          <w:szCs w:val="22"/>
        </w:rPr>
        <w:t>Wykonawca może złożyć ofertę na dowolną ilość zadań.</w:t>
      </w:r>
    </w:p>
    <w:p w:rsidR="000D1F97" w:rsidRPr="00685CFB" w:rsidRDefault="000D1F97" w:rsidP="00685CFB">
      <w:pPr>
        <w:pStyle w:val="Akapitzlist"/>
        <w:numPr>
          <w:ilvl w:val="0"/>
          <w:numId w:val="8"/>
        </w:numPr>
        <w:spacing w:after="0" w:line="245" w:lineRule="auto"/>
        <w:ind w:left="284" w:hanging="284"/>
        <w:jc w:val="both"/>
        <w:rPr>
          <w:rFonts w:ascii="Arial" w:eastAsia="Arial" w:hAnsi="Arial" w:cs="Arial"/>
          <w:bCs/>
          <w:kern w:val="3"/>
          <w:lang w:eastAsia="zh-CN" w:bidi="hi-IN"/>
        </w:rPr>
      </w:pPr>
      <w:bookmarkStart w:id="2" w:name="_GoBack"/>
      <w:bookmarkEnd w:id="2"/>
      <w:r w:rsidRPr="00685CFB">
        <w:rPr>
          <w:rFonts w:ascii="Arial" w:eastAsia="Arial" w:hAnsi="Arial" w:cs="Arial"/>
          <w:bCs/>
          <w:kern w:val="3"/>
          <w:lang w:eastAsia="zh-CN" w:bidi="hi-IN"/>
        </w:rPr>
        <w:t xml:space="preserve">Dostawy odbywać się będą na podstawie zamówień Zamawiającego określających rodzaj i ilość zamawianych artykułów oraz termin dostawy. Zamówienia będą przesyłane faksem lub pocztą elektroniczną, bądź będą zgłaszane telefonicznie. Dostawy zamówionego towaru muszą być zrealizowane przez Wykonawcę w terminie 7 dni kalendarzowych od dnia wysłania przez Zamawiającego zamówienia. </w:t>
      </w:r>
    </w:p>
    <w:p w:rsidR="00B42DA9" w:rsidRPr="00685CFB" w:rsidRDefault="00B42DA9" w:rsidP="00685CFB">
      <w:pPr>
        <w:pStyle w:val="Akapitzlist"/>
        <w:numPr>
          <w:ilvl w:val="0"/>
          <w:numId w:val="8"/>
        </w:numPr>
        <w:spacing w:after="0" w:line="245" w:lineRule="auto"/>
        <w:ind w:left="284" w:hanging="284"/>
        <w:jc w:val="both"/>
        <w:rPr>
          <w:rFonts w:ascii="Arial" w:eastAsia="Arial" w:hAnsi="Arial" w:cs="Arial"/>
          <w:bCs/>
          <w:kern w:val="3"/>
          <w:lang w:eastAsia="zh-CN" w:bidi="hi-IN"/>
        </w:rPr>
      </w:pPr>
      <w:r w:rsidRPr="00685CFB">
        <w:rPr>
          <w:rFonts w:ascii="Arial" w:eastAsia="Arial" w:hAnsi="Arial" w:cs="Arial"/>
          <w:bCs/>
          <w:kern w:val="3"/>
          <w:lang w:eastAsia="zh-CN" w:bidi="hi-IN"/>
        </w:rPr>
        <w:t>Przedmiot umowy winien być dostarczony do: magazynu w Baranowie przy ulicy Budowlanych 14, 62-081 Baranowo od poniedziałku do piątku w godzinach od 8:00 do 13:00, Oddziału Zewnętrznego w Koziegłowach przy ul. Piaskowej 7, 62 – 028 Koziegłowy od poniedziałku do piątku w godzinach od 8:00 do 13:00</w:t>
      </w:r>
      <w:r w:rsidR="00D8268F" w:rsidRPr="00685CFB">
        <w:rPr>
          <w:rFonts w:ascii="Arial" w:eastAsia="Arial" w:hAnsi="Arial" w:cs="Arial"/>
          <w:bCs/>
          <w:kern w:val="3"/>
          <w:lang w:eastAsia="zh-CN" w:bidi="hi-IN"/>
        </w:rPr>
        <w:t xml:space="preserve"> (zgodnie z zamówieniem)</w:t>
      </w:r>
      <w:r w:rsidRPr="00685CFB">
        <w:rPr>
          <w:rFonts w:ascii="Arial" w:eastAsia="Arial" w:hAnsi="Arial" w:cs="Arial"/>
          <w:bCs/>
          <w:kern w:val="3"/>
          <w:lang w:eastAsia="zh-CN" w:bidi="hi-IN"/>
        </w:rPr>
        <w:t>.</w:t>
      </w:r>
    </w:p>
    <w:p w:rsidR="00D8268F" w:rsidRPr="00685CFB" w:rsidRDefault="00D8268F" w:rsidP="00685CFB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Arial" w:eastAsia="Arial" w:hAnsi="Arial" w:cs="Arial"/>
          <w:bCs/>
          <w:kern w:val="3"/>
          <w:lang w:eastAsia="zh-CN" w:bidi="hi-IN"/>
        </w:rPr>
      </w:pPr>
      <w:r w:rsidRPr="00685CFB">
        <w:rPr>
          <w:rFonts w:ascii="Arial" w:eastAsia="Arial" w:hAnsi="Arial" w:cs="Arial"/>
          <w:bCs/>
          <w:kern w:val="3"/>
          <w:lang w:eastAsia="zh-CN" w:bidi="hi-IN"/>
        </w:rPr>
        <w:t>Przedmiot umowy winien być dopuszczony do powszec</w:t>
      </w:r>
      <w:r w:rsidR="00685CFB">
        <w:rPr>
          <w:rFonts w:ascii="Arial" w:eastAsia="Arial" w:hAnsi="Arial" w:cs="Arial"/>
          <w:bCs/>
          <w:kern w:val="3"/>
          <w:lang w:eastAsia="zh-CN" w:bidi="hi-IN"/>
        </w:rPr>
        <w:t xml:space="preserve">hnego obrotu zgodnie z Polskimi </w:t>
      </w:r>
      <w:r w:rsidRPr="00685CFB">
        <w:rPr>
          <w:rFonts w:ascii="Arial" w:eastAsia="Arial" w:hAnsi="Arial" w:cs="Arial"/>
          <w:bCs/>
          <w:kern w:val="3"/>
          <w:lang w:eastAsia="zh-CN" w:bidi="hi-IN"/>
        </w:rPr>
        <w:t>Normami oraz musi posiadać karty charakterystyki.</w:t>
      </w:r>
    </w:p>
    <w:p w:rsidR="00D8268F" w:rsidRPr="00685CFB" w:rsidRDefault="00D8268F" w:rsidP="00685CFB">
      <w:pPr>
        <w:pStyle w:val="Standard"/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eastAsia="Arial" w:hAnsi="Arial" w:cs="Arial"/>
          <w:bCs/>
          <w:sz w:val="22"/>
          <w:szCs w:val="22"/>
        </w:rPr>
      </w:pPr>
      <w:r w:rsidRPr="00685CFB">
        <w:rPr>
          <w:rFonts w:ascii="Arial" w:eastAsia="Arial" w:hAnsi="Arial" w:cs="Arial"/>
          <w:bCs/>
          <w:sz w:val="22"/>
          <w:szCs w:val="22"/>
        </w:rPr>
        <w:t>Wykonawca udziela 12 miesięcznej gwarancji na przedmiot umowy, licząc od dnia wydania w użytkowanie. Maksymalny okres przechowywania przedmiotu umowy w magazynie, od którego liczony jest okres gwarancji wynosi 12 miesięcy.</w:t>
      </w:r>
    </w:p>
    <w:p w:rsidR="000D1F97" w:rsidRPr="00685CFB" w:rsidRDefault="00D8268F" w:rsidP="00685CFB">
      <w:pPr>
        <w:pStyle w:val="Standard"/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eastAsia="Arial" w:hAnsi="Arial" w:cs="Arial"/>
          <w:bCs/>
          <w:sz w:val="22"/>
          <w:szCs w:val="22"/>
        </w:rPr>
      </w:pPr>
      <w:r w:rsidRPr="00685CFB">
        <w:rPr>
          <w:rFonts w:ascii="Arial" w:eastAsia="Arial" w:hAnsi="Arial" w:cs="Arial"/>
          <w:bCs/>
          <w:sz w:val="22"/>
          <w:szCs w:val="22"/>
        </w:rPr>
        <w:t>Przedmiot umowy musi pochodzić z bieżącej produkcji, nie może posiadać śladów wcześniejszego używania lub uszkodzenia oraz musi być w szczelnym, zamkniętym oryginalnym opakowaniu. Opakowania winny być nienaruszone, z oryginalnymi etykietami producenta, posiadać znaki lub oznaczenia identyfikujące produkt (znak towarowy lub nazwa producenta), gramaturę/litraż/pojemność lub ilość j.m. (np. sztuk) w opakowaniu, a także dokładnie określony (czytelny) termin ważności lub przydatności do użycia.</w:t>
      </w:r>
    </w:p>
    <w:p w:rsidR="00831FB6" w:rsidRPr="00685CFB" w:rsidRDefault="00831FB6" w:rsidP="00831FB6">
      <w:pPr>
        <w:pStyle w:val="Standard"/>
        <w:spacing w:line="276" w:lineRule="auto"/>
        <w:jc w:val="both"/>
        <w:rPr>
          <w:rFonts w:ascii="Arial" w:eastAsia="Arial" w:hAnsi="Arial" w:cs="Arial"/>
          <w:bCs/>
          <w:sz w:val="22"/>
          <w:szCs w:val="22"/>
        </w:rPr>
      </w:pPr>
    </w:p>
    <w:p w:rsidR="00831FB6" w:rsidRPr="00685CFB" w:rsidRDefault="00831FB6" w:rsidP="00831FB6">
      <w:pPr>
        <w:pStyle w:val="Standard"/>
        <w:spacing w:line="276" w:lineRule="auto"/>
        <w:jc w:val="both"/>
        <w:rPr>
          <w:rFonts w:ascii="Arial" w:eastAsia="Arial" w:hAnsi="Arial" w:cs="Arial"/>
          <w:bCs/>
          <w:sz w:val="22"/>
          <w:szCs w:val="22"/>
        </w:rPr>
      </w:pPr>
      <w:r w:rsidRPr="00685CFB">
        <w:rPr>
          <w:rFonts w:ascii="Arial" w:eastAsia="Arial" w:hAnsi="Arial" w:cs="Arial"/>
          <w:b/>
          <w:bCs/>
          <w:sz w:val="22"/>
          <w:szCs w:val="22"/>
        </w:rPr>
        <w:t>Termin i miejsce wykonania zamówienia</w:t>
      </w:r>
    </w:p>
    <w:p w:rsidR="00831FB6" w:rsidRPr="00685CFB" w:rsidRDefault="003B12B0" w:rsidP="00EC1595">
      <w:pPr>
        <w:pStyle w:val="Standard"/>
        <w:numPr>
          <w:ilvl w:val="0"/>
          <w:numId w:val="9"/>
        </w:numPr>
        <w:spacing w:line="276" w:lineRule="auto"/>
        <w:jc w:val="both"/>
        <w:rPr>
          <w:rFonts w:ascii="Arial" w:eastAsia="Arial" w:hAnsi="Arial" w:cs="Arial"/>
          <w:bCs/>
          <w:sz w:val="22"/>
          <w:szCs w:val="22"/>
        </w:rPr>
      </w:pPr>
      <w:r w:rsidRPr="00685CFB">
        <w:rPr>
          <w:rFonts w:ascii="Arial" w:eastAsia="Arial" w:hAnsi="Arial" w:cs="Arial"/>
          <w:bCs/>
          <w:sz w:val="22"/>
          <w:szCs w:val="22"/>
        </w:rPr>
        <w:t>Zamawiający wymaga, aby zamówienie zostało wykonane w okr</w:t>
      </w:r>
      <w:r w:rsidR="000F4847">
        <w:rPr>
          <w:rFonts w:ascii="Arial" w:eastAsia="Arial" w:hAnsi="Arial" w:cs="Arial"/>
          <w:bCs/>
          <w:sz w:val="22"/>
          <w:szCs w:val="22"/>
        </w:rPr>
        <w:t xml:space="preserve">esie od dnia podpisania umowy </w:t>
      </w:r>
      <w:r w:rsidRPr="00685CFB">
        <w:rPr>
          <w:rFonts w:ascii="Arial" w:eastAsia="Arial" w:hAnsi="Arial" w:cs="Arial"/>
          <w:bCs/>
          <w:sz w:val="22"/>
          <w:szCs w:val="22"/>
        </w:rPr>
        <w:t>do 31.12.2022 r., bądź nie dłużej niż do czasu wykorzystania kwoty brutto umowy.</w:t>
      </w:r>
    </w:p>
    <w:p w:rsidR="003B12B0" w:rsidRPr="00685CFB" w:rsidRDefault="003B12B0" w:rsidP="00EC1595">
      <w:pPr>
        <w:pStyle w:val="Standard"/>
        <w:numPr>
          <w:ilvl w:val="0"/>
          <w:numId w:val="9"/>
        </w:numPr>
        <w:spacing w:line="276" w:lineRule="auto"/>
        <w:jc w:val="both"/>
        <w:rPr>
          <w:rFonts w:ascii="Arial" w:eastAsia="Arial" w:hAnsi="Arial" w:cs="Arial"/>
          <w:bCs/>
          <w:sz w:val="22"/>
          <w:szCs w:val="22"/>
        </w:rPr>
      </w:pPr>
      <w:r w:rsidRPr="00685CFB">
        <w:rPr>
          <w:rFonts w:ascii="Arial" w:eastAsia="Arial" w:hAnsi="Arial" w:cs="Arial"/>
          <w:bCs/>
          <w:sz w:val="22"/>
          <w:szCs w:val="22"/>
        </w:rPr>
        <w:lastRenderedPageBreak/>
        <w:t>Miejscem dostaw będą: Magazyny w Baranowie przy ulicy Budowlanych 14, 62-081 Baranowo, od poniedziałku do piątku w godzinach od 8:00 do 13:00; Oddział Zewnętrzny w Koziegłowach Aresztu Śledczego w Poznaniu, ul. Piaskowa 7, 62 – 028 Koziegłowy.</w:t>
      </w:r>
    </w:p>
    <w:p w:rsidR="003B12B0" w:rsidRPr="00685CFB" w:rsidRDefault="003B12B0" w:rsidP="00831FB6">
      <w:pPr>
        <w:pStyle w:val="Standard"/>
        <w:spacing w:line="276" w:lineRule="auto"/>
        <w:jc w:val="both"/>
        <w:rPr>
          <w:rFonts w:ascii="Arial" w:eastAsia="Arial" w:hAnsi="Arial" w:cs="Arial"/>
          <w:bCs/>
          <w:sz w:val="22"/>
          <w:szCs w:val="22"/>
        </w:rPr>
      </w:pPr>
    </w:p>
    <w:p w:rsidR="00831FB6" w:rsidRPr="00685CFB" w:rsidRDefault="00831FB6" w:rsidP="00831FB6">
      <w:pPr>
        <w:pStyle w:val="Standard"/>
        <w:spacing w:line="276" w:lineRule="auto"/>
        <w:jc w:val="both"/>
        <w:rPr>
          <w:rFonts w:ascii="Arial" w:eastAsia="Arial" w:hAnsi="Arial" w:cs="Arial"/>
          <w:bCs/>
          <w:sz w:val="22"/>
          <w:szCs w:val="22"/>
        </w:rPr>
      </w:pPr>
      <w:r w:rsidRPr="00685CFB">
        <w:rPr>
          <w:rFonts w:ascii="Arial" w:eastAsia="Arial" w:hAnsi="Arial" w:cs="Arial"/>
          <w:b/>
          <w:bCs/>
          <w:sz w:val="22"/>
          <w:szCs w:val="22"/>
        </w:rPr>
        <w:t xml:space="preserve">Informacje o sposobie porozumiewania się zamawiającego z wykonawcami oraz przekazywania oświadczeń lub dokumentów, a także wskazanie osób uprawnionych do porozumiewania się z wykonawcami; </w:t>
      </w:r>
    </w:p>
    <w:p w:rsidR="00831FB6" w:rsidRPr="00685CFB" w:rsidRDefault="00831FB6" w:rsidP="00831FB6">
      <w:pPr>
        <w:pStyle w:val="Standard"/>
        <w:spacing w:line="276" w:lineRule="auto"/>
        <w:jc w:val="both"/>
        <w:rPr>
          <w:rFonts w:ascii="Arial" w:eastAsia="Arial" w:hAnsi="Arial" w:cs="Arial"/>
          <w:bCs/>
          <w:sz w:val="22"/>
          <w:szCs w:val="22"/>
        </w:rPr>
      </w:pPr>
      <w:r w:rsidRPr="00685CFB">
        <w:rPr>
          <w:rFonts w:ascii="Arial" w:eastAsia="Arial" w:hAnsi="Arial" w:cs="Arial"/>
          <w:bCs/>
          <w:sz w:val="22"/>
          <w:szCs w:val="22"/>
        </w:rPr>
        <w:t>1. Informacje o sposobie porozumiewania się:</w:t>
      </w:r>
    </w:p>
    <w:p w:rsidR="00831FB6" w:rsidRPr="00685CFB" w:rsidRDefault="00831FB6" w:rsidP="00EC1595">
      <w:pPr>
        <w:pStyle w:val="Standard"/>
        <w:numPr>
          <w:ilvl w:val="0"/>
          <w:numId w:val="7"/>
        </w:numPr>
        <w:spacing w:line="276" w:lineRule="auto"/>
        <w:jc w:val="both"/>
        <w:rPr>
          <w:rFonts w:ascii="Arial" w:eastAsia="Arial" w:hAnsi="Arial" w:cs="Arial"/>
          <w:bCs/>
          <w:sz w:val="22"/>
          <w:szCs w:val="22"/>
        </w:rPr>
      </w:pPr>
      <w:r w:rsidRPr="00685CFB">
        <w:rPr>
          <w:rFonts w:ascii="Arial" w:eastAsia="Arial" w:hAnsi="Arial" w:cs="Arial"/>
          <w:bCs/>
          <w:sz w:val="22"/>
          <w:szCs w:val="22"/>
        </w:rPr>
        <w:t xml:space="preserve">W postępowaniu o udzielenie niniejszego zamówienia komunikacja między Zamawiającym, a Wykonawcami odbywa się przy użyciu platformy zakupowej </w:t>
      </w:r>
      <w:hyperlink r:id="rId13" w:history="1">
        <w:r w:rsidRPr="00685CFB">
          <w:rPr>
            <w:rStyle w:val="Hipercze"/>
            <w:rFonts w:ascii="Arial" w:eastAsia="Arial" w:hAnsi="Arial" w:cs="Arial"/>
            <w:bCs/>
            <w:sz w:val="22"/>
            <w:szCs w:val="22"/>
          </w:rPr>
          <w:t>https://platformazakupowa.pl/</w:t>
        </w:r>
      </w:hyperlink>
      <w:r w:rsidRPr="00685CFB">
        <w:rPr>
          <w:rFonts w:ascii="Arial" w:eastAsia="Arial" w:hAnsi="Arial" w:cs="Arial"/>
          <w:bCs/>
          <w:sz w:val="22"/>
          <w:szCs w:val="22"/>
        </w:rPr>
        <w:t xml:space="preserve"> za pomocą formularza „wyślij wiadomość” dostępnego na stronie internetowej obsługującej przedmiotowe postępowanie. Oświadczenia lub dokumenty, wnioski, zawiadomienia oraz informacje przekazane drogą elektroniczną uważa się za złożone w terminie, jeżeli ich treść dotarła do zamawiającego przed upływem terminu.</w:t>
      </w:r>
    </w:p>
    <w:p w:rsidR="003B12B0" w:rsidRPr="00685CFB" w:rsidRDefault="00831FB6" w:rsidP="00EC1595">
      <w:pPr>
        <w:pStyle w:val="Standard"/>
        <w:numPr>
          <w:ilvl w:val="0"/>
          <w:numId w:val="7"/>
        </w:numPr>
        <w:spacing w:line="276" w:lineRule="auto"/>
        <w:jc w:val="both"/>
        <w:rPr>
          <w:rFonts w:ascii="Arial" w:eastAsia="Arial" w:hAnsi="Arial" w:cs="Arial"/>
          <w:bCs/>
          <w:sz w:val="22"/>
          <w:szCs w:val="22"/>
        </w:rPr>
      </w:pPr>
      <w:r w:rsidRPr="00685CFB">
        <w:rPr>
          <w:rFonts w:ascii="Arial" w:eastAsia="Arial" w:hAnsi="Arial" w:cs="Arial"/>
          <w:bCs/>
          <w:sz w:val="22"/>
          <w:szCs w:val="22"/>
        </w:rPr>
        <w:t>Osoby uprawnione do porozumiewania się z wykonawcami:</w:t>
      </w:r>
    </w:p>
    <w:p w:rsidR="003B12B0" w:rsidRPr="00685CFB" w:rsidRDefault="00831FB6" w:rsidP="003B12B0">
      <w:pPr>
        <w:pStyle w:val="Standard"/>
        <w:spacing w:line="276" w:lineRule="auto"/>
        <w:ind w:left="720"/>
        <w:jc w:val="both"/>
        <w:rPr>
          <w:rFonts w:ascii="Arial" w:eastAsia="Arial" w:hAnsi="Arial" w:cs="Arial"/>
          <w:bCs/>
          <w:sz w:val="22"/>
          <w:szCs w:val="22"/>
        </w:rPr>
      </w:pPr>
      <w:r w:rsidRPr="00685CFB">
        <w:rPr>
          <w:rFonts w:ascii="Arial" w:eastAsia="Arial" w:hAnsi="Arial" w:cs="Arial"/>
          <w:bCs/>
          <w:sz w:val="22"/>
          <w:szCs w:val="22"/>
        </w:rPr>
        <w:t xml:space="preserve">W zakresie merytorycznym: </w:t>
      </w:r>
      <w:r w:rsidR="003B12B0" w:rsidRPr="00685CFB">
        <w:rPr>
          <w:rFonts w:ascii="Arial" w:eastAsia="Arial" w:hAnsi="Arial" w:cs="Arial"/>
          <w:bCs/>
          <w:sz w:val="22"/>
          <w:szCs w:val="22"/>
        </w:rPr>
        <w:t xml:space="preserve">Małgorzata </w:t>
      </w:r>
      <w:proofErr w:type="spellStart"/>
      <w:r w:rsidR="003B12B0" w:rsidRPr="00685CFB">
        <w:rPr>
          <w:rFonts w:ascii="Arial" w:eastAsia="Arial" w:hAnsi="Arial" w:cs="Arial"/>
          <w:bCs/>
          <w:sz w:val="22"/>
          <w:szCs w:val="22"/>
        </w:rPr>
        <w:t>Bider</w:t>
      </w:r>
      <w:proofErr w:type="spellEnd"/>
      <w:r w:rsidR="003B12B0" w:rsidRPr="00685CFB">
        <w:rPr>
          <w:rFonts w:ascii="Arial" w:eastAsia="Arial" w:hAnsi="Arial" w:cs="Arial"/>
          <w:bCs/>
          <w:sz w:val="22"/>
          <w:szCs w:val="22"/>
        </w:rPr>
        <w:t xml:space="preserve"> </w:t>
      </w:r>
      <w:r w:rsidR="00F876F5" w:rsidRPr="00685CFB">
        <w:rPr>
          <w:rFonts w:ascii="Arial" w:eastAsia="Arial" w:hAnsi="Arial" w:cs="Arial"/>
          <w:bCs/>
          <w:sz w:val="22"/>
          <w:szCs w:val="22"/>
        </w:rPr>
        <w:t xml:space="preserve">adres </w:t>
      </w:r>
      <w:r w:rsidRPr="00685CFB">
        <w:rPr>
          <w:rFonts w:ascii="Arial" w:eastAsia="Arial" w:hAnsi="Arial" w:cs="Arial"/>
          <w:bCs/>
          <w:sz w:val="22"/>
          <w:szCs w:val="22"/>
        </w:rPr>
        <w:t xml:space="preserve">e-mail </w:t>
      </w:r>
      <w:hyperlink r:id="rId14" w:history="1">
        <w:r w:rsidR="003B12B0" w:rsidRPr="00685CFB">
          <w:rPr>
            <w:rStyle w:val="Hipercze"/>
            <w:rFonts w:ascii="Arial" w:eastAsia="Arial" w:hAnsi="Arial" w:cs="Arial"/>
            <w:bCs/>
            <w:sz w:val="22"/>
            <w:szCs w:val="22"/>
          </w:rPr>
          <w:t>Małgorzata.Bider@sw.gov.pl</w:t>
        </w:r>
      </w:hyperlink>
      <w:r w:rsidR="003B12B0" w:rsidRPr="00685CFB">
        <w:rPr>
          <w:rFonts w:ascii="Arial" w:eastAsia="Arial" w:hAnsi="Arial" w:cs="Arial"/>
          <w:bCs/>
          <w:sz w:val="22"/>
          <w:szCs w:val="22"/>
        </w:rPr>
        <w:t>,</w:t>
      </w:r>
    </w:p>
    <w:p w:rsidR="00831FB6" w:rsidRPr="00685CFB" w:rsidRDefault="00831FB6" w:rsidP="003B12B0">
      <w:pPr>
        <w:pStyle w:val="Standard"/>
        <w:spacing w:line="276" w:lineRule="auto"/>
        <w:ind w:left="720"/>
        <w:jc w:val="both"/>
        <w:rPr>
          <w:rFonts w:ascii="Arial" w:eastAsia="Arial" w:hAnsi="Arial" w:cs="Arial"/>
          <w:bCs/>
          <w:sz w:val="22"/>
          <w:szCs w:val="22"/>
        </w:rPr>
      </w:pPr>
      <w:r w:rsidRPr="00685CFB">
        <w:rPr>
          <w:rFonts w:ascii="Arial" w:eastAsia="Arial" w:hAnsi="Arial" w:cs="Arial"/>
          <w:bCs/>
          <w:sz w:val="22"/>
          <w:szCs w:val="22"/>
        </w:rPr>
        <w:t xml:space="preserve">W sprawach dotyczących procedury zamówień publicznych: Izabela Matyba adres e-mail </w:t>
      </w:r>
      <w:hyperlink r:id="rId15" w:history="1">
        <w:r w:rsidR="003B12B0" w:rsidRPr="00685CFB">
          <w:rPr>
            <w:rStyle w:val="Hipercze"/>
            <w:rFonts w:ascii="Arial" w:eastAsia="Arial" w:hAnsi="Arial" w:cs="Arial"/>
            <w:bCs/>
            <w:sz w:val="22"/>
            <w:szCs w:val="22"/>
          </w:rPr>
          <w:t>Izabela.Matyba2@sw.gov.pl</w:t>
        </w:r>
      </w:hyperlink>
      <w:r w:rsidR="003B12B0" w:rsidRPr="00685CFB">
        <w:rPr>
          <w:rFonts w:ascii="Arial" w:eastAsia="Arial" w:hAnsi="Arial" w:cs="Arial"/>
          <w:bCs/>
          <w:sz w:val="22"/>
          <w:szCs w:val="22"/>
        </w:rPr>
        <w:t>.</w:t>
      </w:r>
    </w:p>
    <w:p w:rsidR="003B12B0" w:rsidRPr="00685CFB" w:rsidRDefault="003B12B0" w:rsidP="003B12B0">
      <w:pPr>
        <w:pStyle w:val="Standard"/>
        <w:spacing w:line="276" w:lineRule="auto"/>
        <w:ind w:left="720"/>
        <w:jc w:val="both"/>
        <w:rPr>
          <w:rFonts w:ascii="Arial" w:eastAsia="Arial" w:hAnsi="Arial" w:cs="Arial"/>
          <w:bCs/>
          <w:sz w:val="22"/>
          <w:szCs w:val="22"/>
        </w:rPr>
      </w:pPr>
    </w:p>
    <w:p w:rsidR="00831FB6" w:rsidRPr="00685CFB" w:rsidRDefault="00831FB6" w:rsidP="00831FB6">
      <w:pPr>
        <w:pStyle w:val="Standard"/>
        <w:spacing w:line="276" w:lineRule="auto"/>
        <w:jc w:val="both"/>
        <w:rPr>
          <w:rFonts w:ascii="Arial" w:eastAsia="Arial" w:hAnsi="Arial" w:cs="Arial"/>
          <w:bCs/>
          <w:sz w:val="22"/>
          <w:szCs w:val="22"/>
        </w:rPr>
      </w:pPr>
      <w:r w:rsidRPr="00685CFB">
        <w:rPr>
          <w:rFonts w:ascii="Arial" w:eastAsia="Arial" w:hAnsi="Arial" w:cs="Arial"/>
          <w:b/>
          <w:bCs/>
          <w:sz w:val="22"/>
          <w:szCs w:val="22"/>
        </w:rPr>
        <w:t>Opis sposobu przygotowywania ofert</w:t>
      </w:r>
    </w:p>
    <w:p w:rsidR="00831FB6" w:rsidRPr="00685CFB" w:rsidRDefault="00831FB6" w:rsidP="003C7FE8">
      <w:pPr>
        <w:pStyle w:val="Standard"/>
        <w:spacing w:line="276" w:lineRule="auto"/>
        <w:ind w:left="284" w:hanging="284"/>
        <w:jc w:val="both"/>
        <w:rPr>
          <w:rFonts w:ascii="Arial" w:eastAsia="Arial" w:hAnsi="Arial" w:cs="Arial"/>
          <w:bCs/>
          <w:sz w:val="22"/>
          <w:szCs w:val="22"/>
        </w:rPr>
      </w:pPr>
      <w:r w:rsidRPr="00685CFB">
        <w:rPr>
          <w:rFonts w:ascii="Arial" w:eastAsia="Arial" w:hAnsi="Arial" w:cs="Arial"/>
          <w:bCs/>
          <w:sz w:val="22"/>
          <w:szCs w:val="22"/>
        </w:rPr>
        <w:t>1. Każdy Wykonawca zobowiązany jest zapoznać się dokładnie z informacjami zawartymi w opisie przedmiotu zamówienia i warunkach zamówienia oraz przygotować ofertę zgodną z jej postanowieniami.</w:t>
      </w:r>
    </w:p>
    <w:p w:rsidR="00831FB6" w:rsidRPr="00685CFB" w:rsidRDefault="00831FB6" w:rsidP="003C7FE8">
      <w:pPr>
        <w:pStyle w:val="Standard"/>
        <w:spacing w:line="276" w:lineRule="auto"/>
        <w:ind w:left="284" w:hanging="284"/>
        <w:jc w:val="both"/>
        <w:rPr>
          <w:rFonts w:ascii="Arial" w:eastAsia="Arial" w:hAnsi="Arial" w:cs="Arial"/>
          <w:bCs/>
          <w:sz w:val="22"/>
          <w:szCs w:val="22"/>
        </w:rPr>
      </w:pPr>
      <w:r w:rsidRPr="00685CFB">
        <w:rPr>
          <w:rFonts w:ascii="Arial" w:eastAsia="Arial" w:hAnsi="Arial" w:cs="Arial"/>
          <w:bCs/>
          <w:sz w:val="22"/>
          <w:szCs w:val="22"/>
        </w:rPr>
        <w:t>2. Wykonawca może złożyć tylko jedną ofertę na daną część. Złożenie większej liczby ofert na daną część spowoduje odrzucenie wszystkich ofert złożonych na daną część przez danego Wykonawcę.</w:t>
      </w:r>
    </w:p>
    <w:p w:rsidR="00831FB6" w:rsidRPr="00685CFB" w:rsidRDefault="00831FB6" w:rsidP="003C7FE8">
      <w:pPr>
        <w:pStyle w:val="Standard"/>
        <w:spacing w:line="276" w:lineRule="auto"/>
        <w:ind w:left="284" w:hanging="284"/>
        <w:jc w:val="both"/>
        <w:rPr>
          <w:rFonts w:ascii="Arial" w:eastAsia="Arial" w:hAnsi="Arial" w:cs="Arial"/>
          <w:bCs/>
          <w:sz w:val="22"/>
          <w:szCs w:val="22"/>
        </w:rPr>
      </w:pPr>
      <w:r w:rsidRPr="00685CFB">
        <w:rPr>
          <w:rFonts w:ascii="Arial" w:eastAsia="Arial" w:hAnsi="Arial" w:cs="Arial"/>
          <w:b/>
          <w:bCs/>
          <w:sz w:val="22"/>
          <w:szCs w:val="22"/>
        </w:rPr>
        <w:t>3. Oferta musi zawierać następujące oświadczenia i dokumenty:</w:t>
      </w:r>
      <w:r w:rsidRPr="00685CFB">
        <w:rPr>
          <w:rFonts w:ascii="Arial" w:eastAsia="Arial" w:hAnsi="Arial" w:cs="Arial"/>
          <w:bCs/>
          <w:sz w:val="22"/>
          <w:szCs w:val="22"/>
        </w:rPr>
        <w:t xml:space="preserve"> </w:t>
      </w:r>
    </w:p>
    <w:p w:rsidR="0049395F" w:rsidRPr="00685CFB" w:rsidRDefault="00B27FB6" w:rsidP="00E143D6">
      <w:pPr>
        <w:pStyle w:val="Standard"/>
        <w:spacing w:line="276" w:lineRule="auto"/>
        <w:ind w:left="284" w:hanging="284"/>
        <w:jc w:val="both"/>
        <w:rPr>
          <w:rFonts w:ascii="Arial" w:eastAsia="Arial" w:hAnsi="Arial" w:cs="Arial"/>
          <w:bCs/>
          <w:sz w:val="22"/>
          <w:szCs w:val="22"/>
        </w:rPr>
      </w:pPr>
      <w:r w:rsidRPr="00685CFB">
        <w:rPr>
          <w:rFonts w:ascii="Arial" w:eastAsia="Arial" w:hAnsi="Arial" w:cs="Arial"/>
          <w:bCs/>
          <w:sz w:val="22"/>
          <w:szCs w:val="22"/>
        </w:rPr>
        <w:t xml:space="preserve">1) </w:t>
      </w:r>
      <w:r w:rsidR="00831FB6" w:rsidRPr="00685CFB">
        <w:rPr>
          <w:rFonts w:ascii="Arial" w:eastAsia="Arial" w:hAnsi="Arial" w:cs="Arial"/>
          <w:bCs/>
          <w:sz w:val="22"/>
          <w:szCs w:val="22"/>
        </w:rPr>
        <w:t xml:space="preserve">wypełniony </w:t>
      </w:r>
      <w:r w:rsidR="00831FB6" w:rsidRPr="00685CFB">
        <w:rPr>
          <w:rFonts w:ascii="Arial" w:eastAsia="Arial" w:hAnsi="Arial" w:cs="Arial"/>
          <w:b/>
          <w:bCs/>
          <w:sz w:val="22"/>
          <w:szCs w:val="22"/>
        </w:rPr>
        <w:t>formularz ofertowy</w:t>
      </w:r>
      <w:r w:rsidR="00831FB6" w:rsidRPr="00685CFB">
        <w:rPr>
          <w:rFonts w:ascii="Arial" w:eastAsia="Arial" w:hAnsi="Arial" w:cs="Arial"/>
          <w:bCs/>
          <w:sz w:val="22"/>
          <w:szCs w:val="22"/>
        </w:rPr>
        <w:t xml:space="preserve"> sporządzony z wykorzystaniem wzoru stanowiącego</w:t>
      </w:r>
      <w:r w:rsidR="00831FB6" w:rsidRPr="00685CFB">
        <w:rPr>
          <w:rFonts w:ascii="Arial" w:eastAsia="Arial" w:hAnsi="Arial" w:cs="Arial"/>
          <w:b/>
          <w:bCs/>
          <w:sz w:val="22"/>
          <w:szCs w:val="22"/>
        </w:rPr>
        <w:t xml:space="preserve"> Załącznik nr 2</w:t>
      </w:r>
      <w:r w:rsidR="00783F28">
        <w:rPr>
          <w:rFonts w:ascii="Arial" w:eastAsia="Arial" w:hAnsi="Arial" w:cs="Arial"/>
          <w:b/>
          <w:bCs/>
          <w:sz w:val="22"/>
          <w:szCs w:val="22"/>
        </w:rPr>
        <w:t>a/2b</w:t>
      </w:r>
      <w:r w:rsidR="00831FB6" w:rsidRPr="00685CFB">
        <w:rPr>
          <w:rFonts w:ascii="Arial" w:eastAsia="Arial" w:hAnsi="Arial" w:cs="Arial"/>
          <w:bCs/>
          <w:sz w:val="22"/>
          <w:szCs w:val="22"/>
        </w:rPr>
        <w:t>, zawierający w szczególności: wskazanie oferowanego przedmiotu zamówienia, łączną cenę ofertową netto/brutto</w:t>
      </w:r>
      <w:r w:rsidRPr="00685CFB">
        <w:rPr>
          <w:rFonts w:ascii="Arial" w:eastAsia="Arial" w:hAnsi="Arial" w:cs="Arial"/>
          <w:bCs/>
          <w:sz w:val="22"/>
          <w:szCs w:val="22"/>
        </w:rPr>
        <w:t>,</w:t>
      </w:r>
    </w:p>
    <w:p w:rsidR="00831FB6" w:rsidRPr="00685CFB" w:rsidRDefault="00831FB6" w:rsidP="003C7FE8">
      <w:pPr>
        <w:pStyle w:val="Standard"/>
        <w:spacing w:line="276" w:lineRule="auto"/>
        <w:ind w:left="284" w:hanging="284"/>
        <w:jc w:val="both"/>
        <w:rPr>
          <w:rFonts w:ascii="Arial" w:eastAsia="Arial" w:hAnsi="Arial" w:cs="Arial"/>
          <w:bCs/>
          <w:sz w:val="22"/>
          <w:szCs w:val="22"/>
        </w:rPr>
      </w:pPr>
      <w:r w:rsidRPr="00685CFB">
        <w:rPr>
          <w:rFonts w:ascii="Arial" w:eastAsia="Arial" w:hAnsi="Arial" w:cs="Arial"/>
          <w:bCs/>
          <w:sz w:val="22"/>
          <w:szCs w:val="22"/>
        </w:rPr>
        <w:t xml:space="preserve">4. Wykonawca może przed upływem terminu do składania ofert zmienić lub wycofać ofertę za pośrednictwem </w:t>
      </w:r>
      <w:hyperlink r:id="rId16" w:history="1">
        <w:r w:rsidRPr="00685CFB">
          <w:rPr>
            <w:rStyle w:val="Hipercze"/>
            <w:rFonts w:ascii="Arial" w:eastAsia="Arial" w:hAnsi="Arial" w:cs="Arial"/>
            <w:bCs/>
            <w:sz w:val="22"/>
            <w:szCs w:val="22"/>
          </w:rPr>
          <w:t>https://platformazakupowa.pl/</w:t>
        </w:r>
      </w:hyperlink>
      <w:r w:rsidRPr="00685CFB">
        <w:rPr>
          <w:rFonts w:ascii="Arial" w:eastAsia="Arial" w:hAnsi="Arial" w:cs="Arial"/>
          <w:bCs/>
          <w:sz w:val="22"/>
          <w:szCs w:val="22"/>
        </w:rPr>
        <w:t xml:space="preserve">. Sposób zmiany i wycofania oferty został opisany w instrukcji użytkownika dostępnej na platformie zakupowej </w:t>
      </w:r>
      <w:hyperlink r:id="rId17" w:history="1">
        <w:r w:rsidRPr="00685CFB">
          <w:rPr>
            <w:rStyle w:val="Hipercze"/>
            <w:rFonts w:ascii="Arial" w:eastAsia="Arial" w:hAnsi="Arial" w:cs="Arial"/>
            <w:bCs/>
            <w:sz w:val="22"/>
            <w:szCs w:val="22"/>
          </w:rPr>
          <w:t>https://platformazakupowa.pl/</w:t>
        </w:r>
      </w:hyperlink>
      <w:r w:rsidRPr="00685CFB">
        <w:rPr>
          <w:rFonts w:ascii="Arial" w:eastAsia="Arial" w:hAnsi="Arial" w:cs="Arial"/>
          <w:bCs/>
          <w:sz w:val="22"/>
          <w:szCs w:val="22"/>
        </w:rPr>
        <w:t xml:space="preserve">. </w:t>
      </w:r>
    </w:p>
    <w:p w:rsidR="003C7FE8" w:rsidRPr="00685CFB" w:rsidRDefault="003C7FE8" w:rsidP="003C7FE8">
      <w:pPr>
        <w:pStyle w:val="Standard"/>
        <w:spacing w:line="276" w:lineRule="auto"/>
        <w:ind w:left="284" w:hanging="284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685CFB">
        <w:rPr>
          <w:rFonts w:ascii="Arial" w:eastAsia="Arial" w:hAnsi="Arial" w:cs="Arial"/>
          <w:b/>
          <w:bCs/>
          <w:sz w:val="22"/>
          <w:szCs w:val="22"/>
        </w:rPr>
        <w:t>5.</w:t>
      </w:r>
      <w:r w:rsidRPr="00685CFB">
        <w:rPr>
          <w:rFonts w:ascii="Arial" w:eastAsia="Arial" w:hAnsi="Arial" w:cs="Arial"/>
          <w:b/>
          <w:bCs/>
          <w:sz w:val="22"/>
          <w:szCs w:val="22"/>
        </w:rPr>
        <w:tab/>
        <w:t>Dokumenty wymagane w przypadku składania oferty wspólnej:</w:t>
      </w:r>
    </w:p>
    <w:p w:rsidR="003C7FE8" w:rsidRPr="00685CFB" w:rsidRDefault="003C7FE8" w:rsidP="003C7FE8">
      <w:pPr>
        <w:pStyle w:val="Standard"/>
        <w:spacing w:line="276" w:lineRule="auto"/>
        <w:ind w:left="284"/>
        <w:jc w:val="both"/>
        <w:rPr>
          <w:rFonts w:ascii="Arial" w:eastAsia="Arial" w:hAnsi="Arial" w:cs="Arial"/>
          <w:bCs/>
          <w:sz w:val="22"/>
          <w:szCs w:val="22"/>
        </w:rPr>
      </w:pPr>
      <w:r w:rsidRPr="00685CFB">
        <w:rPr>
          <w:rFonts w:ascii="Arial" w:eastAsia="Arial" w:hAnsi="Arial" w:cs="Arial"/>
          <w:bCs/>
          <w:sz w:val="22"/>
          <w:szCs w:val="22"/>
        </w:rPr>
        <w:t>Wykonawcy mogą wspólnie ubiegać się o udzielenie zamówienia. W takim przypadku oferta musi spełniać następujące warunki: Wykonawcy muszą ustanowić pełnomocnika (lidera) do reprezentowania ich w postępowaniu o udzielenie zamówienia oraz zawarcia umowy o udzielenie zamówienia publicznego. Umocowanie winno zostać przedłożone wraz z ofertą - treść pełnomocnictwa powinna dokładnie określać zakres umocowania.</w:t>
      </w:r>
    </w:p>
    <w:p w:rsidR="003C7FE8" w:rsidRPr="00685CFB" w:rsidRDefault="003C7FE8" w:rsidP="003C7FE8">
      <w:pPr>
        <w:pStyle w:val="Standard"/>
        <w:spacing w:line="276" w:lineRule="auto"/>
        <w:ind w:left="284" w:hanging="284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685CFB">
        <w:rPr>
          <w:rFonts w:ascii="Arial" w:eastAsia="Arial" w:hAnsi="Arial" w:cs="Arial"/>
          <w:b/>
          <w:bCs/>
          <w:sz w:val="22"/>
          <w:szCs w:val="22"/>
        </w:rPr>
        <w:t>6.</w:t>
      </w:r>
      <w:r w:rsidRPr="00685CFB">
        <w:rPr>
          <w:rFonts w:ascii="Arial" w:eastAsia="Arial" w:hAnsi="Arial" w:cs="Arial"/>
          <w:b/>
          <w:bCs/>
          <w:sz w:val="22"/>
          <w:szCs w:val="22"/>
        </w:rPr>
        <w:tab/>
        <w:t xml:space="preserve">Podwykonawstwo </w:t>
      </w:r>
    </w:p>
    <w:p w:rsidR="00831FB6" w:rsidRPr="00685CFB" w:rsidRDefault="003C7FE8" w:rsidP="003C7FE8">
      <w:pPr>
        <w:pStyle w:val="Standard"/>
        <w:spacing w:line="276" w:lineRule="auto"/>
        <w:ind w:left="284"/>
        <w:jc w:val="both"/>
        <w:rPr>
          <w:rFonts w:ascii="Arial" w:eastAsia="Arial" w:hAnsi="Arial" w:cs="Arial"/>
          <w:bCs/>
          <w:sz w:val="22"/>
          <w:szCs w:val="22"/>
        </w:rPr>
      </w:pPr>
      <w:r w:rsidRPr="00685CFB">
        <w:rPr>
          <w:rFonts w:ascii="Arial" w:eastAsia="Arial" w:hAnsi="Arial" w:cs="Arial"/>
          <w:bCs/>
          <w:sz w:val="22"/>
          <w:szCs w:val="22"/>
        </w:rPr>
        <w:t>Wykonawca może powierzyć wykonanie części zamówienia podwykonawcy. Wykonawca jest zobowiązany wskazać w formularzu ofertowym części zamówienia, których wykonanie zamierza powierzyć podwykonawcom i podać firmy podwykonawców, jeśli są mu znane.</w:t>
      </w:r>
    </w:p>
    <w:p w:rsidR="003C7FE8" w:rsidRPr="00685CFB" w:rsidRDefault="003C7FE8" w:rsidP="003C7FE8">
      <w:pPr>
        <w:pStyle w:val="Standard"/>
        <w:spacing w:line="276" w:lineRule="auto"/>
        <w:ind w:left="284" w:hanging="284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:rsidR="00831FB6" w:rsidRPr="00685CFB" w:rsidRDefault="00831FB6" w:rsidP="00831FB6">
      <w:pPr>
        <w:pStyle w:val="Standard"/>
        <w:spacing w:line="276" w:lineRule="auto"/>
        <w:jc w:val="both"/>
        <w:rPr>
          <w:rFonts w:ascii="Arial" w:eastAsia="Arial" w:hAnsi="Arial" w:cs="Arial"/>
          <w:bCs/>
          <w:sz w:val="22"/>
          <w:szCs w:val="22"/>
        </w:rPr>
      </w:pPr>
      <w:r w:rsidRPr="00685CFB">
        <w:rPr>
          <w:rFonts w:ascii="Arial" w:eastAsia="Arial" w:hAnsi="Arial" w:cs="Arial"/>
          <w:b/>
          <w:bCs/>
          <w:sz w:val="22"/>
          <w:szCs w:val="22"/>
        </w:rPr>
        <w:lastRenderedPageBreak/>
        <w:t>Opis sposobu obliczenia ceny</w:t>
      </w:r>
    </w:p>
    <w:p w:rsidR="00831FB6" w:rsidRPr="00685CFB" w:rsidRDefault="00831FB6" w:rsidP="009A73DF">
      <w:pPr>
        <w:pStyle w:val="Standard"/>
        <w:spacing w:line="276" w:lineRule="auto"/>
        <w:ind w:left="284" w:hanging="284"/>
        <w:jc w:val="both"/>
        <w:rPr>
          <w:rFonts w:ascii="Arial" w:eastAsia="Arial" w:hAnsi="Arial" w:cs="Arial"/>
          <w:bCs/>
          <w:sz w:val="22"/>
          <w:szCs w:val="22"/>
        </w:rPr>
      </w:pPr>
      <w:r w:rsidRPr="00685CFB">
        <w:rPr>
          <w:rFonts w:ascii="Arial" w:eastAsia="Arial" w:hAnsi="Arial" w:cs="Arial"/>
          <w:bCs/>
          <w:sz w:val="22"/>
          <w:szCs w:val="22"/>
        </w:rPr>
        <w:t xml:space="preserve">1. Cena ofertowa za wykonanie zamówienia podana w ofercie musi być ceną brutto (razem z podatkiem VAT). Wykonawcy zobowiązani są do starannego zapoznania się z przedmiotem zamówienia, warunkami wykonania i wszystkimi czynnikami mogącymi mieć wpływ na cenę ofertową brutto za wykonanie zamówienia. Prawidłowe ustalenie podatku VAT należy do obowiązków wykonawcy, zgodnie z przepisami ustawy o podatku od towaru lub usług. Zastosowanie przez wykonawcę stawki podatku VAT niezgodnej z obowiązującymi przepisami spowoduje odrzucenie oferty. </w:t>
      </w:r>
    </w:p>
    <w:p w:rsidR="00831FB6" w:rsidRPr="00685CFB" w:rsidRDefault="00831FB6" w:rsidP="009A73DF">
      <w:pPr>
        <w:pStyle w:val="Standard"/>
        <w:spacing w:line="276" w:lineRule="auto"/>
        <w:ind w:left="284" w:hanging="284"/>
        <w:jc w:val="both"/>
        <w:rPr>
          <w:rFonts w:ascii="Arial" w:eastAsia="Arial" w:hAnsi="Arial" w:cs="Arial"/>
          <w:bCs/>
          <w:sz w:val="22"/>
          <w:szCs w:val="22"/>
        </w:rPr>
      </w:pPr>
      <w:r w:rsidRPr="00685CFB">
        <w:rPr>
          <w:rFonts w:ascii="Arial" w:eastAsia="Arial" w:hAnsi="Arial" w:cs="Arial"/>
          <w:bCs/>
          <w:sz w:val="22"/>
          <w:szCs w:val="22"/>
        </w:rPr>
        <w:t xml:space="preserve">2. Przez cenę ofertową brutto za wykonanie zamówienia należy rozumieć cenę w rozumieniu art. 3 ust. 1 pkt. 1 i ust. 2 ustawy z dnia 9 maja 2014 r. o informowaniu o cenach towarów i usług. Należy podać wartość brutto każdej pozycji w formularzu ofertowym, z dokładnością do dwóch miejsc po przecinku. </w:t>
      </w:r>
    </w:p>
    <w:p w:rsidR="00831FB6" w:rsidRPr="00685CFB" w:rsidRDefault="00831FB6" w:rsidP="009A73DF">
      <w:pPr>
        <w:pStyle w:val="Standard"/>
        <w:spacing w:line="276" w:lineRule="auto"/>
        <w:ind w:left="284" w:hanging="284"/>
        <w:jc w:val="both"/>
        <w:rPr>
          <w:rFonts w:ascii="Arial" w:eastAsia="Arial" w:hAnsi="Arial" w:cs="Arial"/>
          <w:bCs/>
          <w:sz w:val="22"/>
          <w:szCs w:val="22"/>
        </w:rPr>
      </w:pPr>
      <w:r w:rsidRPr="00685CFB">
        <w:rPr>
          <w:rFonts w:ascii="Arial" w:eastAsia="Arial" w:hAnsi="Arial" w:cs="Arial"/>
          <w:bCs/>
          <w:sz w:val="22"/>
          <w:szCs w:val="22"/>
        </w:rPr>
        <w:t>3. Wykonawca zobowiązany jest skalkulować cenę ofertową brutto za wykonanie zamówienia tak, aby obejmowała wszystkie koszty i składniki związane z wykonaniem zamówienia, tj. koszty produkcji, koszty zakupu, koszty transportu, płace, koszty komunalne, ubezpieczenie działalności gospodarczej i inne oraz warunki stawiane przez Zamawiającego.</w:t>
      </w:r>
    </w:p>
    <w:p w:rsidR="00831FB6" w:rsidRPr="00685CFB" w:rsidRDefault="00831FB6" w:rsidP="009A73DF">
      <w:pPr>
        <w:pStyle w:val="Standard"/>
        <w:spacing w:line="276" w:lineRule="auto"/>
        <w:ind w:left="284" w:hanging="284"/>
        <w:jc w:val="both"/>
        <w:rPr>
          <w:rFonts w:ascii="Arial" w:eastAsia="Arial" w:hAnsi="Arial" w:cs="Arial"/>
          <w:bCs/>
          <w:sz w:val="22"/>
          <w:szCs w:val="22"/>
        </w:rPr>
      </w:pPr>
      <w:r w:rsidRPr="00685CFB">
        <w:rPr>
          <w:rFonts w:ascii="Arial" w:eastAsia="Arial" w:hAnsi="Arial" w:cs="Arial"/>
          <w:bCs/>
          <w:sz w:val="22"/>
          <w:szCs w:val="22"/>
        </w:rPr>
        <w:t xml:space="preserve">4. W zestawieniu cenowym, Wykonawca sumuje wszystkie pozycje ujęte w formularzu ofertowym stanowiące przedmiot zamówienia. Wartość brutto za przedmiot zamówienia wynikającą z podsumowania wpisuje się do </w:t>
      </w:r>
      <w:r w:rsidRPr="00685CFB">
        <w:rPr>
          <w:rFonts w:ascii="Arial" w:eastAsia="Arial" w:hAnsi="Arial" w:cs="Arial"/>
          <w:bCs/>
          <w:sz w:val="22"/>
          <w:szCs w:val="22"/>
          <w:u w:val="single"/>
        </w:rPr>
        <w:t xml:space="preserve">formularza oferty – </w:t>
      </w:r>
      <w:r w:rsidRPr="00685CFB">
        <w:rPr>
          <w:rFonts w:ascii="Arial" w:eastAsia="Arial" w:hAnsi="Arial" w:cs="Arial"/>
          <w:bCs/>
          <w:sz w:val="22"/>
          <w:szCs w:val="22"/>
        </w:rPr>
        <w:t xml:space="preserve">wg </w:t>
      </w:r>
      <w:r w:rsidRPr="00685CFB">
        <w:rPr>
          <w:rFonts w:ascii="Arial" w:eastAsia="Arial" w:hAnsi="Arial" w:cs="Arial"/>
          <w:b/>
          <w:bCs/>
          <w:sz w:val="22"/>
          <w:szCs w:val="22"/>
        </w:rPr>
        <w:t>załącznika nr 2</w:t>
      </w:r>
      <w:r w:rsidRPr="00685CFB">
        <w:rPr>
          <w:rFonts w:ascii="Arial" w:eastAsia="Arial" w:hAnsi="Arial" w:cs="Arial"/>
          <w:bCs/>
          <w:sz w:val="22"/>
          <w:szCs w:val="22"/>
        </w:rPr>
        <w:t>, z dokładnością do dwóch miejsc po przecinku (zasada zaokrąglenia: poniżej 5 należy końcówkę pominąć, powyżej i równe 5 należy zaokrąglić w górę).</w:t>
      </w:r>
    </w:p>
    <w:p w:rsidR="00831FB6" w:rsidRPr="00685CFB" w:rsidRDefault="00831FB6" w:rsidP="00831FB6">
      <w:pPr>
        <w:pStyle w:val="Standard"/>
        <w:spacing w:line="276" w:lineRule="auto"/>
        <w:jc w:val="both"/>
        <w:rPr>
          <w:rFonts w:ascii="Arial" w:eastAsia="Arial" w:hAnsi="Arial" w:cs="Arial"/>
          <w:bCs/>
          <w:sz w:val="22"/>
          <w:szCs w:val="22"/>
        </w:rPr>
      </w:pPr>
    </w:p>
    <w:p w:rsidR="00831FB6" w:rsidRPr="00685CFB" w:rsidRDefault="00831FB6" w:rsidP="00831FB6">
      <w:pPr>
        <w:pStyle w:val="Standard"/>
        <w:spacing w:line="276" w:lineRule="auto"/>
        <w:jc w:val="both"/>
        <w:rPr>
          <w:rFonts w:ascii="Arial" w:eastAsia="Arial" w:hAnsi="Arial" w:cs="Arial"/>
          <w:bCs/>
          <w:sz w:val="22"/>
          <w:szCs w:val="22"/>
        </w:rPr>
      </w:pPr>
      <w:r w:rsidRPr="00685CFB">
        <w:rPr>
          <w:rFonts w:ascii="Arial" w:eastAsia="Arial" w:hAnsi="Arial" w:cs="Arial"/>
          <w:b/>
          <w:bCs/>
          <w:sz w:val="22"/>
          <w:szCs w:val="22"/>
        </w:rPr>
        <w:t>Opis kryteriów, którymi zamawiający będzie się kierował przy wyborze oferty, wraz z podaniem wag tych kryteriów i sposobu oceny ofert</w:t>
      </w:r>
    </w:p>
    <w:p w:rsidR="00831FB6" w:rsidRPr="00685CFB" w:rsidRDefault="00831FB6" w:rsidP="00831FB6">
      <w:pPr>
        <w:pStyle w:val="Standard"/>
        <w:spacing w:line="276" w:lineRule="auto"/>
        <w:jc w:val="both"/>
        <w:rPr>
          <w:rFonts w:ascii="Arial" w:eastAsia="Arial" w:hAnsi="Arial" w:cs="Arial"/>
          <w:bCs/>
          <w:sz w:val="22"/>
          <w:szCs w:val="22"/>
        </w:rPr>
      </w:pPr>
    </w:p>
    <w:p w:rsidR="00831FB6" w:rsidRPr="00685CFB" w:rsidRDefault="00831FB6" w:rsidP="00831FB6">
      <w:pPr>
        <w:pStyle w:val="Standard"/>
        <w:spacing w:line="276" w:lineRule="auto"/>
        <w:jc w:val="both"/>
        <w:rPr>
          <w:rFonts w:ascii="Arial" w:eastAsia="Arial" w:hAnsi="Arial" w:cs="Arial"/>
          <w:bCs/>
          <w:sz w:val="22"/>
          <w:szCs w:val="22"/>
        </w:rPr>
      </w:pPr>
      <w:r w:rsidRPr="00685CFB">
        <w:rPr>
          <w:rFonts w:ascii="Arial" w:eastAsia="Arial" w:hAnsi="Arial" w:cs="Arial"/>
          <w:b/>
          <w:bCs/>
          <w:sz w:val="22"/>
          <w:szCs w:val="22"/>
        </w:rPr>
        <w:t>CENA OFERTY - waga kryterium 100 %</w:t>
      </w:r>
    </w:p>
    <w:p w:rsidR="00831FB6" w:rsidRPr="00685CFB" w:rsidRDefault="00831FB6" w:rsidP="00831FB6">
      <w:pPr>
        <w:pStyle w:val="Standard"/>
        <w:spacing w:line="276" w:lineRule="auto"/>
        <w:jc w:val="both"/>
        <w:rPr>
          <w:rFonts w:ascii="Arial" w:eastAsia="Arial" w:hAnsi="Arial" w:cs="Arial"/>
          <w:bCs/>
          <w:sz w:val="22"/>
          <w:szCs w:val="22"/>
        </w:rPr>
      </w:pPr>
      <w:r w:rsidRPr="00685CFB">
        <w:rPr>
          <w:rFonts w:ascii="Arial" w:eastAsia="Arial" w:hAnsi="Arial" w:cs="Arial"/>
          <w:bCs/>
          <w:sz w:val="22"/>
          <w:szCs w:val="22"/>
        </w:rPr>
        <w:t>Wartość punktowa kryterium CENA OFERTY zostanie wyliczona na podstawie ceny brutto zawartej w formularzu ofertowym wg poniższego wzoru:</w:t>
      </w:r>
    </w:p>
    <w:p w:rsidR="00831FB6" w:rsidRPr="00685CFB" w:rsidRDefault="00831FB6" w:rsidP="00831FB6">
      <w:pPr>
        <w:pStyle w:val="Standard"/>
        <w:spacing w:line="276" w:lineRule="auto"/>
        <w:jc w:val="both"/>
        <w:rPr>
          <w:rFonts w:ascii="Arial" w:eastAsia="Arial" w:hAnsi="Arial" w:cs="Arial"/>
          <w:bCs/>
          <w:sz w:val="22"/>
          <w:szCs w:val="22"/>
        </w:rPr>
      </w:pPr>
      <w:r w:rsidRPr="00685CFB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Cena oferty z najniższą ceną</w:t>
      </w:r>
    </w:p>
    <w:p w:rsidR="00831FB6" w:rsidRPr="00685CFB" w:rsidRDefault="00831FB6" w:rsidP="00831FB6">
      <w:pPr>
        <w:pStyle w:val="Standard"/>
        <w:spacing w:line="276" w:lineRule="auto"/>
        <w:jc w:val="both"/>
        <w:rPr>
          <w:rFonts w:ascii="Arial" w:eastAsia="Arial" w:hAnsi="Arial" w:cs="Arial"/>
          <w:bCs/>
          <w:sz w:val="22"/>
          <w:szCs w:val="22"/>
        </w:rPr>
      </w:pPr>
      <w:r w:rsidRPr="00685CFB">
        <w:rPr>
          <w:rFonts w:ascii="Arial" w:eastAsia="Arial" w:hAnsi="Arial" w:cs="Arial"/>
          <w:b/>
          <w:bCs/>
          <w:sz w:val="22"/>
          <w:szCs w:val="22"/>
        </w:rPr>
        <w:t xml:space="preserve">Ilość punktów = ---------------------------------------------- x 100 </w:t>
      </w:r>
    </w:p>
    <w:p w:rsidR="00831FB6" w:rsidRPr="00685CFB" w:rsidRDefault="00831FB6" w:rsidP="00831FB6">
      <w:pPr>
        <w:pStyle w:val="Standard"/>
        <w:spacing w:line="276" w:lineRule="auto"/>
        <w:jc w:val="both"/>
        <w:rPr>
          <w:rFonts w:ascii="Arial" w:eastAsia="Arial" w:hAnsi="Arial" w:cs="Arial"/>
          <w:bCs/>
          <w:sz w:val="22"/>
          <w:szCs w:val="22"/>
        </w:rPr>
      </w:pPr>
      <w:r w:rsidRPr="00685CFB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Cena oferty badanej</w:t>
      </w:r>
    </w:p>
    <w:p w:rsidR="00831FB6" w:rsidRPr="00685CFB" w:rsidRDefault="00831FB6" w:rsidP="00831FB6">
      <w:pPr>
        <w:pStyle w:val="Standard"/>
        <w:spacing w:line="276" w:lineRule="auto"/>
        <w:jc w:val="both"/>
        <w:rPr>
          <w:rFonts w:ascii="Arial" w:eastAsia="Arial" w:hAnsi="Arial" w:cs="Arial"/>
          <w:bCs/>
          <w:sz w:val="22"/>
          <w:szCs w:val="22"/>
        </w:rPr>
      </w:pPr>
    </w:p>
    <w:p w:rsidR="00831FB6" w:rsidRPr="00685CFB" w:rsidRDefault="009A73DF" w:rsidP="009A73DF">
      <w:pPr>
        <w:pStyle w:val="Standard"/>
        <w:spacing w:line="276" w:lineRule="auto"/>
        <w:ind w:left="284" w:hanging="284"/>
        <w:jc w:val="both"/>
        <w:rPr>
          <w:rFonts w:ascii="Arial" w:eastAsia="Arial" w:hAnsi="Arial" w:cs="Arial"/>
          <w:bCs/>
          <w:sz w:val="22"/>
          <w:szCs w:val="22"/>
        </w:rPr>
      </w:pPr>
      <w:r w:rsidRPr="00685CFB">
        <w:rPr>
          <w:rFonts w:ascii="Arial" w:eastAsia="Arial" w:hAnsi="Arial" w:cs="Arial"/>
          <w:bCs/>
          <w:sz w:val="22"/>
          <w:szCs w:val="22"/>
        </w:rPr>
        <w:t>1</w:t>
      </w:r>
      <w:r w:rsidR="00831FB6" w:rsidRPr="00685CFB">
        <w:rPr>
          <w:rFonts w:ascii="Arial" w:eastAsia="Arial" w:hAnsi="Arial" w:cs="Arial"/>
          <w:bCs/>
          <w:sz w:val="22"/>
          <w:szCs w:val="22"/>
        </w:rPr>
        <w:t>. Jako najkorzystniejsza uznana zostanie oferta, która spełni wszystkie warunki określone przez zamawiającego i uzyska najwyższą sumę punktów. Obliczenia będą prowadzone z dokładnością do 2 miejsc po przecinku.</w:t>
      </w:r>
    </w:p>
    <w:p w:rsidR="00831FB6" w:rsidRPr="00685CFB" w:rsidRDefault="009A73DF" w:rsidP="009A73DF">
      <w:pPr>
        <w:pStyle w:val="Standard"/>
        <w:spacing w:line="276" w:lineRule="auto"/>
        <w:ind w:left="284" w:hanging="284"/>
        <w:jc w:val="both"/>
        <w:rPr>
          <w:rFonts w:ascii="Arial" w:eastAsia="Arial" w:hAnsi="Arial" w:cs="Arial"/>
          <w:bCs/>
          <w:sz w:val="22"/>
          <w:szCs w:val="22"/>
        </w:rPr>
      </w:pPr>
      <w:r w:rsidRPr="00685CFB">
        <w:rPr>
          <w:rFonts w:ascii="Arial" w:eastAsia="Arial" w:hAnsi="Arial" w:cs="Arial"/>
          <w:bCs/>
          <w:sz w:val="22"/>
          <w:szCs w:val="22"/>
        </w:rPr>
        <w:t>2</w:t>
      </w:r>
      <w:r w:rsidR="00831FB6" w:rsidRPr="00685CFB">
        <w:rPr>
          <w:rFonts w:ascii="Arial" w:eastAsia="Arial" w:hAnsi="Arial" w:cs="Arial"/>
          <w:bCs/>
          <w:sz w:val="22"/>
          <w:szCs w:val="22"/>
        </w:rPr>
        <w:t>. Jeżeli w postępowaniu złożona będzie oferta, której wybór prowadziłby do powstania u Zamawiającego obowiązku podatkowego zgodnie z przepisami o podatku od towarów i usług, Zamawiający w celu oceny takiej oferty doliczy do przedstawionej w niej ceny podatek od towarów i usług, który miałby obowiązek rozliczyć zgodnie z tymi przepisami. W takim przypadku Wykonawca, składając ofertę, jest zobligowany poinformować Zamawiającego, że wybór jego oferty będzie prowadzić do powstania u Zamawiającego obowiązku podatkowego, wskazując nazwę (rodzaj) towaru, których dostawa będzie prowadzić do jego powstania oraz wskazując ich wartość bez kwoty podatku.</w:t>
      </w:r>
    </w:p>
    <w:p w:rsidR="00831FB6" w:rsidRPr="00685CFB" w:rsidRDefault="00831FB6" w:rsidP="00430715">
      <w:pPr>
        <w:pStyle w:val="Standard"/>
        <w:spacing w:line="276" w:lineRule="auto"/>
        <w:jc w:val="both"/>
        <w:rPr>
          <w:rFonts w:ascii="Arial" w:eastAsia="Arial" w:hAnsi="Arial" w:cs="Arial"/>
          <w:bCs/>
          <w:sz w:val="22"/>
          <w:szCs w:val="22"/>
        </w:rPr>
      </w:pPr>
    </w:p>
    <w:p w:rsidR="00430715" w:rsidRPr="00685CFB" w:rsidRDefault="00430715" w:rsidP="00430715">
      <w:pPr>
        <w:pStyle w:val="Standard"/>
        <w:spacing w:line="276" w:lineRule="auto"/>
        <w:jc w:val="both"/>
        <w:rPr>
          <w:rFonts w:ascii="Arial" w:eastAsia="Arial" w:hAnsi="Arial" w:cs="Arial"/>
          <w:b/>
          <w:bCs/>
          <w:sz w:val="22"/>
          <w:szCs w:val="22"/>
          <w:lang w:val="pl"/>
        </w:rPr>
      </w:pPr>
      <w:r w:rsidRPr="00685CFB">
        <w:rPr>
          <w:rFonts w:ascii="Arial" w:eastAsia="Arial" w:hAnsi="Arial" w:cs="Arial"/>
          <w:b/>
          <w:bCs/>
          <w:sz w:val="22"/>
          <w:szCs w:val="22"/>
          <w:lang w:val="pl"/>
        </w:rPr>
        <w:t>Informacje o formalnościach, jakie powinny być dopełnione po wyborze oferty w celu zawarcia umowy</w:t>
      </w:r>
    </w:p>
    <w:p w:rsidR="00A94E4A" w:rsidRPr="00685CFB" w:rsidRDefault="00A94E4A" w:rsidP="001B244C">
      <w:pPr>
        <w:pStyle w:val="Standard"/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685CFB">
        <w:rPr>
          <w:rFonts w:ascii="Arial" w:hAnsi="Arial" w:cs="Arial"/>
          <w:color w:val="000000"/>
          <w:sz w:val="22"/>
          <w:szCs w:val="22"/>
        </w:rPr>
        <w:lastRenderedPageBreak/>
        <w:t>Umowa zostanie zawarta z wykonawcą, które</w:t>
      </w:r>
      <w:r w:rsidR="001B244C">
        <w:rPr>
          <w:rFonts w:ascii="Arial" w:hAnsi="Arial" w:cs="Arial"/>
          <w:color w:val="000000"/>
          <w:sz w:val="22"/>
          <w:szCs w:val="22"/>
        </w:rPr>
        <w:t xml:space="preserve">go oferta została uznana za </w:t>
      </w:r>
      <w:r w:rsidRPr="00685CFB">
        <w:rPr>
          <w:rFonts w:ascii="Arial" w:hAnsi="Arial" w:cs="Arial"/>
          <w:color w:val="000000"/>
          <w:sz w:val="22"/>
          <w:szCs w:val="22"/>
        </w:rPr>
        <w:t>najkorzystniejszą.</w:t>
      </w:r>
    </w:p>
    <w:p w:rsidR="00A94E4A" w:rsidRPr="00685CFB" w:rsidRDefault="00A94E4A" w:rsidP="001B244C">
      <w:pPr>
        <w:pStyle w:val="Standard"/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685CFB">
        <w:rPr>
          <w:rFonts w:ascii="Arial" w:hAnsi="Arial" w:cs="Arial"/>
          <w:color w:val="000000"/>
          <w:sz w:val="22"/>
          <w:szCs w:val="22"/>
        </w:rPr>
        <w:t>Osoby reprezentujące Wykonawcę przy podpisywaniu umowy powinny posiadać dokumenty potwierdzające ich umocowanie do podpisania umowy, o ile umocowanie to nie będzie wynikać z dokumentów załączonych do oferty.</w:t>
      </w:r>
    </w:p>
    <w:p w:rsidR="00A94E4A" w:rsidRPr="00685CFB" w:rsidRDefault="00A94E4A" w:rsidP="00424144">
      <w:pPr>
        <w:pStyle w:val="Standard"/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85CFB">
        <w:rPr>
          <w:rFonts w:ascii="Arial" w:hAnsi="Arial" w:cs="Arial"/>
          <w:color w:val="000000"/>
          <w:sz w:val="22"/>
          <w:szCs w:val="22"/>
        </w:rPr>
        <w:t xml:space="preserve">W przypadku wyboru oferty wykonawców wspólnie ubiegających się o udzielenie zamówienia </w:t>
      </w:r>
      <w:r w:rsidRPr="00685CFB">
        <w:rPr>
          <w:rFonts w:ascii="Arial" w:hAnsi="Arial" w:cs="Arial"/>
          <w:b/>
          <w:bCs/>
          <w:color w:val="000000"/>
          <w:sz w:val="22"/>
          <w:szCs w:val="22"/>
        </w:rPr>
        <w:t>należy przedłożyć umowę spółki</w:t>
      </w:r>
      <w:r w:rsidRPr="00685CFB">
        <w:rPr>
          <w:rFonts w:ascii="Arial" w:hAnsi="Arial" w:cs="Arial"/>
          <w:color w:val="000000"/>
          <w:sz w:val="22"/>
          <w:szCs w:val="22"/>
        </w:rPr>
        <w:t xml:space="preserve"> (lub innej umowy regulującej współpracę podmiotów – np. konsorcjum) </w:t>
      </w:r>
      <w:r w:rsidRPr="00685CFB">
        <w:rPr>
          <w:rFonts w:ascii="Arial" w:hAnsi="Arial" w:cs="Arial"/>
          <w:b/>
          <w:bCs/>
          <w:color w:val="000000"/>
          <w:sz w:val="22"/>
          <w:szCs w:val="22"/>
        </w:rPr>
        <w:t>przed zawarciem umowy</w:t>
      </w:r>
      <w:r w:rsidRPr="00685CFB">
        <w:rPr>
          <w:rFonts w:ascii="Arial" w:hAnsi="Arial" w:cs="Arial"/>
          <w:color w:val="000000"/>
          <w:sz w:val="22"/>
          <w:szCs w:val="22"/>
        </w:rPr>
        <w:t xml:space="preserve"> w sprawie zamówienia publicznego. </w:t>
      </w:r>
      <w:r w:rsidRPr="00685CFB">
        <w:rPr>
          <w:rFonts w:ascii="Arial" w:hAnsi="Arial" w:cs="Arial"/>
          <w:b/>
          <w:bCs/>
          <w:color w:val="000000"/>
          <w:sz w:val="22"/>
          <w:szCs w:val="22"/>
        </w:rPr>
        <w:t>Termin, na jaki została zawarta taka umowa, nie może być krótszy niż termin realizacji zamówienia publicznego.</w:t>
      </w:r>
    </w:p>
    <w:p w:rsidR="00A94E4A" w:rsidRPr="00685CFB" w:rsidRDefault="00A94E4A" w:rsidP="00424144">
      <w:pPr>
        <w:pStyle w:val="Standard"/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685CFB">
        <w:rPr>
          <w:rFonts w:ascii="Arial" w:hAnsi="Arial" w:cs="Arial"/>
          <w:color w:val="000000"/>
          <w:sz w:val="22"/>
          <w:szCs w:val="22"/>
        </w:rPr>
        <w:t>Umowa zostanie zawarta w formie pisemnej pod rygorem nieważności.</w:t>
      </w:r>
    </w:p>
    <w:p w:rsidR="00424144" w:rsidRPr="00685CFB" w:rsidRDefault="00424144" w:rsidP="00424144">
      <w:pPr>
        <w:pStyle w:val="Standard"/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685CFB">
        <w:rPr>
          <w:rFonts w:ascii="Arial" w:hAnsi="Arial" w:cs="Arial"/>
          <w:color w:val="000000"/>
          <w:sz w:val="22"/>
          <w:szCs w:val="22"/>
        </w:rPr>
        <w:t>Szczegółowe zapisy zawarte</w:t>
      </w:r>
      <w:r w:rsidR="00E143D6">
        <w:rPr>
          <w:rFonts w:ascii="Arial" w:hAnsi="Arial" w:cs="Arial"/>
          <w:color w:val="000000"/>
          <w:sz w:val="22"/>
          <w:szCs w:val="22"/>
        </w:rPr>
        <w:t xml:space="preserve"> w umowie zawiera załącznik </w:t>
      </w:r>
      <w:r w:rsidR="001B244C">
        <w:rPr>
          <w:rFonts w:ascii="Arial" w:hAnsi="Arial" w:cs="Arial"/>
          <w:color w:val="000000"/>
          <w:sz w:val="22"/>
          <w:szCs w:val="22"/>
        </w:rPr>
        <w:t>do zapytania</w:t>
      </w:r>
      <w:r w:rsidRPr="00685CFB">
        <w:rPr>
          <w:rFonts w:ascii="Arial" w:hAnsi="Arial" w:cs="Arial"/>
          <w:color w:val="000000"/>
          <w:sz w:val="22"/>
          <w:szCs w:val="22"/>
        </w:rPr>
        <w:t xml:space="preserve"> – wzór umowy.</w:t>
      </w:r>
    </w:p>
    <w:p w:rsidR="00430715" w:rsidRPr="00685CFB" w:rsidRDefault="00430715" w:rsidP="00831FB6">
      <w:pPr>
        <w:pStyle w:val="Standard"/>
        <w:spacing w:line="276" w:lineRule="auto"/>
        <w:jc w:val="both"/>
        <w:rPr>
          <w:rFonts w:ascii="Arial" w:eastAsia="Arial" w:hAnsi="Arial" w:cs="Arial"/>
          <w:bCs/>
          <w:sz w:val="22"/>
          <w:szCs w:val="22"/>
        </w:rPr>
      </w:pPr>
    </w:p>
    <w:p w:rsidR="00831FB6" w:rsidRPr="00685CFB" w:rsidRDefault="00831FB6" w:rsidP="00430715">
      <w:pPr>
        <w:pStyle w:val="Standard"/>
        <w:spacing w:line="276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685CFB">
        <w:rPr>
          <w:rFonts w:ascii="Arial" w:eastAsia="Arial" w:hAnsi="Arial" w:cs="Arial"/>
          <w:b/>
          <w:bCs/>
          <w:sz w:val="22"/>
          <w:szCs w:val="22"/>
        </w:rPr>
        <w:t>W związku z wejściem w życie rozporządzenia RODO – Rozporządzenie Ogólne o Ochronie danych Osobowych – Zamawiający informuje, że:</w:t>
      </w:r>
    </w:p>
    <w:p w:rsidR="00831FB6" w:rsidRPr="00685CFB" w:rsidRDefault="00831FB6" w:rsidP="00430715">
      <w:pPr>
        <w:pStyle w:val="Standard"/>
        <w:spacing w:line="276" w:lineRule="auto"/>
        <w:ind w:left="284"/>
        <w:jc w:val="both"/>
        <w:rPr>
          <w:rFonts w:ascii="Arial" w:eastAsia="Arial" w:hAnsi="Arial" w:cs="Arial"/>
          <w:bCs/>
          <w:sz w:val="22"/>
          <w:szCs w:val="22"/>
        </w:rPr>
      </w:pPr>
      <w:r w:rsidRPr="00685CFB">
        <w:rPr>
          <w:rFonts w:ascii="Arial" w:eastAsia="Arial" w:hAnsi="Arial" w:cs="Arial"/>
          <w:bCs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:rsidR="00831FB6" w:rsidRPr="00685CFB" w:rsidRDefault="00831FB6" w:rsidP="00430715">
      <w:pPr>
        <w:pStyle w:val="Standard"/>
        <w:spacing w:line="276" w:lineRule="auto"/>
        <w:ind w:left="284" w:hanging="284"/>
        <w:jc w:val="both"/>
        <w:rPr>
          <w:rFonts w:ascii="Arial" w:eastAsia="Arial" w:hAnsi="Arial" w:cs="Arial"/>
          <w:bCs/>
          <w:sz w:val="22"/>
          <w:szCs w:val="22"/>
        </w:rPr>
      </w:pPr>
      <w:r w:rsidRPr="00685CFB">
        <w:rPr>
          <w:rFonts w:ascii="Arial" w:eastAsia="Arial" w:hAnsi="Arial" w:cs="Arial"/>
          <w:bCs/>
          <w:sz w:val="22"/>
          <w:szCs w:val="22"/>
        </w:rPr>
        <w:t>1)</w:t>
      </w:r>
      <w:r w:rsidR="00430715" w:rsidRPr="00685CFB">
        <w:rPr>
          <w:rFonts w:ascii="Arial" w:eastAsia="Arial" w:hAnsi="Arial" w:cs="Arial"/>
          <w:bCs/>
          <w:sz w:val="22"/>
          <w:szCs w:val="22"/>
        </w:rPr>
        <w:t xml:space="preserve"> </w:t>
      </w:r>
      <w:r w:rsidRPr="00685CFB">
        <w:rPr>
          <w:rFonts w:ascii="Arial" w:eastAsia="Arial" w:hAnsi="Arial" w:cs="Arial"/>
          <w:bCs/>
          <w:sz w:val="22"/>
          <w:szCs w:val="22"/>
        </w:rPr>
        <w:t>administratorem Pani/Pana danych osobowych jest Areszt Śledczy w Poznaniu.</w:t>
      </w:r>
    </w:p>
    <w:p w:rsidR="00831FB6" w:rsidRPr="00685CFB" w:rsidRDefault="00831FB6" w:rsidP="00430715">
      <w:pPr>
        <w:pStyle w:val="Standard"/>
        <w:spacing w:line="276" w:lineRule="auto"/>
        <w:ind w:left="284" w:hanging="284"/>
        <w:jc w:val="both"/>
        <w:rPr>
          <w:rFonts w:ascii="Arial" w:eastAsia="Arial" w:hAnsi="Arial" w:cs="Arial"/>
          <w:bCs/>
          <w:sz w:val="22"/>
          <w:szCs w:val="22"/>
        </w:rPr>
      </w:pPr>
      <w:r w:rsidRPr="00685CFB">
        <w:rPr>
          <w:rFonts w:ascii="Arial" w:eastAsia="Arial" w:hAnsi="Arial" w:cs="Arial"/>
          <w:bCs/>
          <w:sz w:val="22"/>
          <w:szCs w:val="22"/>
        </w:rPr>
        <w:t xml:space="preserve">2) administrator wyznaczył Inspektora Danych Osobowych, z którym można się kontaktować pod adresem e-mail: </w:t>
      </w:r>
      <w:hyperlink r:id="rId18" w:history="1">
        <w:r w:rsidRPr="00685CFB">
          <w:rPr>
            <w:rStyle w:val="Hipercze"/>
            <w:rFonts w:ascii="Arial" w:eastAsia="Arial" w:hAnsi="Arial" w:cs="Arial"/>
            <w:bCs/>
            <w:sz w:val="22"/>
            <w:szCs w:val="22"/>
          </w:rPr>
          <w:t>iod_as_poznan@sw.gov.pl</w:t>
        </w:r>
      </w:hyperlink>
      <w:r w:rsidRPr="00685CFB">
        <w:rPr>
          <w:rFonts w:ascii="Arial" w:eastAsia="Arial" w:hAnsi="Arial" w:cs="Arial"/>
          <w:bCs/>
          <w:sz w:val="22"/>
          <w:szCs w:val="22"/>
        </w:rPr>
        <w:t>;</w:t>
      </w:r>
    </w:p>
    <w:p w:rsidR="00831FB6" w:rsidRPr="00685CFB" w:rsidRDefault="00831FB6" w:rsidP="00430715">
      <w:pPr>
        <w:pStyle w:val="Standard"/>
        <w:spacing w:line="276" w:lineRule="auto"/>
        <w:ind w:left="284" w:hanging="284"/>
        <w:jc w:val="both"/>
        <w:rPr>
          <w:rFonts w:ascii="Arial" w:eastAsia="Arial" w:hAnsi="Arial" w:cs="Arial"/>
          <w:bCs/>
          <w:sz w:val="22"/>
          <w:szCs w:val="22"/>
        </w:rPr>
      </w:pPr>
      <w:r w:rsidRPr="00685CFB">
        <w:rPr>
          <w:rFonts w:ascii="Arial" w:eastAsia="Arial" w:hAnsi="Arial" w:cs="Arial"/>
          <w:bCs/>
          <w:sz w:val="22"/>
          <w:szCs w:val="22"/>
        </w:rPr>
        <w:t>3)</w:t>
      </w:r>
      <w:r w:rsidR="00430715" w:rsidRPr="00685CFB">
        <w:rPr>
          <w:rFonts w:ascii="Arial" w:eastAsia="Arial" w:hAnsi="Arial" w:cs="Arial"/>
          <w:bCs/>
          <w:sz w:val="22"/>
          <w:szCs w:val="22"/>
        </w:rPr>
        <w:t xml:space="preserve"> </w:t>
      </w:r>
      <w:r w:rsidRPr="00685CFB">
        <w:rPr>
          <w:rFonts w:ascii="Arial" w:eastAsia="Arial" w:hAnsi="Arial" w:cs="Arial"/>
          <w:bCs/>
          <w:sz w:val="22"/>
          <w:szCs w:val="22"/>
        </w:rPr>
        <w:t>Pani/Pana dane osobowe przetwarzane będą na podstawie art. 6 ust. 1 lit. c RODO w celu związanym z przedmiotowym postępowaniem o udzielenie zamówienia publicznego, prowadzonym w trybie podstawowym.</w:t>
      </w:r>
    </w:p>
    <w:p w:rsidR="00831FB6" w:rsidRPr="00685CFB" w:rsidRDefault="00831FB6" w:rsidP="00430715">
      <w:pPr>
        <w:pStyle w:val="Standard"/>
        <w:spacing w:line="276" w:lineRule="auto"/>
        <w:ind w:left="284" w:hanging="284"/>
        <w:jc w:val="both"/>
        <w:rPr>
          <w:rFonts w:ascii="Arial" w:eastAsia="Arial" w:hAnsi="Arial" w:cs="Arial"/>
          <w:bCs/>
          <w:sz w:val="22"/>
          <w:szCs w:val="22"/>
        </w:rPr>
      </w:pPr>
      <w:r w:rsidRPr="00685CFB">
        <w:rPr>
          <w:rFonts w:ascii="Arial" w:eastAsia="Arial" w:hAnsi="Arial" w:cs="Arial"/>
          <w:bCs/>
          <w:sz w:val="22"/>
          <w:szCs w:val="22"/>
        </w:rPr>
        <w:t>4)</w:t>
      </w:r>
      <w:r w:rsidR="00430715" w:rsidRPr="00685CFB">
        <w:rPr>
          <w:rFonts w:ascii="Arial" w:eastAsia="Arial" w:hAnsi="Arial" w:cs="Arial"/>
          <w:bCs/>
          <w:sz w:val="22"/>
          <w:szCs w:val="22"/>
        </w:rPr>
        <w:t xml:space="preserve"> </w:t>
      </w:r>
      <w:r w:rsidRPr="00685CFB">
        <w:rPr>
          <w:rFonts w:ascii="Arial" w:eastAsia="Arial" w:hAnsi="Arial" w:cs="Arial"/>
          <w:bCs/>
          <w:sz w:val="22"/>
          <w:szCs w:val="22"/>
        </w:rPr>
        <w:t>odbiorcami Pani/Pana danych osobowych będą osoby lub podmioty, którym udostępniona zostanie dokumentacja postępowania w oparciu o art. 74 ustawy PZP</w:t>
      </w:r>
    </w:p>
    <w:p w:rsidR="00831FB6" w:rsidRPr="00685CFB" w:rsidRDefault="00831FB6" w:rsidP="00430715">
      <w:pPr>
        <w:pStyle w:val="Standard"/>
        <w:spacing w:line="276" w:lineRule="auto"/>
        <w:ind w:left="284" w:hanging="284"/>
        <w:jc w:val="both"/>
        <w:rPr>
          <w:rFonts w:ascii="Arial" w:eastAsia="Arial" w:hAnsi="Arial" w:cs="Arial"/>
          <w:bCs/>
          <w:sz w:val="22"/>
          <w:szCs w:val="22"/>
        </w:rPr>
      </w:pPr>
      <w:r w:rsidRPr="00685CFB">
        <w:rPr>
          <w:rFonts w:ascii="Arial" w:eastAsia="Arial" w:hAnsi="Arial" w:cs="Arial"/>
          <w:bCs/>
          <w:sz w:val="22"/>
          <w:szCs w:val="22"/>
        </w:rPr>
        <w:t>5)</w:t>
      </w:r>
      <w:r w:rsidR="00430715" w:rsidRPr="00685CFB">
        <w:rPr>
          <w:rFonts w:ascii="Arial" w:eastAsia="Arial" w:hAnsi="Arial" w:cs="Arial"/>
          <w:bCs/>
          <w:sz w:val="22"/>
          <w:szCs w:val="22"/>
        </w:rPr>
        <w:t xml:space="preserve"> </w:t>
      </w:r>
      <w:r w:rsidRPr="00685CFB">
        <w:rPr>
          <w:rFonts w:ascii="Arial" w:eastAsia="Arial" w:hAnsi="Arial" w:cs="Arial"/>
          <w:bCs/>
          <w:sz w:val="22"/>
          <w:szCs w:val="22"/>
        </w:rPr>
        <w:t>Pani/Pana dane osobowe będą przechowywane, zgodnie z art. 78 ust. 1 PZP przez okres 4 lat od dnia zakończenia postępowania o udzielenie zamówienia, a jeżeli czas trwania umowy przekracza 4 lata, okres przechowywania obejmuje cały czas trwania umowy;</w:t>
      </w:r>
    </w:p>
    <w:p w:rsidR="00831FB6" w:rsidRPr="00685CFB" w:rsidRDefault="00831FB6" w:rsidP="00430715">
      <w:pPr>
        <w:pStyle w:val="Standard"/>
        <w:spacing w:line="276" w:lineRule="auto"/>
        <w:ind w:left="284" w:hanging="284"/>
        <w:jc w:val="both"/>
        <w:rPr>
          <w:rFonts w:ascii="Arial" w:eastAsia="Arial" w:hAnsi="Arial" w:cs="Arial"/>
          <w:bCs/>
          <w:sz w:val="22"/>
          <w:szCs w:val="22"/>
        </w:rPr>
      </w:pPr>
      <w:r w:rsidRPr="00685CFB">
        <w:rPr>
          <w:rFonts w:ascii="Arial" w:eastAsia="Arial" w:hAnsi="Arial" w:cs="Arial"/>
          <w:bCs/>
          <w:sz w:val="22"/>
          <w:szCs w:val="22"/>
        </w:rPr>
        <w:t>6)</w:t>
      </w:r>
      <w:r w:rsidR="00430715" w:rsidRPr="00685CFB">
        <w:rPr>
          <w:rFonts w:ascii="Arial" w:eastAsia="Arial" w:hAnsi="Arial" w:cs="Arial"/>
          <w:bCs/>
          <w:sz w:val="22"/>
          <w:szCs w:val="22"/>
        </w:rPr>
        <w:t xml:space="preserve"> </w:t>
      </w:r>
      <w:r w:rsidRPr="00685CFB">
        <w:rPr>
          <w:rFonts w:ascii="Arial" w:eastAsia="Arial" w:hAnsi="Arial" w:cs="Arial"/>
          <w:bCs/>
          <w:sz w:val="22"/>
          <w:szCs w:val="22"/>
        </w:rPr>
        <w:t>obowiązek podania przez Panią/Pana danych osobowych bezpośrednio Pani/Pana dotyczących jest wymogiem ustawowym określonym w przepisach ustawy PZP, związanym z udziałem w postępowaniu o udzielenie zamówienia publicznego.</w:t>
      </w:r>
    </w:p>
    <w:p w:rsidR="00831FB6" w:rsidRPr="00685CFB" w:rsidRDefault="00831FB6" w:rsidP="00430715">
      <w:pPr>
        <w:pStyle w:val="Standard"/>
        <w:spacing w:line="276" w:lineRule="auto"/>
        <w:ind w:left="284" w:hanging="284"/>
        <w:jc w:val="both"/>
        <w:rPr>
          <w:rFonts w:ascii="Arial" w:eastAsia="Arial" w:hAnsi="Arial" w:cs="Arial"/>
          <w:bCs/>
          <w:sz w:val="22"/>
          <w:szCs w:val="22"/>
        </w:rPr>
      </w:pPr>
      <w:r w:rsidRPr="00685CFB">
        <w:rPr>
          <w:rFonts w:ascii="Arial" w:eastAsia="Arial" w:hAnsi="Arial" w:cs="Arial"/>
          <w:bCs/>
          <w:sz w:val="22"/>
          <w:szCs w:val="22"/>
        </w:rPr>
        <w:t>7)</w:t>
      </w:r>
      <w:r w:rsidR="00430715" w:rsidRPr="00685CFB">
        <w:rPr>
          <w:rFonts w:ascii="Arial" w:eastAsia="Arial" w:hAnsi="Arial" w:cs="Arial"/>
          <w:bCs/>
          <w:sz w:val="22"/>
          <w:szCs w:val="22"/>
        </w:rPr>
        <w:t xml:space="preserve"> </w:t>
      </w:r>
      <w:r w:rsidRPr="00685CFB">
        <w:rPr>
          <w:rFonts w:ascii="Arial" w:eastAsia="Arial" w:hAnsi="Arial" w:cs="Arial"/>
          <w:bCs/>
          <w:sz w:val="22"/>
          <w:szCs w:val="22"/>
        </w:rPr>
        <w:t>w odniesieniu do Pani/Pana danych osobowych decyzje nie będą podejmowane w sposób zautomatyzowany, stosownie do art. 22 RODO.</w:t>
      </w:r>
    </w:p>
    <w:p w:rsidR="00831FB6" w:rsidRPr="00685CFB" w:rsidRDefault="00831FB6" w:rsidP="00430715">
      <w:pPr>
        <w:pStyle w:val="Standard"/>
        <w:spacing w:line="276" w:lineRule="auto"/>
        <w:ind w:left="284" w:hanging="284"/>
        <w:jc w:val="both"/>
        <w:rPr>
          <w:rFonts w:ascii="Arial" w:eastAsia="Arial" w:hAnsi="Arial" w:cs="Arial"/>
          <w:bCs/>
          <w:sz w:val="22"/>
          <w:szCs w:val="22"/>
        </w:rPr>
      </w:pPr>
      <w:r w:rsidRPr="00685CFB">
        <w:rPr>
          <w:rFonts w:ascii="Arial" w:eastAsia="Arial" w:hAnsi="Arial" w:cs="Arial"/>
          <w:bCs/>
          <w:sz w:val="22"/>
          <w:szCs w:val="22"/>
        </w:rPr>
        <w:t>8) posiada Pani/Pan:</w:t>
      </w:r>
    </w:p>
    <w:p w:rsidR="00831FB6" w:rsidRPr="00685CFB" w:rsidRDefault="00831FB6" w:rsidP="00430715">
      <w:pPr>
        <w:pStyle w:val="Standard"/>
        <w:spacing w:line="276" w:lineRule="auto"/>
        <w:ind w:left="284" w:hanging="284"/>
        <w:jc w:val="both"/>
        <w:rPr>
          <w:rFonts w:ascii="Arial" w:eastAsia="Arial" w:hAnsi="Arial" w:cs="Arial"/>
          <w:bCs/>
          <w:sz w:val="22"/>
          <w:szCs w:val="22"/>
        </w:rPr>
      </w:pPr>
      <w:r w:rsidRPr="00685CFB">
        <w:rPr>
          <w:rFonts w:ascii="Arial" w:eastAsia="Arial" w:hAnsi="Arial" w:cs="Arial"/>
          <w:bCs/>
          <w:sz w:val="22"/>
          <w:szCs w:val="22"/>
        </w:rPr>
        <w:t>a) 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:rsidR="00831FB6" w:rsidRPr="00685CFB" w:rsidRDefault="00831FB6" w:rsidP="00430715">
      <w:pPr>
        <w:pStyle w:val="Standard"/>
        <w:spacing w:line="276" w:lineRule="auto"/>
        <w:ind w:left="284" w:hanging="284"/>
        <w:jc w:val="both"/>
        <w:rPr>
          <w:rFonts w:ascii="Arial" w:eastAsia="Arial" w:hAnsi="Arial" w:cs="Arial"/>
          <w:bCs/>
          <w:sz w:val="22"/>
          <w:szCs w:val="22"/>
        </w:rPr>
      </w:pPr>
      <w:r w:rsidRPr="00685CFB">
        <w:rPr>
          <w:rFonts w:ascii="Arial" w:eastAsia="Arial" w:hAnsi="Arial" w:cs="Arial"/>
          <w:bCs/>
          <w:sz w:val="22"/>
          <w:szCs w:val="22"/>
        </w:rPr>
        <w:t>b) na podstawie art. 16 RODO prawo do sprostowania Pani/Pana danych osobowych (</w:t>
      </w:r>
      <w:r w:rsidRPr="00685CFB">
        <w:rPr>
          <w:rFonts w:ascii="Arial" w:eastAsia="Arial" w:hAnsi="Arial" w:cs="Arial"/>
          <w:bCs/>
          <w:i/>
          <w:iCs/>
          <w:sz w:val="22"/>
          <w:szCs w:val="22"/>
        </w:rPr>
        <w:t xml:space="preserve">skorzystanie z prawa do sprostowania nie może skutkować zmianą wyniku postępowania o udzielenie zamówienia publicznego ani zmianą postanowień umowy w zakresie </w:t>
      </w:r>
      <w:r w:rsidRPr="00685CFB">
        <w:rPr>
          <w:rFonts w:ascii="Arial" w:eastAsia="Arial" w:hAnsi="Arial" w:cs="Arial"/>
          <w:bCs/>
          <w:i/>
          <w:iCs/>
          <w:sz w:val="22"/>
          <w:szCs w:val="22"/>
        </w:rPr>
        <w:lastRenderedPageBreak/>
        <w:t>niezgodnym z ustawą PZP oraz nie może naruszać integralności protokołu oraz jego załączników</w:t>
      </w:r>
      <w:r w:rsidRPr="00685CFB">
        <w:rPr>
          <w:rFonts w:ascii="Arial" w:eastAsia="Arial" w:hAnsi="Arial" w:cs="Arial"/>
          <w:bCs/>
          <w:sz w:val="22"/>
          <w:szCs w:val="22"/>
        </w:rPr>
        <w:t>);</w:t>
      </w:r>
    </w:p>
    <w:p w:rsidR="00831FB6" w:rsidRPr="00685CFB" w:rsidRDefault="00831FB6" w:rsidP="00430715">
      <w:pPr>
        <w:pStyle w:val="Standard"/>
        <w:spacing w:line="276" w:lineRule="auto"/>
        <w:ind w:left="284" w:hanging="284"/>
        <w:jc w:val="both"/>
        <w:rPr>
          <w:rFonts w:ascii="Arial" w:eastAsia="Arial" w:hAnsi="Arial" w:cs="Arial"/>
          <w:bCs/>
          <w:sz w:val="22"/>
          <w:szCs w:val="22"/>
        </w:rPr>
      </w:pPr>
      <w:r w:rsidRPr="00685CFB">
        <w:rPr>
          <w:rFonts w:ascii="Arial" w:eastAsia="Arial" w:hAnsi="Arial" w:cs="Arial"/>
          <w:bCs/>
          <w:sz w:val="22"/>
          <w:szCs w:val="22"/>
        </w:rPr>
        <w:t>c) 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685CFB">
        <w:rPr>
          <w:rFonts w:ascii="Arial" w:eastAsia="Arial" w:hAnsi="Arial" w:cs="Arial"/>
          <w:bCs/>
          <w:i/>
          <w:iCs/>
          <w:sz w:val="22"/>
          <w:szCs w:val="22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685CFB">
        <w:rPr>
          <w:rFonts w:ascii="Arial" w:eastAsia="Arial" w:hAnsi="Arial" w:cs="Arial"/>
          <w:bCs/>
          <w:sz w:val="22"/>
          <w:szCs w:val="22"/>
        </w:rPr>
        <w:t>);</w:t>
      </w:r>
    </w:p>
    <w:p w:rsidR="00831FB6" w:rsidRPr="00685CFB" w:rsidRDefault="00831FB6" w:rsidP="00430715">
      <w:pPr>
        <w:pStyle w:val="Standard"/>
        <w:spacing w:line="276" w:lineRule="auto"/>
        <w:ind w:left="284" w:hanging="284"/>
        <w:jc w:val="both"/>
        <w:rPr>
          <w:rFonts w:ascii="Arial" w:eastAsia="Arial" w:hAnsi="Arial" w:cs="Arial"/>
          <w:bCs/>
          <w:sz w:val="22"/>
          <w:szCs w:val="22"/>
        </w:rPr>
      </w:pPr>
      <w:r w:rsidRPr="00685CFB">
        <w:rPr>
          <w:rFonts w:ascii="Arial" w:eastAsia="Arial" w:hAnsi="Arial" w:cs="Arial"/>
          <w:bCs/>
          <w:sz w:val="22"/>
          <w:szCs w:val="22"/>
        </w:rPr>
        <w:t xml:space="preserve">d) prawo do wniesienia skargi do Prezesa Urzędu Ochrony Danych Osobowych, gdy uzna Pani/Pan, że przetwarzanie danych osobowych Pani/Pana dotyczących narusza przepisy RODO; </w:t>
      </w:r>
    </w:p>
    <w:p w:rsidR="00831FB6" w:rsidRPr="00685CFB" w:rsidRDefault="00831FB6" w:rsidP="00430715">
      <w:pPr>
        <w:pStyle w:val="Standard"/>
        <w:spacing w:line="276" w:lineRule="auto"/>
        <w:ind w:left="284" w:hanging="284"/>
        <w:jc w:val="both"/>
        <w:rPr>
          <w:rFonts w:ascii="Arial" w:eastAsia="Arial" w:hAnsi="Arial" w:cs="Arial"/>
          <w:bCs/>
          <w:sz w:val="22"/>
          <w:szCs w:val="22"/>
        </w:rPr>
      </w:pPr>
      <w:r w:rsidRPr="00685CFB">
        <w:rPr>
          <w:rFonts w:ascii="Arial" w:eastAsia="Arial" w:hAnsi="Arial" w:cs="Arial"/>
          <w:bCs/>
          <w:sz w:val="22"/>
          <w:szCs w:val="22"/>
        </w:rPr>
        <w:t>9) nie przysługuje Pani/Panu:</w:t>
      </w:r>
    </w:p>
    <w:p w:rsidR="00831FB6" w:rsidRPr="00685CFB" w:rsidRDefault="00831FB6" w:rsidP="00430715">
      <w:pPr>
        <w:pStyle w:val="Standard"/>
        <w:spacing w:line="276" w:lineRule="auto"/>
        <w:ind w:left="284" w:hanging="284"/>
        <w:jc w:val="both"/>
        <w:rPr>
          <w:rFonts w:ascii="Arial" w:eastAsia="Arial" w:hAnsi="Arial" w:cs="Arial"/>
          <w:bCs/>
          <w:sz w:val="22"/>
          <w:szCs w:val="22"/>
        </w:rPr>
      </w:pPr>
      <w:r w:rsidRPr="00685CFB">
        <w:rPr>
          <w:rFonts w:ascii="Arial" w:eastAsia="Arial" w:hAnsi="Arial" w:cs="Arial"/>
          <w:bCs/>
          <w:sz w:val="22"/>
          <w:szCs w:val="22"/>
        </w:rPr>
        <w:t>a) w związku z art. 17 ust. 3 lit. b, d lub e RODO prawo do usunięcia danych osobowych;</w:t>
      </w:r>
    </w:p>
    <w:p w:rsidR="00831FB6" w:rsidRPr="00685CFB" w:rsidRDefault="00831FB6" w:rsidP="00430715">
      <w:pPr>
        <w:pStyle w:val="Standard"/>
        <w:spacing w:line="276" w:lineRule="auto"/>
        <w:ind w:left="284" w:hanging="284"/>
        <w:jc w:val="both"/>
        <w:rPr>
          <w:rFonts w:ascii="Arial" w:eastAsia="Arial" w:hAnsi="Arial" w:cs="Arial"/>
          <w:bCs/>
          <w:sz w:val="22"/>
          <w:szCs w:val="22"/>
        </w:rPr>
      </w:pPr>
      <w:r w:rsidRPr="00685CFB">
        <w:rPr>
          <w:rFonts w:ascii="Arial" w:eastAsia="Arial" w:hAnsi="Arial" w:cs="Arial"/>
          <w:bCs/>
          <w:sz w:val="22"/>
          <w:szCs w:val="22"/>
        </w:rPr>
        <w:t>b)</w:t>
      </w:r>
      <w:r w:rsidR="00430715" w:rsidRPr="00685CFB">
        <w:rPr>
          <w:rFonts w:ascii="Arial" w:eastAsia="Arial" w:hAnsi="Arial" w:cs="Arial"/>
          <w:bCs/>
          <w:sz w:val="22"/>
          <w:szCs w:val="22"/>
        </w:rPr>
        <w:t xml:space="preserve"> </w:t>
      </w:r>
      <w:r w:rsidRPr="00685CFB">
        <w:rPr>
          <w:rFonts w:ascii="Arial" w:eastAsia="Arial" w:hAnsi="Arial" w:cs="Arial"/>
          <w:bCs/>
          <w:sz w:val="22"/>
          <w:szCs w:val="22"/>
        </w:rPr>
        <w:t>prawo do przenoszenia danych osobowych, o którym mowa w art. 20 RODO;</w:t>
      </w:r>
    </w:p>
    <w:p w:rsidR="00831FB6" w:rsidRPr="00685CFB" w:rsidRDefault="00831FB6" w:rsidP="00430715">
      <w:pPr>
        <w:pStyle w:val="Standard"/>
        <w:spacing w:line="276" w:lineRule="auto"/>
        <w:ind w:left="284" w:hanging="284"/>
        <w:jc w:val="both"/>
        <w:rPr>
          <w:rFonts w:ascii="Arial" w:eastAsia="Arial" w:hAnsi="Arial" w:cs="Arial"/>
          <w:bCs/>
          <w:sz w:val="22"/>
          <w:szCs w:val="22"/>
        </w:rPr>
      </w:pPr>
      <w:r w:rsidRPr="00685CFB">
        <w:rPr>
          <w:rFonts w:ascii="Arial" w:eastAsia="Arial" w:hAnsi="Arial" w:cs="Arial"/>
          <w:bCs/>
          <w:sz w:val="22"/>
          <w:szCs w:val="22"/>
        </w:rPr>
        <w:t xml:space="preserve">c) na podstawie art. 21 RODO prawo sprzeciwu, wobec przetwarzania danych osobowych, gdyż podstawą prawną przetwarzania Pani/Pana danych osobowych jest art. 6 ust. 1 lit. c RODO; </w:t>
      </w:r>
    </w:p>
    <w:p w:rsidR="006D4A04" w:rsidRPr="00685CFB" w:rsidRDefault="00831FB6" w:rsidP="0062229B">
      <w:pPr>
        <w:pStyle w:val="Standard"/>
        <w:spacing w:line="276" w:lineRule="auto"/>
        <w:ind w:left="284" w:hanging="284"/>
        <w:jc w:val="both"/>
        <w:rPr>
          <w:rFonts w:ascii="Arial" w:eastAsia="Arial" w:hAnsi="Arial" w:cs="Arial"/>
          <w:bCs/>
          <w:sz w:val="22"/>
          <w:szCs w:val="22"/>
        </w:rPr>
      </w:pPr>
      <w:r w:rsidRPr="00685CFB">
        <w:rPr>
          <w:rFonts w:ascii="Arial" w:eastAsia="Arial" w:hAnsi="Arial" w:cs="Arial"/>
          <w:bCs/>
          <w:sz w:val="22"/>
          <w:szCs w:val="22"/>
        </w:rPr>
        <w:t>10) 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sectPr w:rsidR="006D4A04" w:rsidRPr="00685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1DC" w:rsidRDefault="00AD41DC" w:rsidP="0083367C">
      <w:r>
        <w:separator/>
      </w:r>
    </w:p>
  </w:endnote>
  <w:endnote w:type="continuationSeparator" w:id="0">
    <w:p w:rsidR="00AD41DC" w:rsidRDefault="00AD41DC" w:rsidP="00833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1DC" w:rsidRDefault="00AD41DC" w:rsidP="0083367C">
      <w:r>
        <w:separator/>
      </w:r>
    </w:p>
  </w:footnote>
  <w:footnote w:type="continuationSeparator" w:id="0">
    <w:p w:rsidR="00AD41DC" w:rsidRDefault="00AD41DC" w:rsidP="00833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  <w:iCs/>
        <w:color w:val="00000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19"/>
    <w:multiLevelType w:val="multilevel"/>
    <w:tmpl w:val="83F61626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6F6006"/>
    <w:multiLevelType w:val="hybridMultilevel"/>
    <w:tmpl w:val="1B54D0F4"/>
    <w:lvl w:ilvl="0" w:tplc="EDB4D1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29E385A"/>
    <w:multiLevelType w:val="multilevel"/>
    <w:tmpl w:val="4500A1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28963EE8"/>
    <w:multiLevelType w:val="multilevel"/>
    <w:tmpl w:val="CFBABE0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 w:cs="Calibri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3BDA6A96"/>
    <w:multiLevelType w:val="multilevel"/>
    <w:tmpl w:val="8BB0616A"/>
    <w:name w:val="WW8Num1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imSun" w:hAnsi="Arial" w:cs="Arial"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2880" w:hanging="360"/>
      </w:pPr>
      <w:rPr>
        <w:rFonts w:ascii="Arial" w:eastAsia="SimSun" w:hAnsi="Arial" w:cs="Arial" w:hint="default"/>
        <w:color w:val="00000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3C5A79D2"/>
    <w:multiLevelType w:val="multilevel"/>
    <w:tmpl w:val="7A8A66B6"/>
    <w:styleLink w:val="WWNum5"/>
    <w:lvl w:ilvl="0">
      <w:start w:val="1"/>
      <w:numFmt w:val="decimal"/>
      <w:lvlText w:val="%1"/>
      <w:lvlJc w:val="left"/>
      <w:pPr>
        <w:ind w:left="1023" w:hanging="663"/>
      </w:pPr>
      <w:rPr>
        <w:rFonts w:eastAsia="Times New Roman"/>
        <w:b w:val="0"/>
        <w:b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eastAsia="NSimSun" w:hAnsi="Calibri" w:cs="Calibri"/>
        <w:b/>
        <w:bCs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b/>
        <w:bCs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b/>
        <w:bCs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b/>
        <w:bCs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b/>
        <w:bCs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b/>
        <w:bCs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b/>
        <w:bCs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b/>
        <w:bCs/>
      </w:rPr>
    </w:lvl>
  </w:abstractNum>
  <w:abstractNum w:abstractNumId="7">
    <w:nsid w:val="45493435"/>
    <w:multiLevelType w:val="hybridMultilevel"/>
    <w:tmpl w:val="4F642E2C"/>
    <w:lvl w:ilvl="0" w:tplc="89BC8DE6">
      <w:start w:val="1"/>
      <w:numFmt w:val="decimal"/>
      <w:lvlText w:val="%1."/>
      <w:lvlJc w:val="left"/>
      <w:pPr>
        <w:ind w:left="360" w:hanging="360"/>
      </w:pPr>
      <w:rPr>
        <w:rFonts w:eastAsia="NSimSu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ADF13DD"/>
    <w:multiLevelType w:val="multilevel"/>
    <w:tmpl w:val="7A78C5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70" w:hanging="360"/>
      </w:pPr>
      <w:rPr>
        <w:rFonts w:ascii="Calibri" w:eastAsia="NSimSun" w:hAnsi="Calibri" w:cs="Lucida Sans"/>
        <w:b/>
      </w:rPr>
    </w:lvl>
    <w:lvl w:ilvl="2">
      <w:start w:val="1"/>
      <w:numFmt w:val="decimal"/>
      <w:lvlText w:val="%1.%2.%3."/>
      <w:lvlJc w:val="left"/>
      <w:pPr>
        <w:ind w:left="2214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781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708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275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5202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5769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b/>
      </w:rPr>
    </w:lvl>
  </w:abstractNum>
  <w:abstractNum w:abstractNumId="9">
    <w:nsid w:val="4C6B651C"/>
    <w:multiLevelType w:val="hybridMultilevel"/>
    <w:tmpl w:val="8E34022E"/>
    <w:lvl w:ilvl="0" w:tplc="10B652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AA251F7"/>
    <w:multiLevelType w:val="multilevel"/>
    <w:tmpl w:val="5B067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8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8B"/>
    <w:rsid w:val="00014DE1"/>
    <w:rsid w:val="00023568"/>
    <w:rsid w:val="00023E41"/>
    <w:rsid w:val="00025303"/>
    <w:rsid w:val="00052E19"/>
    <w:rsid w:val="00056F1B"/>
    <w:rsid w:val="000B719E"/>
    <w:rsid w:val="000C3A82"/>
    <w:rsid w:val="000D1F97"/>
    <w:rsid w:val="000F4847"/>
    <w:rsid w:val="00144945"/>
    <w:rsid w:val="00152C95"/>
    <w:rsid w:val="0016542D"/>
    <w:rsid w:val="00180AB1"/>
    <w:rsid w:val="00195303"/>
    <w:rsid w:val="001A0AE2"/>
    <w:rsid w:val="001B244C"/>
    <w:rsid w:val="001B58D1"/>
    <w:rsid w:val="001D0FA3"/>
    <w:rsid w:val="002057BD"/>
    <w:rsid w:val="0023037C"/>
    <w:rsid w:val="0027280B"/>
    <w:rsid w:val="00283222"/>
    <w:rsid w:val="00290F1A"/>
    <w:rsid w:val="00293A44"/>
    <w:rsid w:val="002A22DA"/>
    <w:rsid w:val="002A2B1B"/>
    <w:rsid w:val="002A7136"/>
    <w:rsid w:val="002B4D52"/>
    <w:rsid w:val="002C776D"/>
    <w:rsid w:val="00305D86"/>
    <w:rsid w:val="00333C32"/>
    <w:rsid w:val="003356BA"/>
    <w:rsid w:val="00354590"/>
    <w:rsid w:val="00382AFB"/>
    <w:rsid w:val="003959B3"/>
    <w:rsid w:val="003B12B0"/>
    <w:rsid w:val="003B497B"/>
    <w:rsid w:val="003C166F"/>
    <w:rsid w:val="003C7FE8"/>
    <w:rsid w:val="00420E3C"/>
    <w:rsid w:val="00423D3C"/>
    <w:rsid w:val="00424144"/>
    <w:rsid w:val="00430715"/>
    <w:rsid w:val="00431168"/>
    <w:rsid w:val="00442965"/>
    <w:rsid w:val="00444629"/>
    <w:rsid w:val="00454270"/>
    <w:rsid w:val="00456850"/>
    <w:rsid w:val="00463AF6"/>
    <w:rsid w:val="00466F08"/>
    <w:rsid w:val="0047292A"/>
    <w:rsid w:val="0047306F"/>
    <w:rsid w:val="00477A54"/>
    <w:rsid w:val="00480440"/>
    <w:rsid w:val="004811B7"/>
    <w:rsid w:val="0049395F"/>
    <w:rsid w:val="004A2742"/>
    <w:rsid w:val="004A5063"/>
    <w:rsid w:val="004E1F4C"/>
    <w:rsid w:val="004E3461"/>
    <w:rsid w:val="004E7877"/>
    <w:rsid w:val="00516873"/>
    <w:rsid w:val="00517179"/>
    <w:rsid w:val="00530856"/>
    <w:rsid w:val="0056555B"/>
    <w:rsid w:val="00592355"/>
    <w:rsid w:val="00593F32"/>
    <w:rsid w:val="005C0CDB"/>
    <w:rsid w:val="006100B5"/>
    <w:rsid w:val="00611945"/>
    <w:rsid w:val="006171A5"/>
    <w:rsid w:val="00617D3F"/>
    <w:rsid w:val="00620E16"/>
    <w:rsid w:val="0062229B"/>
    <w:rsid w:val="00641C04"/>
    <w:rsid w:val="00647448"/>
    <w:rsid w:val="0066008F"/>
    <w:rsid w:val="00672FDF"/>
    <w:rsid w:val="00682A17"/>
    <w:rsid w:val="00685CFB"/>
    <w:rsid w:val="00704598"/>
    <w:rsid w:val="00733203"/>
    <w:rsid w:val="00734344"/>
    <w:rsid w:val="00773FAE"/>
    <w:rsid w:val="00783F28"/>
    <w:rsid w:val="007952E4"/>
    <w:rsid w:val="00796E88"/>
    <w:rsid w:val="007B3C0B"/>
    <w:rsid w:val="007C0526"/>
    <w:rsid w:val="007E7AFA"/>
    <w:rsid w:val="007F64BB"/>
    <w:rsid w:val="007F6A4F"/>
    <w:rsid w:val="00801E33"/>
    <w:rsid w:val="008108DE"/>
    <w:rsid w:val="00827B7F"/>
    <w:rsid w:val="00831FB6"/>
    <w:rsid w:val="0083210D"/>
    <w:rsid w:val="00833539"/>
    <w:rsid w:val="0083367C"/>
    <w:rsid w:val="00860ECA"/>
    <w:rsid w:val="00861B23"/>
    <w:rsid w:val="00873146"/>
    <w:rsid w:val="00880D95"/>
    <w:rsid w:val="008904F4"/>
    <w:rsid w:val="008C35DF"/>
    <w:rsid w:val="008C55D6"/>
    <w:rsid w:val="008E79EA"/>
    <w:rsid w:val="008F317C"/>
    <w:rsid w:val="00902AD3"/>
    <w:rsid w:val="00917547"/>
    <w:rsid w:val="00930472"/>
    <w:rsid w:val="009350B1"/>
    <w:rsid w:val="00947DB3"/>
    <w:rsid w:val="00953F66"/>
    <w:rsid w:val="00965830"/>
    <w:rsid w:val="009706AD"/>
    <w:rsid w:val="009A1AE4"/>
    <w:rsid w:val="009A73DF"/>
    <w:rsid w:val="009B46E6"/>
    <w:rsid w:val="009C0495"/>
    <w:rsid w:val="009D631A"/>
    <w:rsid w:val="009F4172"/>
    <w:rsid w:val="00A00453"/>
    <w:rsid w:val="00A469D2"/>
    <w:rsid w:val="00A64AD9"/>
    <w:rsid w:val="00A858B5"/>
    <w:rsid w:val="00A94E4A"/>
    <w:rsid w:val="00AD41DC"/>
    <w:rsid w:val="00AE44E4"/>
    <w:rsid w:val="00B0688F"/>
    <w:rsid w:val="00B27FB6"/>
    <w:rsid w:val="00B36844"/>
    <w:rsid w:val="00B42DA9"/>
    <w:rsid w:val="00B51FC4"/>
    <w:rsid w:val="00B71730"/>
    <w:rsid w:val="00BA1F18"/>
    <w:rsid w:val="00BC4950"/>
    <w:rsid w:val="00BD7A8B"/>
    <w:rsid w:val="00C3784C"/>
    <w:rsid w:val="00C41ABC"/>
    <w:rsid w:val="00C42C03"/>
    <w:rsid w:val="00C45A88"/>
    <w:rsid w:val="00C464EE"/>
    <w:rsid w:val="00C600B2"/>
    <w:rsid w:val="00C67AD6"/>
    <w:rsid w:val="00C70A84"/>
    <w:rsid w:val="00C75886"/>
    <w:rsid w:val="00C86BAF"/>
    <w:rsid w:val="00C963CF"/>
    <w:rsid w:val="00CA37B7"/>
    <w:rsid w:val="00CB5188"/>
    <w:rsid w:val="00CD71AA"/>
    <w:rsid w:val="00D339D5"/>
    <w:rsid w:val="00D53EE5"/>
    <w:rsid w:val="00D8268F"/>
    <w:rsid w:val="00D84A8B"/>
    <w:rsid w:val="00D85EB9"/>
    <w:rsid w:val="00DA61C5"/>
    <w:rsid w:val="00DC5BFE"/>
    <w:rsid w:val="00DF29FB"/>
    <w:rsid w:val="00E04BAD"/>
    <w:rsid w:val="00E143D6"/>
    <w:rsid w:val="00E30810"/>
    <w:rsid w:val="00E3379D"/>
    <w:rsid w:val="00E96E3C"/>
    <w:rsid w:val="00E97BBE"/>
    <w:rsid w:val="00EA1206"/>
    <w:rsid w:val="00EC1595"/>
    <w:rsid w:val="00ED1803"/>
    <w:rsid w:val="00EF3DB7"/>
    <w:rsid w:val="00F03CF3"/>
    <w:rsid w:val="00F270EF"/>
    <w:rsid w:val="00F549EB"/>
    <w:rsid w:val="00F726CF"/>
    <w:rsid w:val="00F842A9"/>
    <w:rsid w:val="00F86A26"/>
    <w:rsid w:val="00F876F5"/>
    <w:rsid w:val="00FA0EFE"/>
    <w:rsid w:val="00FB0C5B"/>
    <w:rsid w:val="00FB450D"/>
    <w:rsid w:val="00FC2DFB"/>
    <w:rsid w:val="00FC731F"/>
    <w:rsid w:val="00FF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7A8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336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3367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qFormat/>
    <w:rsid w:val="00BD7A8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BD7A8B"/>
    <w:rPr>
      <w:rFonts w:ascii="Times New Roman" w:eastAsia="Lucida Sans Unicode" w:hAnsi="Times New Roman" w:cs="Times New Roman"/>
      <w:i/>
      <w:iCs/>
      <w:sz w:val="24"/>
      <w:szCs w:val="24"/>
      <w:lang w:eastAsia="ar-SA"/>
    </w:rPr>
  </w:style>
  <w:style w:type="paragraph" w:customStyle="1" w:styleId="Standard">
    <w:name w:val="Standard"/>
    <w:rsid w:val="00BD7A8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basedOn w:val="Domylnaczcionkaakapitu"/>
    <w:rsid w:val="00BD7A8B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3367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3367C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ar-SA"/>
    </w:rPr>
  </w:style>
  <w:style w:type="character" w:customStyle="1" w:styleId="Internetlink">
    <w:name w:val="Internet link"/>
    <w:rsid w:val="0083367C"/>
    <w:rPr>
      <w:color w:val="000080"/>
      <w:u w:val="single"/>
    </w:rPr>
  </w:style>
  <w:style w:type="character" w:customStyle="1" w:styleId="highlight">
    <w:name w:val="highlight"/>
    <w:basedOn w:val="Domylnaczcionkaakapitu"/>
    <w:rsid w:val="0083367C"/>
  </w:style>
  <w:style w:type="character" w:styleId="Hipercze">
    <w:name w:val="Hyperlink"/>
    <w:basedOn w:val="Domylnaczcionkaakapitu"/>
    <w:rsid w:val="0083367C"/>
    <w:rPr>
      <w:color w:val="0563C1"/>
      <w:u w:val="single"/>
    </w:rPr>
  </w:style>
  <w:style w:type="paragraph" w:styleId="Akapitzlist">
    <w:name w:val="List Paragraph"/>
    <w:basedOn w:val="Normalny"/>
    <w:rsid w:val="0083367C"/>
    <w:pPr>
      <w:widowControl/>
      <w:suppressAutoHyphens w:val="0"/>
      <w:autoSpaceDN w:val="0"/>
      <w:spacing w:after="160" w:line="244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rsid w:val="0083367C"/>
    <w:pPr>
      <w:widowControl/>
      <w:suppressAutoHyphens w:val="0"/>
      <w:autoSpaceDN w:val="0"/>
      <w:spacing w:before="100" w:after="100"/>
    </w:pPr>
    <w:rPr>
      <w:rFonts w:eastAsia="Times New Roman"/>
      <w:lang w:eastAsia="pl-PL"/>
    </w:rPr>
  </w:style>
  <w:style w:type="numbering" w:customStyle="1" w:styleId="WWNum5">
    <w:name w:val="WWNum5"/>
    <w:basedOn w:val="Bezlisty"/>
    <w:rsid w:val="0083367C"/>
    <w:pPr>
      <w:numPr>
        <w:numId w:val="2"/>
      </w:numPr>
    </w:pPr>
  </w:style>
  <w:style w:type="paragraph" w:styleId="Tekstpodstawowywcity2">
    <w:name w:val="Body Text Indent 2"/>
    <w:basedOn w:val="Normalny"/>
    <w:link w:val="Tekstpodstawowywcity2Znak"/>
    <w:rsid w:val="0083367C"/>
    <w:pPr>
      <w:autoSpaceDN w:val="0"/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3367C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83367C"/>
    <w:pPr>
      <w:widowControl/>
      <w:suppressAutoHyphens w:val="0"/>
      <w:autoSpaceDN w:val="0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3367C"/>
    <w:rPr>
      <w:rFonts w:ascii="Times New Roman" w:eastAsia="Calibri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83367C"/>
    <w:rPr>
      <w:position w:val="0"/>
      <w:vertAlign w:val="superscript"/>
    </w:rPr>
  </w:style>
  <w:style w:type="paragraph" w:customStyle="1" w:styleId="Tekstpodstawowywcity31">
    <w:name w:val="Tekst podstawowy wcięty 31"/>
    <w:basedOn w:val="Normalny"/>
    <w:rsid w:val="0066008F"/>
    <w:pPr>
      <w:spacing w:line="360" w:lineRule="auto"/>
      <w:ind w:left="142" w:hanging="794"/>
      <w:jc w:val="both"/>
    </w:pPr>
    <w:rPr>
      <w:rFonts w:ascii="Tahoma" w:hAnsi="Tahoma" w:cs="Tahom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23D3C"/>
    <w:rPr>
      <w:color w:val="605E5C"/>
      <w:shd w:val="clear" w:color="auto" w:fill="E1DFDD"/>
    </w:rPr>
  </w:style>
  <w:style w:type="paragraph" w:styleId="Bezodstpw">
    <w:name w:val="No Spacing"/>
    <w:qFormat/>
    <w:rsid w:val="00A858B5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E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E41"/>
    <w:rPr>
      <w:rFonts w:ascii="Tahoma" w:eastAsia="Lucida Sans Unicode" w:hAnsi="Tahoma" w:cs="Tahoma"/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3E4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3E41"/>
    <w:rPr>
      <w:rFonts w:ascii="Times New Roman" w:eastAsia="Lucida Sans Unicode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3E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7A8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336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3367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qFormat/>
    <w:rsid w:val="00BD7A8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BD7A8B"/>
    <w:rPr>
      <w:rFonts w:ascii="Times New Roman" w:eastAsia="Lucida Sans Unicode" w:hAnsi="Times New Roman" w:cs="Times New Roman"/>
      <w:i/>
      <w:iCs/>
      <w:sz w:val="24"/>
      <w:szCs w:val="24"/>
      <w:lang w:eastAsia="ar-SA"/>
    </w:rPr>
  </w:style>
  <w:style w:type="paragraph" w:customStyle="1" w:styleId="Standard">
    <w:name w:val="Standard"/>
    <w:rsid w:val="00BD7A8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basedOn w:val="Domylnaczcionkaakapitu"/>
    <w:rsid w:val="00BD7A8B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3367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3367C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ar-SA"/>
    </w:rPr>
  </w:style>
  <w:style w:type="character" w:customStyle="1" w:styleId="Internetlink">
    <w:name w:val="Internet link"/>
    <w:rsid w:val="0083367C"/>
    <w:rPr>
      <w:color w:val="000080"/>
      <w:u w:val="single"/>
    </w:rPr>
  </w:style>
  <w:style w:type="character" w:customStyle="1" w:styleId="highlight">
    <w:name w:val="highlight"/>
    <w:basedOn w:val="Domylnaczcionkaakapitu"/>
    <w:rsid w:val="0083367C"/>
  </w:style>
  <w:style w:type="character" w:styleId="Hipercze">
    <w:name w:val="Hyperlink"/>
    <w:basedOn w:val="Domylnaczcionkaakapitu"/>
    <w:rsid w:val="0083367C"/>
    <w:rPr>
      <w:color w:val="0563C1"/>
      <w:u w:val="single"/>
    </w:rPr>
  </w:style>
  <w:style w:type="paragraph" w:styleId="Akapitzlist">
    <w:name w:val="List Paragraph"/>
    <w:basedOn w:val="Normalny"/>
    <w:rsid w:val="0083367C"/>
    <w:pPr>
      <w:widowControl/>
      <w:suppressAutoHyphens w:val="0"/>
      <w:autoSpaceDN w:val="0"/>
      <w:spacing w:after="160" w:line="244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rsid w:val="0083367C"/>
    <w:pPr>
      <w:widowControl/>
      <w:suppressAutoHyphens w:val="0"/>
      <w:autoSpaceDN w:val="0"/>
      <w:spacing w:before="100" w:after="100"/>
    </w:pPr>
    <w:rPr>
      <w:rFonts w:eastAsia="Times New Roman"/>
      <w:lang w:eastAsia="pl-PL"/>
    </w:rPr>
  </w:style>
  <w:style w:type="numbering" w:customStyle="1" w:styleId="WWNum5">
    <w:name w:val="WWNum5"/>
    <w:basedOn w:val="Bezlisty"/>
    <w:rsid w:val="0083367C"/>
    <w:pPr>
      <w:numPr>
        <w:numId w:val="2"/>
      </w:numPr>
    </w:pPr>
  </w:style>
  <w:style w:type="paragraph" w:styleId="Tekstpodstawowywcity2">
    <w:name w:val="Body Text Indent 2"/>
    <w:basedOn w:val="Normalny"/>
    <w:link w:val="Tekstpodstawowywcity2Znak"/>
    <w:rsid w:val="0083367C"/>
    <w:pPr>
      <w:autoSpaceDN w:val="0"/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3367C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83367C"/>
    <w:pPr>
      <w:widowControl/>
      <w:suppressAutoHyphens w:val="0"/>
      <w:autoSpaceDN w:val="0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3367C"/>
    <w:rPr>
      <w:rFonts w:ascii="Times New Roman" w:eastAsia="Calibri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83367C"/>
    <w:rPr>
      <w:position w:val="0"/>
      <w:vertAlign w:val="superscript"/>
    </w:rPr>
  </w:style>
  <w:style w:type="paragraph" w:customStyle="1" w:styleId="Tekstpodstawowywcity31">
    <w:name w:val="Tekst podstawowy wcięty 31"/>
    <w:basedOn w:val="Normalny"/>
    <w:rsid w:val="0066008F"/>
    <w:pPr>
      <w:spacing w:line="360" w:lineRule="auto"/>
      <w:ind w:left="142" w:hanging="794"/>
      <w:jc w:val="both"/>
    </w:pPr>
    <w:rPr>
      <w:rFonts w:ascii="Tahoma" w:hAnsi="Tahoma" w:cs="Tahom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23D3C"/>
    <w:rPr>
      <w:color w:val="605E5C"/>
      <w:shd w:val="clear" w:color="auto" w:fill="E1DFDD"/>
    </w:rPr>
  </w:style>
  <w:style w:type="paragraph" w:styleId="Bezodstpw">
    <w:name w:val="No Spacing"/>
    <w:qFormat/>
    <w:rsid w:val="00A858B5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E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E41"/>
    <w:rPr>
      <w:rFonts w:ascii="Tahoma" w:eastAsia="Lucida Sans Unicode" w:hAnsi="Tahoma" w:cs="Tahoma"/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3E4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3E41"/>
    <w:rPr>
      <w:rFonts w:ascii="Times New Roman" w:eastAsia="Lucida Sans Unicode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3E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latformazakupowa.pl/" TargetMode="External"/><Relationship Id="rId18" Type="http://schemas.openxmlformats.org/officeDocument/2006/relationships/hyperlink" Target="mailto:iod_as_poznan@sw.gov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latformazakupowa.pl/pn/as_poznan" TargetMode="External"/><Relationship Id="rId17" Type="http://schemas.openxmlformats.org/officeDocument/2006/relationships/hyperlink" Target="https://platformazakupowa.pl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platformazakupowa.pl/pn/as_poznan" TargetMode="External"/><Relationship Id="rId5" Type="http://schemas.openxmlformats.org/officeDocument/2006/relationships/styles" Target="styles.xml"/><Relationship Id="rId15" Type="http://schemas.openxmlformats.org/officeDocument/2006/relationships/hyperlink" Target="mailto:Izabela.Matyba2@sw.gov.pl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mailto:Ma&#322;gorzata.Bider@s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31226A-20C3-4099-95BE-5FD1130AB2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56F265-2CF5-4C57-BA71-9A8131267C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E01B1B-3DBF-4F51-8AC9-6910F685CA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2035</Words>
  <Characters>12213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Zarzycka</dc:creator>
  <cp:lastModifiedBy>Izabela Matyba</cp:lastModifiedBy>
  <cp:revision>18</cp:revision>
  <cp:lastPrinted>2021-12-14T07:51:00Z</cp:lastPrinted>
  <dcterms:created xsi:type="dcterms:W3CDTF">2021-12-21T08:45:00Z</dcterms:created>
  <dcterms:modified xsi:type="dcterms:W3CDTF">2022-01-03T12:59:00Z</dcterms:modified>
</cp:coreProperties>
</file>