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A371E9" w14:textId="4D06352E" w:rsidR="00B81304" w:rsidRPr="00C92C60" w:rsidRDefault="009A56CC" w:rsidP="00BF1A97">
      <w:pPr>
        <w:spacing w:after="0" w:line="240" w:lineRule="auto"/>
        <w:ind w:right="-2"/>
        <w:jc w:val="center"/>
        <w:rPr>
          <w:rFonts w:ascii="Times New Roman" w:eastAsia="Times New Roman" w:hAnsi="Times New Roman" w:cs="Times New Roman"/>
          <w:sz w:val="24"/>
          <w:szCs w:val="24"/>
          <w:u w:val="single"/>
        </w:rPr>
      </w:pPr>
      <w:r w:rsidRPr="00C92C60">
        <w:rPr>
          <w:rFonts w:ascii="Times New Roman" w:eastAsia="Times New Roman" w:hAnsi="Times New Roman" w:cs="Times New Roman"/>
          <w:b/>
          <w:sz w:val="24"/>
          <w:szCs w:val="24"/>
          <w:u w:val="single"/>
        </w:rPr>
        <w:t xml:space="preserve">UMOWA </w:t>
      </w:r>
      <w:r w:rsidR="00BF1A97" w:rsidRPr="00C92C60">
        <w:rPr>
          <w:rFonts w:ascii="Times New Roman" w:eastAsia="Times New Roman" w:hAnsi="Times New Roman" w:cs="Times New Roman"/>
          <w:b/>
          <w:sz w:val="24"/>
          <w:szCs w:val="24"/>
          <w:u w:val="single"/>
        </w:rPr>
        <w:t>nr ITC ……/2022</w:t>
      </w:r>
    </w:p>
    <w:p w14:paraId="3B55AF64" w14:textId="29D10CBE" w:rsidR="00B81304" w:rsidRPr="00C92C60" w:rsidRDefault="00B81304">
      <w:pPr>
        <w:spacing w:after="0" w:line="240" w:lineRule="auto"/>
        <w:ind w:right="-2"/>
        <w:jc w:val="center"/>
        <w:rPr>
          <w:rFonts w:ascii="Times New Roman" w:eastAsia="Times New Roman" w:hAnsi="Times New Roman" w:cs="Times New Roman"/>
          <w:sz w:val="24"/>
          <w:szCs w:val="24"/>
        </w:rPr>
      </w:pPr>
    </w:p>
    <w:p w14:paraId="61366E8F" w14:textId="77777777" w:rsidR="00B81304" w:rsidRPr="00C92C60" w:rsidRDefault="00B81304">
      <w:pPr>
        <w:spacing w:after="240" w:line="240" w:lineRule="auto"/>
        <w:rPr>
          <w:rFonts w:ascii="Times New Roman" w:eastAsia="Times New Roman" w:hAnsi="Times New Roman" w:cs="Times New Roman"/>
          <w:sz w:val="24"/>
          <w:szCs w:val="24"/>
        </w:rPr>
      </w:pPr>
    </w:p>
    <w:p w14:paraId="003C5EFC" w14:textId="15E59AC2" w:rsidR="00B81304" w:rsidRPr="00C92C60" w:rsidRDefault="009A56CC">
      <w:pPr>
        <w:spacing w:after="0" w:line="240" w:lineRule="auto"/>
        <w:ind w:right="334"/>
        <w:jc w:val="both"/>
        <w:rPr>
          <w:rFonts w:ascii="Times New Roman" w:eastAsia="Times New Roman" w:hAnsi="Times New Roman" w:cs="Times New Roman"/>
          <w:sz w:val="24"/>
          <w:szCs w:val="24"/>
        </w:rPr>
      </w:pPr>
      <w:bookmarkStart w:id="0" w:name="_gjdgxs" w:colFirst="0" w:colLast="0"/>
      <w:bookmarkEnd w:id="0"/>
      <w:r w:rsidRPr="00C92C60">
        <w:rPr>
          <w:rFonts w:ascii="Times New Roman" w:eastAsia="Times New Roman" w:hAnsi="Times New Roman" w:cs="Times New Roman"/>
          <w:sz w:val="24"/>
          <w:szCs w:val="24"/>
        </w:rPr>
        <w:t>zawarta w Warszawie, w dniu …...….. 20</w:t>
      </w:r>
      <w:r w:rsidR="00E45FEC" w:rsidRPr="00C92C60">
        <w:rPr>
          <w:rFonts w:ascii="Times New Roman" w:eastAsia="Times New Roman" w:hAnsi="Times New Roman" w:cs="Times New Roman"/>
          <w:sz w:val="24"/>
          <w:szCs w:val="24"/>
        </w:rPr>
        <w:t>2</w:t>
      </w:r>
      <w:r w:rsidR="003D7832" w:rsidRPr="00C92C60">
        <w:rPr>
          <w:rFonts w:ascii="Times New Roman" w:eastAsia="Times New Roman" w:hAnsi="Times New Roman" w:cs="Times New Roman"/>
          <w:sz w:val="24"/>
          <w:szCs w:val="24"/>
        </w:rPr>
        <w:t xml:space="preserve">2 </w:t>
      </w:r>
      <w:r w:rsidRPr="00C92C60">
        <w:rPr>
          <w:rFonts w:ascii="Times New Roman" w:eastAsia="Times New Roman" w:hAnsi="Times New Roman" w:cs="Times New Roman"/>
          <w:sz w:val="24"/>
          <w:szCs w:val="24"/>
        </w:rPr>
        <w:t>r. pomiędzy:</w:t>
      </w:r>
    </w:p>
    <w:p w14:paraId="2714A6C4" w14:textId="77777777" w:rsidR="00B81304" w:rsidRPr="00C92C60" w:rsidRDefault="00B81304">
      <w:pPr>
        <w:spacing w:after="0" w:line="240" w:lineRule="auto"/>
        <w:jc w:val="both"/>
        <w:rPr>
          <w:rFonts w:ascii="Times New Roman" w:eastAsia="Times New Roman" w:hAnsi="Times New Roman" w:cs="Times New Roman"/>
          <w:sz w:val="24"/>
          <w:szCs w:val="24"/>
        </w:rPr>
      </w:pPr>
    </w:p>
    <w:p w14:paraId="7C866E63" w14:textId="18F72194" w:rsidR="00220971" w:rsidRPr="00C92C60" w:rsidRDefault="009A56CC" w:rsidP="00220971">
      <w:pPr>
        <w:rPr>
          <w:rFonts w:ascii="Times New Roman" w:hAnsi="Times New Roman" w:cs="Times New Roman"/>
          <w:b/>
          <w:sz w:val="24"/>
          <w:szCs w:val="24"/>
        </w:rPr>
      </w:pPr>
      <w:r w:rsidRPr="00C92C60">
        <w:rPr>
          <w:rFonts w:ascii="Times New Roman" w:eastAsia="Times New Roman" w:hAnsi="Times New Roman" w:cs="Times New Roman"/>
          <w:sz w:val="24"/>
          <w:szCs w:val="24"/>
        </w:rPr>
        <w:t xml:space="preserve">Politechniką Warszawską – Wydziałem Mechanicznym Energetyki i Lotnictwa – Instytut Techniki Cieplnej, ul. Nowowiejska 21/25, 00-665 Warszawa, NIP 525-000-58-34, reprezentowaną przez </w:t>
      </w:r>
      <w:r w:rsidR="00220971" w:rsidRPr="00C92C60">
        <w:rPr>
          <w:rFonts w:ascii="Times New Roman" w:eastAsia="Times New Roman" w:hAnsi="Times New Roman" w:cs="Times New Roman"/>
          <w:sz w:val="24"/>
          <w:szCs w:val="24"/>
        </w:rPr>
        <w:t xml:space="preserve">  </w:t>
      </w:r>
      <w:r w:rsidR="00220971" w:rsidRPr="00C92C60">
        <w:rPr>
          <w:rFonts w:ascii="Times New Roman" w:hAnsi="Times New Roman" w:cs="Times New Roman"/>
          <w:b/>
          <w:bCs/>
          <w:sz w:val="24"/>
          <w:szCs w:val="24"/>
        </w:rPr>
        <w:t>dr hab. inż. Wojciecha Bujalskiego prof. uczelni na podstawie pełnomocnictwa                            nr BR-P-912/2020 z dnia 1.10.2020 r.</w:t>
      </w:r>
    </w:p>
    <w:p w14:paraId="5E4E700A" w14:textId="4C45C7E5" w:rsidR="00B81304" w:rsidRPr="00C92C60" w:rsidRDefault="00B81304">
      <w:pPr>
        <w:spacing w:after="0" w:line="240" w:lineRule="auto"/>
        <w:jc w:val="both"/>
        <w:rPr>
          <w:rFonts w:ascii="Times New Roman" w:eastAsia="Times New Roman" w:hAnsi="Times New Roman" w:cs="Times New Roman"/>
          <w:sz w:val="24"/>
          <w:szCs w:val="24"/>
        </w:rPr>
      </w:pPr>
    </w:p>
    <w:p w14:paraId="022D18C3" w14:textId="77777777" w:rsidR="00B81304" w:rsidRPr="00C92C60" w:rsidRDefault="00B81304">
      <w:pPr>
        <w:spacing w:after="0" w:line="240" w:lineRule="auto"/>
        <w:jc w:val="both"/>
        <w:rPr>
          <w:rFonts w:ascii="Times New Roman" w:eastAsia="Times New Roman" w:hAnsi="Times New Roman" w:cs="Times New Roman"/>
          <w:sz w:val="24"/>
          <w:szCs w:val="24"/>
        </w:rPr>
      </w:pPr>
    </w:p>
    <w:p w14:paraId="171B9E40" w14:textId="281D641B" w:rsidR="00B81304" w:rsidRPr="00C92C60" w:rsidRDefault="009A56CC">
      <w:p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Zwanym dalej „</w:t>
      </w:r>
      <w:r w:rsidR="003D7832" w:rsidRPr="00C92C60">
        <w:rPr>
          <w:rFonts w:ascii="Times New Roman" w:eastAsia="Times New Roman" w:hAnsi="Times New Roman" w:cs="Times New Roman"/>
          <w:b/>
          <w:sz w:val="24"/>
          <w:szCs w:val="24"/>
        </w:rPr>
        <w:t>Zamawiającym</w:t>
      </w:r>
      <w:r w:rsidRPr="00C92C60">
        <w:rPr>
          <w:rFonts w:ascii="Times New Roman" w:eastAsia="Times New Roman" w:hAnsi="Times New Roman" w:cs="Times New Roman"/>
          <w:sz w:val="24"/>
          <w:szCs w:val="24"/>
        </w:rPr>
        <w:t xml:space="preserve">”, </w:t>
      </w:r>
    </w:p>
    <w:p w14:paraId="1992B394" w14:textId="77777777" w:rsidR="00B81304" w:rsidRPr="00C92C60" w:rsidRDefault="00B81304">
      <w:pPr>
        <w:spacing w:after="0" w:line="240" w:lineRule="auto"/>
        <w:rPr>
          <w:rFonts w:ascii="Times New Roman" w:eastAsia="Times New Roman" w:hAnsi="Times New Roman" w:cs="Times New Roman"/>
          <w:sz w:val="24"/>
          <w:szCs w:val="24"/>
        </w:rPr>
      </w:pPr>
    </w:p>
    <w:p w14:paraId="2BFFF355" w14:textId="77777777" w:rsidR="00B81304" w:rsidRPr="00C92C60" w:rsidRDefault="009A56CC">
      <w:pPr>
        <w:spacing w:after="0" w:line="240" w:lineRule="auto"/>
        <w:ind w:right="334"/>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a </w:t>
      </w:r>
    </w:p>
    <w:p w14:paraId="1526D10F" w14:textId="77777777" w:rsidR="00B81304" w:rsidRPr="00C92C60" w:rsidRDefault="00B81304">
      <w:pPr>
        <w:spacing w:after="0" w:line="240" w:lineRule="auto"/>
        <w:rPr>
          <w:rFonts w:ascii="Times New Roman" w:eastAsia="Times New Roman" w:hAnsi="Times New Roman" w:cs="Times New Roman"/>
          <w:sz w:val="24"/>
          <w:szCs w:val="24"/>
        </w:rPr>
      </w:pPr>
    </w:p>
    <w:p w14:paraId="0D2EE360" w14:textId="08E5DBAD" w:rsidR="00B81304" w:rsidRPr="00C92C60" w:rsidRDefault="003D7832">
      <w:pPr>
        <w:spacing w:after="0" w:line="240" w:lineRule="auto"/>
        <w:ind w:right="70"/>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xml:space="preserve">, z siedzibą w </w:t>
      </w: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xml:space="preserve">, ul. </w:t>
      </w: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na podstawie wpisu do</w:t>
      </w:r>
      <w:r w:rsidR="00434103">
        <w:rPr>
          <w:rFonts w:ascii="Times New Roman" w:eastAsia="Times New Roman" w:hAnsi="Times New Roman" w:cs="Times New Roman"/>
          <w:sz w:val="24"/>
          <w:szCs w:val="24"/>
        </w:rPr>
        <w:t xml:space="preserve"> KRS……</w:t>
      </w:r>
      <w:r w:rsidR="009A56CC" w:rsidRPr="00C92C60">
        <w:rPr>
          <w:rFonts w:ascii="Times New Roman" w:eastAsia="Times New Roman" w:hAnsi="Times New Roman" w:cs="Times New Roman"/>
          <w:sz w:val="24"/>
          <w:szCs w:val="24"/>
        </w:rPr>
        <w:t xml:space="preserve"> </w:t>
      </w:r>
      <w:r w:rsidR="00434103">
        <w:rPr>
          <w:rFonts w:ascii="Times New Roman" w:eastAsia="Times New Roman" w:hAnsi="Times New Roman" w:cs="Times New Roman"/>
          <w:sz w:val="24"/>
          <w:szCs w:val="24"/>
        </w:rPr>
        <w:t xml:space="preserve">/ </w:t>
      </w:r>
      <w:r w:rsidR="009A56CC" w:rsidRPr="00C92C60">
        <w:rPr>
          <w:rFonts w:ascii="Times New Roman" w:eastAsia="Times New Roman" w:hAnsi="Times New Roman" w:cs="Times New Roman"/>
          <w:sz w:val="24"/>
          <w:szCs w:val="24"/>
        </w:rPr>
        <w:t xml:space="preserve">Centralnej Ewidencji i Informacji o Działalności Gospodarczej pod numerami REGON: </w:t>
      </w: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xml:space="preserve">, NIP: </w:t>
      </w: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xml:space="preserve">, którą reprezentuje </w:t>
      </w:r>
      <w:r w:rsidRPr="00C92C60">
        <w:rPr>
          <w:rFonts w:ascii="Times New Roman" w:eastAsia="Times New Roman" w:hAnsi="Times New Roman" w:cs="Times New Roman"/>
          <w:sz w:val="24"/>
          <w:szCs w:val="24"/>
        </w:rPr>
        <w:t>…………………………….</w:t>
      </w:r>
      <w:r w:rsidR="009A56CC" w:rsidRPr="00C92C60">
        <w:rPr>
          <w:rFonts w:ascii="Times New Roman" w:eastAsia="Times New Roman" w:hAnsi="Times New Roman" w:cs="Times New Roman"/>
          <w:sz w:val="24"/>
          <w:szCs w:val="24"/>
        </w:rPr>
        <w:t xml:space="preserve"> </w:t>
      </w:r>
    </w:p>
    <w:p w14:paraId="5AD592D2" w14:textId="77777777" w:rsidR="00B81304" w:rsidRPr="00C92C60" w:rsidRDefault="00B81304">
      <w:pPr>
        <w:spacing w:after="0" w:line="240" w:lineRule="auto"/>
        <w:rPr>
          <w:rFonts w:ascii="Times New Roman" w:eastAsia="Times New Roman" w:hAnsi="Times New Roman" w:cs="Times New Roman"/>
          <w:sz w:val="24"/>
          <w:szCs w:val="24"/>
        </w:rPr>
      </w:pPr>
    </w:p>
    <w:p w14:paraId="4E6E5DED" w14:textId="0EBDB8E8" w:rsidR="00B81304" w:rsidRPr="00C92C60" w:rsidRDefault="009A56CC">
      <w:pPr>
        <w:spacing w:after="0" w:line="240" w:lineRule="auto"/>
        <w:ind w:right="70"/>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zwanym dalej „</w:t>
      </w:r>
      <w:r w:rsidR="003D7832" w:rsidRPr="00C92C60">
        <w:rPr>
          <w:rFonts w:ascii="Times New Roman" w:eastAsia="Times New Roman" w:hAnsi="Times New Roman" w:cs="Times New Roman"/>
          <w:b/>
          <w:sz w:val="24"/>
          <w:szCs w:val="24"/>
        </w:rPr>
        <w:t>Wykonawcą</w:t>
      </w:r>
      <w:r w:rsidRPr="00C92C60">
        <w:rPr>
          <w:rFonts w:ascii="Times New Roman" w:eastAsia="Times New Roman" w:hAnsi="Times New Roman" w:cs="Times New Roman"/>
          <w:sz w:val="24"/>
          <w:szCs w:val="24"/>
        </w:rPr>
        <w:t>”,</w:t>
      </w:r>
    </w:p>
    <w:p w14:paraId="7B162C8E" w14:textId="77777777" w:rsidR="00B81304" w:rsidRPr="00C92C60" w:rsidRDefault="00B81304">
      <w:pPr>
        <w:spacing w:after="0" w:line="240" w:lineRule="auto"/>
        <w:rPr>
          <w:rFonts w:ascii="Times New Roman" w:eastAsia="Times New Roman" w:hAnsi="Times New Roman" w:cs="Times New Roman"/>
          <w:sz w:val="24"/>
          <w:szCs w:val="24"/>
        </w:rPr>
      </w:pPr>
    </w:p>
    <w:p w14:paraId="1CB82D2A" w14:textId="5E85BC8F" w:rsidR="00B81304" w:rsidRPr="00C92C60" w:rsidRDefault="003D7832">
      <w:pPr>
        <w:spacing w:after="0" w:line="240" w:lineRule="auto"/>
        <w:ind w:right="70"/>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zwanymi dalej „</w:t>
      </w:r>
      <w:r w:rsidRPr="00C92C60">
        <w:rPr>
          <w:rFonts w:ascii="Times New Roman" w:eastAsia="Times New Roman" w:hAnsi="Times New Roman" w:cs="Times New Roman"/>
          <w:b/>
          <w:bCs/>
          <w:sz w:val="24"/>
          <w:szCs w:val="24"/>
        </w:rPr>
        <w:t>Stronami</w:t>
      </w:r>
      <w:r w:rsidRPr="00C92C60">
        <w:rPr>
          <w:rFonts w:ascii="Times New Roman" w:eastAsia="Times New Roman" w:hAnsi="Times New Roman" w:cs="Times New Roman"/>
          <w:sz w:val="24"/>
          <w:szCs w:val="24"/>
        </w:rPr>
        <w:t>”.</w:t>
      </w:r>
    </w:p>
    <w:p w14:paraId="60A9552F" w14:textId="77777777" w:rsidR="00B81304" w:rsidRPr="00C92C60" w:rsidRDefault="009A56CC">
      <w:pPr>
        <w:spacing w:after="24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br/>
      </w:r>
    </w:p>
    <w:p w14:paraId="4A7918C3" w14:textId="77777777" w:rsidR="00434103" w:rsidRDefault="00434103" w:rsidP="00434103">
      <w:pPr>
        <w:pStyle w:val="Tekstpodstawowy"/>
        <w:rPr>
          <w:szCs w:val="24"/>
        </w:rPr>
      </w:pPr>
      <w:bookmarkStart w:id="1" w:name="_Hlk85104813"/>
      <w:r w:rsidRPr="003360E4">
        <w:rPr>
          <w:szCs w:val="24"/>
          <w:lang w:val="x-none"/>
        </w:rPr>
        <w:t xml:space="preserve">W wyniku przeprowadzenia uproszczonego postępowania o udzielenie zamówienia publicznego o wartości poniżej równowartości kwoty określonej w art. </w:t>
      </w:r>
      <w:r>
        <w:rPr>
          <w:szCs w:val="24"/>
        </w:rPr>
        <w:t>2 ust. 1</w:t>
      </w:r>
      <w:r w:rsidRPr="003360E4">
        <w:rPr>
          <w:szCs w:val="24"/>
          <w:lang w:val="x-none"/>
        </w:rPr>
        <w:t xml:space="preserve"> pkt </w:t>
      </w:r>
      <w:r>
        <w:rPr>
          <w:szCs w:val="24"/>
        </w:rPr>
        <w:t>1</w:t>
      </w:r>
      <w:r w:rsidRPr="003360E4">
        <w:rPr>
          <w:szCs w:val="24"/>
          <w:lang w:val="x-none"/>
        </w:rPr>
        <w:t xml:space="preserve"> ustawy</w:t>
      </w:r>
      <w:r>
        <w:rPr>
          <w:szCs w:val="24"/>
        </w:rPr>
        <w:t xml:space="preserve"> z dnia 11 września 2019 r.</w:t>
      </w:r>
      <w:r w:rsidRPr="003360E4">
        <w:rPr>
          <w:szCs w:val="24"/>
          <w:lang w:val="x-none"/>
        </w:rPr>
        <w:t xml:space="preserve"> Prawo zamówień publicznych, zawarto umowę następującej treści:</w:t>
      </w:r>
    </w:p>
    <w:bookmarkEnd w:id="1"/>
    <w:p w14:paraId="5B35DD5D" w14:textId="77777777" w:rsidR="00B81304" w:rsidRPr="00C92C60" w:rsidRDefault="00B81304">
      <w:pPr>
        <w:spacing w:after="240" w:line="240" w:lineRule="auto"/>
        <w:rPr>
          <w:rFonts w:ascii="Times New Roman" w:eastAsia="Times New Roman" w:hAnsi="Times New Roman" w:cs="Times New Roman"/>
          <w:sz w:val="24"/>
          <w:szCs w:val="24"/>
        </w:rPr>
      </w:pPr>
    </w:p>
    <w:p w14:paraId="3C7A2B34" w14:textId="77777777" w:rsidR="00B81304" w:rsidRPr="00C92C60" w:rsidRDefault="00B81304">
      <w:pPr>
        <w:spacing w:after="240" w:line="240" w:lineRule="auto"/>
        <w:rPr>
          <w:rFonts w:ascii="Times New Roman" w:eastAsia="Times New Roman" w:hAnsi="Times New Roman" w:cs="Times New Roman"/>
          <w:sz w:val="24"/>
          <w:szCs w:val="24"/>
        </w:rPr>
      </w:pPr>
    </w:p>
    <w:p w14:paraId="35D82B61" w14:textId="77777777" w:rsidR="00B81304" w:rsidRPr="00C92C60" w:rsidRDefault="009A56CC">
      <w:pPr>
        <w:spacing w:after="0" w:line="240" w:lineRule="auto"/>
        <w:ind w:right="72"/>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§1. Przedmiot Umowy</w:t>
      </w:r>
    </w:p>
    <w:p w14:paraId="4104F8A3" w14:textId="77777777" w:rsidR="00B81304" w:rsidRPr="00C92C60" w:rsidRDefault="00B81304">
      <w:pPr>
        <w:spacing w:after="0" w:line="240" w:lineRule="auto"/>
        <w:rPr>
          <w:rFonts w:ascii="Times New Roman" w:eastAsia="Times New Roman" w:hAnsi="Times New Roman" w:cs="Times New Roman"/>
          <w:sz w:val="24"/>
          <w:szCs w:val="24"/>
        </w:rPr>
      </w:pPr>
    </w:p>
    <w:p w14:paraId="76C35B3B" w14:textId="77777777" w:rsidR="00B81304" w:rsidRPr="00C92C60" w:rsidRDefault="00B81304">
      <w:pPr>
        <w:spacing w:after="0" w:line="240" w:lineRule="auto"/>
        <w:rPr>
          <w:rFonts w:ascii="Times New Roman" w:eastAsia="Times New Roman" w:hAnsi="Times New Roman" w:cs="Times New Roman"/>
          <w:sz w:val="24"/>
          <w:szCs w:val="24"/>
        </w:rPr>
      </w:pPr>
    </w:p>
    <w:p w14:paraId="0BD26C85" w14:textId="7544DB29" w:rsidR="00B81304" w:rsidRPr="00C92C60" w:rsidRDefault="009A56CC" w:rsidP="003D7832">
      <w:pPr>
        <w:spacing w:after="0" w:line="240" w:lineRule="auto"/>
        <w:ind w:right="7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Przedmiotem umowy jest </w:t>
      </w:r>
      <w:r w:rsidR="003D7832" w:rsidRPr="00C92C60">
        <w:rPr>
          <w:rFonts w:ascii="Times New Roman" w:hAnsi="Times New Roman" w:cs="Times New Roman"/>
          <w:sz w:val="24"/>
          <w:szCs w:val="24"/>
        </w:rPr>
        <w:t>świadczenia usług</w:t>
      </w:r>
      <w:r w:rsidR="006E01A1" w:rsidRPr="00C92C60">
        <w:rPr>
          <w:rFonts w:ascii="Times New Roman" w:hAnsi="Times New Roman" w:cs="Times New Roman"/>
          <w:sz w:val="24"/>
          <w:szCs w:val="24"/>
        </w:rPr>
        <w:t xml:space="preserve"> </w:t>
      </w:r>
      <w:r w:rsidR="003D7832" w:rsidRPr="00C92C60">
        <w:rPr>
          <w:rFonts w:ascii="Times New Roman" w:hAnsi="Times New Roman" w:cs="Times New Roman"/>
          <w:sz w:val="24"/>
          <w:szCs w:val="24"/>
        </w:rPr>
        <w:t>bieżącej konserwacji i serwisu elektronicznych systemów bezpieczeństwa  oraz wykonywanie okresowych przeglądów technicznych</w:t>
      </w:r>
      <w:r w:rsidR="006B0BA4" w:rsidRPr="00C92C60">
        <w:rPr>
          <w:rFonts w:ascii="Times New Roman" w:hAnsi="Times New Roman" w:cs="Times New Roman"/>
          <w:sz w:val="24"/>
          <w:szCs w:val="24"/>
        </w:rPr>
        <w:t xml:space="preserve"> przez okres 12-stu miesięcy od podpisania umowy. </w:t>
      </w:r>
    </w:p>
    <w:p w14:paraId="2299EC68" w14:textId="77777777" w:rsidR="00B81304" w:rsidRPr="00C92C60" w:rsidRDefault="00B81304">
      <w:pPr>
        <w:spacing w:after="240" w:line="240" w:lineRule="auto"/>
        <w:rPr>
          <w:rFonts w:ascii="Times New Roman" w:eastAsia="Times New Roman" w:hAnsi="Times New Roman" w:cs="Times New Roman"/>
          <w:sz w:val="24"/>
          <w:szCs w:val="24"/>
        </w:rPr>
      </w:pPr>
    </w:p>
    <w:p w14:paraId="060F0D34" w14:textId="77777777" w:rsidR="00B81304" w:rsidRPr="00C92C60" w:rsidRDefault="009A56CC">
      <w:pPr>
        <w:spacing w:after="0" w:line="240" w:lineRule="auto"/>
        <w:ind w:right="72"/>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§2. Zakres usług</w:t>
      </w:r>
    </w:p>
    <w:p w14:paraId="0A7A38F2" w14:textId="77777777" w:rsidR="00B81304" w:rsidRPr="00C92C60" w:rsidRDefault="00B81304">
      <w:pPr>
        <w:spacing w:after="0" w:line="240" w:lineRule="auto"/>
        <w:rPr>
          <w:rFonts w:ascii="Times New Roman" w:eastAsia="Times New Roman" w:hAnsi="Times New Roman" w:cs="Times New Roman"/>
          <w:sz w:val="24"/>
          <w:szCs w:val="24"/>
        </w:rPr>
      </w:pPr>
    </w:p>
    <w:p w14:paraId="0DE7401C" w14:textId="77777777" w:rsidR="00B81304" w:rsidRPr="00C92C60" w:rsidRDefault="00B81304">
      <w:pPr>
        <w:spacing w:after="0" w:line="240" w:lineRule="auto"/>
        <w:rPr>
          <w:rFonts w:ascii="Times New Roman" w:eastAsia="Times New Roman" w:hAnsi="Times New Roman" w:cs="Times New Roman"/>
          <w:sz w:val="24"/>
          <w:szCs w:val="24"/>
        </w:rPr>
      </w:pPr>
    </w:p>
    <w:p w14:paraId="73B6F2EE" w14:textId="77777777" w:rsidR="006D475F" w:rsidRPr="00C92C60" w:rsidRDefault="006D475F" w:rsidP="006D475F">
      <w:pPr>
        <w:pStyle w:val="Akapitzlist"/>
        <w:numPr>
          <w:ilvl w:val="0"/>
          <w:numId w:val="11"/>
        </w:numPr>
        <w:jc w:val="both"/>
        <w:rPr>
          <w:rFonts w:ascii="Times New Roman" w:hAnsi="Times New Roman" w:cs="Times New Roman"/>
          <w:b/>
          <w:bCs/>
          <w:sz w:val="24"/>
          <w:szCs w:val="24"/>
        </w:rPr>
      </w:pPr>
      <w:r w:rsidRPr="00C92C60">
        <w:rPr>
          <w:rFonts w:ascii="Times New Roman" w:hAnsi="Times New Roman" w:cs="Times New Roman"/>
          <w:b/>
          <w:bCs/>
          <w:sz w:val="24"/>
          <w:szCs w:val="24"/>
        </w:rPr>
        <w:t>SSP – System Sygnalizacji Pożaru i oddymiania.</w:t>
      </w:r>
    </w:p>
    <w:p w14:paraId="4C927C6C" w14:textId="77777777"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b/>
          <w:bCs/>
          <w:sz w:val="24"/>
          <w:szCs w:val="24"/>
        </w:rPr>
        <w:t>Co miesięczna bieżąca konserwacja</w:t>
      </w:r>
      <w:r w:rsidRPr="00C92C60">
        <w:rPr>
          <w:rFonts w:ascii="Times New Roman" w:hAnsi="Times New Roman" w:cs="Times New Roman"/>
          <w:sz w:val="24"/>
          <w:szCs w:val="24"/>
        </w:rPr>
        <w:t xml:space="preserve"> obejmowała będzie:</w:t>
      </w:r>
    </w:p>
    <w:p w14:paraId="2ABC294E" w14:textId="6A03A015"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Sprawdzenie zapisów w książce konserwacji i ewentualnie podjęcie działań naprawczych,</w:t>
      </w:r>
    </w:p>
    <w:p w14:paraId="0F8968A9" w14:textId="4F0A23D5"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lastRenderedPageBreak/>
        <w:t>Uruchomienie co najmniej jednej czujki lub ROP-a w każdej strefie pożarowej i ocena prawidłowości reakcji systemu na zdarzenie,</w:t>
      </w:r>
    </w:p>
    <w:p w14:paraId="2580CE46" w14:textId="21288721"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Kontrola monitoringu centrali dotycząca uszkodzeń,</w:t>
      </w:r>
    </w:p>
    <w:p w14:paraId="597613B8" w14:textId="0AF99C6C"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Dokonanie oględzin budynku pod kątem ewentualnych zmian lokalizacyjnych elementów wchodzących w skald systemu SSP w odniesieniu do dokumentacji technicznej,</w:t>
      </w:r>
    </w:p>
    <w:p w14:paraId="21DF4DD7" w14:textId="1CD30A66"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Uzupełnianie papieru w drukarce,</w:t>
      </w:r>
    </w:p>
    <w:p w14:paraId="0EB9FC56" w14:textId="1ED575BF"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Wykonanie testu wskaźników,</w:t>
      </w:r>
    </w:p>
    <w:p w14:paraId="101230CF" w14:textId="0619BCAB"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Sprawdzenie stanu połączeń,</w:t>
      </w:r>
    </w:p>
    <w:p w14:paraId="24E72634" w14:textId="7B00CA97"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Przeprowadzenie próby systemu zawartych w DTR producenta systemu SSP,</w:t>
      </w:r>
    </w:p>
    <w:p w14:paraId="52B16AC9" w14:textId="78C8D19B"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Sprawdzenie komunikacji ze stacją monitorującą,</w:t>
      </w:r>
    </w:p>
    <w:p w14:paraId="7B5A8F50" w14:textId="75A3A2C0" w:rsidR="006D475F" w:rsidRPr="00C92C60" w:rsidRDefault="006D475F" w:rsidP="006D475F">
      <w:pPr>
        <w:pStyle w:val="Akapitzlist"/>
        <w:numPr>
          <w:ilvl w:val="0"/>
          <w:numId w:val="12"/>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5C38D849" w14:textId="69B853F0"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sz w:val="24"/>
          <w:szCs w:val="24"/>
        </w:rPr>
        <w:t>Bieżąca miesięczna konserwacja musi zostać zakończony  protokołem z przeprowadzonych prac</w:t>
      </w:r>
      <w:r w:rsidR="009203E5">
        <w:rPr>
          <w:rFonts w:ascii="Times New Roman" w:hAnsi="Times New Roman" w:cs="Times New Roman"/>
          <w:sz w:val="24"/>
          <w:szCs w:val="24"/>
        </w:rPr>
        <w:t xml:space="preserve"> (załącznik 1). </w:t>
      </w:r>
    </w:p>
    <w:p w14:paraId="0BCE5BD6" w14:textId="77777777"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b/>
          <w:bCs/>
          <w:sz w:val="24"/>
          <w:szCs w:val="24"/>
        </w:rPr>
        <w:t>Przegląd techniczny (1 raz w roku)</w:t>
      </w:r>
      <w:r w:rsidRPr="00C92C60">
        <w:rPr>
          <w:rFonts w:ascii="Times New Roman" w:hAnsi="Times New Roman" w:cs="Times New Roman"/>
          <w:sz w:val="24"/>
          <w:szCs w:val="24"/>
        </w:rPr>
        <w:t xml:space="preserve"> swoim zakresem obejmował będzie:</w:t>
      </w:r>
    </w:p>
    <w:p w14:paraId="06A5E920" w14:textId="1DB56319"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Przeprowadzenie czynności z zakresu co miesięcznej konserwacji,</w:t>
      </w:r>
    </w:p>
    <w:p w14:paraId="25ED35F0" w14:textId="0D0731E9"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Pełne sprawdzenie centrali SSP  z zasilaniem podstawowym i awaryjnym,</w:t>
      </w:r>
    </w:p>
    <w:p w14:paraId="183AEC57" w14:textId="752C3A78"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Skontrolowanie i przetestowanie 100% czujek, ROP-ów, sygnalizatorów, przycisków oddymiania/przewietrzania oraz pozostałych elementów wchodzących w skład systemu SSP,</w:t>
      </w:r>
    </w:p>
    <w:p w14:paraId="27898944"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Sprawdzić zdolność SSP do uaktywnienia wszystkich zwalniaczy systemu SKD,</w:t>
      </w:r>
    </w:p>
    <w:p w14:paraId="6263D05D"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Przetestowanie wszystkich sterowań,</w:t>
      </w:r>
    </w:p>
    <w:p w14:paraId="2A3D77BF"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Przeprowadzenie próby systemu zawartych w DTR producenta systemu</w:t>
      </w:r>
    </w:p>
    <w:p w14:paraId="1327ACD0"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Przegląd techniczny klap pożarowych zamontowanych w kanałach wentylacyjnych,</w:t>
      </w:r>
    </w:p>
    <w:p w14:paraId="741D538B"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Przegląd techniczny stałych i ruchomych kurtyn dymowych,</w:t>
      </w:r>
    </w:p>
    <w:p w14:paraId="241AED3D" w14:textId="77777777" w:rsidR="006D475F" w:rsidRPr="00C92C60" w:rsidRDefault="006D475F" w:rsidP="006D475F">
      <w:pPr>
        <w:pStyle w:val="Akapitzlist"/>
        <w:numPr>
          <w:ilvl w:val="0"/>
          <w:numId w:val="13"/>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380C0CCF" w14:textId="26F2177F"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sz w:val="24"/>
          <w:szCs w:val="24"/>
        </w:rPr>
        <w:t>Przegląd techniczny musi zostać zakończony  protokołem zawierającym raporty i wydruki z centrali z przeprowadzonych prac</w:t>
      </w:r>
      <w:r w:rsidR="006B0BA4" w:rsidRPr="00C92C60">
        <w:rPr>
          <w:rFonts w:ascii="Times New Roman" w:hAnsi="Times New Roman" w:cs="Times New Roman"/>
          <w:sz w:val="24"/>
          <w:szCs w:val="24"/>
        </w:rPr>
        <w:t xml:space="preserve"> (załącznik 1).</w:t>
      </w:r>
    </w:p>
    <w:p w14:paraId="71B3F877" w14:textId="204FF454" w:rsidR="006D475F" w:rsidRPr="00C92C60" w:rsidRDefault="006D475F" w:rsidP="006D475F">
      <w:pPr>
        <w:jc w:val="both"/>
        <w:rPr>
          <w:rFonts w:ascii="Times New Roman" w:hAnsi="Times New Roman" w:cs="Times New Roman"/>
          <w:sz w:val="24"/>
          <w:szCs w:val="24"/>
        </w:rPr>
      </w:pPr>
    </w:p>
    <w:p w14:paraId="400A78FC" w14:textId="0FF591EC" w:rsidR="006D475F" w:rsidRPr="0074447B" w:rsidRDefault="006D475F" w:rsidP="006D475F">
      <w:pPr>
        <w:pStyle w:val="Akapitzlist"/>
        <w:numPr>
          <w:ilvl w:val="0"/>
          <w:numId w:val="11"/>
        </w:numPr>
        <w:jc w:val="both"/>
        <w:rPr>
          <w:rFonts w:ascii="Times New Roman" w:hAnsi="Times New Roman" w:cs="Times New Roman"/>
          <w:b/>
          <w:bCs/>
          <w:sz w:val="24"/>
          <w:szCs w:val="24"/>
        </w:rPr>
      </w:pPr>
      <w:r w:rsidRPr="00C92C60">
        <w:rPr>
          <w:rFonts w:ascii="Times New Roman" w:hAnsi="Times New Roman" w:cs="Times New Roman"/>
          <w:b/>
          <w:bCs/>
          <w:sz w:val="24"/>
          <w:szCs w:val="24"/>
        </w:rPr>
        <w:t>DSO –Dźwiękowy System Ostrzegawczy.</w:t>
      </w:r>
    </w:p>
    <w:p w14:paraId="6CD03204" w14:textId="77777777"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b/>
          <w:bCs/>
          <w:sz w:val="24"/>
          <w:szCs w:val="24"/>
        </w:rPr>
        <w:t>Co miesięczna bieżąca konserwacja</w:t>
      </w:r>
      <w:r w:rsidRPr="00C92C60">
        <w:rPr>
          <w:rFonts w:ascii="Times New Roman" w:hAnsi="Times New Roman" w:cs="Times New Roman"/>
          <w:sz w:val="24"/>
          <w:szCs w:val="24"/>
        </w:rPr>
        <w:t xml:space="preserve"> obejmowała będzie:</w:t>
      </w:r>
    </w:p>
    <w:p w14:paraId="0A1BA577" w14:textId="1848DA6F"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Sprawdzenie zapisów w książce konserwacji i ewentualnie podjęcie działań naprawczych,</w:t>
      </w:r>
    </w:p>
    <w:p w14:paraId="61A769D2" w14:textId="018226D9"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Sprawdzenie czy nadzorowanie uszkodzeń w systemie pracuje prawidłowo,</w:t>
      </w:r>
    </w:p>
    <w:p w14:paraId="6E9381D7"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Sprawdzenie zawartości pamięci zdarzeń,</w:t>
      </w:r>
    </w:p>
    <w:p w14:paraId="2BE90C2B"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Wizualne oględziny stanu  elementów systemu,</w:t>
      </w:r>
    </w:p>
    <w:p w14:paraId="2684993A"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Sprawdzenie stanu zamocowań i połączeń pomiędzy urządzeniami</w:t>
      </w:r>
    </w:p>
    <w:p w14:paraId="47F7041C"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Sprawdzenie pulpitu mikrofonowego użytkowników strefowych i mikrofonu strażaka poprzez ich użycie  dla dowolnej strefy rozgłaszania,</w:t>
      </w:r>
    </w:p>
    <w:p w14:paraId="6A658F4B"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Przeprowadzenie próby systemu zawartych w DTR producenta systemu SSP</w:t>
      </w:r>
    </w:p>
    <w:p w14:paraId="55372A61"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Ewentualnie dokonanie regulacji pracy systemu DSO,</w:t>
      </w:r>
    </w:p>
    <w:p w14:paraId="4061A7ED"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t xml:space="preserve">Dokonanie oględzin budynku pod kątem ewentualnych zmian lokalizacyjnych elementów wchodzących w skald systemu DSO w odniesieniu do dokumentacji technicznej, </w:t>
      </w:r>
    </w:p>
    <w:p w14:paraId="7D73FD05" w14:textId="77777777" w:rsidR="006D475F" w:rsidRPr="00C92C60" w:rsidRDefault="006D475F" w:rsidP="006D475F">
      <w:pPr>
        <w:pStyle w:val="Akapitzlist"/>
        <w:numPr>
          <w:ilvl w:val="0"/>
          <w:numId w:val="16"/>
        </w:numPr>
        <w:jc w:val="both"/>
        <w:rPr>
          <w:rFonts w:ascii="Times New Roman" w:hAnsi="Times New Roman" w:cs="Times New Roman"/>
          <w:sz w:val="24"/>
          <w:szCs w:val="24"/>
        </w:rPr>
      </w:pPr>
      <w:r w:rsidRPr="00C92C60">
        <w:rPr>
          <w:rFonts w:ascii="Times New Roman" w:hAnsi="Times New Roman" w:cs="Times New Roman"/>
          <w:sz w:val="24"/>
          <w:szCs w:val="24"/>
        </w:rPr>
        <w:lastRenderedPageBreak/>
        <w:t>Dokonanie wpisu w książce konserwacji</w:t>
      </w:r>
    </w:p>
    <w:p w14:paraId="65BEA56C" w14:textId="0D46791A"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sz w:val="24"/>
          <w:szCs w:val="24"/>
        </w:rPr>
        <w:t>Bieżąca miesięczna konserwacja musi zostać zakończony  protokołem z przeprowadzonych prac</w:t>
      </w:r>
      <w:r w:rsidR="006B0BA4" w:rsidRPr="00C92C60">
        <w:rPr>
          <w:rFonts w:ascii="Times New Roman" w:hAnsi="Times New Roman" w:cs="Times New Roman"/>
          <w:sz w:val="24"/>
          <w:szCs w:val="24"/>
        </w:rPr>
        <w:t xml:space="preserve">       (załącznik 1).</w:t>
      </w:r>
    </w:p>
    <w:p w14:paraId="5DDCFCC5" w14:textId="77777777" w:rsidR="006D475F" w:rsidRPr="00C92C60" w:rsidRDefault="006D475F" w:rsidP="006D475F">
      <w:pPr>
        <w:jc w:val="both"/>
        <w:rPr>
          <w:rFonts w:ascii="Times New Roman" w:hAnsi="Times New Roman" w:cs="Times New Roman"/>
          <w:sz w:val="24"/>
          <w:szCs w:val="24"/>
        </w:rPr>
      </w:pPr>
    </w:p>
    <w:p w14:paraId="01D9F7EC" w14:textId="77777777" w:rsidR="006D475F" w:rsidRPr="00C92C60" w:rsidRDefault="006D475F" w:rsidP="006D475F">
      <w:pPr>
        <w:jc w:val="both"/>
        <w:rPr>
          <w:rFonts w:ascii="Times New Roman" w:hAnsi="Times New Roman" w:cs="Times New Roman"/>
          <w:sz w:val="24"/>
          <w:szCs w:val="24"/>
        </w:rPr>
      </w:pPr>
      <w:r w:rsidRPr="00C92C60">
        <w:rPr>
          <w:rFonts w:ascii="Times New Roman" w:hAnsi="Times New Roman" w:cs="Times New Roman"/>
          <w:b/>
          <w:bCs/>
          <w:sz w:val="24"/>
          <w:szCs w:val="24"/>
        </w:rPr>
        <w:t>Przegląd techniczny (2 raz w roku)</w:t>
      </w:r>
      <w:r w:rsidRPr="00C92C60">
        <w:rPr>
          <w:rFonts w:ascii="Times New Roman" w:hAnsi="Times New Roman" w:cs="Times New Roman"/>
          <w:sz w:val="24"/>
          <w:szCs w:val="24"/>
        </w:rPr>
        <w:t xml:space="preserve"> swoim zakresem obejmował będzie:</w:t>
      </w:r>
    </w:p>
    <w:p w14:paraId="2208D0DC" w14:textId="77777777" w:rsidR="006D475F" w:rsidRPr="00C92C60" w:rsidRDefault="006D475F" w:rsidP="006D475F">
      <w:pPr>
        <w:jc w:val="both"/>
        <w:rPr>
          <w:rFonts w:ascii="Times New Roman" w:hAnsi="Times New Roman" w:cs="Times New Roman"/>
          <w:sz w:val="24"/>
          <w:szCs w:val="24"/>
        </w:rPr>
      </w:pPr>
    </w:p>
    <w:p w14:paraId="47413D46" w14:textId="111794D2"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Przeprowadzenie czynności z zakresu co miesięcznej konserwacji,</w:t>
      </w:r>
    </w:p>
    <w:p w14:paraId="2CD87D7F" w14:textId="608879C6"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Przeprowadzenie testu przyjmowania przez system wszystkich zdalnych sygnałów alarmowych z centrali SSP, realizacji algorytmu sterowań oraz wysterowania odpowiednich  stref rozgłoszeniowych,</w:t>
      </w:r>
    </w:p>
    <w:p w14:paraId="08534D87" w14:textId="423E142E"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Wykonanie całościowego  testu wszystkich elementów systemu  w zakresie prawidłowej  weryfikacji uszkodzeń elementów systemu DSO,</w:t>
      </w:r>
    </w:p>
    <w:p w14:paraId="7ED1E617" w14:textId="2223B412"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Pełne sprawdzenie centrali DSO  z zasilaniem podstawowym i awaryjnym,</w:t>
      </w:r>
    </w:p>
    <w:p w14:paraId="55750D72" w14:textId="6B0C8C62"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Wykonanie testów pracy wszystkich głośników zainstalowanych w systemie (natężenia dźwięku oraz poziomu zrozumiałości mowy STI)</w:t>
      </w:r>
    </w:p>
    <w:p w14:paraId="0691A975" w14:textId="4E41F77C"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Przeprowadzenie próby systemu zawartych w DTR producenta,</w:t>
      </w:r>
    </w:p>
    <w:p w14:paraId="1D1E9538" w14:textId="77777777" w:rsidR="006D475F" w:rsidRPr="00C92C60" w:rsidRDefault="006D475F" w:rsidP="003B4F84">
      <w:pPr>
        <w:pStyle w:val="Akapitzlist"/>
        <w:numPr>
          <w:ilvl w:val="0"/>
          <w:numId w:val="17"/>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394F4329" w14:textId="3E69D5E9" w:rsidR="006D475F" w:rsidRDefault="006D475F" w:rsidP="006D475F">
      <w:pPr>
        <w:jc w:val="both"/>
        <w:rPr>
          <w:rFonts w:ascii="Times New Roman" w:hAnsi="Times New Roman" w:cs="Times New Roman"/>
          <w:sz w:val="24"/>
          <w:szCs w:val="24"/>
        </w:rPr>
      </w:pPr>
      <w:r w:rsidRPr="00C92C60">
        <w:rPr>
          <w:rFonts w:ascii="Times New Roman" w:hAnsi="Times New Roman" w:cs="Times New Roman"/>
          <w:sz w:val="24"/>
          <w:szCs w:val="24"/>
        </w:rPr>
        <w:t>Przegląd techniczny musi zostać zakończony  protokołem zawierającym raporty i wydruki z przeprowadzonych prac</w:t>
      </w:r>
      <w:r w:rsidR="001A5A1A" w:rsidRPr="00C92C60">
        <w:rPr>
          <w:rFonts w:ascii="Times New Roman" w:hAnsi="Times New Roman" w:cs="Times New Roman"/>
          <w:sz w:val="24"/>
          <w:szCs w:val="24"/>
        </w:rPr>
        <w:t xml:space="preserve"> (załącznik 1).</w:t>
      </w:r>
    </w:p>
    <w:p w14:paraId="07FBE923" w14:textId="77777777" w:rsidR="00C92C60" w:rsidRPr="00C92C60" w:rsidRDefault="00C92C60" w:rsidP="006D475F">
      <w:pPr>
        <w:jc w:val="both"/>
        <w:rPr>
          <w:rFonts w:ascii="Times New Roman" w:hAnsi="Times New Roman" w:cs="Times New Roman"/>
          <w:sz w:val="24"/>
          <w:szCs w:val="24"/>
        </w:rPr>
      </w:pPr>
    </w:p>
    <w:p w14:paraId="21BFCE73" w14:textId="77777777" w:rsidR="003B4F84" w:rsidRPr="00C92C60" w:rsidRDefault="003B4F84" w:rsidP="003B4F84">
      <w:pPr>
        <w:pStyle w:val="Akapitzlist"/>
        <w:numPr>
          <w:ilvl w:val="0"/>
          <w:numId w:val="11"/>
        </w:numPr>
        <w:jc w:val="both"/>
        <w:rPr>
          <w:rFonts w:ascii="Times New Roman" w:hAnsi="Times New Roman" w:cs="Times New Roman"/>
          <w:b/>
          <w:bCs/>
          <w:sz w:val="24"/>
          <w:szCs w:val="24"/>
        </w:rPr>
      </w:pPr>
      <w:proofErr w:type="spellStart"/>
      <w:r w:rsidRPr="00C92C60">
        <w:rPr>
          <w:rFonts w:ascii="Times New Roman" w:hAnsi="Times New Roman" w:cs="Times New Roman"/>
          <w:b/>
          <w:bCs/>
          <w:sz w:val="24"/>
          <w:szCs w:val="24"/>
        </w:rPr>
        <w:t>SSWiN</w:t>
      </w:r>
      <w:proofErr w:type="spellEnd"/>
      <w:r w:rsidRPr="00C92C60">
        <w:rPr>
          <w:rFonts w:ascii="Times New Roman" w:hAnsi="Times New Roman" w:cs="Times New Roman"/>
          <w:b/>
          <w:bCs/>
          <w:sz w:val="24"/>
          <w:szCs w:val="24"/>
        </w:rPr>
        <w:t xml:space="preserve"> – System Sygnalizacji Napadu i Włamania</w:t>
      </w:r>
    </w:p>
    <w:p w14:paraId="565FDB95" w14:textId="77777777" w:rsidR="003B4F84" w:rsidRPr="00C92C60" w:rsidRDefault="003B4F84" w:rsidP="003B4F84">
      <w:pPr>
        <w:jc w:val="both"/>
        <w:rPr>
          <w:rFonts w:ascii="Times New Roman" w:hAnsi="Times New Roman" w:cs="Times New Roman"/>
          <w:b/>
          <w:bCs/>
          <w:sz w:val="24"/>
          <w:szCs w:val="24"/>
        </w:rPr>
      </w:pPr>
    </w:p>
    <w:p w14:paraId="3677B9BF" w14:textId="77777777" w:rsidR="003B4F84" w:rsidRPr="00C92C60" w:rsidRDefault="003B4F84" w:rsidP="003B4F84">
      <w:pPr>
        <w:jc w:val="both"/>
        <w:rPr>
          <w:rFonts w:ascii="Times New Roman" w:hAnsi="Times New Roman" w:cs="Times New Roman"/>
          <w:sz w:val="24"/>
          <w:szCs w:val="24"/>
        </w:rPr>
      </w:pPr>
      <w:r w:rsidRPr="00C92C60">
        <w:rPr>
          <w:rFonts w:ascii="Times New Roman" w:hAnsi="Times New Roman" w:cs="Times New Roman"/>
          <w:b/>
          <w:bCs/>
          <w:sz w:val="24"/>
          <w:szCs w:val="24"/>
        </w:rPr>
        <w:t>Co roczny przegląd</w:t>
      </w:r>
      <w:r w:rsidRPr="00C92C60">
        <w:rPr>
          <w:rFonts w:ascii="Times New Roman" w:hAnsi="Times New Roman" w:cs="Times New Roman"/>
          <w:sz w:val="24"/>
          <w:szCs w:val="24"/>
        </w:rPr>
        <w:t xml:space="preserve"> obejmował będzie:</w:t>
      </w:r>
    </w:p>
    <w:p w14:paraId="2A1DAD54" w14:textId="7FB5A6EF"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Sprawdzenie zapisów w książce konserwacji i ewentualnie podjęcie działań naprawczych,</w:t>
      </w:r>
    </w:p>
    <w:p w14:paraId="4F8F3A4B" w14:textId="211A5DAF"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Sprawdzenie stanu zamocowań i połączeń pomiędzy urządzeniami</w:t>
      </w:r>
    </w:p>
    <w:p w14:paraId="44BC33BA" w14:textId="016C5D6B"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Przeprowadzenie testu sprawdzającego prawidłowe działanie centrali alarmowej,</w:t>
      </w:r>
    </w:p>
    <w:p w14:paraId="0319304E" w14:textId="1E1F229C"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Sprawdzenie sprawności zasilania podstawowego oraz  akumulatorowego. Pomiar pojemności akumulatora dokonać za pomocą dedykowanego urządzenia,</w:t>
      </w:r>
    </w:p>
    <w:p w14:paraId="785EC99E"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 xml:space="preserve">Sprawdzenie działania elementów podłączonych do centrali </w:t>
      </w:r>
      <w:proofErr w:type="spellStart"/>
      <w:r w:rsidRPr="00C92C60">
        <w:rPr>
          <w:rFonts w:ascii="Times New Roman" w:hAnsi="Times New Roman" w:cs="Times New Roman"/>
          <w:sz w:val="24"/>
          <w:szCs w:val="24"/>
        </w:rPr>
        <w:t>SSWiN</w:t>
      </w:r>
      <w:proofErr w:type="spellEnd"/>
      <w:r w:rsidRPr="00C92C60">
        <w:rPr>
          <w:rFonts w:ascii="Times New Roman" w:hAnsi="Times New Roman" w:cs="Times New Roman"/>
          <w:sz w:val="24"/>
          <w:szCs w:val="24"/>
        </w:rPr>
        <w:t>,</w:t>
      </w:r>
    </w:p>
    <w:p w14:paraId="6769B5D3"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 xml:space="preserve">Sprawdzenie urządzeń detekcyjnych oraz </w:t>
      </w:r>
      <w:proofErr w:type="spellStart"/>
      <w:r w:rsidRPr="00C92C60">
        <w:rPr>
          <w:rFonts w:ascii="Times New Roman" w:hAnsi="Times New Roman" w:cs="Times New Roman"/>
          <w:sz w:val="24"/>
          <w:szCs w:val="24"/>
        </w:rPr>
        <w:t>linni</w:t>
      </w:r>
      <w:proofErr w:type="spellEnd"/>
      <w:r w:rsidRPr="00C92C60">
        <w:rPr>
          <w:rFonts w:ascii="Times New Roman" w:hAnsi="Times New Roman" w:cs="Times New Roman"/>
          <w:sz w:val="24"/>
          <w:szCs w:val="24"/>
        </w:rPr>
        <w:t xml:space="preserve"> alarmowych,</w:t>
      </w:r>
    </w:p>
    <w:p w14:paraId="5D714122"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 xml:space="preserve">W miarę konieczności czyszczenie czujników i innych elementów wchodzących w skład systemu </w:t>
      </w:r>
      <w:proofErr w:type="spellStart"/>
      <w:r w:rsidRPr="00C92C60">
        <w:rPr>
          <w:rFonts w:ascii="Times New Roman" w:hAnsi="Times New Roman" w:cs="Times New Roman"/>
          <w:sz w:val="24"/>
          <w:szCs w:val="24"/>
        </w:rPr>
        <w:t>SSWiN</w:t>
      </w:r>
      <w:proofErr w:type="spellEnd"/>
      <w:r w:rsidRPr="00C92C60">
        <w:rPr>
          <w:rFonts w:ascii="Times New Roman" w:hAnsi="Times New Roman" w:cs="Times New Roman"/>
          <w:sz w:val="24"/>
          <w:szCs w:val="24"/>
        </w:rPr>
        <w:t xml:space="preserve"> ,</w:t>
      </w:r>
    </w:p>
    <w:p w14:paraId="5CDC9B41"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Przeprowadzenie próbne alarmu we wszystkich strefach pożarowych,</w:t>
      </w:r>
    </w:p>
    <w:p w14:paraId="163CE7A7"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 xml:space="preserve">Dokonanie oględzin budynku pod kątem ewentualnych zmian lokalizacyjnych elementów wchodzących w skald systemu </w:t>
      </w:r>
      <w:proofErr w:type="spellStart"/>
      <w:r w:rsidRPr="00C92C60">
        <w:rPr>
          <w:rFonts w:ascii="Times New Roman" w:hAnsi="Times New Roman" w:cs="Times New Roman"/>
          <w:sz w:val="24"/>
          <w:szCs w:val="24"/>
        </w:rPr>
        <w:t>SSWiN</w:t>
      </w:r>
      <w:proofErr w:type="spellEnd"/>
      <w:r w:rsidRPr="00C92C60">
        <w:rPr>
          <w:rFonts w:ascii="Times New Roman" w:hAnsi="Times New Roman" w:cs="Times New Roman"/>
          <w:sz w:val="24"/>
          <w:szCs w:val="24"/>
        </w:rPr>
        <w:t xml:space="preserve"> w odniesieniu do dokumentacji technicznej </w:t>
      </w:r>
    </w:p>
    <w:p w14:paraId="398FBFBE"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Przeprowadzenie prób systemu zawartych w DTR producenta,</w:t>
      </w:r>
    </w:p>
    <w:p w14:paraId="5ABBC034" w14:textId="77777777" w:rsidR="003B4F84" w:rsidRPr="00C92C60" w:rsidRDefault="003B4F84" w:rsidP="003B4F84">
      <w:pPr>
        <w:pStyle w:val="Akapitzlist"/>
        <w:numPr>
          <w:ilvl w:val="0"/>
          <w:numId w:val="18"/>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6FC95F1C" w14:textId="5B1530F3" w:rsidR="003B4F84" w:rsidRDefault="003B4F84" w:rsidP="003B4F84">
      <w:pPr>
        <w:jc w:val="both"/>
        <w:rPr>
          <w:rFonts w:ascii="Times New Roman" w:hAnsi="Times New Roman" w:cs="Times New Roman"/>
          <w:sz w:val="24"/>
          <w:szCs w:val="24"/>
        </w:rPr>
      </w:pPr>
      <w:r w:rsidRPr="00C92C60">
        <w:rPr>
          <w:rFonts w:ascii="Times New Roman" w:hAnsi="Times New Roman" w:cs="Times New Roman"/>
          <w:sz w:val="24"/>
          <w:szCs w:val="24"/>
        </w:rPr>
        <w:t>Przegląd musi zostać zakończona  protokołem z przeprowadzonych prac</w:t>
      </w:r>
      <w:r w:rsidR="001A5A1A" w:rsidRPr="00C92C60">
        <w:rPr>
          <w:rFonts w:ascii="Times New Roman" w:hAnsi="Times New Roman" w:cs="Times New Roman"/>
          <w:sz w:val="24"/>
          <w:szCs w:val="24"/>
        </w:rPr>
        <w:t xml:space="preserve"> (załącznik 1).</w:t>
      </w:r>
    </w:p>
    <w:p w14:paraId="5703C14D" w14:textId="5AEBC5ED" w:rsidR="0074447B" w:rsidRDefault="0074447B" w:rsidP="003B4F84">
      <w:pPr>
        <w:jc w:val="both"/>
        <w:rPr>
          <w:rFonts w:ascii="Times New Roman" w:hAnsi="Times New Roman" w:cs="Times New Roman"/>
          <w:sz w:val="24"/>
          <w:szCs w:val="24"/>
        </w:rPr>
      </w:pPr>
    </w:p>
    <w:p w14:paraId="221501F8" w14:textId="77777777" w:rsidR="0074447B" w:rsidRPr="00C92C60" w:rsidRDefault="0074447B" w:rsidP="003B4F84">
      <w:pPr>
        <w:jc w:val="both"/>
        <w:rPr>
          <w:rFonts w:ascii="Times New Roman" w:hAnsi="Times New Roman" w:cs="Times New Roman"/>
          <w:sz w:val="24"/>
          <w:szCs w:val="24"/>
        </w:rPr>
      </w:pPr>
    </w:p>
    <w:p w14:paraId="74B085B2" w14:textId="47621A5C" w:rsidR="0088061A" w:rsidRPr="0074447B" w:rsidRDefault="0088061A" w:rsidP="0088061A">
      <w:pPr>
        <w:pStyle w:val="Akapitzlist"/>
        <w:numPr>
          <w:ilvl w:val="0"/>
          <w:numId w:val="11"/>
        </w:numPr>
        <w:jc w:val="both"/>
        <w:rPr>
          <w:rFonts w:ascii="Times New Roman" w:hAnsi="Times New Roman" w:cs="Times New Roman"/>
          <w:b/>
          <w:bCs/>
          <w:sz w:val="24"/>
          <w:szCs w:val="24"/>
        </w:rPr>
      </w:pPr>
      <w:r w:rsidRPr="00C92C60">
        <w:rPr>
          <w:rFonts w:ascii="Times New Roman" w:hAnsi="Times New Roman" w:cs="Times New Roman"/>
          <w:b/>
          <w:bCs/>
          <w:sz w:val="24"/>
          <w:szCs w:val="24"/>
        </w:rPr>
        <w:t>CCTV – Telewizyjny System Dozorowy</w:t>
      </w:r>
    </w:p>
    <w:p w14:paraId="3305FF97" w14:textId="77777777" w:rsidR="0088061A" w:rsidRPr="00C92C60" w:rsidRDefault="0088061A" w:rsidP="0088061A">
      <w:pPr>
        <w:jc w:val="both"/>
        <w:rPr>
          <w:rFonts w:ascii="Times New Roman" w:hAnsi="Times New Roman" w:cs="Times New Roman"/>
          <w:sz w:val="24"/>
          <w:szCs w:val="24"/>
        </w:rPr>
      </w:pPr>
      <w:r w:rsidRPr="00C92C60">
        <w:rPr>
          <w:rFonts w:ascii="Times New Roman" w:hAnsi="Times New Roman" w:cs="Times New Roman"/>
          <w:b/>
          <w:bCs/>
          <w:sz w:val="24"/>
          <w:szCs w:val="24"/>
        </w:rPr>
        <w:t xml:space="preserve">Co roczny przegląd </w:t>
      </w:r>
      <w:r w:rsidRPr="00C92C60">
        <w:rPr>
          <w:rFonts w:ascii="Times New Roman" w:hAnsi="Times New Roman" w:cs="Times New Roman"/>
          <w:sz w:val="24"/>
          <w:szCs w:val="24"/>
        </w:rPr>
        <w:t xml:space="preserve"> obejmował będzie:</w:t>
      </w:r>
    </w:p>
    <w:p w14:paraId="082B1C80" w14:textId="4A392FE3"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zapisów w książce konserwacji i ewentualnie podjęcie działań naprawczych,</w:t>
      </w:r>
    </w:p>
    <w:p w14:paraId="78F10967" w14:textId="136028D3"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stanu zamocowań i połączeń pomiędzy urządzeniami,</w:t>
      </w:r>
    </w:p>
    <w:p w14:paraId="5202A961"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sprawności zasilania podstawowego oraz  akumulatorowego. Pomiar pojemności akumulatora dokonać za pomocą dedykowanego urządzenia,</w:t>
      </w:r>
    </w:p>
    <w:p w14:paraId="4B28DCE8"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działania rejestratorów oraz urządzeń pamięci masowej do przechowywania  nagrywanego obrazu,</w:t>
      </w:r>
    </w:p>
    <w:p w14:paraId="79AF94FB"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działania kamer,</w:t>
      </w:r>
    </w:p>
    <w:p w14:paraId="5FF3662E"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Sprawdzenie działanie monitorów,</w:t>
      </w:r>
    </w:p>
    <w:p w14:paraId="17A3DC70"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W razie konieczności regulacja optyki kamer,</w:t>
      </w:r>
    </w:p>
    <w:p w14:paraId="044C737B"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2 razy w roku wykonanie czyszczenia kamer,</w:t>
      </w:r>
    </w:p>
    <w:p w14:paraId="03F6F168"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 xml:space="preserve">Dokonanie oględzin budynku pod kątem ewentualnych zmian lokalizacyjnych elementów wchodzących w skald systemu CCTV w odniesieniu do dokumentacji technicznej </w:t>
      </w:r>
    </w:p>
    <w:p w14:paraId="3397CD57"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Przeprowadzenie prób systemu zawartych w DTR producenta,</w:t>
      </w:r>
    </w:p>
    <w:p w14:paraId="61AD6309" w14:textId="77777777" w:rsidR="0088061A" w:rsidRPr="00C92C60" w:rsidRDefault="0088061A" w:rsidP="0088061A">
      <w:pPr>
        <w:pStyle w:val="Akapitzlist"/>
        <w:numPr>
          <w:ilvl w:val="0"/>
          <w:numId w:val="21"/>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53BD47B4" w14:textId="77777777" w:rsidR="0088061A" w:rsidRPr="00C92C60" w:rsidRDefault="0088061A" w:rsidP="0088061A">
      <w:pPr>
        <w:pStyle w:val="Akapitzlist"/>
        <w:jc w:val="both"/>
        <w:rPr>
          <w:rFonts w:ascii="Times New Roman" w:hAnsi="Times New Roman" w:cs="Times New Roman"/>
          <w:sz w:val="24"/>
          <w:szCs w:val="24"/>
        </w:rPr>
      </w:pPr>
    </w:p>
    <w:p w14:paraId="1F74B2C3" w14:textId="662B9384" w:rsidR="0088061A" w:rsidRDefault="0088061A" w:rsidP="0088061A">
      <w:pPr>
        <w:ind w:left="360"/>
        <w:jc w:val="both"/>
        <w:rPr>
          <w:rFonts w:ascii="Times New Roman" w:hAnsi="Times New Roman" w:cs="Times New Roman"/>
          <w:sz w:val="24"/>
          <w:szCs w:val="24"/>
        </w:rPr>
      </w:pPr>
      <w:r w:rsidRPr="00C92C60">
        <w:rPr>
          <w:rFonts w:ascii="Times New Roman" w:hAnsi="Times New Roman" w:cs="Times New Roman"/>
          <w:sz w:val="24"/>
          <w:szCs w:val="24"/>
        </w:rPr>
        <w:t>Przegląd musi zostać zakończona  protokołem z przeprowadzonych prac</w:t>
      </w:r>
      <w:r w:rsidR="001A5A1A" w:rsidRPr="00C92C60">
        <w:rPr>
          <w:rFonts w:ascii="Times New Roman" w:hAnsi="Times New Roman" w:cs="Times New Roman"/>
          <w:sz w:val="24"/>
          <w:szCs w:val="24"/>
        </w:rPr>
        <w:t xml:space="preserve"> (załącznik 1).</w:t>
      </w:r>
    </w:p>
    <w:p w14:paraId="42AB9A32" w14:textId="6244CAA0" w:rsidR="00C92C60" w:rsidRDefault="00C92C60" w:rsidP="0088061A">
      <w:pPr>
        <w:ind w:left="360"/>
        <w:jc w:val="both"/>
        <w:rPr>
          <w:rFonts w:ascii="Times New Roman" w:hAnsi="Times New Roman" w:cs="Times New Roman"/>
          <w:sz w:val="24"/>
          <w:szCs w:val="24"/>
        </w:rPr>
      </w:pPr>
    </w:p>
    <w:p w14:paraId="041E4328" w14:textId="1802FFA5" w:rsidR="00DF3028" w:rsidRDefault="00DF3028" w:rsidP="0088061A">
      <w:pPr>
        <w:ind w:left="360"/>
        <w:jc w:val="both"/>
        <w:rPr>
          <w:rFonts w:ascii="Times New Roman" w:hAnsi="Times New Roman" w:cs="Times New Roman"/>
          <w:sz w:val="24"/>
          <w:szCs w:val="24"/>
        </w:rPr>
      </w:pPr>
    </w:p>
    <w:p w14:paraId="46161390" w14:textId="77777777" w:rsidR="00DF3028" w:rsidRPr="00C92C60" w:rsidRDefault="00DF3028" w:rsidP="0088061A">
      <w:pPr>
        <w:ind w:left="360"/>
        <w:jc w:val="both"/>
        <w:rPr>
          <w:rFonts w:ascii="Times New Roman" w:hAnsi="Times New Roman" w:cs="Times New Roman"/>
          <w:sz w:val="24"/>
          <w:szCs w:val="24"/>
        </w:rPr>
      </w:pPr>
    </w:p>
    <w:p w14:paraId="6B221C77" w14:textId="37D207F1" w:rsidR="0088061A" w:rsidRPr="00C92C60" w:rsidRDefault="0088061A" w:rsidP="0088061A">
      <w:pPr>
        <w:pStyle w:val="Akapitzlist"/>
        <w:numPr>
          <w:ilvl w:val="0"/>
          <w:numId w:val="11"/>
        </w:numPr>
        <w:jc w:val="both"/>
        <w:rPr>
          <w:rFonts w:ascii="Times New Roman" w:hAnsi="Times New Roman" w:cs="Times New Roman"/>
          <w:b/>
          <w:bCs/>
          <w:sz w:val="24"/>
          <w:szCs w:val="24"/>
        </w:rPr>
      </w:pPr>
      <w:r w:rsidRPr="00C92C60">
        <w:rPr>
          <w:rFonts w:ascii="Times New Roman" w:hAnsi="Times New Roman" w:cs="Times New Roman"/>
          <w:b/>
          <w:bCs/>
          <w:sz w:val="24"/>
          <w:szCs w:val="24"/>
        </w:rPr>
        <w:t>SKD – System Kontroli Dostępu</w:t>
      </w:r>
    </w:p>
    <w:p w14:paraId="16AAE1E4" w14:textId="77777777" w:rsidR="0088061A" w:rsidRPr="00C92C60" w:rsidRDefault="0088061A" w:rsidP="0088061A">
      <w:pPr>
        <w:jc w:val="both"/>
        <w:rPr>
          <w:rFonts w:ascii="Times New Roman" w:hAnsi="Times New Roman" w:cs="Times New Roman"/>
          <w:sz w:val="24"/>
          <w:szCs w:val="24"/>
        </w:rPr>
      </w:pPr>
      <w:r w:rsidRPr="00C92C60">
        <w:rPr>
          <w:rFonts w:ascii="Times New Roman" w:hAnsi="Times New Roman" w:cs="Times New Roman"/>
          <w:b/>
          <w:bCs/>
          <w:sz w:val="24"/>
          <w:szCs w:val="24"/>
        </w:rPr>
        <w:t>Co roczny  przegląd</w:t>
      </w:r>
      <w:r w:rsidRPr="00C92C60">
        <w:rPr>
          <w:rFonts w:ascii="Times New Roman" w:hAnsi="Times New Roman" w:cs="Times New Roman"/>
          <w:sz w:val="24"/>
          <w:szCs w:val="24"/>
        </w:rPr>
        <w:t xml:space="preserve"> obejmował będzie:</w:t>
      </w:r>
    </w:p>
    <w:p w14:paraId="34A8A798" w14:textId="7113C45A"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Sprawdzenie zapisów w książce konserwacji i ewentualnie podjęcie działań naprawczych,</w:t>
      </w:r>
    </w:p>
    <w:p w14:paraId="45323BCC" w14:textId="358A7519"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Sprawdzenie stanu zamocowań i połączeń pomiędzy urządzeniami,</w:t>
      </w:r>
    </w:p>
    <w:p w14:paraId="332CE930"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Sprawdzenie sprawności zasilania podstawowego oraz  akumulatorowego. Pomiar pojemności akumulatorów dokonać za pomocą dedykowanego urządzenia,</w:t>
      </w:r>
    </w:p>
    <w:p w14:paraId="5CFA9560"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Dla każdego przejścia sprawdzić mechaniczne funkcjonowanie drzwi, funkcjonowanie czytnika, przycisku wyjścia i przycisku wyjścia awaryjnego,</w:t>
      </w:r>
    </w:p>
    <w:p w14:paraId="144173E5"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Sprawdzić stan wszystkich połączeń,</w:t>
      </w:r>
    </w:p>
    <w:p w14:paraId="2E07E0E0"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 xml:space="preserve">Dokonanie oględzin budynku pod kątem ewentualnych zmian lokalizacyjnych elementów wchodzących w skald systemu SKD w odniesieniu do dokumentacji technicznej </w:t>
      </w:r>
    </w:p>
    <w:p w14:paraId="7F4AAC31"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Przeprowadzenie próby systemu zawartych w DTR producenta,</w:t>
      </w:r>
    </w:p>
    <w:p w14:paraId="6EBCC431" w14:textId="77777777" w:rsidR="0088061A" w:rsidRPr="00C92C60" w:rsidRDefault="0088061A" w:rsidP="0088061A">
      <w:pPr>
        <w:pStyle w:val="Akapitzlist"/>
        <w:numPr>
          <w:ilvl w:val="0"/>
          <w:numId w:val="23"/>
        </w:numPr>
        <w:jc w:val="both"/>
        <w:rPr>
          <w:rFonts w:ascii="Times New Roman" w:hAnsi="Times New Roman" w:cs="Times New Roman"/>
          <w:sz w:val="24"/>
          <w:szCs w:val="24"/>
        </w:rPr>
      </w:pPr>
      <w:r w:rsidRPr="00C92C60">
        <w:rPr>
          <w:rFonts w:ascii="Times New Roman" w:hAnsi="Times New Roman" w:cs="Times New Roman"/>
          <w:sz w:val="24"/>
          <w:szCs w:val="24"/>
        </w:rPr>
        <w:t>Dokonanie wpisu w książce konserwacji,</w:t>
      </w:r>
    </w:p>
    <w:p w14:paraId="5ABF7752" w14:textId="4C473626" w:rsidR="0088061A" w:rsidRDefault="0088061A" w:rsidP="0088061A">
      <w:pPr>
        <w:jc w:val="both"/>
        <w:rPr>
          <w:rFonts w:ascii="Times New Roman" w:hAnsi="Times New Roman" w:cs="Times New Roman"/>
          <w:sz w:val="24"/>
          <w:szCs w:val="24"/>
        </w:rPr>
      </w:pPr>
      <w:r w:rsidRPr="00C92C60">
        <w:rPr>
          <w:rFonts w:ascii="Times New Roman" w:hAnsi="Times New Roman" w:cs="Times New Roman"/>
          <w:sz w:val="24"/>
          <w:szCs w:val="24"/>
        </w:rPr>
        <w:t>Przegląd musi zostać zakończona  protokołem z przeprowadzonych prac</w:t>
      </w:r>
      <w:r w:rsidR="001A5A1A" w:rsidRPr="00C92C60">
        <w:rPr>
          <w:rFonts w:ascii="Times New Roman" w:hAnsi="Times New Roman" w:cs="Times New Roman"/>
          <w:sz w:val="24"/>
          <w:szCs w:val="24"/>
        </w:rPr>
        <w:t xml:space="preserve"> (załącznik 1)</w:t>
      </w:r>
    </w:p>
    <w:p w14:paraId="62F51C4E" w14:textId="704BC7A1" w:rsidR="00C92C60" w:rsidRDefault="00C92C60" w:rsidP="0088061A">
      <w:pPr>
        <w:jc w:val="both"/>
        <w:rPr>
          <w:rFonts w:ascii="Times New Roman" w:hAnsi="Times New Roman" w:cs="Times New Roman"/>
          <w:sz w:val="24"/>
          <w:szCs w:val="24"/>
        </w:rPr>
      </w:pPr>
    </w:p>
    <w:p w14:paraId="64C12F69" w14:textId="77777777" w:rsidR="00DF3028" w:rsidRPr="00C92C60" w:rsidRDefault="00DF3028" w:rsidP="0088061A">
      <w:pPr>
        <w:jc w:val="both"/>
        <w:rPr>
          <w:rFonts w:ascii="Times New Roman" w:hAnsi="Times New Roman" w:cs="Times New Roman"/>
          <w:sz w:val="24"/>
          <w:szCs w:val="24"/>
        </w:rPr>
      </w:pPr>
    </w:p>
    <w:p w14:paraId="3AA311B2" w14:textId="2BB83FC5" w:rsidR="0088061A" w:rsidRPr="00C92C60" w:rsidRDefault="0088061A" w:rsidP="0088061A">
      <w:pPr>
        <w:pStyle w:val="Akapitzlist"/>
        <w:numPr>
          <w:ilvl w:val="0"/>
          <w:numId w:val="11"/>
        </w:numPr>
        <w:spacing w:before="100" w:beforeAutospacing="1" w:after="100" w:afterAutospacing="1"/>
        <w:jc w:val="both"/>
        <w:rPr>
          <w:rFonts w:ascii="Times New Roman" w:hAnsi="Times New Roman" w:cs="Times New Roman"/>
          <w:b/>
          <w:bCs/>
          <w:sz w:val="24"/>
          <w:szCs w:val="24"/>
        </w:rPr>
      </w:pPr>
      <w:r w:rsidRPr="00C92C60">
        <w:rPr>
          <w:rFonts w:ascii="Times New Roman" w:hAnsi="Times New Roman" w:cs="Times New Roman"/>
          <w:b/>
          <w:bCs/>
          <w:sz w:val="24"/>
          <w:szCs w:val="24"/>
        </w:rPr>
        <w:t xml:space="preserve">BMS </w:t>
      </w:r>
    </w:p>
    <w:p w14:paraId="1CEAB741" w14:textId="77777777" w:rsidR="0088061A" w:rsidRPr="00C92C60" w:rsidRDefault="0088061A" w:rsidP="0088061A">
      <w:pPr>
        <w:spacing w:before="100" w:beforeAutospacing="1" w:after="100" w:afterAutospacing="1" w:line="240" w:lineRule="auto"/>
        <w:jc w:val="both"/>
        <w:rPr>
          <w:rFonts w:ascii="Times New Roman" w:hAnsi="Times New Roman" w:cs="Times New Roman"/>
          <w:sz w:val="24"/>
          <w:szCs w:val="24"/>
        </w:rPr>
      </w:pPr>
      <w:r w:rsidRPr="00C92C60">
        <w:rPr>
          <w:rFonts w:ascii="Times New Roman" w:hAnsi="Times New Roman" w:cs="Times New Roman"/>
          <w:b/>
          <w:bCs/>
          <w:sz w:val="24"/>
          <w:szCs w:val="24"/>
        </w:rPr>
        <w:t xml:space="preserve">       2 razy w roku</w:t>
      </w:r>
      <w:r w:rsidRPr="00C92C60">
        <w:rPr>
          <w:rFonts w:ascii="Times New Roman" w:hAnsi="Times New Roman" w:cs="Times New Roman"/>
          <w:sz w:val="24"/>
          <w:szCs w:val="24"/>
        </w:rPr>
        <w:t xml:space="preserve"> przegląd instalacji BMS obejmował będzie :</w:t>
      </w:r>
    </w:p>
    <w:p w14:paraId="7384E711" w14:textId="497DC106"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lokalizacja ewentualnych uszkodzeń mechanicznych i elektrycznych (przepięcia, zwarcia etc.) </w:t>
      </w:r>
    </w:p>
    <w:p w14:paraId="4CA168B1" w14:textId="3AD37523"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stanu bezpieczników wewnętrznych, </w:t>
      </w:r>
    </w:p>
    <w:p w14:paraId="673A2F55" w14:textId="11581CCE"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poprawności funkcjonowania i sygnalizacji działania: CPU, transmisji po magistrali, BMS, sygnalizacji stanu wejść/wyjść, </w:t>
      </w:r>
    </w:p>
    <w:p w14:paraId="3E36B256" w14:textId="2FF23804"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poprawności wskazań (próbkowania) wejść, </w:t>
      </w:r>
    </w:p>
    <w:p w14:paraId="53645AA4" w14:textId="39940D17"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sprawdzenie aktualności daty i czasu systemowego,  kontrola stanu programów sterujących , </w:t>
      </w:r>
    </w:p>
    <w:p w14:paraId="4BF637C5" w14:textId="5B974A5D"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poprawności działania programów, </w:t>
      </w:r>
    </w:p>
    <w:p w14:paraId="3FC65383" w14:textId="71D5BA80"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prawidłowość obsługi i sygnalizacji stanów alarmowych, </w:t>
      </w:r>
    </w:p>
    <w:p w14:paraId="367EA55A" w14:textId="6EBBFB1E"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poprawności funkcjonowania procedur zmian nastaw, </w:t>
      </w:r>
    </w:p>
    <w:p w14:paraId="339A4297" w14:textId="1B2320EF"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tworzenie kopii bazy danych (</w:t>
      </w:r>
      <w:proofErr w:type="spellStart"/>
      <w:r w:rsidRPr="00C92C60">
        <w:rPr>
          <w:rFonts w:ascii="Times New Roman" w:hAnsi="Times New Roman" w:cs="Times New Roman"/>
          <w:sz w:val="24"/>
          <w:szCs w:val="24"/>
        </w:rPr>
        <w:t>back-up</w:t>
      </w:r>
      <w:proofErr w:type="spellEnd"/>
      <w:r w:rsidRPr="00C92C60">
        <w:rPr>
          <w:rFonts w:ascii="Times New Roman" w:hAnsi="Times New Roman" w:cs="Times New Roman"/>
          <w:sz w:val="24"/>
          <w:szCs w:val="24"/>
        </w:rPr>
        <w:t xml:space="preserve"> systemu), lokalizacja ewentualnych uszkodzeń mechanicznych i elektrycznych (przepięcia, zwarcia etc.), </w:t>
      </w:r>
    </w:p>
    <w:p w14:paraId="3FF96CFA" w14:textId="58996845"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kontrola stanu styków i zacisków (trwałość połączeń, zabrudzenie, korozja), </w:t>
      </w:r>
    </w:p>
    <w:p w14:paraId="5ED68FA8" w14:textId="04CD7DF3" w:rsidR="0088061A" w:rsidRPr="00C92C60" w:rsidRDefault="0088061A" w:rsidP="0088061A">
      <w:pPr>
        <w:pStyle w:val="Akapitzlist"/>
        <w:numPr>
          <w:ilvl w:val="0"/>
          <w:numId w:val="25"/>
        </w:numPr>
        <w:jc w:val="both"/>
        <w:rPr>
          <w:rFonts w:ascii="Times New Roman" w:hAnsi="Times New Roman" w:cs="Times New Roman"/>
          <w:sz w:val="24"/>
          <w:szCs w:val="24"/>
        </w:rPr>
      </w:pPr>
      <w:r w:rsidRPr="00C92C60">
        <w:rPr>
          <w:rFonts w:ascii="Times New Roman" w:hAnsi="Times New Roman" w:cs="Times New Roman"/>
          <w:sz w:val="24"/>
          <w:szCs w:val="24"/>
        </w:rPr>
        <w:t xml:space="preserve"> sprawdzenie poprawności wskazań, </w:t>
      </w:r>
    </w:p>
    <w:p w14:paraId="6851FBE4" w14:textId="77777777" w:rsidR="0088061A" w:rsidRPr="00C92C60" w:rsidRDefault="0088061A" w:rsidP="0088061A">
      <w:pPr>
        <w:pStyle w:val="Akapitzlist"/>
        <w:spacing w:before="100" w:beforeAutospacing="1" w:after="100" w:afterAutospacing="1" w:line="240" w:lineRule="auto"/>
        <w:ind w:left="360"/>
        <w:jc w:val="both"/>
        <w:rPr>
          <w:rFonts w:ascii="Times New Roman" w:hAnsi="Times New Roman" w:cs="Times New Roman"/>
          <w:sz w:val="24"/>
          <w:szCs w:val="24"/>
        </w:rPr>
      </w:pPr>
      <w:r w:rsidRPr="00C92C60">
        <w:rPr>
          <w:rFonts w:ascii="Times New Roman" w:hAnsi="Times New Roman" w:cs="Times New Roman"/>
          <w:sz w:val="24"/>
          <w:szCs w:val="24"/>
        </w:rPr>
        <w:t xml:space="preserve">Wykonanie czynności sprawdzających określonych w dokumentacji </w:t>
      </w:r>
      <w:proofErr w:type="spellStart"/>
      <w:r w:rsidRPr="00C92C60">
        <w:rPr>
          <w:rFonts w:ascii="Times New Roman" w:hAnsi="Times New Roman" w:cs="Times New Roman"/>
          <w:sz w:val="24"/>
          <w:szCs w:val="24"/>
        </w:rPr>
        <w:t>techniczno</w:t>
      </w:r>
      <w:proofErr w:type="spellEnd"/>
      <w:r w:rsidRPr="00C92C60">
        <w:rPr>
          <w:rFonts w:ascii="Times New Roman" w:hAnsi="Times New Roman" w:cs="Times New Roman"/>
          <w:sz w:val="24"/>
          <w:szCs w:val="24"/>
        </w:rPr>
        <w:t xml:space="preserve"> – ruchowej urządzeń systemu.</w:t>
      </w:r>
    </w:p>
    <w:p w14:paraId="2C394E31" w14:textId="3F3E2006" w:rsidR="0088061A" w:rsidRPr="00C92C60" w:rsidRDefault="0088061A" w:rsidP="009203E5">
      <w:pPr>
        <w:pStyle w:val="Akapitzlist"/>
        <w:spacing w:before="100" w:beforeAutospacing="1" w:after="100" w:afterAutospacing="1" w:line="240" w:lineRule="auto"/>
        <w:ind w:left="360"/>
        <w:jc w:val="both"/>
        <w:rPr>
          <w:rFonts w:ascii="Times New Roman" w:hAnsi="Times New Roman" w:cs="Times New Roman"/>
          <w:sz w:val="24"/>
          <w:szCs w:val="24"/>
        </w:rPr>
      </w:pPr>
      <w:r w:rsidRPr="00C92C60">
        <w:rPr>
          <w:rFonts w:ascii="Times New Roman" w:hAnsi="Times New Roman" w:cs="Times New Roman"/>
          <w:sz w:val="24"/>
          <w:szCs w:val="24"/>
        </w:rPr>
        <w:t>Przegląd musi zostać zakończon</w:t>
      </w:r>
      <w:r w:rsidR="009203E5">
        <w:rPr>
          <w:rFonts w:ascii="Times New Roman" w:hAnsi="Times New Roman" w:cs="Times New Roman"/>
          <w:sz w:val="24"/>
          <w:szCs w:val="24"/>
        </w:rPr>
        <w:t>y</w:t>
      </w:r>
      <w:r w:rsidRPr="00C92C60">
        <w:rPr>
          <w:rFonts w:ascii="Times New Roman" w:hAnsi="Times New Roman" w:cs="Times New Roman"/>
          <w:sz w:val="24"/>
          <w:szCs w:val="24"/>
        </w:rPr>
        <w:t xml:space="preserve"> protokołem z przeprowadzonych prac</w:t>
      </w:r>
      <w:r w:rsidR="009203E5">
        <w:rPr>
          <w:rFonts w:ascii="Times New Roman" w:hAnsi="Times New Roman" w:cs="Times New Roman"/>
          <w:sz w:val="24"/>
          <w:szCs w:val="24"/>
        </w:rPr>
        <w:t>.</w:t>
      </w:r>
    </w:p>
    <w:p w14:paraId="02E883C0" w14:textId="2D12FE3F" w:rsidR="004C7038" w:rsidRPr="00C92C60" w:rsidRDefault="004C7038" w:rsidP="0088061A">
      <w:pPr>
        <w:pStyle w:val="Akapitzlist"/>
        <w:spacing w:before="100" w:beforeAutospacing="1" w:after="100" w:afterAutospacing="1" w:line="240" w:lineRule="auto"/>
        <w:ind w:left="360"/>
        <w:jc w:val="both"/>
        <w:rPr>
          <w:rFonts w:ascii="Times New Roman" w:hAnsi="Times New Roman" w:cs="Times New Roman"/>
          <w:sz w:val="24"/>
          <w:szCs w:val="24"/>
        </w:rPr>
      </w:pPr>
    </w:p>
    <w:p w14:paraId="4CB071C8" w14:textId="2809EDA9" w:rsidR="004C7038" w:rsidRPr="00C92C60" w:rsidRDefault="004C7038" w:rsidP="0088061A">
      <w:pPr>
        <w:pStyle w:val="Akapitzlist"/>
        <w:spacing w:before="100" w:beforeAutospacing="1" w:after="100" w:afterAutospacing="1" w:line="240" w:lineRule="auto"/>
        <w:ind w:left="360"/>
        <w:jc w:val="both"/>
        <w:rPr>
          <w:rFonts w:ascii="Times New Roman" w:hAnsi="Times New Roman" w:cs="Times New Roman"/>
          <w:sz w:val="24"/>
          <w:szCs w:val="24"/>
        </w:rPr>
      </w:pPr>
    </w:p>
    <w:p w14:paraId="1FEF245E" w14:textId="2805A276" w:rsidR="004C7038" w:rsidRPr="00C92C60" w:rsidRDefault="004C7038" w:rsidP="004C7038">
      <w:pPr>
        <w:pStyle w:val="Akapitzlist"/>
        <w:numPr>
          <w:ilvl w:val="0"/>
          <w:numId w:val="11"/>
        </w:numPr>
        <w:spacing w:before="100" w:beforeAutospacing="1" w:after="100" w:afterAutospacing="1" w:line="240" w:lineRule="auto"/>
        <w:jc w:val="both"/>
        <w:rPr>
          <w:rFonts w:ascii="Times New Roman" w:hAnsi="Times New Roman" w:cs="Times New Roman"/>
          <w:sz w:val="24"/>
          <w:szCs w:val="24"/>
        </w:rPr>
      </w:pPr>
      <w:r w:rsidRPr="00C92C60">
        <w:rPr>
          <w:rFonts w:ascii="Times New Roman" w:hAnsi="Times New Roman" w:cs="Times New Roman"/>
          <w:sz w:val="24"/>
          <w:szCs w:val="24"/>
        </w:rPr>
        <w:t xml:space="preserve">Wykaz podstawowych elementów systemów SSP, DSO, </w:t>
      </w:r>
      <w:proofErr w:type="spellStart"/>
      <w:r w:rsidRPr="00C92C60">
        <w:rPr>
          <w:rFonts w:ascii="Times New Roman" w:hAnsi="Times New Roman" w:cs="Times New Roman"/>
          <w:sz w:val="24"/>
          <w:szCs w:val="24"/>
        </w:rPr>
        <w:t>SSWiN</w:t>
      </w:r>
      <w:proofErr w:type="spellEnd"/>
      <w:r w:rsidRPr="00C92C60">
        <w:rPr>
          <w:rFonts w:ascii="Times New Roman" w:hAnsi="Times New Roman" w:cs="Times New Roman"/>
          <w:sz w:val="24"/>
          <w:szCs w:val="24"/>
        </w:rPr>
        <w:t xml:space="preserve">, CCTV, SKD,BMS musi być rozpatrywana zgodnie z dokumentacją zawartą w zapytaniu ofertowym stanowiącym </w:t>
      </w:r>
      <w:r w:rsidR="00981D38" w:rsidRPr="00C92C60">
        <w:rPr>
          <w:rFonts w:ascii="Times New Roman" w:hAnsi="Times New Roman" w:cs="Times New Roman"/>
          <w:sz w:val="24"/>
          <w:szCs w:val="24"/>
        </w:rPr>
        <w:t xml:space="preserve">załącznik nr </w:t>
      </w:r>
      <w:r w:rsidR="006B0BA4" w:rsidRPr="00C92C60">
        <w:rPr>
          <w:rFonts w:ascii="Times New Roman" w:hAnsi="Times New Roman" w:cs="Times New Roman"/>
          <w:sz w:val="24"/>
          <w:szCs w:val="24"/>
        </w:rPr>
        <w:t>2</w:t>
      </w:r>
      <w:r w:rsidR="00981D38" w:rsidRPr="00C92C60">
        <w:rPr>
          <w:rFonts w:ascii="Times New Roman" w:hAnsi="Times New Roman" w:cs="Times New Roman"/>
          <w:sz w:val="24"/>
          <w:szCs w:val="24"/>
        </w:rPr>
        <w:t xml:space="preserve"> do umowy. </w:t>
      </w:r>
    </w:p>
    <w:p w14:paraId="02289FEC" w14:textId="77777777" w:rsidR="00B81304" w:rsidRPr="00C92C60" w:rsidRDefault="00B81304" w:rsidP="00617818">
      <w:pPr>
        <w:spacing w:after="0" w:line="240" w:lineRule="auto"/>
        <w:ind w:right="72"/>
        <w:jc w:val="both"/>
        <w:rPr>
          <w:rFonts w:ascii="Times New Roman" w:eastAsia="Times New Roman" w:hAnsi="Times New Roman" w:cs="Times New Roman"/>
          <w:sz w:val="24"/>
          <w:szCs w:val="24"/>
        </w:rPr>
      </w:pPr>
    </w:p>
    <w:p w14:paraId="6B8BDCF9" w14:textId="77777777" w:rsidR="00B81304" w:rsidRPr="00C92C60" w:rsidRDefault="00B81304">
      <w:pPr>
        <w:spacing w:after="0" w:line="240" w:lineRule="auto"/>
        <w:ind w:left="360" w:right="72"/>
        <w:jc w:val="both"/>
        <w:rPr>
          <w:rFonts w:ascii="Times New Roman" w:eastAsia="Times New Roman" w:hAnsi="Times New Roman" w:cs="Times New Roman"/>
          <w:sz w:val="24"/>
          <w:szCs w:val="24"/>
        </w:rPr>
      </w:pPr>
    </w:p>
    <w:p w14:paraId="6FA93E28" w14:textId="77777777" w:rsidR="00B81304" w:rsidRPr="00C92C60" w:rsidRDefault="009A56CC">
      <w:pPr>
        <w:spacing w:after="0" w:line="240" w:lineRule="auto"/>
        <w:ind w:right="72"/>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§3. Wynagrodzenie</w:t>
      </w:r>
    </w:p>
    <w:p w14:paraId="4AC2857C" w14:textId="77777777" w:rsidR="00B81304" w:rsidRPr="00C92C60" w:rsidRDefault="00B81304">
      <w:pPr>
        <w:spacing w:after="0" w:line="240" w:lineRule="auto"/>
        <w:rPr>
          <w:rFonts w:ascii="Times New Roman" w:eastAsia="Times New Roman" w:hAnsi="Times New Roman" w:cs="Times New Roman"/>
          <w:sz w:val="24"/>
          <w:szCs w:val="24"/>
        </w:rPr>
      </w:pPr>
    </w:p>
    <w:p w14:paraId="2387B0C1" w14:textId="77777777" w:rsidR="00B81304" w:rsidRPr="00C92C60" w:rsidRDefault="00B81304">
      <w:pPr>
        <w:spacing w:after="0" w:line="240" w:lineRule="auto"/>
        <w:rPr>
          <w:rFonts w:ascii="Times New Roman" w:eastAsia="Times New Roman" w:hAnsi="Times New Roman" w:cs="Times New Roman"/>
          <w:sz w:val="24"/>
          <w:szCs w:val="24"/>
        </w:rPr>
      </w:pPr>
    </w:p>
    <w:p w14:paraId="27949343" w14:textId="4B943345" w:rsidR="00B81304" w:rsidRPr="00C92C60" w:rsidRDefault="009A56CC">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Strony Umowy ustalają, że z tytułu wykonywania Usługi określonej w § 2 Umowy, </w:t>
      </w:r>
      <w:r w:rsidR="00981D38" w:rsidRPr="00C92C60">
        <w:rPr>
          <w:rFonts w:ascii="Times New Roman" w:eastAsia="Times New Roman" w:hAnsi="Times New Roman" w:cs="Times New Roman"/>
          <w:sz w:val="24"/>
          <w:szCs w:val="24"/>
        </w:rPr>
        <w:t>Wykonawcy</w:t>
      </w:r>
      <w:r w:rsidRPr="00C92C60">
        <w:rPr>
          <w:rFonts w:ascii="Times New Roman" w:eastAsia="Times New Roman" w:hAnsi="Times New Roman" w:cs="Times New Roman"/>
          <w:sz w:val="24"/>
          <w:szCs w:val="24"/>
        </w:rPr>
        <w:t xml:space="preserve"> przysługuje wynagrodzenie</w:t>
      </w:r>
      <w:r w:rsidR="000458DA" w:rsidRPr="00C92C60">
        <w:rPr>
          <w:rFonts w:ascii="Times New Roman" w:eastAsia="Times New Roman" w:hAnsi="Times New Roman" w:cs="Times New Roman"/>
          <w:sz w:val="24"/>
          <w:szCs w:val="24"/>
        </w:rPr>
        <w:t xml:space="preserve"> za całkowitą cenę świadczenia usług przez      okres 12 miesięcy</w:t>
      </w:r>
      <w:r w:rsidRPr="00C92C60">
        <w:rPr>
          <w:rFonts w:ascii="Times New Roman" w:eastAsia="Times New Roman" w:hAnsi="Times New Roman" w:cs="Times New Roman"/>
          <w:sz w:val="24"/>
          <w:szCs w:val="24"/>
        </w:rPr>
        <w:t xml:space="preserve"> w wysokości </w:t>
      </w:r>
      <w:r w:rsidR="00981D38" w:rsidRPr="00C92C60">
        <w:rPr>
          <w:rFonts w:ascii="Times New Roman" w:eastAsia="Times New Roman" w:hAnsi="Times New Roman" w:cs="Times New Roman"/>
          <w:sz w:val="24"/>
          <w:szCs w:val="24"/>
        </w:rPr>
        <w:t>………………</w:t>
      </w:r>
      <w:r w:rsidR="000458DA"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 xml:space="preserve"> złotych</w:t>
      </w:r>
      <w:r w:rsidR="000458DA" w:rsidRPr="00C92C60">
        <w:rPr>
          <w:rFonts w:ascii="Times New Roman" w:eastAsia="Times New Roman" w:hAnsi="Times New Roman" w:cs="Times New Roman"/>
          <w:sz w:val="24"/>
          <w:szCs w:val="24"/>
        </w:rPr>
        <w:t xml:space="preserve">                                                                    </w:t>
      </w:r>
      <w:r w:rsidRPr="00C92C60">
        <w:rPr>
          <w:rFonts w:ascii="Times New Roman" w:eastAsia="Times New Roman" w:hAnsi="Times New Roman" w:cs="Times New Roman"/>
          <w:sz w:val="24"/>
          <w:szCs w:val="24"/>
        </w:rPr>
        <w:t xml:space="preserve"> (słownie: </w:t>
      </w:r>
      <w:r w:rsidR="00981D38" w:rsidRPr="00C92C60">
        <w:rPr>
          <w:rFonts w:ascii="Times New Roman" w:eastAsia="Times New Roman" w:hAnsi="Times New Roman" w:cs="Times New Roman"/>
          <w:sz w:val="24"/>
          <w:szCs w:val="24"/>
        </w:rPr>
        <w:t>…………………………………………………</w:t>
      </w:r>
      <w:r w:rsidR="000458DA"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 xml:space="preserve">), powiększone o obowiązujący podatek VAT, płatne w terminie </w:t>
      </w:r>
      <w:r w:rsidR="000458DA" w:rsidRPr="00C92C60">
        <w:rPr>
          <w:rFonts w:ascii="Times New Roman" w:eastAsia="Times New Roman" w:hAnsi="Times New Roman" w:cs="Times New Roman"/>
          <w:sz w:val="24"/>
          <w:szCs w:val="24"/>
        </w:rPr>
        <w:t>21</w:t>
      </w:r>
      <w:r w:rsidRPr="00C92C60">
        <w:rPr>
          <w:rFonts w:ascii="Times New Roman" w:eastAsia="Times New Roman" w:hAnsi="Times New Roman" w:cs="Times New Roman"/>
          <w:sz w:val="24"/>
          <w:szCs w:val="24"/>
        </w:rPr>
        <w:t xml:space="preserve"> dni od dnia otrzymania faktury.</w:t>
      </w:r>
    </w:p>
    <w:p w14:paraId="0F7FC685" w14:textId="77777777" w:rsidR="000458DA" w:rsidRPr="00C92C60" w:rsidRDefault="000458DA" w:rsidP="000458DA">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732E3874" w14:textId="58990E71" w:rsidR="000458DA" w:rsidRPr="00C92C60" w:rsidRDefault="000458DA" w:rsidP="00F46D62">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Strony Umowy ustalają, że z tytułu wykonywania Usługi określonej w § 2 Umowy, Wykonawcy przysługuje ryczałtowa comiesięczna kwota w wysokości ………</w:t>
      </w:r>
      <w:r w:rsidR="00F46D62"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 xml:space="preserve"> złotych</w:t>
      </w:r>
      <w:r w:rsidR="00F46D62" w:rsidRPr="00C92C60">
        <w:rPr>
          <w:rFonts w:ascii="Times New Roman" w:eastAsia="Times New Roman" w:hAnsi="Times New Roman" w:cs="Times New Roman"/>
          <w:sz w:val="24"/>
          <w:szCs w:val="24"/>
        </w:rPr>
        <w:t xml:space="preserve"> </w:t>
      </w:r>
      <w:r w:rsidRPr="00C92C60">
        <w:rPr>
          <w:rFonts w:ascii="Times New Roman" w:eastAsia="Times New Roman" w:hAnsi="Times New Roman" w:cs="Times New Roman"/>
          <w:sz w:val="24"/>
          <w:szCs w:val="24"/>
        </w:rPr>
        <w:t>(słownie:</w:t>
      </w:r>
      <w:r w:rsidR="00F46D62"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w:t>
      </w:r>
      <w:r w:rsidR="00F46D62"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 powiększone o obowiązujący podatek VAT, płatne w terminie 21 dni od dnia otrzymania faktury.</w:t>
      </w:r>
    </w:p>
    <w:p w14:paraId="09E23F32" w14:textId="77777777" w:rsidR="00B81304" w:rsidRPr="00C92C60" w:rsidRDefault="00B81304">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479F0A13" w14:textId="5434613E" w:rsidR="00B81304" w:rsidRPr="00C92C60" w:rsidRDefault="009A56CC">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lastRenderedPageBreak/>
        <w:t xml:space="preserve">Wynagrodzenie to będzie wypłacane </w:t>
      </w:r>
      <w:r w:rsidR="00F1471E" w:rsidRPr="00C92C60">
        <w:rPr>
          <w:rFonts w:ascii="Times New Roman" w:eastAsia="Times New Roman" w:hAnsi="Times New Roman" w:cs="Times New Roman"/>
          <w:sz w:val="24"/>
          <w:szCs w:val="24"/>
        </w:rPr>
        <w:t>Wykonawcy</w:t>
      </w:r>
      <w:r w:rsidRPr="00C92C60">
        <w:rPr>
          <w:rFonts w:ascii="Times New Roman" w:eastAsia="Times New Roman" w:hAnsi="Times New Roman" w:cs="Times New Roman"/>
          <w:sz w:val="24"/>
          <w:szCs w:val="24"/>
        </w:rPr>
        <w:t xml:space="preserve"> przez wszystkie miesiące kalendarzowe w danym roku kalendarzowym, w okresie obowiązywania Umowy.</w:t>
      </w:r>
    </w:p>
    <w:p w14:paraId="3B525B7C" w14:textId="77777777" w:rsidR="00B81304" w:rsidRPr="00C92C60" w:rsidRDefault="00B81304">
      <w:pPr>
        <w:pBdr>
          <w:top w:val="nil"/>
          <w:left w:val="nil"/>
          <w:bottom w:val="nil"/>
          <w:right w:val="nil"/>
          <w:between w:val="nil"/>
        </w:pBdr>
        <w:spacing w:after="0"/>
        <w:ind w:left="720"/>
        <w:rPr>
          <w:rFonts w:ascii="Times New Roman" w:eastAsia="Times New Roman" w:hAnsi="Times New Roman" w:cs="Times New Roman"/>
          <w:sz w:val="24"/>
          <w:szCs w:val="24"/>
        </w:rPr>
      </w:pPr>
    </w:p>
    <w:p w14:paraId="618C830E" w14:textId="5A3F3D55" w:rsidR="00B81304" w:rsidRPr="00C92C60" w:rsidRDefault="00F46D62">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Wykonawca</w:t>
      </w:r>
      <w:r w:rsidR="009A56CC" w:rsidRPr="00C92C60">
        <w:rPr>
          <w:rFonts w:ascii="Times New Roman" w:eastAsia="Times New Roman" w:hAnsi="Times New Roman" w:cs="Times New Roman"/>
          <w:sz w:val="24"/>
          <w:szCs w:val="24"/>
        </w:rPr>
        <w:t xml:space="preserve"> będzie wystawiał fakturę VAT obejmującą zryczałtowane wynagrodzenie miesięczne w ciągu 5 dni od upływu miesiąca, za który wynagrodzenie jest należne.</w:t>
      </w:r>
    </w:p>
    <w:p w14:paraId="668C9636" w14:textId="77777777" w:rsidR="00B81304" w:rsidRPr="00C92C60" w:rsidRDefault="00B81304">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3A6B8590" w14:textId="36EBB700" w:rsidR="00B81304" w:rsidRPr="00C92C60" w:rsidRDefault="009A56CC">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Wynagrodzenie będzie płatne przelewem na rachunek bankowy </w:t>
      </w:r>
      <w:r w:rsidR="00F46D62" w:rsidRPr="00C92C60">
        <w:rPr>
          <w:rFonts w:ascii="Times New Roman" w:eastAsia="Times New Roman" w:hAnsi="Times New Roman" w:cs="Times New Roman"/>
          <w:sz w:val="24"/>
          <w:szCs w:val="24"/>
        </w:rPr>
        <w:t>Wykonawcy</w:t>
      </w:r>
      <w:r w:rsidRPr="00C92C60">
        <w:rPr>
          <w:rFonts w:ascii="Times New Roman" w:eastAsia="Times New Roman" w:hAnsi="Times New Roman" w:cs="Times New Roman"/>
          <w:sz w:val="24"/>
          <w:szCs w:val="24"/>
        </w:rPr>
        <w:t xml:space="preserve"> Bank </w:t>
      </w:r>
      <w:r w:rsidR="007729D2" w:rsidRPr="00C92C60">
        <w:rPr>
          <w:rFonts w:ascii="Times New Roman" w:eastAsia="Times New Roman" w:hAnsi="Times New Roman" w:cs="Times New Roman"/>
          <w:sz w:val="24"/>
          <w:szCs w:val="24"/>
        </w:rPr>
        <w:t>……………………………</w:t>
      </w:r>
      <w:r w:rsidRPr="00C92C60">
        <w:rPr>
          <w:rFonts w:ascii="Times New Roman" w:eastAsia="Times New Roman" w:hAnsi="Times New Roman" w:cs="Times New Roman"/>
          <w:sz w:val="24"/>
          <w:szCs w:val="24"/>
        </w:rPr>
        <w:t xml:space="preserve">. numer: </w:t>
      </w:r>
      <w:r w:rsidR="007729D2" w:rsidRPr="00C92C60">
        <w:rPr>
          <w:rFonts w:ascii="Times New Roman" w:eastAsia="Times New Roman" w:hAnsi="Times New Roman" w:cs="Times New Roman"/>
          <w:sz w:val="24"/>
          <w:szCs w:val="24"/>
        </w:rPr>
        <w:t>……………………………………………….</w:t>
      </w:r>
    </w:p>
    <w:p w14:paraId="49EFA706" w14:textId="77777777" w:rsidR="00B81304" w:rsidRPr="00C92C60" w:rsidRDefault="00B81304">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09E7767D" w14:textId="02B7AAC0" w:rsidR="00B81304" w:rsidRPr="00C92C60" w:rsidRDefault="009A56CC">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Strony oświadczają, że są zarejestrowanymi, czynnymi podatnikami podatku VAT.</w:t>
      </w:r>
    </w:p>
    <w:p w14:paraId="321DAE62" w14:textId="77777777" w:rsidR="007729D2" w:rsidRPr="00C92C60" w:rsidRDefault="007729D2" w:rsidP="007729D2">
      <w:pPr>
        <w:pStyle w:val="Akapitzlist"/>
        <w:rPr>
          <w:rFonts w:ascii="Times New Roman" w:eastAsia="Times New Roman" w:hAnsi="Times New Roman" w:cs="Times New Roman"/>
          <w:sz w:val="24"/>
          <w:szCs w:val="24"/>
        </w:rPr>
      </w:pPr>
    </w:p>
    <w:p w14:paraId="37B7B793" w14:textId="77777777" w:rsidR="007729D2" w:rsidRPr="00C92C60" w:rsidRDefault="007729D2" w:rsidP="007729D2">
      <w:pPr>
        <w:numPr>
          <w:ilvl w:val="0"/>
          <w:numId w:val="3"/>
        </w:numPr>
        <w:pBdr>
          <w:top w:val="nil"/>
          <w:left w:val="nil"/>
          <w:bottom w:val="nil"/>
          <w:right w:val="nil"/>
          <w:between w:val="nil"/>
        </w:pBdr>
        <w:spacing w:after="0" w:line="240" w:lineRule="auto"/>
        <w:ind w:right="7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 ramach umowy wliczony jest przyjazd do obiektu i praca serwisanta.</w:t>
      </w:r>
    </w:p>
    <w:p w14:paraId="41504D55" w14:textId="77777777" w:rsidR="007729D2" w:rsidRPr="00C92C60" w:rsidRDefault="007729D2" w:rsidP="007729D2">
      <w:p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p>
    <w:p w14:paraId="0FB93CB4" w14:textId="5285A170" w:rsidR="00B81304" w:rsidRDefault="007729D2" w:rsidP="00434103">
      <w:pPr>
        <w:numPr>
          <w:ilvl w:val="0"/>
          <w:numId w:val="3"/>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434103">
        <w:rPr>
          <w:rFonts w:ascii="Times New Roman" w:eastAsia="Times New Roman" w:hAnsi="Times New Roman" w:cs="Times New Roman"/>
          <w:sz w:val="24"/>
          <w:szCs w:val="24"/>
        </w:rPr>
        <w:t>Po zakończeniu prac związanych z przeglądem systemu, konserwacją lub naprawą Wykonawca wystawi protokół zdawczo-odbiorczy prac serwisowych</w:t>
      </w:r>
    </w:p>
    <w:p w14:paraId="6B43ABFD" w14:textId="77777777" w:rsidR="00434103" w:rsidRDefault="00434103" w:rsidP="00434103">
      <w:pPr>
        <w:pStyle w:val="Akapitzlist"/>
        <w:rPr>
          <w:rFonts w:ascii="Times New Roman" w:eastAsia="Times New Roman" w:hAnsi="Times New Roman" w:cs="Times New Roman"/>
          <w:sz w:val="24"/>
          <w:szCs w:val="24"/>
        </w:rPr>
      </w:pPr>
    </w:p>
    <w:p w14:paraId="1E29FF60" w14:textId="77777777" w:rsidR="00434103" w:rsidRPr="00434103" w:rsidRDefault="00434103" w:rsidP="00434103">
      <w:pPr>
        <w:pStyle w:val="Akapitzlist"/>
        <w:numPr>
          <w:ilvl w:val="0"/>
          <w:numId w:val="3"/>
        </w:numPr>
        <w:tabs>
          <w:tab w:val="left" w:pos="426"/>
        </w:tabs>
        <w:spacing w:after="0" w:line="240" w:lineRule="auto"/>
        <w:jc w:val="both"/>
        <w:rPr>
          <w:szCs w:val="24"/>
        </w:rPr>
      </w:pPr>
      <w:bookmarkStart w:id="2" w:name="_Hlk94172144"/>
      <w:bookmarkStart w:id="3" w:name="_Hlk88570085"/>
      <w:r w:rsidRPr="00434103">
        <w:rPr>
          <w:szCs w:val="24"/>
        </w:rPr>
        <w:t xml:space="preserve">W związku z realizacją niniejszej umowy Zamawiający oświadcza, że posiada status dużego przedsiębiorcy w rozumieniu przepisów ustawy z dnia 8 marca 2013 r. </w:t>
      </w:r>
      <w:r w:rsidRPr="00434103">
        <w:rPr>
          <w:szCs w:val="24"/>
        </w:rPr>
        <w:br/>
      </w:r>
      <w:bookmarkStart w:id="4" w:name="_Hlk94163185"/>
      <w:r w:rsidRPr="00434103">
        <w:rPr>
          <w:szCs w:val="24"/>
        </w:rPr>
        <w:t xml:space="preserve">o przeciwdziałaniu nadmiernym opóźnieniom w transakcjach handlowych </w:t>
      </w:r>
      <w:bookmarkEnd w:id="2"/>
      <w:bookmarkEnd w:id="4"/>
      <w:r w:rsidRPr="00434103">
        <w:rPr>
          <w:szCs w:val="24"/>
        </w:rPr>
        <w:t>( Dz. U. z 2022 r. poz. 893 ).</w:t>
      </w:r>
    </w:p>
    <w:bookmarkEnd w:id="3"/>
    <w:p w14:paraId="6B8F15C9" w14:textId="77777777" w:rsidR="00434103" w:rsidRPr="00434103" w:rsidRDefault="00434103" w:rsidP="00F00589">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505A8E12" w14:textId="77777777" w:rsidR="00B81304" w:rsidRPr="00C92C60" w:rsidRDefault="00B81304">
      <w:pPr>
        <w:pBdr>
          <w:top w:val="nil"/>
          <w:left w:val="nil"/>
          <w:bottom w:val="nil"/>
          <w:right w:val="nil"/>
          <w:between w:val="nil"/>
        </w:pBdr>
        <w:spacing w:after="120" w:line="240" w:lineRule="auto"/>
        <w:ind w:left="720" w:right="-2"/>
        <w:jc w:val="both"/>
        <w:rPr>
          <w:rFonts w:ascii="Times New Roman" w:eastAsia="Times New Roman" w:hAnsi="Times New Roman" w:cs="Times New Roman"/>
          <w:sz w:val="24"/>
          <w:szCs w:val="24"/>
        </w:rPr>
      </w:pPr>
    </w:p>
    <w:p w14:paraId="32B2414A" w14:textId="77777777" w:rsidR="00617818" w:rsidRPr="00C92C60" w:rsidRDefault="00617818">
      <w:pPr>
        <w:spacing w:after="0" w:line="240" w:lineRule="auto"/>
        <w:ind w:right="-2"/>
        <w:jc w:val="center"/>
        <w:rPr>
          <w:rFonts w:ascii="Times New Roman" w:eastAsia="Times New Roman" w:hAnsi="Times New Roman" w:cs="Times New Roman"/>
          <w:b/>
          <w:sz w:val="24"/>
          <w:szCs w:val="24"/>
        </w:rPr>
      </w:pPr>
    </w:p>
    <w:p w14:paraId="67F3DDCC" w14:textId="77777777" w:rsidR="00617818" w:rsidRPr="00C92C60" w:rsidRDefault="00617818" w:rsidP="00C92C60">
      <w:pPr>
        <w:spacing w:after="0" w:line="240" w:lineRule="auto"/>
        <w:ind w:right="-2"/>
        <w:jc w:val="center"/>
        <w:rPr>
          <w:rFonts w:ascii="Times New Roman" w:eastAsia="Times New Roman" w:hAnsi="Times New Roman" w:cs="Times New Roman"/>
          <w:b/>
          <w:sz w:val="24"/>
          <w:szCs w:val="24"/>
        </w:rPr>
      </w:pPr>
    </w:p>
    <w:p w14:paraId="3D0929B9" w14:textId="4D806E0F" w:rsidR="00B81304" w:rsidRPr="00C92C60" w:rsidRDefault="009A56CC" w:rsidP="00C92C60">
      <w:pPr>
        <w:spacing w:after="0" w:line="240" w:lineRule="auto"/>
        <w:ind w:right="-2"/>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§4. Klauzula poufności</w:t>
      </w:r>
    </w:p>
    <w:p w14:paraId="2392683D" w14:textId="77777777" w:rsidR="00B81304" w:rsidRPr="00C92C60" w:rsidRDefault="00B81304">
      <w:pPr>
        <w:spacing w:after="0" w:line="240" w:lineRule="auto"/>
        <w:rPr>
          <w:rFonts w:ascii="Times New Roman" w:eastAsia="Times New Roman" w:hAnsi="Times New Roman" w:cs="Times New Roman"/>
          <w:sz w:val="24"/>
          <w:szCs w:val="24"/>
        </w:rPr>
      </w:pPr>
    </w:p>
    <w:p w14:paraId="4F60635D" w14:textId="73B45D3A" w:rsidR="00B81304" w:rsidRPr="00C92C60" w:rsidRDefault="009A56CC" w:rsidP="00E2228B">
      <w:pPr>
        <w:pStyle w:val="Akapitzlist"/>
        <w:numPr>
          <w:ilvl w:val="0"/>
          <w:numId w:val="4"/>
        </w:numPr>
        <w:pBdr>
          <w:top w:val="nil"/>
          <w:left w:val="nil"/>
          <w:bottom w:val="nil"/>
          <w:right w:val="nil"/>
          <w:between w:val="nil"/>
        </w:pBdr>
        <w:spacing w:after="0" w:line="240" w:lineRule="auto"/>
        <w:ind w:left="723"/>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Strony zobowiązują się do zachowania w tajemnicy wszelkich informacji dotyczących zawarcia, treści i wykonania Umowy.</w:t>
      </w:r>
    </w:p>
    <w:p w14:paraId="3FD0D90D" w14:textId="77777777" w:rsidR="00B81304" w:rsidRPr="00C92C60" w:rsidRDefault="00B81304" w:rsidP="00543FE7">
      <w:pPr>
        <w:spacing w:after="0" w:line="240" w:lineRule="auto"/>
        <w:jc w:val="both"/>
        <w:rPr>
          <w:rFonts w:ascii="Times New Roman" w:eastAsia="Times New Roman" w:hAnsi="Times New Roman" w:cs="Times New Roman"/>
          <w:sz w:val="24"/>
          <w:szCs w:val="24"/>
        </w:rPr>
      </w:pPr>
    </w:p>
    <w:p w14:paraId="4A23A1A3" w14:textId="77777777" w:rsidR="00B81304" w:rsidRPr="00C92C60" w:rsidRDefault="009A56CC" w:rsidP="00E2228B">
      <w:pPr>
        <w:numPr>
          <w:ilvl w:val="0"/>
          <w:numId w:val="4"/>
        </w:numPr>
        <w:pBdr>
          <w:top w:val="nil"/>
          <w:left w:val="nil"/>
          <w:bottom w:val="nil"/>
          <w:right w:val="nil"/>
          <w:between w:val="nil"/>
        </w:pBdr>
        <w:spacing w:after="0" w:line="240" w:lineRule="auto"/>
        <w:ind w:left="737"/>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Strony uprawnione są do przekazania informacji dotyczących zawarcia, treści i wykonania Umowy jedynie uprawnionym do tego organom lub instytucjom na ich żądanie. </w:t>
      </w:r>
    </w:p>
    <w:p w14:paraId="53FCC2DB" w14:textId="77777777" w:rsidR="00B81304" w:rsidRPr="00C92C60" w:rsidRDefault="00B81304" w:rsidP="00E2228B">
      <w:pPr>
        <w:spacing w:after="0" w:line="240" w:lineRule="auto"/>
        <w:ind w:left="737"/>
        <w:jc w:val="both"/>
        <w:rPr>
          <w:rFonts w:ascii="Times New Roman" w:eastAsia="Times New Roman" w:hAnsi="Times New Roman" w:cs="Times New Roman"/>
          <w:sz w:val="24"/>
          <w:szCs w:val="24"/>
        </w:rPr>
      </w:pPr>
    </w:p>
    <w:p w14:paraId="22CC20D4" w14:textId="7EDDE164" w:rsidR="00B81304" w:rsidRPr="00543FE7" w:rsidRDefault="009A56CC" w:rsidP="00E2228B">
      <w:pPr>
        <w:pStyle w:val="Akapitzlist"/>
        <w:numPr>
          <w:ilvl w:val="0"/>
          <w:numId w:val="4"/>
        </w:numPr>
        <w:pBdr>
          <w:top w:val="nil"/>
          <w:left w:val="nil"/>
          <w:bottom w:val="nil"/>
          <w:right w:val="nil"/>
          <w:between w:val="nil"/>
        </w:pBdr>
        <w:spacing w:after="0" w:line="240" w:lineRule="auto"/>
        <w:ind w:left="737"/>
        <w:jc w:val="both"/>
        <w:rPr>
          <w:rFonts w:ascii="Times New Roman" w:eastAsia="Times New Roman" w:hAnsi="Times New Roman" w:cs="Times New Roman"/>
          <w:sz w:val="24"/>
          <w:szCs w:val="24"/>
        </w:rPr>
      </w:pPr>
      <w:r w:rsidRPr="00543FE7">
        <w:rPr>
          <w:rFonts w:ascii="Times New Roman" w:eastAsia="Times New Roman" w:hAnsi="Times New Roman" w:cs="Times New Roman"/>
          <w:sz w:val="24"/>
          <w:szCs w:val="24"/>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0C14339E" w14:textId="77777777" w:rsidR="00B81304" w:rsidRPr="00C92C60" w:rsidRDefault="00B81304" w:rsidP="00E2228B">
      <w:pPr>
        <w:spacing w:after="0" w:line="240" w:lineRule="auto"/>
        <w:ind w:left="737"/>
        <w:jc w:val="both"/>
        <w:rPr>
          <w:rFonts w:ascii="Times New Roman" w:eastAsia="Times New Roman" w:hAnsi="Times New Roman" w:cs="Times New Roman"/>
          <w:sz w:val="24"/>
          <w:szCs w:val="24"/>
        </w:rPr>
      </w:pPr>
    </w:p>
    <w:p w14:paraId="07778F8B" w14:textId="77777777" w:rsidR="00B81304" w:rsidRPr="00C92C60" w:rsidRDefault="00B81304" w:rsidP="00E2228B">
      <w:pPr>
        <w:spacing w:after="0" w:line="240" w:lineRule="auto"/>
        <w:ind w:left="737"/>
        <w:jc w:val="both"/>
        <w:rPr>
          <w:rFonts w:ascii="Times New Roman" w:eastAsia="Times New Roman" w:hAnsi="Times New Roman" w:cs="Times New Roman"/>
          <w:sz w:val="24"/>
          <w:szCs w:val="24"/>
        </w:rPr>
      </w:pPr>
    </w:p>
    <w:p w14:paraId="10CA6B04" w14:textId="6D39AA1C" w:rsidR="00B81304" w:rsidRPr="00543FE7" w:rsidRDefault="009A56CC" w:rsidP="00E2228B">
      <w:pPr>
        <w:pStyle w:val="Akapitzlist"/>
        <w:numPr>
          <w:ilvl w:val="0"/>
          <w:numId w:val="4"/>
        </w:numPr>
        <w:pBdr>
          <w:top w:val="nil"/>
          <w:left w:val="nil"/>
          <w:bottom w:val="nil"/>
          <w:right w:val="nil"/>
          <w:between w:val="nil"/>
        </w:pBdr>
        <w:spacing w:after="0" w:line="240" w:lineRule="auto"/>
        <w:ind w:left="737"/>
        <w:jc w:val="both"/>
        <w:rPr>
          <w:rFonts w:ascii="Times New Roman" w:eastAsia="Times New Roman" w:hAnsi="Times New Roman" w:cs="Times New Roman"/>
          <w:sz w:val="24"/>
          <w:szCs w:val="24"/>
        </w:rPr>
      </w:pPr>
      <w:r w:rsidRPr="00543FE7">
        <w:rPr>
          <w:rFonts w:ascii="Times New Roman" w:eastAsia="Times New Roman" w:hAnsi="Times New Roman" w:cs="Times New Roman"/>
          <w:sz w:val="24"/>
          <w:szCs w:val="24"/>
        </w:rPr>
        <w:t xml:space="preserve">W razie wygaśnięcia Umowy lub jej rozwiązania </w:t>
      </w:r>
      <w:r w:rsidR="001A185C" w:rsidRPr="00543FE7">
        <w:rPr>
          <w:rFonts w:ascii="Times New Roman" w:eastAsia="Times New Roman" w:hAnsi="Times New Roman" w:cs="Times New Roman"/>
          <w:sz w:val="24"/>
          <w:szCs w:val="24"/>
        </w:rPr>
        <w:t>Wykonawca</w:t>
      </w:r>
      <w:r w:rsidRPr="00543FE7">
        <w:rPr>
          <w:rFonts w:ascii="Times New Roman" w:eastAsia="Times New Roman" w:hAnsi="Times New Roman" w:cs="Times New Roman"/>
          <w:sz w:val="24"/>
          <w:szCs w:val="24"/>
        </w:rPr>
        <w:t xml:space="preserve"> niezwłocznie zniszczy lub zwróci protokolarnie </w:t>
      </w:r>
      <w:r w:rsidR="001A185C" w:rsidRPr="00543FE7">
        <w:rPr>
          <w:rFonts w:ascii="Times New Roman" w:eastAsia="Times New Roman" w:hAnsi="Times New Roman" w:cs="Times New Roman"/>
          <w:sz w:val="24"/>
          <w:szCs w:val="24"/>
        </w:rPr>
        <w:t>Zamawiającemu</w:t>
      </w:r>
      <w:r w:rsidRPr="00543FE7">
        <w:rPr>
          <w:rFonts w:ascii="Times New Roman" w:eastAsia="Times New Roman" w:hAnsi="Times New Roman" w:cs="Times New Roman"/>
          <w:sz w:val="24"/>
          <w:szCs w:val="24"/>
        </w:rPr>
        <w:t xml:space="preserve"> dokumenty, dane i informacje związane z wykonywaniem przedmiotu i zakresu Umowy.</w:t>
      </w:r>
    </w:p>
    <w:p w14:paraId="40782FAD" w14:textId="580D334C" w:rsidR="00B81304" w:rsidRDefault="00B81304">
      <w:pPr>
        <w:spacing w:after="0" w:line="240" w:lineRule="auto"/>
        <w:rPr>
          <w:rFonts w:ascii="Times New Roman" w:eastAsia="Times New Roman" w:hAnsi="Times New Roman" w:cs="Times New Roman"/>
          <w:sz w:val="24"/>
          <w:szCs w:val="24"/>
        </w:rPr>
      </w:pPr>
    </w:p>
    <w:p w14:paraId="0D75C580" w14:textId="77777777" w:rsidR="00E2228B" w:rsidRPr="00C92C60" w:rsidRDefault="00E2228B">
      <w:pPr>
        <w:spacing w:after="0" w:line="240" w:lineRule="auto"/>
        <w:rPr>
          <w:rFonts w:ascii="Times New Roman" w:eastAsia="Times New Roman" w:hAnsi="Times New Roman" w:cs="Times New Roman"/>
          <w:sz w:val="24"/>
          <w:szCs w:val="24"/>
        </w:rPr>
      </w:pPr>
    </w:p>
    <w:p w14:paraId="5DC9D4AA" w14:textId="77777777" w:rsidR="00B81304" w:rsidRPr="00C92C60" w:rsidRDefault="00B81304">
      <w:pPr>
        <w:spacing w:after="0" w:line="240" w:lineRule="auto"/>
        <w:rPr>
          <w:rFonts w:ascii="Times New Roman" w:eastAsia="Times New Roman" w:hAnsi="Times New Roman" w:cs="Times New Roman"/>
          <w:sz w:val="24"/>
          <w:szCs w:val="24"/>
        </w:rPr>
      </w:pPr>
    </w:p>
    <w:p w14:paraId="22F06F47" w14:textId="77777777" w:rsidR="00B81304" w:rsidRPr="00C92C60" w:rsidRDefault="00B81304">
      <w:pPr>
        <w:spacing w:after="0" w:line="240" w:lineRule="auto"/>
        <w:rPr>
          <w:rFonts w:ascii="Times New Roman" w:eastAsia="Times New Roman" w:hAnsi="Times New Roman" w:cs="Times New Roman"/>
          <w:sz w:val="24"/>
          <w:szCs w:val="24"/>
        </w:rPr>
      </w:pPr>
    </w:p>
    <w:p w14:paraId="7CE9B162" w14:textId="77777777" w:rsidR="00B81304" w:rsidRPr="00C92C60" w:rsidRDefault="009A56CC">
      <w:pPr>
        <w:spacing w:after="0" w:line="240" w:lineRule="auto"/>
        <w:ind w:hanging="360"/>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§5. Sposób wykonania Usług</w:t>
      </w:r>
    </w:p>
    <w:p w14:paraId="2C46FE74" w14:textId="77777777" w:rsidR="00B81304" w:rsidRPr="00C92C60" w:rsidRDefault="00B81304">
      <w:pPr>
        <w:spacing w:after="0" w:line="240" w:lineRule="auto"/>
        <w:rPr>
          <w:rFonts w:ascii="Times New Roman" w:eastAsia="Times New Roman" w:hAnsi="Times New Roman" w:cs="Times New Roman"/>
          <w:sz w:val="24"/>
          <w:szCs w:val="24"/>
        </w:rPr>
      </w:pPr>
    </w:p>
    <w:p w14:paraId="3A9C79BD" w14:textId="77777777" w:rsidR="00B81304" w:rsidRPr="00C92C60" w:rsidRDefault="00B81304">
      <w:pPr>
        <w:spacing w:after="0" w:line="240" w:lineRule="auto"/>
        <w:rPr>
          <w:rFonts w:ascii="Times New Roman" w:eastAsia="Times New Roman" w:hAnsi="Times New Roman" w:cs="Times New Roman"/>
          <w:sz w:val="24"/>
          <w:szCs w:val="24"/>
        </w:rPr>
      </w:pPr>
    </w:p>
    <w:p w14:paraId="1FF71A15" w14:textId="599C3575" w:rsidR="00B81304" w:rsidRPr="00C92C60" w:rsidRDefault="0061781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Wykonawca </w:t>
      </w:r>
      <w:r w:rsidR="009A56CC" w:rsidRPr="00C92C60">
        <w:rPr>
          <w:rFonts w:ascii="Times New Roman" w:eastAsia="Times New Roman" w:hAnsi="Times New Roman" w:cs="Times New Roman"/>
          <w:sz w:val="24"/>
          <w:szCs w:val="24"/>
        </w:rPr>
        <w:t>wykorzystuje do wykonywania Umowy własny sprzęt i wiedzę oraz zasoby techniczne, intelektualne i informacyjne.</w:t>
      </w:r>
    </w:p>
    <w:p w14:paraId="65B069F9" w14:textId="77777777" w:rsidR="00B81304" w:rsidRPr="00C92C60" w:rsidRDefault="00B81304">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BDE6733" w14:textId="460690C3" w:rsidR="00B81304" w:rsidRPr="00C92C60" w:rsidRDefault="001A185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Wykonawca</w:t>
      </w:r>
      <w:r w:rsidR="009A56CC" w:rsidRPr="00C92C60">
        <w:rPr>
          <w:rFonts w:ascii="Times New Roman" w:eastAsia="Times New Roman" w:hAnsi="Times New Roman" w:cs="Times New Roman"/>
          <w:sz w:val="24"/>
          <w:szCs w:val="24"/>
        </w:rPr>
        <w:t xml:space="preserve"> będzie wykonywał Umowę z należytą starannością oraz z uwzględnieniem wszelkich powszechnie przyjętych standardów jakości, zgodnie z instrukcjami fabrycznymi producenta oraz specjalistyczną praktyką nabytą przez </w:t>
      </w:r>
      <w:r w:rsidRPr="00C92C60">
        <w:rPr>
          <w:rFonts w:ascii="Times New Roman" w:eastAsia="Times New Roman" w:hAnsi="Times New Roman" w:cs="Times New Roman"/>
          <w:sz w:val="24"/>
          <w:szCs w:val="24"/>
        </w:rPr>
        <w:t>Wykonawcę</w:t>
      </w:r>
      <w:r w:rsidR="009A56CC" w:rsidRPr="00C92C60">
        <w:rPr>
          <w:rFonts w:ascii="Times New Roman" w:eastAsia="Times New Roman" w:hAnsi="Times New Roman" w:cs="Times New Roman"/>
          <w:sz w:val="24"/>
          <w:szCs w:val="24"/>
        </w:rPr>
        <w:t>.</w:t>
      </w:r>
    </w:p>
    <w:p w14:paraId="5E29DF06" w14:textId="77777777" w:rsidR="00B81304" w:rsidRPr="00C92C60" w:rsidRDefault="00B81304">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73418C5" w14:textId="77777777" w:rsidR="00B81304" w:rsidRPr="00C92C60" w:rsidRDefault="00B81304">
      <w:pPr>
        <w:pBdr>
          <w:top w:val="nil"/>
          <w:left w:val="nil"/>
          <w:bottom w:val="nil"/>
          <w:right w:val="nil"/>
          <w:between w:val="nil"/>
        </w:pBdr>
        <w:spacing w:after="0"/>
        <w:ind w:left="720"/>
        <w:rPr>
          <w:rFonts w:ascii="Times New Roman" w:eastAsia="Times New Roman" w:hAnsi="Times New Roman" w:cs="Times New Roman"/>
          <w:sz w:val="24"/>
          <w:szCs w:val="24"/>
        </w:rPr>
      </w:pPr>
    </w:p>
    <w:p w14:paraId="64A6FE74" w14:textId="77777777" w:rsidR="00B81304" w:rsidRPr="00C92C60" w:rsidRDefault="00B81304">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57C8D84" w14:textId="77777777" w:rsidR="00B81304" w:rsidRPr="00C92C60" w:rsidRDefault="00B81304">
      <w:pPr>
        <w:spacing w:after="0" w:line="240" w:lineRule="auto"/>
        <w:jc w:val="center"/>
        <w:rPr>
          <w:rFonts w:ascii="Times New Roman" w:eastAsia="Times New Roman" w:hAnsi="Times New Roman" w:cs="Times New Roman"/>
          <w:b/>
          <w:sz w:val="24"/>
          <w:szCs w:val="24"/>
        </w:rPr>
      </w:pPr>
    </w:p>
    <w:p w14:paraId="464DF7F0" w14:textId="77777777" w:rsidR="00B81304" w:rsidRPr="00C92C60" w:rsidRDefault="009A56CC">
      <w:pPr>
        <w:spacing w:after="0" w:line="240" w:lineRule="auto"/>
        <w:jc w:val="center"/>
        <w:rPr>
          <w:rFonts w:ascii="Times New Roman" w:eastAsia="Times New Roman" w:hAnsi="Times New Roman" w:cs="Times New Roman"/>
          <w:b/>
          <w:sz w:val="24"/>
          <w:szCs w:val="24"/>
        </w:rPr>
      </w:pPr>
      <w:r w:rsidRPr="00C92C60">
        <w:rPr>
          <w:rFonts w:ascii="Times New Roman" w:eastAsia="Times New Roman" w:hAnsi="Times New Roman" w:cs="Times New Roman"/>
          <w:b/>
          <w:sz w:val="24"/>
          <w:szCs w:val="24"/>
        </w:rPr>
        <w:t>§6. Rozwiązanie Umowy</w:t>
      </w:r>
    </w:p>
    <w:p w14:paraId="382D9D1C" w14:textId="77777777" w:rsidR="00B81304" w:rsidRPr="00C92C60" w:rsidRDefault="00B81304">
      <w:pPr>
        <w:spacing w:after="0" w:line="240" w:lineRule="auto"/>
        <w:rPr>
          <w:rFonts w:ascii="Times New Roman" w:eastAsia="Times New Roman" w:hAnsi="Times New Roman" w:cs="Times New Roman"/>
          <w:sz w:val="24"/>
          <w:szCs w:val="24"/>
        </w:rPr>
      </w:pPr>
    </w:p>
    <w:p w14:paraId="48F11CBA" w14:textId="77777777" w:rsidR="00B81304" w:rsidRPr="00C92C60" w:rsidRDefault="00B81304">
      <w:pPr>
        <w:spacing w:after="0" w:line="240" w:lineRule="auto"/>
        <w:rPr>
          <w:rFonts w:ascii="Times New Roman" w:eastAsia="Times New Roman" w:hAnsi="Times New Roman" w:cs="Times New Roman"/>
          <w:sz w:val="24"/>
          <w:szCs w:val="24"/>
        </w:rPr>
      </w:pPr>
    </w:p>
    <w:p w14:paraId="64E7F870" w14:textId="290111F2" w:rsidR="00B81304" w:rsidRPr="00C92C60" w:rsidRDefault="009A56CC">
      <w:pPr>
        <w:numPr>
          <w:ilvl w:val="0"/>
          <w:numId w:val="7"/>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Niniejsza Umowa </w:t>
      </w:r>
      <w:r w:rsidR="00220971" w:rsidRPr="00C92C60">
        <w:rPr>
          <w:rFonts w:ascii="Times New Roman" w:eastAsia="Times New Roman" w:hAnsi="Times New Roman" w:cs="Times New Roman"/>
          <w:sz w:val="24"/>
          <w:szCs w:val="24"/>
        </w:rPr>
        <w:t xml:space="preserve">obowiązuje od dnia </w:t>
      </w:r>
      <w:r w:rsidR="00617818" w:rsidRPr="00C92C60">
        <w:rPr>
          <w:rFonts w:ascii="Times New Roman" w:eastAsia="Times New Roman" w:hAnsi="Times New Roman" w:cs="Times New Roman"/>
          <w:sz w:val="24"/>
          <w:szCs w:val="24"/>
        </w:rPr>
        <w:t>……….</w:t>
      </w:r>
      <w:r w:rsidR="00220971" w:rsidRPr="00C92C60">
        <w:rPr>
          <w:rFonts w:ascii="Times New Roman" w:eastAsia="Times New Roman" w:hAnsi="Times New Roman" w:cs="Times New Roman"/>
          <w:sz w:val="24"/>
          <w:szCs w:val="24"/>
        </w:rPr>
        <w:t>.202</w:t>
      </w:r>
      <w:r w:rsidR="00617818" w:rsidRPr="00C92C60">
        <w:rPr>
          <w:rFonts w:ascii="Times New Roman" w:eastAsia="Times New Roman" w:hAnsi="Times New Roman" w:cs="Times New Roman"/>
          <w:sz w:val="24"/>
          <w:szCs w:val="24"/>
        </w:rPr>
        <w:t>2</w:t>
      </w:r>
      <w:r w:rsidR="00220971" w:rsidRPr="00C92C60">
        <w:rPr>
          <w:rFonts w:ascii="Times New Roman" w:eastAsia="Times New Roman" w:hAnsi="Times New Roman" w:cs="Times New Roman"/>
          <w:sz w:val="24"/>
          <w:szCs w:val="24"/>
        </w:rPr>
        <w:t xml:space="preserve"> r </w:t>
      </w:r>
      <w:r w:rsidR="00617818" w:rsidRPr="00C92C60">
        <w:rPr>
          <w:rFonts w:ascii="Times New Roman" w:eastAsia="Times New Roman" w:hAnsi="Times New Roman" w:cs="Times New Roman"/>
          <w:sz w:val="24"/>
          <w:szCs w:val="24"/>
        </w:rPr>
        <w:t>przez okres 12 miesięcy.</w:t>
      </w:r>
    </w:p>
    <w:p w14:paraId="3232DDF8" w14:textId="77777777" w:rsidR="00B81304" w:rsidRPr="00C92C60" w:rsidRDefault="00B81304">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647A418B" w14:textId="77777777" w:rsidR="00B81304" w:rsidRPr="00C92C60" w:rsidRDefault="009A56CC">
      <w:pPr>
        <w:numPr>
          <w:ilvl w:val="0"/>
          <w:numId w:val="7"/>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Każda ze Stron może wypowiedzieć niniejszą Umowę z zachowaniem 3 miesięcznego okresu wypowiedzenia.</w:t>
      </w:r>
    </w:p>
    <w:p w14:paraId="41315227" w14:textId="77777777" w:rsidR="00B81304" w:rsidRPr="00C92C60" w:rsidRDefault="00B81304">
      <w:pPr>
        <w:pBdr>
          <w:top w:val="nil"/>
          <w:left w:val="nil"/>
          <w:bottom w:val="nil"/>
          <w:right w:val="nil"/>
          <w:between w:val="nil"/>
        </w:pBdr>
        <w:spacing w:after="0" w:line="240" w:lineRule="auto"/>
        <w:ind w:left="720" w:right="-2"/>
        <w:jc w:val="both"/>
        <w:rPr>
          <w:rFonts w:ascii="Times New Roman" w:eastAsia="Times New Roman" w:hAnsi="Times New Roman" w:cs="Times New Roman"/>
          <w:sz w:val="24"/>
          <w:szCs w:val="24"/>
        </w:rPr>
      </w:pPr>
    </w:p>
    <w:p w14:paraId="1C298826" w14:textId="77777777" w:rsidR="00B81304" w:rsidRPr="00C92C60" w:rsidRDefault="009A56CC">
      <w:pPr>
        <w:numPr>
          <w:ilvl w:val="0"/>
          <w:numId w:val="7"/>
        </w:num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Strony dopuszczają możliwość rozwiązania Umowy bez okresu wypowiedzenia w każdym czasie, w trybie porozumienia stron, z ich obopólną, pisemną zgodą.</w:t>
      </w:r>
    </w:p>
    <w:p w14:paraId="0058D574" w14:textId="77777777" w:rsidR="00B81304" w:rsidRPr="00C92C60" w:rsidRDefault="00B81304">
      <w:pPr>
        <w:spacing w:after="0" w:line="240" w:lineRule="auto"/>
        <w:rPr>
          <w:rFonts w:ascii="Times New Roman" w:eastAsia="Times New Roman" w:hAnsi="Times New Roman" w:cs="Times New Roman"/>
          <w:sz w:val="24"/>
          <w:szCs w:val="24"/>
        </w:rPr>
      </w:pPr>
    </w:p>
    <w:p w14:paraId="6B0166BB" w14:textId="77777777" w:rsidR="00B81304" w:rsidRPr="00C92C60" w:rsidRDefault="00B81304">
      <w:pPr>
        <w:spacing w:after="0" w:line="240" w:lineRule="auto"/>
        <w:rPr>
          <w:rFonts w:ascii="Times New Roman" w:eastAsia="Times New Roman" w:hAnsi="Times New Roman" w:cs="Times New Roman"/>
          <w:sz w:val="24"/>
          <w:szCs w:val="24"/>
        </w:rPr>
      </w:pPr>
    </w:p>
    <w:p w14:paraId="2FCEF87D" w14:textId="77777777" w:rsidR="00B81304" w:rsidRPr="00C92C60" w:rsidRDefault="00B81304">
      <w:pPr>
        <w:spacing w:after="0" w:line="240" w:lineRule="auto"/>
        <w:rPr>
          <w:rFonts w:ascii="Times New Roman" w:eastAsia="Times New Roman" w:hAnsi="Times New Roman" w:cs="Times New Roman"/>
          <w:sz w:val="24"/>
          <w:szCs w:val="24"/>
        </w:rPr>
      </w:pPr>
    </w:p>
    <w:p w14:paraId="050F78DF" w14:textId="790EC33B" w:rsidR="00B81304" w:rsidRPr="00C92C60" w:rsidRDefault="009A56CC" w:rsidP="001A185C">
      <w:pPr>
        <w:spacing w:after="0" w:line="240" w:lineRule="auto"/>
        <w:jc w:val="center"/>
        <w:rPr>
          <w:rFonts w:ascii="Times New Roman" w:eastAsia="Times New Roman" w:hAnsi="Times New Roman" w:cs="Times New Roman"/>
          <w:sz w:val="24"/>
          <w:szCs w:val="24"/>
        </w:rPr>
      </w:pPr>
      <w:r w:rsidRPr="00C92C60">
        <w:rPr>
          <w:rFonts w:ascii="Times New Roman" w:eastAsia="Times New Roman" w:hAnsi="Times New Roman" w:cs="Times New Roman"/>
          <w:b/>
          <w:sz w:val="24"/>
          <w:szCs w:val="24"/>
        </w:rPr>
        <w:t>§ 8. Postanowienia końcowe</w:t>
      </w:r>
    </w:p>
    <w:p w14:paraId="3D9CC879" w14:textId="77777777" w:rsidR="00B81304" w:rsidRPr="00C92C60" w:rsidRDefault="00B81304">
      <w:pPr>
        <w:spacing w:after="0" w:line="240" w:lineRule="auto"/>
        <w:rPr>
          <w:rFonts w:ascii="Times New Roman" w:eastAsia="Times New Roman" w:hAnsi="Times New Roman" w:cs="Times New Roman"/>
          <w:sz w:val="24"/>
          <w:szCs w:val="24"/>
        </w:rPr>
      </w:pPr>
    </w:p>
    <w:p w14:paraId="42C38C0B" w14:textId="77777777"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Zmiany niniejszej Umowy wymagają formy pisemnej pod rygorem nieważności.</w:t>
      </w:r>
    </w:p>
    <w:p w14:paraId="62E063C7"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5560A4B4" w14:textId="77777777"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Umowa wraz z załącznikami stanowi integralną całość.</w:t>
      </w:r>
    </w:p>
    <w:p w14:paraId="779B7E4E"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23496C46" w14:textId="77777777"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 sprawach nieunormowanych niniejszą umową mają zastosowanie przepisy Kodeksu Cywilnego.</w:t>
      </w:r>
    </w:p>
    <w:p w14:paraId="52CB8FAC"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665395F2" w14:textId="17AD73E1"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Wszelkie spory mogące powstać w związku z niniejszą Umową, będą w pierwszym rzędzie roz</w:t>
      </w:r>
      <w:r w:rsidR="00434103">
        <w:rPr>
          <w:rFonts w:ascii="Times New Roman" w:eastAsia="Times New Roman" w:hAnsi="Times New Roman" w:cs="Times New Roman"/>
          <w:sz w:val="24"/>
          <w:szCs w:val="24"/>
        </w:rPr>
        <w:t xml:space="preserve">wiązywane </w:t>
      </w:r>
      <w:r w:rsidRPr="00C92C60">
        <w:rPr>
          <w:rFonts w:ascii="Times New Roman" w:eastAsia="Times New Roman" w:hAnsi="Times New Roman" w:cs="Times New Roman"/>
          <w:sz w:val="24"/>
          <w:szCs w:val="24"/>
        </w:rPr>
        <w:t xml:space="preserve"> na drodze polubownej</w:t>
      </w:r>
      <w:r w:rsidR="00434103">
        <w:rPr>
          <w:rFonts w:ascii="Times New Roman" w:eastAsia="Times New Roman" w:hAnsi="Times New Roman" w:cs="Times New Roman"/>
          <w:sz w:val="24"/>
          <w:szCs w:val="24"/>
        </w:rPr>
        <w:t xml:space="preserve"> </w:t>
      </w:r>
      <w:bookmarkStart w:id="5" w:name="_Hlk94163373"/>
      <w:bookmarkStart w:id="6" w:name="_Hlk89759928"/>
      <w:r w:rsidR="00434103">
        <w:rPr>
          <w:rFonts w:ascii="Calibri Light" w:hAnsi="Calibri Light" w:cs="Calibri Light"/>
        </w:rPr>
        <w:t xml:space="preserve">w </w:t>
      </w:r>
      <w:bookmarkStart w:id="7" w:name="_Hlk89336586"/>
      <w:bookmarkStart w:id="8" w:name="_Hlk85104411"/>
      <w:r w:rsidR="00434103">
        <w:rPr>
          <w:rFonts w:ascii="Calibri Light" w:hAnsi="Calibri Light" w:cs="Calibri Light"/>
        </w:rPr>
        <w:t>trybie zawezwania do próby ugodowej na podstawie przepisów art. 184-186 Kodeksu postępowania cywilnego</w:t>
      </w:r>
      <w:bookmarkEnd w:id="5"/>
      <w:bookmarkEnd w:id="7"/>
      <w:r w:rsidR="00434103">
        <w:rPr>
          <w:rFonts w:ascii="Calibri Light" w:hAnsi="Calibri Light" w:cs="Calibri Light"/>
        </w:rPr>
        <w:t>.</w:t>
      </w:r>
      <w:bookmarkEnd w:id="6"/>
      <w:bookmarkEnd w:id="8"/>
      <w:r w:rsidRPr="00C92C60">
        <w:rPr>
          <w:rFonts w:ascii="Times New Roman" w:eastAsia="Times New Roman" w:hAnsi="Times New Roman" w:cs="Times New Roman"/>
          <w:sz w:val="24"/>
          <w:szCs w:val="24"/>
        </w:rPr>
        <w:t xml:space="preserve">. W przypadku braku porozumienia Stron, Sądem właściwym do rozstrzygnięcia sporu będzie Sąd właściwy dla siedziby </w:t>
      </w:r>
      <w:r w:rsidR="00434103">
        <w:rPr>
          <w:rFonts w:ascii="Times New Roman" w:eastAsia="Times New Roman" w:hAnsi="Times New Roman" w:cs="Times New Roman"/>
          <w:sz w:val="24"/>
          <w:szCs w:val="24"/>
        </w:rPr>
        <w:t xml:space="preserve">Zamawiającego </w:t>
      </w:r>
      <w:r w:rsidRPr="00C92C60">
        <w:rPr>
          <w:rFonts w:ascii="Times New Roman" w:eastAsia="Times New Roman" w:hAnsi="Times New Roman" w:cs="Times New Roman"/>
          <w:sz w:val="24"/>
          <w:szCs w:val="24"/>
        </w:rPr>
        <w:t>.</w:t>
      </w:r>
    </w:p>
    <w:p w14:paraId="2FAC444D"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7EC4FA36" w14:textId="31A75DE0"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Umowa została sporządzona w </w:t>
      </w:r>
      <w:r w:rsidR="001A5A1A" w:rsidRPr="00C92C60">
        <w:rPr>
          <w:rFonts w:ascii="Times New Roman" w:eastAsia="Times New Roman" w:hAnsi="Times New Roman" w:cs="Times New Roman"/>
          <w:sz w:val="24"/>
          <w:szCs w:val="24"/>
        </w:rPr>
        <w:t>trzech</w:t>
      </w:r>
      <w:r w:rsidRPr="00C92C60">
        <w:rPr>
          <w:rFonts w:ascii="Times New Roman" w:eastAsia="Times New Roman" w:hAnsi="Times New Roman" w:cs="Times New Roman"/>
          <w:sz w:val="24"/>
          <w:szCs w:val="24"/>
        </w:rPr>
        <w:t xml:space="preserve"> jednobrzmiących egzemplarzach</w:t>
      </w:r>
      <w:r w:rsidR="001A5A1A" w:rsidRPr="00C92C60">
        <w:rPr>
          <w:rFonts w:ascii="Times New Roman" w:eastAsia="Times New Roman" w:hAnsi="Times New Roman" w:cs="Times New Roman"/>
          <w:sz w:val="24"/>
          <w:szCs w:val="24"/>
        </w:rPr>
        <w:t>, jednym dla Wykonawcy i dwóch dla Zamawiającego.</w:t>
      </w:r>
    </w:p>
    <w:p w14:paraId="65BFEB51"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0EB36C74" w14:textId="77777777" w:rsidR="00B81304" w:rsidRPr="00C92C60" w:rsidRDefault="009A56CC">
      <w:pPr>
        <w:numPr>
          <w:ilvl w:val="0"/>
          <w:numId w:val="6"/>
        </w:numPr>
        <w:spacing w:after="0" w:line="240" w:lineRule="auto"/>
        <w:jc w:val="both"/>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xml:space="preserve">Umowa wchodzi w życie z dniem podpisania. </w:t>
      </w:r>
    </w:p>
    <w:p w14:paraId="14545272" w14:textId="77777777" w:rsidR="00B81304" w:rsidRPr="00C92C60" w:rsidRDefault="00B81304">
      <w:pPr>
        <w:pBdr>
          <w:top w:val="nil"/>
          <w:left w:val="nil"/>
          <w:bottom w:val="nil"/>
          <w:right w:val="nil"/>
          <w:between w:val="nil"/>
        </w:pBdr>
        <w:ind w:left="720"/>
        <w:rPr>
          <w:rFonts w:ascii="Times New Roman" w:eastAsia="Times New Roman" w:hAnsi="Times New Roman" w:cs="Times New Roman"/>
          <w:sz w:val="24"/>
          <w:szCs w:val="24"/>
        </w:rPr>
      </w:pPr>
    </w:p>
    <w:p w14:paraId="01EB8AA7" w14:textId="77777777" w:rsidR="00B81304" w:rsidRPr="00C92C60" w:rsidRDefault="00B81304">
      <w:pPr>
        <w:pBdr>
          <w:top w:val="nil"/>
          <w:left w:val="nil"/>
          <w:bottom w:val="nil"/>
          <w:right w:val="nil"/>
          <w:between w:val="nil"/>
        </w:pBdr>
        <w:ind w:left="720"/>
        <w:rPr>
          <w:rFonts w:ascii="Times New Roman" w:eastAsia="Times New Roman" w:hAnsi="Times New Roman" w:cs="Times New Roman"/>
          <w:sz w:val="24"/>
          <w:szCs w:val="24"/>
        </w:rPr>
      </w:pPr>
    </w:p>
    <w:p w14:paraId="4432D4BA" w14:textId="77777777" w:rsidR="00B81304" w:rsidRPr="00C92C60" w:rsidRDefault="00B81304">
      <w:pPr>
        <w:pBdr>
          <w:top w:val="nil"/>
          <w:left w:val="nil"/>
          <w:bottom w:val="nil"/>
          <w:right w:val="nil"/>
          <w:between w:val="nil"/>
        </w:pBdr>
        <w:ind w:left="720"/>
        <w:rPr>
          <w:rFonts w:ascii="Times New Roman" w:eastAsia="Times New Roman" w:hAnsi="Times New Roman" w:cs="Times New Roman"/>
          <w:sz w:val="24"/>
          <w:szCs w:val="24"/>
        </w:rPr>
      </w:pPr>
    </w:p>
    <w:p w14:paraId="6D17B5EB" w14:textId="77777777" w:rsidR="00B81304" w:rsidRPr="00C92C60" w:rsidRDefault="00B81304">
      <w:pPr>
        <w:spacing w:after="0" w:line="240" w:lineRule="auto"/>
        <w:ind w:left="720"/>
        <w:jc w:val="both"/>
        <w:rPr>
          <w:rFonts w:ascii="Times New Roman" w:eastAsia="Times New Roman" w:hAnsi="Times New Roman" w:cs="Times New Roman"/>
          <w:sz w:val="24"/>
          <w:szCs w:val="24"/>
        </w:rPr>
      </w:pPr>
    </w:p>
    <w:p w14:paraId="41AADAC1" w14:textId="513D95E7" w:rsidR="00B81304" w:rsidRPr="00C92C60" w:rsidRDefault="0043410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Zamawia</w:t>
      </w:r>
      <w:r w:rsidR="00EC4E5A">
        <w:rPr>
          <w:rFonts w:ascii="Times New Roman" w:eastAsia="Times New Roman" w:hAnsi="Times New Roman" w:cs="Times New Roman"/>
          <w:b/>
          <w:sz w:val="24"/>
          <w:szCs w:val="24"/>
        </w:rPr>
        <w:t xml:space="preserve">jący </w:t>
      </w:r>
      <w:r w:rsidR="009A56CC" w:rsidRPr="00C92C60">
        <w:rPr>
          <w:rFonts w:ascii="Times New Roman" w:eastAsia="Times New Roman" w:hAnsi="Times New Roman" w:cs="Times New Roman"/>
          <w:b/>
          <w:sz w:val="24"/>
          <w:szCs w:val="24"/>
        </w:rPr>
        <w:t>                  </w:t>
      </w:r>
      <w:r w:rsidR="009A56CC" w:rsidRPr="00C92C60">
        <w:rPr>
          <w:rFonts w:ascii="Times New Roman" w:eastAsia="Times New Roman" w:hAnsi="Times New Roman" w:cs="Times New Roman"/>
          <w:b/>
          <w:sz w:val="24"/>
          <w:szCs w:val="24"/>
        </w:rPr>
        <w:tab/>
      </w:r>
      <w:r w:rsidR="00EC4E5A">
        <w:rPr>
          <w:rFonts w:ascii="Times New Roman" w:eastAsia="Times New Roman" w:hAnsi="Times New Roman" w:cs="Times New Roman"/>
          <w:b/>
          <w:sz w:val="24"/>
          <w:szCs w:val="24"/>
        </w:rPr>
        <w:t>Wykonawca</w:t>
      </w:r>
      <w:r w:rsidR="009A56CC" w:rsidRPr="00C92C60">
        <w:rPr>
          <w:rFonts w:ascii="Times New Roman" w:eastAsia="Times New Roman" w:hAnsi="Times New Roman" w:cs="Times New Roman"/>
          <w:b/>
          <w:sz w:val="24"/>
          <w:szCs w:val="24"/>
        </w:rPr>
        <w:tab/>
        <w:t xml:space="preserve">                 </w:t>
      </w:r>
    </w:p>
    <w:p w14:paraId="5296E49F" w14:textId="77777777" w:rsidR="00B81304" w:rsidRPr="00C92C60" w:rsidRDefault="00B81304">
      <w:pPr>
        <w:spacing w:after="240" w:line="240" w:lineRule="auto"/>
        <w:rPr>
          <w:rFonts w:ascii="Times New Roman" w:eastAsia="Times New Roman" w:hAnsi="Times New Roman" w:cs="Times New Roman"/>
          <w:sz w:val="24"/>
          <w:szCs w:val="24"/>
        </w:rPr>
      </w:pPr>
    </w:p>
    <w:p w14:paraId="01CD7EAF"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 ____________________________                                  _____________________________</w:t>
      </w:r>
    </w:p>
    <w:p w14:paraId="4381A7A9" w14:textId="77777777" w:rsidR="00B81304" w:rsidRPr="00C92C60" w:rsidRDefault="00B81304">
      <w:pPr>
        <w:spacing w:after="240" w:line="240" w:lineRule="auto"/>
        <w:rPr>
          <w:rFonts w:ascii="Times New Roman" w:eastAsia="Times New Roman" w:hAnsi="Times New Roman" w:cs="Times New Roman"/>
          <w:sz w:val="24"/>
          <w:szCs w:val="24"/>
        </w:rPr>
      </w:pPr>
    </w:p>
    <w:p w14:paraId="6009DF0E" w14:textId="77777777" w:rsidR="00B81304" w:rsidRPr="00C92C60" w:rsidRDefault="00B81304">
      <w:pPr>
        <w:spacing w:after="240" w:line="240" w:lineRule="auto"/>
        <w:rPr>
          <w:rFonts w:ascii="Times New Roman" w:eastAsia="Times New Roman" w:hAnsi="Times New Roman" w:cs="Times New Roman"/>
          <w:sz w:val="24"/>
          <w:szCs w:val="24"/>
        </w:rPr>
      </w:pPr>
    </w:p>
    <w:p w14:paraId="49CEA2BA" w14:textId="77777777" w:rsidR="001A5A1A" w:rsidRPr="00C92C60" w:rsidRDefault="001A5A1A">
      <w:pPr>
        <w:spacing w:after="0" w:line="240" w:lineRule="auto"/>
        <w:rPr>
          <w:rFonts w:ascii="Times New Roman" w:eastAsia="Times New Roman" w:hAnsi="Times New Roman" w:cs="Times New Roman"/>
          <w:sz w:val="24"/>
          <w:szCs w:val="24"/>
        </w:rPr>
      </w:pPr>
    </w:p>
    <w:p w14:paraId="2D4E7840" w14:textId="77777777" w:rsidR="001A5A1A" w:rsidRPr="00C92C60" w:rsidRDefault="001A5A1A">
      <w:pPr>
        <w:spacing w:after="0" w:line="240" w:lineRule="auto"/>
        <w:rPr>
          <w:rFonts w:ascii="Times New Roman" w:eastAsia="Times New Roman" w:hAnsi="Times New Roman" w:cs="Times New Roman"/>
          <w:sz w:val="24"/>
          <w:szCs w:val="24"/>
        </w:rPr>
      </w:pPr>
    </w:p>
    <w:p w14:paraId="75BEF2B3" w14:textId="05A530D1"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Załączniki:</w:t>
      </w:r>
    </w:p>
    <w:p w14:paraId="3971BC55" w14:textId="7B3652F8" w:rsidR="00B81304" w:rsidRPr="00C92C60" w:rsidRDefault="009A56CC">
      <w:pPr>
        <w:numPr>
          <w:ilvl w:val="0"/>
          <w:numId w:val="1"/>
        </w:num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Wzór protokołu zdawczo odbiorczego wykonanych prac serwisowych</w:t>
      </w:r>
    </w:p>
    <w:p w14:paraId="6E19E695" w14:textId="5560BA3E" w:rsidR="006B0BA4" w:rsidRPr="00C92C60" w:rsidRDefault="006B0BA4">
      <w:pPr>
        <w:numPr>
          <w:ilvl w:val="0"/>
          <w:numId w:val="1"/>
        </w:num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Zapytanie ofertowe – wykaz szczegółowej dokumentacji.</w:t>
      </w:r>
    </w:p>
    <w:p w14:paraId="5B52D3BB" w14:textId="77777777" w:rsidR="00B81304" w:rsidRPr="00C92C60" w:rsidRDefault="00B81304">
      <w:pPr>
        <w:spacing w:after="0" w:line="240" w:lineRule="auto"/>
        <w:rPr>
          <w:rFonts w:ascii="Times New Roman" w:eastAsia="Times New Roman" w:hAnsi="Times New Roman" w:cs="Times New Roman"/>
          <w:sz w:val="24"/>
          <w:szCs w:val="24"/>
        </w:rPr>
      </w:pPr>
    </w:p>
    <w:p w14:paraId="13919862" w14:textId="77777777" w:rsidR="00B81304" w:rsidRPr="00C92C60" w:rsidRDefault="00B81304">
      <w:pPr>
        <w:spacing w:after="0" w:line="240" w:lineRule="auto"/>
        <w:rPr>
          <w:rFonts w:ascii="Times New Roman" w:eastAsia="Times New Roman" w:hAnsi="Times New Roman" w:cs="Times New Roman"/>
          <w:sz w:val="24"/>
          <w:szCs w:val="24"/>
        </w:rPr>
      </w:pPr>
    </w:p>
    <w:p w14:paraId="6D69E8DF" w14:textId="7959FD57" w:rsidR="00EC4E5A" w:rsidRDefault="00EC4E5A" w:rsidP="00EC4E5A">
      <w:pPr>
        <w:rPr>
          <w:rFonts w:ascii="Times New Roman" w:hAnsi="Times New Roman"/>
          <w:sz w:val="24"/>
          <w:szCs w:val="24"/>
        </w:rPr>
      </w:pPr>
      <w:r>
        <w:rPr>
          <w:rFonts w:ascii="Times New Roman" w:eastAsia="Times New Roman" w:hAnsi="Times New Roman" w:cs="Times New Roman"/>
          <w:sz w:val="24"/>
          <w:szCs w:val="24"/>
        </w:rPr>
        <w:tab/>
      </w:r>
      <w:bookmarkStart w:id="9" w:name="_Hlk99372289"/>
      <w:bookmarkStart w:id="10" w:name="_Hlk85109049"/>
      <w:bookmarkStart w:id="11" w:name="_Hlk85457892"/>
      <w:r>
        <w:t xml:space="preserve">Zaopiniowano pod względem formalno-prawnym . </w:t>
      </w:r>
      <w:bookmarkStart w:id="12" w:name="_Hlk66353454"/>
      <w:r>
        <w:t xml:space="preserve">Radca prawny Andrzej Karczewski (WA-3948). </w:t>
      </w:r>
      <w:bookmarkStart w:id="13" w:name="_Hlk104204634"/>
      <w:r>
        <w:t>BOP PW     3058             18.08.2022r</w:t>
      </w:r>
      <w:bookmarkEnd w:id="9"/>
      <w:r>
        <w:t>.</w:t>
      </w:r>
      <w:bookmarkStart w:id="14" w:name="_Hlk72153048"/>
      <w:bookmarkEnd w:id="12"/>
      <w:r>
        <w:t xml:space="preserve"> </w:t>
      </w:r>
      <w:bookmarkEnd w:id="10"/>
      <w:bookmarkEnd w:id="14"/>
    </w:p>
    <w:bookmarkEnd w:id="11"/>
    <w:bookmarkEnd w:id="13"/>
    <w:p w14:paraId="1FB6112D" w14:textId="77777777" w:rsidR="00EC4E5A" w:rsidRPr="00C92C60" w:rsidRDefault="00EC4E5A" w:rsidP="00EC4E5A">
      <w:pPr>
        <w:spacing w:after="0" w:line="240" w:lineRule="auto"/>
        <w:ind w:right="-2"/>
        <w:jc w:val="center"/>
        <w:rPr>
          <w:rFonts w:ascii="Times New Roman" w:eastAsia="Times New Roman" w:hAnsi="Times New Roman" w:cs="Times New Roman"/>
          <w:sz w:val="24"/>
          <w:szCs w:val="24"/>
          <w:u w:val="single"/>
        </w:rPr>
      </w:pPr>
      <w:r w:rsidRPr="00C92C60">
        <w:rPr>
          <w:rFonts w:ascii="Times New Roman" w:eastAsia="Times New Roman" w:hAnsi="Times New Roman" w:cs="Times New Roman"/>
          <w:b/>
          <w:sz w:val="24"/>
          <w:szCs w:val="24"/>
          <w:u w:val="single"/>
        </w:rPr>
        <w:t>UMOWA nr ITC ……/2022</w:t>
      </w:r>
    </w:p>
    <w:p w14:paraId="538FAD36" w14:textId="58F5EBF5" w:rsidR="00B81304" w:rsidRPr="00C92C60" w:rsidRDefault="00B81304" w:rsidP="00F00589">
      <w:pPr>
        <w:tabs>
          <w:tab w:val="left" w:pos="1521"/>
        </w:tabs>
        <w:spacing w:after="0" w:line="240" w:lineRule="auto"/>
        <w:rPr>
          <w:rFonts w:ascii="Times New Roman" w:eastAsia="Times New Roman" w:hAnsi="Times New Roman" w:cs="Times New Roman"/>
          <w:sz w:val="24"/>
          <w:szCs w:val="24"/>
        </w:rPr>
      </w:pPr>
    </w:p>
    <w:p w14:paraId="49F4C0A4" w14:textId="77777777" w:rsidR="00B81304" w:rsidRPr="00C92C60" w:rsidRDefault="00B81304">
      <w:pPr>
        <w:spacing w:after="0" w:line="240" w:lineRule="auto"/>
        <w:rPr>
          <w:rFonts w:ascii="Times New Roman" w:eastAsia="Times New Roman" w:hAnsi="Times New Roman" w:cs="Times New Roman"/>
          <w:sz w:val="24"/>
          <w:szCs w:val="24"/>
        </w:rPr>
      </w:pPr>
    </w:p>
    <w:p w14:paraId="4D8F2D1E"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hAnsi="Times New Roman" w:cs="Times New Roman"/>
          <w:sz w:val="24"/>
          <w:szCs w:val="24"/>
        </w:rPr>
        <w:br w:type="page"/>
      </w:r>
    </w:p>
    <w:p w14:paraId="08C2B410" w14:textId="77777777" w:rsidR="00B81304" w:rsidRPr="00C92C60" w:rsidRDefault="00B81304">
      <w:pPr>
        <w:spacing w:after="0" w:line="240" w:lineRule="auto"/>
        <w:rPr>
          <w:rFonts w:ascii="Times New Roman" w:eastAsia="Times New Roman" w:hAnsi="Times New Roman" w:cs="Times New Roman"/>
          <w:sz w:val="24"/>
          <w:szCs w:val="24"/>
        </w:rPr>
      </w:pPr>
    </w:p>
    <w:p w14:paraId="652144EC" w14:textId="57AA267C" w:rsidR="00EC4E5A" w:rsidRPr="00C92C60" w:rsidRDefault="009A56CC" w:rsidP="00EC4E5A">
      <w:pPr>
        <w:spacing w:after="0" w:line="240" w:lineRule="auto"/>
        <w:ind w:right="-2"/>
        <w:jc w:val="center"/>
        <w:rPr>
          <w:rFonts w:ascii="Times New Roman" w:eastAsia="Times New Roman" w:hAnsi="Times New Roman" w:cs="Times New Roman"/>
          <w:sz w:val="24"/>
          <w:szCs w:val="24"/>
          <w:u w:val="single"/>
        </w:rPr>
      </w:pPr>
      <w:r w:rsidRPr="00C92C60">
        <w:rPr>
          <w:rFonts w:ascii="Times New Roman" w:hAnsi="Times New Roman" w:cs="Times New Roman"/>
          <w:b/>
          <w:sz w:val="24"/>
          <w:szCs w:val="24"/>
        </w:rPr>
        <w:t>Załącznik 1</w:t>
      </w:r>
      <w:r w:rsidRPr="00C92C60">
        <w:rPr>
          <w:rFonts w:ascii="Times New Roman" w:hAnsi="Times New Roman" w:cs="Times New Roman"/>
          <w:sz w:val="24"/>
          <w:szCs w:val="24"/>
        </w:rPr>
        <w:t xml:space="preserve">. </w:t>
      </w:r>
      <w:r w:rsidR="00EC4E5A">
        <w:rPr>
          <w:rFonts w:ascii="Times New Roman" w:hAnsi="Times New Roman" w:cs="Times New Roman"/>
          <w:sz w:val="24"/>
          <w:szCs w:val="24"/>
        </w:rPr>
        <w:t xml:space="preserve">Do </w:t>
      </w:r>
      <w:r w:rsidR="00EC4E5A" w:rsidRPr="00C92C60">
        <w:rPr>
          <w:rFonts w:ascii="Times New Roman" w:eastAsia="Times New Roman" w:hAnsi="Times New Roman" w:cs="Times New Roman"/>
          <w:b/>
          <w:sz w:val="24"/>
          <w:szCs w:val="24"/>
          <w:u w:val="single"/>
        </w:rPr>
        <w:t>UMOW</w:t>
      </w:r>
      <w:r w:rsidR="00EC4E5A">
        <w:rPr>
          <w:rFonts w:ascii="Times New Roman" w:eastAsia="Times New Roman" w:hAnsi="Times New Roman" w:cs="Times New Roman"/>
          <w:b/>
          <w:sz w:val="24"/>
          <w:szCs w:val="24"/>
          <w:u w:val="single"/>
        </w:rPr>
        <w:t>Y</w:t>
      </w:r>
      <w:r w:rsidR="00EC4E5A" w:rsidRPr="00C92C60">
        <w:rPr>
          <w:rFonts w:ascii="Times New Roman" w:eastAsia="Times New Roman" w:hAnsi="Times New Roman" w:cs="Times New Roman"/>
          <w:b/>
          <w:sz w:val="24"/>
          <w:szCs w:val="24"/>
          <w:u w:val="single"/>
        </w:rPr>
        <w:t xml:space="preserve"> nr ITC ……/2022</w:t>
      </w:r>
    </w:p>
    <w:p w14:paraId="30828D53" w14:textId="766A3FDF" w:rsidR="00B81304" w:rsidRPr="00C92C60" w:rsidRDefault="00B81304">
      <w:pPr>
        <w:spacing w:after="0" w:line="240" w:lineRule="auto"/>
        <w:rPr>
          <w:rFonts w:ascii="Times New Roman" w:hAnsi="Times New Roman" w:cs="Times New Roman"/>
          <w:sz w:val="24"/>
          <w:szCs w:val="24"/>
        </w:rPr>
      </w:pPr>
    </w:p>
    <w:p w14:paraId="1B7475E2" w14:textId="77777777" w:rsidR="00B81304" w:rsidRPr="00C92C60" w:rsidRDefault="009A56CC">
      <w:pPr>
        <w:spacing w:after="0" w:line="240" w:lineRule="auto"/>
        <w:rPr>
          <w:rFonts w:ascii="Times New Roman" w:hAnsi="Times New Roman" w:cs="Times New Roman"/>
          <w:sz w:val="24"/>
          <w:szCs w:val="24"/>
        </w:rPr>
      </w:pPr>
      <w:r w:rsidRPr="00C92C60">
        <w:rPr>
          <w:rFonts w:ascii="Times New Roman" w:hAnsi="Times New Roman" w:cs="Times New Roman"/>
          <w:sz w:val="24"/>
          <w:szCs w:val="24"/>
        </w:rPr>
        <w:t>Wzór protokołu zdawczo odbiorczego wykonanych prac serwisowych</w:t>
      </w:r>
    </w:p>
    <w:p w14:paraId="5DDB1293" w14:textId="77777777" w:rsidR="00B81304" w:rsidRPr="00C92C60" w:rsidRDefault="00B81304">
      <w:pPr>
        <w:spacing w:after="0" w:line="240" w:lineRule="auto"/>
        <w:rPr>
          <w:rFonts w:ascii="Times New Roman" w:hAnsi="Times New Roman" w:cs="Times New Roman"/>
          <w:sz w:val="24"/>
          <w:szCs w:val="24"/>
        </w:rPr>
      </w:pPr>
    </w:p>
    <w:p w14:paraId="38648970" w14:textId="77777777" w:rsidR="00B81304" w:rsidRPr="00C92C60" w:rsidRDefault="00B81304">
      <w:pPr>
        <w:spacing w:after="0" w:line="240" w:lineRule="auto"/>
        <w:rPr>
          <w:rFonts w:ascii="Times New Roman" w:eastAsia="Times New Roman" w:hAnsi="Times New Roman" w:cs="Times New Roman"/>
          <w:sz w:val="24"/>
          <w:szCs w:val="24"/>
        </w:rPr>
      </w:pPr>
    </w:p>
    <w:tbl>
      <w:tblPr>
        <w:tblStyle w:val="a"/>
        <w:tblW w:w="8985" w:type="dxa"/>
        <w:tblInd w:w="0" w:type="dxa"/>
        <w:tblLayout w:type="fixed"/>
        <w:tblLook w:val="0400" w:firstRow="0" w:lastRow="0" w:firstColumn="0" w:lastColumn="0" w:noHBand="0" w:noVBand="1"/>
      </w:tblPr>
      <w:tblGrid>
        <w:gridCol w:w="5055"/>
        <w:gridCol w:w="1815"/>
        <w:gridCol w:w="2115"/>
      </w:tblGrid>
      <w:tr w:rsidR="00DF3028" w:rsidRPr="00C92C60" w14:paraId="2DF25381" w14:textId="77777777">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96715" w14:textId="77777777" w:rsidR="00B81304" w:rsidRPr="00C92C60" w:rsidRDefault="009A56CC">
            <w:pPr>
              <w:spacing w:after="0" w:line="240" w:lineRule="auto"/>
              <w:jc w:val="center"/>
              <w:rPr>
                <w:rFonts w:ascii="Times New Roman" w:eastAsia="Times New Roman" w:hAnsi="Times New Roman" w:cs="Times New Roman"/>
                <w:sz w:val="24"/>
                <w:szCs w:val="24"/>
              </w:rPr>
            </w:pPr>
            <w:r w:rsidRPr="00C92C60">
              <w:rPr>
                <w:rFonts w:ascii="Times New Roman" w:eastAsia="Arial" w:hAnsi="Times New Roman" w:cs="Times New Roman"/>
                <w:b/>
                <w:sz w:val="24"/>
                <w:szCs w:val="24"/>
              </w:rPr>
              <w:t xml:space="preserve">PROTOKÓŁ ZDAWCZO ODBIORCZY </w:t>
            </w:r>
          </w:p>
          <w:p w14:paraId="11F4387E" w14:textId="77777777" w:rsidR="00B81304" w:rsidRPr="00C92C60" w:rsidRDefault="009A56CC">
            <w:pPr>
              <w:spacing w:after="0"/>
              <w:jc w:val="center"/>
              <w:rPr>
                <w:rFonts w:ascii="Times New Roman" w:eastAsia="Times New Roman" w:hAnsi="Times New Roman" w:cs="Times New Roman"/>
                <w:sz w:val="24"/>
                <w:szCs w:val="24"/>
              </w:rPr>
            </w:pPr>
            <w:r w:rsidRPr="00C92C60">
              <w:rPr>
                <w:rFonts w:ascii="Times New Roman" w:eastAsia="Arial" w:hAnsi="Times New Roman" w:cs="Times New Roman"/>
                <w:b/>
                <w:sz w:val="24"/>
                <w:szCs w:val="24"/>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80586" w14:textId="77777777" w:rsidR="00B81304" w:rsidRPr="00C92C60" w:rsidRDefault="00B81304">
            <w:pPr>
              <w:spacing w:after="0" w:line="240" w:lineRule="auto"/>
              <w:rPr>
                <w:rFonts w:ascii="Times New Roman" w:eastAsia="Times New Roman" w:hAnsi="Times New Roman" w:cs="Times New Roman"/>
                <w:sz w:val="24"/>
                <w:szCs w:val="24"/>
              </w:rPr>
            </w:pPr>
          </w:p>
          <w:p w14:paraId="5768D805" w14:textId="77777777" w:rsidR="00B81304" w:rsidRPr="00C92C60" w:rsidRDefault="009A56CC">
            <w:pPr>
              <w:spacing w:after="0"/>
              <w:jc w:val="center"/>
              <w:rPr>
                <w:rFonts w:ascii="Times New Roman" w:eastAsia="Times New Roman" w:hAnsi="Times New Roman" w:cs="Times New Roman"/>
                <w:sz w:val="24"/>
                <w:szCs w:val="24"/>
              </w:rPr>
            </w:pPr>
            <w:r w:rsidRPr="00C92C60">
              <w:rPr>
                <w:rFonts w:ascii="Times New Roman" w:eastAsia="Arial" w:hAnsi="Times New Roman" w:cs="Times New Roman"/>
                <w:b/>
                <w:sz w:val="24"/>
                <w:szCs w:val="24"/>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418B2" w14:textId="77777777" w:rsidR="00B81304" w:rsidRPr="00C92C60" w:rsidRDefault="00B81304">
            <w:pPr>
              <w:spacing w:after="0" w:line="240" w:lineRule="auto"/>
              <w:rPr>
                <w:rFonts w:ascii="Times New Roman" w:eastAsia="Times New Roman" w:hAnsi="Times New Roman" w:cs="Times New Roman"/>
                <w:sz w:val="24"/>
                <w:szCs w:val="24"/>
              </w:rPr>
            </w:pPr>
          </w:p>
          <w:p w14:paraId="25A45F8C" w14:textId="77777777" w:rsidR="00B81304" w:rsidRPr="00C92C60" w:rsidRDefault="009A56CC">
            <w:pPr>
              <w:spacing w:after="0"/>
              <w:rPr>
                <w:rFonts w:ascii="Times New Roman" w:eastAsia="Times New Roman" w:hAnsi="Times New Roman" w:cs="Times New Roman"/>
                <w:sz w:val="24"/>
                <w:szCs w:val="24"/>
              </w:rPr>
            </w:pPr>
            <w:r w:rsidRPr="00C92C60">
              <w:rPr>
                <w:rFonts w:ascii="Times New Roman" w:eastAsia="Arial" w:hAnsi="Times New Roman" w:cs="Times New Roman"/>
                <w:b/>
                <w:sz w:val="24"/>
                <w:szCs w:val="24"/>
              </w:rPr>
              <w:t>Strona: …. / ….</w:t>
            </w:r>
          </w:p>
        </w:tc>
      </w:tr>
    </w:tbl>
    <w:p w14:paraId="447A46F1" w14:textId="77777777" w:rsidR="00B81304" w:rsidRPr="00C92C60" w:rsidRDefault="00B81304">
      <w:pPr>
        <w:spacing w:after="240" w:line="240" w:lineRule="auto"/>
        <w:rPr>
          <w:rFonts w:ascii="Times New Roman" w:eastAsia="Times New Roman" w:hAnsi="Times New Roman" w:cs="Times New Roman"/>
          <w:sz w:val="24"/>
          <w:szCs w:val="24"/>
        </w:rPr>
      </w:pPr>
    </w:p>
    <w:p w14:paraId="2200658B"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 dniu ……………………… dokonano przeglądu wykonania prac na obiekcie PW-ITC, znajdującego się w warszawie przy ul. Nowowiejskiej 21/25.</w:t>
      </w:r>
    </w:p>
    <w:p w14:paraId="04443EBF" w14:textId="77777777" w:rsidR="00B81304" w:rsidRPr="00C92C60" w:rsidRDefault="00B81304">
      <w:pPr>
        <w:spacing w:after="0" w:line="240" w:lineRule="auto"/>
        <w:rPr>
          <w:rFonts w:ascii="Times New Roman" w:eastAsia="Times New Roman" w:hAnsi="Times New Roman" w:cs="Times New Roman"/>
          <w:sz w:val="24"/>
          <w:szCs w:val="24"/>
        </w:rPr>
      </w:pPr>
    </w:p>
    <w:p w14:paraId="4927D02C"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Niniejszym potwierdzono wykonanie następujących prac :</w:t>
      </w:r>
    </w:p>
    <w:p w14:paraId="1769F6F6" w14:textId="77777777" w:rsidR="00B81304" w:rsidRPr="00C92C60" w:rsidRDefault="00B81304">
      <w:pPr>
        <w:spacing w:after="240" w:line="240" w:lineRule="auto"/>
        <w:rPr>
          <w:rFonts w:ascii="Times New Roman" w:eastAsia="Times New Roman" w:hAnsi="Times New Roman" w:cs="Times New Roman"/>
          <w:sz w:val="24"/>
          <w:szCs w:val="24"/>
        </w:rPr>
      </w:pPr>
    </w:p>
    <w:p w14:paraId="57340013"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00F3C866"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235BAF52"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0F61B476"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3254BF6A"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78400B9A"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4C09FD15"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363EE0AD" w14:textId="77777777" w:rsidR="00B81304" w:rsidRPr="00C92C60" w:rsidRDefault="009A56CC">
      <w:pPr>
        <w:numPr>
          <w:ilvl w:val="0"/>
          <w:numId w:val="8"/>
        </w:numPr>
        <w:spacing w:after="0" w:line="48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253E22B8" w14:textId="77777777" w:rsidR="00B81304" w:rsidRPr="00C92C60" w:rsidRDefault="00B81304">
      <w:pPr>
        <w:spacing w:after="0" w:line="240" w:lineRule="auto"/>
        <w:rPr>
          <w:rFonts w:ascii="Times New Roman" w:eastAsia="Times New Roman" w:hAnsi="Times New Roman" w:cs="Times New Roman"/>
          <w:sz w:val="24"/>
          <w:szCs w:val="24"/>
        </w:rPr>
      </w:pPr>
    </w:p>
    <w:p w14:paraId="5BC6A676"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Dodatkowe uwagi do protokołu:</w:t>
      </w:r>
    </w:p>
    <w:p w14:paraId="6EECF0DB" w14:textId="77777777" w:rsidR="00B81304" w:rsidRPr="00C92C60" w:rsidRDefault="009A56CC">
      <w:pPr>
        <w:spacing w:after="0" w:line="240" w:lineRule="auto"/>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w:t>
      </w:r>
    </w:p>
    <w:p w14:paraId="12E0E24B" w14:textId="77777777" w:rsidR="00B81304" w:rsidRPr="00C92C60" w:rsidRDefault="00B81304">
      <w:pPr>
        <w:spacing w:after="0" w:line="240" w:lineRule="auto"/>
        <w:rPr>
          <w:rFonts w:ascii="Times New Roman" w:eastAsia="Times New Roman" w:hAnsi="Times New Roman" w:cs="Times New Roman"/>
          <w:sz w:val="24"/>
          <w:szCs w:val="24"/>
        </w:rPr>
      </w:pPr>
    </w:p>
    <w:p w14:paraId="58561DE7" w14:textId="77777777" w:rsidR="00B81304" w:rsidRPr="00C92C60" w:rsidRDefault="00B81304">
      <w:pPr>
        <w:spacing w:after="0" w:line="240" w:lineRule="auto"/>
        <w:rPr>
          <w:rFonts w:ascii="Times New Roman" w:eastAsia="Times New Roman" w:hAnsi="Times New Roman" w:cs="Times New Roman"/>
          <w:sz w:val="24"/>
          <w:szCs w:val="24"/>
        </w:rPr>
      </w:pPr>
    </w:p>
    <w:p w14:paraId="7AC60BC5" w14:textId="77777777" w:rsidR="00B81304" w:rsidRPr="00C92C60" w:rsidRDefault="009A56CC">
      <w:pPr>
        <w:jc w:val="center"/>
        <w:rPr>
          <w:rFonts w:ascii="Times New Roman" w:eastAsia="Times New Roman" w:hAnsi="Times New Roman" w:cs="Times New Roman"/>
          <w:sz w:val="24"/>
          <w:szCs w:val="24"/>
        </w:rPr>
      </w:pPr>
      <w:r w:rsidRPr="00C92C60">
        <w:rPr>
          <w:rFonts w:ascii="Times New Roman" w:eastAsia="Times New Roman" w:hAnsi="Times New Roman" w:cs="Times New Roman"/>
          <w:sz w:val="24"/>
          <w:szCs w:val="24"/>
        </w:rPr>
        <w:t>Podpis Wykonawcy                                                         Podpis Odbierającego</w:t>
      </w:r>
    </w:p>
    <w:p w14:paraId="1ABE7124" w14:textId="77777777" w:rsidR="00B81304" w:rsidRPr="00C92C60" w:rsidRDefault="00B81304">
      <w:pPr>
        <w:rPr>
          <w:rFonts w:ascii="Times New Roman" w:eastAsia="Times New Roman" w:hAnsi="Times New Roman" w:cs="Times New Roman"/>
          <w:sz w:val="24"/>
          <w:szCs w:val="24"/>
        </w:rPr>
      </w:pPr>
    </w:p>
    <w:sectPr w:rsidR="00B81304" w:rsidRPr="00C92C60">
      <w:footerReference w:type="default" r:id="rId7"/>
      <w:pgSz w:w="11906" w:h="16838"/>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AB5C" w14:textId="77777777" w:rsidR="00FF4175" w:rsidRDefault="00FF4175">
      <w:pPr>
        <w:spacing w:after="0" w:line="240" w:lineRule="auto"/>
      </w:pPr>
      <w:r>
        <w:separator/>
      </w:r>
    </w:p>
  </w:endnote>
  <w:endnote w:type="continuationSeparator" w:id="0">
    <w:p w14:paraId="2275F380" w14:textId="77777777" w:rsidR="00FF4175" w:rsidRDefault="00FF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0D8" w14:textId="77777777" w:rsidR="00B81304" w:rsidRDefault="009A56C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5FEC">
      <w:rPr>
        <w:noProof/>
        <w:color w:val="000000"/>
      </w:rPr>
      <w:t>1</w:t>
    </w:r>
    <w:r>
      <w:rPr>
        <w:color w:val="000000"/>
      </w:rPr>
      <w:fldChar w:fldCharType="end"/>
    </w:r>
  </w:p>
  <w:p w14:paraId="6AE1F950" w14:textId="77777777" w:rsidR="00B81304" w:rsidRDefault="00B81304">
    <w:pPr>
      <w:pBdr>
        <w:top w:val="nil"/>
        <w:left w:val="nil"/>
        <w:bottom w:val="nil"/>
        <w:right w:val="nil"/>
        <w:between w:val="nil"/>
      </w:pBdr>
      <w:tabs>
        <w:tab w:val="center" w:pos="4536"/>
        <w:tab w:val="right" w:pos="9072"/>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4FC9" w14:textId="77777777" w:rsidR="00FF4175" w:rsidRDefault="00FF4175">
      <w:pPr>
        <w:spacing w:after="0" w:line="240" w:lineRule="auto"/>
      </w:pPr>
      <w:r>
        <w:separator/>
      </w:r>
    </w:p>
  </w:footnote>
  <w:footnote w:type="continuationSeparator" w:id="0">
    <w:p w14:paraId="438C46F8" w14:textId="77777777" w:rsidR="00FF4175" w:rsidRDefault="00FF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9D"/>
    <w:multiLevelType w:val="hybridMultilevel"/>
    <w:tmpl w:val="27E62F54"/>
    <w:lvl w:ilvl="0" w:tplc="58BCB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B0B3C"/>
    <w:multiLevelType w:val="multilevel"/>
    <w:tmpl w:val="64741EC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66195B"/>
    <w:multiLevelType w:val="hybridMultilevel"/>
    <w:tmpl w:val="893C4ADA"/>
    <w:lvl w:ilvl="0" w:tplc="76227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319F4"/>
    <w:multiLevelType w:val="hybridMultilevel"/>
    <w:tmpl w:val="786E73AC"/>
    <w:lvl w:ilvl="0" w:tplc="5D2E3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D227E"/>
    <w:multiLevelType w:val="hybridMultilevel"/>
    <w:tmpl w:val="38B4D17A"/>
    <w:lvl w:ilvl="0" w:tplc="8124C5C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3407EF"/>
    <w:multiLevelType w:val="hybridMultilevel"/>
    <w:tmpl w:val="FD646BAC"/>
    <w:lvl w:ilvl="0" w:tplc="3C448858">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47414"/>
    <w:multiLevelType w:val="hybridMultilevel"/>
    <w:tmpl w:val="FFC025B6"/>
    <w:lvl w:ilvl="0" w:tplc="44AE5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81D89"/>
    <w:multiLevelType w:val="hybridMultilevel"/>
    <w:tmpl w:val="FFA02772"/>
    <w:lvl w:ilvl="0" w:tplc="6B52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E6622"/>
    <w:multiLevelType w:val="hybridMultilevel"/>
    <w:tmpl w:val="11FAFDA8"/>
    <w:lvl w:ilvl="0" w:tplc="EEE0C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03BA7"/>
    <w:multiLevelType w:val="multilevel"/>
    <w:tmpl w:val="4F9EE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E675AD"/>
    <w:multiLevelType w:val="hybridMultilevel"/>
    <w:tmpl w:val="7786C71A"/>
    <w:lvl w:ilvl="0" w:tplc="446E7B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771DFC"/>
    <w:multiLevelType w:val="hybridMultilevel"/>
    <w:tmpl w:val="D26E71D4"/>
    <w:lvl w:ilvl="0" w:tplc="303E16B0">
      <w:start w:val="1"/>
      <w:numFmt w:val="decimal"/>
      <w:lvlText w:val="%1."/>
      <w:lvlJc w:val="left"/>
      <w:pPr>
        <w:ind w:left="786" w:hanging="360"/>
      </w:pPr>
      <w:rPr>
        <w:rFonts w:hint="default"/>
        <w:color w:val="40404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F8147A4"/>
    <w:multiLevelType w:val="hybridMultilevel"/>
    <w:tmpl w:val="36B89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9D784C"/>
    <w:multiLevelType w:val="hybridMultilevel"/>
    <w:tmpl w:val="321A7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CE093C"/>
    <w:multiLevelType w:val="hybridMultilevel"/>
    <w:tmpl w:val="F8E649C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6761978">
    <w:abstractNumId w:val="10"/>
  </w:num>
  <w:num w:numId="2" w16cid:durableId="1306927959">
    <w:abstractNumId w:val="16"/>
  </w:num>
  <w:num w:numId="3" w16cid:durableId="509219991">
    <w:abstractNumId w:val="12"/>
  </w:num>
  <w:num w:numId="4" w16cid:durableId="1332565554">
    <w:abstractNumId w:val="1"/>
  </w:num>
  <w:num w:numId="5" w16cid:durableId="1614359753">
    <w:abstractNumId w:val="23"/>
  </w:num>
  <w:num w:numId="6" w16cid:durableId="1251698314">
    <w:abstractNumId w:val="2"/>
  </w:num>
  <w:num w:numId="7" w16cid:durableId="19361458">
    <w:abstractNumId w:val="18"/>
  </w:num>
  <w:num w:numId="8" w16cid:durableId="772282673">
    <w:abstractNumId w:val="4"/>
  </w:num>
  <w:num w:numId="9" w16cid:durableId="505630191">
    <w:abstractNumId w:val="3"/>
  </w:num>
  <w:num w:numId="10" w16cid:durableId="1020622587">
    <w:abstractNumId w:val="11"/>
  </w:num>
  <w:num w:numId="11" w16cid:durableId="167523729">
    <w:abstractNumId w:val="9"/>
  </w:num>
  <w:num w:numId="12" w16cid:durableId="1701853981">
    <w:abstractNumId w:val="5"/>
  </w:num>
  <w:num w:numId="13" w16cid:durableId="918102744">
    <w:abstractNumId w:val="0"/>
  </w:num>
  <w:num w:numId="14" w16cid:durableId="1658067231">
    <w:abstractNumId w:val="22"/>
  </w:num>
  <w:num w:numId="15" w16cid:durableId="2132046920">
    <w:abstractNumId w:val="20"/>
  </w:num>
  <w:num w:numId="16" w16cid:durableId="937641628">
    <w:abstractNumId w:val="15"/>
  </w:num>
  <w:num w:numId="17" w16cid:durableId="1762531822">
    <w:abstractNumId w:val="14"/>
  </w:num>
  <w:num w:numId="18" w16cid:durableId="1449740205">
    <w:abstractNumId w:val="13"/>
  </w:num>
  <w:num w:numId="19" w16cid:durableId="1857841196">
    <w:abstractNumId w:val="7"/>
  </w:num>
  <w:num w:numId="20" w16cid:durableId="2045205645">
    <w:abstractNumId w:val="8"/>
  </w:num>
  <w:num w:numId="21" w16cid:durableId="1115829661">
    <w:abstractNumId w:val="17"/>
  </w:num>
  <w:num w:numId="22" w16cid:durableId="171072944">
    <w:abstractNumId w:val="24"/>
  </w:num>
  <w:num w:numId="23" w16cid:durableId="1214343983">
    <w:abstractNumId w:val="6"/>
  </w:num>
  <w:num w:numId="24" w16cid:durableId="1456950295">
    <w:abstractNumId w:val="21"/>
  </w:num>
  <w:num w:numId="25" w16cid:durableId="6840901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4"/>
    <w:rsid w:val="000458DA"/>
    <w:rsid w:val="000E32AE"/>
    <w:rsid w:val="001A00E8"/>
    <w:rsid w:val="001A185C"/>
    <w:rsid w:val="001A5A1A"/>
    <w:rsid w:val="00220971"/>
    <w:rsid w:val="003B4F84"/>
    <w:rsid w:val="003D7832"/>
    <w:rsid w:val="00434103"/>
    <w:rsid w:val="004C7038"/>
    <w:rsid w:val="00543FE7"/>
    <w:rsid w:val="00617818"/>
    <w:rsid w:val="006745F9"/>
    <w:rsid w:val="006B0BA4"/>
    <w:rsid w:val="006D475F"/>
    <w:rsid w:val="006E01A1"/>
    <w:rsid w:val="0074447B"/>
    <w:rsid w:val="007729D2"/>
    <w:rsid w:val="0088061A"/>
    <w:rsid w:val="009203E5"/>
    <w:rsid w:val="00981D38"/>
    <w:rsid w:val="009A56CC"/>
    <w:rsid w:val="00B81304"/>
    <w:rsid w:val="00BF1A97"/>
    <w:rsid w:val="00C92C60"/>
    <w:rsid w:val="00CD6870"/>
    <w:rsid w:val="00DF3028"/>
    <w:rsid w:val="00E2228B"/>
    <w:rsid w:val="00E45FEC"/>
    <w:rsid w:val="00EC4E5A"/>
    <w:rsid w:val="00F00589"/>
    <w:rsid w:val="00F1471E"/>
    <w:rsid w:val="00F46D62"/>
    <w:rsid w:val="00FD46AD"/>
    <w:rsid w:val="00FF4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A320"/>
  <w15:docId w15:val="{467B7956-4E5F-49E2-9B63-41C2675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Akapitzlist">
    <w:name w:val="List Paragraph"/>
    <w:basedOn w:val="Normalny"/>
    <w:uiPriority w:val="34"/>
    <w:qFormat/>
    <w:rsid w:val="006D475F"/>
    <w:pPr>
      <w:widowControl/>
      <w:spacing w:after="160" w:line="259" w:lineRule="auto"/>
      <w:ind w:left="720"/>
      <w:contextualSpacing/>
    </w:pPr>
    <w:rPr>
      <w:rFonts w:asciiTheme="minorHAnsi" w:eastAsiaTheme="minorHAnsi" w:hAnsiTheme="minorHAnsi" w:cstheme="minorBidi"/>
      <w:lang w:eastAsia="en-US"/>
    </w:rPr>
  </w:style>
  <w:style w:type="paragraph" w:styleId="Nagwek">
    <w:name w:val="header"/>
    <w:basedOn w:val="Normalny"/>
    <w:link w:val="NagwekZnak"/>
    <w:uiPriority w:val="99"/>
    <w:unhideWhenUsed/>
    <w:rsid w:val="00C92C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2C60"/>
  </w:style>
  <w:style w:type="paragraph" w:styleId="Stopka">
    <w:name w:val="footer"/>
    <w:basedOn w:val="Normalny"/>
    <w:link w:val="StopkaZnak"/>
    <w:uiPriority w:val="99"/>
    <w:unhideWhenUsed/>
    <w:rsid w:val="00C92C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C60"/>
  </w:style>
  <w:style w:type="paragraph" w:styleId="Tekstpodstawowy">
    <w:name w:val="Body Text"/>
    <w:basedOn w:val="Normalny"/>
    <w:link w:val="TekstpodstawowyZnak"/>
    <w:rsid w:val="00434103"/>
    <w:pPr>
      <w:widowControl/>
      <w:spacing w:after="0" w:line="240" w:lineRule="auto"/>
      <w:jc w:val="both"/>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434103"/>
    <w:rPr>
      <w:rFonts w:ascii="Times New Roman" w:eastAsia="Times New Roman" w:hAnsi="Times New Roman" w:cs="Times New Roman"/>
      <w:sz w:val="24"/>
      <w:szCs w:val="20"/>
      <w:lang w:eastAsia="en-US"/>
    </w:rPr>
  </w:style>
  <w:style w:type="paragraph" w:styleId="Tekstdymka">
    <w:name w:val="Balloon Text"/>
    <w:basedOn w:val="Normalny"/>
    <w:link w:val="TekstdymkaZnak"/>
    <w:uiPriority w:val="99"/>
    <w:semiHidden/>
    <w:unhideWhenUsed/>
    <w:rsid w:val="0043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103"/>
    <w:rPr>
      <w:rFonts w:ascii="Segoe UI" w:hAnsi="Segoe UI" w:cs="Segoe UI"/>
      <w:sz w:val="18"/>
      <w:szCs w:val="18"/>
    </w:rPr>
  </w:style>
  <w:style w:type="paragraph" w:styleId="Poprawka">
    <w:name w:val="Revision"/>
    <w:hidden/>
    <w:uiPriority w:val="99"/>
    <w:semiHidden/>
    <w:rsid w:val="00F0058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12484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dc:creator>
  <cp:lastModifiedBy>Szulc Piotr</cp:lastModifiedBy>
  <cp:revision>2</cp:revision>
  <dcterms:created xsi:type="dcterms:W3CDTF">2022-08-19T06:16:00Z</dcterms:created>
  <dcterms:modified xsi:type="dcterms:W3CDTF">2022-08-19T06:16:00Z</dcterms:modified>
</cp:coreProperties>
</file>