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3425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(dane</w:t>
      </w:r>
      <w:r w:rsidRPr="00542AAD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Wykonawcy/Wykonawców)</w:t>
      </w:r>
    </w:p>
    <w:p w14:paraId="5900CA5A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85A64C9" w14:textId="7A7BABDE" w:rsidR="006A34F1" w:rsidRPr="00477D7C" w:rsidRDefault="00542AAD" w:rsidP="006A34F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aktualności informacji zawartych w oświadczeniu, o którym mowa w art. 125 ust. 1 ustawy (JEDZ)</w:t>
      </w:r>
      <w:r w:rsidR="007144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</w:t>
      </w:r>
      <w:r w:rsidR="006A3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oświadczeniu 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>dotycząc</w:t>
      </w:r>
      <w:r w:rsidR="006A34F1">
        <w:rPr>
          <w:rFonts w:ascii="Times New Roman" w:hAnsi="Times New Roman" w:cs="Times New Roman"/>
          <w:b/>
          <w:sz w:val="23"/>
          <w:szCs w:val="23"/>
        </w:rPr>
        <w:t>ym</w:t>
      </w:r>
      <w:r w:rsidR="006A34F1" w:rsidRPr="00477D7C">
        <w:rPr>
          <w:rFonts w:ascii="Times New Roman" w:hAnsi="Times New Roman" w:cs="Times New Roman"/>
          <w:b/>
          <w:sz w:val="23"/>
          <w:szCs w:val="23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38949B30" w14:textId="77777777" w:rsidR="00542AAD" w:rsidRPr="00542AAD" w:rsidRDefault="00542AAD" w:rsidP="006A3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416D0D" w14:textId="7D9CA8F0" w:rsidR="00ED5F44" w:rsidRPr="00ED5F44" w:rsidRDefault="00542AAD" w:rsidP="00ED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w postępowaniu pn.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D5F44" w:rsidRPr="00BF2F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Usługa odbioru, transportu  i zagospodarowania odpadów - komponentów do produkcji paliwa alternatywnego RDF pochodzących z Zakładu Utylizacji Odpadów sp. z o.o., </w:t>
      </w:r>
      <w:r w:rsidR="00ED5F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D5F44" w:rsidRPr="00ED5F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w Woli Suchożebrskiej</w:t>
      </w:r>
    </w:p>
    <w:p w14:paraId="65D66376" w14:textId="71015154" w:rsidR="00C262D1" w:rsidRPr="00C262D1" w:rsidRDefault="00C262D1" w:rsidP="00C26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73813D" w14:textId="77777777" w:rsidR="00542AAD" w:rsidRPr="00542AAD" w:rsidRDefault="00542AAD" w:rsidP="005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Oświadczam, że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(JEDZ) w zakresie braku podstaw wykluczenia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Pr="00542AAD">
        <w:rPr>
          <w:rFonts w:ascii="Times New Roman" w:eastAsia="Times New Roman" w:hAnsi="Times New Roman" w:cs="Times New Roman"/>
          <w:sz w:val="24"/>
          <w:szCs w:val="24"/>
        </w:rPr>
        <w:t>postępowania wskazanych przez zamawiającego, o których mowa w:</w:t>
      </w:r>
    </w:p>
    <w:p w14:paraId="2933073F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25A9C4CB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7CEF6F77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c ustawy, </w:t>
      </w:r>
    </w:p>
    <w:p w14:paraId="089432A0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7 i 8 ustawy,</w:t>
      </w:r>
    </w:p>
    <w:p w14:paraId="3866EA7C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(Dz.U. z 2022r. poz. 835),</w:t>
      </w:r>
    </w:p>
    <w:p w14:paraId="5F3E6007" w14:textId="77777777" w:rsidR="00C45B0D" w:rsidRPr="00C45B0D" w:rsidRDefault="00C45B0D" w:rsidP="00C45B0D">
      <w:pPr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B0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14A1B469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42AA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są aktualne.</w:t>
      </w:r>
    </w:p>
    <w:p w14:paraId="52DB863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4AB97AFF" w14:textId="207DF618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bookmarkStart w:id="0" w:name="_Hlk103326392"/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__________________ dnia ____ 202</w:t>
      </w:r>
      <w:r w:rsidR="00C262D1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4</w:t>
      </w:r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14:paraId="48B06240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bookmarkEnd w:id="0"/>
    <w:p w14:paraId="58514431" w14:textId="77777777" w:rsid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46C5AF6" w14:textId="77777777" w:rsidR="00C262D1" w:rsidRDefault="00C262D1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81B473A" w14:textId="77777777" w:rsidR="00C262D1" w:rsidRPr="00542AAD" w:rsidRDefault="00C262D1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6239D37" w14:textId="77777777" w:rsidR="00C262D1" w:rsidRDefault="00C262D1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14:paraId="40B1EF3B" w14:textId="22AF9CEB" w:rsidR="00542AAD" w:rsidRPr="00C262D1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</w:pPr>
      <w:r w:rsidRPr="00C262D1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Informacja dla Wykonawcy:</w:t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  <w:t xml:space="preserve">                           </w:t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</w:r>
      <w:r w:rsidRPr="00C262D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ab/>
        <w:t xml:space="preserve"> </w:t>
      </w:r>
    </w:p>
    <w:p w14:paraId="00245ECE" w14:textId="13A7AD4A" w:rsidR="00BB6E56" w:rsidRPr="00C262D1" w:rsidRDefault="00542AAD" w:rsidP="006A3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262D1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Oświadczenie musi być podpisane przez osobę lub osoby uprawnione do reprezentowania Wykonawcy kwalifikowanym podpisem elektronicznym</w:t>
      </w:r>
      <w:r w:rsidR="00C262D1" w:rsidRPr="00C262D1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lang w:eastAsia="pl-PL"/>
        </w:rPr>
        <w:t>.</w:t>
      </w:r>
    </w:p>
    <w:sectPr w:rsidR="00BB6E56" w:rsidRPr="00C262D1" w:rsidSect="00695042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FC4ED" w14:textId="77777777" w:rsidR="00695042" w:rsidRDefault="00695042">
      <w:pPr>
        <w:spacing w:after="0" w:line="240" w:lineRule="auto"/>
      </w:pPr>
      <w:r>
        <w:separator/>
      </w:r>
    </w:p>
  </w:endnote>
  <w:endnote w:type="continuationSeparator" w:id="0">
    <w:p w14:paraId="01CF7A35" w14:textId="77777777" w:rsidR="00695042" w:rsidRDefault="006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E0A5" w14:textId="2C3ABD53" w:rsidR="00E6397E" w:rsidRPr="00EF48F3" w:rsidRDefault="00542AAD">
    <w:pPr>
      <w:pStyle w:val="Stopka"/>
    </w:pPr>
    <w:r w:rsidRPr="00EF48F3">
      <w:t>Z/</w:t>
    </w:r>
    <w:r w:rsidR="00ED5F44">
      <w:t>5</w:t>
    </w:r>
    <w:r w:rsidRPr="00EF48F3">
      <w:t>/202</w:t>
    </w:r>
    <w:r w:rsidR="00C262D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29288" w14:textId="77777777" w:rsidR="00695042" w:rsidRDefault="00695042">
      <w:pPr>
        <w:spacing w:after="0" w:line="240" w:lineRule="auto"/>
      </w:pPr>
      <w:r>
        <w:separator/>
      </w:r>
    </w:p>
  </w:footnote>
  <w:footnote w:type="continuationSeparator" w:id="0">
    <w:p w14:paraId="179DEF09" w14:textId="77777777" w:rsidR="00695042" w:rsidRDefault="006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05D7" w14:textId="3D992AC5" w:rsidR="00C262D1" w:rsidRPr="00C262D1" w:rsidRDefault="00C262D1" w:rsidP="00C262D1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C262D1">
      <w:rPr>
        <w:rFonts w:asciiTheme="majorBidi" w:hAnsiTheme="majorBidi" w:cstheme="majorBidi"/>
        <w:sz w:val="24"/>
        <w:szCs w:val="24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9303F"/>
    <w:multiLevelType w:val="hybridMultilevel"/>
    <w:tmpl w:val="92B0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2B57"/>
    <w:multiLevelType w:val="hybridMultilevel"/>
    <w:tmpl w:val="09405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7130">
    <w:abstractNumId w:val="0"/>
  </w:num>
  <w:num w:numId="2" w16cid:durableId="37913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6"/>
    <w:rsid w:val="00542AAD"/>
    <w:rsid w:val="00550BA6"/>
    <w:rsid w:val="005C4B3D"/>
    <w:rsid w:val="00695042"/>
    <w:rsid w:val="006A34F1"/>
    <w:rsid w:val="0071440C"/>
    <w:rsid w:val="00BB6E56"/>
    <w:rsid w:val="00C262D1"/>
    <w:rsid w:val="00C45B0D"/>
    <w:rsid w:val="00E10B0B"/>
    <w:rsid w:val="00E6397E"/>
    <w:rsid w:val="00ED5F44"/>
    <w:rsid w:val="00EF48F3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  <w15:chartTrackingRefBased/>
  <w15:docId w15:val="{18707AE6-4C0E-45B4-8BE9-2E0BE4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2022-09-09T08:31:00Z</dcterms:created>
  <dcterms:modified xsi:type="dcterms:W3CDTF">2024-03-29T12:49:00Z</dcterms:modified>
</cp:coreProperties>
</file>