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CC7176" w14:textId="3034ADC1" w:rsidR="001E47E7" w:rsidRDefault="00723090" w:rsidP="001E47E7">
      <w:pPr>
        <w:tabs>
          <w:tab w:val="left" w:pos="5387"/>
        </w:tabs>
        <w:jc w:val="righ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Załącznik nr </w:t>
      </w:r>
      <w:r w:rsidR="001E47E7">
        <w:rPr>
          <w:rFonts w:ascii="Verdana" w:hAnsi="Verdana"/>
          <w:sz w:val="20"/>
          <w:szCs w:val="20"/>
        </w:rPr>
        <w:t>8</w:t>
      </w:r>
    </w:p>
    <w:p w14:paraId="22298FA4" w14:textId="77777777" w:rsidR="001E47E7" w:rsidRPr="00B57D71" w:rsidRDefault="001E47E7" w:rsidP="001E47E7">
      <w:pPr>
        <w:tabs>
          <w:tab w:val="left" w:pos="5387"/>
        </w:tabs>
        <w:spacing w:after="120"/>
        <w:jc w:val="right"/>
        <w:rPr>
          <w:color w:val="auto"/>
        </w:rPr>
      </w:pPr>
      <w:r w:rsidRPr="00B57D71">
        <w:rPr>
          <w:rFonts w:ascii="Verdana" w:hAnsi="Verdana"/>
          <w:color w:val="auto"/>
          <w:sz w:val="20"/>
          <w:szCs w:val="20"/>
        </w:rPr>
        <w:t xml:space="preserve">do </w:t>
      </w:r>
      <w:r>
        <w:rPr>
          <w:rFonts w:ascii="Verdana" w:hAnsi="Verdana"/>
          <w:color w:val="auto"/>
          <w:sz w:val="20"/>
          <w:szCs w:val="20"/>
        </w:rPr>
        <w:t>Regulaminu udzielania zamówień</w:t>
      </w:r>
    </w:p>
    <w:p w14:paraId="72EC1E8F" w14:textId="2F783CE7" w:rsidR="00723090" w:rsidRDefault="00723090" w:rsidP="00723090">
      <w:pPr>
        <w:tabs>
          <w:tab w:val="left" w:pos="4536"/>
        </w:tabs>
        <w:jc w:val="right"/>
        <w:rPr>
          <w:rFonts w:ascii="Verdana" w:hAnsi="Verdana"/>
          <w:sz w:val="20"/>
          <w:szCs w:val="20"/>
        </w:rPr>
      </w:pPr>
    </w:p>
    <w:p w14:paraId="675D3FEB" w14:textId="77777777" w:rsidR="00723090" w:rsidRDefault="00723090" w:rsidP="00723090">
      <w:pPr>
        <w:pStyle w:val="Teksttreci0"/>
        <w:tabs>
          <w:tab w:val="left" w:pos="373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</w:p>
    <w:p w14:paraId="7F6A10D4" w14:textId="77777777" w:rsidR="00723090" w:rsidRDefault="00723090" w:rsidP="00723090">
      <w:pPr>
        <w:pStyle w:val="Teksttreci0"/>
        <w:tabs>
          <w:tab w:val="left" w:pos="373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</w:p>
    <w:p w14:paraId="23149BE3" w14:textId="77777777" w:rsidR="00723090" w:rsidRDefault="00723090" w:rsidP="00723090">
      <w:pPr>
        <w:pStyle w:val="Teksttreci0"/>
        <w:spacing w:after="0" w:line="360" w:lineRule="auto"/>
        <w:jc w:val="center"/>
        <w:rPr>
          <w:rFonts w:ascii="Verdana" w:eastAsia="Courier New" w:hAnsi="Verdana" w:cs="Courier New"/>
          <w:b/>
          <w:bCs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b/>
          <w:bCs/>
          <w:color w:val="000000" w:themeColor="text1"/>
          <w:sz w:val="20"/>
          <w:szCs w:val="20"/>
        </w:rPr>
        <w:t>ZAPYTANIE OFERTOWE</w:t>
      </w:r>
    </w:p>
    <w:p w14:paraId="68AD2B81" w14:textId="77777777" w:rsidR="00723090" w:rsidRDefault="00723090" w:rsidP="00723090">
      <w:pPr>
        <w:pStyle w:val="Teksttreci0"/>
        <w:numPr>
          <w:ilvl w:val="0"/>
          <w:numId w:val="1"/>
        </w:numPr>
        <w:tabs>
          <w:tab w:val="left" w:pos="995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Zamawiający:</w:t>
      </w:r>
    </w:p>
    <w:p w14:paraId="566ADE1C" w14:textId="77777777" w:rsidR="00723090" w:rsidRDefault="00723090" w:rsidP="00723090">
      <w:pPr>
        <w:pStyle w:val="Teksttreci0"/>
        <w:tabs>
          <w:tab w:val="left" w:pos="995"/>
        </w:tabs>
        <w:spacing w:after="0" w:line="360" w:lineRule="auto"/>
        <w:jc w:val="both"/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Sieć Badawcza Łukasiewicz – Warszawski Instytut Technologiczny </w:t>
      </w:r>
    </w:p>
    <w:p w14:paraId="5CD7C7BD" w14:textId="77777777" w:rsidR="00723090" w:rsidRDefault="00723090" w:rsidP="00723090">
      <w:pPr>
        <w:pStyle w:val="Teksttreci0"/>
        <w:tabs>
          <w:tab w:val="left" w:pos="995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nazwa komórki organizacyjnej:</w:t>
      </w:r>
      <w:r>
        <w:rPr>
          <w:rFonts w:ascii="Verdana" w:eastAsia="Courier New" w:hAnsi="Verdana" w:cs="Courier New"/>
          <w:color w:val="000000" w:themeColor="text1"/>
          <w:sz w:val="20"/>
          <w:szCs w:val="20"/>
        </w:rPr>
        <w:tab/>
      </w:r>
    </w:p>
    <w:p w14:paraId="5D168941" w14:textId="77777777" w:rsidR="00723090" w:rsidRDefault="00723090" w:rsidP="00723090">
      <w:pPr>
        <w:pStyle w:val="Teksttreci0"/>
        <w:tabs>
          <w:tab w:val="left" w:pos="995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e-mail:</w:t>
      </w:r>
      <w:r>
        <w:rPr>
          <w:rFonts w:ascii="Verdana" w:eastAsia="Courier New" w:hAnsi="Verdana" w:cs="Courier New"/>
          <w:color w:val="000000" w:themeColor="text1"/>
          <w:sz w:val="20"/>
          <w:szCs w:val="20"/>
        </w:rPr>
        <w:tab/>
      </w:r>
    </w:p>
    <w:p w14:paraId="449C7C86" w14:textId="77777777" w:rsidR="00723090" w:rsidRDefault="00723090" w:rsidP="00723090">
      <w:pPr>
        <w:pStyle w:val="Teksttreci0"/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Prowadząc postępowanie o wartości szacunkowej zamówienia nieprzekraczającej kwoty 130 000 zł netto zapraszamy do złożenia oferty na:</w:t>
      </w:r>
    </w:p>
    <w:p w14:paraId="2A5F8D3E" w14:textId="001B27F3" w:rsidR="00BF7566" w:rsidRDefault="00095A00" w:rsidP="00BF7566">
      <w:pPr>
        <w:pStyle w:val="Teksttreci0"/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095A00">
        <w:rPr>
          <w:rFonts w:ascii="Verdana" w:hAnsi="Verdana"/>
          <w:b/>
          <w:bCs/>
          <w:sz w:val="20"/>
          <w:szCs w:val="20"/>
        </w:rPr>
        <w:t xml:space="preserve">„Opracowanie dokumentacji projektowo-kosztorysowej </w:t>
      </w:r>
      <w:r w:rsidR="00BC5773">
        <w:rPr>
          <w:rFonts w:ascii="Verdana" w:hAnsi="Verdana"/>
          <w:b/>
          <w:bCs/>
          <w:sz w:val="20"/>
          <w:szCs w:val="20"/>
        </w:rPr>
        <w:t xml:space="preserve">dotyczącej </w:t>
      </w:r>
      <w:r w:rsidR="00012D3C">
        <w:rPr>
          <w:rFonts w:ascii="Verdana" w:hAnsi="Verdana"/>
          <w:b/>
          <w:bCs/>
          <w:sz w:val="20"/>
          <w:szCs w:val="20"/>
        </w:rPr>
        <w:t xml:space="preserve">aranżacji </w:t>
      </w:r>
      <w:r w:rsidRPr="00095A00">
        <w:rPr>
          <w:rFonts w:ascii="Verdana" w:hAnsi="Verdana"/>
          <w:b/>
          <w:bCs/>
          <w:sz w:val="20"/>
          <w:szCs w:val="20"/>
        </w:rPr>
        <w:t xml:space="preserve">skrzydła Dyrekcji w Budynku  Nr 1 </w:t>
      </w:r>
      <w:r w:rsidR="008C7199">
        <w:rPr>
          <w:rFonts w:ascii="Verdana" w:hAnsi="Verdana"/>
          <w:b/>
          <w:bCs/>
          <w:sz w:val="20"/>
          <w:szCs w:val="20"/>
        </w:rPr>
        <w:t xml:space="preserve">stanowiącym siedzibę </w:t>
      </w:r>
      <w:r w:rsidRPr="00095A00">
        <w:rPr>
          <w:rFonts w:ascii="Verdana" w:hAnsi="Verdana"/>
          <w:b/>
          <w:bCs/>
          <w:sz w:val="20"/>
          <w:szCs w:val="20"/>
        </w:rPr>
        <w:t>Sieć Badawcza Łukasiewicz – Warszawskiego Instytutu Technologicznego przy ul. Duchnickiej 3 w Warszawie</w:t>
      </w:r>
      <w:r w:rsidR="00CE45DA">
        <w:rPr>
          <w:rFonts w:ascii="Verdana" w:hAnsi="Verdana"/>
          <w:b/>
          <w:bCs/>
          <w:sz w:val="20"/>
          <w:szCs w:val="20"/>
        </w:rPr>
        <w:t xml:space="preserve"> </w:t>
      </w:r>
      <w:r w:rsidR="007C533D">
        <w:rPr>
          <w:rFonts w:ascii="Verdana" w:hAnsi="Verdana"/>
          <w:b/>
          <w:bCs/>
          <w:sz w:val="20"/>
          <w:szCs w:val="20"/>
        </w:rPr>
        <w:t xml:space="preserve">wraz z </w:t>
      </w:r>
      <w:r w:rsidR="00012D3C">
        <w:rPr>
          <w:rFonts w:ascii="Verdana" w:hAnsi="Verdana"/>
          <w:b/>
          <w:bCs/>
          <w:sz w:val="20"/>
          <w:szCs w:val="20"/>
        </w:rPr>
        <w:t>nadz</w:t>
      </w:r>
      <w:r w:rsidR="007C533D">
        <w:rPr>
          <w:rFonts w:ascii="Verdana" w:hAnsi="Verdana"/>
          <w:b/>
          <w:bCs/>
          <w:sz w:val="20"/>
          <w:szCs w:val="20"/>
        </w:rPr>
        <w:t>o</w:t>
      </w:r>
      <w:r w:rsidR="00012D3C">
        <w:rPr>
          <w:rFonts w:ascii="Verdana" w:hAnsi="Verdana"/>
          <w:b/>
          <w:bCs/>
          <w:sz w:val="20"/>
          <w:szCs w:val="20"/>
        </w:rPr>
        <w:t>r</w:t>
      </w:r>
      <w:r w:rsidR="007C533D">
        <w:rPr>
          <w:rFonts w:ascii="Verdana" w:hAnsi="Verdana"/>
          <w:b/>
          <w:bCs/>
          <w:sz w:val="20"/>
          <w:szCs w:val="20"/>
        </w:rPr>
        <w:t>em</w:t>
      </w:r>
      <w:r w:rsidR="00012D3C">
        <w:rPr>
          <w:rFonts w:ascii="Verdana" w:hAnsi="Verdana"/>
          <w:b/>
          <w:bCs/>
          <w:sz w:val="20"/>
          <w:szCs w:val="20"/>
        </w:rPr>
        <w:t xml:space="preserve"> autorski</w:t>
      </w:r>
      <w:r w:rsidR="007C533D">
        <w:rPr>
          <w:rFonts w:ascii="Verdana" w:hAnsi="Verdana"/>
          <w:b/>
          <w:bCs/>
          <w:sz w:val="20"/>
          <w:szCs w:val="20"/>
        </w:rPr>
        <w:t>m</w:t>
      </w:r>
      <w:r w:rsidR="00C11FA0">
        <w:rPr>
          <w:rFonts w:ascii="Verdana" w:hAnsi="Verdana"/>
          <w:b/>
          <w:bCs/>
          <w:sz w:val="20"/>
          <w:szCs w:val="20"/>
        </w:rPr>
        <w:t>”</w:t>
      </w:r>
      <w:r w:rsidRPr="00095A00">
        <w:rPr>
          <w:rFonts w:ascii="Verdana" w:hAnsi="Verdana"/>
          <w:b/>
          <w:bCs/>
          <w:sz w:val="20"/>
          <w:szCs w:val="20"/>
        </w:rPr>
        <w:t xml:space="preserve"> </w:t>
      </w:r>
    </w:p>
    <w:p w14:paraId="4261E876" w14:textId="47E153FB" w:rsidR="00723090" w:rsidRPr="00095A00" w:rsidRDefault="00723090" w:rsidP="00BF7566">
      <w:pPr>
        <w:pStyle w:val="Teksttreci0"/>
        <w:spacing w:after="0" w:line="360" w:lineRule="auto"/>
        <w:jc w:val="center"/>
        <w:rPr>
          <w:rFonts w:ascii="Verdana" w:eastAsia="Courier New" w:hAnsi="Verdana" w:cs="Courier New"/>
          <w:color w:val="000000" w:themeColor="text1"/>
          <w:sz w:val="16"/>
          <w:szCs w:val="16"/>
        </w:rPr>
      </w:pPr>
      <w:r w:rsidRPr="00095A00">
        <w:rPr>
          <w:rFonts w:ascii="Verdana" w:eastAsia="Courier New" w:hAnsi="Verdana" w:cs="Courier New"/>
          <w:color w:val="000000" w:themeColor="text1"/>
          <w:sz w:val="16"/>
          <w:szCs w:val="16"/>
        </w:rPr>
        <w:t>(krótkie określenie przedmiotu zamówienia)</w:t>
      </w:r>
    </w:p>
    <w:p w14:paraId="411FD128" w14:textId="77777777" w:rsidR="00723090" w:rsidRDefault="00723090" w:rsidP="00723090">
      <w:pPr>
        <w:pStyle w:val="Teksttreci0"/>
        <w:numPr>
          <w:ilvl w:val="0"/>
          <w:numId w:val="1"/>
        </w:numPr>
        <w:tabs>
          <w:tab w:val="left" w:pos="995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Przedmiot zamówienia:</w:t>
      </w:r>
    </w:p>
    <w:p w14:paraId="666D36E5" w14:textId="7DC29F5C" w:rsidR="00503D42" w:rsidRDefault="00723090" w:rsidP="00503D42">
      <w:pPr>
        <w:pStyle w:val="Teksttreci0"/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Przedmiotem zamówienie jest</w:t>
      </w:r>
      <w:r>
        <w:rPr>
          <w:rFonts w:ascii="Verdana" w:eastAsia="Courier New" w:hAnsi="Verdana" w:cs="Courier New"/>
          <w:color w:val="000000" w:themeColor="text1"/>
          <w:sz w:val="20"/>
          <w:szCs w:val="20"/>
        </w:rPr>
        <w:tab/>
      </w:r>
      <w:r w:rsidR="00503D42" w:rsidRPr="00095A00">
        <w:rPr>
          <w:rFonts w:ascii="Verdana" w:hAnsi="Verdana"/>
          <w:b/>
          <w:bCs/>
          <w:sz w:val="20"/>
          <w:szCs w:val="20"/>
        </w:rPr>
        <w:t>„Opracowanie koncepcji aranżacji oraz dokumentacji projektowo-kosztorysowej dotyczącej skrzydła Dyrekcji w Budynku  Nr 1 (wpisanego do rejestru zabytków) Sieć Badawcza Łukasiewicz – Warszawskiego Instytutu Technologicznego przy ul. Duchnickiej 3 w Warszawie wraz z nadzorem autorskim, który realizowany będzie na etapie prowadzenia robót budowlanych związanych z realizacją projektowanej aranżacji.”</w:t>
      </w:r>
    </w:p>
    <w:p w14:paraId="4A968755" w14:textId="3C30BC51" w:rsidR="00723090" w:rsidRDefault="00723090" w:rsidP="00723090">
      <w:pPr>
        <w:pStyle w:val="Teksttreci0"/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Szczegółowy opis przedmiotu zamówienia przedstawia załącznik Nr 1 do </w:t>
      </w:r>
      <w:r w:rsidR="00F04229">
        <w:rPr>
          <w:rFonts w:ascii="Verdana" w:eastAsia="Courier New" w:hAnsi="Verdana" w:cs="Courier New"/>
          <w:color w:val="000000" w:themeColor="text1"/>
          <w:sz w:val="20"/>
          <w:szCs w:val="20"/>
        </w:rPr>
        <w:t>wzoru umowy – Opis przedmiotu zamówienia</w:t>
      </w: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.</w:t>
      </w:r>
    </w:p>
    <w:p w14:paraId="0BD2986E" w14:textId="4941737A" w:rsidR="00723090" w:rsidRDefault="00723090" w:rsidP="00723090">
      <w:pPr>
        <w:pStyle w:val="Teksttreci0"/>
        <w:numPr>
          <w:ilvl w:val="0"/>
          <w:numId w:val="1"/>
        </w:numPr>
        <w:tabs>
          <w:tab w:val="left" w:pos="995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Termin realizacji zamówienia:</w:t>
      </w:r>
      <w:r>
        <w:rPr>
          <w:rFonts w:ascii="Verdana" w:eastAsia="Courier New" w:hAnsi="Verdana" w:cs="Courier New"/>
          <w:color w:val="000000" w:themeColor="text1"/>
          <w:sz w:val="20"/>
          <w:szCs w:val="20"/>
        </w:rPr>
        <w:tab/>
      </w:r>
      <w:r w:rsidR="002845B6" w:rsidRPr="00027A41">
        <w:rPr>
          <w:rFonts w:ascii="Verdana" w:eastAsia="Courier New" w:hAnsi="Verdana" w:cs="Courier New"/>
          <w:b/>
          <w:bCs/>
          <w:color w:val="000000" w:themeColor="text1"/>
          <w:sz w:val="20"/>
          <w:szCs w:val="20"/>
        </w:rPr>
        <w:t>2</w:t>
      </w:r>
      <w:r w:rsidR="002A386D" w:rsidRPr="002A386D">
        <w:rPr>
          <w:rFonts w:ascii="Verdana" w:eastAsia="Courier New" w:hAnsi="Verdana" w:cs="Courier New"/>
          <w:b/>
          <w:bCs/>
          <w:color w:val="000000" w:themeColor="text1"/>
          <w:sz w:val="20"/>
          <w:szCs w:val="20"/>
        </w:rPr>
        <w:t>0.0</w:t>
      </w:r>
      <w:r w:rsidR="00027A41">
        <w:rPr>
          <w:rFonts w:ascii="Verdana" w:eastAsia="Courier New" w:hAnsi="Verdana" w:cs="Courier New"/>
          <w:b/>
          <w:bCs/>
          <w:color w:val="000000" w:themeColor="text1"/>
          <w:sz w:val="20"/>
          <w:szCs w:val="20"/>
        </w:rPr>
        <w:t>7</w:t>
      </w:r>
      <w:r w:rsidR="002A386D" w:rsidRPr="002A386D">
        <w:rPr>
          <w:rFonts w:ascii="Verdana" w:eastAsia="Courier New" w:hAnsi="Verdana" w:cs="Courier New"/>
          <w:b/>
          <w:bCs/>
          <w:color w:val="000000" w:themeColor="text1"/>
          <w:sz w:val="20"/>
          <w:szCs w:val="20"/>
        </w:rPr>
        <w:t>.2024</w:t>
      </w:r>
    </w:p>
    <w:p w14:paraId="292E718E" w14:textId="77777777" w:rsidR="00723090" w:rsidRDefault="00723090" w:rsidP="00723090">
      <w:pPr>
        <w:pStyle w:val="Teksttreci0"/>
        <w:numPr>
          <w:ilvl w:val="0"/>
          <w:numId w:val="1"/>
        </w:numPr>
        <w:tabs>
          <w:tab w:val="left" w:pos="995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Dokumenty i oświadczenia wymagane od Wykonawcy w przedmiotowym postępowaniu.</w:t>
      </w:r>
    </w:p>
    <w:p w14:paraId="75C713E6" w14:textId="77777777" w:rsidR="00723090" w:rsidRDefault="00723090" w:rsidP="00723090">
      <w:pPr>
        <w:pStyle w:val="Teksttreci0"/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W celu potwierdzenia uprawnienia do reprezentacji, Wykonawca musi załączyć najpóźniej przed podpisaniem umowy/realizacją zamówienia* aktualny odpis z właściwego rejestru lub z centralnej ewidencji i informacji o działalności gospodarczej (w formie skanu), jeżeli odrębne przepisy wymagają wpisu do rejestr ulub ewidencji.</w:t>
      </w:r>
    </w:p>
    <w:p w14:paraId="71534B0C" w14:textId="77777777" w:rsidR="00723090" w:rsidRDefault="00723090" w:rsidP="00723090">
      <w:pPr>
        <w:pStyle w:val="Teksttreci0"/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Warunki udziału w postępowaniu:</w:t>
      </w:r>
    </w:p>
    <w:p w14:paraId="23730C2A" w14:textId="77777777" w:rsidR="00723090" w:rsidRDefault="00723090" w:rsidP="00723090">
      <w:pPr>
        <w:pStyle w:val="Nagwek1"/>
        <w:keepNext/>
        <w:keepLines/>
        <w:spacing w:after="0" w:line="360" w:lineRule="auto"/>
        <w:jc w:val="both"/>
        <w:rPr>
          <w:rFonts w:ascii="Verdana" w:eastAsia="Courier New" w:hAnsi="Verdana" w:cs="Courier New"/>
          <w:b w:val="0"/>
          <w:bCs w:val="0"/>
          <w:color w:val="000000" w:themeColor="text1"/>
          <w:sz w:val="20"/>
          <w:szCs w:val="20"/>
        </w:rPr>
      </w:pPr>
      <w:bookmarkStart w:id="0" w:name="bookmark49"/>
      <w:r>
        <w:rPr>
          <w:rFonts w:ascii="Verdana" w:eastAsia="Courier New" w:hAnsi="Verdana" w:cs="Courier New"/>
          <w:color w:val="000000" w:themeColor="text1"/>
          <w:sz w:val="20"/>
          <w:szCs w:val="20"/>
        </w:rPr>
        <w:t>O udzielenie zamówienia mogą się ubiegać Wykonawcy, którzy spełniają poniższe warunki:</w:t>
      </w:r>
      <w:bookmarkEnd w:id="0"/>
    </w:p>
    <w:p w14:paraId="0FA66407" w14:textId="77777777" w:rsidR="00723090" w:rsidRDefault="00723090" w:rsidP="00723090">
      <w:pPr>
        <w:pStyle w:val="Teksttreci0"/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W Zapytaniu ofertowym nie mogą brać udziału pracownicy Zamawiającego, a także członkowie ich najbliższych rodzin.</w:t>
      </w:r>
    </w:p>
    <w:p w14:paraId="7D581FEE" w14:textId="77777777" w:rsidR="00723090" w:rsidRDefault="00723090" w:rsidP="00723090">
      <w:pPr>
        <w:pStyle w:val="Teksttreci0"/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lastRenderedPageBreak/>
        <w:t>Zamawiający zastrzega, że wykonanie przedmiotu zamówienia nie może/może* zostać powierzone podwykonawcom.</w:t>
      </w:r>
    </w:p>
    <w:p w14:paraId="38CDE0ED" w14:textId="77777777" w:rsidR="00723090" w:rsidRDefault="00723090" w:rsidP="00723090">
      <w:pPr>
        <w:pStyle w:val="Teksttreci0"/>
        <w:numPr>
          <w:ilvl w:val="0"/>
          <w:numId w:val="1"/>
        </w:numPr>
        <w:tabs>
          <w:tab w:val="left" w:pos="995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bookmarkStart w:id="1" w:name="bookmark51"/>
      <w:r>
        <w:rPr>
          <w:rFonts w:ascii="Verdana" w:eastAsia="Courier New" w:hAnsi="Verdana" w:cs="Courier New"/>
          <w:color w:val="000000" w:themeColor="text1"/>
          <w:sz w:val="20"/>
          <w:szCs w:val="20"/>
        </w:rPr>
        <w:t>Opis sposobu przygotowania i złożenia oferty:</w:t>
      </w:r>
      <w:bookmarkEnd w:id="1"/>
    </w:p>
    <w:p w14:paraId="4D3ABA7D" w14:textId="77777777" w:rsidR="00723090" w:rsidRDefault="00723090" w:rsidP="00723090">
      <w:pPr>
        <w:pStyle w:val="Teksttreci0"/>
        <w:numPr>
          <w:ilvl w:val="0"/>
          <w:numId w:val="2"/>
        </w:numPr>
        <w:tabs>
          <w:tab w:val="left" w:pos="1482"/>
        </w:tabs>
        <w:spacing w:after="0" w:line="360" w:lineRule="auto"/>
        <w:ind w:left="1100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każdy Wykonawca może złożyć tylko jedną ofertę,</w:t>
      </w:r>
    </w:p>
    <w:p w14:paraId="611137CE" w14:textId="469250DB" w:rsidR="00723090" w:rsidRDefault="00E05FAC" w:rsidP="00723090">
      <w:pPr>
        <w:pStyle w:val="Teksttreci0"/>
        <w:numPr>
          <w:ilvl w:val="0"/>
          <w:numId w:val="2"/>
        </w:numPr>
        <w:tabs>
          <w:tab w:val="left" w:pos="1487"/>
          <w:tab w:val="left" w:leader="dot" w:pos="6092"/>
        </w:tabs>
        <w:spacing w:after="0" w:line="360" w:lineRule="auto"/>
        <w:ind w:left="1540" w:hanging="440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t xml:space="preserve">oferta musi być złożona w postaci elektronicznie przez platformę zakupową: </w:t>
      </w:r>
      <w:hyperlink r:id="rId10" w:history="1">
        <w:r w:rsidRPr="0094108D">
          <w:rPr>
            <w:rStyle w:val="Hipercze"/>
          </w:rPr>
          <w:t>https://platformazakupowa.pl/pn/wit</w:t>
        </w:r>
      </w:hyperlink>
      <w:r w:rsidR="00723090">
        <w:rPr>
          <w:rFonts w:ascii="Verdana" w:eastAsia="Courier New" w:hAnsi="Verdana" w:cs="Courier New"/>
          <w:color w:val="000000" w:themeColor="text1"/>
          <w:sz w:val="20"/>
          <w:szCs w:val="20"/>
        </w:rPr>
        <w:t>,</w:t>
      </w:r>
    </w:p>
    <w:p w14:paraId="7EC577E3" w14:textId="3F3EAAFD" w:rsidR="00E05FAC" w:rsidRDefault="00E05FAC" w:rsidP="00723090">
      <w:pPr>
        <w:pStyle w:val="Teksttreci0"/>
        <w:numPr>
          <w:ilvl w:val="0"/>
          <w:numId w:val="2"/>
        </w:numPr>
        <w:tabs>
          <w:tab w:val="left" w:pos="1487"/>
          <w:tab w:val="left" w:leader="dot" w:pos="6092"/>
        </w:tabs>
        <w:spacing w:after="0" w:line="360" w:lineRule="auto"/>
        <w:ind w:left="1540" w:hanging="440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t>ofertę należy złożyć na formularzu stanowiącym załącznik nr 2 do zapytania ofertowego,</w:t>
      </w:r>
    </w:p>
    <w:p w14:paraId="6C96D757" w14:textId="77777777" w:rsidR="00723090" w:rsidRDefault="00723090" w:rsidP="00723090">
      <w:pPr>
        <w:pStyle w:val="Teksttreci0"/>
        <w:numPr>
          <w:ilvl w:val="0"/>
          <w:numId w:val="2"/>
        </w:numPr>
        <w:tabs>
          <w:tab w:val="left" w:pos="1463"/>
        </w:tabs>
        <w:spacing w:after="0" w:line="360" w:lineRule="auto"/>
        <w:ind w:left="1100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ofertę należy sporządzić w języku polskim, w sposób czytelny,</w:t>
      </w:r>
    </w:p>
    <w:p w14:paraId="71D007F5" w14:textId="77777777" w:rsidR="00723090" w:rsidRDefault="00723090" w:rsidP="00723090">
      <w:pPr>
        <w:pStyle w:val="Teksttreci0"/>
        <w:numPr>
          <w:ilvl w:val="0"/>
          <w:numId w:val="2"/>
        </w:numPr>
        <w:tabs>
          <w:tab w:val="left" w:pos="1502"/>
        </w:tabs>
        <w:spacing w:after="0" w:line="360" w:lineRule="auto"/>
        <w:ind w:left="1100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oferta wraz z załącznikami i dokumentami sporządzanymi przez Wykonawcę powinna być podpisana przez osoby upoważnione do reprezentacji Wykonawcy.</w:t>
      </w:r>
    </w:p>
    <w:p w14:paraId="54CE3CCF" w14:textId="77777777" w:rsidR="00723090" w:rsidRDefault="00723090" w:rsidP="00723090">
      <w:pPr>
        <w:pStyle w:val="Teksttreci0"/>
        <w:numPr>
          <w:ilvl w:val="0"/>
          <w:numId w:val="1"/>
        </w:numPr>
        <w:tabs>
          <w:tab w:val="left" w:pos="995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bookmarkStart w:id="2" w:name="bookmark53"/>
      <w:r>
        <w:rPr>
          <w:rFonts w:ascii="Verdana" w:eastAsia="Courier New" w:hAnsi="Verdana" w:cs="Courier New"/>
          <w:color w:val="000000" w:themeColor="text1"/>
          <w:sz w:val="20"/>
          <w:szCs w:val="20"/>
        </w:rPr>
        <w:t>Sposób obliczenia ceny oferty.</w:t>
      </w:r>
      <w:bookmarkEnd w:id="2"/>
    </w:p>
    <w:p w14:paraId="06FFC651" w14:textId="77777777" w:rsidR="00723090" w:rsidRDefault="00723090" w:rsidP="00723090">
      <w:pPr>
        <w:pStyle w:val="Teksttreci0"/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Podstawą do określenia ceny jest pełen zakres zamówienia określony w załączniku Nr 1 do niniejszego zapytania ofertowego. Cena oferty winna obejmować </w:t>
      </w:r>
      <w:r w:rsidRPr="00DF2692">
        <w:rPr>
          <w:rFonts w:ascii="Verdana" w:eastAsia="Courier New" w:hAnsi="Verdana" w:cs="Courier New"/>
          <w:sz w:val="20"/>
          <w:szCs w:val="20"/>
        </w:rPr>
        <w:t xml:space="preserve">wszystkie koszty towarzyszące wykonaniu zamówienia w tym podatek od towarów i usług (PTU). </w:t>
      </w: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Cenę należy podać w walucie polskiej (PLN) z dokładnością do 1 grosza.</w:t>
      </w:r>
    </w:p>
    <w:p w14:paraId="1D67C13C" w14:textId="77777777" w:rsidR="00723090" w:rsidRDefault="00723090" w:rsidP="00723090">
      <w:pPr>
        <w:pStyle w:val="Teksttreci0"/>
        <w:numPr>
          <w:ilvl w:val="0"/>
          <w:numId w:val="1"/>
        </w:numPr>
        <w:tabs>
          <w:tab w:val="left" w:pos="995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Termin złożenia oferty.</w:t>
      </w:r>
    </w:p>
    <w:p w14:paraId="6893926D" w14:textId="77777777" w:rsidR="0039609B" w:rsidRDefault="00723090" w:rsidP="0039609B">
      <w:pPr>
        <w:pStyle w:val="Teksttreci0"/>
        <w:tabs>
          <w:tab w:val="left" w:pos="4705"/>
          <w:tab w:val="right" w:leader="dot" w:pos="6843"/>
          <w:tab w:val="left" w:pos="7048"/>
          <w:tab w:val="left" w:leader="dot" w:pos="8605"/>
        </w:tabs>
        <w:spacing w:after="0" w:line="360" w:lineRule="auto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Ofertę należy złożyć w terminie do</w:t>
      </w:r>
      <w:r w:rsidR="00603DD6"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 </w:t>
      </w:r>
      <w:r w:rsidR="0007452C" w:rsidRPr="00603DD6">
        <w:rPr>
          <w:rFonts w:ascii="Verdana" w:eastAsia="Courier New" w:hAnsi="Verdana" w:cs="Courier New"/>
          <w:b/>
          <w:bCs/>
          <w:color w:val="000000" w:themeColor="text1"/>
          <w:sz w:val="20"/>
          <w:szCs w:val="20"/>
        </w:rPr>
        <w:t>12.06.2024</w:t>
      </w:r>
      <w:r w:rsidR="00603DD6">
        <w:rPr>
          <w:rFonts w:ascii="Verdana" w:eastAsia="Courier New" w:hAnsi="Verdana" w:cs="Courier New"/>
          <w:b/>
          <w:bCs/>
          <w:color w:val="000000" w:themeColor="text1"/>
          <w:sz w:val="20"/>
          <w:szCs w:val="20"/>
        </w:rPr>
        <w:t xml:space="preserve"> </w:t>
      </w:r>
      <w:r w:rsidR="00603DD6" w:rsidRPr="00603DD6">
        <w:rPr>
          <w:rFonts w:ascii="Verdana" w:eastAsia="Courier New" w:hAnsi="Verdana" w:cs="Courier New"/>
          <w:color w:val="000000" w:themeColor="text1"/>
          <w:sz w:val="20"/>
          <w:szCs w:val="20"/>
        </w:rPr>
        <w:t>d</w:t>
      </w: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o</w:t>
      </w:r>
      <w:r w:rsidR="00603DD6"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 </w:t>
      </w:r>
      <w:r w:rsidR="00603DD6" w:rsidRPr="00603DD6">
        <w:rPr>
          <w:rFonts w:ascii="Verdana" w:eastAsia="Courier New" w:hAnsi="Verdana" w:cs="Courier New"/>
          <w:b/>
          <w:bCs/>
          <w:color w:val="000000" w:themeColor="text1"/>
          <w:sz w:val="20"/>
          <w:szCs w:val="20"/>
        </w:rPr>
        <w:t>g</w:t>
      </w:r>
      <w:r w:rsidRPr="00603DD6">
        <w:rPr>
          <w:rFonts w:ascii="Verdana" w:eastAsia="Courier New" w:hAnsi="Verdana" w:cs="Courier New"/>
          <w:b/>
          <w:bCs/>
          <w:color w:val="000000" w:themeColor="text1"/>
          <w:sz w:val="20"/>
          <w:szCs w:val="20"/>
        </w:rPr>
        <w:t>odz</w:t>
      </w:r>
      <w:r w:rsidR="00603DD6"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. </w:t>
      </w:r>
      <w:r w:rsidR="00603DD6" w:rsidRPr="0039609B">
        <w:rPr>
          <w:rFonts w:ascii="Verdana" w:eastAsia="Courier New" w:hAnsi="Verdana" w:cs="Courier New"/>
          <w:b/>
          <w:bCs/>
          <w:color w:val="000000" w:themeColor="text1"/>
          <w:sz w:val="20"/>
          <w:szCs w:val="20"/>
        </w:rPr>
        <w:t>10</w:t>
      </w:r>
      <w:r w:rsidR="0039609B" w:rsidRPr="0039609B">
        <w:rPr>
          <w:rFonts w:ascii="Verdana" w:eastAsia="Courier New" w:hAnsi="Verdana" w:cs="Courier New"/>
          <w:b/>
          <w:bCs/>
          <w:color w:val="000000" w:themeColor="text1"/>
          <w:sz w:val="20"/>
          <w:szCs w:val="20"/>
        </w:rPr>
        <w:t>:00</w:t>
      </w:r>
    </w:p>
    <w:p w14:paraId="588B6C9A" w14:textId="22FD402C" w:rsidR="00723090" w:rsidRDefault="00723090" w:rsidP="0039609B">
      <w:pPr>
        <w:pStyle w:val="Teksttreci0"/>
        <w:tabs>
          <w:tab w:val="left" w:pos="4705"/>
          <w:tab w:val="right" w:leader="dot" w:pos="6843"/>
          <w:tab w:val="left" w:pos="7048"/>
          <w:tab w:val="left" w:leader="dot" w:pos="8605"/>
        </w:tabs>
        <w:spacing w:after="0" w:line="360" w:lineRule="auto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Termin związania ofertą wynosi 30 dni, liczonych od terminu składania ofert. </w:t>
      </w:r>
    </w:p>
    <w:p w14:paraId="77D2322C" w14:textId="77777777" w:rsidR="00723090" w:rsidRDefault="00723090" w:rsidP="00723090">
      <w:pPr>
        <w:pStyle w:val="Teksttreci0"/>
        <w:numPr>
          <w:ilvl w:val="0"/>
          <w:numId w:val="1"/>
        </w:numPr>
        <w:tabs>
          <w:tab w:val="left" w:pos="995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bookmarkStart w:id="3" w:name="bookmark55"/>
      <w:r>
        <w:rPr>
          <w:rFonts w:ascii="Verdana" w:eastAsia="Courier New" w:hAnsi="Verdana" w:cs="Courier New"/>
          <w:color w:val="000000" w:themeColor="text1"/>
          <w:sz w:val="20"/>
          <w:szCs w:val="20"/>
        </w:rPr>
        <w:t>Opis kryteriów oceny oferty.</w:t>
      </w:r>
      <w:bookmarkEnd w:id="3"/>
    </w:p>
    <w:p w14:paraId="55DBC735" w14:textId="77777777" w:rsidR="00723090" w:rsidRDefault="00723090" w:rsidP="00723090">
      <w:pPr>
        <w:pStyle w:val="Teksttreci0"/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Kryteria oceny ofert, mogą dotyczyć:</w:t>
      </w:r>
    </w:p>
    <w:p w14:paraId="6B761498" w14:textId="77777777" w:rsidR="00723090" w:rsidRDefault="00723090" w:rsidP="00723090">
      <w:pPr>
        <w:pStyle w:val="Teksttreci0"/>
        <w:numPr>
          <w:ilvl w:val="0"/>
          <w:numId w:val="3"/>
        </w:numPr>
        <w:tabs>
          <w:tab w:val="left" w:pos="1058"/>
        </w:tabs>
        <w:spacing w:after="0" w:line="360" w:lineRule="auto"/>
        <w:ind w:firstLine="680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zdolności do występowania w obrocie gospodarczym;</w:t>
      </w:r>
    </w:p>
    <w:p w14:paraId="2C00EAFB" w14:textId="77777777" w:rsidR="00723090" w:rsidRDefault="00723090" w:rsidP="00723090">
      <w:pPr>
        <w:pStyle w:val="Teksttreci0"/>
        <w:numPr>
          <w:ilvl w:val="0"/>
          <w:numId w:val="3"/>
        </w:numPr>
        <w:tabs>
          <w:tab w:val="left" w:pos="1067"/>
        </w:tabs>
        <w:spacing w:after="0" w:line="360" w:lineRule="auto"/>
        <w:ind w:left="680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uprawnień do prowadzenia określonej działalności gospodarczej lub zawodowej, o ile wynika to z odrębnych przepisów;</w:t>
      </w:r>
    </w:p>
    <w:p w14:paraId="3A43580E" w14:textId="77777777" w:rsidR="00723090" w:rsidRDefault="00723090" w:rsidP="00723090">
      <w:pPr>
        <w:pStyle w:val="Teksttreci0"/>
        <w:numPr>
          <w:ilvl w:val="0"/>
          <w:numId w:val="3"/>
        </w:numPr>
        <w:tabs>
          <w:tab w:val="left" w:pos="1067"/>
        </w:tabs>
        <w:spacing w:after="0" w:line="360" w:lineRule="auto"/>
        <w:ind w:firstLine="680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sytuacji ekonomicznej lub finansowej;</w:t>
      </w:r>
    </w:p>
    <w:p w14:paraId="4495E5C1" w14:textId="77777777" w:rsidR="00723090" w:rsidRDefault="00723090" w:rsidP="00723090">
      <w:pPr>
        <w:pStyle w:val="Teksttreci0"/>
        <w:numPr>
          <w:ilvl w:val="0"/>
          <w:numId w:val="3"/>
        </w:numPr>
        <w:tabs>
          <w:tab w:val="left" w:pos="1072"/>
        </w:tabs>
        <w:spacing w:after="0" w:line="360" w:lineRule="auto"/>
        <w:ind w:firstLine="680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zdolności technicznej lub zawodowej;</w:t>
      </w:r>
    </w:p>
    <w:p w14:paraId="459C00B1" w14:textId="77777777" w:rsidR="00723090" w:rsidRDefault="00723090" w:rsidP="00723090">
      <w:pPr>
        <w:pStyle w:val="Teksttreci0"/>
        <w:numPr>
          <w:ilvl w:val="0"/>
          <w:numId w:val="3"/>
        </w:numPr>
        <w:tabs>
          <w:tab w:val="left" w:pos="1062"/>
        </w:tabs>
        <w:spacing w:after="0" w:line="360" w:lineRule="auto"/>
        <w:ind w:firstLine="680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oceny w zakresie spełnienia wymagań określonych w art. 28 RODO.</w:t>
      </w:r>
    </w:p>
    <w:p w14:paraId="0CD36F81" w14:textId="77777777" w:rsidR="00723090" w:rsidRDefault="00723090" w:rsidP="00723090">
      <w:pPr>
        <w:pStyle w:val="Teksttreci0"/>
        <w:spacing w:after="0" w:line="360" w:lineRule="auto"/>
        <w:ind w:right="780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Przy dokonywaniu wyboru najkorzystniejszej oferty, Zamawiający stosować będzie następujące kryteria:</w:t>
      </w:r>
    </w:p>
    <w:p w14:paraId="26695C3D" w14:textId="72A32BF3" w:rsidR="00723090" w:rsidRDefault="00723090" w:rsidP="00723090">
      <w:pPr>
        <w:pStyle w:val="Nagwek1"/>
        <w:keepNext/>
        <w:keepLines/>
        <w:tabs>
          <w:tab w:val="right" w:leader="dot" w:pos="4570"/>
        </w:tabs>
        <w:spacing w:after="0" w:line="360" w:lineRule="auto"/>
        <w:jc w:val="both"/>
        <w:rPr>
          <w:rFonts w:ascii="Verdana" w:eastAsia="Courier New" w:hAnsi="Verdana" w:cs="Courier New"/>
          <w:b w:val="0"/>
          <w:bCs w:val="0"/>
          <w:color w:val="000000" w:themeColor="text1"/>
          <w:sz w:val="20"/>
          <w:szCs w:val="20"/>
        </w:rPr>
      </w:pPr>
      <w:bookmarkStart w:id="4" w:name="bookmark57"/>
      <w:r>
        <w:rPr>
          <w:rFonts w:ascii="Verdana" w:eastAsia="Courier New" w:hAnsi="Verdana" w:cs="Courier New"/>
          <w:color w:val="000000" w:themeColor="text1"/>
          <w:sz w:val="20"/>
          <w:szCs w:val="20"/>
        </w:rPr>
        <w:t>Cena ofertowa brutto -</w:t>
      </w:r>
      <w:r w:rsidR="00E05FAC"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 100 </w:t>
      </w: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%</w:t>
      </w:r>
      <w:bookmarkEnd w:id="4"/>
    </w:p>
    <w:p w14:paraId="5F430A16" w14:textId="77777777" w:rsidR="00E05FAC" w:rsidRDefault="00E05FAC" w:rsidP="00723090">
      <w:pPr>
        <w:pStyle w:val="Teksttreci50"/>
        <w:spacing w:line="360" w:lineRule="auto"/>
        <w:ind w:left="0" w:firstLine="0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</w:p>
    <w:p w14:paraId="6E01FA27" w14:textId="78DA06C7" w:rsidR="00723090" w:rsidRDefault="00723090" w:rsidP="00723090">
      <w:pPr>
        <w:pStyle w:val="Teksttreci50"/>
        <w:spacing w:line="360" w:lineRule="auto"/>
        <w:ind w:left="0" w:firstLine="0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Przy ocenie ofert punktacja w poszczególnych kryteriach zostanie przyznana w sposób następujący:</w:t>
      </w:r>
    </w:p>
    <w:p w14:paraId="5CE68B6C" w14:textId="77777777" w:rsidR="00723090" w:rsidRDefault="00723090" w:rsidP="00723090">
      <w:pPr>
        <w:pStyle w:val="Teksttreci50"/>
        <w:tabs>
          <w:tab w:val="left" w:pos="389"/>
        </w:tabs>
        <w:spacing w:line="360" w:lineRule="auto"/>
        <w:ind w:left="0" w:firstLine="0"/>
        <w:rPr>
          <w:rFonts w:ascii="Verdana" w:eastAsia="Courier New" w:hAnsi="Verdana" w:cs="Courier New"/>
          <w:color w:val="000000" w:themeColor="text1"/>
          <w:sz w:val="20"/>
          <w:szCs w:val="20"/>
        </w:rPr>
      </w:pPr>
    </w:p>
    <w:p w14:paraId="137FA5BF" w14:textId="77777777" w:rsidR="00723090" w:rsidRDefault="00723090" w:rsidP="00723090">
      <w:pPr>
        <w:pStyle w:val="Teksttreci50"/>
        <w:tabs>
          <w:tab w:val="left" w:pos="389"/>
        </w:tabs>
        <w:spacing w:line="360" w:lineRule="auto"/>
        <w:ind w:left="0" w:firstLine="0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punkty w kryterium „Cena” zostaną obliczone w oparciu o wzór arytmetyczny:</w:t>
      </w:r>
    </w:p>
    <w:p w14:paraId="23065F5D" w14:textId="77777777" w:rsidR="00723090" w:rsidRDefault="00723090" w:rsidP="00723090">
      <w:pPr>
        <w:pStyle w:val="Teksttreci60"/>
        <w:pBdr>
          <w:bottom w:val="single" w:sz="4" w:space="0" w:color="000000"/>
        </w:pBdr>
        <w:spacing w:after="0" w:line="360" w:lineRule="auto"/>
        <w:jc w:val="center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C min</w:t>
      </w:r>
    </w:p>
    <w:p w14:paraId="4685377F" w14:textId="6652CED0" w:rsidR="00723090" w:rsidRDefault="00723090" w:rsidP="00723090">
      <w:pPr>
        <w:pStyle w:val="Teksttreci50"/>
        <w:spacing w:line="360" w:lineRule="auto"/>
        <w:ind w:left="0" w:right="1240" w:firstLine="0"/>
        <w:jc w:val="right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EB2B4" wp14:editId="54FA5F8F">
                <wp:simplePos x="0" y="0"/>
                <wp:positionH relativeFrom="page">
                  <wp:posOffset>2121535</wp:posOffset>
                </wp:positionH>
                <wp:positionV relativeFrom="paragraph">
                  <wp:posOffset>12700</wp:posOffset>
                </wp:positionV>
                <wp:extent cx="454660" cy="201930"/>
                <wp:effectExtent l="0" t="0" r="0" b="0"/>
                <wp:wrapSquare wrapText="largest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960" cy="20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AEB45CB" w14:textId="77777777" w:rsidR="00723090" w:rsidRDefault="00723090" w:rsidP="00723090">
                            <w:pPr>
                              <w:pStyle w:val="Teksttreci50"/>
                              <w:spacing w:line="240" w:lineRule="auto"/>
                              <w:ind w:left="0" w:firstLine="0"/>
                            </w:pPr>
                            <w:r>
                              <w:rPr>
                                <w:rStyle w:val="Teksttreci5"/>
                              </w:rPr>
                              <w:t>Cena =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5EB2B4" id="Pole tekstowe 2" o:spid="_x0000_s1026" style="position:absolute;left:0;text-align:left;margin-left:167.05pt;margin-top:1pt;width:35.8pt;height:15.9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" filled="f" stroked="f">
                <v:textbox inset="0,0,0,0">
                  <w:txbxContent>
                    <w:p w14:paraId="6AEB45CB" w14:textId="77777777" w:rsidR="00723090" w:rsidRDefault="00723090" w:rsidP="00723090">
                      <w:pPr>
                        <w:pStyle w:val="Teksttreci50"/>
                        <w:spacing w:line="240" w:lineRule="auto"/>
                        <w:ind w:left="0" w:firstLine="0"/>
                      </w:pPr>
                      <w:r>
                        <w:rPr>
                          <w:rStyle w:val="Teksttreci5"/>
                        </w:rPr>
                        <w:t>Cena =</w:t>
                      </w:r>
                    </w:p>
                  </w:txbxContent>
                </v:textbox>
                <w10:wrap type="square" side="largest" anchorx="page"/>
              </v:rect>
            </w:pict>
          </mc:Fallback>
        </mc:AlternateContent>
      </w: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x (</w:t>
      </w:r>
      <w:r w:rsidR="00E05FAC">
        <w:rPr>
          <w:rFonts w:ascii="Verdana" w:eastAsia="Courier New" w:hAnsi="Verdana" w:cs="Courier New"/>
          <w:color w:val="000000" w:themeColor="text1"/>
          <w:sz w:val="20"/>
          <w:szCs w:val="20"/>
        </w:rPr>
        <w:t>100</w:t>
      </w: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) = liczba pkt</w:t>
      </w:r>
    </w:p>
    <w:p w14:paraId="7FAECC43" w14:textId="77777777" w:rsidR="00723090" w:rsidRDefault="00723090" w:rsidP="00723090">
      <w:pPr>
        <w:pStyle w:val="Teksttreci60"/>
        <w:spacing w:after="0" w:line="360" w:lineRule="auto"/>
        <w:jc w:val="center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C oferty</w:t>
      </w:r>
    </w:p>
    <w:p w14:paraId="6074619E" w14:textId="77777777" w:rsidR="00723090" w:rsidRDefault="00723090" w:rsidP="00723090">
      <w:pPr>
        <w:sectPr w:rsidR="00723090" w:rsidSect="00723090">
          <w:headerReference w:type="default" r:id="rId11"/>
          <w:headerReference w:type="first" r:id="rId12"/>
          <w:pgSz w:w="11906" w:h="16838"/>
          <w:pgMar w:top="1642" w:right="1349" w:bottom="1173" w:left="1330" w:header="850" w:footer="745" w:gutter="0"/>
          <w:cols w:space="708"/>
          <w:formProt w:val="0"/>
          <w:titlePg/>
          <w:docGrid w:linePitch="360"/>
        </w:sectPr>
      </w:pPr>
    </w:p>
    <w:p w14:paraId="6BD1DF36" w14:textId="77777777" w:rsidR="00723090" w:rsidRDefault="00723090" w:rsidP="00723090">
      <w:pPr>
        <w:pStyle w:val="Teksttreci50"/>
        <w:spacing w:line="360" w:lineRule="auto"/>
        <w:ind w:left="0" w:firstLine="0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lastRenderedPageBreak/>
        <w:t>C min - to najniższa cena brutto spośród badanych ofert C oferty - to cena brutto badanej oferty</w:t>
      </w:r>
    </w:p>
    <w:p w14:paraId="6D6CFB46" w14:textId="77777777" w:rsidR="00723090" w:rsidRDefault="00723090" w:rsidP="00723090">
      <w:pPr>
        <w:pStyle w:val="Teksttreci0"/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</w:p>
    <w:p w14:paraId="08F09290" w14:textId="77777777" w:rsidR="00723090" w:rsidRDefault="00723090" w:rsidP="00723090">
      <w:pPr>
        <w:pStyle w:val="Teksttreci0"/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Za ofertę najkorzystniejszą zostanie uznana ta oferta, która uzyska najwyższą łączną liczbę punktów.</w:t>
      </w:r>
    </w:p>
    <w:p w14:paraId="1033419B" w14:textId="77777777" w:rsidR="00723090" w:rsidRDefault="00723090" w:rsidP="00723090">
      <w:pPr>
        <w:pStyle w:val="Teksttreci0"/>
        <w:numPr>
          <w:ilvl w:val="0"/>
          <w:numId w:val="1"/>
        </w:numPr>
        <w:tabs>
          <w:tab w:val="left" w:pos="995"/>
        </w:tabs>
        <w:spacing w:after="0" w:line="360" w:lineRule="auto"/>
        <w:jc w:val="both"/>
        <w:rPr>
          <w:rFonts w:ascii="Verdana" w:eastAsia="Courier New" w:hAnsi="Verdana" w:cs="Courier New"/>
          <w:b/>
          <w:bCs/>
          <w:color w:val="000000" w:themeColor="text1"/>
          <w:sz w:val="20"/>
          <w:szCs w:val="20"/>
        </w:rPr>
      </w:pPr>
      <w:bookmarkStart w:id="5" w:name="bookmark59"/>
      <w:r>
        <w:rPr>
          <w:rFonts w:ascii="Verdana" w:eastAsia="Courier New" w:hAnsi="Verdana" w:cs="Courier New"/>
          <w:b/>
          <w:bCs/>
          <w:color w:val="000000" w:themeColor="text1"/>
          <w:sz w:val="20"/>
          <w:szCs w:val="20"/>
        </w:rPr>
        <w:t>Informacja o sposobie powiadomienia o wynikach prowadzonego postępowania.</w:t>
      </w:r>
      <w:bookmarkEnd w:id="5"/>
    </w:p>
    <w:p w14:paraId="19689FFE" w14:textId="77777777" w:rsidR="00723090" w:rsidRDefault="00723090" w:rsidP="00723090">
      <w:pPr>
        <w:pStyle w:val="Teksttreci0"/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O wyborze najkorzystniejszej oferty Zamawiający powiadomi niezwłocznie wszystkich Wykonawców drogą elektroniczną na adres mailowy podany w ofercie. O zakończeniu postępowania bez wyboru oferty Zamawiający powiadomi niezwłocznie wszystkich Wykonawców drogą elektroniczną na adres mailowy podany w ofercie.</w:t>
      </w:r>
    </w:p>
    <w:p w14:paraId="5DCE8E17" w14:textId="77777777" w:rsidR="00723090" w:rsidRDefault="00723090" w:rsidP="00723090">
      <w:pPr>
        <w:pStyle w:val="Teksttreci0"/>
        <w:numPr>
          <w:ilvl w:val="0"/>
          <w:numId w:val="1"/>
        </w:numPr>
        <w:tabs>
          <w:tab w:val="left" w:pos="995"/>
        </w:tabs>
        <w:spacing w:after="0" w:line="360" w:lineRule="auto"/>
        <w:jc w:val="both"/>
        <w:rPr>
          <w:rFonts w:ascii="Verdana" w:eastAsia="Courier New" w:hAnsi="Verdana" w:cs="Courier New"/>
          <w:b/>
          <w:bCs/>
          <w:color w:val="000000" w:themeColor="text1"/>
          <w:sz w:val="20"/>
          <w:szCs w:val="20"/>
        </w:rPr>
      </w:pPr>
      <w:bookmarkStart w:id="6" w:name="bookmark61"/>
      <w:r>
        <w:rPr>
          <w:rFonts w:ascii="Verdana" w:eastAsia="Courier New" w:hAnsi="Verdana" w:cs="Courier New"/>
          <w:b/>
          <w:bCs/>
          <w:color w:val="000000" w:themeColor="text1"/>
          <w:sz w:val="20"/>
          <w:szCs w:val="20"/>
        </w:rPr>
        <w:t>Osobą/mi uprawniona do bezpośredniego kontaktu z Wykonawcami jest/są:</w:t>
      </w:r>
      <w:bookmarkEnd w:id="6"/>
    </w:p>
    <w:p w14:paraId="582DF8BF" w14:textId="0344B51D" w:rsidR="00723090" w:rsidRDefault="00AD6B73" w:rsidP="00723090">
      <w:pPr>
        <w:pStyle w:val="Teksttreci0"/>
        <w:tabs>
          <w:tab w:val="left" w:pos="262"/>
          <w:tab w:val="left" w:pos="696"/>
          <w:tab w:val="left" w:leader="dot" w:pos="2287"/>
          <w:tab w:val="right" w:leader="dot" w:pos="3931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Inspektor ds. Inwestycji, </w:t>
      </w:r>
      <w:r w:rsidR="009664A2">
        <w:rPr>
          <w:rFonts w:ascii="Verdana" w:eastAsia="Courier New" w:hAnsi="Verdana" w:cs="Courier New"/>
          <w:color w:val="000000" w:themeColor="text1"/>
          <w:sz w:val="20"/>
          <w:szCs w:val="20"/>
        </w:rPr>
        <w:t>Jacek Kowalczyk</w:t>
      </w:r>
      <w:r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 </w:t>
      </w:r>
      <w:r w:rsidR="00723090">
        <w:rPr>
          <w:rFonts w:ascii="Verdana" w:eastAsia="Courier New" w:hAnsi="Verdana" w:cs="Courier New"/>
          <w:color w:val="000000" w:themeColor="text1"/>
          <w:sz w:val="20"/>
          <w:szCs w:val="20"/>
        </w:rPr>
        <w:t>— email</w:t>
      </w: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:</w:t>
      </w:r>
      <w:hyperlink r:id="rId13" w:history="1">
        <w:r w:rsidR="00682D49" w:rsidRPr="005F4146">
          <w:rPr>
            <w:rStyle w:val="Hipercze"/>
            <w:rFonts w:ascii="Verdana" w:eastAsia="Courier New" w:hAnsi="Verdana" w:cs="Courier New"/>
            <w:sz w:val="20"/>
            <w:szCs w:val="20"/>
          </w:rPr>
          <w:t>jacek.kowalczyk@wit.lukasiewicz.gov.pl</w:t>
        </w:r>
      </w:hyperlink>
      <w:r w:rsidR="00723090">
        <w:rPr>
          <w:rFonts w:ascii="Verdana" w:eastAsia="Courier New" w:hAnsi="Verdana" w:cs="Courier New"/>
          <w:color w:val="000000" w:themeColor="text1"/>
          <w:sz w:val="20"/>
          <w:szCs w:val="20"/>
        </w:rPr>
        <w:t>;</w:t>
      </w:r>
    </w:p>
    <w:p w14:paraId="5D67A635" w14:textId="77777777" w:rsidR="00682D49" w:rsidRDefault="00682D49" w:rsidP="00723090">
      <w:pPr>
        <w:pStyle w:val="Teksttreci0"/>
        <w:tabs>
          <w:tab w:val="left" w:pos="262"/>
          <w:tab w:val="left" w:pos="696"/>
          <w:tab w:val="left" w:leader="dot" w:pos="2287"/>
          <w:tab w:val="right" w:leader="dot" w:pos="3931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</w:p>
    <w:p w14:paraId="76ACA2E8" w14:textId="77777777" w:rsidR="00723090" w:rsidRDefault="00723090" w:rsidP="00723090">
      <w:pPr>
        <w:pStyle w:val="Nagwek1"/>
        <w:keepNext/>
        <w:keepLines/>
        <w:spacing w:after="0" w:line="360" w:lineRule="auto"/>
        <w:rPr>
          <w:rFonts w:ascii="Verdana" w:eastAsia="Courier New" w:hAnsi="Verdana" w:cs="Courier New"/>
          <w:b w:val="0"/>
          <w:bCs w:val="0"/>
          <w:color w:val="000000" w:themeColor="text1"/>
          <w:sz w:val="20"/>
          <w:szCs w:val="20"/>
        </w:rPr>
      </w:pPr>
      <w:bookmarkStart w:id="7" w:name="bookmark65"/>
      <w:r>
        <w:rPr>
          <w:rFonts w:ascii="Verdana" w:eastAsia="Courier New" w:hAnsi="Verdana" w:cs="Courier New"/>
          <w:color w:val="000000" w:themeColor="text1"/>
          <w:sz w:val="20"/>
          <w:szCs w:val="20"/>
        </w:rPr>
        <w:t>Informacje dodatkowe:</w:t>
      </w:r>
      <w:bookmarkEnd w:id="7"/>
    </w:p>
    <w:p w14:paraId="57F29138" w14:textId="77777777" w:rsidR="00723090" w:rsidRDefault="00723090" w:rsidP="00723090">
      <w:pPr>
        <w:pStyle w:val="Teksttreci0"/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W przypadku, gdy cena najkorzystniejszej oferty przekroczy możliwości finansowe Zamawiającego, postępowanie zostanie unieważnione. Zamawiający może odstąpić od zawarcia umowy, w każdym czasie bez podania przyczyn lub zamknąć postępowanie o udzielenie zamówienia.</w:t>
      </w:r>
    </w:p>
    <w:p w14:paraId="0FBA03C3" w14:textId="77777777" w:rsidR="00723090" w:rsidRDefault="00723090" w:rsidP="00723090">
      <w:pPr>
        <w:pStyle w:val="Nagwek1"/>
        <w:keepNext/>
        <w:keepLines/>
        <w:spacing w:after="0" w:line="360" w:lineRule="auto"/>
        <w:jc w:val="both"/>
        <w:rPr>
          <w:rFonts w:ascii="Verdana" w:eastAsia="Courier New" w:hAnsi="Verdana" w:cs="Courier New"/>
          <w:b w:val="0"/>
          <w:bCs w:val="0"/>
          <w:color w:val="000000" w:themeColor="text1"/>
          <w:sz w:val="20"/>
          <w:szCs w:val="20"/>
        </w:rPr>
      </w:pPr>
      <w:bookmarkStart w:id="8" w:name="bookmark67"/>
      <w:r>
        <w:rPr>
          <w:rFonts w:ascii="Verdana" w:eastAsia="Courier New" w:hAnsi="Verdana" w:cs="Courier New"/>
          <w:color w:val="000000" w:themeColor="text1"/>
          <w:sz w:val="20"/>
          <w:szCs w:val="20"/>
        </w:rPr>
        <w:t>Załączniki:</w:t>
      </w:r>
      <w:bookmarkEnd w:id="8"/>
    </w:p>
    <w:p w14:paraId="60ADBB1D" w14:textId="0B43EE71" w:rsidR="00E05FAC" w:rsidRDefault="00E05FAC" w:rsidP="00723090">
      <w:pPr>
        <w:pStyle w:val="Teksttreci0"/>
        <w:numPr>
          <w:ilvl w:val="0"/>
          <w:numId w:val="4"/>
        </w:numPr>
        <w:tabs>
          <w:tab w:val="left" w:pos="373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Formularz ofertowy</w:t>
      </w:r>
    </w:p>
    <w:p w14:paraId="1EB893EB" w14:textId="11E8E60D" w:rsidR="00723090" w:rsidRDefault="00723090" w:rsidP="00723090">
      <w:pPr>
        <w:pStyle w:val="Teksttreci0"/>
        <w:numPr>
          <w:ilvl w:val="0"/>
          <w:numId w:val="4"/>
        </w:numPr>
        <w:tabs>
          <w:tab w:val="left" w:pos="373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Wzór umowy</w:t>
      </w:r>
    </w:p>
    <w:p w14:paraId="6F6F56B8" w14:textId="77777777" w:rsidR="00723090" w:rsidRDefault="00723090" w:rsidP="00723090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430C552" wp14:editId="7E0EA27E">
                <wp:simplePos x="0" y="0"/>
                <wp:positionH relativeFrom="column">
                  <wp:posOffset>5123815</wp:posOffset>
                </wp:positionH>
                <wp:positionV relativeFrom="paragraph">
                  <wp:align>top</wp:align>
                </wp:positionV>
                <wp:extent cx="63500" cy="172720"/>
                <wp:effectExtent l="0" t="0" r="0" b="0"/>
                <wp:wrapNone/>
                <wp:docPr id="3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" cy="172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36029D" w14:textId="77777777" w:rsidR="00723090" w:rsidRDefault="00723090" w:rsidP="00723090"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30C552" id="_x0000_t202" coordsize="21600,21600" o:spt="202" path="m,l,21600r21600,l21600,xe">
                <v:stroke joinstyle="miter"/>
                <v:path gradientshapeok="t" o:connecttype="rect"/>
              </v:shapetype>
              <v:shape id="Ramka2" o:spid="_x0000_s1027" type="#_x0000_t202" style="position:absolute;margin-left:403.45pt;margin-top:0;width:5pt;height:13.6pt;z-index:251660288;visibility:visible;mso-wrap-style:square;mso-wrap-distance-left:0;mso-wrap-distance-top:0;mso-wrap-distance-right:0;mso-wrap-distance-bottom:0;mso-position-horizontal:absolute;mso-position-horizontal-relative:text;mso-position-vertical:top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" filled="f" stroked="f">
                <v:textbox style="mso-fit-shape-to-text:t" inset="0,0,0,0">
                  <w:txbxContent>
                    <w:p w14:paraId="0936029D" w14:textId="77777777" w:rsidR="00723090" w:rsidRDefault="00723090" w:rsidP="00723090">
                      <w:pPr>
                        <w:pStyle w:val="Zawartoramki"/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A1EFF" w14:textId="77777777" w:rsidR="00723090" w:rsidRDefault="00723090"/>
    <w:sectPr w:rsidR="00723090">
      <w:headerReference w:type="default" r:id="rId14"/>
      <w:footerReference w:type="default" r:id="rId15"/>
      <w:pgSz w:w="11906" w:h="16838"/>
      <w:pgMar w:top="1431" w:right="1359" w:bottom="851" w:left="1349" w:header="1003" w:footer="3" w:gutter="0"/>
      <w:pgNumType w:start="59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945847" w14:textId="77777777" w:rsidR="00FE3550" w:rsidRDefault="00FE3550" w:rsidP="00723090">
      <w:r>
        <w:separator/>
      </w:r>
    </w:p>
  </w:endnote>
  <w:endnote w:type="continuationSeparator" w:id="0">
    <w:p w14:paraId="4F5D2234" w14:textId="77777777" w:rsidR="00FE3550" w:rsidRDefault="00FE3550" w:rsidP="0072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2E1063" w14:textId="77777777" w:rsidR="001E47E7" w:rsidRDefault="001E47E7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F25484" w14:textId="77777777" w:rsidR="00FE3550" w:rsidRDefault="00FE3550" w:rsidP="00723090">
      <w:r>
        <w:separator/>
      </w:r>
    </w:p>
  </w:footnote>
  <w:footnote w:type="continuationSeparator" w:id="0">
    <w:p w14:paraId="13F6A33F" w14:textId="77777777" w:rsidR="00FE3550" w:rsidRDefault="00FE3550" w:rsidP="00723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7CB576" w14:textId="296A6363" w:rsidR="001E47E7" w:rsidRDefault="001E47E7"/>
  <w:p w14:paraId="554A22BE" w14:textId="77777777" w:rsidR="001E47E7" w:rsidRDefault="001E47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7E6C1A" w14:textId="71739C76" w:rsidR="00723090" w:rsidRDefault="00723090">
    <w:pPr>
      <w:pStyle w:val="Nagwek"/>
    </w:pPr>
    <w:r>
      <w:rPr>
        <w:noProof/>
        <w:sz w:val="20"/>
      </w:rPr>
      <w:drawing>
        <wp:inline distT="0" distB="0" distL="0" distR="0" wp14:anchorId="7B46505A" wp14:editId="538585B4">
          <wp:extent cx="2167200" cy="522000"/>
          <wp:effectExtent l="0" t="0" r="5080" b="0"/>
          <wp:docPr id="212400306" name="Obraz 21240030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00" cy="5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2304BB" w14:textId="77777777" w:rsidR="00723090" w:rsidRDefault="007230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D9FA9A" w14:textId="77777777" w:rsidR="001E47E7" w:rsidRDefault="001E47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E5778"/>
    <w:multiLevelType w:val="multilevel"/>
    <w:tmpl w:val="C13EED60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Arial" w:hAnsi="Verdana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0ED0936"/>
    <w:multiLevelType w:val="multilevel"/>
    <w:tmpl w:val="18DCFBF8"/>
    <w:lvl w:ilvl="0">
      <w:start w:val="1"/>
      <w:numFmt w:val="lowerLetter"/>
      <w:lvlText w:val="%1)"/>
      <w:lvlJc w:val="left"/>
      <w:pPr>
        <w:ind w:left="0" w:firstLine="0"/>
      </w:pPr>
      <w:rPr>
        <w:rFonts w:ascii="Verdana" w:eastAsia="Arial" w:hAnsi="Verdana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04F266A"/>
    <w:multiLevelType w:val="multilevel"/>
    <w:tmpl w:val="D84687FA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Arial" w:hAnsi="Verdana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4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F160891"/>
    <w:multiLevelType w:val="multilevel"/>
    <w:tmpl w:val="BB6A5DA6"/>
    <w:lvl w:ilvl="0">
      <w:start w:val="1"/>
      <w:numFmt w:val="upperRoman"/>
      <w:lvlText w:val="%1."/>
      <w:lvlJc w:val="left"/>
      <w:pPr>
        <w:ind w:left="0" w:firstLine="0"/>
      </w:pPr>
      <w:rPr>
        <w:rFonts w:ascii="Verdana" w:eastAsia="Arial" w:hAnsi="Verdana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50673440">
    <w:abstractNumId w:val="3"/>
  </w:num>
  <w:num w:numId="2" w16cid:durableId="182210945">
    <w:abstractNumId w:val="1"/>
  </w:num>
  <w:num w:numId="3" w16cid:durableId="1694645775">
    <w:abstractNumId w:val="0"/>
  </w:num>
  <w:num w:numId="4" w16cid:durableId="1232734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90"/>
    <w:rsid w:val="00012D3C"/>
    <w:rsid w:val="0002032A"/>
    <w:rsid w:val="00027A41"/>
    <w:rsid w:val="0007452C"/>
    <w:rsid w:val="00095A00"/>
    <w:rsid w:val="000B69DC"/>
    <w:rsid w:val="001159E3"/>
    <w:rsid w:val="001D2730"/>
    <w:rsid w:val="001E47E7"/>
    <w:rsid w:val="002845B6"/>
    <w:rsid w:val="002A386D"/>
    <w:rsid w:val="0033413A"/>
    <w:rsid w:val="0039609B"/>
    <w:rsid w:val="00456DD8"/>
    <w:rsid w:val="004D371C"/>
    <w:rsid w:val="00503D42"/>
    <w:rsid w:val="0059752A"/>
    <w:rsid w:val="005C00F1"/>
    <w:rsid w:val="00603DD6"/>
    <w:rsid w:val="00682D49"/>
    <w:rsid w:val="00723090"/>
    <w:rsid w:val="007B7D6C"/>
    <w:rsid w:val="007C533D"/>
    <w:rsid w:val="008C7199"/>
    <w:rsid w:val="009664A2"/>
    <w:rsid w:val="009C7C9C"/>
    <w:rsid w:val="00A519DA"/>
    <w:rsid w:val="00AD6B73"/>
    <w:rsid w:val="00B24970"/>
    <w:rsid w:val="00B93B1E"/>
    <w:rsid w:val="00BC5773"/>
    <w:rsid w:val="00BF7566"/>
    <w:rsid w:val="00C11FA0"/>
    <w:rsid w:val="00C27879"/>
    <w:rsid w:val="00C91F6E"/>
    <w:rsid w:val="00CE45DA"/>
    <w:rsid w:val="00D43A65"/>
    <w:rsid w:val="00E05FAC"/>
    <w:rsid w:val="00E21C41"/>
    <w:rsid w:val="00F04229"/>
    <w:rsid w:val="00FE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5F88D"/>
  <w15:chartTrackingRefBased/>
  <w15:docId w15:val="{7CE2BA54-0224-4B59-A092-92F2325B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0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qFormat/>
    <w:rsid w:val="00723090"/>
    <w:rPr>
      <w:rFonts w:ascii="Arial" w:eastAsia="Arial" w:hAnsi="Arial" w:cs="Arial"/>
    </w:rPr>
  </w:style>
  <w:style w:type="character" w:customStyle="1" w:styleId="Teksttreci5">
    <w:name w:val="Tekst treści (5)_"/>
    <w:basedOn w:val="Domylnaczcionkaakapitu"/>
    <w:link w:val="Teksttreci50"/>
    <w:qFormat/>
    <w:rsid w:val="00723090"/>
    <w:rPr>
      <w:rFonts w:ascii="Tahoma" w:eastAsia="Tahoma" w:hAnsi="Tahoma" w:cs="Tahoma"/>
    </w:rPr>
  </w:style>
  <w:style w:type="character" w:customStyle="1" w:styleId="Teksttreci6">
    <w:name w:val="Tekst treści (6)_"/>
    <w:basedOn w:val="Domylnaczcionkaakapitu"/>
    <w:link w:val="Teksttreci60"/>
    <w:qFormat/>
    <w:rsid w:val="00723090"/>
    <w:rPr>
      <w:rFonts w:ascii="Arial" w:eastAsia="Arial" w:hAnsi="Arial" w:cs="Arial"/>
      <w:sz w:val="13"/>
      <w:szCs w:val="13"/>
    </w:rPr>
  </w:style>
  <w:style w:type="paragraph" w:customStyle="1" w:styleId="Teksttreci0">
    <w:name w:val="Tekst treści"/>
    <w:basedOn w:val="Normalny"/>
    <w:link w:val="Teksttreci"/>
    <w:qFormat/>
    <w:rsid w:val="00723090"/>
    <w:pPr>
      <w:spacing w:after="80" w:line="427" w:lineRule="auto"/>
    </w:pPr>
    <w:rPr>
      <w:rFonts w:ascii="Arial" w:eastAsia="Arial" w:hAnsi="Arial" w:cs="Arial"/>
      <w:color w:val="auto"/>
      <w:kern w:val="2"/>
      <w:sz w:val="22"/>
      <w:szCs w:val="22"/>
      <w:lang w:eastAsia="en-US" w:bidi="ar-SA"/>
      <w14:ligatures w14:val="standardContextual"/>
    </w:rPr>
  </w:style>
  <w:style w:type="paragraph" w:customStyle="1" w:styleId="Nagwek1">
    <w:name w:val="Nagłówek #1"/>
    <w:basedOn w:val="Normalny"/>
    <w:qFormat/>
    <w:rsid w:val="00723090"/>
    <w:pPr>
      <w:spacing w:after="80" w:line="427" w:lineRule="auto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Teksttreci50">
    <w:name w:val="Tekst treści (5)"/>
    <w:basedOn w:val="Normalny"/>
    <w:link w:val="Teksttreci5"/>
    <w:qFormat/>
    <w:rsid w:val="00723090"/>
    <w:pPr>
      <w:spacing w:line="271" w:lineRule="auto"/>
      <w:ind w:left="380" w:hanging="360"/>
    </w:pPr>
    <w:rPr>
      <w:rFonts w:ascii="Tahoma" w:eastAsia="Tahoma" w:hAnsi="Tahoma" w:cs="Tahoma"/>
      <w:color w:val="auto"/>
      <w:kern w:val="2"/>
      <w:sz w:val="22"/>
      <w:szCs w:val="22"/>
      <w:lang w:eastAsia="en-US" w:bidi="ar-SA"/>
      <w14:ligatures w14:val="standardContextual"/>
    </w:rPr>
  </w:style>
  <w:style w:type="paragraph" w:customStyle="1" w:styleId="Teksttreci60">
    <w:name w:val="Tekst treści (6)"/>
    <w:basedOn w:val="Normalny"/>
    <w:link w:val="Teksttreci6"/>
    <w:qFormat/>
    <w:rsid w:val="00723090"/>
    <w:pPr>
      <w:spacing w:after="150"/>
    </w:pPr>
    <w:rPr>
      <w:rFonts w:ascii="Arial" w:eastAsia="Arial" w:hAnsi="Arial" w:cs="Arial"/>
      <w:color w:val="auto"/>
      <w:kern w:val="2"/>
      <w:sz w:val="13"/>
      <w:szCs w:val="13"/>
      <w:lang w:eastAsia="en-US" w:bidi="ar-SA"/>
      <w14:ligatures w14:val="standardContextual"/>
    </w:rPr>
  </w:style>
  <w:style w:type="paragraph" w:customStyle="1" w:styleId="Zawartoramki">
    <w:name w:val="Zawartość ramki"/>
    <w:basedOn w:val="Normalny"/>
    <w:qFormat/>
    <w:rsid w:val="00723090"/>
  </w:style>
  <w:style w:type="paragraph" w:styleId="Nagwek">
    <w:name w:val="header"/>
    <w:basedOn w:val="Normalny"/>
    <w:link w:val="NagwekZnak"/>
    <w:uiPriority w:val="99"/>
    <w:unhideWhenUsed/>
    <w:rsid w:val="007230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3090"/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230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3090"/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682D4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2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acek.kowalczyk@wit.lukasiewicz.gov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/pn/w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922ea6-fb89-49d2-b22c-5f3e15885f3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E37B2282DFC547B73353556452F50E" ma:contentTypeVersion="15" ma:contentTypeDescription="Utwórz nowy dokument." ma:contentTypeScope="" ma:versionID="1cecb3c763e39df9c52a3c1912fc2f42">
  <xsd:schema xmlns:xsd="http://www.w3.org/2001/XMLSchema" xmlns:xs="http://www.w3.org/2001/XMLSchema" xmlns:p="http://schemas.microsoft.com/office/2006/metadata/properties" xmlns:ns3="e2922ea6-fb89-49d2-b22c-5f3e15885f3f" xmlns:ns4="52875ddb-f1d7-4560-bed2-beabebe40015" targetNamespace="http://schemas.microsoft.com/office/2006/metadata/properties" ma:root="true" ma:fieldsID="6b68a94163353c6046af47731c55bd39" ns3:_="" ns4:_="">
    <xsd:import namespace="e2922ea6-fb89-49d2-b22c-5f3e15885f3f"/>
    <xsd:import namespace="52875ddb-f1d7-4560-bed2-beabebe400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22ea6-fb89-49d2-b22c-5f3e15885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75ddb-f1d7-4560-bed2-beabebe4001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533FAC-DCD5-44BB-AF0A-1AA9C90486AA}">
  <ds:schemaRefs>
    <ds:schemaRef ds:uri="http://schemas.microsoft.com/office/2006/metadata/properties"/>
    <ds:schemaRef ds:uri="http://schemas.microsoft.com/office/infopath/2007/PartnerControls"/>
    <ds:schemaRef ds:uri="e2922ea6-fb89-49d2-b22c-5f3e15885f3f"/>
  </ds:schemaRefs>
</ds:datastoreItem>
</file>

<file path=customXml/itemProps2.xml><?xml version="1.0" encoding="utf-8"?>
<ds:datastoreItem xmlns:ds="http://schemas.openxmlformats.org/officeDocument/2006/customXml" ds:itemID="{D43360A8-21B1-4433-A299-9B5A47F27E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D32911-2420-47FC-B985-FA9163D9E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22ea6-fb89-49d2-b22c-5f3e15885f3f"/>
    <ds:schemaRef ds:uri="52875ddb-f1d7-4560-bed2-beabebe40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Dziugieł | Łukasiewicz – WIT</dc:creator>
  <cp:keywords/>
  <dc:description/>
  <cp:lastModifiedBy>Marlena Rydel | Łukasiewicz – WIT</cp:lastModifiedBy>
  <cp:revision>21</cp:revision>
  <dcterms:created xsi:type="dcterms:W3CDTF">2024-05-22T11:02:00Z</dcterms:created>
  <dcterms:modified xsi:type="dcterms:W3CDTF">2024-06-07T09:43:00Z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0x0101006AE37B2282DFC547B73353556452F50E</vt:lpwstr>
  </property>
</Properties>
</file>