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012" w14:textId="77777777" w:rsidR="00AC3134" w:rsidRDefault="00000000">
      <w:pPr>
        <w:spacing w:after="0"/>
        <w:ind w:left="637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 do SWZ</w:t>
      </w:r>
    </w:p>
    <w:p w14:paraId="0C18B154" w14:textId="77777777" w:rsidR="00AC3134" w:rsidRDefault="00AC3134">
      <w:pPr>
        <w:keepNext/>
        <w:spacing w:after="0"/>
        <w:jc w:val="center"/>
        <w:outlineLvl w:val="1"/>
        <w:rPr>
          <w:rFonts w:ascii="Arial" w:hAnsi="Arial" w:cs="Arial"/>
          <w:b/>
          <w:bCs/>
          <w:i/>
          <w:iCs/>
          <w:lang w:eastAsia="pl-PL"/>
        </w:rPr>
      </w:pPr>
    </w:p>
    <w:p w14:paraId="2A578E60" w14:textId="555B200A" w:rsidR="00AC3134" w:rsidRDefault="00040412">
      <w:pPr>
        <w:keepNext/>
        <w:spacing w:after="0"/>
        <w:jc w:val="center"/>
        <w:outlineLvl w:val="1"/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>Projektowane Postawienie Umowy</w:t>
      </w:r>
    </w:p>
    <w:p w14:paraId="7BFDCED0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F40EE0" w14:textId="69E96223" w:rsidR="00AC3134" w:rsidRDefault="0000000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………………….r</w:t>
      </w:r>
      <w:r>
        <w:rPr>
          <w:rFonts w:ascii="Arial" w:eastAsia="Times New Roman" w:hAnsi="Arial" w:cs="Arial"/>
          <w:lang w:eastAsia="pl-PL"/>
        </w:rPr>
        <w:t xml:space="preserve">., pomiędzy </w:t>
      </w:r>
      <w:r>
        <w:rPr>
          <w:rFonts w:ascii="Arial" w:eastAsia="Times New Roman" w:hAnsi="Arial" w:cs="Arial"/>
          <w:b/>
          <w:lang w:eastAsia="pl-PL"/>
        </w:rPr>
        <w:t xml:space="preserve">Gminą </w:t>
      </w:r>
      <w:r w:rsidR="00040412">
        <w:rPr>
          <w:rFonts w:ascii="Arial" w:eastAsia="Times New Roman" w:hAnsi="Arial" w:cs="Arial"/>
          <w:b/>
          <w:lang w:eastAsia="pl-PL"/>
        </w:rPr>
        <w:t>Mikołajki Pomorskie, ul. Dzierzgońska 2, 82-433 Mikołajki Pomorskie, NIP 579 2210163</w:t>
      </w:r>
      <w:r w:rsidR="007778A6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reprezentowaną przez </w:t>
      </w:r>
      <w:r>
        <w:rPr>
          <w:rFonts w:ascii="Arial" w:eastAsia="Times New Roman" w:hAnsi="Arial" w:cs="Arial"/>
          <w:b/>
          <w:lang w:eastAsia="pl-PL"/>
        </w:rPr>
        <w:t>Wójta Gmin</w:t>
      </w:r>
      <w:r w:rsidR="00040412">
        <w:rPr>
          <w:rFonts w:ascii="Arial" w:eastAsia="Times New Roman" w:hAnsi="Arial" w:cs="Arial"/>
          <w:b/>
          <w:lang w:eastAsia="pl-PL"/>
        </w:rPr>
        <w:t xml:space="preserve">y Marię </w:t>
      </w:r>
      <w:proofErr w:type="spellStart"/>
      <w:r w:rsidR="00040412">
        <w:rPr>
          <w:rFonts w:ascii="Arial" w:eastAsia="Times New Roman" w:hAnsi="Arial" w:cs="Arial"/>
          <w:b/>
          <w:lang w:eastAsia="pl-PL"/>
        </w:rPr>
        <w:t>Pałkowską-Rybicką</w:t>
      </w:r>
      <w:proofErr w:type="spellEnd"/>
      <w:r w:rsidR="00040412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zwaną dalej </w:t>
      </w:r>
      <w:r>
        <w:rPr>
          <w:rFonts w:ascii="Arial" w:eastAsia="Times New Roman" w:hAnsi="Arial" w:cs="Arial"/>
          <w:b/>
          <w:lang w:eastAsia="pl-PL"/>
        </w:rPr>
        <w:t xml:space="preserve">„Zamawiającym”, </w:t>
      </w:r>
      <w:r>
        <w:rPr>
          <w:rFonts w:ascii="Arial" w:eastAsia="Times New Roman" w:hAnsi="Arial" w:cs="Arial"/>
          <w:lang w:eastAsia="pl-PL"/>
        </w:rPr>
        <w:t xml:space="preserve">przy kontrasygnacie Skarbnika Gminy </w:t>
      </w:r>
      <w:r w:rsidR="004920CF">
        <w:rPr>
          <w:rFonts w:ascii="Arial" w:eastAsia="Times New Roman" w:hAnsi="Arial" w:cs="Arial"/>
          <w:lang w:eastAsia="pl-PL"/>
        </w:rPr>
        <w:t xml:space="preserve">– Izabeli Baczkowskiej 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>……………………….</w:t>
      </w:r>
      <w:r>
        <w:rPr>
          <w:rFonts w:ascii="Arial" w:eastAsia="Times New Roman" w:hAnsi="Arial" w:cs="Arial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lang w:eastAsia="pl-PL"/>
        </w:rPr>
        <w:t>…………………………….</w:t>
      </w:r>
      <w:r>
        <w:rPr>
          <w:rFonts w:ascii="Arial" w:eastAsia="Times New Roman" w:hAnsi="Arial" w:cs="Arial"/>
          <w:lang w:eastAsia="pl-PL"/>
        </w:rPr>
        <w:t xml:space="preserve"> , NIP : ………….  reprezentowaną przez </w:t>
      </w:r>
      <w:r>
        <w:rPr>
          <w:rFonts w:ascii="Arial" w:eastAsia="Times New Roman" w:hAnsi="Arial" w:cs="Arial"/>
          <w:b/>
          <w:lang w:eastAsia="pl-PL"/>
        </w:rPr>
        <w:t xml:space="preserve">………………….. </w:t>
      </w:r>
      <w:r>
        <w:rPr>
          <w:rFonts w:ascii="Arial" w:eastAsia="Times New Roman" w:hAnsi="Arial" w:cs="Arial"/>
          <w:lang w:eastAsia="pl-PL"/>
        </w:rPr>
        <w:t>zwaną               w dalszej części umowy „Wykonawcą”, o następującej treści :</w:t>
      </w:r>
    </w:p>
    <w:p w14:paraId="77EB9764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1BC660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1</w:t>
      </w:r>
    </w:p>
    <w:p w14:paraId="58960BD8" w14:textId="6B83670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Zamówienie stanowiące przedmiot umowy udziela się w wyniku wyłonienia najkorzystniejszej oferty w postępowaniu o udzielenie zamówienia prowadzonym w trybie </w:t>
      </w:r>
      <w:r>
        <w:rPr>
          <w:rFonts w:ascii="Arial" w:hAnsi="Arial" w:cs="Arial"/>
          <w:color w:val="000000"/>
        </w:rPr>
        <w:t>art. 275 pkt 1 (trybie podstawowym bez negocjacji) o wartości zamówienia nieprzekraczającej progów unijnych  o jakich stanowi art. 3 ustawy z 11 września 2019r.</w:t>
      </w:r>
      <w:r>
        <w:rPr>
          <w:rFonts w:ascii="Arial" w:hAnsi="Arial" w:cs="Arial"/>
          <w:color w:val="000000"/>
          <w:lang w:eastAsia="pl-PL"/>
        </w:rPr>
        <w:t xml:space="preserve"> Prawo zamówień publicznych (Dz.U. z 202</w:t>
      </w:r>
      <w:r w:rsidR="007778A6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>r., poz.1</w:t>
      </w:r>
      <w:r w:rsidR="007778A6">
        <w:rPr>
          <w:rFonts w:ascii="Arial" w:hAnsi="Arial" w:cs="Arial"/>
          <w:color w:val="000000"/>
          <w:lang w:eastAsia="pl-PL"/>
        </w:rPr>
        <w:t>710</w:t>
      </w:r>
      <w:r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>
        <w:rPr>
          <w:rFonts w:ascii="Arial" w:hAnsi="Arial" w:cs="Arial"/>
          <w:color w:val="000000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lang w:eastAsia="pl-PL"/>
        </w:rPr>
        <w:t>. zm.).</w:t>
      </w:r>
    </w:p>
    <w:p w14:paraId="0F513570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Przedmiotem niniejszej umowy jest wykonanie zamówienia na </w:t>
      </w:r>
      <w:bookmarkStart w:id="0" w:name="_Hlk83288386"/>
      <w:r>
        <w:rPr>
          <w:rFonts w:ascii="Arial" w:hAnsi="Arial" w:cs="Arial"/>
          <w:color w:val="000000"/>
          <w:lang w:eastAsia="pl-PL"/>
        </w:rPr>
        <w:t>:</w:t>
      </w:r>
    </w:p>
    <w:p w14:paraId="397BC69B" w14:textId="77777777" w:rsidR="00AC3134" w:rsidRDefault="00000000">
      <w:pPr>
        <w:spacing w:after="0"/>
        <w:ind w:left="567" w:hanging="14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</w:p>
    <w:bookmarkEnd w:id="0"/>
    <w:p w14:paraId="5C7EF5A2" w14:textId="77777777" w:rsidR="00AC3134" w:rsidRDefault="00000000">
      <w:pPr>
        <w:shd w:val="clear" w:color="auto" w:fill="FFFFFF"/>
        <w:tabs>
          <w:tab w:val="left" w:pos="540"/>
        </w:tabs>
        <w:spacing w:after="0"/>
        <w:ind w:left="567" w:hanging="141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2 –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ekogroszek</w:t>
      </w:r>
      <w:proofErr w:type="spellEnd"/>
    </w:p>
    <w:p w14:paraId="0DA23314" w14:textId="07886DD9" w:rsidR="00AC3134" w:rsidRDefault="00AC3134" w:rsidP="00D42016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228E36F9" w14:textId="77777777" w:rsidR="00AC3134" w:rsidRDefault="00000000">
      <w:pPr>
        <w:spacing w:after="0"/>
        <w:ind w:left="567" w:hanging="141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44DFA47B" w14:textId="77777777" w:rsidR="00AC3134" w:rsidRDefault="00AC3134">
      <w:pPr>
        <w:spacing w:after="0"/>
        <w:ind w:left="533" w:hanging="533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52B5DB19" w14:textId="77777777" w:rsidR="00AC3134" w:rsidRDefault="00000000">
      <w:pPr>
        <w:numPr>
          <w:ilvl w:val="0"/>
          <w:numId w:val="1"/>
        </w:numPr>
        <w:tabs>
          <w:tab w:val="left" w:pos="426"/>
          <w:tab w:val="left" w:pos="720"/>
        </w:tabs>
        <w:spacing w:after="0"/>
        <w:ind w:left="533" w:hanging="53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ze  złożoną ofertą, Wykonawca zobowiązuje się do :</w:t>
      </w:r>
    </w:p>
    <w:p w14:paraId="25A334D0" w14:textId="6197E7BE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</w:t>
      </w:r>
      <w:r w:rsidR="007778A6">
        <w:rPr>
          <w:rFonts w:ascii="Arial" w:eastAsia="Times New Roman" w:hAnsi="Arial" w:cs="Arial"/>
          <w:color w:val="000000"/>
          <w:lang w:eastAsia="pl-PL"/>
        </w:rPr>
        <w:t xml:space="preserve">50 </w:t>
      </w:r>
      <w:r>
        <w:rPr>
          <w:rFonts w:ascii="Arial" w:eastAsia="Times New Roman" w:hAnsi="Arial" w:cs="Arial"/>
          <w:color w:val="000000"/>
          <w:lang w:eastAsia="pl-PL"/>
        </w:rPr>
        <w:t xml:space="preserve">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53CB465D" w14:textId="1BA24A01" w:rsidR="00AC3134" w:rsidRDefault="00000000" w:rsidP="00D42016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</w:t>
      </w:r>
      <w:r w:rsidR="007778A6">
        <w:rPr>
          <w:rFonts w:ascii="Arial" w:eastAsia="Times New Roman" w:hAnsi="Arial" w:cs="Arial"/>
          <w:color w:val="000000"/>
          <w:lang w:eastAsia="pl-PL"/>
        </w:rPr>
        <w:t>22</w:t>
      </w:r>
      <w:r>
        <w:rPr>
          <w:rFonts w:ascii="Arial" w:eastAsia="Times New Roman" w:hAnsi="Arial" w:cs="Arial"/>
          <w:color w:val="000000"/>
          <w:lang w:eastAsia="pl-PL"/>
        </w:rPr>
        <w:t xml:space="preserve"> ton</w:t>
      </w:r>
      <w:r w:rsidR="007778A6">
        <w:rPr>
          <w:rFonts w:ascii="Arial" w:eastAsia="Times New Roman" w:hAnsi="Arial" w:cs="Arial"/>
          <w:color w:val="000000"/>
          <w:lang w:eastAsia="pl-PL"/>
        </w:rPr>
        <w:t>y</w:t>
      </w:r>
      <w:r>
        <w:rPr>
          <w:rFonts w:ascii="Arial" w:eastAsia="Times New Roman" w:hAnsi="Arial" w:cs="Arial"/>
          <w:color w:val="000000"/>
          <w:lang w:eastAsia="pl-PL"/>
        </w:rPr>
        <w:t xml:space="preserve">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(słownie: ………….........................................................).</w:t>
      </w:r>
    </w:p>
    <w:p w14:paraId="38574616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bookmarkStart w:id="1" w:name="_Hlk83733709"/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bookmarkEnd w:id="1"/>
    <w:p w14:paraId="0728994E" w14:textId="1F788E29" w:rsidR="00AC3134" w:rsidRDefault="00D42016" w:rsidP="00D42016">
      <w:pPr>
        <w:spacing w:after="0"/>
        <w:jc w:val="both"/>
      </w:pPr>
      <w:r>
        <w:rPr>
          <w:rFonts w:ascii="Arial" w:hAnsi="Arial" w:cs="Arial"/>
          <w:color w:val="000000"/>
        </w:rPr>
        <w:t>3)</w:t>
      </w:r>
      <w:r w:rsidRPr="00D42016">
        <w:rPr>
          <w:rFonts w:ascii="Arial" w:hAnsi="Arial" w:cs="Arial"/>
          <w:color w:val="000000"/>
        </w:rPr>
        <w:t>Planowana wartość zamówienia (dostaw) określonego w ust.3 pkt 1 wyniesie łącznie ………………………</w:t>
      </w:r>
      <w:r w:rsidRPr="00D42016">
        <w:rPr>
          <w:rFonts w:ascii="Arial" w:hAnsi="Arial" w:cs="Arial"/>
          <w:b/>
          <w:color w:val="000000"/>
        </w:rPr>
        <w:t>zł brutto</w:t>
      </w:r>
      <w:r w:rsidRPr="00D42016">
        <w:rPr>
          <w:rFonts w:ascii="Arial" w:hAnsi="Arial" w:cs="Arial"/>
          <w:color w:val="000000"/>
        </w:rPr>
        <w:t xml:space="preserve"> (słownie : ………………………………) zgodnie ze złożoną ofertą ,        </w:t>
      </w:r>
    </w:p>
    <w:p w14:paraId="50D41221" w14:textId="648CF808" w:rsidR="00AC3134" w:rsidRDefault="00000000" w:rsidP="00D42016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2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  <w:r w:rsidRPr="00D42016">
        <w:rPr>
          <w:rFonts w:ascii="Arial" w:hAnsi="Arial" w:cs="Arial"/>
          <w:color w:val="000000"/>
        </w:rPr>
        <w:t xml:space="preserve">                            </w:t>
      </w:r>
    </w:p>
    <w:p w14:paraId="72C8658F" w14:textId="77777777" w:rsidR="00AC3134" w:rsidRDefault="00000000" w:rsidP="00D42016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Podane w ust.3 ilości dostaw są wielkością szacunkową. Ostateczna ilość dostaw  wynikać będzie z aktualnych potrzeb Zamawiającego  i wartości zamówienia wynikającej z oferty wykonawcy z zastrzeżeniem możliwości skorzystania przez Zamawiającego                        z prawa opcji określonego w §2.</w:t>
      </w:r>
    </w:p>
    <w:p w14:paraId="0CED1C88" w14:textId="77777777" w:rsidR="00AC3134" w:rsidRDefault="00000000" w:rsidP="00D42016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złożenie  zamówień w ilościach określonych w ust.3 nie może być podstawą do roszczeń finansowych Wykonawcy z zastrzeżeniem ust.9.</w:t>
      </w:r>
    </w:p>
    <w:p w14:paraId="7F6C515D" w14:textId="77777777" w:rsidR="00AC3134" w:rsidRDefault="00000000" w:rsidP="00D42016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Zamawiający zgodnie z art.433 pkt 4 PZP wskazuje minimalną wielkość świadczenia stron tj. </w:t>
      </w:r>
    </w:p>
    <w:p w14:paraId="797A5352" w14:textId="2BDA9105" w:rsidR="00AC3134" w:rsidRPr="00414208" w:rsidRDefault="00000000">
      <w:pPr>
        <w:spacing w:after="0"/>
        <w:ind w:left="426" w:hanging="426"/>
        <w:jc w:val="both"/>
      </w:pPr>
      <w:r w:rsidRPr="00414208">
        <w:rPr>
          <w:rFonts w:ascii="Arial" w:hAnsi="Arial" w:cs="Arial"/>
          <w:lang w:eastAsia="pl-PL"/>
        </w:rPr>
        <w:t xml:space="preserve">*Część 1 – </w:t>
      </w:r>
      <w:r w:rsidR="00414208" w:rsidRPr="00414208">
        <w:rPr>
          <w:rFonts w:ascii="Arial" w:hAnsi="Arial" w:cs="Arial"/>
          <w:lang w:eastAsia="pl-PL"/>
        </w:rPr>
        <w:t>30</w:t>
      </w:r>
      <w:r w:rsidRPr="00414208">
        <w:rPr>
          <w:rFonts w:ascii="Arial" w:hAnsi="Arial" w:cs="Arial"/>
          <w:lang w:eastAsia="pl-PL"/>
        </w:rPr>
        <w:t xml:space="preserve"> ton </w:t>
      </w:r>
      <w:proofErr w:type="spellStart"/>
      <w:r w:rsidRPr="00414208">
        <w:rPr>
          <w:rFonts w:ascii="Arial" w:hAnsi="Arial" w:cs="Arial"/>
          <w:lang w:eastAsia="pl-PL"/>
        </w:rPr>
        <w:t>ekomiału</w:t>
      </w:r>
      <w:proofErr w:type="spellEnd"/>
    </w:p>
    <w:p w14:paraId="4DDBBC70" w14:textId="72E3857E" w:rsidR="00AC3134" w:rsidRPr="00414208" w:rsidRDefault="00000000" w:rsidP="00D42016">
      <w:pPr>
        <w:spacing w:after="0"/>
        <w:ind w:left="426" w:hanging="426"/>
        <w:jc w:val="both"/>
      </w:pPr>
      <w:r w:rsidRPr="00414208">
        <w:rPr>
          <w:rFonts w:ascii="Arial" w:hAnsi="Arial" w:cs="Arial"/>
          <w:lang w:eastAsia="pl-PL"/>
        </w:rPr>
        <w:t xml:space="preserve">*Część 2 – </w:t>
      </w:r>
      <w:r w:rsidR="00414208" w:rsidRPr="00414208">
        <w:rPr>
          <w:rFonts w:ascii="Arial" w:hAnsi="Arial" w:cs="Arial"/>
          <w:lang w:eastAsia="pl-PL"/>
        </w:rPr>
        <w:t>15</w:t>
      </w:r>
      <w:r w:rsidRPr="00414208">
        <w:rPr>
          <w:rFonts w:ascii="Arial" w:hAnsi="Arial" w:cs="Arial"/>
          <w:lang w:eastAsia="pl-PL"/>
        </w:rPr>
        <w:t xml:space="preserve"> ton </w:t>
      </w:r>
      <w:proofErr w:type="spellStart"/>
      <w:r w:rsidRPr="00414208">
        <w:rPr>
          <w:rFonts w:ascii="Arial" w:hAnsi="Arial" w:cs="Arial"/>
          <w:lang w:eastAsia="pl-PL"/>
        </w:rPr>
        <w:t>ekogroszku</w:t>
      </w:r>
      <w:proofErr w:type="spellEnd"/>
    </w:p>
    <w:p w14:paraId="01D8FE0A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7C9687F1" w14:textId="77777777" w:rsidR="00AC3134" w:rsidRDefault="00AC3134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5EA1F3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2</w:t>
      </w:r>
    </w:p>
    <w:p w14:paraId="71BD4D49" w14:textId="77777777" w:rsidR="00AC3134" w:rsidRDefault="00AC3134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67D86487" w14:textId="77777777" w:rsidR="00AC3134" w:rsidRDefault="00AC3134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39576E4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3</w:t>
      </w:r>
    </w:p>
    <w:p w14:paraId="47FEFF97" w14:textId="2A9BF1BC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Termin  realizacji dostaw – </w:t>
      </w:r>
      <w:r w:rsidR="00414208">
        <w:rPr>
          <w:rFonts w:ascii="Arial" w:hAnsi="Arial" w:cs="Arial"/>
          <w:color w:val="000000"/>
          <w:lang w:eastAsia="pl-PL"/>
        </w:rPr>
        <w:t>10</w:t>
      </w:r>
      <w:r>
        <w:rPr>
          <w:rFonts w:ascii="Arial" w:hAnsi="Arial" w:cs="Arial"/>
          <w:color w:val="000000"/>
          <w:lang w:eastAsia="pl-PL"/>
        </w:rPr>
        <w:t xml:space="preserve"> miesięcy.</w:t>
      </w:r>
    </w:p>
    <w:p w14:paraId="1CA019F3" w14:textId="77777777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Okres trwania umowy ustala się od dnia podpisania umowy do  dnia 30 kwietnia 2023r.</w:t>
      </w:r>
    </w:p>
    <w:p w14:paraId="45104DC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85991A" w14:textId="77777777" w:rsidR="00AC3134" w:rsidRDefault="00000000">
      <w:pPr>
        <w:spacing w:after="0"/>
        <w:jc w:val="center"/>
      </w:pPr>
      <w:bookmarkStart w:id="2" w:name="_Hlk19101090"/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4*(dotyczy 1 części zamówienia)</w:t>
      </w:r>
    </w:p>
    <w:p w14:paraId="294F35F1" w14:textId="1D194D08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</w:t>
      </w:r>
      <w:r w:rsidR="00414208">
        <w:rPr>
          <w:rFonts w:ascii="Arial" w:eastAsia="Times New Roman" w:hAnsi="Arial" w:cs="Arial"/>
          <w:color w:val="000000"/>
          <w:lang w:eastAsia="pl-PL"/>
        </w:rPr>
        <w:t>, tel.</w:t>
      </w:r>
      <w:r>
        <w:rPr>
          <w:rFonts w:ascii="Arial" w:eastAsia="Times New Roman" w:hAnsi="Arial" w:cs="Arial"/>
          <w:color w:val="000000"/>
          <w:lang w:eastAsia="pl-PL"/>
        </w:rPr>
        <w:t xml:space="preserve">) w ciągu dwóch dni od daty złożenia takiego zamówienia  i w ilościach zamawianych przez Zamawiającego do kotłowni wymienionych                                   w załączniku Nr 1 do umowy. </w:t>
      </w:r>
    </w:p>
    <w:p w14:paraId="5ED51A91" w14:textId="25111613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Dostawa węgla będzie realizowana sukcesywnie do potrzeb kotłowni                             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wyłącznie samochodami samowyładowczymi o ładowności </w:t>
      </w:r>
      <w:r w:rsidR="00414208">
        <w:rPr>
          <w:rFonts w:ascii="Arial" w:eastAsia="Times New Roman" w:hAnsi="Arial" w:cs="Arial"/>
          <w:b/>
          <w:bCs/>
          <w:color w:val="000000"/>
          <w:lang w:eastAsia="pl-PL"/>
        </w:rPr>
        <w:t>od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14208">
        <w:rPr>
          <w:rFonts w:ascii="Arial" w:eastAsia="Times New Roman" w:hAnsi="Arial" w:cs="Arial"/>
          <w:b/>
          <w:bCs/>
          <w:color w:val="000000"/>
          <w:lang w:eastAsia="pl-PL"/>
        </w:rPr>
        <w:t>3-6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ton</w:t>
      </w:r>
      <w:r>
        <w:rPr>
          <w:rFonts w:ascii="Arial" w:eastAsia="Times New Roman" w:hAnsi="Arial" w:cs="Arial"/>
          <w:color w:val="000000"/>
          <w:lang w:eastAsia="pl-PL"/>
        </w:rPr>
        <w:t>. Osobą upoważnioną ze strony Zamawiającego do szczegółowego określenia zakresu dostaw jest Pan</w:t>
      </w:r>
      <w:r w:rsidR="00D42016">
        <w:rPr>
          <w:rFonts w:ascii="Arial" w:eastAsia="Times New Roman" w:hAnsi="Arial" w:cs="Arial"/>
          <w:color w:val="000000"/>
          <w:lang w:eastAsia="pl-PL"/>
        </w:rPr>
        <w:t>i Justyna Zaborowska-Lenga</w:t>
      </w:r>
      <w:r w:rsidR="00414208">
        <w:rPr>
          <w:rFonts w:ascii="Arial" w:eastAsia="Times New Roman" w:hAnsi="Arial" w:cs="Arial"/>
          <w:color w:val="000000"/>
          <w:lang w:eastAsia="pl-PL"/>
        </w:rPr>
        <w:t xml:space="preserve"> ( nr tel.536 064 257).</w:t>
      </w:r>
    </w:p>
    <w:p w14:paraId="30691979" w14:textId="6C18EE3F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Osobą odpowiedzialną za realizację umowy ze strony Wykonawcy jest </w:t>
      </w:r>
      <w:r w:rsidR="00D4201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……………………………………………………………………………………………………….</w:t>
      </w:r>
    </w:p>
    <w:bookmarkEnd w:id="2"/>
    <w:p w14:paraId="4E2CC4DA" w14:textId="77777777" w:rsidR="00AC3134" w:rsidRDefault="00AC3134" w:rsidP="00E55C3D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688BF7B" w14:textId="77777777" w:rsidR="00AC3134" w:rsidRDefault="00AC3134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72694D1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5* (dotyczy 2 części zamówienia)</w:t>
      </w:r>
    </w:p>
    <w:p w14:paraId="4E280C89" w14:textId="02B6AEA3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do </w:t>
      </w:r>
      <w:r w:rsidR="001234EE" w:rsidRPr="00414208">
        <w:rPr>
          <w:rFonts w:ascii="Arial" w:eastAsia="Times New Roman" w:hAnsi="Arial" w:cs="Arial"/>
          <w:lang w:eastAsia="pl-PL"/>
        </w:rPr>
        <w:t xml:space="preserve">kotłowni w </w:t>
      </w:r>
      <w:r w:rsidRPr="00414208">
        <w:rPr>
          <w:rFonts w:ascii="Arial" w:eastAsia="Times New Roman" w:hAnsi="Arial" w:cs="Arial"/>
          <w:lang w:eastAsia="pl-PL"/>
        </w:rPr>
        <w:t>miejscowośc</w:t>
      </w:r>
      <w:r w:rsidR="00414208" w:rsidRPr="00414208">
        <w:rPr>
          <w:rFonts w:ascii="Arial" w:eastAsia="Times New Roman" w:hAnsi="Arial" w:cs="Arial"/>
          <w:lang w:eastAsia="pl-PL"/>
        </w:rPr>
        <w:t>i Mikołajki Pomorskie i Cieszymowo 1C</w:t>
      </w:r>
      <w:r w:rsidRPr="0041420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dostawach po ok.</w:t>
      </w:r>
      <w:r w:rsidR="00414208">
        <w:rPr>
          <w:rFonts w:ascii="Arial" w:eastAsia="Times New Roman" w:hAnsi="Arial" w:cs="Arial"/>
          <w:color w:val="000000"/>
          <w:lang w:eastAsia="pl-PL"/>
        </w:rPr>
        <w:t>3-6 ton.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3" w:name="_Hlk110935208"/>
    </w:p>
    <w:bookmarkEnd w:id="3"/>
    <w:p w14:paraId="7175D236" w14:textId="6DD3E11A" w:rsidR="00AC3134" w:rsidRPr="009F08D5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F08D5">
        <w:rPr>
          <w:rFonts w:ascii="Arial" w:eastAsia="Times New Roman" w:hAnsi="Arial" w:cs="Arial"/>
          <w:lang w:eastAsia="pl-PL"/>
        </w:rPr>
        <w:t>Osobą upoważnioną ze strony Zamawiającego do szczegółowego określenia zakresu dostaw jest Pan</w:t>
      </w:r>
      <w:r w:rsidR="009F08D5" w:rsidRPr="009F08D5">
        <w:rPr>
          <w:rFonts w:ascii="Arial" w:eastAsia="Times New Roman" w:hAnsi="Arial" w:cs="Arial"/>
          <w:lang w:eastAsia="pl-PL"/>
        </w:rPr>
        <w:t>i Justyna Zaborowska-Lenga</w:t>
      </w:r>
    </w:p>
    <w:p w14:paraId="500E57C7" w14:textId="77777777" w:rsidR="00AC3134" w:rsidRPr="009F08D5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F08D5">
        <w:rPr>
          <w:rFonts w:ascii="Arial" w:eastAsia="Times New Roman" w:hAnsi="Arial" w:cs="Arial"/>
          <w:lang w:eastAsia="pl-PL"/>
        </w:rPr>
        <w:t>Osobą odpowiedzialną za realizację umowy ze strony Wykonawcy jest ……………………..</w:t>
      </w:r>
    </w:p>
    <w:p w14:paraId="514A585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410DD82" w14:textId="77777777" w:rsidR="00AC3134" w:rsidRDefault="00AC3134" w:rsidP="00E55C3D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760EA64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7</w:t>
      </w:r>
    </w:p>
    <w:p w14:paraId="2B0EF5A0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Dostawy będą realizowane w sezonie grzewczym 2022/2023.</w:t>
      </w:r>
    </w:p>
    <w:p w14:paraId="77F1B531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zobowiązany jest do potwierdzenia faktu dowozu poprzez potwierdzenie dostawy do miejsca przeznaczenia z zachowaniem formy pisemnej (pokwitowanie). </w:t>
      </w:r>
    </w:p>
    <w:p w14:paraId="0EC1103D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zastrzega sobie prawo do wyrywkowego ważenia pojazdów </w:t>
      </w:r>
      <w:r>
        <w:rPr>
          <w:rFonts w:ascii="Arial" w:eastAsia="Times New Roman" w:hAnsi="Arial" w:cs="Arial"/>
          <w:color w:val="000000"/>
          <w:lang w:eastAsia="pl-PL"/>
        </w:rPr>
        <w:br/>
        <w:t>z opałem na wadze najazdowej.</w:t>
      </w:r>
    </w:p>
    <w:p w14:paraId="1F98BC52" w14:textId="77777777" w:rsidR="00AC3134" w:rsidRDefault="00AC3134">
      <w:pPr>
        <w:tabs>
          <w:tab w:val="left" w:pos="426"/>
        </w:tabs>
        <w:spacing w:after="0"/>
        <w:ind w:left="426" w:hanging="426"/>
        <w:jc w:val="center"/>
        <w:rPr>
          <w:rFonts w:ascii="Arial" w:eastAsia="Times New Roman" w:hAnsi="Arial" w:cs="Arial"/>
          <w:b/>
          <w:lang w:eastAsia="pl-PL"/>
        </w:rPr>
      </w:pPr>
    </w:p>
    <w:p w14:paraId="417D4631" w14:textId="77777777" w:rsidR="00AC3134" w:rsidRDefault="00000000">
      <w:pPr>
        <w:tabs>
          <w:tab w:val="left" w:pos="426"/>
        </w:tabs>
        <w:spacing w:after="0"/>
        <w:ind w:left="426" w:hanging="426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8</w:t>
      </w:r>
    </w:p>
    <w:p w14:paraId="7DFAACAD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dokona zapłaty wynagrodzenia przelewem na konto Wykonawcy po dostarczeniu prawidłowo wystawionej faktury przez Wykonawcę.</w:t>
      </w:r>
    </w:p>
    <w:p w14:paraId="14BF51C0" w14:textId="4D75A1D2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wymaga wystawiania faktur na poszczególne jednostki organizacyjne, którym zostanie dostarczony węgiel kamienny sortyment *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 xml:space="preserve">/*. Wykaz jednostek i podlegających im kotłowni  stanowi załącznik  Nr 2 do umowy. </w:t>
      </w:r>
    </w:p>
    <w:p w14:paraId="0AAFF19E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Płatność nastąpi przelewem w ciągu 14 dni od daty otrzymania przez Zamawiającego prawidłowo wystawionej faktury VAT.</w:t>
      </w:r>
    </w:p>
    <w:p w14:paraId="1AD4FD16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Datą zapłaty jest data obciążenia rachunku Zamawiającego.</w:t>
      </w:r>
    </w:p>
    <w:p w14:paraId="77FE01CA" w14:textId="77777777" w:rsidR="00AC3134" w:rsidRDefault="00AC313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697A98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9</w:t>
      </w:r>
    </w:p>
    <w:p w14:paraId="63507A23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4" w:name="_Hlk19101777"/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jakościowych zgodnie z normą wymaganą                          w specyfikacji warunków zamówienia.</w:t>
      </w:r>
    </w:p>
    <w:p w14:paraId="216A6A7B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węgla kamiennego sortyment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bookmarkEnd w:id="4"/>
    <w:p w14:paraId="0A83BB64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zgodnie z normą wymaganą                                 w specyfikacji warunków zamówienia.</w:t>
      </w:r>
    </w:p>
    <w:p w14:paraId="1B339756" w14:textId="4D038837" w:rsidR="00AC3134" w:rsidRPr="001234EE" w:rsidRDefault="00000000" w:rsidP="001234EE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ekogroszku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p w14:paraId="25417F6F" w14:textId="1B8D8FEE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(*dotyczy 1; 2; ;  części zamówienia)</w:t>
      </w:r>
    </w:p>
    <w:p w14:paraId="5CC279D9" w14:textId="135D4619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Dostawy będą realizowane maksymalnie w ciągu dwóch dni roboczych od daty pisemnego złożenia zamówienia (e-mail, </w:t>
      </w:r>
      <w:proofErr w:type="spellStart"/>
      <w:r>
        <w:rPr>
          <w:rFonts w:ascii="Arial" w:eastAsia="Times New Roman" w:hAnsi="Arial" w:cs="Arial"/>
          <w:lang w:eastAsia="pl-PL"/>
        </w:rPr>
        <w:t>fax</w:t>
      </w:r>
      <w:r w:rsidR="00414208">
        <w:rPr>
          <w:rFonts w:ascii="Arial" w:eastAsia="Times New Roman" w:hAnsi="Arial" w:cs="Arial"/>
          <w:lang w:eastAsia="pl-PL"/>
        </w:rPr>
        <w:t>,tel</w:t>
      </w:r>
      <w:proofErr w:type="spellEnd"/>
      <w:r>
        <w:rPr>
          <w:rFonts w:ascii="Arial" w:eastAsia="Times New Roman" w:hAnsi="Arial" w:cs="Arial"/>
          <w:lang w:eastAsia="pl-PL"/>
        </w:rPr>
        <w:t xml:space="preserve">). </w:t>
      </w:r>
    </w:p>
    <w:p w14:paraId="2BC960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dostarczenia opału o parametrach niezgodnych z normą wymaganą                         w specyfikacji warunków zamówienia, Wykonawca zobowiązuje się do jego wymiany                 w ciągu 2 dni od dnia żądania wymiany.  </w:t>
      </w:r>
    </w:p>
    <w:p w14:paraId="6781894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6F7D2271" w14:textId="77777777" w:rsidR="00AC3134" w:rsidRPr="007B7FDD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B7FDD">
        <w:rPr>
          <w:rFonts w:ascii="Arial" w:eastAsia="Times New Roman" w:hAnsi="Arial" w:cs="Arial"/>
          <w:lang w:eastAsia="pl-PL"/>
        </w:rPr>
        <w:t>Badanie, o którym mowa w ust.9, zleca się akredytowanej jednostce J.S. Hamilton Poland S.A. Oddział w Tychach, a wyniki badań będą określały parametry jakościowe wymienione w SWZ.</w:t>
      </w:r>
    </w:p>
    <w:p w14:paraId="2E9F303A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 dostawie z losowo wybranej partii nastąpi punktowe pobranie materiału do badań                   o wadze min. 30 kg. Materiał do badań zostanie zapakowany, opatrzony datą pobrania                    i zapieczętowany  w obecności przedstawiciela Zamawiającego i Wykonawcy. Materiał do badań prześle Zamawiający do akredytowanej jednostki przeprowadzającej badania laboratoryjne.</w:t>
      </w:r>
    </w:p>
    <w:p w14:paraId="2C09FF8E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Koszty przeprowadzonych badań laboratoryjnych oraz przesyłki  pokrywa,                        w zależności od jego wyników;</w:t>
      </w:r>
    </w:p>
    <w:p w14:paraId="169DC64D" w14:textId="77777777" w:rsidR="00AC3134" w:rsidRDefault="00000000">
      <w:pPr>
        <w:spacing w:after="0"/>
        <w:ind w:left="993" w:hanging="285"/>
        <w:jc w:val="both"/>
      </w:pPr>
      <w:bookmarkStart w:id="5" w:name="_Hlk19103765"/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 nie spełnia wymagań jakościowych określonych w specyfikacji warunków zamówienia,</w:t>
      </w:r>
    </w:p>
    <w:p w14:paraId="3DCD3809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04EB96B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>a) *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nie spełnia wymagań jakościowych określonych w specyfikacji warunków zamówienia,</w:t>
      </w:r>
    </w:p>
    <w:p w14:paraId="6ABD6293" w14:textId="263E5F06" w:rsidR="00AC3134" w:rsidRDefault="00000000" w:rsidP="001234EE">
      <w:pPr>
        <w:spacing w:after="0"/>
        <w:ind w:left="1080" w:hanging="360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 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</w:t>
      </w:r>
    </w:p>
    <w:p w14:paraId="7E7B8ABF" w14:textId="77777777" w:rsidR="00AC3134" w:rsidRDefault="00AC3134">
      <w:pPr>
        <w:spacing w:after="0"/>
        <w:ind w:left="1080" w:hanging="360"/>
        <w:jc w:val="both"/>
        <w:rPr>
          <w:rFonts w:ascii="Arial" w:eastAsia="Times New Roman" w:hAnsi="Arial" w:cs="Arial"/>
          <w:b/>
          <w:lang w:eastAsia="pl-PL"/>
        </w:rPr>
      </w:pPr>
    </w:p>
    <w:bookmarkEnd w:id="5"/>
    <w:p w14:paraId="6486D06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W przypadku nie spełnienia wymaganych parametrów jakościowych lub ilościowych Zamawiający może wypowiedzieć i rozwiązać umowę z Wykonawcą na każdym etapie jej realizacji, nie ponosząc żadnych kosztów i kar wymienionych                       w umowie. </w:t>
      </w:r>
    </w:p>
    <w:p w14:paraId="22F6B5FF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DB0CDA7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10</w:t>
      </w:r>
    </w:p>
    <w:p w14:paraId="32CE6D97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rozwiązania umowy przez Zamawiającego z winy Wykonawcy, Wykonawca zapłaci karę umowną w wysokości </w:t>
      </w:r>
      <w:r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>% planowanej wartości brutto zamówienia</w:t>
      </w:r>
      <w:r>
        <w:rPr>
          <w:rFonts w:ascii="Arial" w:eastAsia="Times New Roman" w:hAnsi="Arial" w:cs="Arial"/>
          <w:lang w:eastAsia="pl-PL"/>
        </w:rPr>
        <w:t xml:space="preserve"> ustalonej  w </w:t>
      </w:r>
      <w:bookmarkStart w:id="6" w:name="_Hlk83732688"/>
      <w:bookmarkStart w:id="7" w:name="_Hlk19103891"/>
      <w:r>
        <w:rPr>
          <w:rFonts w:ascii="Arial" w:eastAsia="Times New Roman" w:hAnsi="Arial" w:cs="Arial"/>
          <w:lang w:eastAsia="pl-PL"/>
        </w:rPr>
        <w:t>§1</w:t>
      </w:r>
      <w:bookmarkEnd w:id="6"/>
      <w:r>
        <w:rPr>
          <w:rFonts w:ascii="Arial" w:eastAsia="Times New Roman" w:hAnsi="Arial" w:cs="Arial"/>
          <w:lang w:eastAsia="pl-PL"/>
        </w:rPr>
        <w:t xml:space="preserve"> ust.4* </w:t>
      </w:r>
      <w:bookmarkEnd w:id="7"/>
      <w:r>
        <w:rPr>
          <w:rFonts w:ascii="Arial" w:eastAsia="Times New Roman" w:hAnsi="Arial" w:cs="Arial"/>
          <w:lang w:eastAsia="pl-PL"/>
        </w:rPr>
        <w:t xml:space="preserve">lub §1 ust.5* lub §1 ust.6*  . </w:t>
      </w:r>
    </w:p>
    <w:p w14:paraId="344EFF51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bookmarkStart w:id="8" w:name="_Hlk19172361"/>
      <w:r>
        <w:rPr>
          <w:rFonts w:ascii="Arial" w:eastAsia="Times New Roman" w:hAnsi="Arial" w:cs="Arial"/>
          <w:i/>
          <w:iCs/>
          <w:lang w:eastAsia="pl-PL"/>
        </w:rPr>
        <w:t>(*w zależności od części zamówienia)</w:t>
      </w:r>
    </w:p>
    <w:bookmarkEnd w:id="8"/>
    <w:p w14:paraId="55A58883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 dotrzymania terminu określonego w §8 ust.3 ustala się odsetki ustawowe za każdy dzień opóźnienia.</w:t>
      </w:r>
    </w:p>
    <w:p w14:paraId="4A72EB5F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nie dotrzymania terminu określonego w §9 ust.7 ustala się karę umowną                       w wysokości 0,01% </w:t>
      </w:r>
      <w:r>
        <w:rPr>
          <w:rFonts w:ascii="Arial" w:eastAsia="Times New Roman" w:hAnsi="Arial" w:cs="Arial"/>
          <w:b/>
          <w:lang w:eastAsia="pl-PL"/>
        </w:rPr>
        <w:t>planowanej wartości brutto</w:t>
      </w:r>
      <w:r>
        <w:rPr>
          <w:rFonts w:ascii="Arial" w:eastAsia="Times New Roman" w:hAnsi="Arial" w:cs="Arial"/>
          <w:lang w:eastAsia="pl-PL"/>
        </w:rPr>
        <w:t xml:space="preserve"> zamówienia </w:t>
      </w:r>
      <w:bookmarkStart w:id="9" w:name="_Hlk83727706"/>
      <w:r>
        <w:rPr>
          <w:rFonts w:ascii="Arial" w:eastAsia="Times New Roman" w:hAnsi="Arial" w:cs="Arial"/>
          <w:lang w:eastAsia="pl-PL"/>
        </w:rPr>
        <w:t xml:space="preserve">ustalonej w </w:t>
      </w:r>
      <w:bookmarkStart w:id="10" w:name="_Hlk19104208"/>
      <w:r>
        <w:rPr>
          <w:rFonts w:ascii="Arial" w:eastAsia="Times New Roman" w:hAnsi="Arial" w:cs="Arial"/>
          <w:lang w:eastAsia="pl-PL"/>
        </w:rPr>
        <w:t>§1 ust.</w:t>
      </w:r>
      <w:bookmarkEnd w:id="10"/>
      <w:r>
        <w:rPr>
          <w:rFonts w:ascii="Arial" w:eastAsia="Times New Roman" w:hAnsi="Arial" w:cs="Arial"/>
          <w:lang w:eastAsia="pl-PL"/>
        </w:rPr>
        <w:t>4*/§1 ust.5*/§1 ust.6* za każdy dzień opóźnienia w dostawie, od dnia złożenia żądania.</w:t>
      </w:r>
    </w:p>
    <w:p w14:paraId="35BC76ED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(*w zależności od części zamówienia).</w:t>
      </w:r>
    </w:p>
    <w:bookmarkEnd w:id="9"/>
    <w:p w14:paraId="1A2B2CA7" w14:textId="77777777" w:rsidR="00AC3134" w:rsidRDefault="00000000">
      <w:pPr>
        <w:numPr>
          <w:ilvl w:val="0"/>
          <w:numId w:val="10"/>
        </w:numPr>
        <w:tabs>
          <w:tab w:val="left" w:pos="-2454"/>
        </w:tabs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Łączna maksymalna wysokość kar umownych, których mogą dochodzić strony będzie stanowiła nie więcej niż 20% wartości zamówienia brutto ustalonej odpowiednio                              w §1 ust.4*/§1 ust.5*/§1 ust.6* </w:t>
      </w:r>
    </w:p>
    <w:p w14:paraId="055CD23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>(*w zależności od części zamówienia).</w:t>
      </w:r>
    </w:p>
    <w:p w14:paraId="54FA6A9D" w14:textId="77777777" w:rsidR="00AC3134" w:rsidRDefault="00000000">
      <w:pPr>
        <w:numPr>
          <w:ilvl w:val="0"/>
          <w:numId w:val="10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Strony mogą dochodzić odszkodowania przewyższającego ustalone kary umowne na zasadach określonych w Kodeksie Cywilnym.</w:t>
      </w:r>
    </w:p>
    <w:p w14:paraId="25D8FDED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0922E5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11</w:t>
      </w:r>
    </w:p>
    <w:p w14:paraId="5309614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Zamawiający przewiduje możliwość zmiany zawartej umowy w stosunku do treści wybranej oferty w zakresie uregulowanym w art. 454-455 PZP.</w:t>
      </w:r>
    </w:p>
    <w:p w14:paraId="29E5C32D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ar-SA"/>
        </w:rPr>
        <w:t>Dopuszczalna jest zmiana wynagrodzenia wykonawcy w przypadku:</w:t>
      </w:r>
    </w:p>
    <w:p w14:paraId="6E7D5BC7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5A36D79A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zmiany powszechnie obowiązujących przepisów prawa w zakresie mającym wpływ na realizację przedmiotu zamówienia;</w:t>
      </w:r>
    </w:p>
    <w:p w14:paraId="04FA27F5" w14:textId="0E0A1040" w:rsidR="00AC3134" w:rsidRPr="00C3220A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                z wynikającymi </w:t>
      </w:r>
      <w:r>
        <w:rPr>
          <w:rFonts w:ascii="Arial" w:eastAsia="Times New Roman" w:hAnsi="Arial" w:cs="Arial"/>
          <w:color w:val="000000"/>
          <w:lang w:eastAsia="ar-SA"/>
        </w:rPr>
        <w:t>z  umowy planowanymi świadczeniami do dnia rezygnacji.</w:t>
      </w:r>
    </w:p>
    <w:p w14:paraId="331E315B" w14:textId="7DF9AE77" w:rsidR="00C3220A" w:rsidRDefault="00C3220A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</w:pPr>
      <w:proofErr w:type="spellStart"/>
      <w:r>
        <w:rPr>
          <w:rFonts w:ascii="Arial" w:eastAsia="Times New Roman" w:hAnsi="Arial" w:cs="Arial"/>
          <w:color w:val="000000"/>
          <w:lang w:eastAsia="ar-SA"/>
        </w:rPr>
        <w:t>jez</w:t>
      </w:r>
      <w:proofErr w:type="spellEnd"/>
    </w:p>
    <w:p w14:paraId="0BDBA2E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dopuszczalna jest zmiana umowy bez przeprowadzenia nowego postępowania </w:t>
      </w:r>
      <w:r>
        <w:rPr>
          <w:rFonts w:ascii="Arial" w:hAnsi="Arial" w:cs="Arial"/>
        </w:rPr>
        <w:br/>
        <w:t>o udzielenie zamówienia, których łączna wartość jest mniejsza niż progi unijne oraz jest niższa niż 10% wartości pierwotnej umowy, w przypadku zamówień na usługi lub dostawy.</w:t>
      </w:r>
    </w:p>
    <w:p w14:paraId="0404EA36" w14:textId="77777777" w:rsidR="00AC3134" w:rsidRDefault="00000000">
      <w:pPr>
        <w:pStyle w:val="Akapitzlist"/>
        <w:numPr>
          <w:ilvl w:val="3"/>
          <w:numId w:val="11"/>
        </w:numPr>
        <w:tabs>
          <w:tab w:val="left" w:pos="720"/>
          <w:tab w:val="left" w:pos="900"/>
          <w:tab w:val="left" w:pos="1080"/>
        </w:tabs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Nie stanowi zmiany umowy :</w:t>
      </w:r>
    </w:p>
    <w:p w14:paraId="4B99C3E0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zmiana danych związanych z obsługą </w:t>
      </w:r>
      <w:proofErr w:type="spellStart"/>
      <w:r>
        <w:rPr>
          <w:rFonts w:ascii="Arial" w:eastAsia="Times New Roman" w:hAnsi="Arial" w:cs="Arial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lang w:eastAsia="ar-SA"/>
        </w:rPr>
        <w:t xml:space="preserve"> – organizacyjną umowy (np. zmiana numeru rachunku bankowego);</w:t>
      </w:r>
    </w:p>
    <w:p w14:paraId="64FC534C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zmiana danych teleadresowych, zmiany osób wskazanych do kontaktów między stronami.</w:t>
      </w:r>
    </w:p>
    <w:p w14:paraId="3F146C2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0D867422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Wszelkie zmiany i uzupełnienia treści umowy muszą mieć formę pisemną pod rygorem nieważności.</w:t>
      </w:r>
    </w:p>
    <w:p w14:paraId="7A21ECE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028A4EBC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14:paraId="0EFB3CA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Sądem właściwym dla rozpatrzenia sporów jest sąd właściwy dla siedziby Zamawiającego.</w:t>
      </w:r>
    </w:p>
    <w:p w14:paraId="575332B4" w14:textId="77777777" w:rsidR="00AC3134" w:rsidRDefault="00AC3134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14:paraId="2DCD18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12</w:t>
      </w:r>
    </w:p>
    <w:p w14:paraId="3029436C" w14:textId="77777777" w:rsidR="00AC3134" w:rsidRDefault="0000000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niniejszą sporządzono w 3 egzemplarzach, z których jeden otrzymuje Wykonawca,                a dwa Zamawiający .</w:t>
      </w:r>
    </w:p>
    <w:p w14:paraId="3A0C41B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3425EF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417D1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6811D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81C1C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AF379DC" w14:textId="77777777" w:rsidR="00AC3134" w:rsidRDefault="0000000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WYKONAWCA 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b/>
          <w:lang w:eastAsia="pl-PL"/>
        </w:rPr>
        <w:tab/>
        <w:t>ZAMAWIAJĄCY :</w:t>
      </w:r>
    </w:p>
    <w:p w14:paraId="7F473917" w14:textId="37CB049B" w:rsidR="00AC3134" w:rsidRPr="009573C9" w:rsidRDefault="00000000" w:rsidP="009573C9">
      <w:pPr>
        <w:snapToGrid w:val="0"/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517AC30D" w14:textId="6D999A0B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E20A515" w14:textId="756A055F" w:rsidR="00E55C3D" w:rsidRDefault="00E55C3D" w:rsidP="009573C9">
      <w:pPr>
        <w:snapToGri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7F5CF954" w14:textId="6D2F3C6E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4C1CBB8A" w14:textId="05536BA9" w:rsidR="007778A6" w:rsidRDefault="007778A6" w:rsidP="00414208">
      <w:pPr>
        <w:snapToGri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1D0B43B6" w14:textId="543156F6" w:rsidR="007778A6" w:rsidRDefault="007778A6" w:rsidP="009F08D5">
      <w:pPr>
        <w:snapToGri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3B103B87" w14:textId="77777777" w:rsidR="007778A6" w:rsidRDefault="007778A6" w:rsidP="009F08D5">
      <w:pPr>
        <w:snapToGri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6A662DB3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CF42017" w14:textId="77777777" w:rsidR="00AC3134" w:rsidRDefault="00000000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Załącznik nr 1 do umowy </w:t>
      </w:r>
    </w:p>
    <w:p w14:paraId="6C7FFA0E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04A8D3EA" w14:textId="77777777" w:rsidR="00AC3134" w:rsidRDefault="00AC3134">
      <w:pPr>
        <w:spacing w:after="0"/>
        <w:ind w:left="4956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5BD66FFA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*Przedmiot zamówienia dotyczy dostaw</w:t>
      </w:r>
    </w:p>
    <w:p w14:paraId="4C92BDF5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o parametrach:</w:t>
      </w:r>
    </w:p>
    <w:p w14:paraId="348E4EAD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526D01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3AD36D13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C0C35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5B61509F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3F5EC9F7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- 3-31,5 mm</w:t>
      </w:r>
    </w:p>
    <w:p w14:paraId="3276D948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   </w:t>
      </w:r>
      <w:r>
        <w:rPr>
          <w:rFonts w:ascii="Arial" w:eastAsia="Times New Roman" w:hAnsi="Arial" w:cs="Arial"/>
          <w:lang w:eastAsia="pl-PL"/>
        </w:rPr>
        <w:tab/>
        <w:t>-  max. 20%</w:t>
      </w:r>
    </w:p>
    <w:p w14:paraId="147A5CC0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lang w:eastAsia="pl-PL"/>
        </w:rPr>
      </w:pPr>
    </w:p>
    <w:p w14:paraId="3544F111" w14:textId="017E5BE8" w:rsidR="00AC3134" w:rsidRDefault="00000000">
      <w:pPr>
        <w:snapToGrid w:val="0"/>
        <w:spacing w:after="0"/>
        <w:jc w:val="center"/>
        <w:rPr>
          <w:rFonts w:ascii="Arial" w:hAnsi="Arial" w:cs="Arial"/>
          <w:color w:val="000000"/>
          <w:lang w:eastAsia="pl-PL"/>
        </w:rPr>
      </w:pPr>
      <w:bookmarkStart w:id="11" w:name="_Hlk19173135"/>
      <w:r>
        <w:rPr>
          <w:rFonts w:ascii="Arial" w:hAnsi="Arial" w:cs="Arial"/>
          <w:color w:val="000000"/>
          <w:lang w:eastAsia="pl-PL"/>
        </w:rPr>
        <w:t xml:space="preserve">dostawa do kotłowni komunalnych na terenie Gminy </w:t>
      </w:r>
      <w:r w:rsidR="00E25D58">
        <w:rPr>
          <w:rFonts w:ascii="Arial" w:hAnsi="Arial" w:cs="Arial"/>
          <w:color w:val="000000"/>
          <w:lang w:eastAsia="pl-PL"/>
        </w:rPr>
        <w:t>Mikołajki Pomorskie</w:t>
      </w:r>
      <w:r>
        <w:rPr>
          <w:rFonts w:ascii="Arial" w:hAnsi="Arial" w:cs="Arial"/>
          <w:color w:val="000000"/>
          <w:lang w:eastAsia="pl-PL"/>
        </w:rPr>
        <w:t xml:space="preserve"> :</w:t>
      </w:r>
    </w:p>
    <w:bookmarkEnd w:id="11"/>
    <w:p w14:paraId="30E0DF4F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3DE3B423" w14:textId="77777777" w:rsidR="00AC3134" w:rsidRDefault="00AC3134">
      <w:pPr>
        <w:tabs>
          <w:tab w:val="left" w:pos="935"/>
        </w:tabs>
        <w:spacing w:after="0"/>
        <w:ind w:left="360"/>
        <w:jc w:val="both"/>
        <w:rPr>
          <w:rFonts w:ascii="Arial" w:hAnsi="Arial" w:cs="Arial"/>
          <w:b/>
          <w:color w:val="000000"/>
          <w:lang w:eastAsia="pl-PL"/>
        </w:rPr>
      </w:pPr>
      <w:bookmarkStart w:id="12" w:name="_Hlk50036406"/>
    </w:p>
    <w:bookmarkEnd w:id="12"/>
    <w:p w14:paraId="36009B17" w14:textId="21A76C8F" w:rsidR="00AC3134" w:rsidRDefault="00E25D58">
      <w:pPr>
        <w:spacing w:after="0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1…………………………………</w:t>
      </w:r>
    </w:p>
    <w:p w14:paraId="2EFC7F5E" w14:textId="43B3EFC0" w:rsidR="00E25D58" w:rsidRDefault="00E25D58">
      <w:pPr>
        <w:spacing w:after="0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2…………………………………</w:t>
      </w:r>
    </w:p>
    <w:p w14:paraId="6901719D" w14:textId="096AADBA" w:rsidR="00E25D58" w:rsidRDefault="00E25D58">
      <w:pPr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3………………………………….</w:t>
      </w:r>
    </w:p>
    <w:p w14:paraId="504A91D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7C94F00" w14:textId="66C51478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 o parametrach:</w:t>
      </w:r>
    </w:p>
    <w:p w14:paraId="60E89CCC" w14:textId="77777777" w:rsidR="00AC3134" w:rsidRDefault="00AC3134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6D42A3B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3" w:name="_Hlk83288962"/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2464F765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073AEFD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010CFCD3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6A4BE71E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- 5-31,5 mm</w:t>
      </w:r>
    </w:p>
    <w:p w14:paraId="7CEE5A24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15%</w:t>
      </w:r>
      <w:bookmarkEnd w:id="13"/>
    </w:p>
    <w:p w14:paraId="5F050020" w14:textId="77777777" w:rsidR="00AC3134" w:rsidRDefault="00AC3134">
      <w:pPr>
        <w:widowControl w:val="0"/>
        <w:shd w:val="clear" w:color="auto" w:fill="FFFFFF"/>
        <w:autoSpaceDE w:val="0"/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DE2BEF0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EC3EBEE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1D3EF523" w14:textId="77777777" w:rsidR="00AC3134" w:rsidRPr="00E25D58" w:rsidRDefault="00AC3134">
      <w:pPr>
        <w:spacing w:after="0"/>
        <w:rPr>
          <w:rFonts w:ascii="Arial" w:eastAsia="Times New Roman" w:hAnsi="Arial" w:cs="Arial"/>
          <w:b/>
          <w:color w:val="FF0000"/>
          <w:lang w:eastAsia="pl-PL"/>
        </w:rPr>
      </w:pPr>
    </w:p>
    <w:p w14:paraId="0D1DA18D" w14:textId="7C56E174" w:rsidR="007778A6" w:rsidRDefault="007778A6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C141E12" w14:textId="1AD266FE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4C5D892" w14:textId="051218A8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248A0AD" w14:textId="5748D6CD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0655B07" w14:textId="6B61EC3D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6B0D20E" w14:textId="68771A28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3C335DC7" w14:textId="19A16EB1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1203625" w14:textId="2BCA0BF9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13A23D5" w14:textId="2E7D43B9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69BE388" w14:textId="77777777" w:rsidR="00414208" w:rsidRDefault="00414208" w:rsidP="009F08D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74796C41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018378A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BB7E8A5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4964DD3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3D87025F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F72DD0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495A882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C6E7D2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5C36F9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59C154C" w14:textId="77777777" w:rsidR="00AC3134" w:rsidRDefault="00AC3134">
      <w:pPr>
        <w:rPr>
          <w:rFonts w:ascii="Arial" w:hAnsi="Arial" w:cs="Arial"/>
        </w:rPr>
      </w:pPr>
    </w:p>
    <w:p w14:paraId="5FE9D59B" w14:textId="77777777" w:rsidR="00AC3134" w:rsidRDefault="00AC3134"/>
    <w:sectPr w:rsidR="00AC3134">
      <w:headerReference w:type="default" r:id="rId8"/>
      <w:footerReference w:type="default" r:id="rId9"/>
      <w:pgSz w:w="11906" w:h="16838"/>
      <w:pgMar w:top="719" w:right="1417" w:bottom="1417" w:left="1417" w:header="708" w:footer="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0259" w14:textId="77777777" w:rsidR="001071D4" w:rsidRDefault="001071D4">
      <w:pPr>
        <w:spacing w:after="0"/>
      </w:pPr>
      <w:r>
        <w:separator/>
      </w:r>
    </w:p>
  </w:endnote>
  <w:endnote w:type="continuationSeparator" w:id="0">
    <w:p w14:paraId="41B77104" w14:textId="77777777" w:rsidR="001071D4" w:rsidRDefault="00107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2D4" w14:textId="77777777" w:rsidR="003045BD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60AA5" wp14:editId="1B4321D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766DBA" w14:textId="77777777" w:rsidR="003045BD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0A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9766DBA" w14:textId="77777777" w:rsidR="003045BD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8C9B" w14:textId="77777777" w:rsidR="001071D4" w:rsidRDefault="001071D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9F9877" w14:textId="77777777" w:rsidR="001071D4" w:rsidRDefault="001071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C716" w14:textId="5944BED2" w:rsidR="003D792A" w:rsidRDefault="003D792A" w:rsidP="003D792A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spacing w:after="0" w:line="256" w:lineRule="auto"/>
      <w:jc w:val="center"/>
      <w:rPr>
        <w:rFonts w:ascii="Times New Roman" w:eastAsiaTheme="minorHAnsi" w:hAnsi="Times New Roman"/>
        <w:sz w:val="20"/>
        <w:szCs w:val="20"/>
        <w:lang w:eastAsia="pl-PL"/>
      </w:rPr>
    </w:pPr>
    <w:r>
      <w:rPr>
        <w:rFonts w:ascii="Times New Roman" w:eastAsiaTheme="minorHAnsi" w:hAnsi="Times New Roman"/>
        <w:sz w:val="20"/>
        <w:szCs w:val="20"/>
        <w:lang w:eastAsia="pl-PL"/>
      </w:rPr>
      <w:t xml:space="preserve">Sygnatura akt : </w:t>
    </w:r>
    <w:r w:rsidR="00040412">
      <w:rPr>
        <w:rFonts w:ascii="Times New Roman" w:eastAsiaTheme="minorHAnsi" w:hAnsi="Times New Roman"/>
        <w:sz w:val="20"/>
        <w:szCs w:val="20"/>
        <w:lang w:eastAsia="pl-PL"/>
      </w:rPr>
      <w:t>ZP.271.1</w:t>
    </w:r>
    <w:r w:rsidR="007B7FDD">
      <w:rPr>
        <w:rFonts w:ascii="Times New Roman" w:eastAsiaTheme="minorHAnsi" w:hAnsi="Times New Roman"/>
        <w:sz w:val="20"/>
        <w:szCs w:val="20"/>
        <w:lang w:eastAsia="pl-PL"/>
      </w:rPr>
      <w:t>6</w:t>
    </w:r>
    <w:r w:rsidR="00040412">
      <w:rPr>
        <w:rFonts w:ascii="Times New Roman" w:eastAsiaTheme="minorHAnsi" w:hAnsi="Times New Roman"/>
        <w:sz w:val="20"/>
        <w:szCs w:val="20"/>
        <w:lang w:eastAsia="pl-PL"/>
      </w:rPr>
      <w:t>.2022.BP</w:t>
    </w:r>
  </w:p>
  <w:p w14:paraId="017154EE" w14:textId="77777777" w:rsidR="003D792A" w:rsidRDefault="003D792A" w:rsidP="00E55C3D">
    <w:pPr>
      <w:spacing w:after="0"/>
      <w:ind w:right="8"/>
      <w:jc w:val="center"/>
      <w:textAlignment w:val="baseline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</w:p>
  <w:p w14:paraId="1BAF6623" w14:textId="77777777" w:rsidR="00E55C3D" w:rsidRDefault="00E55C3D" w:rsidP="00E55C3D">
    <w:pPr>
      <w:spacing w:after="0"/>
      <w:ind w:right="8"/>
      <w:rPr>
        <w:rFonts w:ascii="Arial" w:eastAsia="Times New Roman" w:hAnsi="Arial" w:cs="Arial"/>
        <w:color w:val="00000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D55"/>
    <w:multiLevelType w:val="multilevel"/>
    <w:tmpl w:val="70F6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0A4358"/>
    <w:multiLevelType w:val="multilevel"/>
    <w:tmpl w:val="7A5A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F41198"/>
    <w:multiLevelType w:val="multilevel"/>
    <w:tmpl w:val="5EDC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D1540C"/>
    <w:multiLevelType w:val="multilevel"/>
    <w:tmpl w:val="1624B2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0F1663"/>
    <w:multiLevelType w:val="multilevel"/>
    <w:tmpl w:val="00C260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1DC13C57"/>
    <w:multiLevelType w:val="multilevel"/>
    <w:tmpl w:val="2DF69B12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66806"/>
    <w:multiLevelType w:val="multilevel"/>
    <w:tmpl w:val="E7C4D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B33"/>
    <w:multiLevelType w:val="multilevel"/>
    <w:tmpl w:val="8F1E0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E3F"/>
    <w:multiLevelType w:val="multilevel"/>
    <w:tmpl w:val="AF88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2B03"/>
    <w:multiLevelType w:val="multilevel"/>
    <w:tmpl w:val="A5D0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B15F0"/>
    <w:multiLevelType w:val="multilevel"/>
    <w:tmpl w:val="941A4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983ACB"/>
    <w:multiLevelType w:val="multilevel"/>
    <w:tmpl w:val="9E246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709E1"/>
    <w:multiLevelType w:val="multilevel"/>
    <w:tmpl w:val="3AD8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6A81"/>
    <w:multiLevelType w:val="multilevel"/>
    <w:tmpl w:val="36ACDE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810"/>
    <w:multiLevelType w:val="multilevel"/>
    <w:tmpl w:val="B9741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475750"/>
    <w:multiLevelType w:val="multilevel"/>
    <w:tmpl w:val="B78C2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77E3D27"/>
    <w:multiLevelType w:val="multilevel"/>
    <w:tmpl w:val="A52E7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5727"/>
    <w:multiLevelType w:val="multilevel"/>
    <w:tmpl w:val="59CA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B3465"/>
    <w:multiLevelType w:val="multilevel"/>
    <w:tmpl w:val="71A0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1689">
    <w:abstractNumId w:val="7"/>
  </w:num>
  <w:num w:numId="2" w16cid:durableId="1399477863">
    <w:abstractNumId w:val="5"/>
  </w:num>
  <w:num w:numId="3" w16cid:durableId="1732535161">
    <w:abstractNumId w:val="12"/>
  </w:num>
  <w:num w:numId="4" w16cid:durableId="1314260414">
    <w:abstractNumId w:val="1"/>
  </w:num>
  <w:num w:numId="5" w16cid:durableId="16543431">
    <w:abstractNumId w:val="17"/>
  </w:num>
  <w:num w:numId="6" w16cid:durableId="1335256380">
    <w:abstractNumId w:val="18"/>
  </w:num>
  <w:num w:numId="7" w16cid:durableId="1595434238">
    <w:abstractNumId w:val="2"/>
  </w:num>
  <w:num w:numId="8" w16cid:durableId="463739402">
    <w:abstractNumId w:val="10"/>
  </w:num>
  <w:num w:numId="9" w16cid:durableId="700939568">
    <w:abstractNumId w:val="9"/>
  </w:num>
  <w:num w:numId="10" w16cid:durableId="1279533433">
    <w:abstractNumId w:val="3"/>
  </w:num>
  <w:num w:numId="11" w16cid:durableId="2003047276">
    <w:abstractNumId w:val="4"/>
  </w:num>
  <w:num w:numId="12" w16cid:durableId="522986824">
    <w:abstractNumId w:val="11"/>
  </w:num>
  <w:num w:numId="13" w16cid:durableId="618997627">
    <w:abstractNumId w:val="13"/>
  </w:num>
  <w:num w:numId="14" w16cid:durableId="1897810717">
    <w:abstractNumId w:val="6"/>
  </w:num>
  <w:num w:numId="15" w16cid:durableId="510071295">
    <w:abstractNumId w:val="8"/>
  </w:num>
  <w:num w:numId="16" w16cid:durableId="328411966">
    <w:abstractNumId w:val="16"/>
  </w:num>
  <w:num w:numId="17" w16cid:durableId="645819883">
    <w:abstractNumId w:val="15"/>
  </w:num>
  <w:num w:numId="18" w16cid:durableId="73741820">
    <w:abstractNumId w:val="14"/>
  </w:num>
  <w:num w:numId="19" w16cid:durableId="9294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34"/>
    <w:rsid w:val="00040412"/>
    <w:rsid w:val="00086548"/>
    <w:rsid w:val="00097C61"/>
    <w:rsid w:val="000C3178"/>
    <w:rsid w:val="001071D4"/>
    <w:rsid w:val="001234EE"/>
    <w:rsid w:val="0026354B"/>
    <w:rsid w:val="00291769"/>
    <w:rsid w:val="00333233"/>
    <w:rsid w:val="003852FB"/>
    <w:rsid w:val="00394469"/>
    <w:rsid w:val="003C5419"/>
    <w:rsid w:val="003D792A"/>
    <w:rsid w:val="00414208"/>
    <w:rsid w:val="00427478"/>
    <w:rsid w:val="004920CF"/>
    <w:rsid w:val="004C3B7B"/>
    <w:rsid w:val="006C7B4D"/>
    <w:rsid w:val="00747A26"/>
    <w:rsid w:val="007778A6"/>
    <w:rsid w:val="007B7FDD"/>
    <w:rsid w:val="009573C9"/>
    <w:rsid w:val="009F08D5"/>
    <w:rsid w:val="00A50C49"/>
    <w:rsid w:val="00AC3134"/>
    <w:rsid w:val="00AE048E"/>
    <w:rsid w:val="00C3220A"/>
    <w:rsid w:val="00D42016"/>
    <w:rsid w:val="00D47E50"/>
    <w:rsid w:val="00E25D58"/>
    <w:rsid w:val="00E55C3D"/>
    <w:rsid w:val="00EF2A9D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83F1"/>
  <w15:docId w15:val="{6155542C-2785-4ED7-9BB0-CEC876D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1AB7-77D9-4C84-9D34-10F4C074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Użytkownik systemu Windows</cp:lastModifiedBy>
  <cp:revision>16</cp:revision>
  <cp:lastPrinted>2022-08-08T13:22:00Z</cp:lastPrinted>
  <dcterms:created xsi:type="dcterms:W3CDTF">2022-10-10T11:12:00Z</dcterms:created>
  <dcterms:modified xsi:type="dcterms:W3CDTF">2022-11-17T06:52:00Z</dcterms:modified>
</cp:coreProperties>
</file>