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5" w:rsidRDefault="002C21A2" w:rsidP="002C21A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3538B24" wp14:editId="78D388A8">
            <wp:extent cx="930275" cy="521335"/>
            <wp:effectExtent l="0" t="0" r="3175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A2" w:rsidRDefault="002C21A2" w:rsidP="003D053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03657F" w:rsidRPr="001B24FD" w:rsidRDefault="00631BD1" w:rsidP="003D053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>Sulejów</w:t>
      </w:r>
      <w:r w:rsidR="008054D3">
        <w:rPr>
          <w:rFonts w:cs="Century Gothic"/>
          <w:color w:val="000000"/>
          <w:sz w:val="24"/>
          <w:szCs w:val="24"/>
        </w:rPr>
        <w:t xml:space="preserve">, </w:t>
      </w:r>
      <w:r w:rsidR="00E67685">
        <w:rPr>
          <w:rFonts w:cs="Century Gothic"/>
          <w:color w:val="000000"/>
          <w:sz w:val="24"/>
          <w:szCs w:val="24"/>
        </w:rPr>
        <w:t>04</w:t>
      </w:r>
      <w:bookmarkStart w:id="0" w:name="_GoBack"/>
      <w:bookmarkEnd w:id="0"/>
      <w:r w:rsidR="003D0536">
        <w:rPr>
          <w:rFonts w:cs="Century Gothic"/>
          <w:color w:val="000000"/>
          <w:sz w:val="24"/>
          <w:szCs w:val="24"/>
        </w:rPr>
        <w:t>.04</w:t>
      </w:r>
      <w:r w:rsidR="00A14FC1">
        <w:rPr>
          <w:rFonts w:cs="Century Gothic"/>
          <w:color w:val="000000"/>
          <w:sz w:val="24"/>
          <w:szCs w:val="24"/>
        </w:rPr>
        <w:t>.2023</w:t>
      </w:r>
      <w:r w:rsidR="00E45AA3" w:rsidRPr="001B24FD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1B24FD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1B24FD">
        <w:rPr>
          <w:rFonts w:cs="Century Gothic"/>
          <w:color w:val="000000"/>
          <w:sz w:val="24"/>
          <w:szCs w:val="24"/>
        </w:rPr>
        <w:t>.</w:t>
      </w:r>
    </w:p>
    <w:p w:rsidR="00305C77" w:rsidRDefault="00A14FC1" w:rsidP="003D0536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>
        <w:rPr>
          <w:rFonts w:cs="Century Gothic"/>
          <w:bCs/>
          <w:color w:val="000000"/>
          <w:sz w:val="24"/>
          <w:szCs w:val="24"/>
        </w:rPr>
        <w:t xml:space="preserve"> </w:t>
      </w:r>
      <w:r w:rsidR="00E45AA3" w:rsidRPr="000922A2">
        <w:rPr>
          <w:rFonts w:cs="Century Gothic"/>
          <w:color w:val="000000"/>
          <w:sz w:val="24"/>
          <w:szCs w:val="24"/>
        </w:rPr>
        <w:t>postępowania o udziel</w:t>
      </w:r>
      <w:r w:rsidR="007958BD" w:rsidRPr="000922A2">
        <w:rPr>
          <w:rFonts w:cs="Century Gothic"/>
          <w:color w:val="000000"/>
          <w:sz w:val="24"/>
          <w:szCs w:val="24"/>
        </w:rPr>
        <w:t xml:space="preserve">enie zamówienia </w:t>
      </w:r>
      <w:r w:rsidR="007958BD" w:rsidRPr="00EF7FE5">
        <w:rPr>
          <w:rFonts w:cs="Century Gothic"/>
          <w:color w:val="000000"/>
          <w:sz w:val="24"/>
          <w:szCs w:val="24"/>
        </w:rPr>
        <w:t>publicznego pn.:</w:t>
      </w:r>
      <w:r w:rsidRPr="00A14FC1">
        <w:rPr>
          <w:rFonts w:cs="Century Gothic"/>
          <w:color w:val="000000"/>
          <w:sz w:val="24"/>
          <w:szCs w:val="24"/>
        </w:rPr>
        <w:t xml:space="preserve"> </w:t>
      </w:r>
      <w:r w:rsidR="003D0536" w:rsidRPr="003D0536">
        <w:rPr>
          <w:rFonts w:cs="Century Gothic"/>
          <w:b/>
          <w:color w:val="000000"/>
          <w:sz w:val="24"/>
          <w:szCs w:val="24"/>
        </w:rPr>
        <w:t>Przebudowa drogi gminnej ulicy Dobra Woda w Sulejowie</w:t>
      </w:r>
    </w:p>
    <w:p w:rsidR="00D54094" w:rsidRDefault="00E45AA3" w:rsidP="003D0536">
      <w:pPr>
        <w:widowControl w:val="0"/>
        <w:autoSpaceDE w:val="0"/>
        <w:autoSpaceDN w:val="0"/>
        <w:adjustRightInd w:val="0"/>
        <w:spacing w:before="120" w:after="0" w:line="360" w:lineRule="auto"/>
        <w:rPr>
          <w:rStyle w:val="Nagwek1Znak"/>
        </w:rPr>
      </w:pPr>
      <w:proofErr w:type="gramStart"/>
      <w:r w:rsidRPr="000922A2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0922A2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957AAA" w:rsidRPr="000922A2">
        <w:rPr>
          <w:rFonts w:cs="Century Gothic"/>
          <w:color w:val="000000"/>
          <w:sz w:val="24"/>
          <w:szCs w:val="24"/>
        </w:rPr>
        <w:t>IZ</w:t>
      </w:r>
      <w:r w:rsidR="00A14FC1">
        <w:rPr>
          <w:rFonts w:cs="Century Gothic"/>
          <w:color w:val="000000"/>
          <w:sz w:val="24"/>
          <w:szCs w:val="24"/>
        </w:rPr>
        <w:t>.</w:t>
      </w:r>
      <w:r w:rsidRPr="000922A2">
        <w:rPr>
          <w:rFonts w:cs="Century Gothic"/>
          <w:color w:val="000000"/>
          <w:sz w:val="24"/>
          <w:szCs w:val="24"/>
        </w:rPr>
        <w:t>271.</w:t>
      </w:r>
      <w:r w:rsidR="00A14FC1">
        <w:rPr>
          <w:rFonts w:cs="Century Gothic"/>
          <w:color w:val="000000"/>
          <w:sz w:val="24"/>
          <w:szCs w:val="24"/>
        </w:rPr>
        <w:t>1.</w:t>
      </w:r>
      <w:r w:rsidR="00E441C4">
        <w:rPr>
          <w:rFonts w:cs="Century Gothic"/>
          <w:color w:val="000000"/>
          <w:sz w:val="24"/>
          <w:szCs w:val="24"/>
        </w:rPr>
        <w:t>7</w:t>
      </w:r>
      <w:r w:rsidR="00A14FC1">
        <w:rPr>
          <w:rFonts w:cs="Century Gothic"/>
          <w:color w:val="000000"/>
          <w:sz w:val="24"/>
          <w:szCs w:val="24"/>
        </w:rPr>
        <w:t>.2023</w:t>
      </w:r>
      <w:r w:rsidR="00D54094">
        <w:rPr>
          <w:rFonts w:cs="Century Gothic"/>
          <w:color w:val="000000"/>
          <w:sz w:val="24"/>
          <w:szCs w:val="24"/>
        </w:rPr>
        <w:br/>
      </w:r>
    </w:p>
    <w:p w:rsidR="0003657F" w:rsidRDefault="00E45AA3" w:rsidP="003D0536">
      <w:pPr>
        <w:pStyle w:val="Nagwek1"/>
        <w:spacing w:before="120" w:line="360" w:lineRule="auto"/>
        <w:jc w:val="center"/>
        <w:rPr>
          <w:rFonts w:asciiTheme="minorHAnsi" w:hAnsiTheme="minorHAnsi"/>
          <w:b w:val="0"/>
        </w:rPr>
      </w:pPr>
      <w:r w:rsidRPr="001B24FD">
        <w:rPr>
          <w:rFonts w:asciiTheme="minorHAnsi" w:hAnsiTheme="minorHAnsi"/>
        </w:rPr>
        <w:t>INFORMACJA O WYBORZE OFERTY NAJKORZYSTNIEJSZEJ</w:t>
      </w:r>
    </w:p>
    <w:p w:rsidR="007958BD" w:rsidRPr="00EF7FE5" w:rsidRDefault="00E45AA3" w:rsidP="003D0536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entury Gothic"/>
          <w:bCs/>
          <w:color w:val="000000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 xml:space="preserve">Działając na </w:t>
      </w:r>
      <w:r w:rsidR="004E7E4B">
        <w:rPr>
          <w:rFonts w:cs="Century Gothic"/>
          <w:color w:val="000000"/>
          <w:sz w:val="24"/>
          <w:szCs w:val="24"/>
        </w:rPr>
        <w:t>podstawie art. 239</w:t>
      </w:r>
      <w:r w:rsidRPr="00EF7FE5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EF7FE5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EF7FE5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EF7FE5">
        <w:rPr>
          <w:rFonts w:cs="Century Gothic"/>
          <w:color w:val="000000"/>
          <w:sz w:val="24"/>
          <w:szCs w:val="24"/>
        </w:rPr>
        <w:t xml:space="preserve"> </w:t>
      </w:r>
      <w:r w:rsidRPr="00EF7FE5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3D0536" w:rsidRPr="003D0536">
        <w:rPr>
          <w:rFonts w:cs="Century Gothic"/>
          <w:b/>
          <w:color w:val="000000"/>
          <w:sz w:val="24"/>
          <w:szCs w:val="24"/>
        </w:rPr>
        <w:t xml:space="preserve">PPUH JONBUD Mariusz Jonczyk ul. Sulejowska 130 97-300 Piotrków Trybunalski </w:t>
      </w:r>
      <w:r w:rsidR="00A14FC1">
        <w:rPr>
          <w:rFonts w:cs="Century Gothic"/>
          <w:color w:val="000000"/>
          <w:sz w:val="24"/>
          <w:szCs w:val="24"/>
        </w:rPr>
        <w:t xml:space="preserve">(cena oferty: </w:t>
      </w:r>
      <w:r w:rsidR="00A14FC1">
        <w:rPr>
          <w:rFonts w:cs="Arial"/>
          <w:color w:val="000000"/>
          <w:sz w:val="24"/>
          <w:szCs w:val="24"/>
        </w:rPr>
        <w:t>5.</w:t>
      </w:r>
      <w:r w:rsidR="003D0536">
        <w:rPr>
          <w:rFonts w:cs="Arial"/>
          <w:color w:val="000000"/>
          <w:sz w:val="24"/>
          <w:szCs w:val="24"/>
        </w:rPr>
        <w:t xml:space="preserve">493.211,50 </w:t>
      </w:r>
      <w:proofErr w:type="gramStart"/>
      <w:r w:rsidR="00A14FC1">
        <w:rPr>
          <w:rFonts w:cs="Arial"/>
          <w:color w:val="000000"/>
          <w:sz w:val="24"/>
          <w:szCs w:val="24"/>
        </w:rPr>
        <w:t>zł</w:t>
      </w:r>
      <w:proofErr w:type="gramEnd"/>
      <w:r w:rsidR="00A14FC1">
        <w:rPr>
          <w:rFonts w:cs="Arial"/>
          <w:color w:val="000000"/>
          <w:sz w:val="24"/>
          <w:szCs w:val="24"/>
        </w:rPr>
        <w:t>)</w:t>
      </w:r>
      <w:r w:rsidR="003E1196" w:rsidRPr="00EF7FE5">
        <w:rPr>
          <w:rFonts w:cs="Century Gothic"/>
          <w:color w:val="000000"/>
          <w:sz w:val="24"/>
          <w:szCs w:val="24"/>
        </w:rPr>
        <w:t xml:space="preserve">. </w:t>
      </w:r>
    </w:p>
    <w:p w:rsidR="0003657F" w:rsidRPr="00EF7FE5" w:rsidRDefault="00F41D2A" w:rsidP="003D053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7FE5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EF7FE5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EF7FE5">
        <w:rPr>
          <w:rFonts w:cs="Century Gothic"/>
          <w:color w:val="000000"/>
          <w:sz w:val="24"/>
          <w:szCs w:val="24"/>
        </w:rPr>
        <w:t>uzyskał</w:t>
      </w:r>
      <w:r w:rsidRPr="00EF7FE5">
        <w:rPr>
          <w:rFonts w:cs="Century Gothic"/>
          <w:color w:val="000000"/>
          <w:sz w:val="24"/>
          <w:szCs w:val="24"/>
        </w:rPr>
        <w:t>a</w:t>
      </w:r>
      <w:r w:rsidR="00E45AA3" w:rsidRPr="00EF7FE5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EF7FE5">
        <w:rPr>
          <w:rFonts w:cs="Century Gothic"/>
          <w:color w:val="000000"/>
          <w:sz w:val="24"/>
          <w:szCs w:val="24"/>
        </w:rPr>
        <w:t>10</w:t>
      </w:r>
      <w:r w:rsidR="00E8181D" w:rsidRPr="00EF7FE5">
        <w:rPr>
          <w:rFonts w:cs="Century Gothic"/>
          <w:color w:val="000000"/>
          <w:sz w:val="24"/>
          <w:szCs w:val="24"/>
        </w:rPr>
        <w:t xml:space="preserve">0,00 </w:t>
      </w:r>
      <w:r w:rsidR="00E45AA3" w:rsidRPr="00EF7FE5">
        <w:rPr>
          <w:rFonts w:cs="Century Gothic"/>
          <w:color w:val="000000"/>
          <w:sz w:val="24"/>
          <w:szCs w:val="24"/>
        </w:rPr>
        <w:t xml:space="preserve">pkt </w:t>
      </w:r>
      <w:r w:rsidRPr="00EF7FE5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EF7FE5">
        <w:rPr>
          <w:rFonts w:cs="Century Gothic"/>
          <w:color w:val="000000"/>
          <w:sz w:val="24"/>
          <w:szCs w:val="24"/>
        </w:rPr>
        <w:t xml:space="preserve"> </w:t>
      </w:r>
      <w:r w:rsidR="00E45AA3" w:rsidRPr="00EF7FE5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EF7FE5">
        <w:rPr>
          <w:rFonts w:cs="Century Gothic"/>
          <w:color w:val="000000"/>
          <w:sz w:val="24"/>
          <w:szCs w:val="24"/>
        </w:rPr>
        <w:t>ch</w:t>
      </w:r>
      <w:r w:rsidR="002C21A2" w:rsidRPr="00EF7FE5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EF7FE5">
        <w:rPr>
          <w:rFonts w:cs="Century Gothic"/>
          <w:color w:val="000000"/>
          <w:sz w:val="24"/>
          <w:szCs w:val="24"/>
        </w:rPr>
        <w:t>0</w:t>
      </w:r>
      <w:r w:rsidR="00803CAA" w:rsidRPr="00EF7FE5">
        <w:rPr>
          <w:rFonts w:cs="Century Gothic"/>
          <w:color w:val="000000"/>
          <w:sz w:val="24"/>
          <w:szCs w:val="24"/>
        </w:rPr>
        <w:t>%</w:t>
      </w:r>
      <w:r w:rsidR="002C21A2" w:rsidRPr="00EF7FE5">
        <w:rPr>
          <w:rFonts w:cs="Century Gothic"/>
          <w:color w:val="000000"/>
          <w:sz w:val="24"/>
          <w:szCs w:val="24"/>
        </w:rPr>
        <w:t>, „</w:t>
      </w:r>
      <w:r w:rsidR="00A14FC1" w:rsidRPr="00A14FC1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A14FC1" w:rsidRPr="00A14FC1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A14FC1" w:rsidRPr="00A14FC1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EF7FE5">
        <w:rPr>
          <w:rFonts w:cs="Century Gothic"/>
          <w:color w:val="000000"/>
          <w:sz w:val="24"/>
          <w:szCs w:val="24"/>
        </w:rPr>
        <w:t>” – 40%</w:t>
      </w:r>
      <w:r w:rsidR="00803CAA" w:rsidRPr="00EF7FE5">
        <w:rPr>
          <w:rFonts w:cs="Century Gothic"/>
          <w:color w:val="000000"/>
          <w:sz w:val="24"/>
          <w:szCs w:val="24"/>
        </w:rPr>
        <w:t>).</w:t>
      </w:r>
    </w:p>
    <w:p w:rsidR="005E55D0" w:rsidRDefault="00E45AA3" w:rsidP="003D053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7FE5">
        <w:rPr>
          <w:rFonts w:cs="Century Gothic"/>
          <w:color w:val="000000"/>
          <w:sz w:val="24"/>
          <w:szCs w:val="24"/>
        </w:rPr>
        <w:t>Zamawiający przedsta</w:t>
      </w:r>
      <w:r w:rsidR="00B72EF6" w:rsidRPr="00EF7FE5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EF7FE5">
        <w:rPr>
          <w:rFonts w:cs="Century Gothic"/>
          <w:color w:val="000000"/>
          <w:sz w:val="24"/>
          <w:szCs w:val="24"/>
        </w:rPr>
        <w:t xml:space="preserve"> </w:t>
      </w:r>
      <w:r w:rsidRPr="00EF7FE5">
        <w:rPr>
          <w:rFonts w:cs="Century Gothic"/>
          <w:color w:val="000000"/>
          <w:sz w:val="24"/>
          <w:szCs w:val="24"/>
        </w:rPr>
        <w:t>odrzuceniu:</w:t>
      </w:r>
    </w:p>
    <w:p w:rsidR="003D0536" w:rsidRPr="00EF7FE5" w:rsidRDefault="003D0536" w:rsidP="00EF7FE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417"/>
        <w:gridCol w:w="1984"/>
        <w:gridCol w:w="1701"/>
      </w:tblGrid>
      <w:tr w:rsidR="002C21A2" w:rsidRPr="00EF7FE5" w:rsidTr="003D0536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3D0536">
            <w:pPr>
              <w:spacing w:after="200" w:line="360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3D0536">
            <w:pPr>
              <w:spacing w:after="200" w:line="360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3D0536">
            <w:pPr>
              <w:spacing w:after="200" w:line="360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3D0536">
            <w:pPr>
              <w:spacing w:line="360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Ilość punktów przyz</w:t>
            </w:r>
            <w:r w:rsidR="00A14FC1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nanych ofercie w kryterium „</w:t>
            </w:r>
            <w:r w:rsidR="00A14FC1" w:rsidRPr="00A14FC1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 xml:space="preserve">Okres </w:t>
            </w:r>
            <w:proofErr w:type="gramStart"/>
            <w:r w:rsidR="00A14FC1" w:rsidRPr="00A14FC1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gwarancji jakości</w:t>
            </w:r>
            <w:proofErr w:type="gramEnd"/>
            <w:r w:rsidR="00A14FC1" w:rsidRPr="00A14FC1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 xml:space="preserve"> na materiały i roboty budowlane</w:t>
            </w: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3D0536">
            <w:pPr>
              <w:spacing w:after="200" w:line="360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3D0536" w:rsidRPr="00305C77" w:rsidTr="00675A2E">
        <w:trPr>
          <w:jc w:val="center"/>
        </w:trPr>
        <w:tc>
          <w:tcPr>
            <w:tcW w:w="596" w:type="dxa"/>
          </w:tcPr>
          <w:p w:rsidR="003D0536" w:rsidRPr="00EF7FE5" w:rsidRDefault="003D0536" w:rsidP="003D0536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EF7FE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6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Łukasz Justyna „JUST-KOST”</w:t>
            </w:r>
          </w:p>
          <w:p w:rsidR="003D0536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3D0536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417" w:type="dxa"/>
            <w:vAlign w:val="center"/>
          </w:tcPr>
          <w:p w:rsidR="003D0536" w:rsidRPr="00305C77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984" w:type="dxa"/>
            <w:vAlign w:val="center"/>
          </w:tcPr>
          <w:p w:rsidR="003D0536" w:rsidRPr="00305C77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D0536" w:rsidRPr="00305C77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77,03</w:t>
            </w:r>
          </w:p>
        </w:tc>
      </w:tr>
      <w:tr w:rsidR="003D0536" w:rsidRPr="00305C77" w:rsidTr="00675A2E">
        <w:trPr>
          <w:jc w:val="center"/>
        </w:trPr>
        <w:tc>
          <w:tcPr>
            <w:tcW w:w="596" w:type="dxa"/>
          </w:tcPr>
          <w:p w:rsidR="003D0536" w:rsidRPr="00EF7FE5" w:rsidRDefault="003D0536" w:rsidP="003D0536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6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„DROMED”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Rospędek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Więckowski Spółka Jawna</w:t>
            </w:r>
          </w:p>
          <w:p w:rsidR="003D0536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Leśna 11</w:t>
            </w:r>
          </w:p>
          <w:p w:rsidR="003D0536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417" w:type="dxa"/>
            <w:vAlign w:val="center"/>
          </w:tcPr>
          <w:p w:rsidR="003D0536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45,33</w:t>
            </w:r>
          </w:p>
        </w:tc>
        <w:tc>
          <w:tcPr>
            <w:tcW w:w="1984" w:type="dxa"/>
            <w:vAlign w:val="center"/>
          </w:tcPr>
          <w:p w:rsidR="003D0536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D0536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85,33</w:t>
            </w:r>
          </w:p>
        </w:tc>
      </w:tr>
      <w:tr w:rsidR="003D0536" w:rsidRPr="00305C77" w:rsidTr="00885A72">
        <w:trPr>
          <w:jc w:val="center"/>
        </w:trPr>
        <w:tc>
          <w:tcPr>
            <w:tcW w:w="596" w:type="dxa"/>
          </w:tcPr>
          <w:p w:rsidR="003D0536" w:rsidRDefault="003D0536" w:rsidP="003D0536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D0536" w:rsidRPr="00343B25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PPUH JONBUD Mariusz Jonczyk</w:t>
            </w:r>
          </w:p>
          <w:p w:rsidR="003D0536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Sulejowska 130</w:t>
            </w:r>
          </w:p>
          <w:p w:rsidR="003D0536" w:rsidRPr="00343B25" w:rsidRDefault="003D0536" w:rsidP="003D05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417" w:type="dxa"/>
            <w:vAlign w:val="center"/>
          </w:tcPr>
          <w:p w:rsidR="003D0536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3D0536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D0536" w:rsidRDefault="003D0536" w:rsidP="00E441C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</w:tbl>
    <w:p w:rsidR="008E4588" w:rsidRDefault="008E4588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F7FE5" w:rsidRDefault="00EF7FE5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F7FE5" w:rsidRDefault="00EF7FE5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Wojciech Ostrowski</w:t>
      </w:r>
    </w:p>
    <w:sectPr w:rsidR="00EF7FE5" w:rsidSect="00631BD1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D40E4"/>
    <w:rsid w:val="002F53B4"/>
    <w:rsid w:val="00305C77"/>
    <w:rsid w:val="003739AB"/>
    <w:rsid w:val="003B1067"/>
    <w:rsid w:val="003D0536"/>
    <w:rsid w:val="003E1196"/>
    <w:rsid w:val="004E7E4B"/>
    <w:rsid w:val="005328E7"/>
    <w:rsid w:val="005E55D0"/>
    <w:rsid w:val="00631BD1"/>
    <w:rsid w:val="006A65D0"/>
    <w:rsid w:val="006A74AD"/>
    <w:rsid w:val="006B6ED6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41C4"/>
    <w:rsid w:val="00E45AA3"/>
    <w:rsid w:val="00E67685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 najkorzystniejszej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 najkorzystniejszej</dc:title>
  <dc:subject/>
  <dc:creator>Izabela ID. Dróżdż</dc:creator>
  <cp:keywords/>
  <dc:description/>
  <cp:lastModifiedBy>Izabela ID. Dróżdż</cp:lastModifiedBy>
  <cp:revision>12</cp:revision>
  <cp:lastPrinted>2023-04-03T12:38:00Z</cp:lastPrinted>
  <dcterms:created xsi:type="dcterms:W3CDTF">2021-12-14T07:54:00Z</dcterms:created>
  <dcterms:modified xsi:type="dcterms:W3CDTF">2023-04-03T12:44:00Z</dcterms:modified>
</cp:coreProperties>
</file>