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398" w14:textId="5D190FFA" w:rsidR="00EB1827" w:rsidRPr="00775EBF" w:rsidRDefault="00EB1827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03E214CA" w14:textId="77777777" w:rsidR="00501283" w:rsidRPr="00DE6C89" w:rsidRDefault="00501283" w:rsidP="00501283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44488D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488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9BFE0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B9BF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6FA5B4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ACE98E" w14:textId="77777777" w:rsidR="00501283" w:rsidRPr="00BE630E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A2F4852" w14:textId="73DDABC1" w:rsidR="00501283" w:rsidRPr="00BE630E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29E208" w14:textId="77777777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249C633" w14:textId="77777777" w:rsidR="00E407C4" w:rsidRPr="00DF2F05" w:rsidRDefault="00E407C4" w:rsidP="00E407C4">
      <w:pPr>
        <w:rPr>
          <w:rFonts w:asciiTheme="majorHAnsi" w:hAnsiTheme="majorHAnsi" w:cstheme="majorHAnsi"/>
          <w:b/>
          <w:sz w:val="20"/>
          <w:szCs w:val="20"/>
        </w:rPr>
      </w:pPr>
    </w:p>
    <w:p w14:paraId="28C1C6AF" w14:textId="77777777" w:rsidR="004053B8" w:rsidRPr="00C80E65" w:rsidRDefault="004053B8" w:rsidP="004053B8">
      <w:pPr>
        <w:spacing w:line="271" w:lineRule="auto"/>
        <w:jc w:val="center"/>
        <w:rPr>
          <w:rFonts w:ascii="Calibri" w:eastAsia="Times New Roman" w:hAnsi="Calibri" w:cs="Calibri"/>
          <w:b/>
          <w:lang w:val="pl-PL"/>
        </w:rPr>
      </w:pPr>
      <w:r w:rsidRPr="00C80E65">
        <w:rPr>
          <w:rFonts w:ascii="Calibri" w:eastAsia="Times New Roman" w:hAnsi="Calibri" w:cs="Calibri"/>
          <w:b/>
          <w:lang w:val="pl-PL"/>
        </w:rPr>
        <w:t xml:space="preserve">ŚWIADCZENIE USŁUG SERWISOWYCH DLA URZĄDZEŃ KLIMATYZACYJNYCH </w:t>
      </w:r>
    </w:p>
    <w:p w14:paraId="2CEFE8D7" w14:textId="77777777" w:rsidR="004053B8" w:rsidRPr="00C80E65" w:rsidRDefault="004053B8" w:rsidP="004053B8">
      <w:pPr>
        <w:spacing w:line="271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C80E65">
        <w:rPr>
          <w:rFonts w:ascii="Calibri" w:eastAsia="Times New Roman" w:hAnsi="Calibri" w:cs="Calibri"/>
          <w:b/>
          <w:lang w:val="pl-PL"/>
        </w:rPr>
        <w:t>ORAZ URZĄDZEŃ WENTYLACYJNYCH</w:t>
      </w:r>
    </w:p>
    <w:p w14:paraId="0AC43B9A" w14:textId="77777777" w:rsidR="004053B8" w:rsidRDefault="004053B8" w:rsidP="004053B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C259E9C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A99AFE" w14:textId="77777777" w:rsidR="00941278" w:rsidRPr="00941278" w:rsidRDefault="00941278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6FABEA6C" w14:textId="77777777" w:rsidR="00941278" w:rsidRPr="00941278" w:rsidRDefault="00941278" w:rsidP="00941278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4087638D" w14:textId="74727A4B" w:rsidR="00B8485B" w:rsidRPr="00B8485B" w:rsidRDefault="006E59A2" w:rsidP="00B8485B">
      <w:pPr>
        <w:pStyle w:val="Akapitzlist"/>
        <w:numPr>
          <w:ilvl w:val="0"/>
          <w:numId w:val="47"/>
        </w:numPr>
        <w:spacing w:after="120"/>
        <w:jc w:val="both"/>
        <w:rPr>
          <w:rFonts w:ascii="Calibri" w:eastAsia="Calibri" w:hAnsi="Calibri" w:cs="Calibri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r w:rsidR="00B8485B" w:rsidRPr="00B8485B">
        <w:rPr>
          <w:rFonts w:ascii="Calibri" w:eastAsia="Calibri" w:hAnsi="Calibri" w:cs="Calibri"/>
          <w:lang w:val="pl-PL"/>
        </w:rPr>
        <w:t xml:space="preserve">Oferujemy realizację zamówienia  </w:t>
      </w:r>
      <w:r w:rsidR="00B8485B">
        <w:rPr>
          <w:rFonts w:ascii="Calibri" w:eastAsia="Calibri" w:hAnsi="Calibri" w:cs="Calibri"/>
          <w:lang w:val="pl-PL"/>
        </w:rPr>
        <w:t xml:space="preserve">w części I </w:t>
      </w:r>
      <w:r w:rsidR="00DE3DB5">
        <w:rPr>
          <w:rFonts w:ascii="Calibri" w:eastAsia="Calibri" w:hAnsi="Calibri" w:cs="Calibri"/>
          <w:lang w:val="pl-PL"/>
        </w:rPr>
        <w:t xml:space="preserve">Klimatyzacja </w:t>
      </w:r>
      <w:r w:rsidR="00B8485B" w:rsidRPr="00B8485B">
        <w:rPr>
          <w:rFonts w:ascii="Calibri" w:eastAsia="Calibri" w:hAnsi="Calibri" w:cs="Calibri"/>
          <w:lang w:val="pl-PL"/>
        </w:rPr>
        <w:t>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8485B" w:rsidRPr="00B8485B" w14:paraId="5EA77CF1" w14:textId="77777777" w:rsidTr="00DE3DB5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1F4" w14:textId="77777777" w:rsidR="00B8485B" w:rsidRPr="00B8485B" w:rsidRDefault="00B8485B" w:rsidP="00B8485B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</w:pPr>
            <w:r w:rsidRPr="00B8485B"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  <w:t>Cena brutto za całość (PLN)</w:t>
            </w:r>
          </w:p>
          <w:p w14:paraId="7AA31D49" w14:textId="77777777" w:rsidR="00B8485B" w:rsidRPr="00B8485B" w:rsidRDefault="00B8485B" w:rsidP="00B8485B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</w:pPr>
            <w:r w:rsidRPr="00B8485B"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  <w:t>(podana w pkt 1f)</w:t>
            </w:r>
          </w:p>
        </w:tc>
      </w:tr>
      <w:tr w:rsidR="00B8485B" w:rsidRPr="00B8485B" w14:paraId="40113D2B" w14:textId="77777777" w:rsidTr="00DE3DB5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A77" w14:textId="77777777" w:rsidR="00B8485B" w:rsidRPr="00B8485B" w:rsidRDefault="00B8485B" w:rsidP="00B8485B">
            <w:pPr>
              <w:widowControl w:val="0"/>
              <w:adjustRightInd w:val="0"/>
              <w:textAlignment w:val="baseline"/>
              <w:rPr>
                <w:rFonts w:ascii="Calibri" w:eastAsia="Times New Roman" w:hAnsi="Calibri" w:cs="Calibri"/>
                <w:b/>
                <w:u w:val="single"/>
                <w:lang w:val="pl-PL"/>
              </w:rPr>
            </w:pPr>
          </w:p>
        </w:tc>
      </w:tr>
    </w:tbl>
    <w:p w14:paraId="706470B6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5844EB01" w14:textId="77777777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Koszt rocznej konserwacji i przeglądów w budynkach dydaktycznych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66F86CFD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637A07C4" w14:textId="2675384E" w:rsidR="00B8485B" w:rsidRPr="00B8485B" w:rsidRDefault="00DE3DB5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              </w:t>
      </w:r>
      <w:r w:rsidR="00B8485B"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BF0FA8">
        <w:rPr>
          <w:rFonts w:ascii="Calibri" w:eastAsia="Calibri" w:hAnsi="Calibri" w:cs="Times New Roman"/>
          <w:lang w:val="pl-PL" w:eastAsia="en-US"/>
        </w:rPr>
        <w:t xml:space="preserve">+23 </w:t>
      </w:r>
      <w:r w:rsidR="00B8485B" w:rsidRPr="00B8485B">
        <w:rPr>
          <w:rFonts w:ascii="Calibri" w:eastAsia="Calibri" w:hAnsi="Calibri" w:cs="Times New Roman"/>
          <w:lang w:val="pl-PL" w:eastAsia="en-US"/>
        </w:rPr>
        <w:t xml:space="preserve">% </w:t>
      </w:r>
      <w:r w:rsidR="00BF0FA8">
        <w:rPr>
          <w:rFonts w:ascii="Calibri" w:eastAsia="Calibri" w:hAnsi="Calibri" w:cs="Times New Roman"/>
          <w:lang w:val="pl-PL" w:eastAsia="en-US"/>
        </w:rPr>
        <w:t>VAT</w:t>
      </w:r>
      <w:r w:rsidR="00B8485B" w:rsidRPr="00B8485B">
        <w:rPr>
          <w:rFonts w:ascii="Calibri" w:eastAsia="Calibri" w:hAnsi="Calibri" w:cs="Times New Roman"/>
          <w:lang w:val="pl-PL" w:eastAsia="en-US"/>
        </w:rPr>
        <w:t xml:space="preserve">   </w:t>
      </w:r>
      <w:r w:rsidR="00B8485B"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5B88CC95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2A1D5CED" w14:textId="77777777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Koszt rocznej konserwacji i przeglądów w domu studenckim </w:t>
      </w:r>
      <w:r w:rsidRPr="00B8485B">
        <w:rPr>
          <w:rFonts w:ascii="Calibri" w:eastAsia="Calibri" w:hAnsi="Calibri" w:cs="Times New Roman"/>
          <w:b/>
          <w:lang w:val="pl-PL" w:eastAsia="en-US"/>
        </w:rPr>
        <w:t>(8% VAT):</w:t>
      </w:r>
    </w:p>
    <w:p w14:paraId="4382C00C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0A0E5EEF" w14:textId="79FDC660" w:rsidR="00B8485B" w:rsidRDefault="00DE3DB5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             </w:t>
      </w:r>
      <w:r w:rsidR="00B8485B"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BF0FA8">
        <w:rPr>
          <w:rFonts w:ascii="Calibri" w:eastAsia="Calibri" w:hAnsi="Calibri" w:cs="Times New Roman"/>
          <w:lang w:val="pl-PL" w:eastAsia="en-US"/>
        </w:rPr>
        <w:t>+8</w:t>
      </w:r>
      <w:r w:rsidR="00B8485B" w:rsidRPr="00B8485B">
        <w:rPr>
          <w:rFonts w:ascii="Calibri" w:eastAsia="Calibri" w:hAnsi="Calibri" w:cs="Times New Roman"/>
          <w:lang w:val="pl-PL" w:eastAsia="en-US"/>
        </w:rPr>
        <w:t>%</w:t>
      </w:r>
      <w:r w:rsidR="00BF0FA8">
        <w:rPr>
          <w:rFonts w:ascii="Calibri" w:eastAsia="Calibri" w:hAnsi="Calibri" w:cs="Times New Roman"/>
          <w:lang w:val="pl-PL" w:eastAsia="en-US"/>
        </w:rPr>
        <w:t xml:space="preserve"> VAT</w:t>
      </w:r>
      <w:r w:rsidR="00B8485B"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4777EA25" w14:textId="77777777" w:rsidR="00DE3DB5" w:rsidRPr="00B8485B" w:rsidRDefault="00DE3DB5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645CB0BE" w14:textId="77777777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Cena roboczogodziny pracy 1 serwisanta (R) w przypadku realizacji tzw. usług serwisowych dodatkowych we wcześniej uzgodnionym terminie z Wykonawcą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52F55286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286BAEEE" w14:textId="23198E4F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BF0FA8">
        <w:rPr>
          <w:rFonts w:ascii="Calibri" w:eastAsia="Calibri" w:hAnsi="Calibri" w:cs="Times New Roman"/>
          <w:lang w:val="pl-PL" w:eastAsia="en-US"/>
        </w:rPr>
        <w:t>+23</w:t>
      </w:r>
      <w:r w:rsidRPr="00B8485B">
        <w:rPr>
          <w:rFonts w:ascii="Calibri" w:eastAsia="Calibri" w:hAnsi="Calibri" w:cs="Times New Roman"/>
          <w:lang w:val="pl-PL" w:eastAsia="en-US"/>
        </w:rPr>
        <w:t>%</w:t>
      </w:r>
      <w:r w:rsidR="00BF0FA8">
        <w:rPr>
          <w:rFonts w:ascii="Calibri" w:eastAsia="Calibri" w:hAnsi="Calibri" w:cs="Times New Roman"/>
          <w:lang w:val="pl-PL" w:eastAsia="en-US"/>
        </w:rPr>
        <w:t xml:space="preserve">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</w:t>
      </w:r>
      <w:r w:rsidRPr="00B8485B">
        <w:rPr>
          <w:rFonts w:ascii="Calibri" w:eastAsia="Calibri" w:hAnsi="Calibri" w:cs="Times New Roman"/>
          <w:lang w:val="pl-PL" w:eastAsia="en-US"/>
        </w:rPr>
        <w:tab/>
        <w:t>Brutto: ...................................</w:t>
      </w:r>
    </w:p>
    <w:p w14:paraId="4622A88B" w14:textId="77777777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lang w:val="pl-PL" w:eastAsia="en-US"/>
        </w:rPr>
      </w:pPr>
    </w:p>
    <w:p w14:paraId="3AA8AC4C" w14:textId="77777777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Cena przyjazdu ekipy serwisowej (D) na obiekt UEP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73E6A43E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7237C70C" w14:textId="62520CB4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BF0FA8">
        <w:rPr>
          <w:rFonts w:ascii="Calibri" w:eastAsia="Calibri" w:hAnsi="Calibri" w:cs="Times New Roman"/>
          <w:lang w:val="pl-PL" w:eastAsia="en-US"/>
        </w:rPr>
        <w:t>+23%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</w:t>
      </w:r>
      <w:r w:rsidRPr="00B8485B">
        <w:rPr>
          <w:rFonts w:ascii="Calibri" w:eastAsia="Calibri" w:hAnsi="Calibri" w:cs="Times New Roman"/>
          <w:lang w:val="pl-PL" w:eastAsia="en-US"/>
        </w:rPr>
        <w:tab/>
        <w:t>Brutto: ...................................</w:t>
      </w:r>
    </w:p>
    <w:p w14:paraId="60DC002F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72FFE968" w14:textId="722E978B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Szacunkowy roczny koszt usług dodatkowych przy założeniu czasochł</w:t>
      </w:r>
      <w:r w:rsidR="00DE3DB5">
        <w:rPr>
          <w:rFonts w:ascii="Calibri" w:eastAsia="Calibri" w:hAnsi="Calibri" w:cs="Times New Roman"/>
          <w:lang w:val="pl-PL" w:eastAsia="en-US"/>
        </w:rPr>
        <w:t>onności tych usług na poziomie 10</w:t>
      </w:r>
      <w:r w:rsidRPr="00B8485B">
        <w:rPr>
          <w:rFonts w:ascii="Calibri" w:eastAsia="Calibri" w:hAnsi="Calibri" w:cs="Times New Roman"/>
          <w:lang w:val="pl-PL" w:eastAsia="en-US"/>
        </w:rPr>
        <w:t>0 godzin pracy ekipy serwisowej i konieczności wykonania 20 przyjazdów ekipy serwisowej na obiekty UEP (</w:t>
      </w:r>
      <w:r w:rsidRPr="00B8485B">
        <w:rPr>
          <w:rFonts w:ascii="Calibri" w:eastAsia="Calibri" w:hAnsi="Calibri" w:cs="Times New Roman"/>
          <w:b/>
          <w:lang w:val="pl-PL" w:eastAsia="en-US"/>
        </w:rPr>
        <w:t>23% VAT</w:t>
      </w:r>
      <w:r w:rsidRPr="00B8485B">
        <w:rPr>
          <w:rFonts w:ascii="Calibri" w:eastAsia="Calibri" w:hAnsi="Calibri" w:cs="Times New Roman"/>
          <w:lang w:val="pl-PL" w:eastAsia="en-US"/>
        </w:rPr>
        <w:t>) obliczony ze wzoru:</w:t>
      </w:r>
    </w:p>
    <w:p w14:paraId="5EAA2EEB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41D6DC31" w14:textId="51693AA5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K</w:t>
      </w:r>
      <w:r w:rsidRPr="00B8485B">
        <w:rPr>
          <w:rFonts w:ascii="Calibri" w:eastAsia="Calibri" w:hAnsi="Calibri" w:cs="Times New Roman"/>
          <w:vertAlign w:val="subscript"/>
          <w:lang w:val="pl-PL" w:eastAsia="en-US"/>
        </w:rPr>
        <w:t>SD</w:t>
      </w:r>
      <w:r w:rsidR="00DE3DB5">
        <w:rPr>
          <w:rFonts w:ascii="Calibri" w:eastAsia="Calibri" w:hAnsi="Calibri" w:cs="Times New Roman"/>
          <w:lang w:val="pl-PL" w:eastAsia="en-US"/>
        </w:rPr>
        <w:t xml:space="preserve"> = (10</w:t>
      </w:r>
      <w:r w:rsidR="00BF0FA8">
        <w:rPr>
          <w:rFonts w:ascii="Calibri" w:eastAsia="Calibri" w:hAnsi="Calibri" w:cs="Times New Roman"/>
          <w:lang w:val="pl-PL" w:eastAsia="en-US"/>
        </w:rPr>
        <w:t>0h x R x 2) + (20 x</w:t>
      </w:r>
      <w:r w:rsidRPr="00B8485B">
        <w:rPr>
          <w:rFonts w:ascii="Calibri" w:eastAsia="Calibri" w:hAnsi="Calibri" w:cs="Times New Roman"/>
          <w:lang w:val="pl-PL" w:eastAsia="en-US"/>
        </w:rPr>
        <w:t>D</w:t>
      </w:r>
      <w:r w:rsidR="00BF0FA8">
        <w:rPr>
          <w:rFonts w:ascii="Calibri" w:eastAsia="Calibri" w:hAnsi="Calibri" w:cs="Times New Roman"/>
          <w:lang w:val="pl-PL" w:eastAsia="en-US"/>
        </w:rPr>
        <w:t>x2</w:t>
      </w:r>
      <w:r w:rsidRPr="00B8485B">
        <w:rPr>
          <w:rFonts w:ascii="Calibri" w:eastAsia="Calibri" w:hAnsi="Calibri" w:cs="Times New Roman"/>
          <w:lang w:val="pl-PL" w:eastAsia="en-US"/>
        </w:rPr>
        <w:t>)</w:t>
      </w:r>
    </w:p>
    <w:p w14:paraId="6ACA1013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64D7A5A8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gdzie:</w:t>
      </w:r>
    </w:p>
    <w:p w14:paraId="3FFB0881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R - Cena roboczogodziny pracy 1 serwisanta (R) w przypadku realizacji tzw. usług serwisowych dodatkowych we wcześniej uzgodnionym terminie z Wykonawcą (określona w pkt. 2c)</w:t>
      </w:r>
    </w:p>
    <w:p w14:paraId="1C821AFA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D - Cena przyjazdu ekipy serwisowej (D) na obiekt UEP (określona w pkt. 2d)</w:t>
      </w:r>
    </w:p>
    <w:p w14:paraId="4651A1B1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44B4D7F8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68CE28AC" w14:textId="17D337C3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Netto:  ……………………………</w:t>
      </w:r>
      <w:r w:rsidR="00BF0FA8" w:rsidRPr="00BF0FA8">
        <w:rPr>
          <w:rFonts w:ascii="Calibri" w:eastAsia="Calibri" w:hAnsi="Calibri" w:cs="Times New Roman"/>
          <w:lang w:val="pl-PL" w:eastAsia="en-US"/>
        </w:rPr>
        <w:t xml:space="preserve"> </w:t>
      </w:r>
      <w:r w:rsidR="00BF0FA8">
        <w:rPr>
          <w:rFonts w:ascii="Calibri" w:eastAsia="Calibri" w:hAnsi="Calibri" w:cs="Times New Roman"/>
          <w:lang w:val="pl-PL" w:eastAsia="en-US"/>
        </w:rPr>
        <w:t>(</w:t>
      </w:r>
      <w:r w:rsidR="00BF0FA8" w:rsidRPr="00B8485B">
        <w:rPr>
          <w:rFonts w:ascii="Calibri" w:eastAsia="Calibri" w:hAnsi="Calibri" w:cs="Times New Roman"/>
          <w:lang w:val="pl-PL" w:eastAsia="en-US"/>
        </w:rPr>
        <w:t>K</w:t>
      </w:r>
      <w:r w:rsidR="00BF0FA8" w:rsidRPr="00B8485B">
        <w:rPr>
          <w:rFonts w:ascii="Calibri" w:eastAsia="Calibri" w:hAnsi="Calibri" w:cs="Times New Roman"/>
          <w:vertAlign w:val="subscript"/>
          <w:lang w:val="pl-PL" w:eastAsia="en-US"/>
        </w:rPr>
        <w:t>SD</w:t>
      </w:r>
      <w:r w:rsidR="00BF0FA8" w:rsidRPr="00BF0FA8">
        <w:t xml:space="preserve"> </w:t>
      </w:r>
      <w:r w:rsidR="00BF0FA8">
        <w:t>)</w:t>
      </w:r>
      <w:r w:rsidRPr="00B8485B">
        <w:rPr>
          <w:rFonts w:ascii="Calibri" w:eastAsia="Calibri" w:hAnsi="Calibri" w:cs="Times New Roman"/>
          <w:lang w:val="pl-PL" w:eastAsia="en-US"/>
        </w:rPr>
        <w:t xml:space="preserve">   </w:t>
      </w:r>
      <w:r w:rsidR="00BF0FA8">
        <w:rPr>
          <w:rFonts w:ascii="Calibri" w:eastAsia="Calibri" w:hAnsi="Calibri" w:cs="Times New Roman"/>
          <w:lang w:val="pl-PL" w:eastAsia="en-US"/>
        </w:rPr>
        <w:t>+23 %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</w:t>
      </w:r>
      <w:r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47FB37AF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0B940F51" w14:textId="77777777" w:rsidR="00B8485B" w:rsidRPr="00B8485B" w:rsidRDefault="00B8485B" w:rsidP="00B8485B">
      <w:pPr>
        <w:numPr>
          <w:ilvl w:val="1"/>
          <w:numId w:val="48"/>
        </w:numPr>
        <w:spacing w:after="160" w:line="240" w:lineRule="auto"/>
        <w:ind w:left="720"/>
        <w:contextualSpacing/>
        <w:rPr>
          <w:rFonts w:ascii="Calibri" w:eastAsia="Calibri" w:hAnsi="Calibri" w:cs="Times New Roman"/>
          <w:b/>
          <w:lang w:val="pl-PL" w:eastAsia="en-US"/>
        </w:rPr>
      </w:pPr>
      <w:r w:rsidRPr="00B8485B">
        <w:rPr>
          <w:rFonts w:ascii="Calibri" w:eastAsia="Calibri" w:hAnsi="Calibri" w:cs="Times New Roman"/>
          <w:b/>
          <w:lang w:val="pl-PL" w:eastAsia="en-US"/>
        </w:rPr>
        <w:t>Całkowity koszt rocznej konserwacji i przeglądów we wszystkich budynkach UEP oraz z uwzględnieniem szacunkowego rocznego kosztu usług dodatkowych:</w:t>
      </w:r>
    </w:p>
    <w:p w14:paraId="4A1C48A1" w14:textId="63395224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(suma pozycji </w:t>
      </w:r>
      <w:r w:rsidR="00BF0FA8">
        <w:rPr>
          <w:rFonts w:ascii="Calibri" w:eastAsia="Calibri" w:hAnsi="Calibri" w:cs="Times New Roman"/>
          <w:lang w:val="pl-PL" w:eastAsia="en-US"/>
        </w:rPr>
        <w:t xml:space="preserve">a do e </w:t>
      </w:r>
      <w:r w:rsidRPr="00B8485B">
        <w:rPr>
          <w:rFonts w:ascii="Calibri" w:eastAsia="Calibri" w:hAnsi="Calibri" w:cs="Times New Roman"/>
          <w:lang w:val="pl-PL" w:eastAsia="en-US"/>
        </w:rPr>
        <w:t>)</w:t>
      </w:r>
    </w:p>
    <w:p w14:paraId="3A1B16CA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b/>
          <w:lang w:val="pl-PL" w:eastAsia="en-US"/>
        </w:rPr>
      </w:pPr>
    </w:p>
    <w:p w14:paraId="3C46161B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b/>
          <w:lang w:val="pl-PL" w:eastAsia="en-US"/>
        </w:rPr>
      </w:pPr>
    </w:p>
    <w:p w14:paraId="67CAD1AA" w14:textId="77777777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b/>
          <w:lang w:val="pl-PL" w:eastAsia="en-US"/>
        </w:rPr>
      </w:pPr>
      <w:r w:rsidRPr="00B8485B">
        <w:rPr>
          <w:rFonts w:ascii="Calibri" w:eastAsia="Calibri" w:hAnsi="Calibri" w:cs="Times New Roman"/>
          <w:b/>
          <w:lang w:val="pl-PL" w:eastAsia="en-US"/>
        </w:rPr>
        <w:t xml:space="preserve">Netto:  ……………………………        </w:t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  <w:t xml:space="preserve">Brutto: ................................... </w:t>
      </w:r>
    </w:p>
    <w:p w14:paraId="6ADA4803" w14:textId="77777777" w:rsidR="00B8485B" w:rsidRPr="00B8485B" w:rsidRDefault="00B8485B" w:rsidP="00B8485B">
      <w:pPr>
        <w:spacing w:after="60"/>
        <w:ind w:left="360" w:right="-108"/>
        <w:contextualSpacing/>
        <w:jc w:val="both"/>
        <w:rPr>
          <w:rFonts w:ascii="Calibri" w:eastAsia="Calibri" w:hAnsi="Calibri" w:cs="Calibri"/>
          <w:b/>
          <w:lang w:val="pl-PL" w:eastAsia="en-US"/>
        </w:rPr>
      </w:pPr>
    </w:p>
    <w:p w14:paraId="0F626B45" w14:textId="57D1EFC2" w:rsidR="00B8485B" w:rsidRPr="00BF0FA8" w:rsidRDefault="00B8485B" w:rsidP="00B8485B">
      <w:pPr>
        <w:numPr>
          <w:ilvl w:val="0"/>
          <w:numId w:val="47"/>
        </w:numPr>
        <w:spacing w:after="120" w:line="259" w:lineRule="auto"/>
        <w:contextualSpacing/>
        <w:jc w:val="both"/>
        <w:rPr>
          <w:rFonts w:ascii="Calibri" w:eastAsia="Calibri" w:hAnsi="Calibri" w:cs="Calibri"/>
          <w:b/>
          <w:lang w:val="pl-PL"/>
        </w:rPr>
      </w:pPr>
      <w:r w:rsidRPr="00BF0FA8">
        <w:rPr>
          <w:rFonts w:ascii="Calibri" w:eastAsia="Calibri" w:hAnsi="Calibri" w:cs="Calibri"/>
          <w:b/>
          <w:lang w:val="pl-PL"/>
        </w:rPr>
        <w:t>Oferujemy realizację zamówienia w części II</w:t>
      </w:r>
      <w:r w:rsidR="00DE3DB5" w:rsidRPr="00BF0FA8">
        <w:rPr>
          <w:rFonts w:ascii="Calibri" w:eastAsia="Calibri" w:hAnsi="Calibri" w:cs="Calibri"/>
          <w:b/>
          <w:lang w:val="pl-PL"/>
        </w:rPr>
        <w:t xml:space="preserve"> - Wentylacja</w:t>
      </w:r>
      <w:r w:rsidRPr="00BF0FA8">
        <w:rPr>
          <w:rFonts w:ascii="Calibri" w:eastAsia="Calibri" w:hAnsi="Calibri" w:cs="Calibri"/>
          <w:b/>
          <w:lang w:val="pl-PL"/>
        </w:rPr>
        <w:t xml:space="preserve"> 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8485B" w:rsidRPr="00B8485B" w14:paraId="0BB66839" w14:textId="77777777" w:rsidTr="00DE3DB5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71B" w14:textId="77777777" w:rsidR="00B8485B" w:rsidRPr="00B8485B" w:rsidRDefault="00B8485B" w:rsidP="00B8485B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</w:pPr>
            <w:r w:rsidRPr="00B8485B"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  <w:t>Cena brutto za całość (PLN)</w:t>
            </w:r>
          </w:p>
          <w:p w14:paraId="724993C2" w14:textId="3FAA5502" w:rsidR="00B8485B" w:rsidRPr="00B8485B" w:rsidRDefault="000B5F4E" w:rsidP="00B8485B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  <w:t>(podana w pkt 1g</w:t>
            </w:r>
            <w:r w:rsidR="00B8485B" w:rsidRPr="00B8485B">
              <w:rPr>
                <w:rFonts w:ascii="Calibri" w:eastAsia="Times New Roman" w:hAnsi="Calibri" w:cs="Calibri"/>
                <w:b/>
                <w:bCs/>
                <w:u w:val="single"/>
                <w:lang w:val="pl-PL"/>
              </w:rPr>
              <w:t>)</w:t>
            </w:r>
          </w:p>
        </w:tc>
      </w:tr>
      <w:tr w:rsidR="00B8485B" w:rsidRPr="00B8485B" w14:paraId="10B0EBB6" w14:textId="77777777" w:rsidTr="00DE3DB5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82A" w14:textId="77777777" w:rsidR="00B8485B" w:rsidRPr="00B8485B" w:rsidRDefault="00B8485B" w:rsidP="00B8485B">
            <w:pPr>
              <w:widowControl w:val="0"/>
              <w:adjustRightInd w:val="0"/>
              <w:textAlignment w:val="baseline"/>
              <w:rPr>
                <w:rFonts w:ascii="Calibri" w:eastAsia="Times New Roman" w:hAnsi="Calibri" w:cs="Calibri"/>
                <w:b/>
                <w:u w:val="single"/>
                <w:lang w:val="pl-PL"/>
              </w:rPr>
            </w:pPr>
          </w:p>
        </w:tc>
      </w:tr>
    </w:tbl>
    <w:p w14:paraId="6E4F60AF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763D02EC" w14:textId="77777777" w:rsidR="00B8485B" w:rsidRPr="00B8485B" w:rsidRDefault="00B8485B" w:rsidP="00DE3DB5">
      <w:pPr>
        <w:numPr>
          <w:ilvl w:val="0"/>
          <w:numId w:val="49"/>
        </w:numPr>
        <w:spacing w:after="160"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Koszt rocznej konserwacji i przeglądów w budynkach dydaktycznych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1DA60090" w14:textId="77777777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04704C4A" w14:textId="38BE80D9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DE3DB5">
        <w:rPr>
          <w:rFonts w:ascii="Calibri" w:eastAsia="Calibri" w:hAnsi="Calibri" w:cs="Times New Roman"/>
          <w:lang w:val="pl-PL" w:eastAsia="en-US"/>
        </w:rPr>
        <w:t>+23</w:t>
      </w:r>
      <w:r w:rsidRPr="00B8485B">
        <w:rPr>
          <w:rFonts w:ascii="Calibri" w:eastAsia="Calibri" w:hAnsi="Calibri" w:cs="Times New Roman"/>
          <w:lang w:val="pl-PL" w:eastAsia="en-US"/>
        </w:rPr>
        <w:t>%</w:t>
      </w:r>
      <w:r w:rsidR="00BF0FA8">
        <w:rPr>
          <w:rFonts w:ascii="Calibri" w:eastAsia="Calibri" w:hAnsi="Calibri" w:cs="Times New Roman"/>
          <w:lang w:val="pl-PL" w:eastAsia="en-US"/>
        </w:rPr>
        <w:t xml:space="preserve">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</w:t>
      </w:r>
      <w:r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632B5A4B" w14:textId="77777777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1133DDEB" w14:textId="77777777" w:rsidR="00B8485B" w:rsidRPr="00B8485B" w:rsidRDefault="00B8485B" w:rsidP="00DE3DB5">
      <w:pPr>
        <w:numPr>
          <w:ilvl w:val="0"/>
          <w:numId w:val="49"/>
        </w:numPr>
        <w:spacing w:after="160"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Koszt rocznej konserwacji i przeglądów w domu studenckim </w:t>
      </w:r>
      <w:r w:rsidRPr="00B8485B">
        <w:rPr>
          <w:rFonts w:ascii="Calibri" w:eastAsia="Calibri" w:hAnsi="Calibri" w:cs="Times New Roman"/>
          <w:b/>
          <w:lang w:val="pl-PL" w:eastAsia="en-US"/>
        </w:rPr>
        <w:t>(8% VAT):</w:t>
      </w:r>
    </w:p>
    <w:p w14:paraId="0DD53EB7" w14:textId="77777777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48D3AAC0" w14:textId="77B9F8BB" w:rsid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0B5F4E">
        <w:rPr>
          <w:rFonts w:ascii="Calibri" w:eastAsia="Calibri" w:hAnsi="Calibri" w:cs="Times New Roman"/>
          <w:lang w:val="pl-PL" w:eastAsia="en-US"/>
        </w:rPr>
        <w:t>+8%VAT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</w:t>
      </w:r>
      <w:r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0CB1B2BE" w14:textId="77777777" w:rsidR="000B5F4E" w:rsidRDefault="000B5F4E" w:rsidP="000B5F4E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2C90B974" w14:textId="7716F555" w:rsidR="000B5F4E" w:rsidRPr="000B5F4E" w:rsidRDefault="000B5F4E" w:rsidP="000B5F4E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eastAsia="Calibri" w:hAnsi="Calibri" w:cs="Times New Roman"/>
          <w:lang w:val="pl-PL" w:eastAsia="en-US"/>
        </w:rPr>
      </w:pPr>
      <w:r w:rsidRPr="000B5F4E">
        <w:rPr>
          <w:rFonts w:ascii="Calibri" w:eastAsia="Calibri" w:hAnsi="Calibri" w:cs="Times New Roman"/>
          <w:lang w:val="pl-PL" w:eastAsia="en-US"/>
        </w:rPr>
        <w:tab/>
        <w:t>Koszt roczny pomiarów wydajności wentylacji w budynkach dydaktycznych (23% VAT):</w:t>
      </w:r>
    </w:p>
    <w:p w14:paraId="4727636B" w14:textId="77777777" w:rsidR="000B5F4E" w:rsidRPr="000B5F4E" w:rsidRDefault="000B5F4E" w:rsidP="000B5F4E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4D1DD643" w14:textId="289A9194" w:rsidR="000B5F4E" w:rsidRPr="00B8485B" w:rsidRDefault="000B5F4E" w:rsidP="000B5F4E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  <w:r w:rsidRPr="000B5F4E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>
        <w:rPr>
          <w:rFonts w:ascii="Calibri" w:eastAsia="Calibri" w:hAnsi="Calibri" w:cs="Times New Roman"/>
          <w:lang w:val="pl-PL" w:eastAsia="en-US"/>
        </w:rPr>
        <w:t>+23%VAT</w:t>
      </w:r>
      <w:r w:rsidRPr="000B5F4E">
        <w:rPr>
          <w:rFonts w:ascii="Calibri" w:eastAsia="Calibri" w:hAnsi="Calibri" w:cs="Times New Roman"/>
          <w:lang w:val="pl-PL" w:eastAsia="en-US"/>
        </w:rPr>
        <w:t xml:space="preserve">      </w:t>
      </w:r>
      <w:r w:rsidRPr="000B5F4E">
        <w:rPr>
          <w:rFonts w:ascii="Calibri" w:eastAsia="Calibri" w:hAnsi="Calibri" w:cs="Times New Roman"/>
          <w:lang w:val="pl-PL" w:eastAsia="en-US"/>
        </w:rPr>
        <w:tab/>
        <w:t>Brutto: ...................................</w:t>
      </w:r>
    </w:p>
    <w:p w14:paraId="10F523F2" w14:textId="77777777" w:rsidR="000B5F4E" w:rsidRDefault="000B5F4E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2770C70B" w14:textId="77777777" w:rsidR="000B5F4E" w:rsidRPr="00B8485B" w:rsidRDefault="000B5F4E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7B4A7165" w14:textId="77777777" w:rsidR="00B8485B" w:rsidRPr="00B8485B" w:rsidRDefault="00B8485B" w:rsidP="00DE3DB5">
      <w:pPr>
        <w:numPr>
          <w:ilvl w:val="0"/>
          <w:numId w:val="49"/>
        </w:numPr>
        <w:spacing w:after="160"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Cena roboczogodziny pracy 1 serwisanta (R) w przypadku realizacji tzw. usług serwisowych dodatkowych we wcześniej uzgodnionym terminie z Wykonawcą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71ED343D" w14:textId="77777777" w:rsidR="00B8485B" w:rsidRPr="00B8485B" w:rsidRDefault="00B8485B" w:rsidP="00DE3DB5">
      <w:pPr>
        <w:spacing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</w:p>
    <w:p w14:paraId="33F9EE70" w14:textId="617D6666" w:rsid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0B5F4E">
        <w:rPr>
          <w:rFonts w:ascii="Calibri" w:eastAsia="Calibri" w:hAnsi="Calibri" w:cs="Times New Roman"/>
          <w:lang w:val="pl-PL" w:eastAsia="en-US"/>
        </w:rPr>
        <w:t>+23%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</w:t>
      </w:r>
      <w:r w:rsidRPr="00B8485B">
        <w:rPr>
          <w:rFonts w:ascii="Calibri" w:eastAsia="Calibri" w:hAnsi="Calibri" w:cs="Times New Roman"/>
          <w:lang w:val="pl-PL" w:eastAsia="en-US"/>
        </w:rPr>
        <w:tab/>
        <w:t>Brutto: ...................................</w:t>
      </w:r>
    </w:p>
    <w:p w14:paraId="748A4BD1" w14:textId="77777777" w:rsidR="000B5F4E" w:rsidRPr="000B5F4E" w:rsidRDefault="000B5F4E" w:rsidP="000B5F4E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163D1648" w14:textId="77777777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408C8898" w14:textId="77777777" w:rsidR="00B8485B" w:rsidRPr="00B8485B" w:rsidRDefault="00B8485B" w:rsidP="00DE3DB5">
      <w:pPr>
        <w:numPr>
          <w:ilvl w:val="0"/>
          <w:numId w:val="49"/>
        </w:numPr>
        <w:spacing w:after="160"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Cena przyjazdu ekipy serwisowej (D) na obiekt UEP </w:t>
      </w:r>
      <w:r w:rsidRPr="00B8485B">
        <w:rPr>
          <w:rFonts w:ascii="Calibri" w:eastAsia="Calibri" w:hAnsi="Calibri" w:cs="Times New Roman"/>
          <w:b/>
          <w:lang w:val="pl-PL" w:eastAsia="en-US"/>
        </w:rPr>
        <w:t>(23% VAT):</w:t>
      </w:r>
    </w:p>
    <w:p w14:paraId="6A611126" w14:textId="77777777" w:rsidR="00B8485B" w:rsidRPr="00B8485B" w:rsidRDefault="00B8485B" w:rsidP="00DE3DB5">
      <w:pPr>
        <w:spacing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</w:p>
    <w:p w14:paraId="28DBC828" w14:textId="5AE2041E" w:rsidR="00B8485B" w:rsidRPr="00B8485B" w:rsidRDefault="00B8485B" w:rsidP="000B5F4E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Netto:  ……………………………        </w:t>
      </w:r>
      <w:r w:rsidR="000B5F4E">
        <w:rPr>
          <w:rFonts w:ascii="Calibri" w:eastAsia="Calibri" w:hAnsi="Calibri" w:cs="Times New Roman"/>
          <w:lang w:val="pl-PL" w:eastAsia="en-US"/>
        </w:rPr>
        <w:t xml:space="preserve">+23% VAT </w:t>
      </w:r>
      <w:bookmarkStart w:id="0" w:name="_GoBack"/>
      <w:bookmarkEnd w:id="0"/>
      <w:r w:rsidRPr="00B8485B">
        <w:rPr>
          <w:rFonts w:ascii="Calibri" w:eastAsia="Calibri" w:hAnsi="Calibri" w:cs="Times New Roman"/>
          <w:lang w:val="pl-PL" w:eastAsia="en-US"/>
        </w:rPr>
        <w:t>Brutto: ...................................</w:t>
      </w:r>
    </w:p>
    <w:p w14:paraId="129A68D9" w14:textId="77777777" w:rsidR="00B8485B" w:rsidRPr="00B8485B" w:rsidRDefault="00B8485B" w:rsidP="00DE3DB5">
      <w:pPr>
        <w:spacing w:line="240" w:lineRule="auto"/>
        <w:ind w:left="709" w:hanging="709"/>
        <w:rPr>
          <w:rFonts w:ascii="Calibri" w:eastAsia="Calibri" w:hAnsi="Calibri" w:cs="Times New Roman"/>
          <w:lang w:val="pl-PL" w:eastAsia="en-US"/>
        </w:rPr>
      </w:pPr>
    </w:p>
    <w:p w14:paraId="48B4F6CB" w14:textId="2F6F6991" w:rsidR="00B8485B" w:rsidRPr="00B8485B" w:rsidRDefault="00B8485B" w:rsidP="00DE3DB5">
      <w:pPr>
        <w:numPr>
          <w:ilvl w:val="0"/>
          <w:numId w:val="49"/>
        </w:numPr>
        <w:spacing w:after="160"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Szacunkowy roczny koszt usług dodatkowych przy założeniu czasochłonności tych usług na poziomie </w:t>
      </w:r>
      <w:r w:rsidR="00DE3DB5">
        <w:rPr>
          <w:rFonts w:ascii="Calibri" w:eastAsia="Calibri" w:hAnsi="Calibri" w:cs="Times New Roman"/>
          <w:lang w:val="pl-PL" w:eastAsia="en-US"/>
        </w:rPr>
        <w:t>10</w:t>
      </w:r>
      <w:r>
        <w:rPr>
          <w:rFonts w:ascii="Calibri" w:eastAsia="Calibri" w:hAnsi="Calibri" w:cs="Times New Roman"/>
          <w:lang w:val="pl-PL" w:eastAsia="en-US"/>
        </w:rPr>
        <w:t>0</w:t>
      </w:r>
      <w:r w:rsidRPr="00B8485B">
        <w:rPr>
          <w:rFonts w:ascii="Calibri" w:eastAsia="Calibri" w:hAnsi="Calibri" w:cs="Times New Roman"/>
          <w:lang w:val="pl-PL" w:eastAsia="en-US"/>
        </w:rPr>
        <w:t xml:space="preserve"> godzin pracy ekipy serwisowej i konieczności wykonania 20 przyjazdów ekipy serwisowej na obiekty UEP (</w:t>
      </w:r>
      <w:r w:rsidRPr="00B8485B">
        <w:rPr>
          <w:rFonts w:ascii="Calibri" w:eastAsia="Calibri" w:hAnsi="Calibri" w:cs="Times New Roman"/>
          <w:b/>
          <w:lang w:val="pl-PL" w:eastAsia="en-US"/>
        </w:rPr>
        <w:t>23% VAT</w:t>
      </w:r>
      <w:r w:rsidRPr="00B8485B">
        <w:rPr>
          <w:rFonts w:ascii="Calibri" w:eastAsia="Calibri" w:hAnsi="Calibri" w:cs="Times New Roman"/>
          <w:lang w:val="pl-PL" w:eastAsia="en-US"/>
        </w:rPr>
        <w:t>) obliczony ze wzoru:</w:t>
      </w:r>
    </w:p>
    <w:p w14:paraId="616C98CB" w14:textId="77777777" w:rsidR="00B8485B" w:rsidRPr="00B8485B" w:rsidRDefault="00B8485B" w:rsidP="00DE3DB5">
      <w:pPr>
        <w:spacing w:line="240" w:lineRule="auto"/>
        <w:ind w:left="709" w:hanging="709"/>
        <w:contextualSpacing/>
        <w:rPr>
          <w:rFonts w:ascii="Calibri" w:eastAsia="Calibri" w:hAnsi="Calibri" w:cs="Times New Roman"/>
          <w:lang w:val="pl-PL" w:eastAsia="en-US"/>
        </w:rPr>
      </w:pPr>
    </w:p>
    <w:p w14:paraId="1E2E95CA" w14:textId="60D78DE0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K</w:t>
      </w:r>
      <w:r w:rsidRPr="00B8485B">
        <w:rPr>
          <w:rFonts w:ascii="Calibri" w:eastAsia="Calibri" w:hAnsi="Calibri" w:cs="Times New Roman"/>
          <w:vertAlign w:val="subscript"/>
          <w:lang w:val="pl-PL" w:eastAsia="en-US"/>
        </w:rPr>
        <w:t>SD</w:t>
      </w:r>
      <w:r w:rsidR="00DE3DB5">
        <w:rPr>
          <w:rFonts w:ascii="Calibri" w:eastAsia="Calibri" w:hAnsi="Calibri" w:cs="Times New Roman"/>
          <w:lang w:val="pl-PL" w:eastAsia="en-US"/>
        </w:rPr>
        <w:t xml:space="preserve"> = (10</w:t>
      </w:r>
      <w:r w:rsidRPr="00B8485B">
        <w:rPr>
          <w:rFonts w:ascii="Calibri" w:eastAsia="Calibri" w:hAnsi="Calibri" w:cs="Times New Roman"/>
          <w:lang w:val="pl-PL" w:eastAsia="en-US"/>
        </w:rPr>
        <w:t>0h x R x 2) + (20 x D</w:t>
      </w:r>
      <w:r w:rsidR="000E60FF">
        <w:rPr>
          <w:rFonts w:ascii="Calibri" w:eastAsia="Calibri" w:hAnsi="Calibri" w:cs="Times New Roman"/>
          <w:lang w:val="pl-PL" w:eastAsia="en-US"/>
        </w:rPr>
        <w:t>x2</w:t>
      </w:r>
      <w:r w:rsidRPr="00B8485B">
        <w:rPr>
          <w:rFonts w:ascii="Calibri" w:eastAsia="Calibri" w:hAnsi="Calibri" w:cs="Times New Roman"/>
          <w:lang w:val="pl-PL" w:eastAsia="en-US"/>
        </w:rPr>
        <w:t>)</w:t>
      </w:r>
    </w:p>
    <w:p w14:paraId="7C352B63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1ECE8055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gdzie:</w:t>
      </w:r>
    </w:p>
    <w:p w14:paraId="731E1105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R - Cena roboczogodziny pracy 1 serwisanta (R) w przypadku realizacji tzw. usług serwisowych dodatkowych we wcześniej uzgodnionym terminie z Wykonawcą (określona w pkt. 2c)</w:t>
      </w:r>
    </w:p>
    <w:p w14:paraId="637FEC58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D - Cena przyjazdu ekipy serwisowej (D) na obiekt UEP (określona w pkt. 2d)</w:t>
      </w:r>
    </w:p>
    <w:p w14:paraId="3D9ACBCD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</w:p>
    <w:p w14:paraId="76895D86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0ED5C6A8" w14:textId="572B550D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>Netto:  ……………………………</w:t>
      </w:r>
      <w:r w:rsidR="000E60FF" w:rsidRPr="000E60FF">
        <w:rPr>
          <w:rFonts w:ascii="Calibri" w:eastAsia="Calibri" w:hAnsi="Calibri" w:cs="Times New Roman"/>
          <w:lang w:val="pl-PL" w:eastAsia="en-US"/>
        </w:rPr>
        <w:t xml:space="preserve"> </w:t>
      </w:r>
      <w:r w:rsidR="000E60FF">
        <w:rPr>
          <w:rFonts w:ascii="Calibri" w:eastAsia="Calibri" w:hAnsi="Calibri" w:cs="Times New Roman"/>
          <w:lang w:val="pl-PL" w:eastAsia="en-US"/>
        </w:rPr>
        <w:t>(</w:t>
      </w:r>
      <w:r w:rsidR="000E60FF" w:rsidRPr="00B8485B">
        <w:rPr>
          <w:rFonts w:ascii="Calibri" w:eastAsia="Calibri" w:hAnsi="Calibri" w:cs="Times New Roman"/>
          <w:lang w:val="pl-PL" w:eastAsia="en-US"/>
        </w:rPr>
        <w:t>K</w:t>
      </w:r>
      <w:r w:rsidR="000E60FF" w:rsidRPr="00B8485B">
        <w:rPr>
          <w:rFonts w:ascii="Calibri" w:eastAsia="Calibri" w:hAnsi="Calibri" w:cs="Times New Roman"/>
          <w:vertAlign w:val="subscript"/>
          <w:lang w:val="pl-PL" w:eastAsia="en-US"/>
        </w:rPr>
        <w:t>SD</w:t>
      </w:r>
      <w:r w:rsidR="000E60FF">
        <w:rPr>
          <w:rFonts w:ascii="Calibri" w:eastAsia="Calibri" w:hAnsi="Calibri" w:cs="Times New Roman"/>
          <w:lang w:val="pl-PL" w:eastAsia="en-US"/>
        </w:rPr>
        <w:t>)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 </w:t>
      </w:r>
      <w:r w:rsidR="000B5F4E">
        <w:rPr>
          <w:rFonts w:ascii="Calibri" w:eastAsia="Calibri" w:hAnsi="Calibri" w:cs="Times New Roman"/>
          <w:lang w:val="pl-PL" w:eastAsia="en-US"/>
        </w:rPr>
        <w:t>+23% VAT</w:t>
      </w:r>
      <w:r w:rsidRPr="00B8485B">
        <w:rPr>
          <w:rFonts w:ascii="Calibri" w:eastAsia="Calibri" w:hAnsi="Calibri" w:cs="Times New Roman"/>
          <w:lang w:val="pl-PL" w:eastAsia="en-US"/>
        </w:rPr>
        <w:t xml:space="preserve">      </w:t>
      </w:r>
      <w:r w:rsidRPr="00B8485B">
        <w:rPr>
          <w:rFonts w:ascii="Calibri" w:eastAsia="Calibri" w:hAnsi="Calibri" w:cs="Times New Roman"/>
          <w:lang w:val="pl-PL" w:eastAsia="en-US"/>
        </w:rPr>
        <w:tab/>
        <w:t xml:space="preserve">Brutto: ................................... </w:t>
      </w:r>
    </w:p>
    <w:p w14:paraId="3A32E0F1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4CEC4315" w14:textId="77777777" w:rsidR="00B8485B" w:rsidRPr="00B8485B" w:rsidRDefault="00B8485B" w:rsidP="000B5F4E">
      <w:pPr>
        <w:numPr>
          <w:ilvl w:val="0"/>
          <w:numId w:val="49"/>
        </w:numPr>
        <w:spacing w:after="160" w:line="240" w:lineRule="auto"/>
        <w:ind w:left="426"/>
        <w:contextualSpacing/>
        <w:rPr>
          <w:rFonts w:ascii="Calibri" w:eastAsia="Calibri" w:hAnsi="Calibri" w:cs="Times New Roman"/>
          <w:b/>
          <w:lang w:val="pl-PL" w:eastAsia="en-US"/>
        </w:rPr>
      </w:pPr>
      <w:r w:rsidRPr="00B8485B">
        <w:rPr>
          <w:rFonts w:ascii="Calibri" w:eastAsia="Calibri" w:hAnsi="Calibri" w:cs="Times New Roman"/>
          <w:b/>
          <w:lang w:val="pl-PL" w:eastAsia="en-US"/>
        </w:rPr>
        <w:t>Całkowity koszt rocznej konserwacji i przeglądów we wszystkich budynkach UEP oraz z uwzględnieniem szacunkowego rocznego kosztu usług dodatkowych:</w:t>
      </w:r>
    </w:p>
    <w:p w14:paraId="1ED66C0D" w14:textId="465169B4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lang w:val="pl-PL" w:eastAsia="en-US"/>
        </w:rPr>
      </w:pPr>
      <w:r w:rsidRPr="00B8485B">
        <w:rPr>
          <w:rFonts w:ascii="Calibri" w:eastAsia="Calibri" w:hAnsi="Calibri" w:cs="Times New Roman"/>
          <w:lang w:val="pl-PL" w:eastAsia="en-US"/>
        </w:rPr>
        <w:t xml:space="preserve">(suma pozycji </w:t>
      </w:r>
      <w:r w:rsidR="000E60FF">
        <w:rPr>
          <w:rFonts w:ascii="Calibri" w:eastAsia="Calibri" w:hAnsi="Calibri" w:cs="Times New Roman"/>
          <w:lang w:val="pl-PL" w:eastAsia="en-US"/>
        </w:rPr>
        <w:t xml:space="preserve">a do </w:t>
      </w:r>
      <w:r w:rsidR="000B5F4E">
        <w:rPr>
          <w:rFonts w:ascii="Calibri" w:eastAsia="Calibri" w:hAnsi="Calibri" w:cs="Times New Roman"/>
          <w:lang w:val="pl-PL" w:eastAsia="en-US"/>
        </w:rPr>
        <w:t>f</w:t>
      </w:r>
      <w:r w:rsidRPr="00B8485B">
        <w:rPr>
          <w:rFonts w:ascii="Calibri" w:eastAsia="Calibri" w:hAnsi="Calibri" w:cs="Times New Roman"/>
          <w:lang w:val="pl-PL" w:eastAsia="en-US"/>
        </w:rPr>
        <w:t>)</w:t>
      </w:r>
    </w:p>
    <w:p w14:paraId="22FBE606" w14:textId="77777777" w:rsidR="00B8485B" w:rsidRPr="00B8485B" w:rsidRDefault="00B8485B" w:rsidP="00B8485B">
      <w:pPr>
        <w:spacing w:line="240" w:lineRule="auto"/>
        <w:ind w:left="720"/>
        <w:contextualSpacing/>
        <w:rPr>
          <w:rFonts w:ascii="Calibri" w:eastAsia="Calibri" w:hAnsi="Calibri" w:cs="Times New Roman"/>
          <w:b/>
          <w:lang w:val="pl-PL" w:eastAsia="en-US"/>
        </w:rPr>
      </w:pPr>
    </w:p>
    <w:p w14:paraId="34B4299B" w14:textId="77777777" w:rsidR="00B8485B" w:rsidRPr="00B8485B" w:rsidRDefault="00B8485B" w:rsidP="00B8485B">
      <w:pPr>
        <w:spacing w:line="240" w:lineRule="auto"/>
        <w:rPr>
          <w:rFonts w:ascii="Calibri" w:eastAsia="Calibri" w:hAnsi="Calibri" w:cs="Times New Roman"/>
          <w:b/>
          <w:lang w:val="pl-PL" w:eastAsia="en-US"/>
        </w:rPr>
      </w:pPr>
    </w:p>
    <w:p w14:paraId="7EACE656" w14:textId="77777777" w:rsidR="00B8485B" w:rsidRPr="00B8485B" w:rsidRDefault="00B8485B" w:rsidP="00B8485B">
      <w:pPr>
        <w:spacing w:line="240" w:lineRule="auto"/>
        <w:ind w:firstLine="360"/>
        <w:rPr>
          <w:rFonts w:ascii="Calibri" w:eastAsia="Calibri" w:hAnsi="Calibri" w:cs="Times New Roman"/>
          <w:b/>
          <w:lang w:val="pl-PL" w:eastAsia="en-US"/>
        </w:rPr>
      </w:pPr>
      <w:r w:rsidRPr="00B8485B">
        <w:rPr>
          <w:rFonts w:ascii="Calibri" w:eastAsia="Calibri" w:hAnsi="Calibri" w:cs="Times New Roman"/>
          <w:b/>
          <w:lang w:val="pl-PL" w:eastAsia="en-US"/>
        </w:rPr>
        <w:t xml:space="preserve">Netto:  ……………………………        </w:t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</w:r>
      <w:r w:rsidRPr="00B8485B">
        <w:rPr>
          <w:rFonts w:ascii="Calibri" w:eastAsia="Calibri" w:hAnsi="Calibri" w:cs="Times New Roman"/>
          <w:b/>
          <w:lang w:val="pl-PL" w:eastAsia="en-US"/>
        </w:rPr>
        <w:tab/>
        <w:t xml:space="preserve">Brutto: ................................... </w:t>
      </w:r>
    </w:p>
    <w:p w14:paraId="4A0D78F0" w14:textId="77777777" w:rsidR="00B8485B" w:rsidRPr="00B8485B" w:rsidRDefault="00B8485B" w:rsidP="00B8485B">
      <w:pPr>
        <w:spacing w:after="60"/>
        <w:ind w:left="360" w:right="-108"/>
        <w:contextualSpacing/>
        <w:jc w:val="both"/>
        <w:rPr>
          <w:rFonts w:ascii="Calibri" w:eastAsia="Calibri" w:hAnsi="Calibri" w:cs="Calibri"/>
          <w:b/>
          <w:lang w:val="pl-PL" w:eastAsia="en-US"/>
        </w:rPr>
      </w:pPr>
    </w:p>
    <w:p w14:paraId="20FDCE4B" w14:textId="22C0263B" w:rsidR="00783393" w:rsidRPr="00783393" w:rsidRDefault="00783393" w:rsidP="00B8485B">
      <w:pPr>
        <w:rPr>
          <w:rFonts w:asciiTheme="majorHAnsi" w:hAnsiTheme="majorHAnsi" w:cstheme="majorHAnsi"/>
          <w:b/>
          <w:sz w:val="20"/>
          <w:szCs w:val="20"/>
        </w:rPr>
      </w:pPr>
    </w:p>
    <w:p w14:paraId="4897B047" w14:textId="77777777" w:rsidR="00783393" w:rsidRDefault="00783393" w:rsidP="00783393">
      <w:pPr>
        <w:spacing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B9337A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6FF89334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2E342176" w14:textId="357D0D26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EB7785">
        <w:rPr>
          <w:rFonts w:asciiTheme="majorHAnsi" w:hAnsiTheme="majorHAnsi" w:cstheme="majorHAnsi"/>
          <w:sz w:val="20"/>
          <w:szCs w:val="20"/>
        </w:rPr>
        <w:t>y, określonymi w Załączniku nr 8</w:t>
      </w:r>
      <w:r w:rsidRPr="00941278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35D2F3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BEA6894" w14:textId="77777777" w:rsidR="00941278" w:rsidRPr="00941278" w:rsidRDefault="00941278" w:rsidP="009D36BA">
      <w:pPr>
        <w:numPr>
          <w:ilvl w:val="1"/>
          <w:numId w:val="30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5ABAC75D" w14:textId="77777777" w:rsidR="00941278" w:rsidRPr="00941278" w:rsidRDefault="00941278" w:rsidP="009D36BA">
      <w:pPr>
        <w:numPr>
          <w:ilvl w:val="1"/>
          <w:numId w:val="30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A7F1B98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95263C6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8CA565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55EC59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lastRenderedPageBreak/>
        <w:t>Powielić tyle razy, ile wymaga tego dana okoliczność</w:t>
      </w:r>
    </w:p>
    <w:p w14:paraId="5FCEC2A3" w14:textId="77777777" w:rsid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9E6C35B" w14:textId="1F9A5C75" w:rsidR="00501283" w:rsidRPr="00166CA0" w:rsidRDefault="00501283" w:rsidP="007B6540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A68ABC4" w14:textId="77777777" w:rsidR="00166CA0" w:rsidRDefault="00166CA0" w:rsidP="00166C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E15CF7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64B84094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B92473C" w14:textId="77777777" w:rsidR="0050128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6467F9BE" w14:textId="77777777" w:rsidR="00166CA0" w:rsidRPr="000F0092" w:rsidRDefault="00166CA0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</w:p>
    <w:p w14:paraId="05C377A2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0552E7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6B9F2A" w14:textId="2BC414C4" w:rsidR="007B6540" w:rsidRPr="007B6540" w:rsidRDefault="007B6540" w:rsidP="007B6540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56C5E09A" w14:textId="77777777" w:rsidR="007B6540" w:rsidRDefault="007B654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3E4CBEA" w14:textId="77777777" w:rsidR="00166CA0" w:rsidRPr="007B6540" w:rsidRDefault="00166CA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429F7D0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B6540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6914C798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6540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7B6540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5D39F4AC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67F36FD0" w14:textId="0C4AD4E8" w:rsidR="00501283" w:rsidRPr="007B6540" w:rsidRDefault="00501283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B173C6" w14:textId="77777777" w:rsidR="007B6540" w:rsidRP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11B357B6" w14:textId="77777777" w:rsid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5059A5C1" w14:textId="77777777" w:rsidR="00250A92" w:rsidRDefault="00250A92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3434A0F" w14:textId="5746C0A7" w:rsidR="00501283" w:rsidRPr="00C5440D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lastRenderedPageBreak/>
        <w:t>Załącznik nr 2 do SWZ</w:t>
      </w:r>
    </w:p>
    <w:p w14:paraId="577CF5BE" w14:textId="77777777" w:rsidR="00501283" w:rsidRPr="00C5440D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FEC611F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A3CDAAD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011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EC51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9E0354" w14:textId="77777777" w:rsidR="00501283" w:rsidRPr="00DE6C89" w:rsidRDefault="00501283" w:rsidP="00501283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F2773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D57B88" w14:textId="77777777" w:rsidR="00501283" w:rsidRPr="00501283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7F113D4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929CE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5012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hAnsiTheme="majorHAnsi" w:cstheme="majorHAnsi"/>
          <w:sz w:val="20"/>
          <w:szCs w:val="20"/>
        </w:rPr>
        <w:t>”)</w:t>
      </w:r>
    </w:p>
    <w:p w14:paraId="719B4C78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DD19B17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37B92B" w14:textId="77777777" w:rsidR="00501283" w:rsidRPr="00501283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7DC76B2D" w14:textId="56EE000C" w:rsidR="00501283" w:rsidRPr="00501283" w:rsidRDefault="00501283" w:rsidP="00DE3DB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E3DB5">
        <w:rPr>
          <w:rFonts w:asciiTheme="majorHAnsi" w:hAnsiTheme="majorHAnsi" w:cstheme="majorHAnsi"/>
          <w:b/>
          <w:sz w:val="20"/>
          <w:szCs w:val="20"/>
        </w:rPr>
        <w:t>Ś</w:t>
      </w:r>
      <w:r w:rsidR="00DE3DB5" w:rsidRPr="00DE3DB5">
        <w:rPr>
          <w:rFonts w:asciiTheme="majorHAnsi" w:hAnsiTheme="majorHAnsi" w:cstheme="majorHAnsi"/>
          <w:b/>
          <w:sz w:val="20"/>
          <w:szCs w:val="20"/>
        </w:rPr>
        <w:t>WIADCZENIE USŁUG SERWISOWYCH DLA URZĄDZEŃ KLIMATYZACYJNYCH ORAZ URZĄDZEŃ WENTYLACYJNYCH</w:t>
      </w:r>
      <w:r w:rsidR="00250A92" w:rsidRPr="00250A9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01283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6667A544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313C0EBA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680DB40F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C19005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4CBEF139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38F6A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285AD0BD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3F06B05C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A8A11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263A0B17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C8295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E6494A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5968A8D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5B4E27ED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05E8DBB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26702896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7D1BA5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03E5754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14D0824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E21B53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0E317192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9DEB42D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0FB2D66D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AD8D04A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ABB85AB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1D70F6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277BE6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6CFA41F" w14:textId="77777777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3 do SWZ</w:t>
      </w:r>
    </w:p>
    <w:p w14:paraId="26D81008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14F80F3B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DA6C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4111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6D0D33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1A00AEE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23D04F83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09872298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2046D812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01283" w:rsidRPr="00AC6054" w14:paraId="08DA8C34" w14:textId="77777777" w:rsidTr="005012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DC84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3B7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AAE3494" w14:textId="77777777" w:rsidTr="005012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16DA0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895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414C231F" w14:textId="77777777" w:rsidTr="005012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F38B" w14:textId="75BA505F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3DB5"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  <w:r w:rsidR="00DE3DB5" w:rsidRPr="00DE3DB5">
              <w:rPr>
                <w:rFonts w:asciiTheme="majorHAnsi" w:hAnsiTheme="majorHAnsi" w:cstheme="majorHAnsi"/>
                <w:b/>
                <w:sz w:val="20"/>
                <w:szCs w:val="20"/>
              </w:rPr>
              <w:t>WIADCZENIE USŁUG SERWISOWYCH DLA URZĄDZEŃ KLIMATYZACYJNYCH ORAZ URZĄDZEŃ WENTYLACYJNYCH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46431D46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17C6D0FC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20549B96" w14:textId="77777777" w:rsidTr="005012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325B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8E18AC1" w14:textId="77777777" w:rsidR="00501283" w:rsidRPr="00AC6054" w:rsidRDefault="00501283" w:rsidP="00501283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F94EFF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C6DF7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B7811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84DE911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F2DD6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23D8E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443F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24BA71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54FB2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6333DE4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6DA14F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62357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DAA273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AF550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85DC48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049913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53BA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65324B4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B3F89C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2658A" w14:textId="77777777" w:rsidR="00250A92" w:rsidRDefault="00250A92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0955762E" w14:textId="6A658313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4 do SWZ</w:t>
      </w:r>
    </w:p>
    <w:p w14:paraId="2EA37FC7" w14:textId="77777777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5169D08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26C0CB1E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BA90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C247E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3D1377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B20A6B4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OŚWIADCZENIA PODMIOTU UDOSTĘPNIAJĄCEGO ZASOBY</w:t>
      </w:r>
    </w:p>
    <w:p w14:paraId="6EA8257F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43B37EBC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1283" w:rsidRPr="00AC6054" w14:paraId="7A95427E" w14:textId="77777777" w:rsidTr="00501283">
        <w:trPr>
          <w:trHeight w:val="23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70A" w14:textId="39E0877B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3DB5"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  <w:r w:rsidR="00DE3DB5" w:rsidRPr="00DE3DB5">
              <w:rPr>
                <w:rFonts w:asciiTheme="majorHAnsi" w:hAnsiTheme="majorHAnsi" w:cstheme="majorHAnsi"/>
                <w:b/>
                <w:sz w:val="20"/>
                <w:szCs w:val="20"/>
              </w:rPr>
              <w:t>WIADCZENIE USŁUG SERWISOWYCH DLA URZĄDZEŃ KLIMATYZACYJNYCH ORAZ URZĄDZEŃ WENTYLACYJNYCH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3D0DB5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51EC8ACA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F5FDFD8" w14:textId="77777777" w:rsidTr="00501283">
        <w:trPr>
          <w:trHeight w:val="1685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D7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C1B3D0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C013466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543F47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0630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7864692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54E3445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437FDC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0EA1E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66ED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B6157B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62C31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E2EDB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C5A32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311C33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7A4AC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D947B0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441A71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5B429D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B6336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7DF2B3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89E8A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AEF1F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85330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04348B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B608287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91931D6" w14:textId="6469CFFC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0DBD9F" w14:textId="77777777" w:rsidR="003007EB" w:rsidRDefault="003007EB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4699B4E9" w14:textId="79D47808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lastRenderedPageBreak/>
        <w:t>Załącznik nr 5 do SWZ</w:t>
      </w:r>
    </w:p>
    <w:p w14:paraId="11BE242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AC6054" w14:paraId="2D6EBA43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3638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5E493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EC7489" w14:textId="77777777" w:rsidR="00501283" w:rsidRPr="00AC6054" w:rsidRDefault="00501283" w:rsidP="00501283">
      <w:pPr>
        <w:pStyle w:val="Standard"/>
        <w:jc w:val="right"/>
        <w:rPr>
          <w:rFonts w:asciiTheme="majorHAnsi" w:eastAsia="Calibri" w:hAnsiTheme="majorHAnsi" w:cstheme="majorHAnsi"/>
          <w:sz w:val="20"/>
          <w:szCs w:val="20"/>
        </w:rPr>
      </w:pPr>
    </w:p>
    <w:p w14:paraId="093F573B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E023365" w14:textId="77777777" w:rsidR="00501283" w:rsidRPr="00AC6054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PODMIOTU UDOSTĘPNIAJĄCEGO ZASOBY</w:t>
      </w:r>
    </w:p>
    <w:p w14:paraId="157A960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1ADACA23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AC6054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hAnsiTheme="majorHAnsi" w:cstheme="majorHAnsi"/>
          <w:sz w:val="20"/>
          <w:szCs w:val="20"/>
        </w:rPr>
        <w:t>”)</w:t>
      </w:r>
    </w:p>
    <w:p w14:paraId="568965A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700D6F5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534DF" w14:textId="77777777" w:rsidR="00501283" w:rsidRPr="00AC6054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65B866B" w14:textId="3A99D080" w:rsidR="00501283" w:rsidRPr="00AC6054" w:rsidRDefault="00AC6054" w:rsidP="00DE3DB5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E3DB5">
        <w:rPr>
          <w:rFonts w:asciiTheme="majorHAnsi" w:hAnsiTheme="majorHAnsi" w:cstheme="majorHAnsi"/>
          <w:b/>
          <w:sz w:val="20"/>
          <w:szCs w:val="20"/>
        </w:rPr>
        <w:t>Ś</w:t>
      </w:r>
      <w:r w:rsidR="00DE3DB5" w:rsidRPr="00DE3DB5">
        <w:rPr>
          <w:rFonts w:asciiTheme="majorHAnsi" w:hAnsiTheme="majorHAnsi" w:cstheme="majorHAnsi"/>
          <w:b/>
          <w:sz w:val="20"/>
          <w:szCs w:val="20"/>
        </w:rPr>
        <w:t>WIADCZENIE USŁUG SERWISOWYCH DLA URZĄDZEŃ KLIMATYZACYJNYCH ORAZ URZĄDZEŃ WENTYLACYJNYCH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6054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, co następuje: </w:t>
      </w:r>
    </w:p>
    <w:p w14:paraId="364727E2" w14:textId="77777777" w:rsidR="00AC6054" w:rsidRPr="00AC6054" w:rsidRDefault="00AC6054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40409B5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0994A0E4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5ED1276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12EA053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6D712B5" w14:textId="089381CB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3F569AA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28E39CA4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EFCF90C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09EB276A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spełniam warunki udziału w postępowaniu określone przez Zamawiającego  w następującym zakresie:</w:t>
      </w:r>
    </w:p>
    <w:p w14:paraId="1D53D01F" w14:textId="1CDB055F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363FB1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(wskazać  warunek udziału w postępowaniu w zakresie którego Wykonawca powołuje się na zasoby podmiotu udostepniającego zasoby)</w:t>
      </w:r>
    </w:p>
    <w:p w14:paraId="1DA4ACA6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180297B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3CC430F8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97796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719400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EBB388C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F75161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9DC87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0C50E17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E555D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1BC06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5B0DC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501283" w:rsidRPr="00DE6C89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BF0FA8" w:rsidRDefault="00BF0FA8">
      <w:pPr>
        <w:spacing w:line="240" w:lineRule="auto"/>
      </w:pPr>
      <w:r>
        <w:separator/>
      </w:r>
    </w:p>
  </w:endnote>
  <w:endnote w:type="continuationSeparator" w:id="0">
    <w:p w14:paraId="4A3EEE30" w14:textId="77777777" w:rsidR="00BF0FA8" w:rsidRDefault="00BF0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BF0FA8" w:rsidRDefault="00BF0FA8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BF0FA8" w:rsidRDefault="00BF0FA8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BF0FA8" w:rsidRPr="00DB55B0" w:rsidRDefault="00BF0FA8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BF0FA8" w:rsidRDefault="00BF0FA8">
    <w:pPr>
      <w:pStyle w:val="Stopka"/>
    </w:pPr>
  </w:p>
  <w:p w14:paraId="5EA80017" w14:textId="60DE24E2" w:rsidR="00BF0FA8" w:rsidRPr="00A77A93" w:rsidRDefault="00BF0FA8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BF0FA8" w:rsidRDefault="00BF0FA8">
      <w:pPr>
        <w:spacing w:line="240" w:lineRule="auto"/>
      </w:pPr>
      <w:r>
        <w:separator/>
      </w:r>
    </w:p>
  </w:footnote>
  <w:footnote w:type="continuationSeparator" w:id="0">
    <w:p w14:paraId="27BCE49E" w14:textId="77777777" w:rsidR="00BF0FA8" w:rsidRDefault="00BF0FA8">
      <w:pPr>
        <w:spacing w:line="240" w:lineRule="auto"/>
      </w:pPr>
      <w:r>
        <w:continuationSeparator/>
      </w:r>
    </w:p>
  </w:footnote>
  <w:footnote w:id="1">
    <w:p w14:paraId="1CB8C4F9" w14:textId="77777777" w:rsidR="00BF0FA8" w:rsidRDefault="00BF0FA8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BF0FA8" w:rsidRDefault="00BF0FA8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06A8081C" w:rsidR="00BF0FA8" w:rsidRDefault="00BF0FA8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ZP/011/24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2EAAFCCA" w:rsidR="00BF0FA8" w:rsidRDefault="00BF0FA8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ZP/011/24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8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722C6B"/>
    <w:multiLevelType w:val="hybridMultilevel"/>
    <w:tmpl w:val="92E86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8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3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4"/>
  </w:num>
  <w:num w:numId="5">
    <w:abstractNumId w:val="43"/>
  </w:num>
  <w:num w:numId="6">
    <w:abstractNumId w:val="39"/>
  </w:num>
  <w:num w:numId="7">
    <w:abstractNumId w:val="24"/>
  </w:num>
  <w:num w:numId="8">
    <w:abstractNumId w:val="46"/>
  </w:num>
  <w:num w:numId="9">
    <w:abstractNumId w:val="29"/>
  </w:num>
  <w:num w:numId="10">
    <w:abstractNumId w:val="15"/>
  </w:num>
  <w:num w:numId="11">
    <w:abstractNumId w:val="7"/>
  </w:num>
  <w:num w:numId="12">
    <w:abstractNumId w:val="23"/>
  </w:num>
  <w:num w:numId="13">
    <w:abstractNumId w:val="19"/>
  </w:num>
  <w:num w:numId="14">
    <w:abstractNumId w:val="9"/>
  </w:num>
  <w:num w:numId="15">
    <w:abstractNumId w:val="18"/>
  </w:num>
  <w:num w:numId="16">
    <w:abstractNumId w:val="35"/>
  </w:num>
  <w:num w:numId="17">
    <w:abstractNumId w:val="16"/>
  </w:num>
  <w:num w:numId="18">
    <w:abstractNumId w:val="20"/>
  </w:num>
  <w:num w:numId="19">
    <w:abstractNumId w:val="11"/>
  </w:num>
  <w:num w:numId="20">
    <w:abstractNumId w:val="36"/>
  </w:num>
  <w:num w:numId="21">
    <w:abstractNumId w:val="37"/>
  </w:num>
  <w:num w:numId="22">
    <w:abstractNumId w:val="6"/>
  </w:num>
  <w:num w:numId="23">
    <w:abstractNumId w:val="5"/>
  </w:num>
  <w:num w:numId="24">
    <w:abstractNumId w:val="27"/>
  </w:num>
  <w:num w:numId="25">
    <w:abstractNumId w:val="40"/>
  </w:num>
  <w:num w:numId="26">
    <w:abstractNumId w:val="21"/>
  </w:num>
  <w:num w:numId="27">
    <w:abstractNumId w:val="25"/>
  </w:num>
  <w:num w:numId="28">
    <w:abstractNumId w:val="1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33"/>
  </w:num>
  <w:num w:numId="34">
    <w:abstractNumId w:val="0"/>
  </w:num>
  <w:num w:numId="35">
    <w:abstractNumId w:val="45"/>
  </w:num>
  <w:num w:numId="36">
    <w:abstractNumId w:val="30"/>
  </w:num>
  <w:num w:numId="37">
    <w:abstractNumId w:val="38"/>
  </w:num>
  <w:num w:numId="38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7"/>
  </w:num>
  <w:num w:numId="40">
    <w:abstractNumId w:val="4"/>
  </w:num>
  <w:num w:numId="41">
    <w:abstractNumId w:val="14"/>
  </w:num>
  <w:num w:numId="42">
    <w:abstractNumId w:val="34"/>
  </w:num>
  <w:num w:numId="43">
    <w:abstractNumId w:val="42"/>
  </w:num>
  <w:num w:numId="44">
    <w:abstractNumId w:val="22"/>
  </w:num>
  <w:num w:numId="45">
    <w:abstractNumId w:val="10"/>
  </w:num>
  <w:num w:numId="46">
    <w:abstractNumId w:val="2"/>
  </w:num>
  <w:num w:numId="47">
    <w:abstractNumId w:val="41"/>
  </w:num>
  <w:num w:numId="48">
    <w:abstractNumId w:val="8"/>
  </w:num>
  <w:num w:numId="4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12BAC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B5F4E"/>
    <w:rsid w:val="000D1326"/>
    <w:rsid w:val="000D577C"/>
    <w:rsid w:val="000D67DD"/>
    <w:rsid w:val="000E60FF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66CA0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53B8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01BB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85B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BF0FA8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E3DB5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0756A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EF75-A49B-45B0-9764-769E2F24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30399990</Template>
  <TotalTime>53</TotalTime>
  <Pages>8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9</cp:revision>
  <cp:lastPrinted>2024-03-21T11:14:00Z</cp:lastPrinted>
  <dcterms:created xsi:type="dcterms:W3CDTF">2024-03-21T14:36:00Z</dcterms:created>
  <dcterms:modified xsi:type="dcterms:W3CDTF">2024-05-27T13:29:00Z</dcterms:modified>
</cp:coreProperties>
</file>