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34AAF0A4" w:rsidR="00E86A22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Mikołajki Pomorskie, 2021</w:t>
      </w:r>
      <w:r w:rsidR="001B2C39">
        <w:rPr>
          <w:rFonts w:ascii="Arial" w:hAnsi="Arial" w:cs="Arial"/>
          <w:sz w:val="20"/>
          <w:szCs w:val="20"/>
        </w:rPr>
        <w:t>-06-1</w:t>
      </w:r>
      <w:r w:rsidR="00347270">
        <w:rPr>
          <w:rFonts w:ascii="Arial" w:hAnsi="Arial" w:cs="Arial"/>
          <w:sz w:val="20"/>
          <w:szCs w:val="20"/>
        </w:rPr>
        <w:t>4</w:t>
      </w:r>
    </w:p>
    <w:p w14:paraId="082DA60C" w14:textId="5A47D7B7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</w:p>
    <w:p w14:paraId="112B6F5D" w14:textId="27A79EF4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Strona internetowa prowadzonego postepowania:</w:t>
      </w:r>
    </w:p>
    <w:p w14:paraId="291FEC37" w14:textId="48BDF33A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https:// platformazakupowa.pl/</w:t>
      </w:r>
      <w:proofErr w:type="spellStart"/>
      <w:r w:rsidRPr="00370BDB">
        <w:rPr>
          <w:rFonts w:ascii="Arial" w:hAnsi="Arial" w:cs="Arial"/>
          <w:sz w:val="20"/>
          <w:szCs w:val="20"/>
        </w:rPr>
        <w:t>pn</w:t>
      </w:r>
      <w:proofErr w:type="spellEnd"/>
      <w:r w:rsidRPr="00370BDB">
        <w:rPr>
          <w:rFonts w:ascii="Arial" w:hAnsi="Arial" w:cs="Arial"/>
          <w:sz w:val="20"/>
          <w:szCs w:val="20"/>
        </w:rPr>
        <w:t>/</w:t>
      </w:r>
      <w:proofErr w:type="spellStart"/>
      <w:r w:rsidRPr="00370BDB">
        <w:rPr>
          <w:rFonts w:ascii="Arial" w:hAnsi="Arial" w:cs="Arial"/>
          <w:sz w:val="20"/>
          <w:szCs w:val="20"/>
        </w:rPr>
        <w:t>mikolajkipomorskie</w:t>
      </w:r>
      <w:proofErr w:type="spellEnd"/>
    </w:p>
    <w:p w14:paraId="026692A5" w14:textId="52C5B817" w:rsidR="007C1A8A" w:rsidRPr="00370BDB" w:rsidRDefault="007C1A8A" w:rsidP="003323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7B6015" w:rsidRPr="00370BDB">
        <w:rPr>
          <w:rFonts w:ascii="Arial" w:hAnsi="Arial" w:cs="Arial"/>
          <w:b/>
          <w:bCs/>
          <w:sz w:val="20"/>
          <w:szCs w:val="20"/>
        </w:rPr>
        <w:t>wyborze najkorzystniejszej oferty</w:t>
      </w:r>
    </w:p>
    <w:p w14:paraId="06FF65A9" w14:textId="3C9888D7" w:rsidR="003323C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Dot. Post</w:t>
      </w:r>
      <w:r w:rsid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>powania prowadzonego w tryb</w:t>
      </w:r>
      <w:r w:rsidR="0098195A" w:rsidRPr="00370BDB">
        <w:rPr>
          <w:rFonts w:ascii="Arial" w:hAnsi="Arial" w:cs="Arial"/>
          <w:sz w:val="20"/>
          <w:szCs w:val="20"/>
        </w:rPr>
        <w:t>ie podstawowym</w:t>
      </w:r>
      <w:r w:rsidR="00575C0F" w:rsidRPr="00370BDB">
        <w:rPr>
          <w:rFonts w:ascii="Arial" w:hAnsi="Arial" w:cs="Arial"/>
          <w:sz w:val="20"/>
          <w:szCs w:val="20"/>
        </w:rPr>
        <w:t xml:space="preserve"> przewidzianym art. 275 pkt.1 ustawy z dnia 11 wrze</w:t>
      </w:r>
      <w:r w:rsidR="00725A90" w:rsidRPr="00370BDB">
        <w:rPr>
          <w:rFonts w:ascii="Arial" w:hAnsi="Arial" w:cs="Arial"/>
          <w:sz w:val="20"/>
          <w:szCs w:val="20"/>
        </w:rPr>
        <w:t>ś</w:t>
      </w:r>
      <w:r w:rsidR="00575C0F" w:rsidRPr="00370BDB">
        <w:rPr>
          <w:rFonts w:ascii="Arial" w:hAnsi="Arial" w:cs="Arial"/>
          <w:sz w:val="20"/>
          <w:szCs w:val="20"/>
        </w:rPr>
        <w:t xml:space="preserve">nia 2019r. Prawo zamówień publicznych ( Dz.U. z 2019r. poz. 2019 ze zm.) na  </w:t>
      </w:r>
    </w:p>
    <w:p w14:paraId="5268C54A" w14:textId="49240C79" w:rsidR="007C1A8A" w:rsidRPr="00370BDB" w:rsidRDefault="00575C0F" w:rsidP="008B2EDA">
      <w:pPr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„</w:t>
      </w:r>
      <w:r w:rsidRPr="00370BDB">
        <w:rPr>
          <w:rFonts w:ascii="Arial" w:hAnsi="Arial" w:cs="Arial"/>
          <w:b/>
          <w:bCs/>
          <w:sz w:val="20"/>
          <w:szCs w:val="20"/>
        </w:rPr>
        <w:t>Budowę sieci wodociągowej wraz z przyłączami  na odcinku Mikołajki Pomorskie, ul. Dworcowa – Sadłuki”</w:t>
      </w:r>
    </w:p>
    <w:p w14:paraId="7D710F8C" w14:textId="3A28C8B2" w:rsidR="00725A90" w:rsidRPr="00370BDB" w:rsidRDefault="00575C0F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Znak sprawy ZP.271.1.2021.BP</w:t>
      </w:r>
    </w:p>
    <w:p w14:paraId="32758764" w14:textId="77777777" w:rsidR="007B6015" w:rsidRPr="00370BDB" w:rsidRDefault="00725A90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Na podstawie art. 2</w:t>
      </w:r>
      <w:r w:rsidR="007B6015" w:rsidRPr="00370BDB">
        <w:rPr>
          <w:rFonts w:ascii="Arial" w:hAnsi="Arial" w:cs="Arial"/>
          <w:sz w:val="20"/>
          <w:szCs w:val="20"/>
        </w:rPr>
        <w:t xml:space="preserve">53 </w:t>
      </w:r>
      <w:r w:rsidRPr="00370BDB">
        <w:rPr>
          <w:rFonts w:ascii="Arial" w:hAnsi="Arial" w:cs="Arial"/>
          <w:sz w:val="20"/>
          <w:szCs w:val="20"/>
        </w:rPr>
        <w:t xml:space="preserve">ust. </w:t>
      </w:r>
      <w:r w:rsidR="007B6015" w:rsidRPr="00370BDB">
        <w:rPr>
          <w:rFonts w:ascii="Arial" w:hAnsi="Arial" w:cs="Arial"/>
          <w:sz w:val="20"/>
          <w:szCs w:val="20"/>
        </w:rPr>
        <w:t>2</w:t>
      </w:r>
      <w:r w:rsidRPr="00370BDB">
        <w:rPr>
          <w:rFonts w:ascii="Arial" w:hAnsi="Arial" w:cs="Arial"/>
          <w:sz w:val="20"/>
          <w:szCs w:val="20"/>
        </w:rPr>
        <w:t xml:space="preserve"> ustawy z dnia 11 wrze</w:t>
      </w:r>
      <w:r w:rsidR="003323CA" w:rsidRPr="00370BDB">
        <w:rPr>
          <w:rFonts w:ascii="Arial" w:hAnsi="Arial" w:cs="Arial"/>
          <w:sz w:val="20"/>
          <w:szCs w:val="20"/>
        </w:rPr>
        <w:t>ś</w:t>
      </w:r>
      <w:r w:rsidRPr="00370BDB">
        <w:rPr>
          <w:rFonts w:ascii="Arial" w:hAnsi="Arial" w:cs="Arial"/>
          <w:sz w:val="20"/>
          <w:szCs w:val="20"/>
        </w:rPr>
        <w:t xml:space="preserve">nia 2019 r. Prawo zamówień publicznych ( Dz.U. z 2019r. poz.2019 z </w:t>
      </w:r>
      <w:proofErr w:type="spellStart"/>
      <w:r w:rsidRPr="00370BDB">
        <w:rPr>
          <w:rFonts w:ascii="Arial" w:hAnsi="Arial" w:cs="Arial"/>
          <w:sz w:val="20"/>
          <w:szCs w:val="20"/>
        </w:rPr>
        <w:t>późń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. Zm.) Zamawiający zamieszcza informacje o </w:t>
      </w:r>
      <w:r w:rsidR="007B6015" w:rsidRPr="00370BDB">
        <w:rPr>
          <w:rFonts w:ascii="Arial" w:hAnsi="Arial" w:cs="Arial"/>
          <w:sz w:val="20"/>
          <w:szCs w:val="20"/>
        </w:rPr>
        <w:t xml:space="preserve">wynikach postępowania , w tym </w:t>
      </w:r>
    </w:p>
    <w:p w14:paraId="66FA9C12" w14:textId="6D2C22EF" w:rsidR="007B6015" w:rsidRPr="00370BDB" w:rsidRDefault="007B6015" w:rsidP="007B601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O wyborze najkorzystniejszej oferty:</w:t>
      </w:r>
    </w:p>
    <w:p w14:paraId="68062DBF" w14:textId="77777777" w:rsidR="007B6015" w:rsidRPr="00370BDB" w:rsidRDefault="007B601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proofErr w:type="spellStart"/>
      <w:r w:rsidRPr="00370BDB">
        <w:rPr>
          <w:rFonts w:ascii="Arial" w:hAnsi="Arial" w:cs="Arial"/>
          <w:sz w:val="20"/>
          <w:szCs w:val="20"/>
        </w:rPr>
        <w:t>RemProConcept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 Remigiusz Borzyszkowski.,</w:t>
      </w:r>
    </w:p>
    <w:p w14:paraId="3496FF80" w14:textId="77777777" w:rsidR="007B6015" w:rsidRPr="00370BDB" w:rsidRDefault="007B601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Ul. Szkolna 6</w:t>
      </w:r>
    </w:p>
    <w:p w14:paraId="13883B7A" w14:textId="5E8D8CB4" w:rsidR="00DF061F" w:rsidRPr="00370BDB" w:rsidRDefault="007B601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83-400 Kościerzyna</w:t>
      </w:r>
    </w:p>
    <w:p w14:paraId="2CC77891" w14:textId="775BBB5D" w:rsidR="00A52B25" w:rsidRPr="00370BDB" w:rsidRDefault="00A52B2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Cena ofertowa – 471 072,78 zł.</w:t>
      </w:r>
    </w:p>
    <w:p w14:paraId="25B6D7D3" w14:textId="12F3C841" w:rsidR="00A52B25" w:rsidRPr="00370BDB" w:rsidRDefault="00A52B2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Okres gwarancji i rękojmi 5 lat</w:t>
      </w:r>
    </w:p>
    <w:p w14:paraId="2D562AEC" w14:textId="0DDCD294" w:rsidR="00A52B25" w:rsidRPr="00370BDB" w:rsidRDefault="00A52B25" w:rsidP="007B6015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Uzasadnienie wyboru: Oferta spełnia wszystkie   wymagania  zawarte w SWZ i otrzymała maksymalna liczbę punktów w oparciu o kryteria zastosowane w prowadzonym postepowaniu.</w:t>
      </w:r>
    </w:p>
    <w:p w14:paraId="471C8C89" w14:textId="5BEF6674" w:rsidR="00DF061F" w:rsidRPr="00370BDB" w:rsidRDefault="00A52B25" w:rsidP="00A52B2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Wykonawcy, którzy złożyli ofert</w:t>
      </w:r>
      <w:r w:rsidR="00710321" w:rsidRP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 xml:space="preserve"> wraz z przyznaną im punktacją w każdym kryterium oceny oraz łączn</w:t>
      </w:r>
      <w:r w:rsidR="00EB77BC">
        <w:rPr>
          <w:rFonts w:ascii="Arial" w:hAnsi="Arial" w:cs="Arial"/>
          <w:sz w:val="20"/>
          <w:szCs w:val="20"/>
        </w:rPr>
        <w:t>ą</w:t>
      </w:r>
      <w:r w:rsidRPr="00370BDB">
        <w:rPr>
          <w:rFonts w:ascii="Arial" w:hAnsi="Arial" w:cs="Arial"/>
          <w:sz w:val="20"/>
          <w:szCs w:val="20"/>
        </w:rPr>
        <w:t xml:space="preserve"> punktacj</w:t>
      </w:r>
      <w:r w:rsidR="00710321" w:rsidRPr="00370BDB">
        <w:rPr>
          <w:rFonts w:ascii="Arial" w:hAnsi="Arial" w:cs="Arial"/>
          <w:sz w:val="20"/>
          <w:szCs w:val="20"/>
        </w:rPr>
        <w:t>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961"/>
        <w:gridCol w:w="1276"/>
        <w:gridCol w:w="1276"/>
        <w:gridCol w:w="1268"/>
      </w:tblGrid>
      <w:tr w:rsidR="00710321" w:rsidRPr="00370BDB" w14:paraId="7B8FEB5F" w14:textId="77777777" w:rsidTr="00BD34C3">
        <w:tc>
          <w:tcPr>
            <w:tcW w:w="693" w:type="dxa"/>
          </w:tcPr>
          <w:p w14:paraId="76372142" w14:textId="7BFF4E8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14:paraId="37E51BBD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828F7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3D365" w14:textId="6B65FF18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</w:tcPr>
          <w:p w14:paraId="485F3A5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</w:t>
            </w:r>
          </w:p>
          <w:p w14:paraId="79D18B40" w14:textId="0325B6E9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1276" w:type="dxa"/>
          </w:tcPr>
          <w:p w14:paraId="76D813FA" w14:textId="3391924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okres gwarancji i rękojmi” </w:t>
            </w:r>
          </w:p>
        </w:tc>
        <w:tc>
          <w:tcPr>
            <w:tcW w:w="1268" w:type="dxa"/>
          </w:tcPr>
          <w:p w14:paraId="42B7F17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14:paraId="5A83563B" w14:textId="45BB6FAC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</w:tr>
      <w:tr w:rsidR="00710321" w:rsidRPr="00370BDB" w14:paraId="53B2ECC9" w14:textId="77777777" w:rsidTr="00BD34C3">
        <w:tc>
          <w:tcPr>
            <w:tcW w:w="693" w:type="dxa"/>
          </w:tcPr>
          <w:p w14:paraId="5B45A8D3" w14:textId="3A3CF66C" w:rsidR="00710321" w:rsidRPr="00370BDB" w:rsidRDefault="00710321" w:rsidP="0071032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2C1BAC" w14:textId="77777777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BDB">
              <w:rPr>
                <w:rFonts w:ascii="Arial" w:hAnsi="Arial" w:cs="Arial"/>
                <w:sz w:val="20"/>
                <w:szCs w:val="20"/>
              </w:rPr>
              <w:t>RemProConcept</w:t>
            </w:r>
            <w:proofErr w:type="spellEnd"/>
            <w:r w:rsidRPr="00370BDB">
              <w:rPr>
                <w:rFonts w:ascii="Arial" w:hAnsi="Arial" w:cs="Arial"/>
                <w:sz w:val="20"/>
                <w:szCs w:val="20"/>
              </w:rPr>
              <w:t xml:space="preserve"> Remigiusz Borzyszkowski</w:t>
            </w:r>
          </w:p>
          <w:p w14:paraId="1A6A96AC" w14:textId="005A9091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Ul. Szkolna 6, 83-400 Kościerzyna </w:t>
            </w:r>
          </w:p>
        </w:tc>
        <w:tc>
          <w:tcPr>
            <w:tcW w:w="1276" w:type="dxa"/>
          </w:tcPr>
          <w:p w14:paraId="06230D2B" w14:textId="26C0EAEE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09BCE572" w14:textId="1B68393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2EBAEA15" w14:textId="518656C5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0321" w:rsidRPr="00370BDB" w14:paraId="7A788255" w14:textId="77777777" w:rsidTr="00BD34C3">
        <w:tc>
          <w:tcPr>
            <w:tcW w:w="693" w:type="dxa"/>
          </w:tcPr>
          <w:p w14:paraId="1232CDF6" w14:textId="1F447CE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4E14BDDD" w14:textId="77777777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Przedsiębiorstwo Produkcyjno-Usługowo-Handlowe „MEL-KAN” Sp. z o.o.</w:t>
            </w:r>
          </w:p>
          <w:p w14:paraId="42142245" w14:textId="21BB68B1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Ul. Ossowskiego 26, 86-300 Grudziądz</w:t>
            </w:r>
          </w:p>
        </w:tc>
        <w:tc>
          <w:tcPr>
            <w:tcW w:w="1276" w:type="dxa"/>
          </w:tcPr>
          <w:p w14:paraId="19738AFC" w14:textId="4A18A34B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40,54</w:t>
            </w:r>
          </w:p>
        </w:tc>
        <w:tc>
          <w:tcPr>
            <w:tcW w:w="1276" w:type="dxa"/>
          </w:tcPr>
          <w:p w14:paraId="00A797D4" w14:textId="01EF07E6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38784EEC" w14:textId="1780D2E3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80,54</w:t>
            </w:r>
          </w:p>
        </w:tc>
      </w:tr>
      <w:tr w:rsidR="00710321" w:rsidRPr="00370BDB" w14:paraId="76E1D8B0" w14:textId="77777777" w:rsidTr="00BD34C3">
        <w:tc>
          <w:tcPr>
            <w:tcW w:w="693" w:type="dxa"/>
          </w:tcPr>
          <w:p w14:paraId="7C2CF0EF" w14:textId="28096625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03EFFFFB" w14:textId="77777777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ENERGO-EKO sp. z o.o., ul. 30 stycznia 46,</w:t>
            </w:r>
          </w:p>
          <w:p w14:paraId="6323FCFB" w14:textId="7AD8FD00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83-110 Tczew</w:t>
            </w:r>
          </w:p>
        </w:tc>
        <w:tc>
          <w:tcPr>
            <w:tcW w:w="1276" w:type="dxa"/>
          </w:tcPr>
          <w:p w14:paraId="76AD0245" w14:textId="28F04023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38,78</w:t>
            </w:r>
          </w:p>
        </w:tc>
        <w:tc>
          <w:tcPr>
            <w:tcW w:w="1276" w:type="dxa"/>
          </w:tcPr>
          <w:p w14:paraId="663D1025" w14:textId="62528656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4FA137AD" w14:textId="0F8FB4F1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78,78</w:t>
            </w:r>
          </w:p>
        </w:tc>
      </w:tr>
      <w:tr w:rsidR="00710321" w:rsidRPr="00370BDB" w14:paraId="3631395F" w14:textId="77777777" w:rsidTr="00BD34C3">
        <w:tc>
          <w:tcPr>
            <w:tcW w:w="693" w:type="dxa"/>
          </w:tcPr>
          <w:p w14:paraId="5142C6E8" w14:textId="54AAF4AF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0F96AC72" w14:textId="77777777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Przedsiębiorstwo Inżynieryjno-Techniczne TELTOR-POL PÓŁNOC spółka akcyjna</w:t>
            </w:r>
          </w:p>
          <w:p w14:paraId="09D58C93" w14:textId="0231F26E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Ul. Śnieżna 1, 80-554 Gdańsk</w:t>
            </w:r>
          </w:p>
        </w:tc>
        <w:tc>
          <w:tcPr>
            <w:tcW w:w="1276" w:type="dxa"/>
          </w:tcPr>
          <w:p w14:paraId="607E9228" w14:textId="0AD33C3C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48,17</w:t>
            </w:r>
          </w:p>
        </w:tc>
        <w:tc>
          <w:tcPr>
            <w:tcW w:w="1276" w:type="dxa"/>
          </w:tcPr>
          <w:p w14:paraId="72B9EF8E" w14:textId="649AD31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6228116C" w14:textId="665ED041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88,17</w:t>
            </w:r>
          </w:p>
        </w:tc>
      </w:tr>
      <w:tr w:rsidR="00710321" w:rsidRPr="00370BDB" w14:paraId="5600C6E5" w14:textId="77777777" w:rsidTr="00BD34C3">
        <w:tc>
          <w:tcPr>
            <w:tcW w:w="693" w:type="dxa"/>
          </w:tcPr>
          <w:p w14:paraId="1972C2E3" w14:textId="602557A0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14:paraId="3A12F353" w14:textId="380E5E44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Przedsi</w:t>
            </w:r>
            <w:r w:rsidR="00370BDB" w:rsidRPr="00370BDB">
              <w:rPr>
                <w:rFonts w:ascii="Arial" w:hAnsi="Arial" w:cs="Arial"/>
                <w:sz w:val="20"/>
                <w:szCs w:val="20"/>
              </w:rPr>
              <w:t>ę</w:t>
            </w:r>
            <w:r w:rsidRPr="00370BDB">
              <w:rPr>
                <w:rFonts w:ascii="Arial" w:hAnsi="Arial" w:cs="Arial"/>
                <w:sz w:val="20"/>
                <w:szCs w:val="20"/>
              </w:rPr>
              <w:t>biorstwo U</w:t>
            </w:r>
            <w:r w:rsidR="00370BDB" w:rsidRPr="00370BDB">
              <w:rPr>
                <w:rFonts w:ascii="Arial" w:hAnsi="Arial" w:cs="Arial"/>
                <w:sz w:val="20"/>
                <w:szCs w:val="20"/>
              </w:rPr>
              <w:t>s</w:t>
            </w:r>
            <w:r w:rsidRPr="00370BDB">
              <w:rPr>
                <w:rFonts w:ascii="Arial" w:hAnsi="Arial" w:cs="Arial"/>
                <w:sz w:val="20"/>
                <w:szCs w:val="20"/>
              </w:rPr>
              <w:t>ługowo-Produkcyjne Budownictwa „ALFA” Spółka z o.o.</w:t>
            </w:r>
          </w:p>
          <w:p w14:paraId="62AB3BFB" w14:textId="52D8B745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Ul. Żwirowa 4, 82-500 Kwidzyn</w:t>
            </w:r>
          </w:p>
        </w:tc>
        <w:tc>
          <w:tcPr>
            <w:tcW w:w="1276" w:type="dxa"/>
          </w:tcPr>
          <w:p w14:paraId="5E28EAE4" w14:textId="28FC1C8A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44,64</w:t>
            </w:r>
          </w:p>
        </w:tc>
        <w:tc>
          <w:tcPr>
            <w:tcW w:w="1276" w:type="dxa"/>
          </w:tcPr>
          <w:p w14:paraId="62C81D72" w14:textId="4C94A8CA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321E787B" w14:textId="63164C41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84,64</w:t>
            </w:r>
          </w:p>
        </w:tc>
      </w:tr>
      <w:tr w:rsidR="00710321" w:rsidRPr="00370BDB" w14:paraId="4B8770B6" w14:textId="77777777" w:rsidTr="00BD34C3">
        <w:tc>
          <w:tcPr>
            <w:tcW w:w="693" w:type="dxa"/>
          </w:tcPr>
          <w:p w14:paraId="76DB3294" w14:textId="48B2FD41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0DE86F40" w14:textId="77777777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Roboty Ziemne Wodno-Kanalizacyjne </w:t>
            </w:r>
          </w:p>
          <w:p w14:paraId="52304D7A" w14:textId="134D9721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Marek Sławiński, ul. </w:t>
            </w:r>
            <w:proofErr w:type="spellStart"/>
            <w:r w:rsidRPr="00370BDB">
              <w:rPr>
                <w:rFonts w:ascii="Arial" w:hAnsi="Arial" w:cs="Arial"/>
                <w:sz w:val="20"/>
                <w:szCs w:val="20"/>
              </w:rPr>
              <w:t>Kupnera</w:t>
            </w:r>
            <w:proofErr w:type="spellEnd"/>
            <w:r w:rsidRPr="00370BDB">
              <w:rPr>
                <w:rFonts w:ascii="Arial" w:hAnsi="Arial" w:cs="Arial"/>
                <w:sz w:val="20"/>
                <w:szCs w:val="20"/>
              </w:rPr>
              <w:t xml:space="preserve"> 69, 14-260 Lubawa</w:t>
            </w:r>
          </w:p>
        </w:tc>
        <w:tc>
          <w:tcPr>
            <w:tcW w:w="1276" w:type="dxa"/>
          </w:tcPr>
          <w:p w14:paraId="221928F3" w14:textId="21336ACB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36,72</w:t>
            </w:r>
          </w:p>
        </w:tc>
        <w:tc>
          <w:tcPr>
            <w:tcW w:w="1276" w:type="dxa"/>
          </w:tcPr>
          <w:p w14:paraId="3A44ADC5" w14:textId="19DCFE96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77CB40F2" w14:textId="67D2E60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76,72</w:t>
            </w:r>
          </w:p>
        </w:tc>
      </w:tr>
    </w:tbl>
    <w:p w14:paraId="02D2E9E9" w14:textId="729FEC3A" w:rsidR="00710321" w:rsidRPr="00370BDB" w:rsidRDefault="00710321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35224756" w14:textId="2CA6AC2D" w:rsidR="00710321" w:rsidRPr="00370BDB" w:rsidRDefault="00710321" w:rsidP="00710321">
      <w:pPr>
        <w:pStyle w:val="Akapitzlist"/>
        <w:rPr>
          <w:rFonts w:ascii="Arial" w:hAnsi="Arial" w:cs="Arial"/>
          <w:sz w:val="20"/>
          <w:szCs w:val="20"/>
        </w:rPr>
      </w:pPr>
    </w:p>
    <w:p w14:paraId="11280DE5" w14:textId="168AAA5A" w:rsidR="00BD34C3" w:rsidRPr="00370BDB" w:rsidRDefault="00BD34C3" w:rsidP="00BD34C3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3.Zamawiający informuje,</w:t>
      </w:r>
      <w:r w:rsidR="00370BDB" w:rsidRPr="00370BDB">
        <w:rPr>
          <w:rFonts w:ascii="Arial" w:hAnsi="Arial" w:cs="Arial"/>
          <w:sz w:val="20"/>
          <w:szCs w:val="20"/>
        </w:rPr>
        <w:t xml:space="preserve"> </w:t>
      </w:r>
      <w:r w:rsidRPr="00370BDB">
        <w:rPr>
          <w:rFonts w:ascii="Arial" w:hAnsi="Arial" w:cs="Arial"/>
          <w:sz w:val="20"/>
          <w:szCs w:val="20"/>
        </w:rPr>
        <w:t>że  działając na podstawie</w:t>
      </w:r>
      <w:r w:rsidR="00370BDB" w:rsidRPr="00370BDB">
        <w:rPr>
          <w:rFonts w:ascii="Arial" w:hAnsi="Arial" w:cs="Arial"/>
          <w:sz w:val="20"/>
          <w:szCs w:val="20"/>
        </w:rPr>
        <w:t xml:space="preserve"> art. </w:t>
      </w:r>
      <w:r w:rsidR="00347270">
        <w:rPr>
          <w:rFonts w:ascii="Arial" w:hAnsi="Arial" w:cs="Arial"/>
          <w:sz w:val="20"/>
          <w:szCs w:val="20"/>
        </w:rPr>
        <w:t xml:space="preserve">253 ust.1 pkt 2 ustawy </w:t>
      </w:r>
      <w:proofErr w:type="spellStart"/>
      <w:r w:rsidR="00347270">
        <w:rPr>
          <w:rFonts w:ascii="Arial" w:hAnsi="Arial" w:cs="Arial"/>
          <w:sz w:val="20"/>
          <w:szCs w:val="20"/>
        </w:rPr>
        <w:t>Pzp</w:t>
      </w:r>
      <w:proofErr w:type="spellEnd"/>
      <w:r w:rsidR="00347270">
        <w:rPr>
          <w:rFonts w:ascii="Arial" w:hAnsi="Arial" w:cs="Arial"/>
          <w:sz w:val="20"/>
          <w:szCs w:val="20"/>
        </w:rPr>
        <w:t xml:space="preserve"> </w:t>
      </w:r>
      <w:r w:rsidR="00AB5672">
        <w:rPr>
          <w:rFonts w:ascii="Arial" w:hAnsi="Arial" w:cs="Arial"/>
          <w:sz w:val="20"/>
          <w:szCs w:val="20"/>
        </w:rPr>
        <w:t xml:space="preserve">w prowadzonym postepowaniu nie została odrzucona żadna oferta Wykonawcy </w:t>
      </w:r>
    </w:p>
    <w:p w14:paraId="650357ED" w14:textId="77777777" w:rsidR="00370BDB" w:rsidRPr="00370BDB" w:rsidRDefault="00370BDB" w:rsidP="00370BDB">
      <w:pPr>
        <w:rPr>
          <w:rFonts w:ascii="Arial" w:hAnsi="Arial" w:cs="Arial"/>
          <w:sz w:val="20"/>
          <w:szCs w:val="20"/>
        </w:rPr>
      </w:pPr>
    </w:p>
    <w:p w14:paraId="468A65B1" w14:textId="12F75FA2" w:rsidR="00DF061F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Zatwierdzam</w:t>
      </w:r>
      <w:r w:rsidR="00370BDB">
        <w:rPr>
          <w:rFonts w:ascii="Arial" w:hAnsi="Arial" w:cs="Arial"/>
          <w:sz w:val="20"/>
          <w:szCs w:val="20"/>
        </w:rPr>
        <w:t xml:space="preserve">, </w:t>
      </w:r>
      <w:r w:rsidRPr="00370BDB">
        <w:rPr>
          <w:rFonts w:ascii="Arial" w:hAnsi="Arial" w:cs="Arial"/>
          <w:sz w:val="20"/>
          <w:szCs w:val="20"/>
        </w:rPr>
        <w:t>2021-06</w:t>
      </w:r>
      <w:r w:rsidR="001B2C39">
        <w:rPr>
          <w:rFonts w:ascii="Arial" w:hAnsi="Arial" w:cs="Arial"/>
          <w:sz w:val="20"/>
          <w:szCs w:val="20"/>
        </w:rPr>
        <w:t>-1</w:t>
      </w:r>
      <w:r w:rsidR="00EB77BC">
        <w:rPr>
          <w:rFonts w:ascii="Arial" w:hAnsi="Arial" w:cs="Arial"/>
          <w:sz w:val="20"/>
          <w:szCs w:val="20"/>
        </w:rPr>
        <w:t>4</w:t>
      </w:r>
    </w:p>
    <w:p w14:paraId="27CE873A" w14:textId="4E8282BE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Maria </w:t>
      </w:r>
      <w:proofErr w:type="spellStart"/>
      <w:r w:rsidRPr="00370BDB">
        <w:rPr>
          <w:rFonts w:ascii="Arial" w:hAnsi="Arial" w:cs="Arial"/>
          <w:sz w:val="20"/>
          <w:szCs w:val="20"/>
        </w:rPr>
        <w:t>Pałkowska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-Rybicka </w:t>
      </w:r>
    </w:p>
    <w:p w14:paraId="6C293B7F" w14:textId="04DC73BF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18511C90" w14:textId="77777777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4BF7A1BA" w14:textId="77777777" w:rsidR="00370BDB" w:rsidRPr="00370BDB" w:rsidRDefault="00370BDB">
      <w:pPr>
        <w:rPr>
          <w:rFonts w:ascii="Arial" w:hAnsi="Arial" w:cs="Arial"/>
          <w:sz w:val="20"/>
          <w:szCs w:val="20"/>
        </w:rPr>
      </w:pPr>
    </w:p>
    <w:sectPr w:rsidR="00370BDB" w:rsidRPr="00370BDB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F82"/>
    <w:multiLevelType w:val="hybridMultilevel"/>
    <w:tmpl w:val="FDF8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5A7"/>
    <w:multiLevelType w:val="hybridMultilevel"/>
    <w:tmpl w:val="2B1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B2C39"/>
    <w:rsid w:val="002717D9"/>
    <w:rsid w:val="00331BEE"/>
    <w:rsid w:val="003323CA"/>
    <w:rsid w:val="00344598"/>
    <w:rsid w:val="00347270"/>
    <w:rsid w:val="00370BDB"/>
    <w:rsid w:val="003D30AF"/>
    <w:rsid w:val="00575C0F"/>
    <w:rsid w:val="005F14EB"/>
    <w:rsid w:val="00710321"/>
    <w:rsid w:val="00725A90"/>
    <w:rsid w:val="00731763"/>
    <w:rsid w:val="007B6015"/>
    <w:rsid w:val="007C1A8A"/>
    <w:rsid w:val="007C786A"/>
    <w:rsid w:val="00801FFB"/>
    <w:rsid w:val="00813C9C"/>
    <w:rsid w:val="00861847"/>
    <w:rsid w:val="0087459D"/>
    <w:rsid w:val="008B2EDA"/>
    <w:rsid w:val="009579C5"/>
    <w:rsid w:val="0098195A"/>
    <w:rsid w:val="0098317B"/>
    <w:rsid w:val="00992117"/>
    <w:rsid w:val="00A52B25"/>
    <w:rsid w:val="00AB5672"/>
    <w:rsid w:val="00B6258B"/>
    <w:rsid w:val="00BD34C3"/>
    <w:rsid w:val="00BD631D"/>
    <w:rsid w:val="00C56B25"/>
    <w:rsid w:val="00C62CAE"/>
    <w:rsid w:val="00C775D4"/>
    <w:rsid w:val="00CE13FB"/>
    <w:rsid w:val="00D232A4"/>
    <w:rsid w:val="00D85900"/>
    <w:rsid w:val="00DF061F"/>
    <w:rsid w:val="00E86A22"/>
    <w:rsid w:val="00EB77BC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8</cp:revision>
  <cp:lastPrinted>2021-06-14T07:21:00Z</cp:lastPrinted>
  <dcterms:created xsi:type="dcterms:W3CDTF">2021-06-07T10:52:00Z</dcterms:created>
  <dcterms:modified xsi:type="dcterms:W3CDTF">2021-06-14T07:22:00Z</dcterms:modified>
</cp:coreProperties>
</file>