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>Wolbrom, dnia 0</w:t>
      </w:r>
      <w:r>
        <w:rPr>
          <w:rFonts w:hint="default"/>
          <w:lang w:val="pl-PL"/>
        </w:rPr>
        <w:t>5</w:t>
      </w:r>
      <w:r>
        <w:t>.10.202</w:t>
      </w:r>
      <w:r>
        <w:rPr>
          <w:rFonts w:hint="default"/>
          <w:lang w:val="pl-PL"/>
        </w:rPr>
        <w:t>3</w:t>
      </w:r>
      <w:r>
        <w:t>r.</w:t>
      </w:r>
    </w:p>
    <w:p>
      <w:pPr>
        <w:spacing w:line="360" w:lineRule="auto"/>
        <w:jc w:val="right"/>
      </w:pPr>
    </w:p>
    <w:p>
      <w:pPr>
        <w:suppressAutoHyphens w:val="0"/>
        <w:spacing w:after="160" w:line="360" w:lineRule="auto"/>
        <w:rPr>
          <w:b/>
          <w:bCs/>
          <w:sz w:val="22"/>
          <w:szCs w:val="22"/>
        </w:rPr>
      </w:pPr>
      <w:r>
        <w:rPr>
          <w:rFonts w:eastAsiaTheme="minorHAnsi"/>
          <w:b/>
          <w:color w:val="auto"/>
        </w:rPr>
        <w:t>WTI.271.2.</w:t>
      </w:r>
      <w:r>
        <w:rPr>
          <w:rFonts w:hint="default" w:eastAsiaTheme="minorHAnsi"/>
          <w:b/>
          <w:color w:val="auto"/>
          <w:lang w:val="pl-PL"/>
        </w:rPr>
        <w:t>23</w:t>
      </w:r>
      <w:r>
        <w:rPr>
          <w:rFonts w:eastAsiaTheme="minorHAnsi"/>
          <w:b/>
          <w:color w:val="auto"/>
        </w:rPr>
        <w:t>.202</w:t>
      </w:r>
      <w:r>
        <w:rPr>
          <w:rFonts w:hint="default" w:eastAsiaTheme="minorHAnsi"/>
          <w:b/>
          <w:color w:val="auto"/>
          <w:lang w:val="pl-PL"/>
        </w:rPr>
        <w:t>3</w:t>
      </w:r>
      <w:r>
        <w:rPr>
          <w:rFonts w:eastAsiaTheme="minorHAnsi"/>
          <w:b/>
          <w:color w:val="auto"/>
        </w:rPr>
        <w:t>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</w:rPr>
      </w:pPr>
      <w:r>
        <w:rPr>
          <w:b/>
          <w:bCs/>
        </w:rPr>
        <w:t>INFORMACJA Z OTWARCIA OFERT</w:t>
      </w:r>
    </w:p>
    <w:p>
      <w:pPr>
        <w:snapToGrid w:val="0"/>
        <w:spacing w:line="200" w:lineRule="atLeast"/>
        <w:jc w:val="center"/>
        <w:rPr>
          <w:b/>
          <w:bCs/>
        </w:rPr>
      </w:pPr>
      <w:r>
        <w:rPr>
          <w:b/>
          <w:bCs/>
        </w:rPr>
        <w:t>w postępowaniu pod nazwą:</w:t>
      </w:r>
    </w:p>
    <w:p>
      <w:pPr>
        <w:pStyle w:val="30"/>
        <w:numPr>
          <w:ilvl w:val="0"/>
          <w:numId w:val="1"/>
        </w:numPr>
        <w:tabs>
          <w:tab w:val="left" w:pos="0"/>
        </w:tabs>
        <w:spacing w:line="360" w:lineRule="auto"/>
        <w:ind w:right="28"/>
        <w:jc w:val="center"/>
        <w:rPr>
          <w:b/>
        </w:rPr>
      </w:pPr>
      <w:r>
        <w:rPr>
          <w:b/>
          <w:bCs/>
          <w:iCs/>
        </w:rPr>
        <w:t>„Modernizacja dróg gminnych”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pStyle w:val="3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ind w:left="0"/>
        <w:rPr>
          <w:b/>
          <w:bCs/>
          <w:spacing w:val="9"/>
          <w:sz w:val="22"/>
          <w:szCs w:val="22"/>
        </w:rPr>
      </w:pPr>
      <w:r>
        <w:rPr>
          <w:b/>
          <w:bCs/>
          <w:spacing w:val="9"/>
          <w:sz w:val="22"/>
          <w:szCs w:val="22"/>
        </w:rPr>
        <w:t>Część 1:</w:t>
      </w:r>
      <w:r>
        <w:rPr>
          <w:rFonts w:hint="default"/>
          <w:b/>
          <w:bCs/>
          <w:spacing w:val="9"/>
          <w:sz w:val="22"/>
          <w:szCs w:val="22"/>
        </w:rPr>
        <w:t xml:space="preserve"> Modernizacja dróg gminnych – Fundusz Sołecki.</w:t>
      </w:r>
    </w:p>
    <w:p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spacing w:val="9"/>
          <w:sz w:val="22"/>
          <w:szCs w:val="22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bookmarkStart w:id="0" w:name="_Hlk77851499"/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tabs>
                <w:tab w:val="left" w:pos="4860"/>
              </w:tabs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Roboty Drogowe Janik Sp. z o.o.</w:t>
            </w:r>
          </w:p>
          <w:p>
            <w:pPr>
              <w:tabs>
                <w:tab w:val="left" w:pos="4860"/>
              </w:tabs>
              <w:snapToGrid w:val="0"/>
              <w:spacing w:line="200" w:lineRule="atLeast"/>
              <w:rPr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Al. 1000-lecia 1 D</w:t>
            </w:r>
          </w:p>
          <w:p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32-300 Olkusz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white"/>
                <w:lang w:val="pl-PL"/>
                <w14:textFill>
                  <w14:solidFill>
                    <w14:schemeClr w14:val="tx1"/>
                  </w14:solidFill>
                </w14:textFill>
              </w:rPr>
              <w:t>601.194,86</w:t>
            </w:r>
            <w:r>
              <w:rPr>
                <w:b/>
                <w:bCs/>
                <w:color w:val="000000" w:themeColor="text1"/>
                <w:sz w:val="22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tabs>
                <w:tab w:val="left" w:pos="4860"/>
              </w:tabs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WYŻBUD Grzegorz Wyżycki</w:t>
            </w:r>
          </w:p>
          <w:p>
            <w:pPr>
              <w:tabs>
                <w:tab w:val="left" w:pos="4860"/>
              </w:tabs>
              <w:snapToGrid w:val="0"/>
              <w:spacing w:line="200" w:lineRule="atLeast"/>
              <w:rPr>
                <w:rFonts w:hint="default"/>
                <w:b w:val="0"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ul. Paderewskiego 77</w:t>
            </w:r>
          </w:p>
          <w:p>
            <w:pPr>
              <w:tabs>
                <w:tab w:val="left" w:pos="4860"/>
              </w:tabs>
              <w:snapToGrid w:val="0"/>
              <w:spacing w:line="200" w:lineRule="atLeast"/>
              <w:rPr>
                <w:rFonts w:hint="default"/>
                <w:b w:val="0"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lang w:val="pl-PL"/>
                <w14:textFill>
                  <w14:solidFill>
                    <w14:schemeClr w14:val="tx1"/>
                  </w14:solidFill>
                </w14:textFill>
              </w:rPr>
              <w:t>32 – 310 Krzywopłoty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whit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whit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white"/>
                <w:lang w:val="pl-PL"/>
                <w14:textFill>
                  <w14:solidFill>
                    <w14:schemeClr w14:val="tx1"/>
                  </w14:solidFill>
                </w14:textFill>
              </w:rPr>
              <w:t>559.439,07 zł brutto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tabs>
                <w:tab w:val="left" w:pos="4860"/>
              </w:tabs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Boltech Sp. z o. o.</w:t>
            </w:r>
          </w:p>
          <w:p>
            <w:pPr>
              <w:tabs>
                <w:tab w:val="left" w:pos="4860"/>
              </w:tabs>
              <w:snapToGrid w:val="0"/>
              <w:spacing w:line="200" w:lineRule="atLeast"/>
              <w:rPr>
                <w:rFonts w:hint="default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ul. Kolejowa 37 </w:t>
            </w:r>
          </w:p>
          <w:p>
            <w:pPr>
              <w:tabs>
                <w:tab w:val="left" w:pos="4860"/>
              </w:tabs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32-332 Bukowno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whit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60"/>
              </w:tabs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white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white"/>
                <w:lang w:val="pl-PL"/>
                <w14:textFill>
                  <w14:solidFill>
                    <w14:schemeClr w14:val="tx1"/>
                  </w14:solidFill>
                </w14:textFill>
              </w:rPr>
              <w:t>545.046,26 zł brutto</w:t>
            </w:r>
          </w:p>
        </w:tc>
      </w:tr>
      <w:bookmarkEnd w:id="0"/>
    </w:tbl>
    <w:p>
      <w:pPr>
        <w:rPr>
          <w:b/>
          <w:bCs/>
          <w:color w:val="auto"/>
          <w:sz w:val="22"/>
          <w:szCs w:val="22"/>
          <w:lang w:eastAsia="pl-PL"/>
        </w:rPr>
      </w:pPr>
    </w:p>
    <w:p>
      <w:pPr>
        <w:jc w:val="both"/>
        <w:rPr>
          <w:b/>
          <w:bCs/>
          <w:color w:val="auto"/>
          <w:sz w:val="22"/>
          <w:szCs w:val="22"/>
          <w:lang w:eastAsia="pl-PL"/>
        </w:rPr>
      </w:pPr>
    </w:p>
    <w:p>
      <w:pPr>
        <w:jc w:val="both"/>
        <w:rPr>
          <w:b/>
          <w:bCs/>
          <w:color w:val="auto"/>
          <w:sz w:val="22"/>
          <w:szCs w:val="22"/>
          <w:lang w:eastAsia="pl-PL"/>
        </w:rPr>
      </w:pPr>
    </w:p>
    <w:p>
      <w:pPr>
        <w:ind w:firstLine="816" w:firstLineChars="371"/>
        <w:jc w:val="both"/>
        <w:rPr>
          <w:b w:val="0"/>
          <w:bCs w:val="0"/>
        </w:rPr>
      </w:pPr>
      <w:r>
        <w:rPr>
          <w:rFonts w:hint="default"/>
          <w:b w:val="0"/>
          <w:bCs w:val="0"/>
          <w:color w:val="auto"/>
          <w:sz w:val="22"/>
          <w:szCs w:val="22"/>
          <w:lang w:val="en-US" w:eastAsia="pl-PL"/>
        </w:rPr>
        <w:t xml:space="preserve">Zamawiający informuję, iż na </w:t>
      </w:r>
      <w:r>
        <w:rPr>
          <w:rFonts w:hint="default"/>
          <w:b/>
          <w:bCs/>
          <w:color w:val="auto"/>
          <w:sz w:val="22"/>
          <w:szCs w:val="22"/>
          <w:lang w:val="en-US" w:eastAsia="pl-PL"/>
        </w:rPr>
        <w:t>„</w:t>
      </w:r>
      <w:r>
        <w:rPr>
          <w:b/>
          <w:bCs/>
          <w:color w:val="auto"/>
          <w:sz w:val="22"/>
          <w:szCs w:val="22"/>
          <w:lang w:eastAsia="pl-PL"/>
        </w:rPr>
        <w:t>Część 2:</w:t>
      </w:r>
      <w:r>
        <w:rPr>
          <w:rFonts w:hint="default"/>
          <w:b/>
          <w:bCs/>
          <w:color w:val="auto"/>
          <w:sz w:val="22"/>
          <w:szCs w:val="22"/>
          <w:lang w:eastAsia="pl-PL"/>
        </w:rPr>
        <w:t xml:space="preserve"> Modernizacja dróg gminnych – środki własne</w:t>
      </w:r>
      <w:r>
        <w:rPr>
          <w:rFonts w:hint="default"/>
          <w:b/>
          <w:bCs/>
          <w:color w:val="auto"/>
          <w:sz w:val="22"/>
          <w:szCs w:val="22"/>
          <w:lang w:val="en-US" w:eastAsia="pl-PL"/>
        </w:rPr>
        <w:t>” -</w:t>
      </w:r>
      <w:r>
        <w:rPr>
          <w:rFonts w:hint="default"/>
          <w:b w:val="0"/>
          <w:bCs w:val="0"/>
          <w:color w:val="auto"/>
          <w:sz w:val="22"/>
          <w:szCs w:val="22"/>
          <w:lang w:val="en-US" w:eastAsia="pl-PL"/>
        </w:rPr>
        <w:t xml:space="preserve"> nie wpłynęła żadna oferta.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>
      <w:pPr>
        <w:spacing w:line="360" w:lineRule="auto"/>
        <w:jc w:val="right"/>
      </w:pPr>
    </w:p>
    <w:p>
      <w:pPr>
        <w:spacing w:line="360" w:lineRule="auto"/>
        <w:jc w:val="right"/>
      </w:pPr>
    </w:p>
    <w:p>
      <w:pPr>
        <w:spacing w:line="360" w:lineRule="auto"/>
        <w:jc w:val="right"/>
        <w:rPr>
          <w:i/>
          <w:iCs/>
        </w:rPr>
      </w:pPr>
      <w:bookmarkStart w:id="1" w:name="_GoBack"/>
      <w:bookmarkEnd w:id="1"/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p/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rStyle w:val="33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aa.</w:t>
      </w:r>
    </w:p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21C23"/>
    <w:multiLevelType w:val="multilevel"/>
    <w:tmpl w:val="70C21C23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1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FE3"/>
    <w:rsid w:val="000225AB"/>
    <w:rsid w:val="001726B7"/>
    <w:rsid w:val="001968DF"/>
    <w:rsid w:val="001B4AF6"/>
    <w:rsid w:val="001C2CC6"/>
    <w:rsid w:val="001C74F8"/>
    <w:rsid w:val="00216F34"/>
    <w:rsid w:val="00222B96"/>
    <w:rsid w:val="00236FE3"/>
    <w:rsid w:val="00282445"/>
    <w:rsid w:val="002B4A07"/>
    <w:rsid w:val="002D76F9"/>
    <w:rsid w:val="00322060"/>
    <w:rsid w:val="003A5A24"/>
    <w:rsid w:val="00451F33"/>
    <w:rsid w:val="004676B7"/>
    <w:rsid w:val="004865CC"/>
    <w:rsid w:val="00521E82"/>
    <w:rsid w:val="00601A59"/>
    <w:rsid w:val="00613835"/>
    <w:rsid w:val="006156F3"/>
    <w:rsid w:val="006F0007"/>
    <w:rsid w:val="007659F8"/>
    <w:rsid w:val="007A586C"/>
    <w:rsid w:val="007A5F4F"/>
    <w:rsid w:val="00935919"/>
    <w:rsid w:val="00940F13"/>
    <w:rsid w:val="009F7EB5"/>
    <w:rsid w:val="00AC0DE4"/>
    <w:rsid w:val="00B534E1"/>
    <w:rsid w:val="00B63B0B"/>
    <w:rsid w:val="00C42584"/>
    <w:rsid w:val="00C64A50"/>
    <w:rsid w:val="00C66470"/>
    <w:rsid w:val="00C90A4D"/>
    <w:rsid w:val="00CC0FFE"/>
    <w:rsid w:val="00D0028F"/>
    <w:rsid w:val="00D85296"/>
    <w:rsid w:val="00D9029C"/>
    <w:rsid w:val="00DC7F67"/>
    <w:rsid w:val="00DD58C2"/>
    <w:rsid w:val="00DE119C"/>
    <w:rsid w:val="00EC6395"/>
    <w:rsid w:val="00ED4A3E"/>
    <w:rsid w:val="00F21C2B"/>
    <w:rsid w:val="00F45800"/>
    <w:rsid w:val="00F54F09"/>
    <w:rsid w:val="00F9636B"/>
    <w:rsid w:val="106377D4"/>
    <w:rsid w:val="10D24CAB"/>
    <w:rsid w:val="2C366E72"/>
    <w:rsid w:val="48626545"/>
    <w:rsid w:val="5EAD610C"/>
    <w:rsid w:val="67901067"/>
    <w:rsid w:val="74E7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3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792</Characters>
  <Lines>6</Lines>
  <Paragraphs>1</Paragraphs>
  <TotalTime>1244</TotalTime>
  <ScaleCrop>false</ScaleCrop>
  <LinksUpToDate>false</LinksUpToDate>
  <CharactersWithSpaces>922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2022-10-07T07:55:00Z</cp:lastPrinted>
  <dcterms:modified xsi:type="dcterms:W3CDTF">2023-10-05T08:56:50Z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1045-12.2.0.13215</vt:lpwstr>
  </property>
  <property fmtid="{D5CDD505-2E9C-101B-9397-08002B2CF9AE}" pid="9" name="ICV">
    <vt:lpwstr>CCD26D79A2C54EB98EAE05D65C0C03DF_12</vt:lpwstr>
  </property>
</Properties>
</file>