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E0A5" w14:textId="159495FE" w:rsidR="0096154C" w:rsidRPr="006171EC" w:rsidRDefault="0096154C" w:rsidP="00C52FB1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 xml:space="preserve">UMOWA </w:t>
      </w:r>
      <w:r w:rsidR="00660D1D" w:rsidRPr="006171EC">
        <w:rPr>
          <w:rFonts w:ascii="Times New Roman" w:hAnsi="Times New Roman"/>
          <w:sz w:val="22"/>
          <w:szCs w:val="22"/>
        </w:rPr>
        <w:t xml:space="preserve">nr </w:t>
      </w:r>
    </w:p>
    <w:p w14:paraId="34680F5B" w14:textId="25B2EDAA" w:rsidR="0096154C" w:rsidRPr="006171EC" w:rsidRDefault="0096154C" w:rsidP="00C52FB1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 xml:space="preserve">zawarta dnia </w:t>
      </w:r>
      <w:r w:rsidR="00297732" w:rsidRPr="006171EC">
        <w:rPr>
          <w:rFonts w:ascii="Times New Roman" w:hAnsi="Times New Roman"/>
          <w:sz w:val="22"/>
          <w:szCs w:val="22"/>
        </w:rPr>
        <w:t>…………………</w:t>
      </w:r>
      <w:r w:rsidRPr="006171EC">
        <w:rPr>
          <w:rFonts w:ascii="Times New Roman" w:hAnsi="Times New Roman"/>
          <w:sz w:val="22"/>
          <w:szCs w:val="22"/>
        </w:rPr>
        <w:t xml:space="preserve"> roku w Wągrowcu pomiędzy: </w:t>
      </w:r>
    </w:p>
    <w:p w14:paraId="1721E1BD" w14:textId="77777777" w:rsidR="0096154C" w:rsidRPr="006171EC" w:rsidRDefault="0096154C" w:rsidP="00C52FB1">
      <w:pPr>
        <w:pStyle w:val="Tekstpodstawowy"/>
        <w:tabs>
          <w:tab w:val="left" w:pos="574"/>
        </w:tabs>
        <w:spacing w:line="276" w:lineRule="auto"/>
        <w:rPr>
          <w:rFonts w:ascii="Times New Roman" w:hAnsi="Times New Roman"/>
          <w:color w:val="auto"/>
          <w:sz w:val="22"/>
        </w:rPr>
      </w:pPr>
      <w:r w:rsidRPr="006171EC">
        <w:rPr>
          <w:rFonts w:ascii="Times New Roman" w:hAnsi="Times New Roman"/>
          <w:b/>
          <w:bCs/>
          <w:color w:val="auto"/>
          <w:sz w:val="22"/>
        </w:rPr>
        <w:t>Gminą Wągrowiec</w:t>
      </w:r>
      <w:r w:rsidRPr="006171EC">
        <w:rPr>
          <w:rFonts w:ascii="Times New Roman" w:hAnsi="Times New Roman"/>
          <w:color w:val="auto"/>
          <w:sz w:val="22"/>
        </w:rPr>
        <w:t xml:space="preserve"> z siedzibą w Wągrowcu, ul. Cysterska 22, 62 -100 Wągrowiec,</w:t>
      </w:r>
    </w:p>
    <w:p w14:paraId="09DDD4AC" w14:textId="5A9FF974" w:rsidR="0096154C" w:rsidRPr="006171EC" w:rsidRDefault="0096154C" w:rsidP="00C52FB1">
      <w:pPr>
        <w:pStyle w:val="Tekstpodstawowy"/>
        <w:tabs>
          <w:tab w:val="left" w:pos="574"/>
        </w:tabs>
        <w:spacing w:line="276" w:lineRule="auto"/>
        <w:rPr>
          <w:rFonts w:ascii="Times New Roman" w:hAnsi="Times New Roman"/>
          <w:color w:val="auto"/>
          <w:sz w:val="22"/>
        </w:rPr>
      </w:pPr>
      <w:r w:rsidRPr="006171EC">
        <w:rPr>
          <w:rFonts w:ascii="Times New Roman" w:hAnsi="Times New Roman"/>
          <w:color w:val="auto"/>
          <w:sz w:val="22"/>
        </w:rPr>
        <w:t>NIP 766-19-68-498 reprezentowaną przez</w:t>
      </w:r>
      <w:r w:rsidR="00660D1D" w:rsidRPr="006171EC">
        <w:rPr>
          <w:rFonts w:ascii="Times New Roman" w:hAnsi="Times New Roman"/>
          <w:color w:val="auto"/>
          <w:sz w:val="22"/>
        </w:rPr>
        <w:t>:</w:t>
      </w:r>
    </w:p>
    <w:p w14:paraId="2C267859" w14:textId="77777777" w:rsidR="000972AB" w:rsidRPr="006171EC" w:rsidRDefault="0096154C" w:rsidP="000972AB">
      <w:pPr>
        <w:pStyle w:val="Tekstpodstawowy"/>
        <w:tabs>
          <w:tab w:val="left" w:pos="574"/>
        </w:tabs>
        <w:spacing w:line="276" w:lineRule="auto"/>
        <w:rPr>
          <w:rFonts w:ascii="Times New Roman" w:hAnsi="Times New Roman"/>
          <w:color w:val="auto"/>
          <w:sz w:val="22"/>
        </w:rPr>
      </w:pPr>
      <w:r w:rsidRPr="006171EC">
        <w:rPr>
          <w:rFonts w:ascii="Times New Roman" w:hAnsi="Times New Roman"/>
          <w:b/>
          <w:bCs/>
          <w:color w:val="auto"/>
          <w:sz w:val="22"/>
        </w:rPr>
        <w:t>Pana Przemysława Majchrzaka - Wójta Gminy Wągrowiec</w:t>
      </w:r>
      <w:r w:rsidR="000972AB" w:rsidRPr="006171EC">
        <w:rPr>
          <w:rFonts w:ascii="Times New Roman" w:hAnsi="Times New Roman"/>
          <w:b/>
          <w:bCs/>
          <w:color w:val="auto"/>
          <w:sz w:val="22"/>
        </w:rPr>
        <w:t xml:space="preserve">, </w:t>
      </w:r>
      <w:r w:rsidR="005A3852" w:rsidRPr="006171EC">
        <w:rPr>
          <w:rFonts w:ascii="Times New Roman" w:hAnsi="Times New Roman"/>
          <w:color w:val="auto"/>
          <w:sz w:val="22"/>
        </w:rPr>
        <w:t xml:space="preserve">przy kontrasygnacie </w:t>
      </w:r>
      <w:r w:rsidR="005A3852" w:rsidRPr="006171EC">
        <w:rPr>
          <w:rFonts w:ascii="Times New Roman" w:hAnsi="Times New Roman"/>
          <w:b/>
          <w:bCs/>
          <w:color w:val="auto"/>
          <w:sz w:val="22"/>
        </w:rPr>
        <w:t xml:space="preserve">Pani Doroty </w:t>
      </w:r>
      <w:proofErr w:type="spellStart"/>
      <w:r w:rsidR="005A3852" w:rsidRPr="006171EC">
        <w:rPr>
          <w:rFonts w:ascii="Times New Roman" w:hAnsi="Times New Roman"/>
          <w:b/>
          <w:bCs/>
          <w:color w:val="auto"/>
          <w:sz w:val="22"/>
        </w:rPr>
        <w:t>Knopczyńskiej</w:t>
      </w:r>
      <w:proofErr w:type="spellEnd"/>
      <w:r w:rsidR="005A3852" w:rsidRPr="006171EC">
        <w:rPr>
          <w:rFonts w:ascii="Times New Roman" w:hAnsi="Times New Roman"/>
          <w:b/>
          <w:bCs/>
          <w:color w:val="auto"/>
          <w:sz w:val="22"/>
        </w:rPr>
        <w:t xml:space="preserve"> – Skarbnika Gminy Wągrowiec</w:t>
      </w:r>
      <w:r w:rsidR="000972AB" w:rsidRPr="006171EC">
        <w:rPr>
          <w:rFonts w:ascii="Times New Roman" w:hAnsi="Times New Roman"/>
          <w:color w:val="auto"/>
          <w:sz w:val="22"/>
        </w:rPr>
        <w:t xml:space="preserve">, </w:t>
      </w:r>
    </w:p>
    <w:p w14:paraId="607D64C5" w14:textId="0C47737F" w:rsidR="0096154C" w:rsidRPr="006171EC" w:rsidRDefault="0096154C" w:rsidP="000972AB">
      <w:pPr>
        <w:pStyle w:val="Tekstpodstawowy"/>
        <w:tabs>
          <w:tab w:val="left" w:pos="574"/>
        </w:tabs>
        <w:spacing w:line="276" w:lineRule="auto"/>
        <w:rPr>
          <w:rFonts w:ascii="Times New Roman" w:hAnsi="Times New Roman"/>
          <w:color w:val="auto"/>
          <w:sz w:val="22"/>
        </w:rPr>
      </w:pPr>
      <w:r w:rsidRPr="006171EC">
        <w:rPr>
          <w:rFonts w:ascii="Times New Roman" w:hAnsi="Times New Roman"/>
          <w:color w:val="auto"/>
          <w:sz w:val="22"/>
        </w:rPr>
        <w:t xml:space="preserve">zwaną dalej </w:t>
      </w:r>
      <w:r w:rsidRPr="006171EC">
        <w:rPr>
          <w:rFonts w:ascii="Times New Roman" w:hAnsi="Times New Roman"/>
          <w:i/>
          <w:color w:val="auto"/>
          <w:sz w:val="22"/>
        </w:rPr>
        <w:t>„</w:t>
      </w:r>
      <w:r w:rsidRPr="006171EC">
        <w:rPr>
          <w:rFonts w:ascii="Times New Roman" w:hAnsi="Times New Roman"/>
          <w:b/>
          <w:i/>
          <w:color w:val="auto"/>
          <w:sz w:val="22"/>
        </w:rPr>
        <w:t>Zamawiającym”</w:t>
      </w:r>
      <w:r w:rsidR="000972AB" w:rsidRPr="006171EC">
        <w:rPr>
          <w:rFonts w:ascii="Times New Roman" w:hAnsi="Times New Roman"/>
          <w:b/>
          <w:i/>
          <w:color w:val="auto"/>
          <w:sz w:val="22"/>
        </w:rPr>
        <w:t>,</w:t>
      </w:r>
      <w:r w:rsidRPr="006171EC">
        <w:rPr>
          <w:rFonts w:ascii="Times New Roman" w:hAnsi="Times New Roman"/>
          <w:i/>
          <w:color w:val="auto"/>
          <w:sz w:val="22"/>
        </w:rPr>
        <w:t xml:space="preserve"> </w:t>
      </w:r>
    </w:p>
    <w:p w14:paraId="458FB2BB" w14:textId="77777777" w:rsidR="0096154C" w:rsidRPr="006171EC" w:rsidRDefault="0096154C" w:rsidP="00C52FB1">
      <w:pPr>
        <w:widowControl w:val="0"/>
        <w:autoSpaceDE w:val="0"/>
        <w:spacing w:line="276" w:lineRule="auto"/>
        <w:rPr>
          <w:rFonts w:ascii="Times New Roman" w:hAnsi="Times New Roman"/>
          <w:iCs/>
          <w:sz w:val="22"/>
          <w:szCs w:val="22"/>
        </w:rPr>
      </w:pPr>
      <w:r w:rsidRPr="006171EC">
        <w:rPr>
          <w:rFonts w:ascii="Times New Roman" w:hAnsi="Times New Roman"/>
          <w:iCs/>
          <w:sz w:val="22"/>
          <w:szCs w:val="22"/>
        </w:rPr>
        <w:t xml:space="preserve">a </w:t>
      </w:r>
    </w:p>
    <w:p w14:paraId="6EF3581F" w14:textId="77777777" w:rsidR="000972AB" w:rsidRPr="006171EC" w:rsidRDefault="00660D1D" w:rsidP="000972AB">
      <w:pPr>
        <w:widowControl w:val="0"/>
        <w:autoSpaceDE w:val="0"/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0" w:name="_Hlk124164187"/>
      <w:r w:rsidRPr="006171EC">
        <w:rPr>
          <w:rFonts w:ascii="Times New Roman" w:hAnsi="Times New Roman"/>
          <w:b/>
          <w:bCs/>
          <w:iCs/>
          <w:sz w:val="22"/>
          <w:szCs w:val="22"/>
        </w:rPr>
        <w:t>USŁUGI URBANISTYCZNE KATARZYNA MILCZAREK ul. Błażeja 11C/13 61-608 Poznań</w:t>
      </w:r>
      <w:r w:rsidR="000972AB" w:rsidRPr="006171EC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Pr="006171EC">
        <w:rPr>
          <w:rFonts w:ascii="Times New Roman" w:hAnsi="Times New Roman"/>
          <w:iCs/>
          <w:sz w:val="22"/>
          <w:szCs w:val="22"/>
        </w:rPr>
        <w:t xml:space="preserve">REGON 302788891, NIP 972 115 83 80, </w:t>
      </w:r>
      <w:bookmarkEnd w:id="0"/>
    </w:p>
    <w:p w14:paraId="172E2ACF" w14:textId="5AE3C46C" w:rsidR="0096154C" w:rsidRPr="006171EC" w:rsidRDefault="000972AB" w:rsidP="000972AB">
      <w:pPr>
        <w:widowControl w:val="0"/>
        <w:autoSpaceDE w:val="0"/>
        <w:spacing w:line="276" w:lineRule="auto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>zwaną</w:t>
      </w:r>
      <w:r w:rsidR="0096154C" w:rsidRPr="006171EC">
        <w:rPr>
          <w:rFonts w:ascii="Times New Roman" w:hAnsi="Times New Roman"/>
          <w:sz w:val="22"/>
          <w:szCs w:val="22"/>
        </w:rPr>
        <w:t xml:space="preserve"> dalej</w:t>
      </w:r>
      <w:r w:rsidR="0096154C" w:rsidRPr="006171EC">
        <w:rPr>
          <w:rFonts w:ascii="Times New Roman" w:hAnsi="Times New Roman"/>
          <w:i/>
          <w:sz w:val="22"/>
          <w:szCs w:val="22"/>
        </w:rPr>
        <w:t xml:space="preserve"> </w:t>
      </w:r>
      <w:r w:rsidR="0096154C" w:rsidRPr="006171EC">
        <w:rPr>
          <w:rFonts w:ascii="Times New Roman" w:hAnsi="Times New Roman"/>
          <w:b/>
          <w:i/>
          <w:sz w:val="22"/>
          <w:szCs w:val="22"/>
        </w:rPr>
        <w:t>"Wykonawcą"</w:t>
      </w:r>
      <w:r w:rsidR="0096154C" w:rsidRPr="006171EC">
        <w:rPr>
          <w:rFonts w:ascii="Times New Roman" w:hAnsi="Times New Roman"/>
          <w:i/>
          <w:sz w:val="22"/>
          <w:szCs w:val="22"/>
        </w:rPr>
        <w:t xml:space="preserve">, </w:t>
      </w:r>
      <w:r w:rsidR="0096154C" w:rsidRPr="006171EC">
        <w:rPr>
          <w:rFonts w:ascii="Times New Roman" w:hAnsi="Times New Roman"/>
          <w:iCs/>
          <w:sz w:val="22"/>
          <w:szCs w:val="22"/>
        </w:rPr>
        <w:t>wyłonionym w wyniku przeprowadzonego postępowania na podstawie</w:t>
      </w:r>
      <w:r w:rsidR="00255146" w:rsidRPr="006171EC">
        <w:rPr>
          <w:rFonts w:ascii="Times New Roman" w:hAnsi="Times New Roman"/>
          <w:iCs/>
          <w:sz w:val="22"/>
          <w:szCs w:val="22"/>
        </w:rPr>
        <w:t xml:space="preserve"> </w:t>
      </w:r>
      <w:r w:rsidR="00255146" w:rsidRPr="006171EC">
        <w:rPr>
          <w:rFonts w:ascii="Times New Roman" w:hAnsi="Times New Roman"/>
          <w:sz w:val="22"/>
          <w:szCs w:val="22"/>
        </w:rPr>
        <w:t>Zarządzenia nr 7/2021 z dnia 12 stycznia 2021 r. Wójta Gminy Wągrowiec</w:t>
      </w:r>
      <w:r w:rsidR="00660D1D" w:rsidRPr="006171EC">
        <w:rPr>
          <w:rFonts w:ascii="Times New Roman" w:hAnsi="Times New Roman"/>
          <w:sz w:val="22"/>
          <w:szCs w:val="22"/>
        </w:rPr>
        <w:t xml:space="preserve"> </w:t>
      </w:r>
      <w:r w:rsidR="00255146" w:rsidRPr="006171EC">
        <w:rPr>
          <w:rFonts w:ascii="Times New Roman" w:hAnsi="Times New Roman"/>
          <w:bCs/>
          <w:sz w:val="22"/>
          <w:szCs w:val="22"/>
        </w:rPr>
        <w:t>w sprawie wprowadzenia Regulaminu udzielania zamówień publicznych w Urzędzie Gminy Wągrowiec.</w:t>
      </w:r>
    </w:p>
    <w:p w14:paraId="612D0C48" w14:textId="77777777" w:rsidR="0096154C" w:rsidRPr="006171EC" w:rsidRDefault="0096154C" w:rsidP="00C52FB1">
      <w:pPr>
        <w:spacing w:line="276" w:lineRule="auto"/>
        <w:ind w:right="1"/>
        <w:jc w:val="center"/>
        <w:rPr>
          <w:rFonts w:ascii="Times New Roman" w:hAnsi="Times New Roman"/>
          <w:b/>
          <w:sz w:val="22"/>
          <w:szCs w:val="22"/>
        </w:rPr>
      </w:pPr>
    </w:p>
    <w:p w14:paraId="183D1221" w14:textId="77777777" w:rsidR="0096154C" w:rsidRPr="006171EC" w:rsidRDefault="0096154C" w:rsidP="00C52FB1">
      <w:pPr>
        <w:spacing w:line="276" w:lineRule="auto"/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6171EC">
        <w:rPr>
          <w:rFonts w:ascii="Times New Roman" w:hAnsi="Times New Roman"/>
          <w:b/>
          <w:sz w:val="22"/>
          <w:szCs w:val="22"/>
        </w:rPr>
        <w:t>§ 1</w:t>
      </w:r>
    </w:p>
    <w:p w14:paraId="79ED4C02" w14:textId="1F7DA647" w:rsidR="0096154C" w:rsidRPr="006171EC" w:rsidRDefault="0096154C" w:rsidP="00C52FB1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 xml:space="preserve">Zamawiający powierza, a Wykonawca zobowiązuje się do sporządzenia projektów decyzji o warunkach zabudowy i projektów decyzji o ustaleniu lokalizacji inwestycji celu publicznego w ilości według potrzeb Zamawiającego w </w:t>
      </w:r>
      <w:r w:rsidR="00297732" w:rsidRPr="006171EC">
        <w:rPr>
          <w:rFonts w:ascii="Times New Roman" w:hAnsi="Times New Roman"/>
          <w:sz w:val="22"/>
          <w:szCs w:val="22"/>
        </w:rPr>
        <w:t>2024</w:t>
      </w:r>
      <w:r w:rsidRPr="006171EC">
        <w:rPr>
          <w:rFonts w:ascii="Times New Roman" w:hAnsi="Times New Roman"/>
          <w:sz w:val="22"/>
          <w:szCs w:val="22"/>
        </w:rPr>
        <w:t xml:space="preserve"> roku.</w:t>
      </w:r>
    </w:p>
    <w:p w14:paraId="1F89E8A2" w14:textId="77777777" w:rsidR="0096154C" w:rsidRPr="006171EC" w:rsidRDefault="0096154C" w:rsidP="00C52FB1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>W ramach umowy Wykonawca zobowiązany jest do:</w:t>
      </w:r>
    </w:p>
    <w:p w14:paraId="08AE44BB" w14:textId="07979F75" w:rsidR="0096154C" w:rsidRPr="006171EC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6171EC">
        <w:rPr>
          <w:rFonts w:ascii="Times New Roman" w:hAnsi="Times New Roman" w:cs="Times New Roman"/>
        </w:rPr>
        <w:t xml:space="preserve">wykonania projektów decyzji o warunkach zabudowy i zagospodarowania z analizą, </w:t>
      </w:r>
      <w:r w:rsidRPr="006171EC">
        <w:rPr>
          <w:rFonts w:ascii="Times New Roman" w:hAnsi="Times New Roman" w:cs="Times New Roman"/>
        </w:rPr>
        <w:br/>
        <w:t xml:space="preserve">o których mowa w art. 4 ust. 2 w związku z art. 60 ustawy z dnia 27 marca 2003 r. o planowaniu i zagospodarowaniu przestrzennym (t. j. Dz. U. </w:t>
      </w:r>
      <w:r w:rsidR="00297732" w:rsidRPr="006171EC">
        <w:rPr>
          <w:rFonts w:ascii="Times New Roman" w:hAnsi="Times New Roman" w:cs="Times New Roman"/>
        </w:rPr>
        <w:t>2023</w:t>
      </w:r>
      <w:r w:rsidRPr="006171EC">
        <w:rPr>
          <w:rFonts w:ascii="Times New Roman" w:hAnsi="Times New Roman" w:cs="Times New Roman"/>
        </w:rPr>
        <w:t xml:space="preserve"> r. poz. </w:t>
      </w:r>
      <w:r w:rsidR="00297732" w:rsidRPr="006171EC">
        <w:rPr>
          <w:rFonts w:ascii="Times New Roman" w:hAnsi="Times New Roman" w:cs="Times New Roman"/>
        </w:rPr>
        <w:t>977 ze zm.</w:t>
      </w:r>
      <w:r w:rsidRPr="006171EC">
        <w:rPr>
          <w:rFonts w:ascii="Times New Roman" w:hAnsi="Times New Roman" w:cs="Times New Roman"/>
        </w:rPr>
        <w:t>),</w:t>
      </w:r>
    </w:p>
    <w:p w14:paraId="208F5E0D" w14:textId="3A494A62" w:rsidR="0096154C" w:rsidRPr="006171EC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6171EC">
        <w:rPr>
          <w:rFonts w:ascii="Times New Roman" w:hAnsi="Times New Roman" w:cs="Times New Roman"/>
        </w:rPr>
        <w:t xml:space="preserve">wykonania projektów decyzji lokalizacji inwestycji celu publicznego z analizą, o których mowa w art. 4 ust. 2 w związku z art. 50 oraz art. 60 ustawy z dnia 27 marca 2003 r. o planowaniu i zagospodarowaniu przestrzennym (t. j. Dz. U. </w:t>
      </w:r>
      <w:r w:rsidR="00297732" w:rsidRPr="006171EC">
        <w:rPr>
          <w:rFonts w:ascii="Times New Roman" w:hAnsi="Times New Roman" w:cs="Times New Roman"/>
        </w:rPr>
        <w:t>2023</w:t>
      </w:r>
      <w:r w:rsidRPr="006171EC">
        <w:rPr>
          <w:rFonts w:ascii="Times New Roman" w:hAnsi="Times New Roman" w:cs="Times New Roman"/>
        </w:rPr>
        <w:t xml:space="preserve"> r. poz. </w:t>
      </w:r>
      <w:r w:rsidR="00297732" w:rsidRPr="006171EC">
        <w:rPr>
          <w:rFonts w:ascii="Times New Roman" w:hAnsi="Times New Roman" w:cs="Times New Roman"/>
        </w:rPr>
        <w:t>977 ze zm.</w:t>
      </w:r>
      <w:r w:rsidRPr="006171EC">
        <w:rPr>
          <w:rFonts w:ascii="Times New Roman" w:hAnsi="Times New Roman" w:cs="Times New Roman"/>
        </w:rPr>
        <w:t>),</w:t>
      </w:r>
    </w:p>
    <w:p w14:paraId="3717E154" w14:textId="3E3D8722" w:rsidR="0096154C" w:rsidRPr="006171EC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6171EC">
        <w:rPr>
          <w:rFonts w:ascii="Times New Roman" w:hAnsi="Times New Roman" w:cs="Times New Roman"/>
        </w:rPr>
        <w:t xml:space="preserve">wykonania inwentaryzacji urbanistycznej tzw. obszaru analizowanego, obejmującej m.in. inwentaryzację istniejącej zabudowy </w:t>
      </w:r>
      <w:r w:rsidR="00297732" w:rsidRPr="006171EC">
        <w:rPr>
          <w:rFonts w:ascii="Times New Roman" w:hAnsi="Times New Roman" w:cs="Times New Roman"/>
        </w:rPr>
        <w:t>według</w:t>
      </w:r>
      <w:r w:rsidRPr="006171EC">
        <w:rPr>
          <w:rFonts w:ascii="Times New Roman" w:hAnsi="Times New Roman" w:cs="Times New Roman"/>
        </w:rPr>
        <w:t xml:space="preserve"> funkcji, </w:t>
      </w:r>
      <w:r w:rsidR="003A6FBD" w:rsidRPr="006171EC">
        <w:rPr>
          <w:rFonts w:ascii="Times New Roman" w:hAnsi="Times New Roman" w:cs="Times New Roman"/>
        </w:rPr>
        <w:t>parametrów, cech i wskaźników kształtowania zabudowy oraz zagospodarowania terenu, w tym gabarytów i formy architektonicznej obiektów budowlanych, linii zabudowy oraz intensywności wykorzystania terenu,</w:t>
      </w:r>
      <w:r w:rsidRPr="006171EC">
        <w:rPr>
          <w:rFonts w:ascii="Times New Roman" w:hAnsi="Times New Roman" w:cs="Times New Roman"/>
        </w:rPr>
        <w:t xml:space="preserve"> inwentaryzację istniejących dojść i dojazdów oraz innych elementów charakterystycznych dla analizowanego obszaru, wraz  z dokumentacją fotograficzną,</w:t>
      </w:r>
    </w:p>
    <w:p w14:paraId="2A2C2DBB" w14:textId="77777777" w:rsidR="0096154C" w:rsidRPr="006171EC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6171EC">
        <w:rPr>
          <w:rFonts w:ascii="Times New Roman" w:hAnsi="Times New Roman" w:cs="Times New Roman"/>
        </w:rPr>
        <w:t xml:space="preserve">współpracy przy rozpatrzeniu ewentualnych uwag, wniosków i zastrzeżeń stron postępowania wraz z wnioskami na piśmie, </w:t>
      </w:r>
    </w:p>
    <w:p w14:paraId="7BE32D15" w14:textId="73792C96" w:rsidR="0096154C" w:rsidRPr="006171EC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6171EC">
        <w:rPr>
          <w:rFonts w:ascii="Times New Roman" w:hAnsi="Times New Roman" w:cs="Times New Roman"/>
        </w:rPr>
        <w:t xml:space="preserve">każdorazowego wskazania organów, o których mowa w art. 53 ust. 4, 60 i 64 ustawy </w:t>
      </w:r>
      <w:r w:rsidRPr="006171EC">
        <w:rPr>
          <w:rFonts w:ascii="Times New Roman" w:hAnsi="Times New Roman" w:cs="Times New Roman"/>
        </w:rPr>
        <w:br/>
        <w:t xml:space="preserve">o planowaniu i zagospodarowaniu przestrzennym </w:t>
      </w:r>
      <w:r w:rsidR="00FF1B6A" w:rsidRPr="006171EC">
        <w:rPr>
          <w:rFonts w:ascii="Times New Roman" w:hAnsi="Times New Roman" w:cs="Times New Roman"/>
        </w:rPr>
        <w:t xml:space="preserve">(t. j. Dz. U. </w:t>
      </w:r>
      <w:r w:rsidR="00297732" w:rsidRPr="006171EC">
        <w:rPr>
          <w:rFonts w:ascii="Times New Roman" w:hAnsi="Times New Roman" w:cs="Times New Roman"/>
        </w:rPr>
        <w:t>2023</w:t>
      </w:r>
      <w:r w:rsidR="00FF1B6A" w:rsidRPr="006171EC">
        <w:rPr>
          <w:rFonts w:ascii="Times New Roman" w:hAnsi="Times New Roman" w:cs="Times New Roman"/>
        </w:rPr>
        <w:t xml:space="preserve"> r. poz. </w:t>
      </w:r>
      <w:r w:rsidR="00297732" w:rsidRPr="006171EC">
        <w:rPr>
          <w:rFonts w:ascii="Times New Roman" w:hAnsi="Times New Roman" w:cs="Times New Roman"/>
        </w:rPr>
        <w:t>977 ze zm.</w:t>
      </w:r>
      <w:r w:rsidR="00FF1B6A" w:rsidRPr="006171EC">
        <w:rPr>
          <w:rFonts w:ascii="Times New Roman" w:hAnsi="Times New Roman" w:cs="Times New Roman"/>
        </w:rPr>
        <w:t xml:space="preserve">), </w:t>
      </w:r>
      <w:r w:rsidRPr="006171EC">
        <w:rPr>
          <w:rFonts w:ascii="Times New Roman" w:hAnsi="Times New Roman" w:cs="Times New Roman"/>
        </w:rPr>
        <w:t>do których należy wystąpić o uzgodnienie projektu decyzji,</w:t>
      </w:r>
    </w:p>
    <w:p w14:paraId="554569C7" w14:textId="77777777" w:rsidR="0096154C" w:rsidRPr="006171EC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6171EC">
        <w:rPr>
          <w:rFonts w:ascii="Times New Roman" w:hAnsi="Times New Roman" w:cs="Times New Roman"/>
        </w:rPr>
        <w:t xml:space="preserve">opracowania końcowego projektu decyzji po wpłynięciu i uwzględnieniu ostatniego </w:t>
      </w:r>
      <w:r w:rsidRPr="006171EC">
        <w:rPr>
          <w:rFonts w:ascii="Times New Roman" w:hAnsi="Times New Roman" w:cs="Times New Roman"/>
        </w:rPr>
        <w:br/>
        <w:t xml:space="preserve">z wymaganych uzgodnień (Zamawiający przesyła skany uzgodnień, które należy uwzględnić </w:t>
      </w:r>
      <w:r w:rsidRPr="006171EC">
        <w:rPr>
          <w:rFonts w:ascii="Times New Roman" w:hAnsi="Times New Roman" w:cs="Times New Roman"/>
        </w:rPr>
        <w:br/>
        <w:t>w opracowanym projekcie),</w:t>
      </w:r>
    </w:p>
    <w:p w14:paraId="56AEE793" w14:textId="77777777" w:rsidR="0096154C" w:rsidRPr="006171EC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bookmarkStart w:id="1" w:name="_Hlk28952539"/>
      <w:r w:rsidRPr="006171EC">
        <w:rPr>
          <w:rFonts w:ascii="Times New Roman" w:hAnsi="Times New Roman" w:cs="Times New Roman"/>
        </w:rPr>
        <w:t>poprawienia sporządzonego projektu decyzji, w przypadku odmowy uzgodnienia decyzji ze względu na niewłaściwe zapisy w nim zawarte,</w:t>
      </w:r>
    </w:p>
    <w:bookmarkEnd w:id="1"/>
    <w:p w14:paraId="0EF6E891" w14:textId="0B2A81E7" w:rsidR="0096154C" w:rsidRPr="006171EC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6171EC">
        <w:rPr>
          <w:rFonts w:ascii="Times New Roman" w:hAnsi="Times New Roman" w:cs="Times New Roman"/>
        </w:rPr>
        <w:t>przygotowania projektów decyzji o odmowie ustalenia warunków zabudowy lub inwestycji celu publicznego, w przypadku stwierdzenia po przeprowadzonej analizie, o której mowa powyżej, braku możliwości ustalenia warunków zabudowy lub lokalizacji inwestycji celu publicznego, a także w przypadku odmowy uzgodnienia któregokolwiek z organów, o których mowa w art. 53 ust. 4, art. 60 i art. 64 ustawy o planowaniu i zagospodarowaniu przestrzennym</w:t>
      </w:r>
      <w:r w:rsidR="00FF1B6A" w:rsidRPr="006171EC">
        <w:rPr>
          <w:rFonts w:ascii="Times New Roman" w:hAnsi="Times New Roman" w:cs="Times New Roman"/>
        </w:rPr>
        <w:t xml:space="preserve"> (t. j. Dz. U. </w:t>
      </w:r>
      <w:r w:rsidR="00297732" w:rsidRPr="006171EC">
        <w:rPr>
          <w:rFonts w:ascii="Times New Roman" w:hAnsi="Times New Roman" w:cs="Times New Roman"/>
        </w:rPr>
        <w:t>2023</w:t>
      </w:r>
      <w:r w:rsidR="00FF1B6A" w:rsidRPr="006171EC">
        <w:rPr>
          <w:rFonts w:ascii="Times New Roman" w:hAnsi="Times New Roman" w:cs="Times New Roman"/>
        </w:rPr>
        <w:t xml:space="preserve"> r. poz. </w:t>
      </w:r>
      <w:r w:rsidR="00297732" w:rsidRPr="006171EC">
        <w:rPr>
          <w:rFonts w:ascii="Times New Roman" w:hAnsi="Times New Roman" w:cs="Times New Roman"/>
        </w:rPr>
        <w:t>977 ze zm.</w:t>
      </w:r>
      <w:r w:rsidR="00FF1B6A" w:rsidRPr="006171EC">
        <w:rPr>
          <w:rFonts w:ascii="Times New Roman" w:hAnsi="Times New Roman" w:cs="Times New Roman"/>
        </w:rPr>
        <w:t>)</w:t>
      </w:r>
      <w:r w:rsidRPr="006171EC">
        <w:rPr>
          <w:rFonts w:ascii="Times New Roman" w:hAnsi="Times New Roman" w:cs="Times New Roman"/>
        </w:rPr>
        <w:t>,</w:t>
      </w:r>
    </w:p>
    <w:p w14:paraId="3144C750" w14:textId="77777777" w:rsidR="0096154C" w:rsidRPr="006171EC" w:rsidRDefault="0096154C" w:rsidP="00C52FB1">
      <w:pPr>
        <w:spacing w:line="276" w:lineRule="auto"/>
        <w:ind w:right="1"/>
        <w:jc w:val="center"/>
        <w:rPr>
          <w:rFonts w:ascii="Times New Roman" w:hAnsi="Times New Roman"/>
          <w:b/>
          <w:sz w:val="22"/>
          <w:szCs w:val="22"/>
        </w:rPr>
      </w:pPr>
    </w:p>
    <w:p w14:paraId="369F0A3A" w14:textId="77777777" w:rsidR="0096154C" w:rsidRPr="006171EC" w:rsidRDefault="0096154C" w:rsidP="00C52FB1">
      <w:pPr>
        <w:spacing w:line="276" w:lineRule="auto"/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6171EC">
        <w:rPr>
          <w:rFonts w:ascii="Times New Roman" w:hAnsi="Times New Roman"/>
          <w:b/>
          <w:sz w:val="22"/>
          <w:szCs w:val="22"/>
        </w:rPr>
        <w:lastRenderedPageBreak/>
        <w:t>§ 2</w:t>
      </w:r>
    </w:p>
    <w:p w14:paraId="0E581576" w14:textId="1EA765C0" w:rsidR="0096154C" w:rsidRPr="006171EC" w:rsidRDefault="0096154C" w:rsidP="00C52FB1">
      <w:pPr>
        <w:spacing w:line="276" w:lineRule="auto"/>
        <w:ind w:right="1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>Projekty decyzji, projekty analiz urbanistycznych</w:t>
      </w:r>
      <w:r w:rsidR="00297732" w:rsidRPr="006171EC">
        <w:rPr>
          <w:rFonts w:ascii="Times New Roman" w:hAnsi="Times New Roman"/>
          <w:sz w:val="22"/>
          <w:szCs w:val="22"/>
        </w:rPr>
        <w:t xml:space="preserve"> </w:t>
      </w:r>
      <w:r w:rsidRPr="006171EC">
        <w:rPr>
          <w:rFonts w:ascii="Times New Roman" w:hAnsi="Times New Roman"/>
          <w:sz w:val="22"/>
          <w:szCs w:val="22"/>
        </w:rPr>
        <w:t>oraz załączniki graficzne Wykonawca opracuje zgodnie z obowiązującymi przepisami, a w szczególności:</w:t>
      </w:r>
    </w:p>
    <w:p w14:paraId="643C00CB" w14:textId="31CA545D" w:rsidR="0096154C" w:rsidRPr="006171EC" w:rsidRDefault="0096154C" w:rsidP="00C52FB1">
      <w:pPr>
        <w:numPr>
          <w:ilvl w:val="0"/>
          <w:numId w:val="4"/>
        </w:numPr>
        <w:spacing w:line="276" w:lineRule="auto"/>
        <w:ind w:left="0" w:right="1" w:firstLine="0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 xml:space="preserve">ustawą z dnia 27 marca 2003 r. o planowaniu i zagospodarowaniu przestrzennym (Dz. U. </w:t>
      </w:r>
      <w:r w:rsidRPr="006171EC">
        <w:rPr>
          <w:rFonts w:ascii="Times New Roman" w:hAnsi="Times New Roman"/>
          <w:sz w:val="22"/>
          <w:szCs w:val="22"/>
        </w:rPr>
        <w:br/>
      </w:r>
      <w:r w:rsidR="00297732" w:rsidRPr="006171EC">
        <w:rPr>
          <w:rFonts w:ascii="Times New Roman" w:hAnsi="Times New Roman"/>
          <w:sz w:val="22"/>
          <w:szCs w:val="22"/>
        </w:rPr>
        <w:t>2023</w:t>
      </w:r>
      <w:r w:rsidRPr="006171EC">
        <w:rPr>
          <w:rFonts w:ascii="Times New Roman" w:hAnsi="Times New Roman"/>
          <w:sz w:val="22"/>
          <w:szCs w:val="22"/>
        </w:rPr>
        <w:t xml:space="preserve"> r. poz. </w:t>
      </w:r>
      <w:r w:rsidR="00297732" w:rsidRPr="006171EC">
        <w:rPr>
          <w:rFonts w:ascii="Times New Roman" w:hAnsi="Times New Roman"/>
          <w:sz w:val="22"/>
          <w:szCs w:val="22"/>
        </w:rPr>
        <w:t>977 ze zm.</w:t>
      </w:r>
      <w:r w:rsidRPr="006171EC">
        <w:rPr>
          <w:rFonts w:ascii="Times New Roman" w:hAnsi="Times New Roman"/>
          <w:sz w:val="22"/>
          <w:szCs w:val="22"/>
        </w:rPr>
        <w:t>),</w:t>
      </w:r>
    </w:p>
    <w:p w14:paraId="6CF75D09" w14:textId="78C89D1D" w:rsidR="0096154C" w:rsidRPr="006171EC" w:rsidRDefault="0096154C" w:rsidP="00C52FB1">
      <w:pPr>
        <w:numPr>
          <w:ilvl w:val="0"/>
          <w:numId w:val="4"/>
        </w:numPr>
        <w:spacing w:line="276" w:lineRule="auto"/>
        <w:ind w:left="0" w:right="1" w:firstLine="0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 xml:space="preserve">ustawą z dnia 3 lutego 1995 r. o ochronie gruntów rolnych i leśnych (Dz. U. z </w:t>
      </w:r>
      <w:r w:rsidR="00FF1B6A" w:rsidRPr="006171EC">
        <w:rPr>
          <w:rFonts w:ascii="Times New Roman" w:hAnsi="Times New Roman"/>
          <w:sz w:val="22"/>
          <w:szCs w:val="22"/>
        </w:rPr>
        <w:t>2022</w:t>
      </w:r>
      <w:r w:rsidRPr="006171EC">
        <w:rPr>
          <w:rFonts w:ascii="Times New Roman" w:hAnsi="Times New Roman"/>
          <w:sz w:val="22"/>
          <w:szCs w:val="22"/>
        </w:rPr>
        <w:t xml:space="preserve"> r., poz. </w:t>
      </w:r>
      <w:r w:rsidR="00FF1B6A" w:rsidRPr="006171EC">
        <w:rPr>
          <w:rFonts w:ascii="Times New Roman" w:hAnsi="Times New Roman"/>
          <w:sz w:val="22"/>
          <w:szCs w:val="22"/>
        </w:rPr>
        <w:t>2409</w:t>
      </w:r>
      <w:r w:rsidRPr="006171EC">
        <w:rPr>
          <w:rFonts w:ascii="Times New Roman" w:hAnsi="Times New Roman"/>
          <w:sz w:val="22"/>
          <w:szCs w:val="22"/>
        </w:rPr>
        <w:t xml:space="preserve"> ze zm.),</w:t>
      </w:r>
    </w:p>
    <w:p w14:paraId="68B914AF" w14:textId="77777777" w:rsidR="0096154C" w:rsidRPr="006171EC" w:rsidRDefault="0096154C" w:rsidP="00C52FB1">
      <w:pPr>
        <w:numPr>
          <w:ilvl w:val="0"/>
          <w:numId w:val="4"/>
        </w:numPr>
        <w:spacing w:line="276" w:lineRule="auto"/>
        <w:ind w:left="0" w:right="1" w:firstLine="0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>rozporządzeniem Ministra Infrastruktury z dnia 26 sierpnia 2003 r. w sprawie sposobu ustalania wymagań dotyczących nowej zabudowy i zagospodarowania terenu w przypadku braku miejscowego planu zagospodarowania przestrzennego (Dz. U. z 2003 r., nr 164, poz. 1588),</w:t>
      </w:r>
    </w:p>
    <w:p w14:paraId="1F5B6581" w14:textId="28826D25" w:rsidR="0096154C" w:rsidRPr="006171EC" w:rsidRDefault="0096154C" w:rsidP="00C52FB1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 xml:space="preserve">rozporządzeniem Ministra Infrastruktury z dnia 12 kwietnia 2002r. w sprawie warunków technicznych, jakim powinny odpowiadać budynki i ich usytuowanie (Dz. </w:t>
      </w:r>
      <w:r w:rsidR="00FF1B6A" w:rsidRPr="006171EC">
        <w:rPr>
          <w:rFonts w:ascii="Times New Roman" w:hAnsi="Times New Roman"/>
          <w:sz w:val="22"/>
          <w:szCs w:val="22"/>
        </w:rPr>
        <w:t>2022</w:t>
      </w:r>
      <w:r w:rsidRPr="006171EC">
        <w:rPr>
          <w:rFonts w:ascii="Times New Roman" w:hAnsi="Times New Roman"/>
          <w:sz w:val="22"/>
          <w:szCs w:val="22"/>
        </w:rPr>
        <w:t xml:space="preserve"> r., poz. </w:t>
      </w:r>
      <w:r w:rsidR="00FF1B6A" w:rsidRPr="006171EC">
        <w:rPr>
          <w:rFonts w:ascii="Times New Roman" w:hAnsi="Times New Roman"/>
          <w:sz w:val="22"/>
          <w:szCs w:val="22"/>
        </w:rPr>
        <w:t>1225</w:t>
      </w:r>
      <w:r w:rsidRPr="006171EC">
        <w:rPr>
          <w:rFonts w:ascii="Times New Roman" w:hAnsi="Times New Roman"/>
          <w:sz w:val="22"/>
          <w:szCs w:val="22"/>
        </w:rPr>
        <w:t>),</w:t>
      </w:r>
    </w:p>
    <w:p w14:paraId="1051B6DF" w14:textId="30234A91" w:rsidR="0096154C" w:rsidRPr="006171EC" w:rsidRDefault="0096154C" w:rsidP="00C52FB1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bCs/>
          <w:sz w:val="22"/>
          <w:szCs w:val="22"/>
        </w:rPr>
        <w:t xml:space="preserve">rozporządzeniem Ministra Infrastruktury z dnia 26 sierpnia 2003 r. w sprawie oznaczeń </w:t>
      </w:r>
      <w:r w:rsidRPr="006171EC">
        <w:rPr>
          <w:rFonts w:ascii="Times New Roman" w:hAnsi="Times New Roman"/>
          <w:bCs/>
          <w:sz w:val="22"/>
          <w:szCs w:val="22"/>
        </w:rPr>
        <w:br/>
        <w:t xml:space="preserve">i nazewnictwa stosowanych w decyzji o ustaleniu lokalizacji inwestycji celu publicznego oraz w decyzji o warunkach zabudowy </w:t>
      </w:r>
      <w:r w:rsidRPr="006171EC">
        <w:rPr>
          <w:rFonts w:ascii="Times New Roman" w:hAnsi="Times New Roman"/>
          <w:sz w:val="22"/>
          <w:szCs w:val="22"/>
        </w:rPr>
        <w:t xml:space="preserve">(Dz. U. z 2003 r., nr 164, poz. 1589), </w:t>
      </w:r>
      <w:r w:rsidRPr="006171EC">
        <w:rPr>
          <w:rFonts w:ascii="Times New Roman" w:hAnsi="Times New Roman"/>
          <w:bCs/>
          <w:sz w:val="22"/>
          <w:szCs w:val="22"/>
        </w:rPr>
        <w:t>z uwzględnieniem uwarunkowań wynikających z przepisów odrębnych.</w:t>
      </w:r>
    </w:p>
    <w:p w14:paraId="29E1348C" w14:textId="77777777" w:rsidR="0096154C" w:rsidRPr="006171EC" w:rsidRDefault="0096154C" w:rsidP="00C52FB1">
      <w:pPr>
        <w:spacing w:line="276" w:lineRule="auto"/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6171EC">
        <w:rPr>
          <w:rFonts w:ascii="Times New Roman" w:hAnsi="Times New Roman"/>
          <w:b/>
          <w:sz w:val="22"/>
          <w:szCs w:val="22"/>
        </w:rPr>
        <w:t>§ 3</w:t>
      </w:r>
    </w:p>
    <w:p w14:paraId="3FA9A6CA" w14:textId="77777777" w:rsidR="0096154C" w:rsidRPr="006171EC" w:rsidRDefault="0096154C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>Wykonawca zobowiązuje się wykonać przedmiot umowy w miejscu przez siebie ustalonym, po dokonaniu wizji w terenie nieruchomości objętych dokumentami, o których mowa w § 1.</w:t>
      </w:r>
    </w:p>
    <w:p w14:paraId="6A707B9B" w14:textId="77777777" w:rsidR="0096154C" w:rsidRPr="006171EC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842DC8C" w14:textId="77777777" w:rsidR="0096154C" w:rsidRPr="006171EC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171EC">
        <w:rPr>
          <w:rFonts w:ascii="Times New Roman" w:hAnsi="Times New Roman"/>
          <w:b/>
          <w:sz w:val="22"/>
          <w:szCs w:val="22"/>
        </w:rPr>
        <w:t>§ 4</w:t>
      </w:r>
    </w:p>
    <w:p w14:paraId="3813CEA3" w14:textId="77777777" w:rsidR="0096154C" w:rsidRPr="006171EC" w:rsidRDefault="0096154C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>Przekazanie materiałów do sporządzenia projektów decyzji o których mowa w § 1 odbywać się będzie sukcesywnie w miarę potrzeb poprzez przekazanie listem poleconym, osobiście lub elektronicznie.</w:t>
      </w:r>
    </w:p>
    <w:p w14:paraId="6AEB0CB8" w14:textId="77777777" w:rsidR="0096154C" w:rsidRPr="006171EC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171EC">
        <w:rPr>
          <w:rFonts w:ascii="Times New Roman" w:hAnsi="Times New Roman"/>
          <w:b/>
          <w:sz w:val="22"/>
          <w:szCs w:val="22"/>
        </w:rPr>
        <w:t>§ 5</w:t>
      </w:r>
    </w:p>
    <w:p w14:paraId="5653CFF3" w14:textId="77777777" w:rsidR="0096154C" w:rsidRPr="006171EC" w:rsidRDefault="0096154C" w:rsidP="00C52FB1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>Wykonawca oświadcza, że wykonane przez niego projekty decyzji o których mowa w § 1 ust. 2 pkt. 1-2 zostaną przekazane Zamawiającemu w stanie kompletnym z punktu widzenia celu, któremu mają służyć.</w:t>
      </w:r>
    </w:p>
    <w:p w14:paraId="685D86B3" w14:textId="77777777" w:rsidR="0096154C" w:rsidRPr="006171EC" w:rsidRDefault="0096154C" w:rsidP="00C52FB1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>Projekty decyzji wraz z analizami stanowiące przedmiot umowy Wykonawca przekazywać będzie Zamawiającemu w jednym egzemplarzu w wersji papierowej z pieczątką i podpisem osoby uprawnionej oraz w jednym egzemplarzu w wersji elektronicznej edytowalnej (*.</w:t>
      </w:r>
      <w:proofErr w:type="spellStart"/>
      <w:r w:rsidRPr="006171EC">
        <w:rPr>
          <w:rFonts w:ascii="Times New Roman" w:hAnsi="Times New Roman"/>
          <w:sz w:val="22"/>
          <w:szCs w:val="22"/>
        </w:rPr>
        <w:t>doc</w:t>
      </w:r>
      <w:proofErr w:type="spellEnd"/>
      <w:r w:rsidRPr="006171EC">
        <w:rPr>
          <w:rFonts w:ascii="Times New Roman" w:hAnsi="Times New Roman"/>
          <w:sz w:val="22"/>
          <w:szCs w:val="22"/>
        </w:rPr>
        <w:t xml:space="preserve">) - projekt decyzji oraz załączniki graficzne w wersji elektronicznej (*pdf). </w:t>
      </w:r>
    </w:p>
    <w:p w14:paraId="670570AB" w14:textId="77777777" w:rsidR="0096154C" w:rsidRPr="006171EC" w:rsidRDefault="0096154C" w:rsidP="00C52FB1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>Końcowe projekty decyzji należy opracować w części tekstowej i graficznej ( w skali i formacie otrzymanych materiałów) w wersji papierowej i elektronicznej (*</w:t>
      </w:r>
      <w:proofErr w:type="spellStart"/>
      <w:r w:rsidRPr="006171EC">
        <w:rPr>
          <w:rFonts w:ascii="Times New Roman" w:hAnsi="Times New Roman"/>
          <w:sz w:val="22"/>
          <w:szCs w:val="22"/>
        </w:rPr>
        <w:t>doc</w:t>
      </w:r>
      <w:proofErr w:type="spellEnd"/>
      <w:r w:rsidRPr="006171EC">
        <w:rPr>
          <w:rFonts w:ascii="Times New Roman" w:hAnsi="Times New Roman"/>
          <w:sz w:val="22"/>
          <w:szCs w:val="22"/>
        </w:rPr>
        <w:t>), celem przesłania ich do Zamawiającego; załączniki graficzne w ilości min. 2 egzemplarzy,</w:t>
      </w:r>
    </w:p>
    <w:p w14:paraId="56C042AF" w14:textId="77777777" w:rsidR="0096154C" w:rsidRPr="006171EC" w:rsidRDefault="0096154C" w:rsidP="00C52FB1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>Wykonawca zobowiązany jest wykonać projekty decyzji wraz z analizami w terminie:</w:t>
      </w:r>
    </w:p>
    <w:p w14:paraId="28CB295D" w14:textId="77777777" w:rsidR="0096154C" w:rsidRPr="006171EC" w:rsidRDefault="0096154C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>a) termin opracowania projektu decyzji o warunkach zabudowy i zagospodarowania terenu, gotowego do wysłania do instytucji opiniującej - do 14 dni od daty przekazania przez Zamawiającego wniosku o wydanie decyzji wraz z załącznikami,</w:t>
      </w:r>
    </w:p>
    <w:p w14:paraId="14FE9CF2" w14:textId="77777777" w:rsidR="0096154C" w:rsidRPr="006171EC" w:rsidRDefault="0096154C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>b) termin opracowania projektu decyzji o warunkach zabudowy i zagospodarowania terenu dla wolno stojących, nie więcej niż dwukondygnacyjnych budynków mieszkalnych jednorodzinnych o powierzchni zabudowy do 70 m², których obszar oddziaływania mieści się w całości na działce, na której zostały zaprojektowane, gotowego do wysłania do instytucji opiniującej - do 5 dni od daty przekazania przez Zamawiającego wniosku o wydanie decyzji wraz z załącznikami,</w:t>
      </w:r>
    </w:p>
    <w:p w14:paraId="06D7A052" w14:textId="77777777" w:rsidR="0096154C" w:rsidRPr="006171EC" w:rsidRDefault="0096154C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 xml:space="preserve">c) termin opracowania projektu decyzji o lokalizacji inwestycji celu publicznego, gotowego </w:t>
      </w:r>
      <w:r w:rsidRPr="006171EC">
        <w:rPr>
          <w:rFonts w:ascii="Times New Roman" w:hAnsi="Times New Roman"/>
          <w:sz w:val="22"/>
          <w:szCs w:val="22"/>
        </w:rPr>
        <w:br/>
        <w:t xml:space="preserve">do wysłania do instytucji opiniującej - do 7 dni od daty przekazania przez Zamawiającego wniosku </w:t>
      </w:r>
      <w:r w:rsidRPr="006171EC">
        <w:rPr>
          <w:rFonts w:ascii="Times New Roman" w:hAnsi="Times New Roman"/>
          <w:sz w:val="22"/>
          <w:szCs w:val="22"/>
        </w:rPr>
        <w:br/>
        <w:t>o wydanie decyzji wraz z załącznikami,</w:t>
      </w:r>
    </w:p>
    <w:p w14:paraId="192E2A4E" w14:textId="77777777" w:rsidR="0096154C" w:rsidRPr="006171EC" w:rsidRDefault="0096154C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 xml:space="preserve">d) termin opracowania projektu decyzji końcowej do 7 dni od daty przekazania ostatniego </w:t>
      </w:r>
      <w:r w:rsidRPr="006171EC">
        <w:rPr>
          <w:rFonts w:ascii="Times New Roman" w:hAnsi="Times New Roman"/>
          <w:sz w:val="22"/>
          <w:szCs w:val="22"/>
        </w:rPr>
        <w:br/>
        <w:t>z wymaganych uzgodnień.</w:t>
      </w:r>
    </w:p>
    <w:p w14:paraId="443CB43D" w14:textId="77777777" w:rsidR="0096154C" w:rsidRPr="006171EC" w:rsidRDefault="0096154C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lastRenderedPageBreak/>
        <w:t>5. Terminem wykonania przedmiotu zamówienia w zakresie poszczególnych decyzji, o których mowa w ust. 4 jest data przekazania Zamawiającemu treści projektu decyzji końcowej wraz z załącznikami.</w:t>
      </w:r>
    </w:p>
    <w:p w14:paraId="67DB7135" w14:textId="46337D2C" w:rsidR="0096154C" w:rsidRPr="006171EC" w:rsidRDefault="0096154C" w:rsidP="00C52FB1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6892F16B" w14:textId="77777777" w:rsidR="0096154C" w:rsidRPr="006171EC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171EC">
        <w:rPr>
          <w:rFonts w:ascii="Times New Roman" w:hAnsi="Times New Roman"/>
          <w:b/>
          <w:sz w:val="22"/>
          <w:szCs w:val="22"/>
        </w:rPr>
        <w:t>§ 6</w:t>
      </w:r>
    </w:p>
    <w:p w14:paraId="684476AD" w14:textId="77777777" w:rsidR="0096154C" w:rsidRPr="006171EC" w:rsidRDefault="0096154C" w:rsidP="00C52FB1">
      <w:pPr>
        <w:pStyle w:val="Tekstpodstawowy"/>
        <w:spacing w:line="276" w:lineRule="auto"/>
        <w:rPr>
          <w:rFonts w:ascii="Times New Roman" w:hAnsi="Times New Roman"/>
          <w:color w:val="auto"/>
          <w:sz w:val="22"/>
        </w:rPr>
      </w:pPr>
      <w:r w:rsidRPr="006171EC">
        <w:rPr>
          <w:rFonts w:ascii="Times New Roman" w:hAnsi="Times New Roman"/>
          <w:color w:val="auto"/>
          <w:sz w:val="22"/>
        </w:rPr>
        <w:t>Odbiór projektów decyzji następować będzie na podstawie protokołu zdawczo-odbiorczego.</w:t>
      </w:r>
    </w:p>
    <w:p w14:paraId="2589BEC3" w14:textId="77777777" w:rsidR="0096154C" w:rsidRPr="006171EC" w:rsidRDefault="0096154C" w:rsidP="00C52FB1">
      <w:pPr>
        <w:pStyle w:val="Tekstpodstawowy"/>
        <w:spacing w:line="276" w:lineRule="auto"/>
        <w:rPr>
          <w:rFonts w:ascii="Times New Roman" w:hAnsi="Times New Roman"/>
          <w:color w:val="auto"/>
          <w:sz w:val="22"/>
        </w:rPr>
      </w:pPr>
    </w:p>
    <w:p w14:paraId="3068189B" w14:textId="77777777" w:rsidR="0096154C" w:rsidRPr="006171EC" w:rsidRDefault="0096154C" w:rsidP="00C52FB1">
      <w:pPr>
        <w:pStyle w:val="Tekstpodstawowy"/>
        <w:tabs>
          <w:tab w:val="center" w:pos="4536"/>
          <w:tab w:val="left" w:pos="7470"/>
        </w:tabs>
        <w:spacing w:line="276" w:lineRule="auto"/>
        <w:jc w:val="left"/>
        <w:rPr>
          <w:rFonts w:ascii="Times New Roman" w:hAnsi="Times New Roman"/>
          <w:b/>
          <w:color w:val="auto"/>
          <w:sz w:val="22"/>
        </w:rPr>
      </w:pPr>
      <w:r w:rsidRPr="006171EC">
        <w:rPr>
          <w:rFonts w:ascii="Times New Roman" w:hAnsi="Times New Roman"/>
          <w:b/>
          <w:color w:val="auto"/>
          <w:sz w:val="22"/>
        </w:rPr>
        <w:tab/>
        <w:t>§7</w:t>
      </w:r>
      <w:r w:rsidRPr="006171EC">
        <w:rPr>
          <w:rFonts w:ascii="Times New Roman" w:hAnsi="Times New Roman"/>
          <w:b/>
          <w:color w:val="auto"/>
          <w:sz w:val="22"/>
        </w:rPr>
        <w:tab/>
      </w:r>
    </w:p>
    <w:p w14:paraId="2484BD04" w14:textId="3424FAEC" w:rsidR="0096154C" w:rsidRPr="006171EC" w:rsidRDefault="0096154C" w:rsidP="00C52FB1">
      <w:pPr>
        <w:pStyle w:val="Tekstpodstawowy"/>
        <w:spacing w:line="276" w:lineRule="auto"/>
        <w:rPr>
          <w:rFonts w:ascii="Times New Roman" w:hAnsi="Times New Roman"/>
          <w:color w:val="auto"/>
          <w:sz w:val="22"/>
        </w:rPr>
      </w:pPr>
      <w:r w:rsidRPr="006171EC">
        <w:rPr>
          <w:rFonts w:ascii="Times New Roman" w:hAnsi="Times New Roman"/>
          <w:color w:val="auto"/>
          <w:sz w:val="22"/>
        </w:rPr>
        <w:t xml:space="preserve">Termin wykonania przedmiotu umowy ustala się </w:t>
      </w:r>
      <w:r w:rsidRPr="006171EC">
        <w:rPr>
          <w:rFonts w:ascii="Times New Roman" w:hAnsi="Times New Roman"/>
          <w:b/>
          <w:bCs/>
          <w:color w:val="auto"/>
          <w:sz w:val="22"/>
        </w:rPr>
        <w:t xml:space="preserve">od </w:t>
      </w:r>
      <w:r w:rsidR="008F3DFF" w:rsidRPr="006171EC">
        <w:rPr>
          <w:rFonts w:ascii="Times New Roman" w:hAnsi="Times New Roman"/>
          <w:b/>
          <w:bCs/>
          <w:color w:val="auto"/>
          <w:sz w:val="22"/>
        </w:rPr>
        <w:t>1</w:t>
      </w:r>
      <w:r w:rsidRPr="006171EC">
        <w:rPr>
          <w:rFonts w:ascii="Times New Roman" w:hAnsi="Times New Roman"/>
          <w:b/>
          <w:bCs/>
          <w:color w:val="auto"/>
          <w:sz w:val="22"/>
        </w:rPr>
        <w:t xml:space="preserve"> stycznia do 31 grudnia </w:t>
      </w:r>
      <w:r w:rsidR="008F3DFF" w:rsidRPr="006171EC">
        <w:rPr>
          <w:rFonts w:ascii="Times New Roman" w:hAnsi="Times New Roman"/>
          <w:b/>
          <w:bCs/>
          <w:color w:val="auto"/>
          <w:sz w:val="22"/>
        </w:rPr>
        <w:t>2024</w:t>
      </w:r>
      <w:r w:rsidRPr="006171EC">
        <w:rPr>
          <w:rFonts w:ascii="Times New Roman" w:hAnsi="Times New Roman"/>
          <w:b/>
          <w:bCs/>
          <w:color w:val="auto"/>
          <w:sz w:val="22"/>
        </w:rPr>
        <w:t xml:space="preserve"> roku.</w:t>
      </w:r>
    </w:p>
    <w:p w14:paraId="1353F99A" w14:textId="77777777" w:rsidR="0096154C" w:rsidRPr="006171EC" w:rsidRDefault="0096154C" w:rsidP="00C52FB1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79B56CC" w14:textId="77777777" w:rsidR="0096154C" w:rsidRPr="006171EC" w:rsidRDefault="0096154C" w:rsidP="00C52FB1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171EC">
        <w:rPr>
          <w:rFonts w:ascii="Times New Roman" w:hAnsi="Times New Roman"/>
          <w:b/>
          <w:bCs/>
          <w:sz w:val="22"/>
          <w:szCs w:val="22"/>
        </w:rPr>
        <w:t>§ 8</w:t>
      </w:r>
    </w:p>
    <w:p w14:paraId="3D5D9F62" w14:textId="77777777" w:rsidR="0096154C" w:rsidRPr="006171EC" w:rsidRDefault="0096154C" w:rsidP="00C52FB1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i/>
          <w:color w:val="auto"/>
          <w:sz w:val="22"/>
        </w:rPr>
      </w:pPr>
      <w:r w:rsidRPr="006171EC">
        <w:rPr>
          <w:rFonts w:ascii="Times New Roman" w:hAnsi="Times New Roman"/>
          <w:color w:val="auto"/>
          <w:sz w:val="22"/>
        </w:rPr>
        <w:t xml:space="preserve">Za wykonanie poszczególnych projektów decyzji </w:t>
      </w:r>
      <w:r w:rsidRPr="006171EC">
        <w:rPr>
          <w:rFonts w:ascii="Times New Roman" w:hAnsi="Times New Roman"/>
          <w:iCs/>
          <w:color w:val="auto"/>
          <w:sz w:val="22"/>
        </w:rPr>
        <w:t>Wykonawca</w:t>
      </w:r>
      <w:r w:rsidRPr="006171EC">
        <w:rPr>
          <w:rFonts w:ascii="Times New Roman" w:hAnsi="Times New Roman"/>
          <w:i/>
          <w:color w:val="auto"/>
          <w:sz w:val="22"/>
        </w:rPr>
        <w:t xml:space="preserve"> </w:t>
      </w:r>
      <w:r w:rsidRPr="006171EC">
        <w:rPr>
          <w:rFonts w:ascii="Times New Roman" w:hAnsi="Times New Roman"/>
          <w:color w:val="auto"/>
          <w:sz w:val="22"/>
        </w:rPr>
        <w:t xml:space="preserve">otrzyma wynagrodzenie ryczałtowe w wysokości: </w:t>
      </w:r>
    </w:p>
    <w:p w14:paraId="4BB8532F" w14:textId="34C0C3BA" w:rsidR="0096154C" w:rsidRPr="006171EC" w:rsidRDefault="008F3DFF" w:rsidP="00C52FB1">
      <w:pPr>
        <w:pStyle w:val="Tekstpodstawowy"/>
        <w:numPr>
          <w:ilvl w:val="0"/>
          <w:numId w:val="7"/>
        </w:numPr>
        <w:spacing w:line="276" w:lineRule="auto"/>
        <w:ind w:left="0" w:firstLine="0"/>
        <w:rPr>
          <w:rFonts w:ascii="Times New Roman" w:hAnsi="Times New Roman"/>
          <w:color w:val="auto"/>
          <w:sz w:val="22"/>
        </w:rPr>
      </w:pPr>
      <w:r w:rsidRPr="006171EC">
        <w:rPr>
          <w:rFonts w:ascii="Times New Roman" w:hAnsi="Times New Roman"/>
          <w:b/>
          <w:bCs/>
          <w:color w:val="auto"/>
          <w:sz w:val="22"/>
        </w:rPr>
        <w:t>…….</w:t>
      </w:r>
      <w:r w:rsidR="0096154C" w:rsidRPr="006171EC">
        <w:rPr>
          <w:rFonts w:ascii="Times New Roman" w:hAnsi="Times New Roman"/>
          <w:b/>
          <w:bCs/>
          <w:color w:val="auto"/>
          <w:sz w:val="22"/>
        </w:rPr>
        <w:t xml:space="preserve"> zł brutto</w:t>
      </w:r>
      <w:r w:rsidR="0096154C" w:rsidRPr="006171EC">
        <w:rPr>
          <w:rFonts w:ascii="Times New Roman" w:hAnsi="Times New Roman"/>
          <w:color w:val="auto"/>
          <w:sz w:val="22"/>
        </w:rPr>
        <w:t xml:space="preserve"> (słownie: </w:t>
      </w:r>
      <w:r w:rsidRPr="006171EC">
        <w:rPr>
          <w:rFonts w:ascii="Times New Roman" w:hAnsi="Times New Roman"/>
          <w:color w:val="auto"/>
          <w:sz w:val="22"/>
        </w:rPr>
        <w:t>……….</w:t>
      </w:r>
      <w:r w:rsidR="00660D1D" w:rsidRPr="006171EC">
        <w:rPr>
          <w:rFonts w:ascii="Times New Roman" w:hAnsi="Times New Roman"/>
          <w:color w:val="auto"/>
          <w:sz w:val="22"/>
        </w:rPr>
        <w:t xml:space="preserve"> złotych 00/100 gr)</w:t>
      </w:r>
      <w:r w:rsidR="0096154C" w:rsidRPr="006171EC">
        <w:rPr>
          <w:rFonts w:ascii="Times New Roman" w:hAnsi="Times New Roman"/>
          <w:color w:val="auto"/>
          <w:sz w:val="22"/>
        </w:rPr>
        <w:t xml:space="preserve"> za każdy projekt decyzji </w:t>
      </w:r>
      <w:r w:rsidR="00660D1D" w:rsidRPr="006171EC">
        <w:rPr>
          <w:rFonts w:ascii="Times New Roman" w:hAnsi="Times New Roman"/>
          <w:color w:val="auto"/>
          <w:sz w:val="22"/>
        </w:rPr>
        <w:br/>
      </w:r>
      <w:r w:rsidR="0096154C" w:rsidRPr="006171EC">
        <w:rPr>
          <w:rFonts w:ascii="Times New Roman" w:hAnsi="Times New Roman"/>
          <w:color w:val="auto"/>
          <w:sz w:val="22"/>
        </w:rPr>
        <w:t>o warunkach zabudowy wraz z analizą,</w:t>
      </w:r>
    </w:p>
    <w:p w14:paraId="795C1115" w14:textId="401445C7" w:rsidR="0096154C" w:rsidRPr="006171EC" w:rsidRDefault="008F3DFF" w:rsidP="00C52FB1">
      <w:pPr>
        <w:pStyle w:val="Tekstpodstawowy"/>
        <w:numPr>
          <w:ilvl w:val="0"/>
          <w:numId w:val="7"/>
        </w:numPr>
        <w:spacing w:line="276" w:lineRule="auto"/>
        <w:ind w:left="0" w:firstLine="0"/>
        <w:rPr>
          <w:rFonts w:ascii="Times New Roman" w:hAnsi="Times New Roman"/>
          <w:color w:val="auto"/>
          <w:sz w:val="22"/>
        </w:rPr>
      </w:pPr>
      <w:r w:rsidRPr="006171EC">
        <w:rPr>
          <w:rFonts w:ascii="Times New Roman" w:hAnsi="Times New Roman"/>
          <w:b/>
          <w:bCs/>
          <w:color w:val="auto"/>
          <w:sz w:val="22"/>
        </w:rPr>
        <w:t>……..</w:t>
      </w:r>
      <w:r w:rsidR="0096154C" w:rsidRPr="006171EC">
        <w:rPr>
          <w:rFonts w:ascii="Times New Roman" w:hAnsi="Times New Roman"/>
          <w:b/>
          <w:bCs/>
          <w:color w:val="auto"/>
          <w:sz w:val="22"/>
        </w:rPr>
        <w:t xml:space="preserve"> zł brutto</w:t>
      </w:r>
      <w:r w:rsidR="0096154C" w:rsidRPr="006171EC">
        <w:rPr>
          <w:rFonts w:ascii="Times New Roman" w:hAnsi="Times New Roman"/>
          <w:color w:val="auto"/>
          <w:sz w:val="22"/>
        </w:rPr>
        <w:t xml:space="preserve"> (słownie: </w:t>
      </w:r>
      <w:r w:rsidRPr="006171EC">
        <w:rPr>
          <w:rFonts w:ascii="Times New Roman" w:hAnsi="Times New Roman"/>
          <w:color w:val="auto"/>
          <w:sz w:val="22"/>
        </w:rPr>
        <w:t>…………..</w:t>
      </w:r>
      <w:r w:rsidR="00660D1D" w:rsidRPr="006171EC">
        <w:rPr>
          <w:rFonts w:ascii="Times New Roman" w:hAnsi="Times New Roman"/>
          <w:color w:val="auto"/>
          <w:sz w:val="22"/>
        </w:rPr>
        <w:t xml:space="preserve"> złotych 00/100 gr)</w:t>
      </w:r>
      <w:r w:rsidR="0096154C" w:rsidRPr="006171EC">
        <w:rPr>
          <w:rFonts w:ascii="Times New Roman" w:hAnsi="Times New Roman"/>
          <w:color w:val="auto"/>
          <w:sz w:val="22"/>
        </w:rPr>
        <w:t xml:space="preserve"> za każdy projekt decyzji lokalizacji</w:t>
      </w:r>
      <w:r w:rsidRPr="006171EC">
        <w:rPr>
          <w:rFonts w:ascii="Times New Roman" w:hAnsi="Times New Roman"/>
          <w:color w:val="auto"/>
          <w:sz w:val="22"/>
        </w:rPr>
        <w:t xml:space="preserve"> inwestycji</w:t>
      </w:r>
      <w:r w:rsidR="0096154C" w:rsidRPr="006171EC">
        <w:rPr>
          <w:rFonts w:ascii="Times New Roman" w:hAnsi="Times New Roman"/>
          <w:color w:val="auto"/>
          <w:sz w:val="22"/>
        </w:rPr>
        <w:t xml:space="preserve"> celu publicznego wraz z analizą </w:t>
      </w:r>
    </w:p>
    <w:p w14:paraId="5C0838C1" w14:textId="0AA7B17C" w:rsidR="0096154C" w:rsidRPr="006171EC" w:rsidRDefault="0096154C" w:rsidP="00C52FB1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iCs/>
          <w:color w:val="auto"/>
          <w:sz w:val="22"/>
        </w:rPr>
      </w:pPr>
      <w:r w:rsidRPr="006171EC">
        <w:rPr>
          <w:rFonts w:ascii="Times New Roman" w:hAnsi="Times New Roman"/>
          <w:iCs/>
          <w:color w:val="auto"/>
          <w:sz w:val="22"/>
        </w:rPr>
        <w:t xml:space="preserve">Łączna wartość wynagrodzenia za wykonanie przedmiotu umowy określonego w §1 ust. 2 nie może przekroczyć </w:t>
      </w:r>
      <w:r w:rsidR="00D14A34">
        <w:rPr>
          <w:rFonts w:ascii="Times New Roman" w:hAnsi="Times New Roman"/>
          <w:b/>
          <w:bCs/>
          <w:iCs/>
          <w:color w:val="auto"/>
          <w:sz w:val="22"/>
        </w:rPr>
        <w:t>4</w:t>
      </w:r>
      <w:r w:rsidR="004B316C" w:rsidRPr="006171EC">
        <w:rPr>
          <w:rFonts w:ascii="Times New Roman" w:hAnsi="Times New Roman"/>
          <w:b/>
          <w:bCs/>
          <w:iCs/>
          <w:color w:val="auto"/>
          <w:sz w:val="22"/>
        </w:rPr>
        <w:t>0000,00</w:t>
      </w:r>
      <w:r w:rsidRPr="006171EC">
        <w:rPr>
          <w:rFonts w:ascii="Times New Roman" w:hAnsi="Times New Roman"/>
          <w:b/>
          <w:bCs/>
          <w:iCs/>
          <w:color w:val="auto"/>
          <w:sz w:val="22"/>
        </w:rPr>
        <w:t xml:space="preserve"> zł brutto</w:t>
      </w:r>
      <w:r w:rsidR="000972AB" w:rsidRPr="006171EC">
        <w:rPr>
          <w:rFonts w:ascii="Times New Roman" w:hAnsi="Times New Roman"/>
          <w:iCs/>
          <w:color w:val="auto"/>
          <w:sz w:val="22"/>
        </w:rPr>
        <w:t xml:space="preserve"> (słownie: pięćdziesiąt tysięcy złotych 00/100 gr)</w:t>
      </w:r>
      <w:r w:rsidRPr="006171EC">
        <w:rPr>
          <w:rFonts w:ascii="Times New Roman" w:hAnsi="Times New Roman"/>
          <w:iCs/>
          <w:color w:val="auto"/>
          <w:sz w:val="22"/>
        </w:rPr>
        <w:t>.</w:t>
      </w:r>
    </w:p>
    <w:p w14:paraId="42763422" w14:textId="77777777" w:rsidR="0096154C" w:rsidRPr="006171EC" w:rsidRDefault="0096154C" w:rsidP="00C52FB1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i/>
          <w:color w:val="auto"/>
          <w:sz w:val="22"/>
        </w:rPr>
      </w:pPr>
      <w:r w:rsidRPr="006171EC">
        <w:rPr>
          <w:rFonts w:ascii="Times New Roman" w:hAnsi="Times New Roman"/>
          <w:color w:val="auto"/>
          <w:sz w:val="22"/>
        </w:rPr>
        <w:t xml:space="preserve">Podstawą zapłaty wynagrodzenia będą prawidłowo wystawione faktury VAT wraz </w:t>
      </w:r>
      <w:r w:rsidR="00C52FB1" w:rsidRPr="006171EC">
        <w:rPr>
          <w:rFonts w:ascii="Times New Roman" w:hAnsi="Times New Roman"/>
          <w:color w:val="auto"/>
          <w:sz w:val="22"/>
        </w:rPr>
        <w:br/>
      </w:r>
      <w:r w:rsidRPr="006171EC">
        <w:rPr>
          <w:rFonts w:ascii="Times New Roman" w:hAnsi="Times New Roman"/>
          <w:color w:val="auto"/>
          <w:sz w:val="22"/>
        </w:rPr>
        <w:t xml:space="preserve">z protokołem zdawczo-odbiorczym podpisanym przez </w:t>
      </w:r>
      <w:r w:rsidRPr="006171EC">
        <w:rPr>
          <w:rFonts w:ascii="Times New Roman" w:hAnsi="Times New Roman"/>
          <w:iCs/>
          <w:color w:val="auto"/>
          <w:sz w:val="22"/>
        </w:rPr>
        <w:t>Wykonawcę i Zamawiającego</w:t>
      </w:r>
      <w:r w:rsidRPr="006171EC">
        <w:rPr>
          <w:rFonts w:ascii="Times New Roman" w:hAnsi="Times New Roman"/>
          <w:color w:val="auto"/>
          <w:sz w:val="22"/>
        </w:rPr>
        <w:t xml:space="preserve">. </w:t>
      </w:r>
    </w:p>
    <w:p w14:paraId="4BBAC508" w14:textId="77777777" w:rsidR="0096154C" w:rsidRPr="006171EC" w:rsidRDefault="0096154C" w:rsidP="00C52FB1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i/>
          <w:color w:val="auto"/>
          <w:sz w:val="22"/>
        </w:rPr>
      </w:pPr>
      <w:r w:rsidRPr="006171EC">
        <w:rPr>
          <w:rFonts w:ascii="Times New Roman" w:hAnsi="Times New Roman"/>
          <w:color w:val="auto"/>
          <w:sz w:val="22"/>
        </w:rPr>
        <w:t xml:space="preserve">Termin zapłaty faktur, o których mowa w ust. 3 nie będzie krótszy niż 14 dni od daty dostarczenia jej do siedziby </w:t>
      </w:r>
      <w:r w:rsidRPr="006171EC">
        <w:rPr>
          <w:rFonts w:ascii="Times New Roman" w:hAnsi="Times New Roman"/>
          <w:iCs/>
          <w:color w:val="auto"/>
          <w:sz w:val="22"/>
        </w:rPr>
        <w:t>Zamawiającego</w:t>
      </w:r>
      <w:r w:rsidRPr="006171EC">
        <w:rPr>
          <w:rFonts w:ascii="Times New Roman" w:hAnsi="Times New Roman"/>
          <w:i/>
          <w:color w:val="auto"/>
          <w:sz w:val="22"/>
        </w:rPr>
        <w:t xml:space="preserve">. </w:t>
      </w:r>
      <w:r w:rsidRPr="006171EC">
        <w:rPr>
          <w:rFonts w:ascii="Times New Roman" w:hAnsi="Times New Roman"/>
          <w:color w:val="auto"/>
          <w:sz w:val="22"/>
        </w:rPr>
        <w:t xml:space="preserve">Fakturę należy wystawić na </w:t>
      </w:r>
      <w:r w:rsidRPr="006171EC">
        <w:rPr>
          <w:rFonts w:ascii="Times New Roman" w:hAnsi="Times New Roman"/>
          <w:b/>
          <w:color w:val="auto"/>
          <w:sz w:val="22"/>
        </w:rPr>
        <w:t>Gminę Wągrowiec</w:t>
      </w:r>
      <w:r w:rsidRPr="006171EC">
        <w:rPr>
          <w:rFonts w:ascii="Times New Roman" w:hAnsi="Times New Roman"/>
          <w:b/>
          <w:bCs/>
          <w:color w:val="auto"/>
          <w:sz w:val="22"/>
        </w:rPr>
        <w:t xml:space="preserve">, </w:t>
      </w:r>
      <w:r w:rsidR="00C52FB1" w:rsidRPr="006171EC">
        <w:rPr>
          <w:rFonts w:ascii="Times New Roman" w:hAnsi="Times New Roman"/>
          <w:color w:val="auto"/>
          <w:sz w:val="22"/>
        </w:rPr>
        <w:br/>
      </w:r>
      <w:r w:rsidRPr="006171EC">
        <w:rPr>
          <w:rFonts w:ascii="Times New Roman" w:hAnsi="Times New Roman"/>
          <w:b/>
          <w:color w:val="auto"/>
          <w:sz w:val="22"/>
        </w:rPr>
        <w:t>ul. Cysterska 22, 62-100 Wągrowiec</w:t>
      </w:r>
      <w:r w:rsidRPr="006171EC">
        <w:rPr>
          <w:rFonts w:ascii="Times New Roman" w:hAnsi="Times New Roman"/>
          <w:color w:val="auto"/>
          <w:sz w:val="22"/>
        </w:rPr>
        <w:t xml:space="preserve"> nr </w:t>
      </w:r>
      <w:r w:rsidRPr="006171EC">
        <w:rPr>
          <w:rFonts w:ascii="Times New Roman" w:hAnsi="Times New Roman"/>
          <w:b/>
          <w:color w:val="auto"/>
          <w:sz w:val="22"/>
        </w:rPr>
        <w:t>NIP 766-19-68-498</w:t>
      </w:r>
    </w:p>
    <w:p w14:paraId="5725A516" w14:textId="77777777" w:rsidR="0096154C" w:rsidRPr="006171EC" w:rsidRDefault="0096154C" w:rsidP="00C52FB1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A3B2D62" w14:textId="77777777" w:rsidR="0096154C" w:rsidRPr="006171EC" w:rsidRDefault="0096154C" w:rsidP="00C52FB1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b/>
          <w:bCs/>
          <w:sz w:val="22"/>
          <w:szCs w:val="22"/>
        </w:rPr>
        <w:t>§ 9</w:t>
      </w:r>
    </w:p>
    <w:p w14:paraId="2B48F420" w14:textId="77777777" w:rsidR="0096154C" w:rsidRPr="006171EC" w:rsidRDefault="0096154C" w:rsidP="00C52FB1">
      <w:pPr>
        <w:pStyle w:val="Tekstpodstawowy"/>
        <w:spacing w:line="276" w:lineRule="auto"/>
        <w:rPr>
          <w:rFonts w:ascii="Times New Roman" w:hAnsi="Times New Roman"/>
          <w:color w:val="auto"/>
          <w:sz w:val="22"/>
        </w:rPr>
      </w:pPr>
      <w:r w:rsidRPr="006171EC">
        <w:rPr>
          <w:rFonts w:ascii="Times New Roman" w:hAnsi="Times New Roman"/>
          <w:color w:val="auto"/>
          <w:sz w:val="22"/>
        </w:rPr>
        <w:t>Wykonawca nie może powierzyć wykonania całości ani części przedmiotu umowy osobom trzecim.</w:t>
      </w:r>
    </w:p>
    <w:p w14:paraId="28CA3C34" w14:textId="77777777" w:rsidR="0096154C" w:rsidRPr="006171EC" w:rsidRDefault="0096154C" w:rsidP="00C52FB1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17462CA" w14:textId="77777777" w:rsidR="0096154C" w:rsidRPr="006171EC" w:rsidRDefault="0096154C" w:rsidP="00C52FB1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b/>
          <w:bCs/>
          <w:sz w:val="22"/>
          <w:szCs w:val="22"/>
        </w:rPr>
        <w:t>§ 10</w:t>
      </w:r>
    </w:p>
    <w:p w14:paraId="18FEDFAA" w14:textId="77777777" w:rsidR="0096154C" w:rsidRPr="006171EC" w:rsidRDefault="0096154C" w:rsidP="00C52FB1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iCs/>
          <w:sz w:val="22"/>
          <w:szCs w:val="22"/>
        </w:rPr>
        <w:t>Wykonawca zapłaci Zamawiającemu</w:t>
      </w:r>
      <w:r w:rsidRPr="006171EC">
        <w:rPr>
          <w:rFonts w:ascii="Times New Roman" w:hAnsi="Times New Roman"/>
          <w:sz w:val="22"/>
          <w:szCs w:val="22"/>
        </w:rPr>
        <w:t xml:space="preserve"> kary umowne za:</w:t>
      </w:r>
    </w:p>
    <w:p w14:paraId="04D72F0A" w14:textId="77777777" w:rsidR="0096154C" w:rsidRPr="006171EC" w:rsidRDefault="0096154C" w:rsidP="00C52FB1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 xml:space="preserve">zwłokę w wykonaniu poszczególnych projektów decyzji stanowiących przedmiot umowy </w:t>
      </w:r>
      <w:r w:rsidR="00C52FB1" w:rsidRPr="006171EC">
        <w:rPr>
          <w:rFonts w:ascii="Times New Roman" w:hAnsi="Times New Roman"/>
          <w:sz w:val="22"/>
          <w:szCs w:val="22"/>
        </w:rPr>
        <w:br/>
      </w:r>
      <w:r w:rsidRPr="006171EC">
        <w:rPr>
          <w:rFonts w:ascii="Times New Roman" w:hAnsi="Times New Roman"/>
          <w:sz w:val="22"/>
          <w:szCs w:val="22"/>
        </w:rPr>
        <w:t xml:space="preserve">w wysokości 5,00 złotych za jeden projekt decyzji lub analizę (słownie: pięć złotych 00/100) za każdy dzień opóźnienia powyżej terminów wskazanych w </w:t>
      </w:r>
      <w:r w:rsidRPr="006171EC">
        <w:rPr>
          <w:rFonts w:ascii="Times New Roman" w:hAnsi="Times New Roman"/>
          <w:bCs/>
          <w:sz w:val="22"/>
          <w:szCs w:val="22"/>
        </w:rPr>
        <w:t>§ 5,</w:t>
      </w:r>
    </w:p>
    <w:p w14:paraId="4E34418A" w14:textId="77777777" w:rsidR="0096154C" w:rsidRPr="006171EC" w:rsidRDefault="0096154C" w:rsidP="00C52FB1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 xml:space="preserve">zwłokę w usunięciu stwierdzonych przy odbiorze wad za poszczególny projekt decyzji </w:t>
      </w:r>
      <w:r w:rsidR="00C52FB1" w:rsidRPr="006171EC">
        <w:rPr>
          <w:rFonts w:ascii="Times New Roman" w:hAnsi="Times New Roman"/>
          <w:sz w:val="22"/>
          <w:szCs w:val="22"/>
        </w:rPr>
        <w:br/>
      </w:r>
      <w:r w:rsidRPr="006171EC">
        <w:rPr>
          <w:rFonts w:ascii="Times New Roman" w:hAnsi="Times New Roman"/>
          <w:sz w:val="22"/>
          <w:szCs w:val="22"/>
        </w:rPr>
        <w:t>w wysokości 5,00 złotych (słownie: pięć złotych 00/100) za każdy dzień opóźnienia, liczony od upływu terminu wyznaczonego przez Zamawiającego na usunięcie stwierdzonych wad.</w:t>
      </w:r>
    </w:p>
    <w:p w14:paraId="45C319BC" w14:textId="77777777" w:rsidR="0096154C" w:rsidRPr="006171EC" w:rsidRDefault="0096154C" w:rsidP="00C52FB1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>odstąpienie od umowy z przyczyn niezależnych od Zamawiającego w wysokości 20% łącznego wynagrodzenia określonego w § 8  ust. 2 umowy</w:t>
      </w:r>
    </w:p>
    <w:p w14:paraId="68BF0987" w14:textId="77777777" w:rsidR="0096154C" w:rsidRPr="006171EC" w:rsidRDefault="0096154C" w:rsidP="00C52FB1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6171EC">
        <w:rPr>
          <w:rFonts w:ascii="Times New Roman" w:hAnsi="Times New Roman"/>
          <w:bCs/>
          <w:sz w:val="22"/>
          <w:szCs w:val="22"/>
        </w:rPr>
        <w:t>Zamawiający zapłaci Wykonawcy karę umowną za odstąpienie od umowy z przyczyn niezależnych od Wykonawcy w wysokości 20% łącznego wynagrodzenia brutto określonego w § 8 ust. 2 umowy</w:t>
      </w:r>
    </w:p>
    <w:p w14:paraId="03DD5DC8" w14:textId="77777777" w:rsidR="0096154C" w:rsidRPr="006171EC" w:rsidRDefault="0096154C" w:rsidP="00C52FB1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6171EC">
        <w:rPr>
          <w:rFonts w:ascii="Times New Roman" w:hAnsi="Times New Roman"/>
          <w:bCs/>
          <w:iCs/>
          <w:sz w:val="22"/>
          <w:szCs w:val="22"/>
        </w:rPr>
        <w:t>Wykonawca zobowiązany</w:t>
      </w:r>
      <w:r w:rsidRPr="006171EC">
        <w:rPr>
          <w:rFonts w:ascii="Times New Roman" w:hAnsi="Times New Roman"/>
          <w:bCs/>
          <w:sz w:val="22"/>
          <w:szCs w:val="22"/>
        </w:rPr>
        <w:t xml:space="preserve"> jest zapłacić karę umowną w terminie 7 dni od dnia otrzymania noty obciążeniowej wystawionej przez </w:t>
      </w:r>
      <w:r w:rsidRPr="006171EC">
        <w:rPr>
          <w:rFonts w:ascii="Times New Roman" w:hAnsi="Times New Roman"/>
          <w:bCs/>
          <w:iCs/>
          <w:sz w:val="22"/>
          <w:szCs w:val="22"/>
        </w:rPr>
        <w:t>Zamawiającego</w:t>
      </w:r>
      <w:r w:rsidRPr="006171EC">
        <w:rPr>
          <w:rFonts w:ascii="Times New Roman" w:hAnsi="Times New Roman"/>
          <w:bCs/>
          <w:sz w:val="22"/>
          <w:szCs w:val="22"/>
        </w:rPr>
        <w:t xml:space="preserve">. W przypadku uchybienia temu terminowi </w:t>
      </w:r>
      <w:r w:rsidRPr="006171EC">
        <w:rPr>
          <w:rFonts w:ascii="Times New Roman" w:hAnsi="Times New Roman"/>
          <w:bCs/>
          <w:iCs/>
          <w:sz w:val="22"/>
          <w:szCs w:val="22"/>
        </w:rPr>
        <w:t>Zamawiający</w:t>
      </w:r>
      <w:r w:rsidRPr="006171EC">
        <w:rPr>
          <w:rFonts w:ascii="Times New Roman" w:hAnsi="Times New Roman"/>
          <w:bCs/>
          <w:sz w:val="22"/>
          <w:szCs w:val="22"/>
        </w:rPr>
        <w:t xml:space="preserve"> ma prawo potrącić kwotę wynikającą z noty obciążeniowej z wynagrodzenia </w:t>
      </w:r>
      <w:r w:rsidRPr="006171EC">
        <w:rPr>
          <w:rFonts w:ascii="Times New Roman" w:hAnsi="Times New Roman"/>
          <w:bCs/>
          <w:iCs/>
          <w:sz w:val="22"/>
          <w:szCs w:val="22"/>
        </w:rPr>
        <w:t>Wykonawcy, na co Wykonawca wyraża</w:t>
      </w:r>
      <w:r w:rsidRPr="006171EC">
        <w:rPr>
          <w:rFonts w:ascii="Times New Roman" w:hAnsi="Times New Roman"/>
          <w:bCs/>
          <w:sz w:val="22"/>
          <w:szCs w:val="22"/>
        </w:rPr>
        <w:t xml:space="preserve"> zgodę. </w:t>
      </w:r>
    </w:p>
    <w:p w14:paraId="5E637E0C" w14:textId="77777777" w:rsidR="0096154C" w:rsidRPr="006171EC" w:rsidRDefault="0096154C" w:rsidP="00C52FB1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>Zamawiający zastrzega sobie prawo dochodzenia odszkodowania przewyższającego wysokość zastrzeżonych kar umownych</w:t>
      </w:r>
    </w:p>
    <w:p w14:paraId="29E77BA3" w14:textId="77777777" w:rsidR="0096154C" w:rsidRPr="006171EC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07ED78F" w14:textId="77777777" w:rsidR="0096154C" w:rsidRPr="006171EC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171EC">
        <w:rPr>
          <w:rFonts w:ascii="Times New Roman" w:hAnsi="Times New Roman"/>
          <w:b/>
          <w:sz w:val="22"/>
          <w:szCs w:val="22"/>
        </w:rPr>
        <w:t>§ 11</w:t>
      </w:r>
    </w:p>
    <w:p w14:paraId="0D205D66" w14:textId="77777777" w:rsidR="0096154C" w:rsidRPr="006171EC" w:rsidRDefault="0096154C" w:rsidP="00C52FB1">
      <w:pPr>
        <w:tabs>
          <w:tab w:val="left" w:pos="-255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>1. Zmiany postanowień niniejszej umowy wymagają formy pisemnej pod rygorem nieważności.</w:t>
      </w:r>
    </w:p>
    <w:p w14:paraId="2DABBA5E" w14:textId="77777777" w:rsidR="0096154C" w:rsidRPr="006171EC" w:rsidRDefault="0096154C" w:rsidP="00C52FB1">
      <w:pPr>
        <w:tabs>
          <w:tab w:val="left" w:pos="-255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lastRenderedPageBreak/>
        <w:t xml:space="preserve">2. W sprawach nie uregulowanych umową mają zastosowanie przepisy Ustawy z dnia 23 kwietnia 1964 roku Kodeks cywilny (Dz. U. z </w:t>
      </w:r>
      <w:r w:rsidR="006D1F5B" w:rsidRPr="006171EC">
        <w:rPr>
          <w:rFonts w:ascii="Times New Roman" w:hAnsi="Times New Roman"/>
          <w:sz w:val="22"/>
          <w:szCs w:val="22"/>
        </w:rPr>
        <w:t>2022</w:t>
      </w:r>
      <w:r w:rsidRPr="006171EC">
        <w:rPr>
          <w:rFonts w:ascii="Times New Roman" w:hAnsi="Times New Roman"/>
          <w:sz w:val="22"/>
          <w:szCs w:val="22"/>
        </w:rPr>
        <w:t xml:space="preserve"> r., poz. </w:t>
      </w:r>
      <w:r w:rsidR="006D1F5B" w:rsidRPr="006171EC">
        <w:rPr>
          <w:rFonts w:ascii="Times New Roman" w:hAnsi="Times New Roman"/>
          <w:sz w:val="22"/>
          <w:szCs w:val="22"/>
        </w:rPr>
        <w:t>1360</w:t>
      </w:r>
      <w:r w:rsidRPr="006171EC">
        <w:rPr>
          <w:rFonts w:ascii="Times New Roman" w:hAnsi="Times New Roman"/>
          <w:sz w:val="22"/>
          <w:szCs w:val="22"/>
        </w:rPr>
        <w:t xml:space="preserve"> ze zm.).</w:t>
      </w:r>
    </w:p>
    <w:p w14:paraId="30197759" w14:textId="77777777" w:rsidR="0096154C" w:rsidRPr="006171EC" w:rsidRDefault="0096154C" w:rsidP="00C52FB1">
      <w:pPr>
        <w:tabs>
          <w:tab w:val="left" w:pos="-255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 xml:space="preserve">3. Ewentualne spory wynikłe na tle wykonania umowy rozstrzygane będą przez Sąd właściwy dla Zamawiającego. </w:t>
      </w:r>
    </w:p>
    <w:p w14:paraId="5C046AF2" w14:textId="77777777" w:rsidR="0096154C" w:rsidRPr="006171EC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087A90C" w14:textId="77777777" w:rsidR="0096154C" w:rsidRPr="006171EC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171EC">
        <w:rPr>
          <w:rFonts w:ascii="Times New Roman" w:hAnsi="Times New Roman"/>
          <w:b/>
          <w:sz w:val="22"/>
          <w:szCs w:val="22"/>
        </w:rPr>
        <w:t>§ 12</w:t>
      </w:r>
    </w:p>
    <w:p w14:paraId="5F6CF0BF" w14:textId="77777777" w:rsidR="0096154C" w:rsidRPr="006171EC" w:rsidRDefault="0096154C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>Umowa została sporządzona w 4 jednobrzmiących egzemplarzach, 1 dla Wykonawcy, 3 dla Zamawiającego.</w:t>
      </w:r>
    </w:p>
    <w:p w14:paraId="715CC2D9" w14:textId="77777777" w:rsidR="0096154C" w:rsidRPr="006171EC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EABFB84" w14:textId="77777777" w:rsidR="0096154C" w:rsidRPr="006171EC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6DCB404" w14:textId="77777777" w:rsidR="0096154C" w:rsidRPr="006171EC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BF2FF15" w14:textId="77777777" w:rsidR="0096154C" w:rsidRPr="006171EC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4308566" w14:textId="77777777" w:rsidR="0096154C" w:rsidRPr="006171EC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47A5971" w14:textId="77777777" w:rsidR="0096154C" w:rsidRPr="006171EC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4C63783" w14:textId="77777777" w:rsidR="0096154C" w:rsidRPr="006171EC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34C9945" w14:textId="77777777" w:rsidR="0096154C" w:rsidRPr="006171EC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CA0CF7F" w14:textId="77777777" w:rsidR="0096154C" w:rsidRPr="006171EC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045167A" w14:textId="77777777" w:rsidR="0096154C" w:rsidRPr="006171EC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157C09E9" w14:textId="77777777" w:rsidR="0096154C" w:rsidRPr="006171EC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294DCFA" w14:textId="77777777" w:rsidR="0096154C" w:rsidRPr="006171EC" w:rsidRDefault="0096154C" w:rsidP="00C52FB1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6171EC">
        <w:rPr>
          <w:rFonts w:ascii="Times New Roman" w:hAnsi="Times New Roman"/>
          <w:sz w:val="22"/>
          <w:szCs w:val="22"/>
        </w:rPr>
        <w:t xml:space="preserve">      </w:t>
      </w:r>
      <w:r w:rsidRPr="006171EC">
        <w:rPr>
          <w:rFonts w:ascii="Times New Roman" w:hAnsi="Times New Roman"/>
          <w:sz w:val="22"/>
          <w:szCs w:val="22"/>
        </w:rPr>
        <w:tab/>
        <w:t xml:space="preserve">_________________________                    </w:t>
      </w:r>
      <w:r w:rsidRPr="006171EC">
        <w:rPr>
          <w:rFonts w:ascii="Times New Roman" w:hAnsi="Times New Roman"/>
          <w:sz w:val="22"/>
          <w:szCs w:val="22"/>
        </w:rPr>
        <w:tab/>
        <w:t xml:space="preserve">    _________________________</w:t>
      </w:r>
      <w:r w:rsidRPr="006171EC">
        <w:rPr>
          <w:rFonts w:ascii="Times New Roman" w:hAnsi="Times New Roman"/>
          <w:sz w:val="22"/>
          <w:szCs w:val="22"/>
        </w:rPr>
        <w:tab/>
      </w:r>
    </w:p>
    <w:p w14:paraId="33EE388A" w14:textId="77777777" w:rsidR="0096154C" w:rsidRPr="006171EC" w:rsidRDefault="0096154C" w:rsidP="00C52FB1">
      <w:pPr>
        <w:pStyle w:val="Nagwek"/>
        <w:tabs>
          <w:tab w:val="clear" w:pos="4536"/>
          <w:tab w:val="clear" w:pos="9072"/>
        </w:tabs>
        <w:autoSpaceDE/>
        <w:autoSpaceDN/>
        <w:spacing w:line="276" w:lineRule="auto"/>
        <w:rPr>
          <w:sz w:val="22"/>
          <w:szCs w:val="22"/>
        </w:rPr>
      </w:pPr>
      <w:r w:rsidRPr="006171EC">
        <w:rPr>
          <w:sz w:val="22"/>
          <w:szCs w:val="22"/>
        </w:rPr>
        <w:t xml:space="preserve">               </w:t>
      </w:r>
      <w:r w:rsidRPr="006171EC">
        <w:rPr>
          <w:sz w:val="22"/>
          <w:szCs w:val="22"/>
        </w:rPr>
        <w:tab/>
        <w:t>Zamawiający</w:t>
      </w:r>
      <w:r w:rsidRPr="006171EC">
        <w:rPr>
          <w:sz w:val="22"/>
          <w:szCs w:val="22"/>
        </w:rPr>
        <w:tab/>
      </w:r>
      <w:r w:rsidRPr="006171EC">
        <w:rPr>
          <w:sz w:val="22"/>
          <w:szCs w:val="22"/>
        </w:rPr>
        <w:tab/>
      </w:r>
      <w:r w:rsidRPr="006171EC">
        <w:rPr>
          <w:sz w:val="22"/>
          <w:szCs w:val="22"/>
        </w:rPr>
        <w:tab/>
      </w:r>
      <w:r w:rsidRPr="006171EC">
        <w:rPr>
          <w:sz w:val="22"/>
          <w:szCs w:val="22"/>
        </w:rPr>
        <w:tab/>
      </w:r>
      <w:r w:rsidRPr="006171EC">
        <w:rPr>
          <w:sz w:val="22"/>
          <w:szCs w:val="22"/>
        </w:rPr>
        <w:tab/>
        <w:t xml:space="preserve">      Wykonawca</w:t>
      </w:r>
    </w:p>
    <w:p w14:paraId="54FBD82E" w14:textId="77777777" w:rsidR="0096154C" w:rsidRPr="006171EC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CA13294" w14:textId="77777777" w:rsidR="00D805FB" w:rsidRPr="006171EC" w:rsidRDefault="00D805FB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sectPr w:rsidR="00D805FB" w:rsidRPr="006171EC" w:rsidSect="00E308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312B" w14:textId="77777777" w:rsidR="00257DDD" w:rsidRDefault="00257DDD">
      <w:r>
        <w:separator/>
      </w:r>
    </w:p>
  </w:endnote>
  <w:endnote w:type="continuationSeparator" w:id="0">
    <w:p w14:paraId="20CEDD45" w14:textId="77777777" w:rsidR="00257DDD" w:rsidRDefault="0025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D2E0" w14:textId="77777777" w:rsidR="00572D33" w:rsidRDefault="00000000" w:rsidP="00C90FA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F9B717" w14:textId="77777777" w:rsidR="00572D33" w:rsidRDefault="00572D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C753" w14:textId="77777777" w:rsidR="00572D33" w:rsidRPr="00E308AF" w:rsidRDefault="00000000" w:rsidP="00C90FA8">
    <w:pPr>
      <w:pStyle w:val="Stopka"/>
      <w:framePr w:wrap="around" w:vAnchor="text" w:hAnchor="margin" w:xAlign="center" w:y="1"/>
      <w:rPr>
        <w:rStyle w:val="Numerstrony"/>
        <w:rFonts w:ascii="Times New Roman" w:hAnsi="Times New Roman"/>
        <w:i/>
        <w:sz w:val="16"/>
        <w:szCs w:val="16"/>
      </w:rPr>
    </w:pPr>
    <w:r w:rsidRPr="00E308AF">
      <w:rPr>
        <w:rStyle w:val="Numerstrony"/>
        <w:rFonts w:ascii="Times New Roman" w:hAnsi="Times New Roman"/>
        <w:i/>
        <w:sz w:val="16"/>
        <w:szCs w:val="16"/>
      </w:rPr>
      <w:fldChar w:fldCharType="begin"/>
    </w:r>
    <w:r w:rsidRPr="00E308AF">
      <w:rPr>
        <w:rStyle w:val="Numerstrony"/>
        <w:rFonts w:ascii="Times New Roman" w:hAnsi="Times New Roman"/>
        <w:i/>
        <w:sz w:val="16"/>
        <w:szCs w:val="16"/>
      </w:rPr>
      <w:instrText xml:space="preserve">PAGE  </w:instrText>
    </w:r>
    <w:r w:rsidRPr="00E308AF">
      <w:rPr>
        <w:rStyle w:val="Numerstrony"/>
        <w:rFonts w:ascii="Times New Roman" w:hAnsi="Times New Roman"/>
        <w:i/>
        <w:sz w:val="16"/>
        <w:szCs w:val="16"/>
      </w:rPr>
      <w:fldChar w:fldCharType="separate"/>
    </w:r>
    <w:r>
      <w:rPr>
        <w:rStyle w:val="Numerstrony"/>
        <w:rFonts w:ascii="Times New Roman" w:hAnsi="Times New Roman"/>
        <w:i/>
        <w:noProof/>
        <w:sz w:val="16"/>
        <w:szCs w:val="16"/>
      </w:rPr>
      <w:t>3</w:t>
    </w:r>
    <w:r w:rsidRPr="00E308AF">
      <w:rPr>
        <w:rStyle w:val="Numerstrony"/>
        <w:rFonts w:ascii="Times New Roman" w:hAnsi="Times New Roman"/>
        <w:i/>
        <w:sz w:val="16"/>
        <w:szCs w:val="16"/>
      </w:rPr>
      <w:fldChar w:fldCharType="end"/>
    </w:r>
  </w:p>
  <w:p w14:paraId="426992BE" w14:textId="77777777" w:rsidR="00572D33" w:rsidRDefault="00572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2CC5" w14:textId="77777777" w:rsidR="00257DDD" w:rsidRDefault="00257DDD">
      <w:r>
        <w:separator/>
      </w:r>
    </w:p>
  </w:footnote>
  <w:footnote w:type="continuationSeparator" w:id="0">
    <w:p w14:paraId="2BA282DF" w14:textId="77777777" w:rsidR="00257DDD" w:rsidRDefault="0025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8EF" w14:textId="77777777" w:rsidR="00572D33" w:rsidRDefault="0000000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B4040B" w14:textId="77777777" w:rsidR="00572D33" w:rsidRDefault="00572D3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8D22" w14:textId="77777777" w:rsidR="00572D33" w:rsidRDefault="00572D3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E70"/>
    <w:multiLevelType w:val="hybridMultilevel"/>
    <w:tmpl w:val="7646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E05"/>
    <w:multiLevelType w:val="hybridMultilevel"/>
    <w:tmpl w:val="9FEC88B8"/>
    <w:lvl w:ilvl="0" w:tplc="7074AE3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i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C3771B"/>
    <w:multiLevelType w:val="hybridMultilevel"/>
    <w:tmpl w:val="D9C05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F63E1"/>
    <w:multiLevelType w:val="hybridMultilevel"/>
    <w:tmpl w:val="E9CA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77715"/>
    <w:multiLevelType w:val="hybridMultilevel"/>
    <w:tmpl w:val="7B76D6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CF3647"/>
    <w:multiLevelType w:val="hybridMultilevel"/>
    <w:tmpl w:val="E31EA7D0"/>
    <w:lvl w:ilvl="0" w:tplc="613ED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76EBE"/>
    <w:multiLevelType w:val="hybridMultilevel"/>
    <w:tmpl w:val="095E9E02"/>
    <w:lvl w:ilvl="0" w:tplc="2856E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37C05"/>
    <w:multiLevelType w:val="hybridMultilevel"/>
    <w:tmpl w:val="8D3C98DA"/>
    <w:lvl w:ilvl="0" w:tplc="4F3649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554370">
    <w:abstractNumId w:val="5"/>
  </w:num>
  <w:num w:numId="2" w16cid:durableId="913901062">
    <w:abstractNumId w:val="6"/>
  </w:num>
  <w:num w:numId="3" w16cid:durableId="901142600">
    <w:abstractNumId w:val="3"/>
  </w:num>
  <w:num w:numId="4" w16cid:durableId="141511168">
    <w:abstractNumId w:val="0"/>
  </w:num>
  <w:num w:numId="5" w16cid:durableId="739403996">
    <w:abstractNumId w:val="2"/>
  </w:num>
  <w:num w:numId="6" w16cid:durableId="199517263">
    <w:abstractNumId w:val="7"/>
  </w:num>
  <w:num w:numId="7" w16cid:durableId="1932422043">
    <w:abstractNumId w:val="1"/>
  </w:num>
  <w:num w:numId="8" w16cid:durableId="1524972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4C"/>
    <w:rsid w:val="00044C99"/>
    <w:rsid w:val="000972AB"/>
    <w:rsid w:val="0017581F"/>
    <w:rsid w:val="00255146"/>
    <w:rsid w:val="00257DDD"/>
    <w:rsid w:val="00297732"/>
    <w:rsid w:val="003A6FBD"/>
    <w:rsid w:val="004B316C"/>
    <w:rsid w:val="00572D33"/>
    <w:rsid w:val="005A3852"/>
    <w:rsid w:val="006171EC"/>
    <w:rsid w:val="00635632"/>
    <w:rsid w:val="00660D1D"/>
    <w:rsid w:val="006D1F5B"/>
    <w:rsid w:val="008D6CA1"/>
    <w:rsid w:val="008F3DFF"/>
    <w:rsid w:val="00904BD9"/>
    <w:rsid w:val="0096154C"/>
    <w:rsid w:val="009A7A18"/>
    <w:rsid w:val="009C5712"/>
    <w:rsid w:val="00B01858"/>
    <w:rsid w:val="00B42DC1"/>
    <w:rsid w:val="00C52FB1"/>
    <w:rsid w:val="00D14A34"/>
    <w:rsid w:val="00D805FB"/>
    <w:rsid w:val="00D878C7"/>
    <w:rsid w:val="00E9542C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E6FE"/>
  <w15:chartTrackingRefBased/>
  <w15:docId w15:val="{EC7E42E5-C901-4C0E-A47F-574CDCE3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54C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154C"/>
    <w:pPr>
      <w:tabs>
        <w:tab w:val="center" w:pos="4536"/>
        <w:tab w:val="right" w:pos="9072"/>
      </w:tabs>
      <w:autoSpaceDE w:val="0"/>
      <w:autoSpaceDN w:val="0"/>
      <w:spacing w:line="360" w:lineRule="auto"/>
      <w:jc w:val="both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9615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6154C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6154C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6154C"/>
    <w:pPr>
      <w:adjustRightInd w:val="0"/>
      <w:jc w:val="both"/>
    </w:pPr>
    <w:rPr>
      <w:color w:val="000000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6154C"/>
    <w:rPr>
      <w:rFonts w:ascii="Arial Narrow" w:eastAsia="Times New Roman" w:hAnsi="Arial Narrow" w:cs="Times New Roman"/>
      <w:color w:val="000000"/>
      <w:sz w:val="24"/>
      <w:lang w:eastAsia="pl-PL"/>
    </w:rPr>
  </w:style>
  <w:style w:type="character" w:styleId="Numerstrony">
    <w:name w:val="page number"/>
    <w:basedOn w:val="Domylnaczcionkaakapitu"/>
    <w:rsid w:val="0096154C"/>
  </w:style>
  <w:style w:type="paragraph" w:styleId="Stopka">
    <w:name w:val="footer"/>
    <w:basedOn w:val="Normalny"/>
    <w:link w:val="StopkaZnak"/>
    <w:rsid w:val="009615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54C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15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1397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kmiecikowska</cp:lastModifiedBy>
  <cp:revision>11</cp:revision>
  <cp:lastPrinted>2023-12-04T12:37:00Z</cp:lastPrinted>
  <dcterms:created xsi:type="dcterms:W3CDTF">2022-11-28T07:23:00Z</dcterms:created>
  <dcterms:modified xsi:type="dcterms:W3CDTF">2023-12-08T07:39:00Z</dcterms:modified>
</cp:coreProperties>
</file>