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BF" w:rsidRPr="001E54F7" w:rsidRDefault="00FA62BF" w:rsidP="00FA62BF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FA62BF" w:rsidRPr="001E54F7" w:rsidRDefault="00FA62BF" w:rsidP="00FA62BF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FA62BF" w:rsidRPr="001E54F7" w:rsidRDefault="00FA62BF" w:rsidP="00FA62BF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FA62BF" w:rsidRPr="001E54F7" w:rsidRDefault="00FA62BF" w:rsidP="00FA62BF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FA62BF" w:rsidRPr="001E54F7" w:rsidRDefault="00FA62BF" w:rsidP="00FA62BF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FA62BF" w:rsidRDefault="00FA62BF" w:rsidP="00FA62BF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FA62BF" w:rsidRDefault="00FA62BF" w:rsidP="00FA62BF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FA62BF" w:rsidRDefault="003973AD" w:rsidP="00FA62BF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B63F3">
        <w:rPr>
          <w:sz w:val="20"/>
          <w:szCs w:val="20"/>
        </w:rPr>
        <w:t>Łódź, dnia  29</w:t>
      </w:r>
      <w:r w:rsidRPr="003B63F3">
        <w:rPr>
          <w:sz w:val="20"/>
          <w:szCs w:val="20"/>
        </w:rPr>
        <w:t>.03.2023</w:t>
      </w:r>
      <w:r w:rsidR="00FA62BF" w:rsidRPr="003B63F3">
        <w:rPr>
          <w:sz w:val="20"/>
          <w:szCs w:val="20"/>
        </w:rPr>
        <w:t xml:space="preserve"> r.</w:t>
      </w:r>
    </w:p>
    <w:p w:rsidR="00FA62BF" w:rsidRDefault="00FA62BF" w:rsidP="00FA62BF">
      <w:pPr>
        <w:spacing w:after="0" w:line="240" w:lineRule="auto"/>
        <w:rPr>
          <w:sz w:val="16"/>
          <w:szCs w:val="16"/>
        </w:rPr>
      </w:pPr>
    </w:p>
    <w:p w:rsidR="00FA62BF" w:rsidRDefault="003973AD" w:rsidP="00FA62B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/ZP/5-13/23</w:t>
      </w:r>
    </w:p>
    <w:p w:rsidR="00FA62BF" w:rsidRDefault="00FA62BF" w:rsidP="00FA62BF">
      <w:pPr>
        <w:spacing w:after="0" w:line="240" w:lineRule="auto"/>
        <w:jc w:val="both"/>
        <w:rPr>
          <w:sz w:val="20"/>
          <w:szCs w:val="20"/>
        </w:rPr>
      </w:pPr>
    </w:p>
    <w:p w:rsidR="00FA62BF" w:rsidRPr="008925C5" w:rsidRDefault="00FA62BF" w:rsidP="00FA62BF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3973AD" w:rsidRDefault="003973AD" w:rsidP="003973AD">
      <w:pPr>
        <w:spacing w:after="0" w:line="240" w:lineRule="auto"/>
        <w:rPr>
          <w:rFonts w:cs="Calibri"/>
          <w:i/>
          <w:sz w:val="20"/>
          <w:szCs w:val="20"/>
        </w:rPr>
      </w:pPr>
      <w:r w:rsidRPr="00611396">
        <w:rPr>
          <w:rFonts w:cs="Calibri"/>
          <w:i/>
          <w:sz w:val="20"/>
          <w:szCs w:val="20"/>
        </w:rPr>
        <w:t xml:space="preserve">dotyczy: postępowania prowadzonego w trybie podstawowym </w:t>
      </w:r>
      <w:r>
        <w:rPr>
          <w:rFonts w:cs="Calibri"/>
          <w:i/>
          <w:sz w:val="20"/>
          <w:szCs w:val="20"/>
        </w:rPr>
        <w:t>bez prowadzenia</w:t>
      </w:r>
      <w:r w:rsidRPr="00611396">
        <w:rPr>
          <w:rFonts w:cs="Calibri"/>
          <w:i/>
          <w:sz w:val="20"/>
          <w:szCs w:val="20"/>
        </w:rPr>
        <w:t xml:space="preserve"> negocjacji, </w:t>
      </w:r>
      <w:r>
        <w:rPr>
          <w:rFonts w:cs="Calibri"/>
          <w:i/>
          <w:sz w:val="20"/>
          <w:szCs w:val="20"/>
        </w:rPr>
        <w:t xml:space="preserve">na podstawie </w:t>
      </w:r>
    </w:p>
    <w:p w:rsidR="003973AD" w:rsidRDefault="003973AD" w:rsidP="003973AD">
      <w:pPr>
        <w:spacing w:after="0" w:line="240" w:lineRule="auto"/>
        <w:rPr>
          <w:rFonts w:cs="Calibri"/>
          <w:i/>
          <w:sz w:val="20"/>
        </w:rPr>
      </w:pPr>
      <w:r>
        <w:rPr>
          <w:rFonts w:cs="Calibri"/>
          <w:i/>
          <w:sz w:val="20"/>
          <w:szCs w:val="20"/>
        </w:rPr>
        <w:t>art. 275 pkt. 1</w:t>
      </w:r>
      <w:r w:rsidRPr="00611396">
        <w:rPr>
          <w:rFonts w:cs="Calibri"/>
          <w:i/>
          <w:sz w:val="20"/>
          <w:szCs w:val="20"/>
        </w:rPr>
        <w:t xml:space="preserve"> ustawy </w:t>
      </w:r>
      <w:proofErr w:type="spellStart"/>
      <w:r w:rsidRPr="00611396">
        <w:rPr>
          <w:rFonts w:cs="Calibri"/>
          <w:i/>
          <w:sz w:val="20"/>
          <w:szCs w:val="20"/>
        </w:rPr>
        <w:t>Pzp</w:t>
      </w:r>
      <w:proofErr w:type="spellEnd"/>
      <w:r w:rsidRPr="00611396">
        <w:rPr>
          <w:rFonts w:cs="Calibri"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 xml:space="preserve">na </w:t>
      </w:r>
      <w:r w:rsidRPr="00D00747">
        <w:rPr>
          <w:rFonts w:cs="Calibri"/>
          <w:i/>
          <w:sz w:val="20"/>
          <w:szCs w:val="20"/>
        </w:rPr>
        <w:t>sukcesywne</w:t>
      </w:r>
      <w:r w:rsidRPr="00D00747">
        <w:rPr>
          <w:rFonts w:cs="Calibri"/>
          <w:bCs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>dostawy środków i sprzętu do utrzymania czystości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oraz środków </w:t>
      </w:r>
    </w:p>
    <w:p w:rsidR="003973AD" w:rsidRDefault="003973AD" w:rsidP="003973AD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do pielęgnacji do 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Chorób Płuc </w:t>
      </w:r>
    </w:p>
    <w:p w:rsidR="003973AD" w:rsidRPr="00D00747" w:rsidRDefault="003973AD" w:rsidP="003973AD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i Rehabilitacji w Łodzi</w:t>
      </w:r>
    </w:p>
    <w:p w:rsidR="003973AD" w:rsidRPr="00831D20" w:rsidRDefault="003973AD" w:rsidP="003973AD">
      <w:pPr>
        <w:spacing w:after="0" w:line="240" w:lineRule="auto"/>
        <w:rPr>
          <w:rFonts w:eastAsia="Arial" w:cs="Calibri"/>
          <w:i/>
          <w:sz w:val="6"/>
          <w:szCs w:val="20"/>
        </w:rPr>
      </w:pPr>
    </w:p>
    <w:p w:rsidR="003973AD" w:rsidRPr="001B3CDC" w:rsidRDefault="003973AD" w:rsidP="003973AD">
      <w:pPr>
        <w:spacing w:after="0" w:line="240" w:lineRule="auto"/>
        <w:rPr>
          <w:rFonts w:eastAsia="Arial" w:cs="Calibri"/>
          <w:i/>
          <w:sz w:val="6"/>
          <w:szCs w:val="20"/>
        </w:rPr>
      </w:pPr>
    </w:p>
    <w:p w:rsidR="003973AD" w:rsidRDefault="003973AD" w:rsidP="003973A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46EFA">
        <w:rPr>
          <w:rFonts w:cs="Arial"/>
          <w:b/>
          <w:i/>
          <w:sz w:val="20"/>
          <w:szCs w:val="20"/>
        </w:rPr>
        <w:t xml:space="preserve">Znak sprawy:  </w:t>
      </w:r>
      <w:r>
        <w:rPr>
          <w:rFonts w:cs="Arial"/>
          <w:b/>
          <w:i/>
          <w:sz w:val="20"/>
          <w:szCs w:val="20"/>
        </w:rPr>
        <w:t>5</w:t>
      </w:r>
      <w:r w:rsidRPr="00746EFA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TP/23</w:t>
      </w:r>
    </w:p>
    <w:p w:rsidR="00FA62BF" w:rsidRPr="008925C5" w:rsidRDefault="00FA62BF" w:rsidP="00FA62BF">
      <w:pPr>
        <w:spacing w:after="0" w:line="240" w:lineRule="auto"/>
        <w:jc w:val="center"/>
        <w:rPr>
          <w:b/>
          <w:sz w:val="10"/>
          <w:szCs w:val="20"/>
        </w:rPr>
      </w:pPr>
    </w:p>
    <w:p w:rsidR="00B0001C" w:rsidRDefault="00B0001C" w:rsidP="00B0001C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OFERT</w:t>
      </w:r>
    </w:p>
    <w:p w:rsidR="00FA62BF" w:rsidRDefault="00FA62BF" w:rsidP="00B0001C">
      <w:pPr>
        <w:spacing w:after="0" w:line="240" w:lineRule="auto"/>
        <w:jc w:val="center"/>
        <w:rPr>
          <w:b/>
          <w:sz w:val="20"/>
          <w:szCs w:val="20"/>
        </w:rPr>
      </w:pPr>
    </w:p>
    <w:p w:rsidR="00917EFE" w:rsidRDefault="00FA62BF" w:rsidP="000F43C0">
      <w:pPr>
        <w:suppressAutoHyphens/>
        <w:spacing w:after="0" w:line="240" w:lineRule="auto"/>
        <w:ind w:firstLine="709"/>
        <w:jc w:val="both"/>
        <w:rPr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>2</w:t>
      </w:r>
      <w:r w:rsidR="00917EFE">
        <w:rPr>
          <w:rFonts w:cs="Calibri"/>
          <w:sz w:val="20"/>
          <w:szCs w:val="20"/>
          <w:lang w:eastAsia="ar-SA"/>
        </w:rPr>
        <w:t>53</w:t>
      </w:r>
      <w:r>
        <w:rPr>
          <w:rFonts w:cs="Calibri"/>
          <w:sz w:val="20"/>
          <w:szCs w:val="20"/>
          <w:lang w:eastAsia="ar-SA"/>
        </w:rPr>
        <w:t xml:space="preserve"> </w:t>
      </w:r>
      <w:r w:rsidR="003C1A18">
        <w:rPr>
          <w:rFonts w:cs="Calibri"/>
          <w:sz w:val="20"/>
          <w:szCs w:val="20"/>
          <w:lang w:eastAsia="ar-SA"/>
        </w:rPr>
        <w:t>ust. 2</w:t>
      </w:r>
      <w:r w:rsidR="00917EFE">
        <w:rPr>
          <w:rFonts w:cs="Calibri"/>
          <w:sz w:val="20"/>
          <w:szCs w:val="20"/>
          <w:lang w:eastAsia="ar-SA"/>
        </w:rPr>
        <w:t xml:space="preserve"> </w:t>
      </w:r>
      <w:r w:rsidR="003973AD">
        <w:rPr>
          <w:rFonts w:cs="Calibri"/>
          <w:sz w:val="20"/>
          <w:szCs w:val="20"/>
        </w:rPr>
        <w:t>ustawy Prawo zamówień publicznych (</w:t>
      </w:r>
      <w:r w:rsidR="003973AD">
        <w:rPr>
          <w:rFonts w:cs="Calibri"/>
          <w:bCs/>
          <w:sz w:val="20"/>
          <w:szCs w:val="20"/>
        </w:rPr>
        <w:t xml:space="preserve">tj. </w:t>
      </w:r>
      <w:r w:rsidR="003973AD" w:rsidRPr="00AB005E">
        <w:rPr>
          <w:rFonts w:cs="Calibri"/>
          <w:bCs/>
          <w:sz w:val="20"/>
          <w:szCs w:val="20"/>
        </w:rPr>
        <w:t xml:space="preserve">Dz. U.  </w:t>
      </w:r>
      <w:r w:rsidR="003973AD">
        <w:rPr>
          <w:rFonts w:cs="Calibri"/>
          <w:bCs/>
          <w:sz w:val="20"/>
          <w:szCs w:val="20"/>
        </w:rPr>
        <w:t xml:space="preserve">z 2022 r., poz. 1710 </w:t>
      </w:r>
      <w:r w:rsidR="00473DF8">
        <w:rPr>
          <w:rFonts w:cs="Calibri"/>
          <w:bCs/>
          <w:sz w:val="20"/>
          <w:szCs w:val="20"/>
        </w:rPr>
        <w:br/>
      </w:r>
      <w:r w:rsidR="003973AD">
        <w:rPr>
          <w:rFonts w:cs="Calibri"/>
          <w:bCs/>
          <w:sz w:val="20"/>
          <w:szCs w:val="20"/>
        </w:rPr>
        <w:t>ze zmian.</w:t>
      </w:r>
      <w:r w:rsidR="003973AD">
        <w:rPr>
          <w:rFonts w:cs="Calibri"/>
          <w:sz w:val="20"/>
          <w:szCs w:val="20"/>
        </w:rPr>
        <w:t>)</w:t>
      </w:r>
      <w:r w:rsidR="001D1302">
        <w:rPr>
          <w:rFonts w:cs="Calibri"/>
          <w:sz w:val="20"/>
          <w:szCs w:val="20"/>
        </w:rPr>
        <w:t xml:space="preserve"> zwanej dalej „ustawą </w:t>
      </w:r>
      <w:proofErr w:type="spellStart"/>
      <w:r w:rsidR="001D1302">
        <w:rPr>
          <w:rFonts w:cs="Calibri"/>
          <w:sz w:val="20"/>
          <w:szCs w:val="20"/>
        </w:rPr>
        <w:t>Pzp</w:t>
      </w:r>
      <w:proofErr w:type="spellEnd"/>
      <w:r w:rsidR="001D1302">
        <w:rPr>
          <w:rFonts w:cs="Calibri"/>
          <w:sz w:val="20"/>
          <w:szCs w:val="20"/>
        </w:rPr>
        <w:t>”</w:t>
      </w:r>
      <w:r>
        <w:rPr>
          <w:rFonts w:cs="Calibri"/>
          <w:sz w:val="20"/>
          <w:szCs w:val="20"/>
        </w:rPr>
        <w:t xml:space="preserve"> </w:t>
      </w:r>
      <w:r w:rsidR="00917EFE" w:rsidRPr="008245B0">
        <w:rPr>
          <w:sz w:val="20"/>
          <w:szCs w:val="20"/>
        </w:rPr>
        <w:t>informuje, że po dokonaniu ocen</w:t>
      </w:r>
      <w:r w:rsidR="003973AD">
        <w:rPr>
          <w:sz w:val="20"/>
          <w:szCs w:val="20"/>
        </w:rPr>
        <w:t xml:space="preserve">y i badaniu ofert złożonych </w:t>
      </w:r>
      <w:r w:rsidR="00473DF8">
        <w:rPr>
          <w:sz w:val="20"/>
          <w:szCs w:val="20"/>
        </w:rPr>
        <w:br/>
      </w:r>
      <w:r w:rsidR="003973AD">
        <w:rPr>
          <w:sz w:val="20"/>
          <w:szCs w:val="20"/>
        </w:rPr>
        <w:t>w w</w:t>
      </w:r>
      <w:r w:rsidR="00917EFE" w:rsidRPr="008245B0">
        <w:rPr>
          <w:sz w:val="20"/>
          <w:szCs w:val="20"/>
        </w:rPr>
        <w:t>w</w:t>
      </w:r>
      <w:r w:rsidR="003973AD">
        <w:rPr>
          <w:sz w:val="20"/>
          <w:szCs w:val="20"/>
        </w:rPr>
        <w:t>.</w:t>
      </w:r>
      <w:r w:rsidR="00917EFE" w:rsidRPr="008245B0">
        <w:rPr>
          <w:sz w:val="20"/>
          <w:szCs w:val="20"/>
        </w:rPr>
        <w:t xml:space="preserve"> postępowaniu, </w:t>
      </w:r>
      <w:r w:rsidR="00917EFE" w:rsidRPr="008245B0">
        <w:rPr>
          <w:bCs/>
          <w:color w:val="000000"/>
          <w:sz w:val="20"/>
          <w:szCs w:val="20"/>
        </w:rPr>
        <w:t>wg kryteriów oceny ofert</w:t>
      </w:r>
      <w:r w:rsidR="00917EFE" w:rsidRPr="00917EFE">
        <w:rPr>
          <w:bCs/>
          <w:color w:val="000000"/>
          <w:sz w:val="20"/>
          <w:szCs w:val="20"/>
        </w:rPr>
        <w:t xml:space="preserve">: </w:t>
      </w:r>
      <w:r w:rsidR="00917EFE" w:rsidRPr="00917EFE">
        <w:rPr>
          <w:rFonts w:cs="Calibri"/>
          <w:sz w:val="20"/>
          <w:szCs w:val="20"/>
        </w:rPr>
        <w:t>cena (60%), termin dostaw (20%), termin rozpatrzenia reklamacji (20%)</w:t>
      </w:r>
      <w:r w:rsidR="00917EFE">
        <w:rPr>
          <w:rFonts w:cs="Calibri"/>
          <w:sz w:val="20"/>
          <w:szCs w:val="20"/>
        </w:rPr>
        <w:t>,</w:t>
      </w:r>
      <w:r w:rsidR="00917EFE" w:rsidRPr="003337B5">
        <w:rPr>
          <w:rFonts w:cs="Calibri"/>
          <w:b/>
          <w:sz w:val="20"/>
          <w:szCs w:val="20"/>
        </w:rPr>
        <w:t xml:space="preserve"> </w:t>
      </w:r>
      <w:r w:rsidR="00917EFE" w:rsidRPr="000F43C0">
        <w:rPr>
          <w:bCs/>
          <w:color w:val="000000"/>
          <w:sz w:val="20"/>
          <w:szCs w:val="20"/>
        </w:rPr>
        <w:t xml:space="preserve">dokonano wyboru najkorzystniejszych ofert: </w:t>
      </w:r>
    </w:p>
    <w:p w:rsidR="000F43C0" w:rsidRPr="000F43C0" w:rsidRDefault="000F43C0" w:rsidP="000F43C0">
      <w:pPr>
        <w:suppressAutoHyphens/>
        <w:spacing w:after="0" w:line="240" w:lineRule="auto"/>
        <w:ind w:firstLine="709"/>
        <w:jc w:val="both"/>
        <w:rPr>
          <w:bCs/>
          <w:color w:val="000000"/>
          <w:sz w:val="20"/>
          <w:szCs w:val="20"/>
        </w:rPr>
      </w:pPr>
    </w:p>
    <w:p w:rsidR="008925C5" w:rsidRPr="000708ED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1 - Oferta nr 16 - </w:t>
      </w:r>
      <w:r w:rsidRPr="00221E40">
        <w:rPr>
          <w:rFonts w:cs="Calibri"/>
          <w:b/>
          <w:bCs/>
          <w:sz w:val="20"/>
          <w:szCs w:val="20"/>
        </w:rPr>
        <w:t>S4K Sp. z o.o. z siedzibą w Kielcach</w:t>
      </w:r>
    </w:p>
    <w:p w:rsidR="008925C5" w:rsidRPr="00A47D89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A47D89">
        <w:rPr>
          <w:sz w:val="20"/>
          <w:szCs w:val="20"/>
        </w:rPr>
        <w:t>Uzasadnienie: oferta najkorzystniejsza w oparciu o kryteria zawarte w SWZ</w:t>
      </w:r>
    </w:p>
    <w:p w:rsidR="008925C5" w:rsidRPr="006C211D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6C211D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0708ED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837604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37604">
              <w:rPr>
                <w:rFonts w:cs="Calibri"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37604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37604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837604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37604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37604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37604">
              <w:rPr>
                <w:rFonts w:cs="Calibri"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8925C5" w:rsidRPr="000708ED" w:rsidTr="00260E4A">
        <w:trPr>
          <w:trHeight w:val="564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57B84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A57B84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A57B84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A57B84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A57B84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93,46</w:t>
            </w:r>
          </w:p>
        </w:tc>
      </w:tr>
      <w:tr w:rsidR="008925C5" w:rsidRPr="000708ED" w:rsidTr="00260E4A">
        <w:trPr>
          <w:trHeight w:val="140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CC5">
              <w:rPr>
                <w:rFonts w:cs="Calibri"/>
                <w:bCs/>
                <w:sz w:val="20"/>
                <w:szCs w:val="20"/>
              </w:rPr>
              <w:t>S4K Sp. z o.o.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16CC5">
              <w:rPr>
                <w:rFonts w:cs="Calibri"/>
                <w:bCs/>
                <w:sz w:val="20"/>
                <w:szCs w:val="20"/>
              </w:rPr>
              <w:t xml:space="preserve"> z siedzibą w Kielcach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925C5" w:rsidRPr="00742D73" w:rsidRDefault="008925C5" w:rsidP="008925C5">
      <w:pPr>
        <w:ind w:left="-567"/>
        <w:jc w:val="center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8925C5" w:rsidRPr="000708ED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2 - Oferta nr 16 - </w:t>
      </w:r>
      <w:r w:rsidRPr="00221E40">
        <w:rPr>
          <w:rFonts w:cs="Calibri"/>
          <w:b/>
          <w:bCs/>
          <w:sz w:val="20"/>
          <w:szCs w:val="20"/>
        </w:rPr>
        <w:t>S4K Sp. z o.o. z siedzibą w Kielcach</w:t>
      </w:r>
    </w:p>
    <w:p w:rsidR="008925C5" w:rsidRPr="00A47D89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A47D89">
        <w:rPr>
          <w:sz w:val="20"/>
          <w:szCs w:val="20"/>
        </w:rPr>
        <w:t>Uzasadnienie: oferta najkorzystniejsza w oparciu o kryteria zawarte w SWZ</w:t>
      </w:r>
    </w:p>
    <w:p w:rsidR="008925C5" w:rsidRPr="00A47D89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A47D89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A47D89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47D89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47D89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47D8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47D89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47D8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47D89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47D8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47D89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47D8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47D89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0708ED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57B84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A57B84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A57B84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A57B84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A57B84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92,81</w:t>
            </w:r>
          </w:p>
        </w:tc>
      </w:tr>
      <w:tr w:rsidR="008925C5" w:rsidRPr="000708ED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CC5">
              <w:rPr>
                <w:rFonts w:cs="Calibri"/>
                <w:bCs/>
                <w:sz w:val="20"/>
                <w:szCs w:val="20"/>
              </w:rPr>
              <w:t>S4K Sp. z o.o.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16CC5">
              <w:rPr>
                <w:rFonts w:cs="Calibri"/>
                <w:bCs/>
                <w:sz w:val="20"/>
                <w:szCs w:val="20"/>
              </w:rPr>
              <w:t xml:space="preserve"> z siedzibą w Kielcach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925C5" w:rsidRPr="00742D73" w:rsidRDefault="008925C5" w:rsidP="008925C5">
      <w:pPr>
        <w:ind w:left="-567"/>
        <w:jc w:val="both"/>
        <w:rPr>
          <w:rFonts w:cs="Calibri"/>
          <w:b/>
          <w:bCs/>
          <w:color w:val="000000"/>
          <w:sz w:val="2"/>
          <w:szCs w:val="20"/>
          <w:u w:val="single"/>
        </w:rPr>
      </w:pPr>
    </w:p>
    <w:p w:rsidR="008925C5" w:rsidRPr="00221E40" w:rsidRDefault="008925C5" w:rsidP="008925C5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3 - Oferta nr 16  - </w:t>
      </w:r>
      <w:r w:rsidRPr="00221E40">
        <w:rPr>
          <w:rFonts w:cs="Calibri"/>
          <w:b/>
          <w:bCs/>
          <w:sz w:val="20"/>
          <w:szCs w:val="20"/>
        </w:rPr>
        <w:t>S4K Sp. z o.o. z siedzibą w Kielcach</w:t>
      </w:r>
    </w:p>
    <w:p w:rsidR="008925C5" w:rsidRPr="006B365B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</w:t>
      </w:r>
    </w:p>
    <w:p w:rsidR="008925C5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0708ED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117D1A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7D1A">
              <w:rPr>
                <w:rFonts w:cs="Calibri"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117D1A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7D1A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117D1A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7D1A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117D1A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17D1A">
              <w:rPr>
                <w:rFonts w:cs="Calibri"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8925C5" w:rsidRPr="000708ED" w:rsidTr="00260E4A">
        <w:trPr>
          <w:trHeight w:val="32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57B84">
              <w:rPr>
                <w:rFonts w:cs="Calibri"/>
                <w:bCs/>
                <w:sz w:val="20"/>
                <w:szCs w:val="20"/>
              </w:rPr>
              <w:lastRenderedPageBreak/>
              <w:t>IMPACT</w:t>
            </w:r>
            <w:r>
              <w:rPr>
                <w:rFonts w:cs="Calibri"/>
                <w:bCs/>
                <w:sz w:val="20"/>
                <w:szCs w:val="20"/>
              </w:rPr>
              <w:t xml:space="preserve"> S.C Agnieszka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57B84">
              <w:rPr>
                <w:rFonts w:cs="Calibri"/>
                <w:bCs/>
                <w:sz w:val="20"/>
                <w:szCs w:val="20"/>
              </w:rPr>
              <w:t xml:space="preserve">Jacek </w:t>
            </w:r>
            <w:proofErr w:type="spellStart"/>
            <w:r w:rsidRPr="00A57B84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A57B84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97,27</w:t>
            </w:r>
          </w:p>
        </w:tc>
      </w:tr>
      <w:tr w:rsidR="008925C5" w:rsidRPr="000708ED" w:rsidTr="00260E4A">
        <w:trPr>
          <w:trHeight w:val="243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CC5">
              <w:rPr>
                <w:rFonts w:cs="Calibri"/>
                <w:bCs/>
                <w:sz w:val="20"/>
                <w:szCs w:val="20"/>
              </w:rPr>
              <w:t>S4K Sp. z o.o.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16CC5">
              <w:rPr>
                <w:rFonts w:cs="Calibri"/>
                <w:bCs/>
                <w:sz w:val="20"/>
                <w:szCs w:val="20"/>
              </w:rPr>
              <w:t xml:space="preserve"> z siedzibą w Kielcach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25C5" w:rsidRPr="000708ED" w:rsidTr="00260E4A">
        <w:trPr>
          <w:trHeight w:val="32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905C5">
              <w:rPr>
                <w:rFonts w:cs="Calibri"/>
                <w:bCs/>
                <w:sz w:val="20"/>
                <w:szCs w:val="20"/>
              </w:rPr>
              <w:t>DaGa</w:t>
            </w:r>
            <w:proofErr w:type="spellEnd"/>
            <w:r w:rsidRPr="009905C5">
              <w:rPr>
                <w:rFonts w:cs="Calibri"/>
                <w:bCs/>
                <w:sz w:val="20"/>
                <w:szCs w:val="20"/>
              </w:rPr>
              <w:t xml:space="preserve"> Grażyna </w:t>
            </w:r>
            <w:proofErr w:type="spellStart"/>
            <w:r w:rsidRPr="009905C5">
              <w:rPr>
                <w:rFonts w:cs="Calibri"/>
                <w:bCs/>
                <w:sz w:val="20"/>
                <w:szCs w:val="20"/>
              </w:rPr>
              <w:t>Chlebosz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89,36</w:t>
            </w:r>
          </w:p>
        </w:tc>
      </w:tr>
    </w:tbl>
    <w:p w:rsidR="008925C5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8925C5" w:rsidRPr="00EB790B" w:rsidRDefault="008925C5" w:rsidP="008925C5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5 - Oferta nr 13 - </w:t>
      </w:r>
      <w:r w:rsidRPr="00EB790B">
        <w:rPr>
          <w:rFonts w:cs="Calibri"/>
          <w:b/>
          <w:bCs/>
          <w:sz w:val="20"/>
          <w:szCs w:val="20"/>
        </w:rPr>
        <w:t xml:space="preserve">IMPACT S.C Agnieszka </w:t>
      </w:r>
      <w:proofErr w:type="spellStart"/>
      <w:r w:rsidRPr="00EB790B">
        <w:rPr>
          <w:rFonts w:cs="Calibri"/>
          <w:b/>
          <w:bCs/>
          <w:sz w:val="20"/>
          <w:szCs w:val="20"/>
        </w:rPr>
        <w:t>Musiał-Słabęcka</w:t>
      </w:r>
      <w:proofErr w:type="spellEnd"/>
      <w:r w:rsidRPr="00EB790B">
        <w:rPr>
          <w:rFonts w:cs="Calibri"/>
          <w:b/>
          <w:bCs/>
          <w:sz w:val="20"/>
          <w:szCs w:val="20"/>
        </w:rPr>
        <w:t xml:space="preserve">, Jacek </w:t>
      </w:r>
      <w:proofErr w:type="spellStart"/>
      <w:r w:rsidRPr="00EB790B">
        <w:rPr>
          <w:rFonts w:cs="Calibri"/>
          <w:b/>
          <w:bCs/>
          <w:sz w:val="20"/>
          <w:szCs w:val="20"/>
        </w:rPr>
        <w:t>Słabęcki</w:t>
      </w:r>
      <w:proofErr w:type="spellEnd"/>
      <w:r w:rsidRPr="00EB790B">
        <w:rPr>
          <w:rFonts w:cs="Calibri"/>
          <w:b/>
          <w:bCs/>
          <w:sz w:val="20"/>
          <w:szCs w:val="20"/>
        </w:rPr>
        <w:t xml:space="preserve"> z siedzibą w Łodzi</w:t>
      </w:r>
    </w:p>
    <w:p w:rsidR="008925C5" w:rsidRPr="005F517B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8925C5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0708ED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5E7BE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E7BE9">
              <w:rPr>
                <w:rFonts w:cs="Calibri"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5E7BE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E7BE9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5E7BE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E7BE9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5E7BE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E7BE9">
              <w:rPr>
                <w:rFonts w:cs="Calibri"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8925C5" w:rsidRPr="000708ED" w:rsidTr="00260E4A">
        <w:trPr>
          <w:trHeight w:val="564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57B84">
              <w:rPr>
                <w:rFonts w:cs="Calibri"/>
                <w:bCs/>
                <w:sz w:val="20"/>
                <w:szCs w:val="20"/>
              </w:rPr>
              <w:t>IMPACT</w:t>
            </w:r>
            <w:r>
              <w:rPr>
                <w:rFonts w:cs="Calibri"/>
                <w:bCs/>
                <w:sz w:val="20"/>
                <w:szCs w:val="20"/>
              </w:rPr>
              <w:t xml:space="preserve"> S.C Agnieszka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57B84">
              <w:rPr>
                <w:rFonts w:cs="Calibri"/>
                <w:bCs/>
                <w:sz w:val="20"/>
                <w:szCs w:val="20"/>
              </w:rPr>
              <w:t xml:space="preserve">Jacek </w:t>
            </w:r>
            <w:proofErr w:type="spellStart"/>
            <w:r w:rsidRPr="00A57B84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A57B84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925C5" w:rsidRDefault="008925C5" w:rsidP="008925C5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Pr="009964D9" w:rsidRDefault="008925C5" w:rsidP="008925C5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7 - Oferta nr 10 - </w:t>
      </w:r>
      <w:r w:rsidRPr="009964D9">
        <w:rPr>
          <w:rFonts w:cs="Calibri"/>
          <w:b/>
          <w:bCs/>
          <w:sz w:val="20"/>
          <w:szCs w:val="20"/>
        </w:rPr>
        <w:t>Przedsiębiorstwo Wielobranżowe C.E.G. Olga Perlińska z siedzibą w Warszawie</w:t>
      </w:r>
    </w:p>
    <w:p w:rsidR="008925C5" w:rsidRPr="008311D3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8311D3">
        <w:rPr>
          <w:sz w:val="20"/>
          <w:szCs w:val="20"/>
        </w:rPr>
        <w:t>Uzasadnienie: jedyna złożona oferta, nie podlegająca odrzuceniu (brak możliwości porównania)</w:t>
      </w:r>
    </w:p>
    <w:p w:rsidR="008925C5" w:rsidRPr="008311D3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8311D3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8311D3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311D3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311D3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311D3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311D3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311D3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8311D3" w:rsidTr="00260E4A">
        <w:trPr>
          <w:trHeight w:val="564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8311D3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311D3">
              <w:rPr>
                <w:rFonts w:cs="Calibri"/>
                <w:bCs/>
                <w:sz w:val="20"/>
                <w:szCs w:val="20"/>
              </w:rPr>
              <w:t>Przedsiębiorstwo Wielobranżowe C.E.G. Olga Perlińska z siedzibą w Warszawie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311D3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925C5" w:rsidRPr="008311D3" w:rsidRDefault="008925C5" w:rsidP="008925C5">
      <w:pPr>
        <w:ind w:left="-567"/>
        <w:jc w:val="both"/>
        <w:rPr>
          <w:rFonts w:cs="Calibri"/>
          <w:b/>
          <w:bCs/>
          <w:sz w:val="4"/>
          <w:szCs w:val="20"/>
          <w:u w:val="single"/>
        </w:rPr>
      </w:pPr>
    </w:p>
    <w:p w:rsidR="008925C5" w:rsidRPr="00EB790B" w:rsidRDefault="008925C5" w:rsidP="008925C5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0708ED">
        <w:rPr>
          <w:rFonts w:cs="Calibri"/>
          <w:b/>
          <w:sz w:val="20"/>
          <w:szCs w:val="20"/>
          <w:u w:val="single"/>
        </w:rPr>
        <w:t xml:space="preserve">Pakiet </w:t>
      </w:r>
      <w:r>
        <w:rPr>
          <w:rFonts w:cs="Calibri"/>
          <w:b/>
          <w:sz w:val="20"/>
          <w:szCs w:val="20"/>
          <w:u w:val="single"/>
        </w:rPr>
        <w:t xml:space="preserve">8 - Oferta nr 13 - </w:t>
      </w:r>
      <w:r w:rsidRPr="00EB790B">
        <w:rPr>
          <w:rFonts w:cs="Calibri"/>
          <w:b/>
          <w:bCs/>
          <w:sz w:val="20"/>
          <w:szCs w:val="20"/>
        </w:rPr>
        <w:t xml:space="preserve">IMPACT S.C Agnieszka </w:t>
      </w:r>
      <w:proofErr w:type="spellStart"/>
      <w:r w:rsidRPr="00EB790B">
        <w:rPr>
          <w:rFonts w:cs="Calibri"/>
          <w:b/>
          <w:bCs/>
          <w:sz w:val="20"/>
          <w:szCs w:val="20"/>
        </w:rPr>
        <w:t>Musiał-Słabęcka</w:t>
      </w:r>
      <w:proofErr w:type="spellEnd"/>
      <w:r w:rsidRPr="00EB790B">
        <w:rPr>
          <w:rFonts w:cs="Calibri"/>
          <w:b/>
          <w:bCs/>
          <w:sz w:val="20"/>
          <w:szCs w:val="20"/>
        </w:rPr>
        <w:t xml:space="preserve">, Jacek </w:t>
      </w:r>
      <w:proofErr w:type="spellStart"/>
      <w:r w:rsidRPr="00EB790B">
        <w:rPr>
          <w:rFonts w:cs="Calibri"/>
          <w:b/>
          <w:bCs/>
          <w:sz w:val="20"/>
          <w:szCs w:val="20"/>
        </w:rPr>
        <w:t>Słabęcki</w:t>
      </w:r>
      <w:proofErr w:type="spellEnd"/>
      <w:r w:rsidRPr="00EB790B">
        <w:rPr>
          <w:rFonts w:cs="Calibri"/>
          <w:b/>
          <w:bCs/>
          <w:sz w:val="20"/>
          <w:szCs w:val="20"/>
        </w:rPr>
        <w:t xml:space="preserve"> z siedzibą w Łodzi</w:t>
      </w:r>
    </w:p>
    <w:p w:rsidR="008925C5" w:rsidRPr="005F517B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8925C5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0708ED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5E7BE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E7BE9">
              <w:rPr>
                <w:rFonts w:cs="Calibri"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5E7BE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E7BE9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5E7BE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E7BE9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5E7BE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E7BE9">
              <w:rPr>
                <w:rFonts w:cs="Calibri"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8925C5" w:rsidRPr="000708ED" w:rsidTr="00260E4A">
        <w:trPr>
          <w:trHeight w:val="564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57B84">
              <w:rPr>
                <w:rFonts w:cs="Calibri"/>
                <w:bCs/>
                <w:sz w:val="20"/>
                <w:szCs w:val="20"/>
              </w:rPr>
              <w:t>IMPACT</w:t>
            </w:r>
            <w:r>
              <w:rPr>
                <w:rFonts w:cs="Calibri"/>
                <w:bCs/>
                <w:sz w:val="20"/>
                <w:szCs w:val="20"/>
              </w:rPr>
              <w:t xml:space="preserve"> S.C Agnieszka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>,</w:t>
            </w:r>
          </w:p>
          <w:p w:rsidR="008925C5" w:rsidRPr="000708E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57B84">
              <w:rPr>
                <w:rFonts w:cs="Calibri"/>
                <w:bCs/>
                <w:sz w:val="20"/>
                <w:szCs w:val="20"/>
              </w:rPr>
              <w:t xml:space="preserve">Jacek </w:t>
            </w:r>
            <w:proofErr w:type="spellStart"/>
            <w:r w:rsidRPr="00A57B84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A57B84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708E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08ED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925C5" w:rsidRDefault="008925C5" w:rsidP="008925C5">
      <w:pPr>
        <w:spacing w:after="0" w:line="240" w:lineRule="auto"/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</w:p>
    <w:p w:rsidR="008925C5" w:rsidRPr="009964D9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9964D9">
        <w:rPr>
          <w:rFonts w:cs="Calibri"/>
          <w:b/>
          <w:sz w:val="20"/>
          <w:szCs w:val="20"/>
          <w:u w:val="single"/>
        </w:rPr>
        <w:t xml:space="preserve">Pakiet 9 - Oferta nr 10 - </w:t>
      </w:r>
      <w:r w:rsidRPr="009964D9">
        <w:rPr>
          <w:rFonts w:cs="Calibri"/>
          <w:b/>
          <w:bCs/>
          <w:sz w:val="20"/>
          <w:szCs w:val="20"/>
        </w:rPr>
        <w:t>Przedsiębiorstwo Wielobranżowe C.E.G. Olga Perlińska z siedzibą w Warszawie</w:t>
      </w:r>
    </w:p>
    <w:p w:rsidR="008925C5" w:rsidRPr="005F517B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ważna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8925C5" w:rsidRPr="009964D9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9964D9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9964D9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964D9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964D9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964D9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964D9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964D9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9964D9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9964D9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64D9">
              <w:rPr>
                <w:rFonts w:cs="Calibri"/>
                <w:bCs/>
                <w:sz w:val="20"/>
                <w:szCs w:val="20"/>
              </w:rPr>
              <w:t>Przedsiębiorstwo Wielobranżowe C.E.G. Olga Perlińska z siedzibą w Warszawie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25C5" w:rsidRPr="009964D9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9964D9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64D9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9964D9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9964D9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9964D9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 w:rsidRPr="009964D9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9964D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8925C5" w:rsidRDefault="008925C5" w:rsidP="008925C5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Pr="00A339BD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A339BD">
        <w:rPr>
          <w:rFonts w:cs="Calibri"/>
          <w:b/>
          <w:sz w:val="20"/>
          <w:szCs w:val="20"/>
          <w:u w:val="single"/>
        </w:rPr>
        <w:t xml:space="preserve">Pakiet 10 - Oferta nr </w:t>
      </w:r>
      <w:r>
        <w:rPr>
          <w:rFonts w:cs="Calibri"/>
          <w:b/>
          <w:sz w:val="20"/>
          <w:szCs w:val="20"/>
          <w:u w:val="single"/>
        </w:rPr>
        <w:t>4</w:t>
      </w:r>
      <w:r w:rsidRPr="009D3F88">
        <w:rPr>
          <w:rFonts w:cs="Calibri"/>
          <w:bCs/>
          <w:sz w:val="20"/>
          <w:szCs w:val="20"/>
        </w:rPr>
        <w:t xml:space="preserve"> </w:t>
      </w:r>
      <w:r w:rsidRPr="009D3F88">
        <w:rPr>
          <w:rFonts w:cs="Calibri"/>
          <w:b/>
          <w:bCs/>
          <w:sz w:val="20"/>
          <w:szCs w:val="20"/>
        </w:rPr>
        <w:t>Przedsiębiorstwo NOVAX Sp. z o. o. z siedzibą w Bydgoszczy</w:t>
      </w:r>
    </w:p>
    <w:p w:rsidR="008925C5" w:rsidRPr="005F517B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ważna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8925C5" w:rsidRPr="00A339BD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A339BD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A339BD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339BD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A339BD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1A18F0">
              <w:rPr>
                <w:rFonts w:cs="Calibri"/>
                <w:bCs/>
                <w:sz w:val="20"/>
                <w:szCs w:val="20"/>
              </w:rPr>
              <w:lastRenderedPageBreak/>
              <w:t xml:space="preserve">Przedsiębiorstwo NOVAX Sp. z o. o. z siedzibą </w:t>
            </w:r>
          </w:p>
          <w:p w:rsidR="008925C5" w:rsidRPr="001A18F0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18F0">
              <w:rPr>
                <w:rFonts w:cs="Calibri"/>
                <w:bCs/>
                <w:sz w:val="20"/>
                <w:szCs w:val="20"/>
              </w:rPr>
              <w:t>w Bydgoszczy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25C5" w:rsidRPr="00A339BD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A339B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A339BD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A339BD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A339BD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 w:rsidRPr="00A339BD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8925C5" w:rsidRDefault="008925C5" w:rsidP="008925C5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Pr="008E15EC" w:rsidRDefault="008925C5" w:rsidP="008925C5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8E15EC">
        <w:rPr>
          <w:rFonts w:cs="Calibri"/>
          <w:b/>
          <w:sz w:val="20"/>
          <w:szCs w:val="20"/>
          <w:u w:val="single"/>
        </w:rPr>
        <w:t xml:space="preserve">Pakiet 13 - Oferta nr 11 </w:t>
      </w:r>
      <w:r w:rsidRPr="008E15EC">
        <w:rPr>
          <w:rFonts w:cs="Calibri"/>
          <w:b/>
          <w:bCs/>
          <w:sz w:val="20"/>
          <w:szCs w:val="20"/>
        </w:rPr>
        <w:t xml:space="preserve">P.P.H.U. ALGA Paweł </w:t>
      </w:r>
      <w:proofErr w:type="spellStart"/>
      <w:r w:rsidRPr="008E15EC">
        <w:rPr>
          <w:rFonts w:cs="Calibri"/>
          <w:b/>
          <w:bCs/>
          <w:sz w:val="20"/>
          <w:szCs w:val="20"/>
        </w:rPr>
        <w:t>Pinkowski</w:t>
      </w:r>
      <w:proofErr w:type="spellEnd"/>
      <w:r w:rsidRPr="008E15EC">
        <w:rPr>
          <w:rFonts w:cs="Calibri"/>
          <w:b/>
          <w:bCs/>
          <w:sz w:val="20"/>
          <w:szCs w:val="20"/>
        </w:rPr>
        <w:t xml:space="preserve"> z siedzibą w Odolanowie</w:t>
      </w:r>
    </w:p>
    <w:p w:rsidR="008925C5" w:rsidRPr="008E15EC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8E15EC">
        <w:rPr>
          <w:sz w:val="20"/>
          <w:szCs w:val="20"/>
        </w:rPr>
        <w:t>Uzasadnienie: oferta najkorzystniejsza w oparciu o kryteria zawarte w SWZ</w:t>
      </w:r>
    </w:p>
    <w:p w:rsidR="008925C5" w:rsidRPr="008E15EC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8E15EC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994B25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E15EC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E15EC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E15EC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E15EC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E15EC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994B25" w:rsidTr="00260E4A">
        <w:trPr>
          <w:trHeight w:val="293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994B25" w:rsidRDefault="008925C5" w:rsidP="00260E4A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3B3829">
              <w:rPr>
                <w:rFonts w:cs="Calibri"/>
                <w:bCs/>
                <w:sz w:val="20"/>
                <w:szCs w:val="20"/>
              </w:rPr>
              <w:t>Merida Sp. z o.o.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3B3829">
              <w:rPr>
                <w:rFonts w:cs="Calibr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08377E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8377E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8925C5" w:rsidRPr="00994B25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C623EF" w:rsidRDefault="008925C5" w:rsidP="00260E4A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09069D">
              <w:rPr>
                <w:rFonts w:cs="Calibri"/>
                <w:bCs/>
                <w:sz w:val="20"/>
                <w:szCs w:val="20"/>
              </w:rPr>
              <w:t xml:space="preserve">P.P.H.U. DAFI Adam Łobodziński </w:t>
            </w:r>
            <w:r>
              <w:rPr>
                <w:rFonts w:cs="Calibri"/>
                <w:bCs/>
                <w:sz w:val="20"/>
                <w:szCs w:val="20"/>
              </w:rPr>
              <w:t xml:space="preserve"> z siedzibą Białymstoku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15EC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8925C5" w:rsidRPr="00994B25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C623EF" w:rsidRDefault="008925C5" w:rsidP="00260E4A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372387">
              <w:rPr>
                <w:rFonts w:cs="Calibri"/>
                <w:bCs/>
                <w:sz w:val="20"/>
                <w:szCs w:val="20"/>
              </w:rPr>
              <w:t>Przedsiębiorstwo Handlowo-Usługowe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372387">
              <w:rPr>
                <w:rFonts w:cs="Calibri"/>
                <w:bCs/>
                <w:sz w:val="20"/>
                <w:szCs w:val="20"/>
              </w:rPr>
              <w:t xml:space="preserve"> Sebastian </w:t>
            </w:r>
            <w:proofErr w:type="spellStart"/>
            <w:r w:rsidRPr="00372387">
              <w:rPr>
                <w:rFonts w:cs="Calibri"/>
                <w:bCs/>
                <w:sz w:val="20"/>
                <w:szCs w:val="20"/>
              </w:rPr>
              <w:t>Białobrzycki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372387">
              <w:rPr>
                <w:rFonts w:cs="Calibri"/>
                <w:bCs/>
                <w:sz w:val="20"/>
                <w:szCs w:val="20"/>
              </w:rPr>
              <w:t>Hurtownia Artykułów Higienicznych JOBIKO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372387">
              <w:rPr>
                <w:rFonts w:cs="Calibri"/>
                <w:bCs/>
                <w:sz w:val="20"/>
                <w:szCs w:val="20"/>
              </w:rPr>
              <w:t>z siedzibą w Gnieźnie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6110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110A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8925C5" w:rsidRPr="008E15EC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C5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E5581">
              <w:rPr>
                <w:rFonts w:cs="Calibri"/>
                <w:bCs/>
                <w:sz w:val="20"/>
                <w:szCs w:val="20"/>
              </w:rPr>
              <w:t xml:space="preserve">P.P.H.U. ALGA Paweł </w:t>
            </w:r>
            <w:proofErr w:type="spellStart"/>
            <w:r w:rsidRPr="00FE5581">
              <w:rPr>
                <w:rFonts w:cs="Calibri"/>
                <w:bCs/>
                <w:sz w:val="20"/>
                <w:szCs w:val="20"/>
              </w:rPr>
              <w:t>Pinkowski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FE5581">
              <w:rPr>
                <w:rFonts w:cs="Calibri"/>
                <w:bCs/>
                <w:sz w:val="20"/>
                <w:szCs w:val="20"/>
              </w:rPr>
              <w:t xml:space="preserve">z siedzibą </w:t>
            </w:r>
          </w:p>
          <w:p w:rsidR="008925C5" w:rsidRPr="00F851B8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FE5581">
              <w:rPr>
                <w:rFonts w:cs="Calibri"/>
                <w:bCs/>
                <w:sz w:val="20"/>
                <w:szCs w:val="20"/>
              </w:rPr>
              <w:t xml:space="preserve">w </w:t>
            </w:r>
            <w:r>
              <w:rPr>
                <w:rFonts w:cs="Calibri"/>
                <w:bCs/>
                <w:sz w:val="20"/>
                <w:szCs w:val="20"/>
              </w:rPr>
              <w:t>Odolanowie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15EC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15EC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15EC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8E15EC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E15EC"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25C5" w:rsidRPr="00994B25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5C5" w:rsidRPr="00A74382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74382">
              <w:rPr>
                <w:rFonts w:cs="Calibri"/>
                <w:bCs/>
                <w:sz w:val="20"/>
                <w:szCs w:val="20"/>
              </w:rPr>
              <w:t xml:space="preserve">P.P.H.U. JAREX Stanisław </w:t>
            </w:r>
            <w:proofErr w:type="spellStart"/>
            <w:r w:rsidRPr="00A74382">
              <w:rPr>
                <w:rFonts w:cs="Calibri"/>
                <w:bCs/>
                <w:sz w:val="20"/>
                <w:szCs w:val="20"/>
              </w:rPr>
              <w:t>Felich</w:t>
            </w:r>
            <w:proofErr w:type="spellEnd"/>
            <w:r w:rsidRPr="00A74382">
              <w:rPr>
                <w:rFonts w:cs="Calibri"/>
                <w:bCs/>
                <w:sz w:val="20"/>
                <w:szCs w:val="20"/>
              </w:rPr>
              <w:t xml:space="preserve"> z siedzibą </w:t>
            </w:r>
          </w:p>
          <w:p w:rsidR="008925C5" w:rsidRPr="00A74382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A74382">
              <w:rPr>
                <w:rFonts w:cs="Calibri"/>
                <w:bCs/>
                <w:sz w:val="20"/>
                <w:szCs w:val="20"/>
              </w:rPr>
              <w:t>w Odolanowie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74382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382">
              <w:rPr>
                <w:rFonts w:cs="Calibri"/>
                <w:sz w:val="20"/>
                <w:szCs w:val="20"/>
              </w:rPr>
              <w:t>52,40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4382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38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74382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38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4382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4382">
              <w:rPr>
                <w:rFonts w:cs="Calibri"/>
                <w:sz w:val="20"/>
                <w:szCs w:val="20"/>
              </w:rPr>
              <w:t>92,40</w:t>
            </w:r>
          </w:p>
        </w:tc>
      </w:tr>
      <w:tr w:rsidR="008925C5" w:rsidRPr="00994B25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A74382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4382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A74382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A74382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A74382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 w:rsidRPr="00A74382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670711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70711"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8925C5" w:rsidRDefault="008925C5" w:rsidP="008925C5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Pr="0071212D" w:rsidRDefault="008925C5" w:rsidP="008925C5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71212D">
        <w:rPr>
          <w:rFonts w:cs="Calibri"/>
          <w:b/>
          <w:sz w:val="20"/>
          <w:szCs w:val="20"/>
          <w:u w:val="single"/>
        </w:rPr>
        <w:t>Pakiet 14</w:t>
      </w:r>
      <w:r>
        <w:rPr>
          <w:rFonts w:cs="Calibri"/>
          <w:b/>
          <w:sz w:val="20"/>
          <w:szCs w:val="20"/>
          <w:u w:val="single"/>
        </w:rPr>
        <w:t xml:space="preserve"> - Oferta nr 5</w:t>
      </w:r>
      <w:r w:rsidRPr="0071212D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- </w:t>
      </w:r>
      <w:proofErr w:type="spellStart"/>
      <w:r w:rsidRPr="0071212D">
        <w:rPr>
          <w:rFonts w:cs="Calibri"/>
          <w:b/>
          <w:bCs/>
          <w:sz w:val="20"/>
          <w:szCs w:val="20"/>
        </w:rPr>
        <w:t>Helplast</w:t>
      </w:r>
      <w:proofErr w:type="spellEnd"/>
      <w:r w:rsidRPr="0071212D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71212D">
        <w:rPr>
          <w:rFonts w:cs="Calibri"/>
          <w:b/>
          <w:bCs/>
          <w:sz w:val="20"/>
          <w:szCs w:val="20"/>
        </w:rPr>
        <w:t>Hadasik</w:t>
      </w:r>
      <w:proofErr w:type="spellEnd"/>
      <w:r w:rsidRPr="0071212D">
        <w:rPr>
          <w:rFonts w:cs="Calibri"/>
          <w:b/>
          <w:bCs/>
          <w:sz w:val="20"/>
          <w:szCs w:val="20"/>
        </w:rPr>
        <w:t xml:space="preserve"> i Wspólnicy </w:t>
      </w:r>
      <w:proofErr w:type="spellStart"/>
      <w:r w:rsidRPr="0071212D">
        <w:rPr>
          <w:rFonts w:cs="Calibri"/>
          <w:b/>
          <w:bCs/>
          <w:sz w:val="20"/>
          <w:szCs w:val="20"/>
        </w:rPr>
        <w:t>Sp.j</w:t>
      </w:r>
      <w:proofErr w:type="spellEnd"/>
      <w:r w:rsidRPr="0071212D">
        <w:rPr>
          <w:rFonts w:cs="Calibri"/>
          <w:b/>
          <w:bCs/>
          <w:sz w:val="20"/>
          <w:szCs w:val="20"/>
        </w:rPr>
        <w:t xml:space="preserve">. z siedzibą w </w:t>
      </w:r>
      <w:proofErr w:type="spellStart"/>
      <w:r w:rsidRPr="0071212D">
        <w:rPr>
          <w:rFonts w:cs="Calibri"/>
          <w:b/>
          <w:bCs/>
          <w:sz w:val="20"/>
          <w:szCs w:val="20"/>
        </w:rPr>
        <w:t>Orzeszowie</w:t>
      </w:r>
      <w:proofErr w:type="spellEnd"/>
    </w:p>
    <w:p w:rsidR="008925C5" w:rsidRPr="0071212D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71212D">
        <w:rPr>
          <w:sz w:val="20"/>
          <w:szCs w:val="20"/>
        </w:rPr>
        <w:t>Uzasadnienie: oferta najkorzystniejsza w oparciu o kryteria zawarte w SWZ</w:t>
      </w:r>
    </w:p>
    <w:p w:rsidR="008925C5" w:rsidRPr="0071212D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71212D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71212D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212D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71212D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71212D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71212D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71212D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71212D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71212D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71212D">
              <w:rPr>
                <w:rFonts w:cs="Calibri"/>
                <w:bCs/>
                <w:sz w:val="20"/>
                <w:szCs w:val="20"/>
              </w:rPr>
              <w:t>Helplast</w:t>
            </w:r>
            <w:proofErr w:type="spellEnd"/>
            <w:r w:rsidRPr="0071212D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1212D">
              <w:rPr>
                <w:rFonts w:cs="Calibri"/>
                <w:bCs/>
                <w:sz w:val="20"/>
                <w:szCs w:val="20"/>
              </w:rPr>
              <w:t>Hadasik</w:t>
            </w:r>
            <w:proofErr w:type="spellEnd"/>
            <w:r w:rsidRPr="0071212D">
              <w:rPr>
                <w:rFonts w:cs="Calibri"/>
                <w:bCs/>
                <w:sz w:val="20"/>
                <w:szCs w:val="20"/>
              </w:rPr>
              <w:t xml:space="preserve"> i Wspólnicy </w:t>
            </w:r>
            <w:proofErr w:type="spellStart"/>
            <w:r w:rsidRPr="0071212D">
              <w:rPr>
                <w:rFonts w:cs="Calibri"/>
                <w:bCs/>
                <w:sz w:val="20"/>
                <w:szCs w:val="20"/>
              </w:rPr>
              <w:t>Sp.j</w:t>
            </w:r>
            <w:proofErr w:type="spellEnd"/>
            <w:r w:rsidRPr="0071212D">
              <w:rPr>
                <w:rFonts w:cs="Calibri"/>
                <w:bCs/>
                <w:sz w:val="20"/>
                <w:szCs w:val="20"/>
              </w:rPr>
              <w:t xml:space="preserve">. z siedzibą </w:t>
            </w:r>
          </w:p>
          <w:p w:rsidR="008925C5" w:rsidRPr="0071212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212D">
              <w:rPr>
                <w:rFonts w:cs="Calibri"/>
                <w:bCs/>
                <w:sz w:val="20"/>
                <w:szCs w:val="20"/>
              </w:rPr>
              <w:t xml:space="preserve">w </w:t>
            </w:r>
            <w:proofErr w:type="spellStart"/>
            <w:r w:rsidRPr="0071212D">
              <w:rPr>
                <w:rFonts w:cs="Calibri"/>
                <w:bCs/>
                <w:sz w:val="20"/>
                <w:szCs w:val="20"/>
              </w:rPr>
              <w:t>Orzeszowie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25C5" w:rsidRPr="0071212D" w:rsidTr="00260E4A">
        <w:trPr>
          <w:trHeight w:val="24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71212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212D">
              <w:rPr>
                <w:rFonts w:cs="Calibri"/>
                <w:bCs/>
                <w:sz w:val="20"/>
                <w:szCs w:val="20"/>
              </w:rPr>
              <w:t>NAFOL Dariusz Janiak z siedzibą w Grodźcu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71212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1212D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8925C5" w:rsidRPr="00994B25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23868">
              <w:rPr>
                <w:rFonts w:cs="Calibri"/>
                <w:bCs/>
                <w:sz w:val="20"/>
                <w:szCs w:val="20"/>
              </w:rPr>
              <w:t>Firma „LONA” Ilona Nowak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623868">
              <w:rPr>
                <w:rFonts w:cs="Calibri"/>
                <w:bCs/>
                <w:sz w:val="20"/>
                <w:szCs w:val="20"/>
              </w:rPr>
              <w:t xml:space="preserve">z siedzibą </w:t>
            </w:r>
          </w:p>
          <w:p w:rsidR="008925C5" w:rsidRPr="00994B25" w:rsidRDefault="008925C5" w:rsidP="00260E4A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623868">
              <w:rPr>
                <w:rFonts w:cs="Calibri"/>
                <w:bCs/>
                <w:sz w:val="20"/>
                <w:szCs w:val="20"/>
              </w:rPr>
              <w:t>w Chorzowie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746237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6237">
              <w:rPr>
                <w:rFonts w:cs="Calibri"/>
                <w:sz w:val="20"/>
                <w:szCs w:val="20"/>
              </w:rPr>
              <w:t>42,64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746237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623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746237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623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746237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6237">
              <w:rPr>
                <w:rFonts w:cs="Calibri"/>
                <w:sz w:val="20"/>
                <w:szCs w:val="20"/>
              </w:rPr>
              <w:t>82,64</w:t>
            </w:r>
          </w:p>
        </w:tc>
      </w:tr>
    </w:tbl>
    <w:p w:rsidR="008925C5" w:rsidRDefault="008925C5" w:rsidP="008925C5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Pr="00A72BAA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A72BAA">
        <w:rPr>
          <w:rFonts w:cs="Calibri"/>
          <w:b/>
          <w:sz w:val="20"/>
          <w:szCs w:val="20"/>
          <w:u w:val="single"/>
        </w:rPr>
        <w:t>Pakiet 16</w:t>
      </w:r>
      <w:r>
        <w:rPr>
          <w:rFonts w:cs="Calibri"/>
          <w:b/>
          <w:sz w:val="20"/>
          <w:szCs w:val="20"/>
          <w:u w:val="single"/>
        </w:rPr>
        <w:t xml:space="preserve"> - Oferta nr 13 - </w:t>
      </w:r>
      <w:r w:rsidRPr="00A72BAA">
        <w:rPr>
          <w:rFonts w:cs="Calibri"/>
          <w:b/>
          <w:bCs/>
          <w:sz w:val="20"/>
          <w:szCs w:val="20"/>
        </w:rPr>
        <w:t xml:space="preserve">IMPACT S.C Agnieszka </w:t>
      </w:r>
      <w:proofErr w:type="spellStart"/>
      <w:r w:rsidRPr="00A72BAA">
        <w:rPr>
          <w:rFonts w:cs="Calibri"/>
          <w:b/>
          <w:bCs/>
          <w:sz w:val="20"/>
          <w:szCs w:val="20"/>
        </w:rPr>
        <w:t>Musiał-Słabęcka</w:t>
      </w:r>
      <w:proofErr w:type="spellEnd"/>
      <w:r w:rsidRPr="00A72BAA">
        <w:rPr>
          <w:rFonts w:cs="Calibri"/>
          <w:b/>
          <w:bCs/>
          <w:sz w:val="20"/>
          <w:szCs w:val="20"/>
        </w:rPr>
        <w:t xml:space="preserve">, Jacek </w:t>
      </w:r>
      <w:proofErr w:type="spellStart"/>
      <w:r w:rsidRPr="00A72BAA">
        <w:rPr>
          <w:rFonts w:cs="Calibri"/>
          <w:b/>
          <w:bCs/>
          <w:sz w:val="20"/>
          <w:szCs w:val="20"/>
        </w:rPr>
        <w:t>Słabęcki</w:t>
      </w:r>
      <w:proofErr w:type="spellEnd"/>
      <w:r w:rsidRPr="00A72BAA">
        <w:rPr>
          <w:rFonts w:cs="Calibri"/>
          <w:b/>
          <w:bCs/>
          <w:sz w:val="20"/>
          <w:szCs w:val="20"/>
        </w:rPr>
        <w:t xml:space="preserve"> z siedzibą w Łodzi</w:t>
      </w:r>
    </w:p>
    <w:p w:rsidR="008925C5" w:rsidRPr="00A72BAA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A72BAA">
        <w:rPr>
          <w:sz w:val="20"/>
          <w:szCs w:val="20"/>
        </w:rPr>
        <w:t>Uzasadnienie: oferta najkorzystniejsza w oparciu o kryteria zawarte w SWZ</w:t>
      </w:r>
    </w:p>
    <w:p w:rsidR="008925C5" w:rsidRPr="00A72BAA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A72BAA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A72BAA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72BAA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72BAA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72BAA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72BAA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72BAA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A72BAA" w:rsidTr="00260E4A">
        <w:trPr>
          <w:trHeight w:val="237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A72BAA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2BAA">
              <w:rPr>
                <w:rFonts w:cs="Calibri"/>
                <w:bCs/>
                <w:sz w:val="20"/>
                <w:szCs w:val="20"/>
              </w:rPr>
              <w:t>Merida Sp. z o.o. z siedzibą we Wrocławiu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72BAA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8925C5" w:rsidRPr="00A72BAA" w:rsidTr="00260E4A">
        <w:trPr>
          <w:trHeight w:val="24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A72BAA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2BAA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A72BAA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A72BAA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A72BAA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 w:rsidRPr="00A72BAA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25C5" w:rsidRPr="00A72BAA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A72BAA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A72BAA">
              <w:rPr>
                <w:rFonts w:cs="Calibri"/>
                <w:bCs/>
                <w:sz w:val="20"/>
                <w:szCs w:val="20"/>
              </w:rPr>
              <w:t>MD-Medical</w:t>
            </w:r>
            <w:proofErr w:type="spellEnd"/>
            <w:r w:rsidRPr="00A72BAA">
              <w:rPr>
                <w:rFonts w:cs="Calibri"/>
                <w:bCs/>
                <w:sz w:val="20"/>
                <w:szCs w:val="20"/>
              </w:rPr>
              <w:t xml:space="preserve"> Damian Michalski z siedzibą Lublinie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72BAA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93,10</w:t>
            </w:r>
          </w:p>
        </w:tc>
      </w:tr>
    </w:tbl>
    <w:p w:rsidR="008925C5" w:rsidRDefault="008925C5" w:rsidP="008925C5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Pr="00ED4EB9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ED4EB9">
        <w:rPr>
          <w:rFonts w:cs="Calibri"/>
          <w:b/>
          <w:sz w:val="20"/>
          <w:szCs w:val="20"/>
          <w:u w:val="single"/>
        </w:rPr>
        <w:t xml:space="preserve">Pakiet 18 - Oferta nr  10 - </w:t>
      </w:r>
      <w:r w:rsidRPr="00ED4EB9">
        <w:rPr>
          <w:rFonts w:cs="Calibri"/>
          <w:b/>
          <w:bCs/>
          <w:sz w:val="20"/>
          <w:szCs w:val="20"/>
        </w:rPr>
        <w:t>Przedsiębiorstwo Wielobranżowe C.E.G. Olga Perlińska z siedzibą w Warszawie</w:t>
      </w:r>
    </w:p>
    <w:p w:rsidR="008925C5" w:rsidRPr="00ED4EB9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ED4EB9">
        <w:rPr>
          <w:sz w:val="20"/>
          <w:szCs w:val="20"/>
        </w:rPr>
        <w:t>Uzasadnienie: oferta najkorzystniejsza w oparciu o kryteria zawarte w SWZ</w:t>
      </w:r>
    </w:p>
    <w:p w:rsidR="008925C5" w:rsidRPr="00ED4EB9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ED4EB9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ED4EB9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4EB9">
              <w:rPr>
                <w:sz w:val="17"/>
                <w:szCs w:val="17"/>
              </w:rPr>
              <w:t xml:space="preserve">nazwa albo imię i nazwisko, siedziba albo miejsce zamieszkania, jeżeli jest miejscem wykonywania działalności wykonawcy, którego ofertę wybrano, oraz nazwy albo imiona i nazwiska, siedziby albo miejsca zamieszkania, jeżeli są miejscami wykonywania </w:t>
            </w:r>
            <w:r w:rsidRPr="00ED4EB9">
              <w:rPr>
                <w:sz w:val="17"/>
                <w:szCs w:val="17"/>
              </w:rPr>
              <w:lastRenderedPageBreak/>
              <w:t>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D4EB9">
              <w:rPr>
                <w:rFonts w:cs="Calibri"/>
                <w:bCs/>
                <w:sz w:val="20"/>
                <w:szCs w:val="20"/>
              </w:rPr>
              <w:lastRenderedPageBreak/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D4EB9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D4EB9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D4EB9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ED4EB9" w:rsidTr="00260E4A">
        <w:trPr>
          <w:trHeight w:val="31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ED4EB9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4EB9">
              <w:rPr>
                <w:rFonts w:cs="Calibri"/>
                <w:bCs/>
                <w:sz w:val="20"/>
                <w:szCs w:val="20"/>
              </w:rPr>
              <w:lastRenderedPageBreak/>
              <w:t>Merida Sp. z o.o. z siedzibą we Wrocławiu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D4EB9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8925C5" w:rsidRPr="00ED4EB9" w:rsidTr="00260E4A">
        <w:trPr>
          <w:trHeight w:val="24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ED4EB9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4EB9">
              <w:rPr>
                <w:rFonts w:cs="Calibri"/>
                <w:bCs/>
                <w:sz w:val="20"/>
                <w:szCs w:val="20"/>
              </w:rPr>
              <w:t>Przedsiębiorstwo Wielobranżowe C.E.G. Olga Perlińska z siedzibą w Warszawie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25C5" w:rsidRPr="00ED4EB9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ED4EB9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ED4EB9">
              <w:rPr>
                <w:rFonts w:cs="Calibri"/>
                <w:bCs/>
                <w:sz w:val="20"/>
                <w:szCs w:val="20"/>
              </w:rPr>
              <w:t>MD-Medical</w:t>
            </w:r>
            <w:proofErr w:type="spellEnd"/>
            <w:r w:rsidRPr="00ED4EB9">
              <w:rPr>
                <w:rFonts w:cs="Calibri"/>
                <w:bCs/>
                <w:sz w:val="20"/>
                <w:szCs w:val="20"/>
              </w:rPr>
              <w:t xml:space="preserve"> Damian Michalski z siedzibą Lublinie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ED4EB9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66,45</w:t>
            </w:r>
          </w:p>
        </w:tc>
      </w:tr>
    </w:tbl>
    <w:p w:rsidR="008925C5" w:rsidRDefault="008925C5" w:rsidP="008925C5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Pr="00A339BD" w:rsidRDefault="008925C5" w:rsidP="008925C5">
      <w:pPr>
        <w:spacing w:after="0" w:line="240" w:lineRule="auto"/>
        <w:jc w:val="both"/>
        <w:rPr>
          <w:rFonts w:cs="Calibri"/>
          <w:b/>
          <w:sz w:val="20"/>
          <w:szCs w:val="20"/>
          <w:u w:val="single"/>
        </w:rPr>
      </w:pPr>
      <w:r w:rsidRPr="00A339BD">
        <w:rPr>
          <w:rFonts w:cs="Calibri"/>
          <w:b/>
          <w:sz w:val="20"/>
          <w:szCs w:val="20"/>
          <w:u w:val="single"/>
        </w:rPr>
        <w:t>Pakiet 1</w:t>
      </w:r>
      <w:r>
        <w:rPr>
          <w:rFonts w:cs="Calibri"/>
          <w:b/>
          <w:sz w:val="20"/>
          <w:szCs w:val="20"/>
          <w:u w:val="single"/>
        </w:rPr>
        <w:t>9</w:t>
      </w:r>
      <w:r w:rsidRPr="00A339BD">
        <w:rPr>
          <w:rFonts w:cs="Calibri"/>
          <w:b/>
          <w:sz w:val="20"/>
          <w:szCs w:val="20"/>
          <w:u w:val="single"/>
        </w:rPr>
        <w:t xml:space="preserve"> - Oferta nr </w:t>
      </w:r>
      <w:r>
        <w:rPr>
          <w:rFonts w:cs="Calibri"/>
          <w:b/>
          <w:sz w:val="20"/>
          <w:szCs w:val="20"/>
          <w:u w:val="single"/>
        </w:rPr>
        <w:t>4</w:t>
      </w:r>
      <w:r w:rsidRPr="009D3F88">
        <w:rPr>
          <w:rFonts w:cs="Calibri"/>
          <w:bCs/>
          <w:sz w:val="20"/>
          <w:szCs w:val="20"/>
        </w:rPr>
        <w:t xml:space="preserve"> </w:t>
      </w:r>
      <w:r w:rsidRPr="009D3F88">
        <w:rPr>
          <w:rFonts w:cs="Calibri"/>
          <w:b/>
          <w:bCs/>
          <w:sz w:val="20"/>
          <w:szCs w:val="20"/>
        </w:rPr>
        <w:t>Przedsiębiorstwo NOVAX Sp. z o. o. z siedzibą w Bydgoszczy</w:t>
      </w:r>
    </w:p>
    <w:p w:rsidR="008925C5" w:rsidRPr="005F517B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ważna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8925C5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A339BD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925C5" w:rsidRPr="00A339BD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339BD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339BD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A339BD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1A18F0">
              <w:rPr>
                <w:rFonts w:cs="Calibri"/>
                <w:bCs/>
                <w:sz w:val="20"/>
                <w:szCs w:val="20"/>
              </w:rPr>
              <w:t xml:space="preserve">Przedsiębiorstwo NOVAX Sp. z o. o. z siedzibą </w:t>
            </w:r>
          </w:p>
          <w:p w:rsidR="008925C5" w:rsidRPr="001A18F0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18F0">
              <w:rPr>
                <w:rFonts w:cs="Calibri"/>
                <w:bCs/>
                <w:sz w:val="20"/>
                <w:szCs w:val="20"/>
              </w:rPr>
              <w:t>w Bydgoszczy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8925C5" w:rsidRPr="00A339BD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A339BD" w:rsidRDefault="008925C5" w:rsidP="00260E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72BAA">
              <w:rPr>
                <w:rFonts w:cs="Calibri"/>
                <w:bCs/>
                <w:sz w:val="20"/>
                <w:szCs w:val="20"/>
              </w:rPr>
              <w:t>MD-Medical</w:t>
            </w:r>
            <w:proofErr w:type="spellEnd"/>
            <w:r w:rsidRPr="00A72BAA">
              <w:rPr>
                <w:rFonts w:cs="Calibri"/>
                <w:bCs/>
                <w:sz w:val="20"/>
                <w:szCs w:val="20"/>
              </w:rPr>
              <w:t xml:space="preserve"> Damian Michalski z siedzibą Lublinie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A339BD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8925C5" w:rsidRDefault="008925C5" w:rsidP="008925C5">
      <w:pPr>
        <w:ind w:left="-567"/>
        <w:jc w:val="both"/>
        <w:rPr>
          <w:rFonts w:cs="Calibri"/>
          <w:b/>
          <w:bCs/>
          <w:color w:val="000000"/>
          <w:sz w:val="4"/>
          <w:szCs w:val="20"/>
          <w:u w:val="single"/>
        </w:rPr>
      </w:pPr>
    </w:p>
    <w:p w:rsidR="008925C5" w:rsidRPr="00574842" w:rsidRDefault="008925C5" w:rsidP="00892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574842">
        <w:rPr>
          <w:rFonts w:cs="Calibri"/>
          <w:b/>
          <w:sz w:val="20"/>
          <w:szCs w:val="20"/>
          <w:u w:val="single"/>
        </w:rPr>
        <w:t xml:space="preserve">Pakiet 20 - Oferta nr 6 - </w:t>
      </w:r>
      <w:r w:rsidRPr="00574842">
        <w:rPr>
          <w:rFonts w:cs="Calibri"/>
          <w:b/>
          <w:bCs/>
          <w:sz w:val="20"/>
          <w:szCs w:val="20"/>
        </w:rPr>
        <w:t xml:space="preserve">Konsorcjum firm: </w:t>
      </w:r>
      <w:proofErr w:type="spellStart"/>
      <w:r w:rsidRPr="00574842">
        <w:rPr>
          <w:rFonts w:cs="Calibri"/>
          <w:b/>
          <w:bCs/>
          <w:sz w:val="20"/>
          <w:szCs w:val="20"/>
        </w:rPr>
        <w:t>Citonet</w:t>
      </w:r>
      <w:proofErr w:type="spellEnd"/>
      <w:r w:rsidRPr="00574842">
        <w:rPr>
          <w:rFonts w:cs="Calibri"/>
          <w:b/>
          <w:bCs/>
          <w:sz w:val="20"/>
          <w:szCs w:val="20"/>
        </w:rPr>
        <w:t xml:space="preserve"> Łódź Sp. z o.o. z siedzibą w Łodzi (Lider)</w:t>
      </w:r>
    </w:p>
    <w:p w:rsidR="008925C5" w:rsidRPr="00574842" w:rsidRDefault="008925C5" w:rsidP="008925C5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574842">
        <w:rPr>
          <w:rFonts w:cs="Calibri"/>
          <w:b/>
          <w:bCs/>
          <w:sz w:val="20"/>
          <w:szCs w:val="20"/>
        </w:rPr>
        <w:t xml:space="preserve">                                            Toruńskie Zakłady Materiałów Opatrunkowych S.A z siedzibą w Toruniu (Członek)</w:t>
      </w:r>
    </w:p>
    <w:p w:rsidR="008925C5" w:rsidRPr="005F517B" w:rsidRDefault="008925C5" w:rsidP="008925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8925C5" w:rsidRDefault="008925C5" w:rsidP="008925C5">
      <w:pPr>
        <w:spacing w:after="0" w:line="240" w:lineRule="auto"/>
        <w:jc w:val="both"/>
        <w:rPr>
          <w:sz w:val="20"/>
          <w:szCs w:val="20"/>
        </w:rPr>
      </w:pPr>
      <w:r w:rsidRPr="00A339BD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7"/>
        <w:gridCol w:w="1701"/>
        <w:gridCol w:w="1843"/>
        <w:gridCol w:w="2126"/>
        <w:gridCol w:w="1276"/>
      </w:tblGrid>
      <w:tr w:rsidR="008925C5" w:rsidRPr="00574842" w:rsidTr="00260E4A">
        <w:trPr>
          <w:trHeight w:val="666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574842" w:rsidRDefault="008925C5" w:rsidP="00260E4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39BD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91443F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1443F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91443F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1443F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91443F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1443F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91443F" w:rsidRDefault="008925C5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1443F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925C5" w:rsidRPr="00574842" w:rsidTr="00260E4A">
        <w:trPr>
          <w:trHeight w:val="564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25C5" w:rsidRPr="00574842" w:rsidRDefault="008925C5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74842">
              <w:rPr>
                <w:rFonts w:cs="Calibri"/>
                <w:bCs/>
                <w:sz w:val="20"/>
                <w:szCs w:val="20"/>
              </w:rPr>
              <w:t xml:space="preserve">Konsorcjum firm: </w:t>
            </w:r>
            <w:proofErr w:type="spellStart"/>
            <w:r w:rsidRPr="00574842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574842">
              <w:rPr>
                <w:rFonts w:cs="Calibri"/>
                <w:bCs/>
                <w:sz w:val="20"/>
                <w:szCs w:val="20"/>
              </w:rPr>
              <w:t xml:space="preserve"> Łódź Sp. z o.o. z siedzibą w Łodzi (Lider) Toruńskie Zakłady Materiałów Opatrunkowych S.A z siedzibą w Toruniu (Członek)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25C5" w:rsidRPr="00574842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7484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574842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7484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25C5" w:rsidRPr="00574842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7484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5C5" w:rsidRPr="00574842" w:rsidRDefault="008925C5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74842"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8925C5" w:rsidRPr="00574842" w:rsidRDefault="008925C5" w:rsidP="008925C5">
      <w:pPr>
        <w:ind w:left="-567"/>
        <w:jc w:val="both"/>
        <w:rPr>
          <w:rFonts w:cs="Calibri"/>
          <w:b/>
          <w:bCs/>
          <w:sz w:val="4"/>
          <w:szCs w:val="20"/>
          <w:u w:val="single"/>
        </w:rPr>
      </w:pPr>
    </w:p>
    <w:p w:rsidR="00980883" w:rsidRPr="008421F4" w:rsidRDefault="00980883" w:rsidP="00980883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8421F4">
        <w:rPr>
          <w:rFonts w:cs="Calibri"/>
          <w:b/>
          <w:sz w:val="20"/>
          <w:szCs w:val="20"/>
          <w:u w:val="single"/>
        </w:rPr>
        <w:t xml:space="preserve">Pakiet 21 - Oferta nr 4 - </w:t>
      </w:r>
      <w:r w:rsidRPr="008421F4">
        <w:rPr>
          <w:rFonts w:cs="Calibri"/>
          <w:b/>
          <w:bCs/>
          <w:sz w:val="20"/>
          <w:szCs w:val="20"/>
        </w:rPr>
        <w:t>Przedsiębiorstwo NOVAX Sp. z o. o. z siedzibą  w Bydgoszczy</w:t>
      </w:r>
    </w:p>
    <w:p w:rsidR="00980883" w:rsidRPr="008421F4" w:rsidRDefault="00980883" w:rsidP="00980883">
      <w:pPr>
        <w:spacing w:after="0" w:line="240" w:lineRule="auto"/>
        <w:jc w:val="both"/>
        <w:rPr>
          <w:sz w:val="20"/>
          <w:szCs w:val="20"/>
        </w:rPr>
      </w:pPr>
      <w:r w:rsidRPr="008421F4">
        <w:rPr>
          <w:sz w:val="20"/>
          <w:szCs w:val="20"/>
        </w:rPr>
        <w:t>Uzasadnienie: oferta najkorzystniejsza w oparciu o kryteria zawarte w SWZ</w:t>
      </w:r>
    </w:p>
    <w:p w:rsidR="00980883" w:rsidRPr="008421F4" w:rsidRDefault="00980883" w:rsidP="00980883">
      <w:pPr>
        <w:spacing w:after="0" w:line="240" w:lineRule="auto"/>
        <w:jc w:val="both"/>
        <w:rPr>
          <w:sz w:val="20"/>
          <w:szCs w:val="20"/>
        </w:rPr>
      </w:pPr>
      <w:r w:rsidRPr="008421F4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980883" w:rsidRPr="008421F4" w:rsidTr="00260E4A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421F4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421F4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421F4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421F4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421F4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980883" w:rsidRPr="00632854" w:rsidTr="00260E4A">
        <w:trPr>
          <w:trHeight w:val="31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80883" w:rsidRPr="00632854" w:rsidRDefault="00980883" w:rsidP="00260E4A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372387">
              <w:rPr>
                <w:rFonts w:cs="Calibri"/>
                <w:bCs/>
                <w:sz w:val="20"/>
                <w:szCs w:val="20"/>
              </w:rPr>
              <w:t xml:space="preserve">Przedsiębiorstwo </w:t>
            </w:r>
            <w:r>
              <w:rPr>
                <w:rFonts w:cs="Calibri"/>
                <w:bCs/>
                <w:sz w:val="20"/>
                <w:szCs w:val="20"/>
              </w:rPr>
              <w:t>–Usługowo-</w:t>
            </w:r>
            <w:r w:rsidRPr="00372387">
              <w:rPr>
                <w:rFonts w:cs="Calibri"/>
                <w:bCs/>
                <w:sz w:val="20"/>
                <w:szCs w:val="20"/>
              </w:rPr>
              <w:t>H</w:t>
            </w:r>
            <w:r>
              <w:rPr>
                <w:rFonts w:cs="Calibri"/>
                <w:bCs/>
                <w:sz w:val="20"/>
                <w:szCs w:val="20"/>
              </w:rPr>
              <w:t>andlowe „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Deobox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>” Rafał Stępień z siedzibą w Rzeszowie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883" w:rsidRPr="00087668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87668"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980883" w:rsidRPr="00632854" w:rsidTr="00260E4A">
        <w:trPr>
          <w:trHeight w:val="24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80883" w:rsidRPr="000708ED" w:rsidRDefault="00980883" w:rsidP="00260E4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proofErr w:type="spellStart"/>
            <w:r w:rsidRPr="00E93BEB">
              <w:rPr>
                <w:rFonts w:cs="Calibri"/>
                <w:bCs/>
                <w:color w:val="000000"/>
                <w:sz w:val="20"/>
                <w:szCs w:val="20"/>
              </w:rPr>
              <w:t>Medilab</w:t>
            </w:r>
            <w:proofErr w:type="spellEnd"/>
            <w:r w:rsidRPr="00E93BEB">
              <w:rPr>
                <w:rFonts w:cs="Calibri"/>
                <w:bCs/>
                <w:color w:val="000000"/>
                <w:sz w:val="20"/>
                <w:szCs w:val="20"/>
              </w:rPr>
              <w:t xml:space="preserve"> Firma Wytwórczo – Usługowa Sp. z o.o.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z siedzibą w </w:t>
            </w:r>
            <w:r w:rsidRPr="00E93BEB">
              <w:rPr>
                <w:rFonts w:cs="Calibri"/>
                <w:bCs/>
                <w:color w:val="000000"/>
                <w:sz w:val="20"/>
                <w:szCs w:val="20"/>
              </w:rPr>
              <w:t>Biały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m</w:t>
            </w:r>
            <w:r w:rsidRPr="00E93BEB">
              <w:rPr>
                <w:rFonts w:cs="Calibri"/>
                <w:bCs/>
                <w:color w:val="000000"/>
                <w:sz w:val="20"/>
                <w:szCs w:val="20"/>
              </w:rPr>
              <w:t>stok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83,21</w:t>
            </w:r>
          </w:p>
        </w:tc>
      </w:tr>
      <w:tr w:rsidR="00980883" w:rsidRPr="00632854" w:rsidTr="00260E4A">
        <w:trPr>
          <w:trHeight w:val="24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80883" w:rsidRDefault="00980883" w:rsidP="00260E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93BEB">
              <w:rPr>
                <w:rFonts w:cs="Calibri"/>
                <w:bCs/>
                <w:sz w:val="20"/>
                <w:szCs w:val="20"/>
              </w:rPr>
              <w:t>Przedsiębiorstwo NOVAX Sp. z o. o.</w:t>
            </w:r>
            <w:r>
              <w:rPr>
                <w:rFonts w:cs="Calibri"/>
                <w:bCs/>
                <w:sz w:val="20"/>
                <w:szCs w:val="20"/>
              </w:rPr>
              <w:t xml:space="preserve"> z siedzibą</w:t>
            </w:r>
          </w:p>
          <w:p w:rsidR="00980883" w:rsidRPr="000708ED" w:rsidRDefault="00980883" w:rsidP="00260E4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w Bydgoszczy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421F4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421F4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421F4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421F4"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980883" w:rsidRPr="00632854" w:rsidTr="00260E4A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80883" w:rsidRPr="00632854" w:rsidRDefault="00980883" w:rsidP="00260E4A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716CC5">
              <w:rPr>
                <w:rFonts w:cs="Calibri"/>
                <w:bCs/>
                <w:sz w:val="20"/>
                <w:szCs w:val="20"/>
              </w:rPr>
              <w:t>S4K Sp. z o.o.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16CC5">
              <w:rPr>
                <w:rFonts w:cs="Calibri"/>
                <w:bCs/>
                <w:sz w:val="20"/>
                <w:szCs w:val="20"/>
              </w:rPr>
              <w:t xml:space="preserve"> z siedzibą w Kielcach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0883" w:rsidRPr="008421F4" w:rsidRDefault="00980883" w:rsidP="00260E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</w:tbl>
    <w:p w:rsidR="008925C5" w:rsidRDefault="008925C5" w:rsidP="008925C5">
      <w:pPr>
        <w:pStyle w:val="Tekstpodstawowy"/>
        <w:rPr>
          <w:rFonts w:ascii="Calibri" w:hAnsi="Calibri" w:cs="Calibri"/>
          <w:sz w:val="20"/>
          <w:szCs w:val="20"/>
        </w:rPr>
      </w:pPr>
    </w:p>
    <w:p w:rsidR="000F43C0" w:rsidRPr="001D1302" w:rsidRDefault="000F43C0" w:rsidP="001D1302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1D1302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INFORMACJA O </w:t>
      </w:r>
      <w:r w:rsidRPr="001D1302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UNIEWAŻNIENIU POSTĘPOWANIA</w:t>
      </w:r>
    </w:p>
    <w:p w:rsidR="000F43C0" w:rsidRPr="0056020A" w:rsidRDefault="000F43C0" w:rsidP="000F43C0">
      <w:pPr>
        <w:spacing w:after="0" w:line="240" w:lineRule="auto"/>
        <w:jc w:val="center"/>
        <w:rPr>
          <w:rFonts w:asciiTheme="minorHAnsi" w:hAnsiTheme="minorHAnsi" w:cstheme="minorHAnsi"/>
          <w:b/>
          <w:sz w:val="12"/>
          <w:szCs w:val="20"/>
          <w:lang w:eastAsia="ar-SA"/>
        </w:rPr>
      </w:pPr>
    </w:p>
    <w:p w:rsidR="000F43C0" w:rsidRPr="00C9525B" w:rsidRDefault="00C9525B" w:rsidP="00C9525B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93F">
        <w:rPr>
          <w:rFonts w:cs="Calibri"/>
          <w:sz w:val="20"/>
          <w:szCs w:val="20"/>
          <w:lang w:eastAsia="ar-SA"/>
        </w:rPr>
        <w:t xml:space="preserve">Na podstawie </w:t>
      </w:r>
      <w:r w:rsidRPr="005677EE">
        <w:rPr>
          <w:rFonts w:cs="Calibri"/>
          <w:bCs/>
          <w:sz w:val="20"/>
          <w:szCs w:val="20"/>
          <w:lang w:eastAsia="ar-SA"/>
        </w:rPr>
        <w:t xml:space="preserve">art. </w:t>
      </w:r>
      <w:r>
        <w:rPr>
          <w:rFonts w:cs="Calibri"/>
          <w:bCs/>
          <w:sz w:val="20"/>
          <w:szCs w:val="20"/>
          <w:lang w:eastAsia="ar-SA"/>
        </w:rPr>
        <w:t>260</w:t>
      </w:r>
      <w:r>
        <w:rPr>
          <w:rFonts w:cs="Calibri"/>
          <w:sz w:val="20"/>
          <w:szCs w:val="20"/>
          <w:lang w:eastAsia="ar-SA"/>
        </w:rPr>
        <w:t xml:space="preserve"> ustawy </w:t>
      </w:r>
      <w:proofErr w:type="spellStart"/>
      <w:r w:rsidR="001D1302">
        <w:rPr>
          <w:rFonts w:cs="Calibri"/>
          <w:sz w:val="20"/>
          <w:szCs w:val="20"/>
          <w:lang w:eastAsia="ar-SA"/>
        </w:rPr>
        <w:t>Pzp</w:t>
      </w:r>
      <w:proofErr w:type="spellEnd"/>
      <w:r w:rsidR="001D1302">
        <w:rPr>
          <w:rFonts w:cs="Calibri"/>
          <w:sz w:val="20"/>
          <w:szCs w:val="20"/>
          <w:lang w:eastAsia="ar-SA"/>
        </w:rPr>
        <w:t>,</w:t>
      </w:r>
      <w:r w:rsidRPr="0020093F">
        <w:rPr>
          <w:rFonts w:cs="Calibri"/>
          <w:sz w:val="20"/>
          <w:szCs w:val="20"/>
          <w:lang w:eastAsia="ar-SA"/>
        </w:rPr>
        <w:t xml:space="preserve"> </w:t>
      </w:r>
      <w:r w:rsidR="000F43C0" w:rsidRPr="00C375E5">
        <w:rPr>
          <w:rFonts w:asciiTheme="minorHAnsi" w:hAnsiTheme="minorHAnsi" w:cstheme="minorHAnsi"/>
          <w:sz w:val="20"/>
          <w:szCs w:val="20"/>
          <w:lang w:eastAsia="ar-SA"/>
        </w:rPr>
        <w:t xml:space="preserve">Wojewódzki Zespół Zakładów Opieki Zdrowotnej Centrum Leczenia Chorób Płuc i Rehabilitacji w Łodzi informuje, że </w:t>
      </w:r>
      <w:r w:rsidR="000F43C0" w:rsidRPr="00C9525B">
        <w:rPr>
          <w:rFonts w:asciiTheme="minorHAnsi" w:hAnsiTheme="minorHAnsi" w:cstheme="minorHAnsi"/>
          <w:sz w:val="20"/>
          <w:szCs w:val="20"/>
          <w:lang w:eastAsia="ar-SA"/>
        </w:rPr>
        <w:t xml:space="preserve">postępowanie </w:t>
      </w:r>
      <w:r w:rsidR="000F43C0" w:rsidRPr="00C9525B">
        <w:rPr>
          <w:rFonts w:asciiTheme="minorHAnsi" w:hAnsiTheme="minorHAnsi" w:cstheme="minorHAnsi"/>
          <w:bCs/>
          <w:sz w:val="20"/>
          <w:szCs w:val="20"/>
        </w:rPr>
        <w:t>zostało unieważnione w</w:t>
      </w:r>
      <w:r w:rsidR="001D1302">
        <w:rPr>
          <w:rFonts w:asciiTheme="minorHAnsi" w:hAnsiTheme="minorHAnsi" w:cstheme="minorHAnsi"/>
          <w:bCs/>
          <w:sz w:val="20"/>
          <w:szCs w:val="20"/>
        </w:rPr>
        <w:t xml:space="preserve"> pakietach</w:t>
      </w:r>
      <w:r w:rsidR="000F43C0" w:rsidRPr="00C9525B">
        <w:rPr>
          <w:rFonts w:asciiTheme="minorHAnsi" w:hAnsiTheme="minorHAnsi" w:cstheme="minorHAnsi"/>
          <w:bCs/>
          <w:sz w:val="20"/>
          <w:szCs w:val="20"/>
        </w:rPr>
        <w:t>:</w:t>
      </w:r>
    </w:p>
    <w:p w:rsidR="000F43C0" w:rsidRPr="00473DF8" w:rsidRDefault="000F43C0" w:rsidP="00FA62BF">
      <w:pPr>
        <w:spacing w:after="0" w:line="240" w:lineRule="auto"/>
        <w:jc w:val="both"/>
        <w:rPr>
          <w:rFonts w:cs="Calibri"/>
          <w:sz w:val="6"/>
          <w:szCs w:val="20"/>
        </w:rPr>
      </w:pPr>
    </w:p>
    <w:p w:rsidR="00473DF8" w:rsidRPr="00CC52E0" w:rsidRDefault="00473DF8" w:rsidP="00473DF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AB5985">
        <w:rPr>
          <w:rFonts w:cs="Calibri"/>
          <w:b/>
          <w:bCs/>
          <w:sz w:val="20"/>
          <w:szCs w:val="20"/>
          <w:u w:val="single"/>
        </w:rPr>
        <w:t>- w pakietach 11 i 12</w:t>
      </w:r>
      <w:r w:rsidRPr="00AB5985">
        <w:rPr>
          <w:rFonts w:cs="Calibri"/>
          <w:b/>
          <w:bCs/>
          <w:sz w:val="20"/>
          <w:szCs w:val="20"/>
        </w:rPr>
        <w:t xml:space="preserve"> - na podstawie</w:t>
      </w:r>
      <w:r w:rsidRPr="00CC52E0">
        <w:rPr>
          <w:rFonts w:cs="Calibri"/>
          <w:b/>
          <w:bCs/>
          <w:sz w:val="20"/>
          <w:szCs w:val="20"/>
        </w:rPr>
        <w:t xml:space="preserve"> art. 255 pkt.  1) ustawy Prawo  zamówień  publicznych  cyt.: </w:t>
      </w:r>
      <w:r w:rsidRPr="00CC52E0">
        <w:rPr>
          <w:rFonts w:cs="Calibri"/>
          <w:b/>
          <w:bCs/>
          <w:i/>
          <w:sz w:val="20"/>
          <w:szCs w:val="20"/>
        </w:rPr>
        <w:t>„</w:t>
      </w:r>
      <w:r w:rsidRPr="00CC52E0">
        <w:rPr>
          <w:rFonts w:cs="Calibri"/>
          <w:i/>
          <w:sz w:val="20"/>
          <w:szCs w:val="20"/>
        </w:rPr>
        <w:t xml:space="preserve">nie  złożono  żadnego wniosku o dopuszczenie do udziału w postępowaniu albo żadnej  oferty”.  </w:t>
      </w:r>
    </w:p>
    <w:p w:rsidR="00473DF8" w:rsidRPr="00CC52E0" w:rsidRDefault="00473DF8" w:rsidP="00473DF8">
      <w:pPr>
        <w:spacing w:after="0" w:line="240" w:lineRule="auto"/>
        <w:jc w:val="both"/>
        <w:rPr>
          <w:rFonts w:cs="Calibri"/>
          <w:b/>
          <w:bCs/>
          <w:i/>
          <w:sz w:val="20"/>
          <w:szCs w:val="20"/>
          <w:u w:val="single"/>
        </w:rPr>
      </w:pPr>
      <w:r w:rsidRPr="00CC52E0">
        <w:rPr>
          <w:rFonts w:cs="Calibri"/>
          <w:b/>
          <w:bCs/>
          <w:i/>
          <w:sz w:val="20"/>
          <w:szCs w:val="20"/>
          <w:u w:val="single"/>
        </w:rPr>
        <w:t>Uzasadnienie faktyczne:</w:t>
      </w:r>
    </w:p>
    <w:p w:rsidR="00473DF8" w:rsidRPr="00CC52E0" w:rsidRDefault="00473DF8" w:rsidP="00473DF8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1745F9">
        <w:rPr>
          <w:rFonts w:cs="Calibri"/>
          <w:bCs/>
          <w:sz w:val="20"/>
          <w:szCs w:val="20"/>
        </w:rPr>
        <w:t>W ww. pakietach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d</w:t>
      </w:r>
      <w:r w:rsidRPr="00CC52E0">
        <w:rPr>
          <w:rFonts w:cs="Calibri"/>
          <w:bCs/>
          <w:sz w:val="20"/>
          <w:szCs w:val="20"/>
        </w:rPr>
        <w:t>o upływu</w:t>
      </w:r>
      <w:r w:rsidRPr="00CC52E0">
        <w:rPr>
          <w:rFonts w:cs="Calibri"/>
          <w:b/>
          <w:bCs/>
          <w:sz w:val="20"/>
          <w:szCs w:val="20"/>
        </w:rPr>
        <w:t xml:space="preserve"> </w:t>
      </w:r>
      <w:r w:rsidRPr="00CC52E0">
        <w:rPr>
          <w:rFonts w:cs="Calibri"/>
          <w:bCs/>
          <w:sz w:val="20"/>
          <w:szCs w:val="20"/>
        </w:rPr>
        <w:t>terminu składania ofert tj. do dnia 09.03.2023 roku nie złożono żadnej oferty.</w:t>
      </w:r>
    </w:p>
    <w:p w:rsidR="00473DF8" w:rsidRPr="00692987" w:rsidRDefault="00473DF8" w:rsidP="00473DF8">
      <w:pPr>
        <w:spacing w:after="0" w:line="240" w:lineRule="auto"/>
        <w:jc w:val="both"/>
        <w:rPr>
          <w:rFonts w:cs="Calibri"/>
          <w:bCs/>
          <w:color w:val="FF0000"/>
          <w:sz w:val="8"/>
          <w:szCs w:val="20"/>
        </w:rPr>
      </w:pPr>
    </w:p>
    <w:p w:rsidR="00473DF8" w:rsidRPr="00CC52E0" w:rsidRDefault="00473DF8" w:rsidP="00473DF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B5985">
        <w:rPr>
          <w:rFonts w:cs="Calibri"/>
          <w:b/>
          <w:bCs/>
          <w:sz w:val="20"/>
          <w:szCs w:val="20"/>
        </w:rPr>
        <w:t xml:space="preserve">- w pakiecie 4 - podstawie art. 255 pkt.  2) ustawy Prawo  zamówień  publicznych  cyt.: </w:t>
      </w:r>
      <w:r w:rsidRPr="00AB5985">
        <w:rPr>
          <w:rFonts w:cs="Calibri"/>
          <w:b/>
          <w:bCs/>
          <w:i/>
          <w:sz w:val="20"/>
          <w:szCs w:val="20"/>
        </w:rPr>
        <w:t>„</w:t>
      </w:r>
      <w:r w:rsidRPr="00AB5985">
        <w:rPr>
          <w:rFonts w:cs="Calibri"/>
          <w:i/>
          <w:sz w:val="20"/>
          <w:szCs w:val="20"/>
        </w:rPr>
        <w:t>wszystkie złożone wnioski o dopuszczenie do udziału w postępowaniu albo oferty podlegały odrzuceniu”.</w:t>
      </w:r>
      <w:r w:rsidRPr="00CC52E0">
        <w:rPr>
          <w:rFonts w:cs="Calibri"/>
          <w:i/>
          <w:sz w:val="20"/>
          <w:szCs w:val="20"/>
        </w:rPr>
        <w:t xml:space="preserve">   </w:t>
      </w:r>
    </w:p>
    <w:p w:rsidR="00473DF8" w:rsidRPr="00CC52E0" w:rsidRDefault="00473DF8" w:rsidP="00473DF8">
      <w:pPr>
        <w:spacing w:after="0" w:line="240" w:lineRule="auto"/>
        <w:jc w:val="both"/>
        <w:rPr>
          <w:rFonts w:cs="Calibri"/>
          <w:b/>
          <w:bCs/>
          <w:i/>
          <w:sz w:val="20"/>
          <w:szCs w:val="20"/>
          <w:u w:val="single"/>
        </w:rPr>
      </w:pPr>
      <w:r w:rsidRPr="00CC52E0">
        <w:rPr>
          <w:rFonts w:cs="Calibri"/>
          <w:b/>
          <w:bCs/>
          <w:i/>
          <w:sz w:val="20"/>
          <w:szCs w:val="20"/>
          <w:u w:val="single"/>
        </w:rPr>
        <w:lastRenderedPageBreak/>
        <w:t>Uzasadnienie faktyczne:</w:t>
      </w:r>
    </w:p>
    <w:p w:rsidR="00473DF8" w:rsidRDefault="00473DF8" w:rsidP="00473DF8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CC52E0">
        <w:rPr>
          <w:rFonts w:cs="Calibri"/>
          <w:bCs/>
          <w:color w:val="000000"/>
          <w:sz w:val="20"/>
          <w:szCs w:val="20"/>
        </w:rPr>
        <w:t>W zawiązku z tym, że je</w:t>
      </w:r>
      <w:r>
        <w:rPr>
          <w:rFonts w:cs="Calibri"/>
          <w:bCs/>
          <w:color w:val="000000"/>
          <w:sz w:val="20"/>
          <w:szCs w:val="20"/>
        </w:rPr>
        <w:t>dyna złożona oferta w pakiecie 4</w:t>
      </w:r>
      <w:r w:rsidRPr="00CC52E0">
        <w:rPr>
          <w:rFonts w:cs="Calibri"/>
          <w:bCs/>
          <w:color w:val="000000"/>
          <w:sz w:val="20"/>
          <w:szCs w:val="20"/>
        </w:rPr>
        <w:t xml:space="preserve"> podlegała odrzuceniu na podstawie art. 226 ust. 1</w:t>
      </w:r>
    </w:p>
    <w:p w:rsidR="00473DF8" w:rsidRDefault="00473DF8" w:rsidP="00473DF8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CC52E0">
        <w:rPr>
          <w:rFonts w:cs="Calibri"/>
          <w:bCs/>
          <w:color w:val="000000"/>
          <w:sz w:val="20"/>
          <w:szCs w:val="20"/>
        </w:rPr>
        <w:t>pkt</w:t>
      </w:r>
      <w:proofErr w:type="spellEnd"/>
      <w:r w:rsidRPr="00CC52E0">
        <w:rPr>
          <w:rFonts w:cs="Calibri"/>
          <w:bCs/>
          <w:color w:val="000000"/>
          <w:sz w:val="20"/>
          <w:szCs w:val="20"/>
        </w:rPr>
        <w:t xml:space="preserve"> 8) w związku z art. 224 ust. 6 ustawy</w:t>
      </w:r>
      <w:r w:rsidRPr="00205AAB">
        <w:rPr>
          <w:rFonts w:cs="Calibri"/>
          <w:bCs/>
          <w:color w:val="000000"/>
          <w:sz w:val="20"/>
          <w:szCs w:val="20"/>
        </w:rPr>
        <w:t xml:space="preserve"> </w:t>
      </w:r>
      <w:proofErr w:type="spellStart"/>
      <w:r w:rsidRPr="00205AAB">
        <w:rPr>
          <w:rFonts w:cs="Calibri"/>
          <w:bCs/>
          <w:color w:val="000000"/>
          <w:sz w:val="20"/>
          <w:szCs w:val="20"/>
        </w:rPr>
        <w:t>Pzp</w:t>
      </w:r>
      <w:proofErr w:type="spellEnd"/>
      <w:r w:rsidRPr="00205AAB">
        <w:rPr>
          <w:rFonts w:cs="Calibri"/>
          <w:bCs/>
          <w:color w:val="000000"/>
          <w:sz w:val="20"/>
          <w:szCs w:val="20"/>
        </w:rPr>
        <w:t xml:space="preserve">, </w:t>
      </w:r>
      <w:r w:rsidRPr="00205AAB">
        <w:rPr>
          <w:rFonts w:cs="Calibri"/>
          <w:sz w:val="20"/>
          <w:szCs w:val="20"/>
        </w:rPr>
        <w:t xml:space="preserve">zaistniały przesłanki z art. 255 </w:t>
      </w:r>
      <w:proofErr w:type="spellStart"/>
      <w:r w:rsidRPr="00205AAB">
        <w:rPr>
          <w:rFonts w:cs="Calibri"/>
          <w:sz w:val="20"/>
          <w:szCs w:val="20"/>
        </w:rPr>
        <w:t>pkt</w:t>
      </w:r>
      <w:proofErr w:type="spellEnd"/>
      <w:r w:rsidRPr="00205AAB">
        <w:rPr>
          <w:rFonts w:cs="Calibri"/>
          <w:sz w:val="20"/>
          <w:szCs w:val="20"/>
        </w:rPr>
        <w:t xml:space="preserve"> 2) ustawy </w:t>
      </w:r>
      <w:proofErr w:type="spellStart"/>
      <w:r w:rsidRPr="00205AAB">
        <w:rPr>
          <w:rFonts w:cs="Calibri"/>
          <w:sz w:val="20"/>
          <w:szCs w:val="20"/>
        </w:rPr>
        <w:t>Pzp</w:t>
      </w:r>
      <w:proofErr w:type="spellEnd"/>
      <w:r w:rsidRPr="00205AAB">
        <w:rPr>
          <w:rFonts w:cs="Calibri"/>
          <w:sz w:val="20"/>
          <w:szCs w:val="20"/>
        </w:rPr>
        <w:t xml:space="preserve"> obligujące Zamawiającego do</w:t>
      </w:r>
      <w:r>
        <w:rPr>
          <w:rFonts w:cs="Calibri"/>
          <w:sz w:val="20"/>
          <w:szCs w:val="20"/>
        </w:rPr>
        <w:t xml:space="preserve"> unieważnienia postępowania w w</w:t>
      </w:r>
      <w:r w:rsidRPr="00205AAB">
        <w:rPr>
          <w:rFonts w:cs="Calibri"/>
          <w:sz w:val="20"/>
          <w:szCs w:val="20"/>
        </w:rPr>
        <w:t>w</w:t>
      </w:r>
      <w:r>
        <w:rPr>
          <w:rFonts w:cs="Calibri"/>
          <w:sz w:val="20"/>
          <w:szCs w:val="20"/>
        </w:rPr>
        <w:t>.</w:t>
      </w:r>
      <w:r w:rsidRPr="00205AAB">
        <w:rPr>
          <w:rFonts w:cs="Calibri"/>
          <w:sz w:val="20"/>
          <w:szCs w:val="20"/>
        </w:rPr>
        <w:t xml:space="preserve"> zakresie.</w:t>
      </w:r>
    </w:p>
    <w:p w:rsidR="00473DF8" w:rsidRPr="00692987" w:rsidRDefault="00473DF8" w:rsidP="00473DF8">
      <w:pPr>
        <w:spacing w:after="0" w:line="240" w:lineRule="auto"/>
        <w:jc w:val="both"/>
        <w:rPr>
          <w:rFonts w:cs="Calibri"/>
          <w:bCs/>
          <w:color w:val="FF0000"/>
          <w:sz w:val="12"/>
          <w:szCs w:val="20"/>
        </w:rPr>
      </w:pPr>
    </w:p>
    <w:p w:rsidR="00473DF8" w:rsidRPr="00CC52E0" w:rsidRDefault="00473DF8" w:rsidP="00473DF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B5985">
        <w:rPr>
          <w:rFonts w:cs="Calibri"/>
          <w:b/>
          <w:bCs/>
          <w:sz w:val="20"/>
          <w:szCs w:val="20"/>
        </w:rPr>
        <w:t xml:space="preserve">- w pakiecie 6 - podstawie art. 255 pkt.  2) ustawy Prawo  zamówień  publicznych  cyt.: </w:t>
      </w:r>
      <w:r w:rsidRPr="00AB5985">
        <w:rPr>
          <w:rFonts w:cs="Calibri"/>
          <w:b/>
          <w:bCs/>
          <w:i/>
          <w:sz w:val="20"/>
          <w:szCs w:val="20"/>
        </w:rPr>
        <w:t>„</w:t>
      </w:r>
      <w:r w:rsidRPr="00AB5985">
        <w:rPr>
          <w:rFonts w:cs="Calibri"/>
          <w:i/>
          <w:sz w:val="20"/>
          <w:szCs w:val="20"/>
        </w:rPr>
        <w:t>wszystkie złożone wnioski o dopuszczenie</w:t>
      </w:r>
      <w:r w:rsidRPr="00CC52E0">
        <w:rPr>
          <w:rFonts w:cs="Calibri"/>
          <w:i/>
          <w:sz w:val="20"/>
          <w:szCs w:val="20"/>
        </w:rPr>
        <w:t xml:space="preserve"> do udziału w postępowaniu albo oferty podlegały odrzuceniu”.   </w:t>
      </w:r>
    </w:p>
    <w:p w:rsidR="00473DF8" w:rsidRPr="00CC52E0" w:rsidRDefault="00473DF8" w:rsidP="00473DF8">
      <w:pPr>
        <w:spacing w:after="0" w:line="240" w:lineRule="auto"/>
        <w:jc w:val="both"/>
        <w:rPr>
          <w:rFonts w:cs="Calibri"/>
          <w:b/>
          <w:bCs/>
          <w:i/>
          <w:sz w:val="20"/>
          <w:szCs w:val="20"/>
          <w:u w:val="single"/>
        </w:rPr>
      </w:pPr>
      <w:r w:rsidRPr="00CC52E0">
        <w:rPr>
          <w:rFonts w:cs="Calibri"/>
          <w:b/>
          <w:bCs/>
          <w:i/>
          <w:sz w:val="20"/>
          <w:szCs w:val="20"/>
          <w:u w:val="single"/>
        </w:rPr>
        <w:t>Uzasadnienie faktyczne:</w:t>
      </w:r>
    </w:p>
    <w:p w:rsidR="00E53D90" w:rsidRDefault="00473DF8" w:rsidP="00473DF8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CC52E0">
        <w:rPr>
          <w:rFonts w:cs="Calibri"/>
          <w:bCs/>
          <w:color w:val="000000"/>
          <w:sz w:val="20"/>
          <w:szCs w:val="20"/>
        </w:rPr>
        <w:t xml:space="preserve">W zawiązku z tym, że jedyna złożona oferta w pakiecie 6 podlegała odrzuceniu na podstawie art. 226 ust. 1 </w:t>
      </w:r>
    </w:p>
    <w:p w:rsidR="00473DF8" w:rsidRDefault="00473DF8" w:rsidP="00473DF8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CC52E0">
        <w:rPr>
          <w:rFonts w:cs="Calibri"/>
          <w:bCs/>
          <w:color w:val="000000"/>
          <w:sz w:val="20"/>
          <w:szCs w:val="20"/>
        </w:rPr>
        <w:t>pkt</w:t>
      </w:r>
      <w:proofErr w:type="spellEnd"/>
      <w:r w:rsidRPr="00CC52E0">
        <w:rPr>
          <w:rFonts w:cs="Calibri"/>
          <w:bCs/>
          <w:color w:val="000000"/>
          <w:sz w:val="20"/>
          <w:szCs w:val="20"/>
        </w:rPr>
        <w:t xml:space="preserve"> 8) w związku z art. 224 ust. 6 ustawy</w:t>
      </w:r>
      <w:r w:rsidRPr="00205AAB">
        <w:rPr>
          <w:rFonts w:cs="Calibri"/>
          <w:bCs/>
          <w:color w:val="000000"/>
          <w:sz w:val="20"/>
          <w:szCs w:val="20"/>
        </w:rPr>
        <w:t xml:space="preserve"> </w:t>
      </w:r>
      <w:proofErr w:type="spellStart"/>
      <w:r w:rsidRPr="00205AAB">
        <w:rPr>
          <w:rFonts w:cs="Calibri"/>
          <w:bCs/>
          <w:color w:val="000000"/>
          <w:sz w:val="20"/>
          <w:szCs w:val="20"/>
        </w:rPr>
        <w:t>Pzp</w:t>
      </w:r>
      <w:proofErr w:type="spellEnd"/>
      <w:r w:rsidRPr="00205AAB">
        <w:rPr>
          <w:rFonts w:cs="Calibri"/>
          <w:bCs/>
          <w:color w:val="000000"/>
          <w:sz w:val="20"/>
          <w:szCs w:val="20"/>
        </w:rPr>
        <w:t xml:space="preserve">, </w:t>
      </w:r>
      <w:r w:rsidRPr="00205AAB">
        <w:rPr>
          <w:rFonts w:cs="Calibri"/>
          <w:sz w:val="20"/>
          <w:szCs w:val="20"/>
        </w:rPr>
        <w:t xml:space="preserve">zaistniały przesłanki z art. 255 </w:t>
      </w:r>
      <w:proofErr w:type="spellStart"/>
      <w:r w:rsidRPr="00205AAB">
        <w:rPr>
          <w:rFonts w:cs="Calibri"/>
          <w:sz w:val="20"/>
          <w:szCs w:val="20"/>
        </w:rPr>
        <w:t>pkt</w:t>
      </w:r>
      <w:proofErr w:type="spellEnd"/>
      <w:r w:rsidRPr="00205AAB">
        <w:rPr>
          <w:rFonts w:cs="Calibri"/>
          <w:sz w:val="20"/>
          <w:szCs w:val="20"/>
        </w:rPr>
        <w:t xml:space="preserve"> 2) ustawy </w:t>
      </w:r>
      <w:proofErr w:type="spellStart"/>
      <w:r w:rsidRPr="00205AAB">
        <w:rPr>
          <w:rFonts w:cs="Calibri"/>
          <w:sz w:val="20"/>
          <w:szCs w:val="20"/>
        </w:rPr>
        <w:t>Pzp</w:t>
      </w:r>
      <w:proofErr w:type="spellEnd"/>
      <w:r w:rsidRPr="00205AAB">
        <w:rPr>
          <w:rFonts w:cs="Calibri"/>
          <w:sz w:val="20"/>
          <w:szCs w:val="20"/>
        </w:rPr>
        <w:t xml:space="preserve"> obligujące Zamawiającego do</w:t>
      </w:r>
      <w:r>
        <w:rPr>
          <w:rFonts w:cs="Calibri"/>
          <w:sz w:val="20"/>
          <w:szCs w:val="20"/>
        </w:rPr>
        <w:t xml:space="preserve"> unieważnienia postępowania w w</w:t>
      </w:r>
      <w:r w:rsidRPr="00205AAB">
        <w:rPr>
          <w:rFonts w:cs="Calibri"/>
          <w:sz w:val="20"/>
          <w:szCs w:val="20"/>
        </w:rPr>
        <w:t>w</w:t>
      </w:r>
      <w:r>
        <w:rPr>
          <w:rFonts w:cs="Calibri"/>
          <w:sz w:val="20"/>
          <w:szCs w:val="20"/>
        </w:rPr>
        <w:t>.</w:t>
      </w:r>
      <w:r w:rsidRPr="00205AAB">
        <w:rPr>
          <w:rFonts w:cs="Calibri"/>
          <w:sz w:val="20"/>
          <w:szCs w:val="20"/>
        </w:rPr>
        <w:t xml:space="preserve"> zakresie.</w:t>
      </w:r>
    </w:p>
    <w:p w:rsidR="00473DF8" w:rsidRPr="00692987" w:rsidRDefault="00473DF8" w:rsidP="00473DF8">
      <w:pPr>
        <w:spacing w:after="0" w:line="240" w:lineRule="auto"/>
        <w:jc w:val="both"/>
        <w:rPr>
          <w:rFonts w:cs="Calibri"/>
          <w:bCs/>
          <w:sz w:val="10"/>
          <w:szCs w:val="20"/>
        </w:rPr>
      </w:pPr>
    </w:p>
    <w:p w:rsidR="00473DF8" w:rsidRPr="006573E0" w:rsidRDefault="00473DF8" w:rsidP="00473DF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A97663">
        <w:rPr>
          <w:rFonts w:cs="Calibri"/>
          <w:b/>
          <w:bCs/>
          <w:sz w:val="20"/>
          <w:szCs w:val="20"/>
        </w:rPr>
        <w:t xml:space="preserve">- w pakiecie 15 - podstawie art. 255 pkt.  2) ustawy Prawo  zamówień  publicznych  cyt.: </w:t>
      </w:r>
      <w:r w:rsidRPr="00A97663">
        <w:rPr>
          <w:rFonts w:cs="Calibri"/>
          <w:b/>
          <w:bCs/>
          <w:i/>
          <w:sz w:val="20"/>
          <w:szCs w:val="20"/>
        </w:rPr>
        <w:t>„</w:t>
      </w:r>
      <w:r w:rsidRPr="00A97663">
        <w:rPr>
          <w:rFonts w:cs="Calibri"/>
          <w:i/>
          <w:sz w:val="20"/>
          <w:szCs w:val="20"/>
        </w:rPr>
        <w:t>wszystkie złożone wnioski o dopuszczenie</w:t>
      </w:r>
      <w:r w:rsidRPr="006573E0">
        <w:rPr>
          <w:rFonts w:cs="Calibri"/>
          <w:i/>
          <w:sz w:val="20"/>
          <w:szCs w:val="20"/>
        </w:rPr>
        <w:t xml:space="preserve"> do udziału w postępowaniu albo oferty podlegały odrzuceniu”.   </w:t>
      </w:r>
    </w:p>
    <w:p w:rsidR="00473DF8" w:rsidRPr="006573E0" w:rsidRDefault="00473DF8" w:rsidP="00473DF8">
      <w:pPr>
        <w:spacing w:after="0" w:line="240" w:lineRule="auto"/>
        <w:jc w:val="both"/>
        <w:rPr>
          <w:rFonts w:cs="Calibri"/>
          <w:b/>
          <w:bCs/>
          <w:i/>
          <w:sz w:val="20"/>
          <w:szCs w:val="20"/>
          <w:u w:val="single"/>
        </w:rPr>
      </w:pPr>
      <w:r w:rsidRPr="006573E0">
        <w:rPr>
          <w:rFonts w:cs="Calibri"/>
          <w:b/>
          <w:bCs/>
          <w:i/>
          <w:sz w:val="20"/>
          <w:szCs w:val="20"/>
          <w:u w:val="single"/>
        </w:rPr>
        <w:t>Uzasadnienie faktyczne:</w:t>
      </w:r>
    </w:p>
    <w:p w:rsidR="00473DF8" w:rsidRPr="006573E0" w:rsidRDefault="00473DF8" w:rsidP="00473DF8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6573E0">
        <w:rPr>
          <w:rFonts w:cs="Calibri"/>
          <w:bCs/>
          <w:sz w:val="20"/>
          <w:szCs w:val="20"/>
        </w:rPr>
        <w:t xml:space="preserve">W zawiązku z tym, że wszystkie złożone oferty w pakiecie 15 podlegały odrzuceniu na podstawie art. 226 ust. 1 </w:t>
      </w:r>
    </w:p>
    <w:p w:rsidR="00473DF8" w:rsidRPr="006573E0" w:rsidRDefault="00473DF8" w:rsidP="00473DF8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6573E0">
        <w:rPr>
          <w:rFonts w:cs="Calibri"/>
          <w:bCs/>
          <w:sz w:val="20"/>
          <w:szCs w:val="20"/>
        </w:rPr>
        <w:t>pkt</w:t>
      </w:r>
      <w:proofErr w:type="spellEnd"/>
      <w:r w:rsidRPr="006573E0">
        <w:rPr>
          <w:rFonts w:cs="Calibri"/>
          <w:bCs/>
          <w:sz w:val="20"/>
          <w:szCs w:val="20"/>
        </w:rPr>
        <w:t xml:space="preserve"> 8) w związku z art. 224 ust. 6 ustawy </w:t>
      </w:r>
      <w:proofErr w:type="spellStart"/>
      <w:r w:rsidRPr="006573E0">
        <w:rPr>
          <w:rFonts w:cs="Calibri"/>
          <w:bCs/>
          <w:sz w:val="20"/>
          <w:szCs w:val="20"/>
        </w:rPr>
        <w:t>Pzp</w:t>
      </w:r>
      <w:proofErr w:type="spellEnd"/>
      <w:r w:rsidRPr="006573E0">
        <w:rPr>
          <w:rFonts w:cs="Calibri"/>
          <w:bCs/>
          <w:sz w:val="20"/>
          <w:szCs w:val="20"/>
        </w:rPr>
        <w:t xml:space="preserve">, </w:t>
      </w:r>
      <w:r w:rsidRPr="006573E0">
        <w:rPr>
          <w:rFonts w:cs="Calibri"/>
          <w:sz w:val="20"/>
          <w:szCs w:val="20"/>
        </w:rPr>
        <w:t xml:space="preserve">zaistniały przesłanki z art. 255 </w:t>
      </w:r>
      <w:proofErr w:type="spellStart"/>
      <w:r w:rsidRPr="006573E0">
        <w:rPr>
          <w:rFonts w:cs="Calibri"/>
          <w:sz w:val="20"/>
          <w:szCs w:val="20"/>
        </w:rPr>
        <w:t>pkt</w:t>
      </w:r>
      <w:proofErr w:type="spellEnd"/>
      <w:r w:rsidRPr="006573E0">
        <w:rPr>
          <w:rFonts w:cs="Calibri"/>
          <w:sz w:val="20"/>
          <w:szCs w:val="20"/>
        </w:rPr>
        <w:t xml:space="preserve"> 2) ustawy </w:t>
      </w:r>
      <w:proofErr w:type="spellStart"/>
      <w:r w:rsidRPr="006573E0">
        <w:rPr>
          <w:rFonts w:cs="Calibri"/>
          <w:sz w:val="20"/>
          <w:szCs w:val="20"/>
        </w:rPr>
        <w:t>Pzp</w:t>
      </w:r>
      <w:proofErr w:type="spellEnd"/>
      <w:r w:rsidRPr="006573E0">
        <w:rPr>
          <w:rFonts w:cs="Calibri"/>
          <w:sz w:val="20"/>
          <w:szCs w:val="20"/>
        </w:rPr>
        <w:t xml:space="preserve"> obligujące Zamawiającego do unieważnienia postępowania w ww. zakresie.</w:t>
      </w:r>
    </w:p>
    <w:p w:rsidR="00473DF8" w:rsidRPr="00692987" w:rsidRDefault="00473DF8" w:rsidP="00473DF8">
      <w:pPr>
        <w:spacing w:after="0" w:line="240" w:lineRule="auto"/>
        <w:jc w:val="both"/>
        <w:rPr>
          <w:rFonts w:cs="Calibri"/>
          <w:bCs/>
          <w:sz w:val="10"/>
          <w:szCs w:val="20"/>
        </w:rPr>
      </w:pPr>
    </w:p>
    <w:p w:rsidR="00473DF8" w:rsidRDefault="00473DF8" w:rsidP="00473DF8">
      <w:pPr>
        <w:spacing w:after="0" w:line="240" w:lineRule="auto"/>
        <w:jc w:val="both"/>
        <w:rPr>
          <w:i/>
          <w:sz w:val="20"/>
          <w:szCs w:val="20"/>
        </w:rPr>
      </w:pPr>
      <w:r w:rsidRPr="00A97663">
        <w:rPr>
          <w:rFonts w:cs="Calibri"/>
          <w:b/>
          <w:bCs/>
          <w:sz w:val="20"/>
          <w:szCs w:val="20"/>
          <w:u w:val="single"/>
        </w:rPr>
        <w:t>- w pakiecie 17</w:t>
      </w:r>
      <w:r w:rsidRPr="00A97663">
        <w:rPr>
          <w:rFonts w:cs="Calibri"/>
          <w:b/>
          <w:bCs/>
          <w:sz w:val="20"/>
          <w:szCs w:val="20"/>
        </w:rPr>
        <w:t xml:space="preserve"> - na podstawie art. 255 pkt.  3) ustawy Prawo  zamówień  publicznych  cyt</w:t>
      </w:r>
      <w:r w:rsidRPr="00A97663">
        <w:rPr>
          <w:rFonts w:cs="Calibri"/>
          <w:b/>
          <w:bCs/>
          <w:i/>
          <w:sz w:val="20"/>
          <w:szCs w:val="20"/>
        </w:rPr>
        <w:t>.: „</w:t>
      </w:r>
      <w:r w:rsidRPr="00A97663">
        <w:rPr>
          <w:i/>
          <w:sz w:val="20"/>
          <w:szCs w:val="20"/>
        </w:rPr>
        <w:t>cena lub koszt najkorzystniejszej</w:t>
      </w:r>
      <w:r w:rsidRPr="00354A83">
        <w:rPr>
          <w:i/>
          <w:sz w:val="20"/>
          <w:szCs w:val="20"/>
        </w:rPr>
        <w:t xml:space="preserve"> oferty lub oferta z najniższą ceną przewyższa kwotę, którą zamawiający zamierza przeznaczyć na sfinansowanie zamówienia, chyba że zamawiający może zwiększyć tę kwotę do ceny lub kosztu najkorzystniejszej oferty</w:t>
      </w:r>
      <w:r>
        <w:rPr>
          <w:i/>
          <w:sz w:val="20"/>
          <w:szCs w:val="20"/>
        </w:rPr>
        <w:t>”</w:t>
      </w:r>
      <w:r w:rsidRPr="00354A83">
        <w:rPr>
          <w:i/>
          <w:sz w:val="20"/>
          <w:szCs w:val="20"/>
        </w:rPr>
        <w:t xml:space="preserve">. </w:t>
      </w:r>
    </w:p>
    <w:p w:rsidR="00473DF8" w:rsidRPr="00CC52E0" w:rsidRDefault="00473DF8" w:rsidP="00473DF8">
      <w:pPr>
        <w:spacing w:after="0" w:line="240" w:lineRule="auto"/>
        <w:jc w:val="both"/>
        <w:rPr>
          <w:rFonts w:cs="Calibri"/>
          <w:b/>
          <w:bCs/>
          <w:i/>
          <w:sz w:val="20"/>
          <w:szCs w:val="20"/>
          <w:u w:val="single"/>
        </w:rPr>
      </w:pPr>
      <w:r w:rsidRPr="00CC52E0">
        <w:rPr>
          <w:rFonts w:cs="Calibri"/>
          <w:b/>
          <w:bCs/>
          <w:i/>
          <w:sz w:val="20"/>
          <w:szCs w:val="20"/>
          <w:u w:val="single"/>
        </w:rPr>
        <w:t>Uzasadnienie faktyczne:</w:t>
      </w:r>
    </w:p>
    <w:p w:rsidR="00473DF8" w:rsidRPr="00354A83" w:rsidRDefault="00473DF8" w:rsidP="00473DF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D0EE5">
        <w:rPr>
          <w:rFonts w:cs="Calibri"/>
          <w:sz w:val="20"/>
          <w:szCs w:val="20"/>
        </w:rPr>
        <w:t>Jedyna</w:t>
      </w:r>
      <w:r>
        <w:rPr>
          <w:rFonts w:cs="Calibri"/>
          <w:sz w:val="20"/>
          <w:szCs w:val="20"/>
        </w:rPr>
        <w:t xml:space="preserve"> złożona oferta na pakiet 17</w:t>
      </w:r>
      <w:r w:rsidRPr="007D0EE5">
        <w:rPr>
          <w:rFonts w:cs="Calibri"/>
          <w:sz w:val="20"/>
          <w:szCs w:val="20"/>
        </w:rPr>
        <w:t>, niepodlegająca odrzuceniu, p</w:t>
      </w:r>
      <w:r>
        <w:rPr>
          <w:rFonts w:cs="Calibri"/>
          <w:sz w:val="20"/>
          <w:szCs w:val="20"/>
        </w:rPr>
        <w:t>rzewyższa kwotę, którą Z</w:t>
      </w:r>
      <w:r w:rsidRPr="007D0EE5">
        <w:rPr>
          <w:rFonts w:cs="Calibri"/>
          <w:sz w:val="20"/>
          <w:szCs w:val="20"/>
        </w:rPr>
        <w:t xml:space="preserve">amawiający </w:t>
      </w:r>
      <w:r>
        <w:rPr>
          <w:rFonts w:cs="Calibri"/>
          <w:sz w:val="20"/>
          <w:szCs w:val="20"/>
        </w:rPr>
        <w:t>może</w:t>
      </w:r>
      <w:r w:rsidRPr="007D0EE5">
        <w:rPr>
          <w:rFonts w:cs="Calibri"/>
          <w:sz w:val="20"/>
          <w:szCs w:val="20"/>
        </w:rPr>
        <w:t xml:space="preserve"> </w:t>
      </w:r>
      <w:r w:rsidRPr="00354A83">
        <w:rPr>
          <w:rFonts w:cs="Calibri"/>
          <w:sz w:val="20"/>
          <w:szCs w:val="20"/>
        </w:rPr>
        <w:t>przeznaczyć na sfinansowanie zamówienia</w:t>
      </w:r>
      <w:r>
        <w:rPr>
          <w:rFonts w:cs="Calibri"/>
          <w:sz w:val="20"/>
          <w:szCs w:val="20"/>
        </w:rPr>
        <w:t>.</w:t>
      </w:r>
    </w:p>
    <w:p w:rsidR="00473DF8" w:rsidRDefault="00473DF8" w:rsidP="00473DF8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Kwota jaką Z</w:t>
      </w:r>
      <w:r w:rsidRPr="00354A83">
        <w:rPr>
          <w:rFonts w:cs="Calibri"/>
          <w:bCs/>
          <w:color w:val="000000"/>
          <w:sz w:val="20"/>
          <w:szCs w:val="20"/>
        </w:rPr>
        <w:t xml:space="preserve">amawiający zamierza przeznaczyć na realizację zamówienia – 4 261,70 zł, </w:t>
      </w:r>
    </w:p>
    <w:p w:rsidR="00473DF8" w:rsidRPr="00354A83" w:rsidRDefault="00473DF8" w:rsidP="00473DF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54A83">
        <w:rPr>
          <w:rFonts w:cs="Calibri"/>
          <w:bCs/>
          <w:color w:val="000000"/>
          <w:sz w:val="20"/>
          <w:szCs w:val="20"/>
        </w:rPr>
        <w:t>Cena oferty najkorzystniejszej w świetle postawionych kryteriów oceny ofert – 12 423,00 zł</w:t>
      </w:r>
      <w:r>
        <w:rPr>
          <w:rFonts w:cs="Calibri"/>
          <w:bCs/>
          <w:color w:val="000000"/>
          <w:sz w:val="20"/>
          <w:szCs w:val="20"/>
        </w:rPr>
        <w:t>.</w:t>
      </w:r>
    </w:p>
    <w:p w:rsidR="00473DF8" w:rsidRDefault="00473DF8" w:rsidP="00473DF8">
      <w:pPr>
        <w:spacing w:after="0" w:line="240" w:lineRule="auto"/>
        <w:rPr>
          <w:sz w:val="20"/>
          <w:szCs w:val="20"/>
          <w:u w:val="single"/>
        </w:rPr>
      </w:pPr>
    </w:p>
    <w:p w:rsidR="000F43C0" w:rsidRDefault="000F43C0" w:rsidP="00FA62B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A62BF" w:rsidRDefault="00C9525B" w:rsidP="00C9525B">
      <w:pPr>
        <w:spacing w:after="0" w:line="240" w:lineRule="auto"/>
        <w:ind w:firstLine="708"/>
        <w:jc w:val="both"/>
        <w:rPr>
          <w:rFonts w:cs="Calibri"/>
          <w:bCs/>
          <w:color w:val="000000"/>
          <w:sz w:val="20"/>
          <w:szCs w:val="20"/>
        </w:rPr>
      </w:pPr>
      <w:r w:rsidRPr="006D2537">
        <w:rPr>
          <w:rFonts w:cs="Calibri"/>
          <w:bCs/>
          <w:color w:val="000000"/>
          <w:sz w:val="20"/>
          <w:szCs w:val="20"/>
        </w:rPr>
        <w:t>Uprawnionych przedstawicieli Wykonawc</w:t>
      </w:r>
      <w:r>
        <w:rPr>
          <w:rFonts w:cs="Calibri"/>
          <w:bCs/>
          <w:color w:val="000000"/>
          <w:sz w:val="20"/>
          <w:szCs w:val="20"/>
        </w:rPr>
        <w:t>ów</w:t>
      </w:r>
      <w:r w:rsidRPr="006D2537">
        <w:rPr>
          <w:rFonts w:cs="Calibri"/>
          <w:bCs/>
          <w:color w:val="000000"/>
          <w:sz w:val="20"/>
          <w:szCs w:val="20"/>
        </w:rPr>
        <w:t>, któr</w:t>
      </w:r>
      <w:r>
        <w:rPr>
          <w:rFonts w:cs="Calibri"/>
          <w:bCs/>
          <w:color w:val="000000"/>
          <w:sz w:val="20"/>
          <w:szCs w:val="20"/>
        </w:rPr>
        <w:t>zy wygrali</w:t>
      </w:r>
      <w:r w:rsidRPr="006D2537">
        <w:rPr>
          <w:rFonts w:cs="Calibri"/>
          <w:bCs/>
          <w:color w:val="000000"/>
          <w:sz w:val="20"/>
          <w:szCs w:val="20"/>
        </w:rPr>
        <w:t xml:space="preserve"> postępowanie Wojewódzki Zespół Zakładów Opieki Zdrowotnej Centrum Leczenia Chorób Płuc i Rehabilitacji w Łodzi  zaprasza do swojej siedziby w dniu 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 w:rsidR="003B63F3" w:rsidRPr="003B63F3">
        <w:rPr>
          <w:rFonts w:cs="Calibri"/>
          <w:b/>
          <w:bCs/>
          <w:color w:val="000000"/>
          <w:sz w:val="20"/>
          <w:szCs w:val="20"/>
        </w:rPr>
        <w:t>04</w:t>
      </w:r>
      <w:r w:rsidR="00473DF8">
        <w:rPr>
          <w:rFonts w:cs="Calibri"/>
          <w:bCs/>
          <w:color w:val="000000"/>
          <w:sz w:val="20"/>
          <w:szCs w:val="20"/>
        </w:rPr>
        <w:t xml:space="preserve"> </w:t>
      </w:r>
      <w:r w:rsidR="00473DF8">
        <w:rPr>
          <w:rFonts w:cs="Calibri"/>
          <w:b/>
          <w:bCs/>
          <w:color w:val="000000"/>
          <w:sz w:val="20"/>
          <w:szCs w:val="20"/>
        </w:rPr>
        <w:t>kwietnia</w:t>
      </w:r>
      <w:r w:rsidR="00B35BB5">
        <w:rPr>
          <w:rFonts w:cs="Calibri"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202</w:t>
      </w:r>
      <w:r w:rsidR="00473DF8">
        <w:rPr>
          <w:rFonts w:cs="Calibri"/>
          <w:b/>
          <w:bCs/>
          <w:color w:val="000000"/>
          <w:sz w:val="20"/>
          <w:szCs w:val="20"/>
        </w:rPr>
        <w:t>3</w:t>
      </w:r>
      <w:r w:rsidRPr="006D2537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6D2537">
        <w:rPr>
          <w:rFonts w:cs="Calibri"/>
          <w:bCs/>
          <w:color w:val="000000"/>
          <w:sz w:val="20"/>
          <w:szCs w:val="20"/>
        </w:rPr>
        <w:t>celem podpisania umowy</w:t>
      </w:r>
      <w:r w:rsidR="0075052E">
        <w:rPr>
          <w:rFonts w:cs="Calibri"/>
          <w:bCs/>
          <w:color w:val="000000"/>
          <w:sz w:val="20"/>
          <w:szCs w:val="20"/>
        </w:rPr>
        <w:t>.</w:t>
      </w:r>
    </w:p>
    <w:p w:rsidR="00473DF8" w:rsidRDefault="00473DF8" w:rsidP="00C9525B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B35BB5" w:rsidRDefault="00FA62BF" w:rsidP="00FA62BF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</w:t>
      </w:r>
    </w:p>
    <w:p w:rsidR="00FA62BF" w:rsidRDefault="00B35BB5" w:rsidP="00FA62BF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FA62BF">
        <w:rPr>
          <w:rFonts w:cs="Arial"/>
          <w:i/>
          <w:sz w:val="20"/>
          <w:szCs w:val="20"/>
        </w:rPr>
        <w:t xml:space="preserve">  Kierownik </w:t>
      </w:r>
    </w:p>
    <w:p w:rsidR="00FA62BF" w:rsidRDefault="00FA62BF" w:rsidP="00FA62BF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FA62BF" w:rsidRDefault="00FA62BF" w:rsidP="00FA62BF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1E7FC6" w:rsidRDefault="00FA62BF" w:rsidP="00B35BB5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1E7FC6" w:rsidSect="0070134B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05" w:rsidRDefault="00D17D05" w:rsidP="00473DF8">
      <w:pPr>
        <w:spacing w:after="0" w:line="240" w:lineRule="auto"/>
      </w:pPr>
      <w:r>
        <w:separator/>
      </w:r>
    </w:p>
  </w:endnote>
  <w:endnote w:type="continuationSeparator" w:id="1">
    <w:p w:rsidR="00D17D05" w:rsidRDefault="00D17D05" w:rsidP="0047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01485"/>
      <w:docPartObj>
        <w:docPartGallery w:val="Page Numbers (Bottom of Page)"/>
        <w:docPartUnique/>
      </w:docPartObj>
    </w:sdtPr>
    <w:sdtContent>
      <w:p w:rsidR="00D17D05" w:rsidRDefault="001F1F16">
        <w:pPr>
          <w:pStyle w:val="Stopka"/>
          <w:jc w:val="right"/>
        </w:pPr>
        <w:fldSimple w:instr=" PAGE   \* MERGEFORMAT ">
          <w:r w:rsidR="003C1A18">
            <w:rPr>
              <w:noProof/>
            </w:rPr>
            <w:t>3</w:t>
          </w:r>
        </w:fldSimple>
      </w:p>
    </w:sdtContent>
  </w:sdt>
  <w:p w:rsidR="00D17D05" w:rsidRDefault="00D17D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05" w:rsidRDefault="00D17D05" w:rsidP="00473DF8">
      <w:pPr>
        <w:spacing w:after="0" w:line="240" w:lineRule="auto"/>
      </w:pPr>
      <w:r>
        <w:separator/>
      </w:r>
    </w:p>
  </w:footnote>
  <w:footnote w:type="continuationSeparator" w:id="1">
    <w:p w:rsidR="00D17D05" w:rsidRDefault="00D17D05" w:rsidP="0047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557E"/>
    <w:multiLevelType w:val="hybridMultilevel"/>
    <w:tmpl w:val="0204C212"/>
    <w:lvl w:ilvl="0" w:tplc="ADEE0FA4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7A35371"/>
    <w:multiLevelType w:val="hybridMultilevel"/>
    <w:tmpl w:val="B2DE9582"/>
    <w:lvl w:ilvl="0" w:tplc="890E6E9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82F402A"/>
    <w:multiLevelType w:val="hybridMultilevel"/>
    <w:tmpl w:val="F0F0F0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2BF"/>
    <w:rsid w:val="000F43C0"/>
    <w:rsid w:val="00156F5B"/>
    <w:rsid w:val="00196D29"/>
    <w:rsid w:val="001D1302"/>
    <w:rsid w:val="001E7FC6"/>
    <w:rsid w:val="001F1F16"/>
    <w:rsid w:val="00260E4A"/>
    <w:rsid w:val="002D3654"/>
    <w:rsid w:val="003973AD"/>
    <w:rsid w:val="003B63F3"/>
    <w:rsid w:val="003C1A18"/>
    <w:rsid w:val="00473DF8"/>
    <w:rsid w:val="004C1D9B"/>
    <w:rsid w:val="005677EE"/>
    <w:rsid w:val="00585418"/>
    <w:rsid w:val="00647F27"/>
    <w:rsid w:val="006A2879"/>
    <w:rsid w:val="0070134B"/>
    <w:rsid w:val="00721F68"/>
    <w:rsid w:val="0075052E"/>
    <w:rsid w:val="007D28BE"/>
    <w:rsid w:val="008925C5"/>
    <w:rsid w:val="00917EFE"/>
    <w:rsid w:val="009365D3"/>
    <w:rsid w:val="00980883"/>
    <w:rsid w:val="00A376D4"/>
    <w:rsid w:val="00AE0772"/>
    <w:rsid w:val="00B0001C"/>
    <w:rsid w:val="00B35BB5"/>
    <w:rsid w:val="00B9634A"/>
    <w:rsid w:val="00C5143B"/>
    <w:rsid w:val="00C92114"/>
    <w:rsid w:val="00C9525B"/>
    <w:rsid w:val="00D17D05"/>
    <w:rsid w:val="00DA0F30"/>
    <w:rsid w:val="00E53D90"/>
    <w:rsid w:val="00ED5367"/>
    <w:rsid w:val="00FA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B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A62BF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FA62B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FA62BF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2BF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A62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A62BF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FA62BF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qFormat/>
    <w:rsid w:val="00FA62BF"/>
    <w:pPr>
      <w:ind w:left="720"/>
      <w:contextualSpacing/>
    </w:p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qFormat/>
    <w:locked/>
    <w:rsid w:val="00FA62B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2B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F43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3C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7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D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DF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2554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27</cp:revision>
  <cp:lastPrinted>2023-03-29T11:13:00Z</cp:lastPrinted>
  <dcterms:created xsi:type="dcterms:W3CDTF">2021-06-30T07:16:00Z</dcterms:created>
  <dcterms:modified xsi:type="dcterms:W3CDTF">2023-03-29T11:15:00Z</dcterms:modified>
</cp:coreProperties>
</file>