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84D3" w14:textId="4B8F9C33" w:rsidR="00885DCD" w:rsidRDefault="00B93185" w:rsidP="00885DCD">
      <w:pPr>
        <w:pStyle w:val="Standard"/>
        <w:spacing w:line="480" w:lineRule="auto"/>
        <w:jc w:val="right"/>
      </w:pPr>
      <w:r>
        <w:t>Z</w:t>
      </w:r>
      <w:r w:rsidR="00885DCD">
        <w:t xml:space="preserve">ałącznik nr </w:t>
      </w:r>
      <w:r w:rsidR="001F5E33">
        <w:t>4</w:t>
      </w:r>
      <w:r w:rsidR="00885DCD">
        <w:t xml:space="preserve"> do SWZ</w:t>
      </w:r>
    </w:p>
    <w:p w14:paraId="7FDE861D" w14:textId="77777777" w:rsidR="00885DCD" w:rsidRDefault="00885DCD" w:rsidP="00885DCD">
      <w:pPr>
        <w:pStyle w:val="Standard"/>
        <w:spacing w:line="480" w:lineRule="auto"/>
        <w:jc w:val="right"/>
        <w:rPr>
          <w:i/>
          <w:iCs/>
          <w:color w:val="000000"/>
          <w:u w:val="single"/>
          <w:lang w:eastAsia="pl-PL"/>
        </w:rPr>
      </w:pPr>
    </w:p>
    <w:p w14:paraId="16CC034B" w14:textId="77777777" w:rsidR="00885DCD" w:rsidRDefault="00885DCD" w:rsidP="00885DCD">
      <w:pPr>
        <w:pStyle w:val="Standard"/>
        <w:rPr>
          <w:i/>
          <w:iCs/>
          <w:color w:val="000000"/>
          <w:lang w:eastAsia="pl-PL"/>
        </w:rPr>
      </w:pPr>
    </w:p>
    <w:p w14:paraId="2BA7185C" w14:textId="77777777" w:rsidR="00885DCD" w:rsidRDefault="00885DCD" w:rsidP="00885DCD">
      <w:pPr>
        <w:pStyle w:val="Standard"/>
        <w:rPr>
          <w:b/>
          <w:bCs/>
        </w:rPr>
      </w:pPr>
    </w:p>
    <w:p w14:paraId="445E392B" w14:textId="77777777" w:rsidR="00885DCD" w:rsidRDefault="00885DCD" w:rsidP="00885DCD">
      <w:pPr>
        <w:pStyle w:val="Standard"/>
        <w:keepNext/>
        <w:spacing w:line="27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6DC405DA" w14:textId="77777777" w:rsidR="00885DCD" w:rsidRDefault="00885DCD" w:rsidP="00885DCD">
      <w:pPr>
        <w:pStyle w:val="Standard"/>
        <w:keepNext/>
        <w:spacing w:line="276" w:lineRule="auto"/>
        <w:jc w:val="center"/>
        <w:rPr>
          <w:b/>
          <w:bCs/>
        </w:rPr>
      </w:pPr>
      <w:r>
        <w:rPr>
          <w:b/>
          <w:bCs/>
        </w:rPr>
        <w:t>O aktualności informacji zawartej w oświadczeniu o którym mowa w art. 125 ust.1 ustawy w zakresie podstaw wykluczenia z postępowania</w:t>
      </w:r>
    </w:p>
    <w:p w14:paraId="1421773B" w14:textId="77777777" w:rsidR="00885DCD" w:rsidRDefault="00885DCD" w:rsidP="00885DCD">
      <w:pPr>
        <w:pStyle w:val="Standard"/>
        <w:spacing w:line="276" w:lineRule="auto"/>
      </w:pPr>
    </w:p>
    <w:p w14:paraId="62E7CFCC" w14:textId="77777777" w:rsidR="00B93185" w:rsidRDefault="00B93185" w:rsidP="00885DCD">
      <w:pPr>
        <w:pStyle w:val="Standard"/>
        <w:spacing w:line="276" w:lineRule="auto"/>
      </w:pPr>
    </w:p>
    <w:p w14:paraId="721BBC3E" w14:textId="66039F43" w:rsidR="00885DCD" w:rsidRPr="00B93185" w:rsidRDefault="00B93185" w:rsidP="00CB2445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885DCD" w:rsidRPr="00B93185">
        <w:rPr>
          <w:sz w:val="22"/>
          <w:szCs w:val="22"/>
        </w:rPr>
        <w:t xml:space="preserve">Na potrzeby postępowania o udzielenie zamówienia publicznego pn.: </w:t>
      </w:r>
      <w:r w:rsidR="00CB2445" w:rsidRPr="00B93185">
        <w:rPr>
          <w:sz w:val="22"/>
          <w:szCs w:val="22"/>
        </w:rPr>
        <w:t>"</w:t>
      </w:r>
      <w:r w:rsidR="00A10A9C" w:rsidRPr="0076381B">
        <w:rPr>
          <w:b/>
          <w:color w:val="000000"/>
        </w:rPr>
        <w:t xml:space="preserve">Zaciągnięcie kredytu długoterminowego do kwoty </w:t>
      </w:r>
      <w:r w:rsidR="00A10A9C">
        <w:rPr>
          <w:b/>
          <w:color w:val="000000"/>
        </w:rPr>
        <w:t>6</w:t>
      </w:r>
      <w:r w:rsidR="00A10A9C" w:rsidRPr="0076381B">
        <w:rPr>
          <w:b/>
          <w:color w:val="000000"/>
        </w:rPr>
        <w:t> </w:t>
      </w:r>
      <w:r w:rsidR="00A10A9C">
        <w:rPr>
          <w:b/>
          <w:color w:val="000000"/>
        </w:rPr>
        <w:t>7</w:t>
      </w:r>
      <w:r w:rsidR="00A10A9C" w:rsidRPr="0076381B">
        <w:rPr>
          <w:b/>
          <w:color w:val="000000"/>
        </w:rPr>
        <w:t>00 000,00 zł z przeznaczeniem na sfinansowanie planowanego deficytu budżetu oraz na spłatę wcześniej zaciągniętych kredytów</w:t>
      </w:r>
      <w:r w:rsidR="00CB2445" w:rsidRPr="00B93185">
        <w:rPr>
          <w:sz w:val="22"/>
          <w:szCs w:val="22"/>
        </w:rPr>
        <w:t xml:space="preserve">" </w:t>
      </w:r>
      <w:r w:rsidR="00885DCD" w:rsidRPr="00B93185">
        <w:rPr>
          <w:sz w:val="22"/>
          <w:szCs w:val="22"/>
        </w:rPr>
        <w:t xml:space="preserve">w celu potwierdzenia braku podstaw do wykluczenia na podstawie art. w art. 108 ust. 1 i art. 109 ust. 1 pkt. 1, </w:t>
      </w:r>
      <w:r w:rsidR="001F5E33">
        <w:rPr>
          <w:sz w:val="22"/>
          <w:szCs w:val="22"/>
        </w:rPr>
        <w:t xml:space="preserve">4,5, i 8-10 ustawy </w:t>
      </w:r>
      <w:proofErr w:type="spellStart"/>
      <w:r w:rsidR="001F5E33">
        <w:rPr>
          <w:sz w:val="22"/>
          <w:szCs w:val="22"/>
        </w:rPr>
        <w:t>Pzp</w:t>
      </w:r>
      <w:proofErr w:type="spellEnd"/>
      <w:r w:rsidR="001F5E33">
        <w:rPr>
          <w:sz w:val="22"/>
          <w:szCs w:val="22"/>
        </w:rPr>
        <w:t xml:space="preserve"> </w:t>
      </w:r>
      <w:r w:rsidR="00885DCD" w:rsidRPr="00B93185">
        <w:rPr>
          <w:sz w:val="22"/>
          <w:szCs w:val="22"/>
        </w:rPr>
        <w:t>oświadczam, że informacje zawarte w oświadczeniu o którym mowa w art. 125 ust.1 ( JEDZ-u) ustawy są nadal aktualne.</w:t>
      </w:r>
    </w:p>
    <w:p w14:paraId="2D118F62" w14:textId="77777777" w:rsidR="00885DCD" w:rsidRDefault="00885DCD" w:rsidP="00885DCD">
      <w:pPr>
        <w:pStyle w:val="Standard"/>
        <w:spacing w:line="360" w:lineRule="auto"/>
        <w:ind w:firstLine="708"/>
      </w:pPr>
    </w:p>
    <w:p w14:paraId="15B67BFE" w14:textId="77777777" w:rsidR="00885DCD" w:rsidRDefault="00885DCD" w:rsidP="00885DCD">
      <w:pPr>
        <w:pStyle w:val="Standard"/>
        <w:jc w:val="center"/>
        <w:rPr>
          <w:rFonts w:ascii="Arial" w:hAnsi="Arial" w:cs="Liberation Serif"/>
          <w:sz w:val="18"/>
          <w:szCs w:val="18"/>
          <w:lang w:eastAsia="pl-PL"/>
        </w:rPr>
      </w:pPr>
    </w:p>
    <w:p w14:paraId="14BF8D80" w14:textId="77777777" w:rsidR="00885DCD" w:rsidRPr="00B93185" w:rsidRDefault="00885DCD" w:rsidP="00885DCD">
      <w:pPr>
        <w:pStyle w:val="Textbody"/>
        <w:keepNext/>
        <w:spacing w:line="360" w:lineRule="auto"/>
        <w:rPr>
          <w:b w:val="0"/>
          <w:bCs w:val="0"/>
          <w:sz w:val="22"/>
          <w:szCs w:val="22"/>
        </w:rPr>
      </w:pPr>
      <w:r w:rsidRPr="00B93185">
        <w:rPr>
          <w:b w:val="0"/>
          <w:bCs w:val="0"/>
          <w:sz w:val="22"/>
          <w:szCs w:val="22"/>
        </w:rPr>
        <w:t>Data:...............................…</w:t>
      </w:r>
    </w:p>
    <w:p w14:paraId="13A43341" w14:textId="77777777" w:rsidR="00885DCD" w:rsidRPr="00B93185" w:rsidRDefault="00885DCD" w:rsidP="00885DCD">
      <w:pPr>
        <w:pStyle w:val="Textbody"/>
        <w:spacing w:line="360" w:lineRule="auto"/>
        <w:rPr>
          <w:b w:val="0"/>
          <w:bCs w:val="0"/>
          <w:sz w:val="22"/>
          <w:szCs w:val="22"/>
        </w:rPr>
      </w:pPr>
    </w:p>
    <w:p w14:paraId="1D4F1098" w14:textId="77777777" w:rsidR="00885DCD" w:rsidRPr="00B93185" w:rsidRDefault="00885DCD" w:rsidP="00885DCD">
      <w:pPr>
        <w:pStyle w:val="Standard"/>
        <w:rPr>
          <w:sz w:val="22"/>
          <w:szCs w:val="22"/>
        </w:rPr>
      </w:pPr>
      <w:r w:rsidRPr="00B93185">
        <w:rPr>
          <w:sz w:val="22"/>
          <w:szCs w:val="22"/>
        </w:rPr>
        <w:t>.......................................................................................</w:t>
      </w:r>
    </w:p>
    <w:p w14:paraId="7D3C51BC" w14:textId="77777777" w:rsidR="00885DCD" w:rsidRPr="00B93185" w:rsidRDefault="00885DCD" w:rsidP="00885DCD">
      <w:pPr>
        <w:pStyle w:val="BodyText21"/>
        <w:widowControl/>
        <w:autoSpaceDE/>
        <w:spacing w:line="276" w:lineRule="auto"/>
        <w:rPr>
          <w:sz w:val="22"/>
          <w:szCs w:val="22"/>
        </w:rPr>
      </w:pPr>
      <w:r w:rsidRPr="00B93185">
        <w:rPr>
          <w:sz w:val="22"/>
          <w:szCs w:val="22"/>
        </w:rPr>
        <w:t>podpis elektroniczny kwalifikowany  osoby uprawnionej do reprezentacji wykonawcy</w:t>
      </w:r>
    </w:p>
    <w:p w14:paraId="0E18942F" w14:textId="77777777" w:rsidR="00885DCD" w:rsidRDefault="00885DCD" w:rsidP="00885DCD">
      <w:pPr>
        <w:pStyle w:val="Standard"/>
        <w:tabs>
          <w:tab w:val="left" w:leader="dot" w:pos="2366"/>
          <w:tab w:val="left" w:leader="dot" w:pos="4411"/>
        </w:tabs>
      </w:pPr>
    </w:p>
    <w:p w14:paraId="5FF97E5A" w14:textId="77777777" w:rsidR="00885DCD" w:rsidRDefault="00885DCD" w:rsidP="00885DCD">
      <w:pPr>
        <w:pStyle w:val="Standard"/>
      </w:pPr>
    </w:p>
    <w:p w14:paraId="01713424" w14:textId="77777777" w:rsidR="00885DCD" w:rsidRDefault="00885DCD" w:rsidP="00885DCD">
      <w:pPr>
        <w:pStyle w:val="Standard"/>
        <w:spacing w:line="276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6EE9FCB4" w14:textId="77777777" w:rsidR="00885DCD" w:rsidRDefault="00885DCD" w:rsidP="00885DCD">
      <w:pPr>
        <w:pStyle w:val="Standard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21906501" w14:textId="77777777" w:rsidR="009A7F33" w:rsidRDefault="009A7F33"/>
    <w:sectPr w:rsidR="009A7F33" w:rsidSect="009A7F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7425C" w14:textId="77777777" w:rsidR="00245E9D" w:rsidRDefault="00245E9D" w:rsidP="00885DCD">
      <w:pPr>
        <w:spacing w:line="240" w:lineRule="auto"/>
      </w:pPr>
      <w:r>
        <w:separator/>
      </w:r>
    </w:p>
  </w:endnote>
  <w:endnote w:type="continuationSeparator" w:id="0">
    <w:p w14:paraId="0381806F" w14:textId="77777777" w:rsidR="00245E9D" w:rsidRDefault="00245E9D" w:rsidP="0088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FC8FB" w14:textId="77777777" w:rsidR="00245E9D" w:rsidRDefault="00245E9D" w:rsidP="00885DCD">
      <w:pPr>
        <w:spacing w:line="240" w:lineRule="auto"/>
      </w:pPr>
      <w:r>
        <w:separator/>
      </w:r>
    </w:p>
  </w:footnote>
  <w:footnote w:type="continuationSeparator" w:id="0">
    <w:p w14:paraId="4C339848" w14:textId="77777777" w:rsidR="00245E9D" w:rsidRDefault="00245E9D" w:rsidP="0088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21B9" w14:textId="4E35116B" w:rsidR="00885DCD" w:rsidRPr="00B93185" w:rsidRDefault="00B93185">
    <w:pPr>
      <w:pStyle w:val="Nagwek"/>
      <w:rPr>
        <w:sz w:val="20"/>
        <w:szCs w:val="20"/>
      </w:rPr>
    </w:pPr>
    <w:r w:rsidRPr="00B93185">
      <w:rPr>
        <w:sz w:val="20"/>
        <w:szCs w:val="20"/>
      </w:rPr>
      <w:t>Zp.271.11.202</w:t>
    </w:r>
    <w:r w:rsidR="001F5E3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CD"/>
    <w:rsid w:val="00064CAA"/>
    <w:rsid w:val="001C31CA"/>
    <w:rsid w:val="001E3223"/>
    <w:rsid w:val="001F5E33"/>
    <w:rsid w:val="00245E9D"/>
    <w:rsid w:val="002D2CDE"/>
    <w:rsid w:val="002E5230"/>
    <w:rsid w:val="0031048E"/>
    <w:rsid w:val="00467DFB"/>
    <w:rsid w:val="00550460"/>
    <w:rsid w:val="006056D4"/>
    <w:rsid w:val="0071462F"/>
    <w:rsid w:val="00885DCD"/>
    <w:rsid w:val="008954E5"/>
    <w:rsid w:val="009510A9"/>
    <w:rsid w:val="009A7F33"/>
    <w:rsid w:val="009B68FC"/>
    <w:rsid w:val="009B7059"/>
    <w:rsid w:val="00A10A9C"/>
    <w:rsid w:val="00B73845"/>
    <w:rsid w:val="00B93185"/>
    <w:rsid w:val="00CB2445"/>
    <w:rsid w:val="00DC4E38"/>
    <w:rsid w:val="00E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D6BF"/>
  <w15:docId w15:val="{6C8EE97F-3AA4-4BA1-8DA3-9B5B3271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5DCD"/>
    <w:pPr>
      <w:suppressAutoHyphens/>
      <w:autoSpaceDN w:val="0"/>
      <w:spacing w:line="240" w:lineRule="auto"/>
      <w:ind w:left="0" w:right="0" w:firstLine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85DCD"/>
    <w:rPr>
      <w:b/>
      <w:bCs/>
    </w:rPr>
  </w:style>
  <w:style w:type="paragraph" w:customStyle="1" w:styleId="BodyText21">
    <w:name w:val="Body Text 21"/>
    <w:basedOn w:val="Standard"/>
    <w:rsid w:val="00885DCD"/>
    <w:pPr>
      <w:widowControl w:val="0"/>
      <w:autoSpaceDE w:val="0"/>
    </w:pPr>
  </w:style>
  <w:style w:type="paragraph" w:styleId="Nagwek">
    <w:name w:val="header"/>
    <w:basedOn w:val="Normalny"/>
    <w:link w:val="NagwekZnak"/>
    <w:uiPriority w:val="99"/>
    <w:unhideWhenUsed/>
    <w:rsid w:val="00885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DCD"/>
  </w:style>
  <w:style w:type="paragraph" w:styleId="Stopka">
    <w:name w:val="footer"/>
    <w:basedOn w:val="Normalny"/>
    <w:link w:val="StopkaZnak"/>
    <w:uiPriority w:val="99"/>
    <w:unhideWhenUsed/>
    <w:rsid w:val="00885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d.lewandowski</cp:lastModifiedBy>
  <cp:revision>2</cp:revision>
  <dcterms:created xsi:type="dcterms:W3CDTF">2024-09-02T08:13:00Z</dcterms:created>
  <dcterms:modified xsi:type="dcterms:W3CDTF">2024-09-02T08:13:00Z</dcterms:modified>
</cp:coreProperties>
</file>