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FBAC9" w14:textId="77777777" w:rsidR="00977169" w:rsidRDefault="00977169" w:rsidP="00977169">
      <w:pPr>
        <w:spacing w:line="23" w:lineRule="atLeast"/>
        <w:jc w:val="right"/>
        <w:rPr>
          <w:rFonts w:ascii="Times New Roman" w:hAnsi="Times New Roman"/>
          <w:color w:val="000000" w:themeColor="text1"/>
          <w:sz w:val="24"/>
          <w:szCs w:val="24"/>
        </w:rPr>
      </w:pPr>
      <w:r w:rsidRPr="00000C53">
        <w:rPr>
          <w:rFonts w:ascii="Times New Roman" w:hAnsi="Times New Roman"/>
          <w:color w:val="000000" w:themeColor="text1"/>
          <w:sz w:val="24"/>
          <w:szCs w:val="24"/>
        </w:rPr>
        <w:t>Warszawa,</w:t>
      </w:r>
      <w:r>
        <w:rPr>
          <w:rFonts w:ascii="Times New Roman" w:hAnsi="Times New Roman"/>
          <w:color w:val="000000" w:themeColor="text1"/>
          <w:sz w:val="24"/>
          <w:szCs w:val="24"/>
        </w:rPr>
        <w:t xml:space="preserve"> 05 października </w:t>
      </w:r>
      <w:r w:rsidRPr="00000C53">
        <w:rPr>
          <w:rFonts w:ascii="Times New Roman" w:hAnsi="Times New Roman"/>
          <w:color w:val="000000" w:themeColor="text1"/>
          <w:sz w:val="24"/>
          <w:szCs w:val="24"/>
        </w:rPr>
        <w:t>2022 r.</w:t>
      </w:r>
    </w:p>
    <w:p w14:paraId="4FCD610C" w14:textId="77777777" w:rsidR="00977169" w:rsidRPr="00677D22" w:rsidRDefault="00977169" w:rsidP="00977169">
      <w:pPr>
        <w:spacing w:line="23" w:lineRule="atLeast"/>
        <w:jc w:val="right"/>
        <w:rPr>
          <w:rFonts w:ascii="Times New Roman" w:hAnsi="Times New Roman"/>
          <w:color w:val="000000" w:themeColor="text1"/>
          <w:sz w:val="20"/>
          <w:szCs w:val="20"/>
        </w:rPr>
      </w:pPr>
    </w:p>
    <w:p w14:paraId="1510F3C3" w14:textId="07777399" w:rsidR="00977169" w:rsidRPr="00000C53" w:rsidRDefault="00977169" w:rsidP="00977169">
      <w:pPr>
        <w:spacing w:line="23" w:lineRule="atLeast"/>
        <w:rPr>
          <w:rFonts w:ascii="Times New Roman" w:hAnsi="Times New Roman"/>
          <w:color w:val="000000" w:themeColor="text1"/>
          <w:sz w:val="24"/>
          <w:szCs w:val="24"/>
        </w:rPr>
      </w:pPr>
      <w:proofErr w:type="spellStart"/>
      <w:r w:rsidRPr="00065AF1">
        <w:rPr>
          <w:rFonts w:ascii="Times New Roman" w:hAnsi="Times New Roman"/>
          <w:color w:val="000000" w:themeColor="text1"/>
          <w:sz w:val="24"/>
          <w:szCs w:val="24"/>
        </w:rPr>
        <w:t>NIKiDW.</w:t>
      </w:r>
      <w:r>
        <w:rPr>
          <w:rFonts w:ascii="Times New Roman" w:hAnsi="Times New Roman"/>
          <w:color w:val="000000" w:themeColor="text1"/>
          <w:sz w:val="24"/>
          <w:szCs w:val="24"/>
        </w:rPr>
        <w:t>SSZ</w:t>
      </w:r>
      <w:proofErr w:type="spellEnd"/>
      <w:r w:rsidR="00680F86">
        <w:rPr>
          <w:rFonts w:ascii="Times New Roman" w:hAnsi="Times New Roman"/>
          <w:color w:val="000000" w:themeColor="text1"/>
          <w:sz w:val="24"/>
          <w:szCs w:val="24"/>
        </w:rPr>
        <w:t>…</w:t>
      </w:r>
      <w:r>
        <w:rPr>
          <w:rFonts w:ascii="Times New Roman" w:hAnsi="Times New Roman"/>
          <w:color w:val="000000" w:themeColor="text1"/>
          <w:sz w:val="24"/>
          <w:szCs w:val="24"/>
        </w:rPr>
        <w:t>.......</w:t>
      </w:r>
      <w:r w:rsidRPr="00065AF1">
        <w:rPr>
          <w:rFonts w:ascii="Times New Roman" w:hAnsi="Times New Roman"/>
          <w:color w:val="000000" w:themeColor="text1"/>
          <w:sz w:val="24"/>
          <w:szCs w:val="24"/>
        </w:rPr>
        <w:t>.2022.</w:t>
      </w:r>
      <w:r w:rsidR="00680F86">
        <w:rPr>
          <w:rFonts w:ascii="Times New Roman" w:hAnsi="Times New Roman"/>
          <w:color w:val="000000" w:themeColor="text1"/>
          <w:sz w:val="24"/>
          <w:szCs w:val="24"/>
        </w:rPr>
        <w:t>EG</w:t>
      </w:r>
    </w:p>
    <w:p w14:paraId="4664309E" w14:textId="77777777" w:rsidR="00977169" w:rsidRPr="00000C53" w:rsidRDefault="00977169" w:rsidP="00977169">
      <w:pPr>
        <w:spacing w:line="23" w:lineRule="atLeast"/>
        <w:jc w:val="right"/>
        <w:rPr>
          <w:rFonts w:ascii="Times New Roman" w:hAnsi="Times New Roman"/>
          <w:color w:val="000000" w:themeColor="text1"/>
          <w:sz w:val="24"/>
          <w:szCs w:val="24"/>
        </w:rPr>
      </w:pPr>
    </w:p>
    <w:p w14:paraId="0CAA00C2" w14:textId="77777777" w:rsidR="00977169" w:rsidRPr="00000C53" w:rsidRDefault="00977169" w:rsidP="00977169">
      <w:pPr>
        <w:spacing w:line="23" w:lineRule="atLeast"/>
        <w:jc w:val="right"/>
        <w:rPr>
          <w:rFonts w:ascii="Times New Roman" w:hAnsi="Times New Roman"/>
          <w:color w:val="000000" w:themeColor="text1"/>
          <w:sz w:val="24"/>
          <w:szCs w:val="24"/>
        </w:rPr>
      </w:pPr>
    </w:p>
    <w:p w14:paraId="70EBC068" w14:textId="77777777" w:rsidR="00977169" w:rsidRPr="00000C53" w:rsidRDefault="00977169" w:rsidP="00977169">
      <w:pPr>
        <w:tabs>
          <w:tab w:val="left" w:pos="5103"/>
        </w:tabs>
        <w:spacing w:line="23" w:lineRule="atLeast"/>
        <w:jc w:val="center"/>
        <w:rPr>
          <w:rFonts w:ascii="Times New Roman" w:hAnsi="Times New Roman"/>
          <w:b/>
          <w:bCs/>
          <w:color w:val="000000" w:themeColor="text1"/>
          <w:sz w:val="24"/>
          <w:szCs w:val="24"/>
        </w:rPr>
      </w:pPr>
      <w:r w:rsidRPr="00000C53">
        <w:rPr>
          <w:rFonts w:ascii="Times New Roman" w:hAnsi="Times New Roman"/>
          <w:b/>
          <w:bCs/>
          <w:color w:val="000000" w:themeColor="text1"/>
          <w:sz w:val="24"/>
          <w:szCs w:val="24"/>
        </w:rPr>
        <w:t xml:space="preserve">ZAPROSZENIE DO ZŁOŻENIA OFERTY </w:t>
      </w:r>
    </w:p>
    <w:p w14:paraId="1F413CE3" w14:textId="77777777" w:rsidR="00977169" w:rsidRPr="00000C53" w:rsidRDefault="00977169" w:rsidP="00977169">
      <w:pPr>
        <w:tabs>
          <w:tab w:val="left" w:pos="5103"/>
        </w:tabs>
        <w:spacing w:line="23" w:lineRule="atLeast"/>
        <w:jc w:val="both"/>
        <w:rPr>
          <w:rFonts w:ascii="Times New Roman" w:hAnsi="Times New Roman"/>
          <w:color w:val="000000" w:themeColor="text1"/>
          <w:sz w:val="24"/>
          <w:szCs w:val="24"/>
        </w:rPr>
      </w:pPr>
    </w:p>
    <w:p w14:paraId="24C9818B" w14:textId="77777777" w:rsidR="00977169" w:rsidRPr="00000C53" w:rsidRDefault="00977169" w:rsidP="00977169">
      <w:pPr>
        <w:spacing w:line="23" w:lineRule="atLeast"/>
        <w:jc w:val="both"/>
        <w:rPr>
          <w:rFonts w:ascii="Times New Roman" w:hAnsi="Times New Roman"/>
          <w:color w:val="000000" w:themeColor="text1"/>
          <w:sz w:val="24"/>
          <w:szCs w:val="24"/>
        </w:rPr>
      </w:pPr>
      <w:r w:rsidRPr="00000C53">
        <w:rPr>
          <w:rFonts w:ascii="Times New Roman" w:hAnsi="Times New Roman"/>
          <w:color w:val="000000" w:themeColor="text1"/>
          <w:sz w:val="24"/>
          <w:szCs w:val="24"/>
        </w:rPr>
        <w:t xml:space="preserve">Zamawiający Narodowy Instytut Kultury i Dziedzictwa Wsi zaprasza do składania ofert </w:t>
      </w:r>
      <w:r>
        <w:rPr>
          <w:rFonts w:ascii="Times New Roman" w:hAnsi="Times New Roman"/>
          <w:color w:val="000000" w:themeColor="text1"/>
          <w:sz w:val="24"/>
          <w:szCs w:val="24"/>
        </w:rPr>
        <w:t>do zamówienia p</w:t>
      </w:r>
      <w:r w:rsidRPr="00000C53">
        <w:rPr>
          <w:rFonts w:ascii="Times New Roman" w:hAnsi="Times New Roman"/>
          <w:color w:val="000000" w:themeColor="text1"/>
          <w:sz w:val="24"/>
          <w:szCs w:val="24"/>
        </w:rPr>
        <w:t>n</w:t>
      </w:r>
      <w:r>
        <w:rPr>
          <w:rFonts w:ascii="Times New Roman" w:hAnsi="Times New Roman"/>
          <w:color w:val="000000" w:themeColor="text1"/>
          <w:sz w:val="24"/>
          <w:szCs w:val="24"/>
        </w:rPr>
        <w:t>.</w:t>
      </w:r>
      <w:r w:rsidRPr="00000C53">
        <w:rPr>
          <w:rFonts w:ascii="Times New Roman" w:hAnsi="Times New Roman"/>
          <w:color w:val="000000" w:themeColor="text1"/>
          <w:sz w:val="24"/>
          <w:szCs w:val="24"/>
        </w:rPr>
        <w:t xml:space="preserve">: </w:t>
      </w:r>
    </w:p>
    <w:p w14:paraId="617B8A5C" w14:textId="77777777" w:rsidR="00977169" w:rsidRDefault="00977169" w:rsidP="00977169">
      <w:pPr>
        <w:spacing w:line="23" w:lineRule="atLeast"/>
        <w:jc w:val="both"/>
        <w:rPr>
          <w:rFonts w:ascii="Times New Roman" w:eastAsia="SimSun" w:hAnsi="Times New Roman" w:cs="Mangal"/>
          <w:b/>
          <w:bCs/>
          <w:kern w:val="1"/>
          <w:sz w:val="24"/>
          <w:szCs w:val="24"/>
          <w:lang w:eastAsia="hi-IN" w:bidi="hi-IN"/>
        </w:rPr>
      </w:pPr>
      <w:r w:rsidRPr="003963B0">
        <w:rPr>
          <w:rFonts w:ascii="Times New Roman" w:eastAsia="SimSun" w:hAnsi="Times New Roman" w:cs="Mangal"/>
          <w:b/>
          <w:bCs/>
          <w:kern w:val="1"/>
          <w:sz w:val="24"/>
          <w:szCs w:val="24"/>
          <w:lang w:eastAsia="hi-IN" w:bidi="hi-IN"/>
        </w:rPr>
        <w:t xml:space="preserve">„Wykonanie prac malarskich oraz drobnych poprawek powierzchni ścian”, </w:t>
      </w:r>
      <w:r w:rsidRPr="00877969">
        <w:rPr>
          <w:rFonts w:ascii="Times New Roman" w:eastAsia="SimSun" w:hAnsi="Times New Roman" w:cs="Mangal"/>
          <w:kern w:val="1"/>
          <w:sz w:val="24"/>
          <w:szCs w:val="24"/>
          <w:lang w:eastAsia="hi-IN" w:bidi="hi-IN"/>
        </w:rPr>
        <w:t xml:space="preserve">w budynku </w:t>
      </w:r>
      <w:proofErr w:type="spellStart"/>
      <w:r w:rsidRPr="00877969">
        <w:rPr>
          <w:rFonts w:ascii="Times New Roman" w:eastAsia="SimSun" w:hAnsi="Times New Roman" w:cs="Mangal"/>
          <w:kern w:val="1"/>
          <w:sz w:val="24"/>
          <w:szCs w:val="24"/>
          <w:lang w:eastAsia="hi-IN" w:bidi="hi-IN"/>
        </w:rPr>
        <w:t>NIKiDW</w:t>
      </w:r>
      <w:proofErr w:type="spellEnd"/>
      <w:r w:rsidRPr="00877969">
        <w:rPr>
          <w:rFonts w:ascii="Times New Roman" w:eastAsia="SimSun" w:hAnsi="Times New Roman" w:cs="Mangal"/>
          <w:kern w:val="1"/>
          <w:sz w:val="24"/>
          <w:szCs w:val="24"/>
          <w:lang w:eastAsia="hi-IN" w:bidi="hi-IN"/>
        </w:rPr>
        <w:t xml:space="preserve"> zlokalizowanym w Warszawie, przy ul. Krakowskie Przedmieście 66.</w:t>
      </w:r>
    </w:p>
    <w:p w14:paraId="5B77D598" w14:textId="77777777" w:rsidR="00977169" w:rsidRPr="00000C53" w:rsidRDefault="00977169" w:rsidP="00977169">
      <w:pPr>
        <w:spacing w:line="23" w:lineRule="atLeast"/>
        <w:jc w:val="both"/>
        <w:rPr>
          <w:rFonts w:ascii="Times New Roman" w:hAnsi="Times New Roman"/>
          <w:color w:val="000000" w:themeColor="text1"/>
          <w:sz w:val="24"/>
          <w:szCs w:val="24"/>
        </w:rPr>
      </w:pPr>
    </w:p>
    <w:p w14:paraId="1F4A10D2" w14:textId="77777777" w:rsidR="00977169" w:rsidRDefault="00977169" w:rsidP="00977169">
      <w:pPr>
        <w:pStyle w:val="Akapitzlist"/>
        <w:numPr>
          <w:ilvl w:val="0"/>
          <w:numId w:val="1"/>
        </w:numPr>
        <w:spacing w:line="23" w:lineRule="atLeast"/>
        <w:jc w:val="both"/>
        <w:rPr>
          <w:rFonts w:ascii="Times New Roman" w:hAnsi="Times New Roman"/>
          <w:b/>
          <w:color w:val="000000" w:themeColor="text1"/>
          <w:sz w:val="24"/>
          <w:szCs w:val="24"/>
        </w:rPr>
      </w:pPr>
      <w:r w:rsidRPr="00000C53">
        <w:rPr>
          <w:rFonts w:ascii="Times New Roman" w:hAnsi="Times New Roman"/>
          <w:b/>
          <w:color w:val="000000" w:themeColor="text1"/>
          <w:sz w:val="24"/>
          <w:szCs w:val="24"/>
        </w:rPr>
        <w:t>Zamawiający</w:t>
      </w:r>
    </w:p>
    <w:p w14:paraId="777411A4" w14:textId="77777777" w:rsidR="00977169" w:rsidRPr="00000C53" w:rsidRDefault="00977169" w:rsidP="00977169">
      <w:pPr>
        <w:pStyle w:val="Akapitzlist"/>
        <w:spacing w:line="23" w:lineRule="atLeast"/>
        <w:ind w:left="360"/>
        <w:jc w:val="both"/>
        <w:rPr>
          <w:rFonts w:ascii="Times New Roman" w:hAnsi="Times New Roman"/>
          <w:b/>
          <w:color w:val="000000" w:themeColor="text1"/>
          <w:sz w:val="24"/>
          <w:szCs w:val="24"/>
        </w:rPr>
      </w:pPr>
    </w:p>
    <w:p w14:paraId="3AD5BA1D" w14:textId="77777777" w:rsidR="00977169" w:rsidRPr="00000C53" w:rsidRDefault="00977169" w:rsidP="00977169">
      <w:pPr>
        <w:spacing w:line="276" w:lineRule="auto"/>
        <w:ind w:firstLine="360"/>
        <w:jc w:val="both"/>
        <w:rPr>
          <w:rFonts w:ascii="Times New Roman" w:hAnsi="Times New Roman"/>
          <w:bCs/>
          <w:color w:val="000000" w:themeColor="text1"/>
          <w:sz w:val="24"/>
          <w:szCs w:val="24"/>
        </w:rPr>
      </w:pPr>
      <w:r w:rsidRPr="00000C53">
        <w:rPr>
          <w:rFonts w:ascii="Times New Roman" w:hAnsi="Times New Roman"/>
          <w:bCs/>
          <w:color w:val="000000" w:themeColor="text1"/>
          <w:sz w:val="24"/>
          <w:szCs w:val="24"/>
        </w:rPr>
        <w:t>Narodowy Instytut Kultury i Dziedzictwa Wsi</w:t>
      </w:r>
    </w:p>
    <w:p w14:paraId="3451B5FD" w14:textId="77777777" w:rsidR="00977169" w:rsidRPr="00000C53" w:rsidRDefault="00977169" w:rsidP="00977169">
      <w:pPr>
        <w:spacing w:line="276" w:lineRule="auto"/>
        <w:ind w:firstLine="360"/>
        <w:jc w:val="both"/>
        <w:rPr>
          <w:rFonts w:ascii="Times New Roman" w:hAnsi="Times New Roman"/>
          <w:color w:val="000000" w:themeColor="text1"/>
          <w:sz w:val="24"/>
          <w:szCs w:val="24"/>
        </w:rPr>
      </w:pPr>
      <w:r w:rsidRPr="00000C53">
        <w:rPr>
          <w:rFonts w:ascii="Times New Roman" w:hAnsi="Times New Roman"/>
          <w:color w:val="000000" w:themeColor="text1"/>
          <w:sz w:val="24"/>
          <w:szCs w:val="24"/>
        </w:rPr>
        <w:t>ul. Krakowskie Przedmieście 66</w:t>
      </w:r>
    </w:p>
    <w:p w14:paraId="3DBF8161" w14:textId="77777777" w:rsidR="00977169" w:rsidRPr="008515C8" w:rsidRDefault="00977169" w:rsidP="00977169">
      <w:pPr>
        <w:spacing w:line="276" w:lineRule="auto"/>
        <w:ind w:firstLine="360"/>
        <w:jc w:val="both"/>
        <w:rPr>
          <w:rFonts w:ascii="Times New Roman" w:hAnsi="Times New Roman" w:cs="Times New Roman"/>
          <w:color w:val="000000" w:themeColor="text1"/>
          <w:sz w:val="24"/>
          <w:szCs w:val="24"/>
        </w:rPr>
      </w:pPr>
      <w:r w:rsidRPr="008515C8">
        <w:rPr>
          <w:rFonts w:ascii="Times New Roman" w:hAnsi="Times New Roman" w:cs="Times New Roman"/>
          <w:color w:val="000000" w:themeColor="text1"/>
          <w:sz w:val="24"/>
          <w:szCs w:val="24"/>
        </w:rPr>
        <w:t>00-322 Warszawa</w:t>
      </w:r>
    </w:p>
    <w:p w14:paraId="76D3313D" w14:textId="77777777" w:rsidR="00977169" w:rsidRPr="008515C8" w:rsidRDefault="00977169" w:rsidP="00977169">
      <w:pPr>
        <w:spacing w:line="276" w:lineRule="auto"/>
        <w:ind w:firstLine="360"/>
        <w:jc w:val="both"/>
        <w:rPr>
          <w:rFonts w:ascii="Times New Roman" w:hAnsi="Times New Roman" w:cs="Times New Roman"/>
          <w:color w:val="000000" w:themeColor="text1"/>
          <w:sz w:val="24"/>
          <w:szCs w:val="24"/>
        </w:rPr>
      </w:pPr>
      <w:r w:rsidRPr="008515C8">
        <w:rPr>
          <w:rFonts w:ascii="Times New Roman" w:hAnsi="Times New Roman" w:cs="Times New Roman"/>
          <w:color w:val="000000" w:themeColor="text1"/>
          <w:sz w:val="24"/>
          <w:szCs w:val="24"/>
        </w:rPr>
        <w:t>NIP: 5252804887</w:t>
      </w:r>
    </w:p>
    <w:p w14:paraId="1F14EA8C" w14:textId="77777777" w:rsidR="00977169" w:rsidRPr="008515C8" w:rsidRDefault="00977169" w:rsidP="00977169">
      <w:pPr>
        <w:spacing w:line="276" w:lineRule="auto"/>
        <w:ind w:firstLine="360"/>
        <w:jc w:val="both"/>
        <w:rPr>
          <w:rFonts w:ascii="Times New Roman" w:hAnsi="Times New Roman" w:cs="Times New Roman"/>
          <w:color w:val="000000" w:themeColor="text1"/>
          <w:sz w:val="24"/>
          <w:szCs w:val="24"/>
        </w:rPr>
      </w:pPr>
      <w:r w:rsidRPr="008515C8">
        <w:rPr>
          <w:rFonts w:ascii="Times New Roman" w:hAnsi="Times New Roman" w:cs="Times New Roman"/>
          <w:color w:val="000000" w:themeColor="text1"/>
          <w:sz w:val="24"/>
          <w:szCs w:val="24"/>
        </w:rPr>
        <w:t>REGON: 384655657</w:t>
      </w:r>
    </w:p>
    <w:p w14:paraId="0076BA3B" w14:textId="77777777" w:rsidR="00977169" w:rsidRPr="008515C8" w:rsidRDefault="00977169" w:rsidP="00977169">
      <w:pPr>
        <w:tabs>
          <w:tab w:val="left" w:pos="5103"/>
        </w:tabs>
        <w:spacing w:line="23" w:lineRule="atLeast"/>
        <w:jc w:val="both"/>
        <w:rPr>
          <w:rFonts w:ascii="Times New Roman" w:hAnsi="Times New Roman" w:cs="Times New Roman"/>
          <w:color w:val="000000" w:themeColor="text1"/>
          <w:sz w:val="24"/>
          <w:szCs w:val="24"/>
        </w:rPr>
      </w:pPr>
    </w:p>
    <w:p w14:paraId="65D313D7" w14:textId="77777777" w:rsidR="00977169" w:rsidRDefault="00977169" w:rsidP="00977169">
      <w:pPr>
        <w:pStyle w:val="Akapitzlist"/>
        <w:numPr>
          <w:ilvl w:val="0"/>
          <w:numId w:val="1"/>
        </w:numPr>
        <w:spacing w:line="23" w:lineRule="atLeast"/>
        <w:jc w:val="both"/>
        <w:rPr>
          <w:rFonts w:ascii="Times New Roman" w:hAnsi="Times New Roman" w:cs="Times New Roman"/>
          <w:b/>
          <w:color w:val="000000" w:themeColor="text1"/>
          <w:sz w:val="24"/>
          <w:szCs w:val="24"/>
          <w:shd w:val="clear" w:color="auto" w:fill="FFFFFF"/>
        </w:rPr>
      </w:pPr>
      <w:r w:rsidRPr="008515C8">
        <w:rPr>
          <w:rFonts w:ascii="Times New Roman" w:hAnsi="Times New Roman" w:cs="Times New Roman"/>
          <w:b/>
          <w:color w:val="000000" w:themeColor="text1"/>
          <w:sz w:val="24"/>
          <w:szCs w:val="24"/>
          <w:shd w:val="clear" w:color="auto" w:fill="FFFFFF"/>
        </w:rPr>
        <w:t>Opis przedmiotu zamówienia</w:t>
      </w:r>
    </w:p>
    <w:p w14:paraId="6DAD17F7" w14:textId="77777777" w:rsidR="00977169" w:rsidRPr="00D87C8F" w:rsidRDefault="00977169" w:rsidP="00977169">
      <w:pPr>
        <w:spacing w:line="23" w:lineRule="atLeast"/>
        <w:jc w:val="both"/>
        <w:rPr>
          <w:rFonts w:ascii="Times New Roman" w:hAnsi="Times New Roman" w:cs="Times New Roman"/>
          <w:b/>
          <w:color w:val="000000" w:themeColor="text1"/>
          <w:sz w:val="24"/>
          <w:szCs w:val="24"/>
          <w:shd w:val="clear" w:color="auto" w:fill="FFFFFF"/>
        </w:rPr>
      </w:pPr>
    </w:p>
    <w:p w14:paraId="247D4383" w14:textId="77777777" w:rsidR="00977169" w:rsidRPr="008515C8" w:rsidRDefault="00977169" w:rsidP="00977169">
      <w:pPr>
        <w:spacing w:line="23" w:lineRule="atLeast"/>
        <w:ind w:left="360"/>
        <w:jc w:val="both"/>
        <w:rPr>
          <w:rFonts w:ascii="Times New Roman" w:hAnsi="Times New Roman" w:cs="Times New Roman"/>
          <w:sz w:val="24"/>
          <w:szCs w:val="24"/>
        </w:rPr>
      </w:pPr>
      <w:r w:rsidRPr="008515C8">
        <w:rPr>
          <w:rFonts w:ascii="Times New Roman" w:hAnsi="Times New Roman" w:cs="Times New Roman"/>
          <w:color w:val="000000" w:themeColor="text1"/>
          <w:sz w:val="24"/>
          <w:szCs w:val="24"/>
        </w:rPr>
        <w:t>Przedmiotem zamówienia jest</w:t>
      </w:r>
      <w:r>
        <w:rPr>
          <w:rFonts w:ascii="Times New Roman" w:hAnsi="Times New Roman" w:cs="Times New Roman"/>
          <w:color w:val="000000" w:themeColor="text1"/>
          <w:sz w:val="24"/>
          <w:szCs w:val="24"/>
        </w:rPr>
        <w:t xml:space="preserve"> r</w:t>
      </w:r>
      <w:r w:rsidRPr="008515C8">
        <w:rPr>
          <w:rFonts w:ascii="Times New Roman" w:hAnsi="Times New Roman" w:cs="Times New Roman"/>
          <w:sz w:val="24"/>
          <w:szCs w:val="24"/>
        </w:rPr>
        <w:t>emont</w:t>
      </w:r>
      <w:r>
        <w:rPr>
          <w:rFonts w:ascii="Times New Roman" w:hAnsi="Times New Roman" w:cs="Times New Roman"/>
          <w:sz w:val="24"/>
          <w:szCs w:val="24"/>
        </w:rPr>
        <w:t xml:space="preserve"> polegający na </w:t>
      </w:r>
      <w:r w:rsidRPr="008515C8">
        <w:rPr>
          <w:rFonts w:ascii="Times New Roman" w:hAnsi="Times New Roman" w:cs="Times New Roman"/>
          <w:sz w:val="24"/>
          <w:szCs w:val="24"/>
        </w:rPr>
        <w:t>wykonani</w:t>
      </w:r>
      <w:r>
        <w:rPr>
          <w:rFonts w:ascii="Times New Roman" w:hAnsi="Times New Roman" w:cs="Times New Roman"/>
          <w:sz w:val="24"/>
          <w:szCs w:val="24"/>
        </w:rPr>
        <w:t>u</w:t>
      </w:r>
      <w:r w:rsidRPr="008515C8">
        <w:rPr>
          <w:rFonts w:ascii="Times New Roman" w:hAnsi="Times New Roman" w:cs="Times New Roman"/>
          <w:sz w:val="24"/>
          <w:szCs w:val="24"/>
        </w:rPr>
        <w:t xml:space="preserve"> malowania i drobnych poprawk</w:t>
      </w:r>
      <w:r>
        <w:rPr>
          <w:rFonts w:ascii="Times New Roman" w:hAnsi="Times New Roman" w:cs="Times New Roman"/>
          <w:sz w:val="24"/>
          <w:szCs w:val="24"/>
        </w:rPr>
        <w:t>ach</w:t>
      </w:r>
      <w:r w:rsidRPr="008515C8">
        <w:rPr>
          <w:rFonts w:ascii="Times New Roman" w:hAnsi="Times New Roman" w:cs="Times New Roman"/>
          <w:sz w:val="24"/>
          <w:szCs w:val="24"/>
        </w:rPr>
        <w:t xml:space="preserve"> powierzchni ścian na podstawie opracowania pn.: „Koncepcja wykonania prac malarskich i drobnych poprawek powierzchni ścian wybranych pomieszczeń budynku Narodowego Instytutu Kultury</w:t>
      </w:r>
      <w:r>
        <w:rPr>
          <w:rFonts w:ascii="Times New Roman" w:hAnsi="Times New Roman" w:cs="Times New Roman"/>
          <w:sz w:val="24"/>
          <w:szCs w:val="24"/>
        </w:rPr>
        <w:t xml:space="preserve"> </w:t>
      </w:r>
      <w:r w:rsidRPr="008515C8">
        <w:rPr>
          <w:rFonts w:ascii="Times New Roman" w:hAnsi="Times New Roman" w:cs="Times New Roman"/>
          <w:sz w:val="24"/>
          <w:szCs w:val="24"/>
        </w:rPr>
        <w:t>i Dziedzictwa Wsi” (Załącznik nr 1), wykonanego przez firmę Precyzja,</w:t>
      </w:r>
      <w:r>
        <w:rPr>
          <w:rFonts w:ascii="Times New Roman" w:hAnsi="Times New Roman" w:cs="Times New Roman"/>
          <w:sz w:val="24"/>
          <w:szCs w:val="24"/>
        </w:rPr>
        <w:t xml:space="preserve"> </w:t>
      </w:r>
      <w:r w:rsidRPr="008515C8">
        <w:rPr>
          <w:rFonts w:ascii="Times New Roman" w:hAnsi="Times New Roman" w:cs="Times New Roman"/>
          <w:sz w:val="24"/>
          <w:szCs w:val="24"/>
        </w:rPr>
        <w:t xml:space="preserve">w budynku zlokalizowanym w Warszawie przy ul. Krakowskie Przedmieście 66, w pomieszczeniach nr: </w:t>
      </w:r>
    </w:p>
    <w:p w14:paraId="7493B7E7" w14:textId="77777777" w:rsidR="00977169" w:rsidRPr="00634A5A" w:rsidRDefault="00977169" w:rsidP="00977169">
      <w:pPr>
        <w:spacing w:line="23" w:lineRule="atLeast"/>
        <w:ind w:left="360"/>
        <w:jc w:val="both"/>
        <w:rPr>
          <w:rFonts w:ascii="Times New Roman" w:hAnsi="Times New Roman" w:cs="Times New Roman"/>
          <w:sz w:val="24"/>
          <w:szCs w:val="24"/>
        </w:rPr>
      </w:pPr>
      <w:r w:rsidRPr="00634A5A">
        <w:rPr>
          <w:rFonts w:ascii="Times New Roman" w:hAnsi="Times New Roman" w:cs="Times New Roman"/>
          <w:sz w:val="24"/>
          <w:szCs w:val="24"/>
        </w:rPr>
        <w:t xml:space="preserve">- od 0.27 do 0.28, </w:t>
      </w:r>
    </w:p>
    <w:p w14:paraId="6203056A" w14:textId="77777777" w:rsidR="00977169" w:rsidRPr="00A042D3" w:rsidRDefault="00977169" w:rsidP="00977169">
      <w:pPr>
        <w:spacing w:line="23" w:lineRule="atLeast"/>
        <w:ind w:left="360"/>
        <w:jc w:val="both"/>
        <w:rPr>
          <w:rFonts w:ascii="Times New Roman" w:hAnsi="Times New Roman" w:cs="Times New Roman"/>
          <w:sz w:val="24"/>
          <w:szCs w:val="24"/>
        </w:rPr>
      </w:pPr>
      <w:r w:rsidRPr="00A042D3">
        <w:rPr>
          <w:rFonts w:ascii="Times New Roman" w:hAnsi="Times New Roman" w:cs="Times New Roman"/>
          <w:sz w:val="24"/>
          <w:szCs w:val="24"/>
        </w:rPr>
        <w:t xml:space="preserve">- od 0.35 do 0.36, </w:t>
      </w:r>
    </w:p>
    <w:p w14:paraId="28F38DF3" w14:textId="77777777" w:rsidR="00977169" w:rsidRPr="00A042D3" w:rsidRDefault="00977169" w:rsidP="00977169">
      <w:pPr>
        <w:spacing w:line="23" w:lineRule="atLeast"/>
        <w:ind w:left="360"/>
        <w:jc w:val="both"/>
        <w:rPr>
          <w:rFonts w:ascii="Times New Roman" w:hAnsi="Times New Roman" w:cs="Times New Roman"/>
          <w:sz w:val="24"/>
          <w:szCs w:val="24"/>
        </w:rPr>
      </w:pPr>
      <w:r w:rsidRPr="00A042D3">
        <w:rPr>
          <w:rFonts w:ascii="Times New Roman" w:hAnsi="Times New Roman" w:cs="Times New Roman"/>
          <w:sz w:val="24"/>
          <w:szCs w:val="24"/>
        </w:rPr>
        <w:t xml:space="preserve">- od 2.03 do 2.05, </w:t>
      </w:r>
    </w:p>
    <w:p w14:paraId="22995FF9" w14:textId="77777777" w:rsidR="00977169" w:rsidRPr="00A042D3" w:rsidRDefault="00977169" w:rsidP="00977169">
      <w:pPr>
        <w:spacing w:line="23" w:lineRule="atLeast"/>
        <w:ind w:left="360"/>
        <w:jc w:val="both"/>
        <w:rPr>
          <w:rFonts w:ascii="Times New Roman" w:hAnsi="Times New Roman" w:cs="Times New Roman"/>
          <w:sz w:val="24"/>
          <w:szCs w:val="24"/>
        </w:rPr>
      </w:pPr>
      <w:r w:rsidRPr="00A042D3">
        <w:rPr>
          <w:rFonts w:ascii="Times New Roman" w:hAnsi="Times New Roman" w:cs="Times New Roman"/>
          <w:sz w:val="24"/>
          <w:szCs w:val="24"/>
        </w:rPr>
        <w:t xml:space="preserve">- od nr: 2.20 do 2.23, </w:t>
      </w:r>
    </w:p>
    <w:p w14:paraId="71038BE0" w14:textId="77777777" w:rsidR="00977169" w:rsidRPr="00A042D3" w:rsidRDefault="00977169" w:rsidP="00977169">
      <w:pPr>
        <w:spacing w:line="23" w:lineRule="atLeast"/>
        <w:ind w:left="360"/>
        <w:jc w:val="both"/>
        <w:rPr>
          <w:rFonts w:ascii="Times New Roman" w:hAnsi="Times New Roman" w:cs="Times New Roman"/>
          <w:sz w:val="24"/>
          <w:szCs w:val="24"/>
        </w:rPr>
      </w:pPr>
      <w:r w:rsidRPr="00A042D3">
        <w:rPr>
          <w:rFonts w:ascii="Times New Roman" w:hAnsi="Times New Roman" w:cs="Times New Roman"/>
          <w:sz w:val="24"/>
          <w:szCs w:val="24"/>
        </w:rPr>
        <w:lastRenderedPageBreak/>
        <w:t>- od 3.05 do 3.07.</w:t>
      </w:r>
    </w:p>
    <w:p w14:paraId="301A07F6" w14:textId="77777777" w:rsidR="00977169" w:rsidRDefault="00977169" w:rsidP="00977169">
      <w:pPr>
        <w:spacing w:line="23" w:lineRule="atLeast"/>
        <w:ind w:left="360"/>
        <w:jc w:val="both"/>
        <w:rPr>
          <w:rFonts w:ascii="Times New Roman" w:hAnsi="Times New Roman" w:cs="Times New Roman"/>
          <w:color w:val="000000" w:themeColor="text1"/>
          <w:sz w:val="24"/>
          <w:szCs w:val="24"/>
        </w:rPr>
      </w:pPr>
      <w:r w:rsidRPr="00A042D3">
        <w:rPr>
          <w:rFonts w:ascii="Times New Roman" w:hAnsi="Times New Roman" w:cs="Times New Roman"/>
          <w:sz w:val="24"/>
          <w:szCs w:val="24"/>
        </w:rPr>
        <w:t>Wykaz ww. pomieszczeń przedstawiają rzuty (Załącznik nr 1)</w:t>
      </w:r>
      <w:r w:rsidRPr="00634A5A">
        <w:rPr>
          <w:rFonts w:ascii="Times New Roman" w:hAnsi="Times New Roman" w:cs="Times New Roman"/>
          <w:color w:val="000000" w:themeColor="text1"/>
          <w:sz w:val="24"/>
          <w:szCs w:val="24"/>
        </w:rPr>
        <w:t>.</w:t>
      </w:r>
    </w:p>
    <w:p w14:paraId="115343A7" w14:textId="0755059F" w:rsidR="00977169" w:rsidRPr="00000C53" w:rsidRDefault="00977169" w:rsidP="00977169">
      <w:pPr>
        <w:spacing w:line="23" w:lineRule="atLeast"/>
        <w:ind w:left="360"/>
        <w:jc w:val="both"/>
        <w:rPr>
          <w:rFonts w:ascii="Times New Roman" w:hAnsi="Times New Roman"/>
          <w:color w:val="000000" w:themeColor="text1"/>
          <w:sz w:val="24"/>
          <w:szCs w:val="24"/>
        </w:rPr>
      </w:pPr>
      <w:r w:rsidRPr="00680F86">
        <w:rPr>
          <w:rFonts w:ascii="Times New Roman" w:hAnsi="Times New Roman" w:cs="Times New Roman"/>
          <w:bCs/>
          <w:sz w:val="24"/>
          <w:szCs w:val="24"/>
        </w:rPr>
        <w:t>Budynek zlokalizowany w Warszawie przy ul. Krakowskie Przedmieście 66 znajduje się pod nadzorem Mazowieckiego Wojewódzkiego Konserwatora Zabytków</w:t>
      </w:r>
      <w:r w:rsidRPr="00F86A93">
        <w:rPr>
          <w:rFonts w:ascii="Times New Roman" w:hAnsi="Times New Roman" w:cs="Times New Roman"/>
          <w:bCs/>
          <w:sz w:val="24"/>
          <w:szCs w:val="24"/>
        </w:rPr>
        <w:t>.</w:t>
      </w:r>
      <w:r w:rsidRPr="00F86A93" w:rsidDel="00F86A93">
        <w:rPr>
          <w:rFonts w:ascii="Times New Roman" w:hAnsi="Times New Roman"/>
          <w:color w:val="000000" w:themeColor="text1"/>
          <w:sz w:val="24"/>
          <w:szCs w:val="24"/>
        </w:rPr>
        <w:t xml:space="preserve"> </w:t>
      </w:r>
      <w:r w:rsidRPr="00F86A93">
        <w:rPr>
          <w:rFonts w:ascii="Times New Roman" w:hAnsi="Times New Roman"/>
          <w:color w:val="000000" w:themeColor="text1"/>
          <w:sz w:val="24"/>
          <w:szCs w:val="24"/>
        </w:rPr>
        <w:t>Wykonanie zamówienia musi być zgodne z decyzją Mazowieckiego Wojewódzkiego Konserwatora Zabytków znak</w:t>
      </w:r>
      <w:r w:rsidR="00680F86">
        <w:rPr>
          <w:rFonts w:ascii="Times New Roman" w:hAnsi="Times New Roman"/>
          <w:color w:val="000000" w:themeColor="text1"/>
          <w:sz w:val="24"/>
          <w:szCs w:val="24"/>
        </w:rPr>
        <w:t xml:space="preserve"> WZWL.5142.1203.2022.KP</w:t>
      </w:r>
      <w:r w:rsidRPr="00F86A93">
        <w:rPr>
          <w:rFonts w:ascii="Times New Roman" w:hAnsi="Times New Roman"/>
          <w:color w:val="000000" w:themeColor="text1"/>
          <w:sz w:val="24"/>
          <w:szCs w:val="24"/>
        </w:rPr>
        <w:t xml:space="preserve"> z dnia 29 września 2022 r. Wykonanie decyzji w zakresie  ustanowienia nadzoru inwestorskiego oraz przekazanie wojewódzkiemu konserwatorowi zabytków informacji w tym zakresie leży po stronie Zamawiającego.</w:t>
      </w:r>
    </w:p>
    <w:p w14:paraId="248C63D6" w14:textId="77777777" w:rsidR="00977169" w:rsidRPr="00000C53" w:rsidRDefault="00977169" w:rsidP="00977169">
      <w:pPr>
        <w:spacing w:line="23" w:lineRule="atLeast"/>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Istnieje możliwość przeprowadzenia wizji lokalnej. W tym celu należy się skontaktować z panią Katarzyną Matuszewską, tel. </w:t>
      </w:r>
      <w:r w:rsidRPr="00A042D3">
        <w:rPr>
          <w:rFonts w:ascii="Times New Roman" w:hAnsi="Times New Roman"/>
          <w:color w:val="000000" w:themeColor="text1"/>
          <w:sz w:val="24"/>
          <w:szCs w:val="24"/>
        </w:rPr>
        <w:t>511 543</w:t>
      </w:r>
      <w:r>
        <w:rPr>
          <w:rFonts w:ascii="Times New Roman" w:hAnsi="Times New Roman"/>
          <w:color w:val="000000" w:themeColor="text1"/>
          <w:sz w:val="24"/>
          <w:szCs w:val="24"/>
        </w:rPr>
        <w:t> </w:t>
      </w:r>
      <w:r w:rsidRPr="00A042D3">
        <w:rPr>
          <w:rFonts w:ascii="Times New Roman" w:hAnsi="Times New Roman"/>
          <w:color w:val="000000" w:themeColor="text1"/>
          <w:sz w:val="24"/>
          <w:szCs w:val="24"/>
        </w:rPr>
        <w:t>396</w:t>
      </w:r>
      <w:r>
        <w:rPr>
          <w:rFonts w:ascii="Times New Roman" w:hAnsi="Times New Roman"/>
          <w:color w:val="000000" w:themeColor="text1"/>
          <w:sz w:val="24"/>
          <w:szCs w:val="24"/>
        </w:rPr>
        <w:t>.</w:t>
      </w:r>
    </w:p>
    <w:p w14:paraId="38DEC390" w14:textId="77777777" w:rsidR="00977169" w:rsidRPr="00000C53" w:rsidRDefault="00977169" w:rsidP="00977169">
      <w:pPr>
        <w:spacing w:line="23" w:lineRule="atLeast"/>
        <w:ind w:left="360"/>
        <w:jc w:val="both"/>
        <w:rPr>
          <w:rFonts w:ascii="Times New Roman" w:hAnsi="Times New Roman"/>
          <w:color w:val="000000" w:themeColor="text1"/>
          <w:sz w:val="24"/>
          <w:szCs w:val="24"/>
        </w:rPr>
      </w:pPr>
    </w:p>
    <w:p w14:paraId="55013557" w14:textId="77777777" w:rsidR="00977169" w:rsidRPr="00000C53" w:rsidRDefault="00977169" w:rsidP="00977169">
      <w:pPr>
        <w:pStyle w:val="Akapitzlist"/>
        <w:numPr>
          <w:ilvl w:val="0"/>
          <w:numId w:val="1"/>
        </w:numPr>
        <w:spacing w:line="23" w:lineRule="atLeast"/>
        <w:jc w:val="both"/>
        <w:rPr>
          <w:rFonts w:ascii="Times New Roman" w:hAnsi="Times New Roman"/>
          <w:color w:val="000000" w:themeColor="text1"/>
          <w:sz w:val="24"/>
          <w:szCs w:val="24"/>
        </w:rPr>
      </w:pPr>
      <w:r w:rsidRPr="00000C53">
        <w:rPr>
          <w:rFonts w:ascii="Times New Roman" w:hAnsi="Times New Roman"/>
          <w:b/>
          <w:color w:val="000000" w:themeColor="text1"/>
          <w:sz w:val="24"/>
          <w:szCs w:val="24"/>
          <w:shd w:val="clear" w:color="auto" w:fill="FFFFFF"/>
        </w:rPr>
        <w:t>Termin</w:t>
      </w:r>
      <w:r w:rsidRPr="00000C53">
        <w:rPr>
          <w:rFonts w:ascii="Times New Roman" w:hAnsi="Times New Roman"/>
          <w:b/>
          <w:color w:val="000000" w:themeColor="text1"/>
          <w:sz w:val="24"/>
          <w:szCs w:val="24"/>
        </w:rPr>
        <w:t xml:space="preserve"> realizacji zamówienia</w:t>
      </w:r>
    </w:p>
    <w:p w14:paraId="2A683621" w14:textId="77777777" w:rsidR="00977169" w:rsidRPr="00000C53" w:rsidRDefault="00977169" w:rsidP="00977169">
      <w:pPr>
        <w:pStyle w:val="Akapitzlist"/>
        <w:spacing w:line="23" w:lineRule="atLeast"/>
        <w:ind w:left="360"/>
        <w:jc w:val="both"/>
        <w:rPr>
          <w:rFonts w:ascii="Times New Roman" w:hAnsi="Times New Roman"/>
          <w:color w:val="000000" w:themeColor="text1"/>
          <w:sz w:val="24"/>
          <w:szCs w:val="24"/>
        </w:rPr>
      </w:pPr>
    </w:p>
    <w:p w14:paraId="7AF15C90" w14:textId="77777777" w:rsidR="00977169" w:rsidRDefault="00977169" w:rsidP="00977169">
      <w:pPr>
        <w:spacing w:line="23" w:lineRule="atLeast"/>
        <w:ind w:left="360"/>
        <w:jc w:val="both"/>
        <w:rPr>
          <w:rFonts w:ascii="Times New Roman" w:hAnsi="Times New Roman"/>
          <w:sz w:val="24"/>
          <w:szCs w:val="24"/>
        </w:rPr>
      </w:pPr>
      <w:r w:rsidRPr="00000C53">
        <w:rPr>
          <w:rFonts w:ascii="Times New Roman" w:hAnsi="Times New Roman"/>
          <w:sz w:val="24"/>
          <w:szCs w:val="24"/>
        </w:rPr>
        <w:t xml:space="preserve">Od daty zawarcia umowy </w:t>
      </w:r>
      <w:r w:rsidRPr="007F2F21">
        <w:rPr>
          <w:rFonts w:ascii="Times New Roman" w:hAnsi="Times New Roman"/>
          <w:sz w:val="24"/>
          <w:szCs w:val="24"/>
        </w:rPr>
        <w:t xml:space="preserve">do </w:t>
      </w:r>
      <w:r w:rsidRPr="00A042D3">
        <w:rPr>
          <w:rFonts w:ascii="Times New Roman" w:hAnsi="Times New Roman"/>
          <w:sz w:val="24"/>
          <w:szCs w:val="24"/>
        </w:rPr>
        <w:t>15 listopada 2022 roku.</w:t>
      </w:r>
    </w:p>
    <w:p w14:paraId="1878F295" w14:textId="77777777" w:rsidR="00977169" w:rsidRPr="00000C53" w:rsidRDefault="00977169" w:rsidP="00977169">
      <w:pPr>
        <w:spacing w:line="23" w:lineRule="atLeast"/>
        <w:jc w:val="both"/>
        <w:rPr>
          <w:rFonts w:ascii="Times New Roman" w:hAnsi="Times New Roman"/>
          <w:b/>
          <w:color w:val="000000" w:themeColor="text1"/>
          <w:sz w:val="24"/>
          <w:szCs w:val="24"/>
        </w:rPr>
      </w:pPr>
    </w:p>
    <w:p w14:paraId="72FEF1C0" w14:textId="77777777" w:rsidR="00977169" w:rsidRDefault="00977169" w:rsidP="00977169">
      <w:pPr>
        <w:pStyle w:val="Akapitzlist"/>
        <w:numPr>
          <w:ilvl w:val="0"/>
          <w:numId w:val="1"/>
        </w:numPr>
        <w:spacing w:line="276" w:lineRule="auto"/>
        <w:jc w:val="both"/>
        <w:rPr>
          <w:rFonts w:ascii="Times New Roman" w:hAnsi="Times New Roman"/>
          <w:b/>
          <w:color w:val="000000" w:themeColor="text1"/>
          <w:sz w:val="24"/>
          <w:szCs w:val="24"/>
        </w:rPr>
      </w:pPr>
      <w:r w:rsidRPr="00000C53">
        <w:rPr>
          <w:rFonts w:ascii="Times New Roman" w:hAnsi="Times New Roman"/>
          <w:b/>
          <w:bCs/>
          <w:color w:val="000000" w:themeColor="text1"/>
          <w:sz w:val="24"/>
          <w:szCs w:val="24"/>
        </w:rPr>
        <w:t>Miejsce</w:t>
      </w:r>
      <w:r w:rsidRPr="00000C53">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 xml:space="preserve">wykonania </w:t>
      </w:r>
      <w:r w:rsidRPr="00000C53">
        <w:rPr>
          <w:rFonts w:ascii="Times New Roman" w:hAnsi="Times New Roman"/>
          <w:b/>
          <w:color w:val="000000" w:themeColor="text1"/>
          <w:sz w:val="24"/>
          <w:szCs w:val="24"/>
        </w:rPr>
        <w:t>zamówienia</w:t>
      </w:r>
    </w:p>
    <w:p w14:paraId="398D58B9" w14:textId="77777777" w:rsidR="00977169" w:rsidRPr="00000C53" w:rsidRDefault="00977169" w:rsidP="00977169">
      <w:pPr>
        <w:pStyle w:val="Akapitzlist"/>
        <w:ind w:left="360"/>
        <w:jc w:val="both"/>
        <w:rPr>
          <w:rFonts w:ascii="Times New Roman" w:hAnsi="Times New Roman"/>
          <w:b/>
          <w:color w:val="000000" w:themeColor="text1"/>
          <w:sz w:val="24"/>
          <w:szCs w:val="24"/>
        </w:rPr>
      </w:pPr>
    </w:p>
    <w:p w14:paraId="7E91825A" w14:textId="77777777" w:rsidR="00977169" w:rsidRPr="00000C53" w:rsidRDefault="00977169" w:rsidP="00977169">
      <w:pPr>
        <w:spacing w:line="276" w:lineRule="auto"/>
        <w:ind w:left="360"/>
        <w:jc w:val="both"/>
        <w:rPr>
          <w:rFonts w:ascii="Times New Roman" w:hAnsi="Times New Roman"/>
          <w:color w:val="000000" w:themeColor="text1"/>
          <w:sz w:val="24"/>
          <w:szCs w:val="24"/>
        </w:rPr>
      </w:pPr>
      <w:r w:rsidRPr="00000C53">
        <w:rPr>
          <w:rFonts w:ascii="Times New Roman" w:hAnsi="Times New Roman"/>
          <w:color w:val="000000" w:themeColor="text1"/>
          <w:sz w:val="24"/>
          <w:szCs w:val="24"/>
        </w:rPr>
        <w:t>Narodowy Instytut Kultury i Dziedzictwa Wsi</w:t>
      </w:r>
    </w:p>
    <w:p w14:paraId="2F42AC09" w14:textId="77777777" w:rsidR="00977169" w:rsidRPr="00000C53" w:rsidRDefault="00977169" w:rsidP="00977169">
      <w:pPr>
        <w:spacing w:line="276" w:lineRule="auto"/>
        <w:ind w:left="360"/>
        <w:jc w:val="both"/>
        <w:rPr>
          <w:rFonts w:ascii="Times New Roman" w:hAnsi="Times New Roman"/>
          <w:color w:val="000000" w:themeColor="text1"/>
          <w:sz w:val="24"/>
          <w:szCs w:val="24"/>
        </w:rPr>
      </w:pPr>
      <w:r w:rsidRPr="00000C53">
        <w:rPr>
          <w:rFonts w:ascii="Times New Roman" w:hAnsi="Times New Roman"/>
          <w:color w:val="000000" w:themeColor="text1"/>
          <w:sz w:val="24"/>
          <w:szCs w:val="24"/>
        </w:rPr>
        <w:t>ul. Krakowskie Przedmieście 66</w:t>
      </w:r>
    </w:p>
    <w:p w14:paraId="2BCE9A21" w14:textId="77777777" w:rsidR="00977169" w:rsidRPr="00000C53" w:rsidRDefault="00977169" w:rsidP="00977169">
      <w:pPr>
        <w:spacing w:line="276" w:lineRule="auto"/>
        <w:ind w:left="360"/>
        <w:jc w:val="both"/>
        <w:rPr>
          <w:rFonts w:ascii="Times New Roman" w:hAnsi="Times New Roman"/>
          <w:color w:val="000000" w:themeColor="text1"/>
          <w:sz w:val="24"/>
          <w:szCs w:val="24"/>
        </w:rPr>
      </w:pPr>
      <w:r w:rsidRPr="00000C53">
        <w:rPr>
          <w:rFonts w:ascii="Times New Roman" w:hAnsi="Times New Roman"/>
          <w:color w:val="000000" w:themeColor="text1"/>
          <w:sz w:val="24"/>
          <w:szCs w:val="24"/>
        </w:rPr>
        <w:t>00-322 Warszawa</w:t>
      </w:r>
    </w:p>
    <w:p w14:paraId="2FFBBB0E" w14:textId="77777777" w:rsidR="00977169" w:rsidRPr="00000C53" w:rsidRDefault="00977169" w:rsidP="00977169">
      <w:pPr>
        <w:spacing w:line="23" w:lineRule="atLeast"/>
        <w:jc w:val="both"/>
        <w:rPr>
          <w:rFonts w:ascii="Times New Roman" w:hAnsi="Times New Roman"/>
          <w:b/>
          <w:color w:val="000000" w:themeColor="text1"/>
          <w:sz w:val="24"/>
          <w:szCs w:val="24"/>
        </w:rPr>
      </w:pPr>
    </w:p>
    <w:p w14:paraId="6743E478" w14:textId="77777777" w:rsidR="00977169" w:rsidRPr="00E41BA8" w:rsidRDefault="00977169" w:rsidP="00977169">
      <w:pPr>
        <w:pStyle w:val="Akapitzlist"/>
        <w:numPr>
          <w:ilvl w:val="0"/>
          <w:numId w:val="1"/>
        </w:numPr>
        <w:spacing w:line="23" w:lineRule="atLeast"/>
        <w:jc w:val="both"/>
        <w:rPr>
          <w:rFonts w:ascii="Times New Roman" w:hAnsi="Times New Roman"/>
          <w:b/>
          <w:color w:val="000000" w:themeColor="text1"/>
          <w:sz w:val="24"/>
          <w:szCs w:val="24"/>
        </w:rPr>
      </w:pPr>
      <w:r w:rsidRPr="00000C53">
        <w:rPr>
          <w:rFonts w:ascii="Times New Roman" w:hAnsi="Times New Roman"/>
          <w:b/>
          <w:bCs/>
          <w:color w:val="000000" w:themeColor="text1"/>
          <w:sz w:val="24"/>
          <w:szCs w:val="24"/>
        </w:rPr>
        <w:t>Oferty częściowe</w:t>
      </w:r>
    </w:p>
    <w:p w14:paraId="32A0CE60" w14:textId="77777777" w:rsidR="00977169" w:rsidRPr="00000C53" w:rsidRDefault="00977169" w:rsidP="00977169">
      <w:pPr>
        <w:pStyle w:val="Akapitzlist"/>
        <w:spacing w:line="23" w:lineRule="atLeast"/>
        <w:ind w:left="360"/>
        <w:jc w:val="both"/>
        <w:rPr>
          <w:rFonts w:ascii="Times New Roman" w:hAnsi="Times New Roman"/>
          <w:b/>
          <w:color w:val="000000" w:themeColor="text1"/>
          <w:sz w:val="24"/>
          <w:szCs w:val="24"/>
        </w:rPr>
      </w:pPr>
    </w:p>
    <w:p w14:paraId="5E19F93D" w14:textId="77777777" w:rsidR="00977169" w:rsidRPr="00000C53" w:rsidRDefault="00977169" w:rsidP="00977169">
      <w:pPr>
        <w:pStyle w:val="FR3"/>
        <w:spacing w:line="276" w:lineRule="auto"/>
        <w:ind w:left="426" w:firstLine="0"/>
        <w:jc w:val="both"/>
        <w:rPr>
          <w:rFonts w:ascii="Times New Roman" w:hAnsi="Times New Roman"/>
          <w:sz w:val="24"/>
          <w:szCs w:val="24"/>
        </w:rPr>
      </w:pPr>
      <w:r w:rsidRPr="00000C53">
        <w:rPr>
          <w:rFonts w:ascii="Times New Roman" w:hAnsi="Times New Roman"/>
          <w:sz w:val="24"/>
          <w:szCs w:val="24"/>
        </w:rPr>
        <w:t>Zamawiający nie dopuszcza możliwości składania ofert częściowych. W przypadku złożenia oferty</w:t>
      </w:r>
      <w:r>
        <w:rPr>
          <w:rFonts w:ascii="Times New Roman" w:hAnsi="Times New Roman"/>
          <w:sz w:val="24"/>
          <w:szCs w:val="24"/>
        </w:rPr>
        <w:t xml:space="preserve"> </w:t>
      </w:r>
      <w:r w:rsidRPr="00000C53">
        <w:rPr>
          <w:rFonts w:ascii="Times New Roman" w:hAnsi="Times New Roman"/>
          <w:sz w:val="24"/>
          <w:szCs w:val="24"/>
        </w:rPr>
        <w:t xml:space="preserve">na część zamówienia oferta zostanie odrzucona. </w:t>
      </w:r>
    </w:p>
    <w:p w14:paraId="257B7420" w14:textId="77777777" w:rsidR="00977169" w:rsidRPr="00000C53" w:rsidRDefault="00977169" w:rsidP="00977169">
      <w:pPr>
        <w:spacing w:line="23" w:lineRule="atLeast"/>
        <w:jc w:val="both"/>
        <w:rPr>
          <w:rFonts w:ascii="Times New Roman" w:hAnsi="Times New Roman"/>
          <w:b/>
          <w:color w:val="000000" w:themeColor="text1"/>
          <w:sz w:val="24"/>
          <w:szCs w:val="24"/>
        </w:rPr>
      </w:pPr>
    </w:p>
    <w:p w14:paraId="0C22B6BC" w14:textId="77777777" w:rsidR="00977169" w:rsidRPr="00E41BA8" w:rsidRDefault="00977169" w:rsidP="00977169">
      <w:pPr>
        <w:pStyle w:val="Akapitzlist"/>
        <w:numPr>
          <w:ilvl w:val="0"/>
          <w:numId w:val="1"/>
        </w:numPr>
        <w:spacing w:line="23" w:lineRule="atLeast"/>
        <w:jc w:val="both"/>
        <w:rPr>
          <w:rFonts w:ascii="Times New Roman" w:hAnsi="Times New Roman"/>
          <w:b/>
          <w:color w:val="000000" w:themeColor="text1"/>
          <w:sz w:val="24"/>
          <w:szCs w:val="24"/>
        </w:rPr>
      </w:pPr>
      <w:r w:rsidRPr="00000C53">
        <w:rPr>
          <w:rFonts w:ascii="Times New Roman" w:hAnsi="Times New Roman"/>
          <w:b/>
          <w:bCs/>
          <w:color w:val="000000" w:themeColor="text1"/>
          <w:sz w:val="24"/>
          <w:szCs w:val="24"/>
        </w:rPr>
        <w:t>Wymagania wobec Wykonawcy</w:t>
      </w:r>
    </w:p>
    <w:p w14:paraId="2AC90C3C" w14:textId="77777777" w:rsidR="00977169" w:rsidRPr="00000C53" w:rsidRDefault="00977169" w:rsidP="00977169">
      <w:pPr>
        <w:pStyle w:val="Akapitzlist"/>
        <w:spacing w:line="23" w:lineRule="atLeast"/>
        <w:ind w:left="360"/>
        <w:jc w:val="both"/>
        <w:rPr>
          <w:rFonts w:ascii="Times New Roman" w:hAnsi="Times New Roman"/>
          <w:b/>
          <w:color w:val="000000" w:themeColor="text1"/>
          <w:sz w:val="24"/>
          <w:szCs w:val="24"/>
        </w:rPr>
      </w:pPr>
    </w:p>
    <w:p w14:paraId="7DE72DA3" w14:textId="77777777" w:rsidR="00977169" w:rsidRDefault="00977169" w:rsidP="00977169">
      <w:pPr>
        <w:spacing w:line="23" w:lineRule="atLeast"/>
        <w:ind w:left="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Zamawiający nie formułuje szczegółowych wymagań wobec Wykonawcy. </w:t>
      </w:r>
    </w:p>
    <w:p w14:paraId="28CED03C" w14:textId="77777777" w:rsidR="00977169" w:rsidRPr="00000C53" w:rsidRDefault="00977169" w:rsidP="00977169">
      <w:pPr>
        <w:spacing w:line="23" w:lineRule="atLeast"/>
        <w:ind w:left="360"/>
        <w:jc w:val="both"/>
        <w:rPr>
          <w:rFonts w:ascii="Times New Roman" w:hAnsi="Times New Roman"/>
          <w:b/>
          <w:color w:val="000000" w:themeColor="text1"/>
          <w:sz w:val="24"/>
          <w:szCs w:val="24"/>
        </w:rPr>
      </w:pPr>
    </w:p>
    <w:p w14:paraId="211757C1" w14:textId="77777777" w:rsidR="00977169" w:rsidRDefault="00977169" w:rsidP="00977169">
      <w:pPr>
        <w:pStyle w:val="Akapitzlist"/>
        <w:numPr>
          <w:ilvl w:val="0"/>
          <w:numId w:val="1"/>
        </w:numPr>
        <w:spacing w:line="23" w:lineRule="atLeast"/>
        <w:jc w:val="both"/>
        <w:rPr>
          <w:rFonts w:ascii="Times New Roman" w:hAnsi="Times New Roman"/>
          <w:b/>
          <w:color w:val="000000" w:themeColor="text1"/>
          <w:sz w:val="24"/>
          <w:szCs w:val="24"/>
        </w:rPr>
      </w:pPr>
      <w:r w:rsidRPr="00000C53">
        <w:rPr>
          <w:rFonts w:ascii="Times New Roman" w:hAnsi="Times New Roman"/>
          <w:b/>
          <w:bCs/>
          <w:color w:val="000000" w:themeColor="text1"/>
          <w:sz w:val="24"/>
          <w:szCs w:val="24"/>
        </w:rPr>
        <w:t>Opis</w:t>
      </w:r>
      <w:r w:rsidRPr="00000C53">
        <w:rPr>
          <w:rFonts w:ascii="Times New Roman" w:hAnsi="Times New Roman"/>
          <w:b/>
          <w:color w:val="000000" w:themeColor="text1"/>
          <w:sz w:val="24"/>
          <w:szCs w:val="24"/>
        </w:rPr>
        <w:t xml:space="preserve"> sposobu przygotowania i złożenia oferty</w:t>
      </w:r>
    </w:p>
    <w:p w14:paraId="178E454E" w14:textId="77777777" w:rsidR="00977169" w:rsidRPr="00000C53" w:rsidRDefault="00977169" w:rsidP="00977169">
      <w:pPr>
        <w:pStyle w:val="Akapitzlist"/>
        <w:spacing w:line="23" w:lineRule="atLeast"/>
        <w:ind w:left="360"/>
        <w:jc w:val="both"/>
        <w:rPr>
          <w:rFonts w:ascii="Times New Roman" w:hAnsi="Times New Roman"/>
          <w:b/>
          <w:color w:val="000000" w:themeColor="text1"/>
          <w:sz w:val="24"/>
          <w:szCs w:val="24"/>
        </w:rPr>
      </w:pPr>
    </w:p>
    <w:p w14:paraId="48059209" w14:textId="77777777" w:rsidR="00977169" w:rsidRPr="00000C53" w:rsidRDefault="00977169" w:rsidP="00977169">
      <w:pPr>
        <w:pStyle w:val="Akapitzlist"/>
        <w:spacing w:before="120"/>
        <w:ind w:left="0" w:firstLine="360"/>
        <w:contextualSpacing w:val="0"/>
        <w:jc w:val="both"/>
        <w:rPr>
          <w:rFonts w:ascii="Times New Roman" w:hAnsi="Times New Roman"/>
          <w:b/>
          <w:color w:val="000000" w:themeColor="text1"/>
          <w:sz w:val="24"/>
          <w:szCs w:val="24"/>
        </w:rPr>
      </w:pPr>
      <w:r w:rsidRPr="00000C53">
        <w:rPr>
          <w:rFonts w:ascii="Times New Roman" w:hAnsi="Times New Roman"/>
          <w:b/>
          <w:color w:val="000000" w:themeColor="text1"/>
          <w:sz w:val="24"/>
          <w:szCs w:val="24"/>
        </w:rPr>
        <w:t>Do oferty należy dołączyć:</w:t>
      </w:r>
    </w:p>
    <w:p w14:paraId="18C02ECD" w14:textId="77777777" w:rsidR="00977169" w:rsidRPr="00680F86" w:rsidRDefault="00977169" w:rsidP="00977169">
      <w:pPr>
        <w:pStyle w:val="Akapitzlist"/>
        <w:numPr>
          <w:ilvl w:val="0"/>
          <w:numId w:val="4"/>
        </w:numPr>
        <w:spacing w:line="276" w:lineRule="auto"/>
        <w:ind w:left="754" w:hanging="357"/>
        <w:jc w:val="both"/>
        <w:rPr>
          <w:rFonts w:ascii="Times New Roman" w:hAnsi="Times New Roman"/>
          <w:color w:val="000000" w:themeColor="text1"/>
          <w:sz w:val="24"/>
          <w:szCs w:val="24"/>
        </w:rPr>
      </w:pPr>
      <w:r w:rsidRPr="00680F86">
        <w:rPr>
          <w:rFonts w:ascii="Times New Roman" w:hAnsi="Times New Roman"/>
          <w:color w:val="000000" w:themeColor="text1"/>
          <w:sz w:val="24"/>
          <w:szCs w:val="24"/>
        </w:rPr>
        <w:t>Formularz ofertowy – Załącznik nr 3 do Zaproszenia</w:t>
      </w:r>
      <w:r w:rsidRPr="00680F86">
        <w:rPr>
          <w:rFonts w:ascii="Times New Roman" w:hAnsi="Times New Roman"/>
          <w:bCs/>
          <w:sz w:val="24"/>
          <w:szCs w:val="24"/>
        </w:rPr>
        <w:t xml:space="preserve"> do złożenia oferty</w:t>
      </w:r>
      <w:r w:rsidRPr="00680F86">
        <w:rPr>
          <w:rFonts w:ascii="Times New Roman" w:hAnsi="Times New Roman"/>
          <w:color w:val="000000" w:themeColor="text1"/>
          <w:sz w:val="24"/>
          <w:szCs w:val="24"/>
        </w:rPr>
        <w:t>;</w:t>
      </w:r>
    </w:p>
    <w:p w14:paraId="1FD0258C" w14:textId="77777777" w:rsidR="00977169" w:rsidRPr="00000C53" w:rsidRDefault="00977169" w:rsidP="00977169">
      <w:pPr>
        <w:pStyle w:val="Akapitzlist"/>
        <w:numPr>
          <w:ilvl w:val="0"/>
          <w:numId w:val="4"/>
        </w:numPr>
        <w:autoSpaceDE w:val="0"/>
        <w:autoSpaceDN w:val="0"/>
        <w:adjustRightInd w:val="0"/>
        <w:spacing w:line="276" w:lineRule="auto"/>
        <w:ind w:left="754" w:hanging="357"/>
        <w:jc w:val="both"/>
        <w:rPr>
          <w:rFonts w:ascii="Times New Roman" w:hAnsi="Times New Roman"/>
          <w:sz w:val="24"/>
          <w:szCs w:val="24"/>
        </w:rPr>
      </w:pPr>
      <w:r w:rsidRPr="00680F86">
        <w:rPr>
          <w:rFonts w:ascii="Times New Roman" w:hAnsi="Times New Roman"/>
          <w:bCs/>
          <w:sz w:val="24"/>
          <w:szCs w:val="24"/>
        </w:rPr>
        <w:t>Pełnomocnictwo do</w:t>
      </w:r>
      <w:r w:rsidRPr="00000C53">
        <w:rPr>
          <w:rFonts w:ascii="Times New Roman" w:hAnsi="Times New Roman"/>
          <w:bCs/>
          <w:sz w:val="24"/>
          <w:szCs w:val="24"/>
        </w:rPr>
        <w:t xml:space="preserve"> reprezentowania Wykonawcy</w:t>
      </w:r>
      <w:r w:rsidRPr="00000C53">
        <w:rPr>
          <w:rFonts w:ascii="Times New Roman" w:hAnsi="Times New Roman"/>
          <w:b/>
          <w:bCs/>
          <w:sz w:val="24"/>
          <w:szCs w:val="24"/>
        </w:rPr>
        <w:t xml:space="preserve"> </w:t>
      </w:r>
      <w:r w:rsidRPr="00000C53">
        <w:rPr>
          <w:rFonts w:ascii="Times New Roman" w:hAnsi="Times New Roman"/>
          <w:sz w:val="24"/>
          <w:szCs w:val="24"/>
        </w:rPr>
        <w:t>– jeśli</w:t>
      </w:r>
      <w:r w:rsidRPr="00000C53">
        <w:rPr>
          <w:rFonts w:ascii="Times New Roman" w:hAnsi="Times New Roman"/>
          <w:b/>
          <w:bCs/>
          <w:sz w:val="24"/>
          <w:szCs w:val="24"/>
        </w:rPr>
        <w:t xml:space="preserve"> </w:t>
      </w:r>
      <w:r w:rsidRPr="00000C53">
        <w:rPr>
          <w:rFonts w:ascii="Times New Roman" w:hAnsi="Times New Roman"/>
          <w:sz w:val="24"/>
          <w:szCs w:val="24"/>
        </w:rPr>
        <w:t xml:space="preserve">oferta zostanie podpisana przez osobę nie umocowaną jako reprezentant Wykonawcy w stosownym rejestrze (KRS, </w:t>
      </w:r>
      <w:proofErr w:type="spellStart"/>
      <w:r w:rsidRPr="00000C53">
        <w:rPr>
          <w:rFonts w:ascii="Times New Roman" w:hAnsi="Times New Roman"/>
          <w:sz w:val="24"/>
          <w:szCs w:val="24"/>
        </w:rPr>
        <w:t>CEiDG</w:t>
      </w:r>
      <w:proofErr w:type="spellEnd"/>
      <w:r w:rsidRPr="00000C53">
        <w:rPr>
          <w:rFonts w:ascii="Times New Roman" w:hAnsi="Times New Roman"/>
          <w:sz w:val="24"/>
          <w:szCs w:val="24"/>
        </w:rPr>
        <w:t>, RIK itp.).</w:t>
      </w:r>
    </w:p>
    <w:p w14:paraId="0F3D32BF" w14:textId="77777777" w:rsidR="00977169" w:rsidRPr="00000C53" w:rsidRDefault="00977169" w:rsidP="00977169">
      <w:pPr>
        <w:pStyle w:val="Akapitzlist"/>
        <w:autoSpaceDE w:val="0"/>
        <w:autoSpaceDN w:val="0"/>
        <w:adjustRightInd w:val="0"/>
        <w:spacing w:line="276" w:lineRule="auto"/>
        <w:ind w:left="794"/>
        <w:jc w:val="both"/>
        <w:rPr>
          <w:rFonts w:ascii="Times New Roman" w:hAnsi="Times New Roman"/>
          <w:sz w:val="24"/>
          <w:szCs w:val="24"/>
        </w:rPr>
      </w:pPr>
      <w:r w:rsidRPr="00000C53">
        <w:rPr>
          <w:rFonts w:ascii="Times New Roman" w:hAnsi="Times New Roman"/>
          <w:b/>
          <w:bCs/>
          <w:sz w:val="24"/>
          <w:szCs w:val="24"/>
        </w:rPr>
        <w:t xml:space="preserve">UWAGA: </w:t>
      </w:r>
      <w:r w:rsidRPr="00000C53">
        <w:rPr>
          <w:rFonts w:ascii="Times New Roman" w:hAnsi="Times New Roman"/>
          <w:sz w:val="24"/>
          <w:szCs w:val="24"/>
        </w:rPr>
        <w:t xml:space="preserve">złożona oferta powinna być podpisana przez osobę upoważnioną do reprezentacji Wykonawcy, a kserokopie dokumentów uwierzytelnione przez tę osobę „za zgodność z oryginałem”. Jeśli oferta zostanie podpisana przez pełnomocnika, do </w:t>
      </w:r>
      <w:r w:rsidRPr="00000C53">
        <w:rPr>
          <w:rFonts w:ascii="Times New Roman" w:hAnsi="Times New Roman"/>
          <w:sz w:val="24"/>
          <w:szCs w:val="24"/>
        </w:rPr>
        <w:lastRenderedPageBreak/>
        <w:t>oferty winno być dołączone Pełnomocnictwo podpisane przez osoby upoważnione do jego udzielenia. Jeżeli zostanie dołączona kserokopia pełnomocnictwa, wówczas winna być ona poświadczona notarialnie.</w:t>
      </w:r>
    </w:p>
    <w:p w14:paraId="39D0766B" w14:textId="1666A971" w:rsidR="00977169" w:rsidRPr="00D9498E" w:rsidRDefault="00977169" w:rsidP="00977169">
      <w:pPr>
        <w:spacing w:line="276" w:lineRule="auto"/>
        <w:ind w:left="794"/>
        <w:jc w:val="both"/>
        <w:rPr>
          <w:rFonts w:ascii="Times New Roman" w:hAnsi="Times New Roman"/>
          <w:color w:val="000000" w:themeColor="text1"/>
          <w:sz w:val="24"/>
          <w:szCs w:val="24"/>
        </w:rPr>
      </w:pPr>
      <w:r w:rsidRPr="00D9498E">
        <w:rPr>
          <w:rFonts w:ascii="Times New Roman" w:hAnsi="Times New Roman"/>
          <w:color w:val="000000" w:themeColor="text1"/>
          <w:sz w:val="24"/>
          <w:szCs w:val="24"/>
        </w:rPr>
        <w:t xml:space="preserve">Kompletną ofertę należy przesłać </w:t>
      </w:r>
      <w:r>
        <w:rPr>
          <w:rFonts w:ascii="Times New Roman" w:hAnsi="Times New Roman"/>
          <w:color w:val="000000" w:themeColor="text1"/>
          <w:sz w:val="24"/>
          <w:szCs w:val="24"/>
        </w:rPr>
        <w:t>poprzez</w:t>
      </w:r>
      <w:r w:rsidRPr="00D9498E">
        <w:rPr>
          <w:rFonts w:ascii="Times New Roman" w:hAnsi="Times New Roman"/>
          <w:color w:val="000000" w:themeColor="text1"/>
          <w:sz w:val="24"/>
          <w:szCs w:val="24"/>
        </w:rPr>
        <w:t xml:space="preserve"> platformę zakupow</w:t>
      </w:r>
      <w:r>
        <w:rPr>
          <w:rFonts w:ascii="Times New Roman" w:hAnsi="Times New Roman"/>
          <w:color w:val="000000" w:themeColor="text1"/>
          <w:sz w:val="24"/>
          <w:szCs w:val="24"/>
        </w:rPr>
        <w:t xml:space="preserve">ą. Link prowadzący bezpośrednio na stronę postępowania: </w:t>
      </w:r>
      <w:hyperlink r:id="rId7" w:history="1">
        <w:r w:rsidR="00680F86" w:rsidRPr="009B044F">
          <w:rPr>
            <w:rStyle w:val="Hipercze"/>
            <w:rFonts w:ascii="Times New Roman" w:hAnsi="Times New Roman"/>
            <w:sz w:val="24"/>
            <w:szCs w:val="24"/>
          </w:rPr>
          <w:t>https://platformazakupowa.pl/transakcja/671914</w:t>
        </w:r>
      </w:hyperlink>
      <w:r w:rsidRPr="00D9498E">
        <w:rPr>
          <w:rFonts w:ascii="Times New Roman" w:hAnsi="Times New Roman"/>
          <w:color w:val="000000" w:themeColor="text1"/>
          <w:sz w:val="24"/>
          <w:szCs w:val="24"/>
        </w:rPr>
        <w:t>.</w:t>
      </w:r>
    </w:p>
    <w:p w14:paraId="0D5BC715" w14:textId="77777777" w:rsidR="00977169" w:rsidRPr="00E72F40" w:rsidRDefault="00977169" w:rsidP="00977169">
      <w:pPr>
        <w:pStyle w:val="Akapitzlist"/>
        <w:spacing w:line="276" w:lineRule="auto"/>
        <w:ind w:left="709"/>
        <w:jc w:val="both"/>
        <w:rPr>
          <w:rFonts w:ascii="Times New Roman" w:hAnsi="Times New Roman"/>
          <w:b/>
          <w:bCs/>
          <w:color w:val="000000" w:themeColor="text1"/>
          <w:sz w:val="24"/>
          <w:szCs w:val="24"/>
        </w:rPr>
      </w:pPr>
    </w:p>
    <w:p w14:paraId="14F12CCD" w14:textId="77777777" w:rsidR="00977169" w:rsidRPr="00000C53" w:rsidRDefault="00977169" w:rsidP="00977169">
      <w:pPr>
        <w:pStyle w:val="Akapitzlist"/>
        <w:numPr>
          <w:ilvl w:val="0"/>
          <w:numId w:val="1"/>
        </w:numPr>
        <w:spacing w:line="23" w:lineRule="atLeast"/>
        <w:jc w:val="both"/>
        <w:rPr>
          <w:rFonts w:ascii="Times New Roman" w:hAnsi="Times New Roman"/>
          <w:b/>
          <w:color w:val="000000" w:themeColor="text1"/>
          <w:sz w:val="24"/>
          <w:szCs w:val="24"/>
        </w:rPr>
      </w:pPr>
      <w:r w:rsidRPr="00000C53">
        <w:rPr>
          <w:rFonts w:ascii="Times New Roman" w:hAnsi="Times New Roman"/>
          <w:b/>
          <w:color w:val="000000" w:themeColor="text1"/>
          <w:sz w:val="24"/>
          <w:szCs w:val="24"/>
        </w:rPr>
        <w:t>Termin składania ofert</w:t>
      </w:r>
    </w:p>
    <w:p w14:paraId="0350627C" w14:textId="77777777" w:rsidR="00977169" w:rsidRPr="00000C53" w:rsidRDefault="00977169" w:rsidP="00977169">
      <w:pPr>
        <w:tabs>
          <w:tab w:val="left" w:pos="5103"/>
        </w:tabs>
        <w:spacing w:line="23" w:lineRule="atLeast"/>
        <w:rPr>
          <w:rFonts w:ascii="Times New Roman" w:hAnsi="Times New Roman"/>
          <w:color w:val="000000" w:themeColor="text1"/>
          <w:sz w:val="24"/>
          <w:szCs w:val="24"/>
        </w:rPr>
      </w:pPr>
    </w:p>
    <w:p w14:paraId="3DDED064" w14:textId="77777777" w:rsidR="00977169" w:rsidRPr="00710BA3" w:rsidRDefault="00977169" w:rsidP="00977169">
      <w:pPr>
        <w:tabs>
          <w:tab w:val="left" w:pos="5103"/>
        </w:tabs>
        <w:spacing w:line="23" w:lineRule="atLeast"/>
        <w:rPr>
          <w:rFonts w:ascii="Times New Roman" w:hAnsi="Times New Roman"/>
          <w:b/>
          <w:bCs/>
          <w:color w:val="000000" w:themeColor="text1"/>
          <w:sz w:val="24"/>
          <w:szCs w:val="24"/>
        </w:rPr>
      </w:pPr>
      <w:r w:rsidRPr="00000C53">
        <w:rPr>
          <w:rFonts w:ascii="Times New Roman" w:hAnsi="Times New Roman"/>
          <w:color w:val="000000" w:themeColor="text1"/>
          <w:sz w:val="24"/>
          <w:szCs w:val="24"/>
        </w:rPr>
        <w:t xml:space="preserve">      </w:t>
      </w:r>
      <w:r w:rsidRPr="00680F86">
        <w:rPr>
          <w:rFonts w:ascii="Times New Roman" w:hAnsi="Times New Roman"/>
          <w:sz w:val="24"/>
          <w:szCs w:val="24"/>
        </w:rPr>
        <w:t xml:space="preserve">Ofertę należy złożyć do dnia </w:t>
      </w:r>
      <w:r w:rsidRPr="00680F86">
        <w:rPr>
          <w:rFonts w:ascii="Times New Roman" w:hAnsi="Times New Roman"/>
          <w:b/>
          <w:bCs/>
          <w:sz w:val="24"/>
          <w:szCs w:val="24"/>
        </w:rPr>
        <w:t>10 października 2022 do godz.: 12:00.</w:t>
      </w:r>
    </w:p>
    <w:p w14:paraId="27ED5FA7" w14:textId="77777777" w:rsidR="00977169" w:rsidRPr="00000C53" w:rsidRDefault="00977169" w:rsidP="00977169">
      <w:pPr>
        <w:tabs>
          <w:tab w:val="left" w:pos="5103"/>
        </w:tabs>
        <w:spacing w:line="23" w:lineRule="atLeast"/>
        <w:jc w:val="both"/>
        <w:rPr>
          <w:rFonts w:ascii="Times New Roman" w:hAnsi="Times New Roman"/>
          <w:color w:val="000000" w:themeColor="text1"/>
          <w:sz w:val="24"/>
          <w:szCs w:val="24"/>
        </w:rPr>
      </w:pPr>
    </w:p>
    <w:p w14:paraId="587B538C" w14:textId="77777777" w:rsidR="00977169" w:rsidRPr="00B22CA6" w:rsidRDefault="00977169" w:rsidP="00977169">
      <w:pPr>
        <w:pStyle w:val="Akapitzlist"/>
        <w:numPr>
          <w:ilvl w:val="0"/>
          <w:numId w:val="1"/>
        </w:numPr>
        <w:spacing w:line="23" w:lineRule="atLeast"/>
        <w:jc w:val="both"/>
        <w:rPr>
          <w:rFonts w:ascii="Times New Roman" w:hAnsi="Times New Roman"/>
          <w:b/>
          <w:bCs/>
          <w:color w:val="000000" w:themeColor="text1"/>
          <w:sz w:val="24"/>
          <w:szCs w:val="24"/>
        </w:rPr>
      </w:pPr>
      <w:r w:rsidRPr="00000C53">
        <w:rPr>
          <w:rFonts w:ascii="Times New Roman" w:hAnsi="Times New Roman"/>
          <w:b/>
          <w:bCs/>
          <w:color w:val="000000" w:themeColor="text1"/>
          <w:sz w:val="24"/>
          <w:szCs w:val="24"/>
        </w:rPr>
        <w:t>Opis sposobu obliczania ceny</w:t>
      </w:r>
    </w:p>
    <w:p w14:paraId="0E40FF73" w14:textId="77777777" w:rsidR="00977169" w:rsidRPr="00000C53" w:rsidRDefault="00977169" w:rsidP="00977169">
      <w:pPr>
        <w:pStyle w:val="Akapitzlist"/>
        <w:numPr>
          <w:ilvl w:val="0"/>
          <w:numId w:val="5"/>
        </w:numPr>
        <w:spacing w:before="120" w:line="276" w:lineRule="auto"/>
        <w:ind w:left="714" w:hanging="357"/>
        <w:contextualSpacing w:val="0"/>
        <w:jc w:val="both"/>
        <w:rPr>
          <w:rFonts w:ascii="Times New Roman" w:hAnsi="Times New Roman"/>
          <w:sz w:val="24"/>
          <w:szCs w:val="24"/>
        </w:rPr>
      </w:pPr>
      <w:r w:rsidRPr="00000C53">
        <w:rPr>
          <w:rFonts w:ascii="Times New Roman" w:hAnsi="Times New Roman"/>
          <w:sz w:val="24"/>
          <w:szCs w:val="24"/>
        </w:rPr>
        <w:t>Wykonawca jest zobowiązany skalkulować cenę oferty tak, aby obejmowała wszystkie koszty, jakie Wykonawca poniesie przy realizacji zamówienia.</w:t>
      </w:r>
      <w:r>
        <w:rPr>
          <w:rFonts w:ascii="Times New Roman" w:hAnsi="Times New Roman"/>
          <w:sz w:val="24"/>
          <w:szCs w:val="24"/>
        </w:rPr>
        <w:t xml:space="preserve"> Wynagrodzenie będzie miało charakter ryczałtowy. Przedmiary załączone wraz z </w:t>
      </w:r>
      <w:r w:rsidRPr="008515C8">
        <w:rPr>
          <w:rFonts w:ascii="Times New Roman" w:hAnsi="Times New Roman" w:cs="Times New Roman"/>
          <w:sz w:val="24"/>
          <w:szCs w:val="24"/>
        </w:rPr>
        <w:t>„Koncepcj</w:t>
      </w:r>
      <w:r>
        <w:rPr>
          <w:rFonts w:ascii="Times New Roman" w:hAnsi="Times New Roman" w:cs="Times New Roman"/>
          <w:sz w:val="24"/>
          <w:szCs w:val="24"/>
        </w:rPr>
        <w:t xml:space="preserve">ą </w:t>
      </w:r>
      <w:r w:rsidRPr="008515C8">
        <w:rPr>
          <w:rFonts w:ascii="Times New Roman" w:hAnsi="Times New Roman" w:cs="Times New Roman"/>
          <w:sz w:val="24"/>
          <w:szCs w:val="24"/>
        </w:rPr>
        <w:t>wykonania prac malarskich i drobnych poprawek powierzchni ścian wybranych pomieszczeń budynku Narodowego Instytutu Kultury</w:t>
      </w:r>
      <w:r>
        <w:rPr>
          <w:rFonts w:ascii="Times New Roman" w:hAnsi="Times New Roman" w:cs="Times New Roman"/>
          <w:sz w:val="24"/>
          <w:szCs w:val="24"/>
        </w:rPr>
        <w:t xml:space="preserve"> </w:t>
      </w:r>
      <w:r w:rsidRPr="008515C8">
        <w:rPr>
          <w:rFonts w:ascii="Times New Roman" w:hAnsi="Times New Roman" w:cs="Times New Roman"/>
          <w:sz w:val="24"/>
          <w:szCs w:val="24"/>
        </w:rPr>
        <w:t>i Dziedzictwa Wsi”</w:t>
      </w:r>
      <w:r>
        <w:rPr>
          <w:rFonts w:ascii="Times New Roman" w:hAnsi="Times New Roman" w:cs="Times New Roman"/>
          <w:sz w:val="24"/>
          <w:szCs w:val="24"/>
        </w:rPr>
        <w:t xml:space="preserve"> mają charakter pomocniczy.</w:t>
      </w:r>
    </w:p>
    <w:p w14:paraId="6E948D3B" w14:textId="77777777" w:rsidR="00977169" w:rsidRPr="00000C53" w:rsidRDefault="00977169" w:rsidP="00977169">
      <w:pPr>
        <w:pStyle w:val="Akapitzlist"/>
        <w:numPr>
          <w:ilvl w:val="0"/>
          <w:numId w:val="5"/>
        </w:numPr>
        <w:spacing w:before="120" w:line="276" w:lineRule="auto"/>
        <w:ind w:left="714" w:hanging="357"/>
        <w:contextualSpacing w:val="0"/>
        <w:jc w:val="both"/>
        <w:rPr>
          <w:rFonts w:ascii="Times New Roman" w:hAnsi="Times New Roman"/>
          <w:sz w:val="24"/>
          <w:szCs w:val="24"/>
        </w:rPr>
      </w:pPr>
      <w:r w:rsidRPr="00000C53">
        <w:rPr>
          <w:rFonts w:ascii="Times New Roman" w:hAnsi="Times New Roman"/>
          <w:sz w:val="24"/>
          <w:szCs w:val="24"/>
        </w:rPr>
        <w:t xml:space="preserve">Wykonawca zobowiązuje się do podania wartości cenowych zgodnie z Formularzem ofertowym </w:t>
      </w:r>
      <w:r w:rsidRPr="00000C53">
        <w:rPr>
          <w:rFonts w:ascii="Times New Roman" w:hAnsi="Times New Roman"/>
          <w:b/>
          <w:sz w:val="24"/>
          <w:szCs w:val="24"/>
        </w:rPr>
        <w:t xml:space="preserve">– </w:t>
      </w:r>
      <w:bookmarkStart w:id="0" w:name="_Hlk95987825"/>
      <w:r w:rsidRPr="00000C53">
        <w:rPr>
          <w:rFonts w:ascii="Times New Roman" w:hAnsi="Times New Roman"/>
          <w:bCs/>
          <w:sz w:val="24"/>
          <w:szCs w:val="24"/>
        </w:rPr>
        <w:t xml:space="preserve">Załącznik nr </w:t>
      </w:r>
      <w:r>
        <w:rPr>
          <w:rFonts w:ascii="Times New Roman" w:hAnsi="Times New Roman"/>
          <w:bCs/>
          <w:sz w:val="24"/>
          <w:szCs w:val="24"/>
        </w:rPr>
        <w:t>3</w:t>
      </w:r>
      <w:r w:rsidRPr="00000C53">
        <w:rPr>
          <w:rFonts w:ascii="Times New Roman" w:hAnsi="Times New Roman"/>
          <w:bCs/>
          <w:sz w:val="24"/>
          <w:szCs w:val="24"/>
        </w:rPr>
        <w:t xml:space="preserve"> do Zaproszenia do złożenia oferty</w:t>
      </w:r>
      <w:bookmarkEnd w:id="0"/>
      <w:r w:rsidRPr="00000C53">
        <w:rPr>
          <w:rFonts w:ascii="Times New Roman" w:hAnsi="Times New Roman"/>
          <w:bCs/>
          <w:sz w:val="24"/>
          <w:szCs w:val="24"/>
        </w:rPr>
        <w:t>.</w:t>
      </w:r>
    </w:p>
    <w:p w14:paraId="53FB01F3" w14:textId="77777777" w:rsidR="00977169" w:rsidRPr="00000C53" w:rsidRDefault="00977169" w:rsidP="00977169">
      <w:pPr>
        <w:pStyle w:val="Akapitzlist"/>
        <w:numPr>
          <w:ilvl w:val="0"/>
          <w:numId w:val="5"/>
        </w:numPr>
        <w:spacing w:before="120" w:line="276" w:lineRule="auto"/>
        <w:ind w:left="714" w:hanging="357"/>
        <w:contextualSpacing w:val="0"/>
        <w:jc w:val="both"/>
        <w:rPr>
          <w:rFonts w:ascii="Times New Roman" w:hAnsi="Times New Roman"/>
          <w:sz w:val="24"/>
          <w:szCs w:val="24"/>
        </w:rPr>
      </w:pPr>
      <w:r w:rsidRPr="00000C53">
        <w:rPr>
          <w:rFonts w:ascii="Times New Roman" w:hAnsi="Times New Roman"/>
          <w:sz w:val="24"/>
          <w:szCs w:val="24"/>
        </w:rPr>
        <w:t>Ceny należy podać w polskich złotych z dokładnością do jednego grosza (dwóch miejsc po przecinku). Rozliczenia będą prowadzone w PLN.</w:t>
      </w:r>
    </w:p>
    <w:p w14:paraId="5F86A84F" w14:textId="77777777" w:rsidR="00977169" w:rsidRPr="00000C53" w:rsidRDefault="00977169" w:rsidP="00977169">
      <w:pPr>
        <w:pStyle w:val="Akapitzlist"/>
        <w:numPr>
          <w:ilvl w:val="0"/>
          <w:numId w:val="5"/>
        </w:numPr>
        <w:spacing w:before="120" w:line="276" w:lineRule="auto"/>
        <w:ind w:left="714" w:hanging="357"/>
        <w:contextualSpacing w:val="0"/>
        <w:jc w:val="both"/>
        <w:rPr>
          <w:rFonts w:ascii="Times New Roman" w:hAnsi="Times New Roman"/>
          <w:sz w:val="24"/>
          <w:szCs w:val="24"/>
        </w:rPr>
      </w:pPr>
      <w:r w:rsidRPr="00000C53">
        <w:rPr>
          <w:rFonts w:ascii="Times New Roman" w:hAnsi="Times New Roman"/>
          <w:sz w:val="24"/>
          <w:szCs w:val="24"/>
        </w:rPr>
        <w:t xml:space="preserve">Cena podana w Formularzu ofertowym - </w:t>
      </w:r>
      <w:r w:rsidRPr="00000C53">
        <w:rPr>
          <w:rFonts w:ascii="Times New Roman" w:hAnsi="Times New Roman"/>
          <w:bCs/>
          <w:sz w:val="24"/>
          <w:szCs w:val="24"/>
        </w:rPr>
        <w:t xml:space="preserve">Załącznik nr </w:t>
      </w:r>
      <w:r>
        <w:rPr>
          <w:rFonts w:ascii="Times New Roman" w:hAnsi="Times New Roman"/>
          <w:bCs/>
          <w:sz w:val="24"/>
          <w:szCs w:val="24"/>
        </w:rPr>
        <w:t>3</w:t>
      </w:r>
      <w:r w:rsidRPr="00000C53">
        <w:rPr>
          <w:rFonts w:ascii="Times New Roman" w:hAnsi="Times New Roman"/>
          <w:bCs/>
          <w:sz w:val="24"/>
          <w:szCs w:val="24"/>
        </w:rPr>
        <w:t xml:space="preserve"> do Zaproszenia do złożenia oferty</w:t>
      </w:r>
      <w:r w:rsidRPr="00000C53">
        <w:rPr>
          <w:rFonts w:ascii="Times New Roman" w:hAnsi="Times New Roman"/>
          <w:sz w:val="24"/>
          <w:szCs w:val="24"/>
        </w:rPr>
        <w:t xml:space="preserve"> jest ceną ostateczną, niepodlegającą negocjacji.</w:t>
      </w:r>
    </w:p>
    <w:p w14:paraId="4BF3C128" w14:textId="77777777" w:rsidR="00977169" w:rsidRPr="00000C53" w:rsidRDefault="00977169" w:rsidP="00977169">
      <w:pPr>
        <w:pStyle w:val="Akapitzlist"/>
        <w:numPr>
          <w:ilvl w:val="0"/>
          <w:numId w:val="5"/>
        </w:numPr>
        <w:spacing w:before="120" w:line="276" w:lineRule="auto"/>
        <w:ind w:left="714" w:hanging="357"/>
        <w:contextualSpacing w:val="0"/>
        <w:jc w:val="both"/>
        <w:rPr>
          <w:rFonts w:ascii="Times New Roman" w:hAnsi="Times New Roman"/>
          <w:sz w:val="24"/>
          <w:szCs w:val="24"/>
        </w:rPr>
      </w:pPr>
      <w:r w:rsidRPr="00000C53">
        <w:rPr>
          <w:rFonts w:ascii="Times New Roman" w:hAnsi="Times New Roman"/>
          <w:sz w:val="24"/>
          <w:szCs w:val="24"/>
        </w:rPr>
        <w:t>Wyliczona cena oferty brutto będzie służyć do porównania złożonych ofert.</w:t>
      </w:r>
    </w:p>
    <w:p w14:paraId="6145E8EE" w14:textId="77777777" w:rsidR="00977169" w:rsidRDefault="00977169" w:rsidP="00977169">
      <w:pPr>
        <w:pStyle w:val="Akapitzlist"/>
        <w:numPr>
          <w:ilvl w:val="0"/>
          <w:numId w:val="5"/>
        </w:numPr>
        <w:spacing w:before="120" w:line="276" w:lineRule="auto"/>
        <w:ind w:left="714" w:hanging="357"/>
        <w:contextualSpacing w:val="0"/>
        <w:jc w:val="both"/>
        <w:rPr>
          <w:rFonts w:ascii="Times New Roman" w:hAnsi="Times New Roman"/>
          <w:sz w:val="24"/>
          <w:szCs w:val="24"/>
        </w:rPr>
      </w:pPr>
      <w:r w:rsidRPr="00000C53">
        <w:rPr>
          <w:rFonts w:ascii="Times New Roman" w:hAnsi="Times New Roman"/>
          <w:sz w:val="24"/>
          <w:szCs w:val="24"/>
        </w:rPr>
        <w:t>Wykonawca ponosi wszelkie koszty związane z przygotowaniem i złożeniem oferty.</w:t>
      </w:r>
    </w:p>
    <w:p w14:paraId="5205E4A7" w14:textId="77777777" w:rsidR="00977169" w:rsidRPr="00000C53" w:rsidRDefault="00977169" w:rsidP="00977169">
      <w:pPr>
        <w:pStyle w:val="Akapitzlist"/>
        <w:numPr>
          <w:ilvl w:val="0"/>
          <w:numId w:val="5"/>
        </w:numPr>
        <w:spacing w:before="120" w:line="276" w:lineRule="auto"/>
        <w:ind w:left="714" w:hanging="357"/>
        <w:contextualSpacing w:val="0"/>
        <w:jc w:val="both"/>
        <w:rPr>
          <w:rFonts w:ascii="Times New Roman" w:hAnsi="Times New Roman"/>
          <w:sz w:val="24"/>
          <w:szCs w:val="24"/>
        </w:rPr>
      </w:pPr>
      <w:r>
        <w:rPr>
          <w:rFonts w:ascii="Times New Roman" w:hAnsi="Times New Roman"/>
          <w:sz w:val="24"/>
          <w:szCs w:val="24"/>
        </w:rPr>
        <w:t xml:space="preserve">Najpóźniej w dniu zawarcia umowy, Wykonawca będzie zobowiązany do wniesienia zabezpieczenia należytego wykonania umowy </w:t>
      </w:r>
      <w:r w:rsidRPr="001F41B3">
        <w:rPr>
          <w:rFonts w:ascii="Times New Roman" w:hAnsi="Times New Roman" w:cs="Times New Roman"/>
          <w:color w:val="000000"/>
          <w:sz w:val="24"/>
          <w:szCs w:val="24"/>
        </w:rPr>
        <w:t xml:space="preserve">w wysokości 3% wartości </w:t>
      </w:r>
      <w:r>
        <w:rPr>
          <w:rFonts w:ascii="Times New Roman" w:hAnsi="Times New Roman" w:cs="Times New Roman"/>
          <w:color w:val="000000"/>
          <w:sz w:val="24"/>
          <w:szCs w:val="24"/>
        </w:rPr>
        <w:t>oferty brutto (</w:t>
      </w:r>
      <w:r w:rsidRPr="001F41B3">
        <w:rPr>
          <w:rFonts w:ascii="Times New Roman" w:hAnsi="Times New Roman" w:cs="Times New Roman"/>
          <w:color w:val="000000"/>
          <w:sz w:val="24"/>
          <w:szCs w:val="24"/>
        </w:rPr>
        <w:t>wynagrodzenia brutto</w:t>
      </w:r>
      <w:r>
        <w:rPr>
          <w:rFonts w:ascii="Times New Roman" w:hAnsi="Times New Roman" w:cs="Times New Roman"/>
          <w:color w:val="000000"/>
          <w:sz w:val="24"/>
          <w:szCs w:val="24"/>
        </w:rPr>
        <w:t>).</w:t>
      </w:r>
    </w:p>
    <w:p w14:paraId="4721AD9D" w14:textId="77777777" w:rsidR="00977169" w:rsidRPr="00000C53" w:rsidRDefault="00977169" w:rsidP="00977169">
      <w:pPr>
        <w:pStyle w:val="Akapitzlist"/>
        <w:spacing w:line="23" w:lineRule="atLeast"/>
        <w:ind w:left="360"/>
        <w:jc w:val="both"/>
        <w:rPr>
          <w:rFonts w:ascii="Times New Roman" w:hAnsi="Times New Roman"/>
          <w:b/>
          <w:bCs/>
          <w:color w:val="000000" w:themeColor="text1"/>
          <w:sz w:val="24"/>
          <w:szCs w:val="24"/>
        </w:rPr>
      </w:pPr>
    </w:p>
    <w:p w14:paraId="720E3CCB" w14:textId="77777777" w:rsidR="00977169" w:rsidRDefault="00977169" w:rsidP="00977169">
      <w:pPr>
        <w:pStyle w:val="Akapitzlist"/>
        <w:numPr>
          <w:ilvl w:val="0"/>
          <w:numId w:val="1"/>
        </w:numPr>
        <w:spacing w:line="276" w:lineRule="auto"/>
        <w:ind w:left="357" w:hanging="357"/>
        <w:contextualSpacing w:val="0"/>
        <w:jc w:val="both"/>
        <w:rPr>
          <w:rFonts w:ascii="Times New Roman" w:hAnsi="Times New Roman"/>
          <w:b/>
          <w:bCs/>
          <w:color w:val="000000" w:themeColor="text1"/>
          <w:sz w:val="24"/>
          <w:szCs w:val="24"/>
        </w:rPr>
      </w:pPr>
      <w:r w:rsidRPr="00000C53">
        <w:rPr>
          <w:rFonts w:ascii="Times New Roman" w:hAnsi="Times New Roman"/>
          <w:b/>
          <w:bCs/>
          <w:color w:val="000000" w:themeColor="text1"/>
          <w:sz w:val="24"/>
          <w:szCs w:val="24"/>
        </w:rPr>
        <w:t>Opis Kryteriów oceny ofert, ich waga i sposób oceny</w:t>
      </w:r>
    </w:p>
    <w:p w14:paraId="273F3301" w14:textId="77777777" w:rsidR="00977169" w:rsidRPr="00000C53" w:rsidRDefault="00977169" w:rsidP="00977169">
      <w:pPr>
        <w:pStyle w:val="Akapitzlist"/>
        <w:tabs>
          <w:tab w:val="left" w:pos="284"/>
        </w:tabs>
        <w:spacing w:before="120"/>
        <w:ind w:left="397"/>
        <w:contextualSpacing w:val="0"/>
        <w:jc w:val="both"/>
        <w:rPr>
          <w:rFonts w:ascii="Times New Roman" w:hAnsi="Times New Roman"/>
          <w:color w:val="000000" w:themeColor="text1"/>
          <w:sz w:val="24"/>
          <w:szCs w:val="24"/>
        </w:rPr>
      </w:pPr>
      <w:r w:rsidRPr="00000C53">
        <w:rPr>
          <w:rFonts w:ascii="Times New Roman" w:hAnsi="Times New Roman"/>
          <w:color w:val="000000" w:themeColor="text1"/>
          <w:sz w:val="24"/>
          <w:szCs w:val="24"/>
        </w:rPr>
        <w:t xml:space="preserve">Przy wyborze najkorzystniejszej oferty zamawiający będzie kierować się poniższymi </w:t>
      </w:r>
      <w:r>
        <w:rPr>
          <w:rFonts w:ascii="Times New Roman" w:hAnsi="Times New Roman"/>
          <w:color w:val="000000" w:themeColor="text1"/>
          <w:sz w:val="24"/>
          <w:szCs w:val="24"/>
        </w:rPr>
        <w:t xml:space="preserve"> </w:t>
      </w:r>
      <w:r w:rsidRPr="00000C53">
        <w:rPr>
          <w:rFonts w:ascii="Times New Roman" w:hAnsi="Times New Roman"/>
          <w:color w:val="000000" w:themeColor="text1"/>
          <w:sz w:val="24"/>
          <w:szCs w:val="24"/>
        </w:rPr>
        <w:t>kryteriami:</w:t>
      </w:r>
    </w:p>
    <w:p w14:paraId="3E947F8F" w14:textId="77777777" w:rsidR="00977169" w:rsidRPr="00000C53" w:rsidRDefault="00977169" w:rsidP="00977169">
      <w:pPr>
        <w:ind w:left="284"/>
        <w:rPr>
          <w:rFonts w:ascii="Times New Roman" w:hAnsi="Times New Roman"/>
          <w:sz w:val="24"/>
          <w:szCs w:val="24"/>
        </w:rPr>
      </w:pPr>
    </w:p>
    <w:tbl>
      <w:tblPr>
        <w:tblW w:w="0" w:type="auto"/>
        <w:tblInd w:w="416" w:type="dxa"/>
        <w:tblCellMar>
          <w:left w:w="0" w:type="dxa"/>
          <w:right w:w="0" w:type="dxa"/>
        </w:tblCellMar>
        <w:tblLook w:val="04A0" w:firstRow="1" w:lastRow="0" w:firstColumn="1" w:lastColumn="0" w:noHBand="0" w:noVBand="1"/>
      </w:tblPr>
      <w:tblGrid>
        <w:gridCol w:w="854"/>
        <w:gridCol w:w="4464"/>
        <w:gridCol w:w="3317"/>
      </w:tblGrid>
      <w:tr w:rsidR="00977169" w:rsidRPr="00000C53" w14:paraId="3666CC84" w14:textId="77777777" w:rsidTr="003E6460">
        <w:tc>
          <w:tcPr>
            <w:tcW w:w="8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EE74C1" w14:textId="77777777" w:rsidR="00977169" w:rsidRPr="00000C53" w:rsidRDefault="00977169" w:rsidP="003E6460">
            <w:pPr>
              <w:pStyle w:val="Akapitzlist"/>
              <w:spacing w:line="23" w:lineRule="atLeast"/>
              <w:ind w:left="284"/>
              <w:jc w:val="center"/>
              <w:rPr>
                <w:rFonts w:ascii="Times New Roman" w:hAnsi="Times New Roman"/>
                <w:b/>
                <w:bCs/>
                <w:color w:val="000000"/>
                <w:sz w:val="24"/>
                <w:szCs w:val="24"/>
              </w:rPr>
            </w:pPr>
            <w:r w:rsidRPr="00000C53">
              <w:rPr>
                <w:rFonts w:ascii="Times New Roman" w:hAnsi="Times New Roman"/>
                <w:b/>
                <w:bCs/>
                <w:color w:val="000000"/>
                <w:sz w:val="24"/>
                <w:szCs w:val="24"/>
              </w:rPr>
              <w:t>Lp.</w:t>
            </w:r>
          </w:p>
        </w:tc>
        <w:tc>
          <w:tcPr>
            <w:tcW w:w="44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01E7DB" w14:textId="77777777" w:rsidR="00977169" w:rsidRPr="00000C53" w:rsidRDefault="00977169" w:rsidP="003E6460">
            <w:pPr>
              <w:pStyle w:val="Akapitzlist"/>
              <w:spacing w:line="23" w:lineRule="atLeast"/>
              <w:ind w:left="284"/>
              <w:jc w:val="center"/>
              <w:rPr>
                <w:rFonts w:ascii="Times New Roman" w:hAnsi="Times New Roman"/>
                <w:b/>
                <w:bCs/>
                <w:color w:val="000000"/>
                <w:sz w:val="24"/>
                <w:szCs w:val="24"/>
              </w:rPr>
            </w:pPr>
            <w:r w:rsidRPr="00000C53">
              <w:rPr>
                <w:rFonts w:ascii="Times New Roman" w:hAnsi="Times New Roman"/>
                <w:b/>
                <w:bCs/>
                <w:color w:val="000000"/>
                <w:sz w:val="24"/>
                <w:szCs w:val="24"/>
              </w:rPr>
              <w:t>Kryterium</w:t>
            </w:r>
          </w:p>
        </w:tc>
        <w:tc>
          <w:tcPr>
            <w:tcW w:w="3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288AEF" w14:textId="77777777" w:rsidR="00977169" w:rsidRPr="00000C53" w:rsidRDefault="00977169" w:rsidP="003E6460">
            <w:pPr>
              <w:pStyle w:val="Akapitzlist"/>
              <w:spacing w:line="23" w:lineRule="atLeast"/>
              <w:ind w:left="284"/>
              <w:jc w:val="center"/>
              <w:rPr>
                <w:rFonts w:ascii="Times New Roman" w:hAnsi="Times New Roman"/>
                <w:b/>
                <w:bCs/>
                <w:color w:val="000000"/>
                <w:sz w:val="24"/>
                <w:szCs w:val="24"/>
              </w:rPr>
            </w:pPr>
            <w:r w:rsidRPr="00000C53">
              <w:rPr>
                <w:rFonts w:ascii="Times New Roman" w:hAnsi="Times New Roman"/>
                <w:b/>
                <w:bCs/>
                <w:color w:val="000000"/>
                <w:sz w:val="24"/>
                <w:szCs w:val="24"/>
              </w:rPr>
              <w:t>Znaczenie kryterium (pkt)</w:t>
            </w:r>
          </w:p>
        </w:tc>
      </w:tr>
      <w:tr w:rsidR="00977169" w:rsidRPr="00000C53" w14:paraId="33981CC0" w14:textId="77777777" w:rsidTr="003E6460">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0A7B1" w14:textId="77777777" w:rsidR="00977169" w:rsidRPr="00000C53" w:rsidRDefault="00977169" w:rsidP="003E6460">
            <w:pPr>
              <w:pStyle w:val="Akapitzlist"/>
              <w:spacing w:line="23" w:lineRule="atLeast"/>
              <w:ind w:left="284"/>
              <w:jc w:val="center"/>
              <w:rPr>
                <w:rFonts w:ascii="Times New Roman" w:hAnsi="Times New Roman"/>
                <w:color w:val="000000"/>
                <w:sz w:val="24"/>
                <w:szCs w:val="24"/>
              </w:rPr>
            </w:pPr>
            <w:r w:rsidRPr="00000C53">
              <w:rPr>
                <w:rFonts w:ascii="Times New Roman" w:hAnsi="Times New Roman"/>
                <w:color w:val="000000"/>
                <w:sz w:val="24"/>
                <w:szCs w:val="24"/>
              </w:rPr>
              <w:t>1</w:t>
            </w:r>
          </w:p>
        </w:tc>
        <w:tc>
          <w:tcPr>
            <w:tcW w:w="4464" w:type="dxa"/>
            <w:tcBorders>
              <w:top w:val="nil"/>
              <w:left w:val="nil"/>
              <w:bottom w:val="single" w:sz="8" w:space="0" w:color="auto"/>
              <w:right w:val="single" w:sz="8" w:space="0" w:color="auto"/>
            </w:tcBorders>
            <w:tcMar>
              <w:top w:w="0" w:type="dxa"/>
              <w:left w:w="108" w:type="dxa"/>
              <w:bottom w:w="0" w:type="dxa"/>
              <w:right w:w="108" w:type="dxa"/>
            </w:tcMar>
            <w:hideMark/>
          </w:tcPr>
          <w:p w14:paraId="19EDEC92" w14:textId="77777777" w:rsidR="00977169" w:rsidRPr="00000C53" w:rsidRDefault="00977169" w:rsidP="003E6460">
            <w:pPr>
              <w:pStyle w:val="Akapitzlist"/>
              <w:spacing w:line="23" w:lineRule="atLeast"/>
              <w:ind w:left="284"/>
              <w:jc w:val="center"/>
              <w:rPr>
                <w:rFonts w:ascii="Times New Roman" w:hAnsi="Times New Roman"/>
                <w:i/>
                <w:iCs/>
                <w:color w:val="000000"/>
                <w:sz w:val="24"/>
                <w:szCs w:val="24"/>
              </w:rPr>
            </w:pPr>
            <w:r w:rsidRPr="00000C53">
              <w:rPr>
                <w:rFonts w:ascii="Times New Roman" w:hAnsi="Times New Roman"/>
                <w:i/>
                <w:iCs/>
                <w:color w:val="000000"/>
                <w:sz w:val="24"/>
                <w:szCs w:val="24"/>
              </w:rPr>
              <w:t>Cena (C)</w:t>
            </w:r>
          </w:p>
        </w:tc>
        <w:tc>
          <w:tcPr>
            <w:tcW w:w="3317" w:type="dxa"/>
            <w:tcBorders>
              <w:top w:val="nil"/>
              <w:left w:val="nil"/>
              <w:bottom w:val="single" w:sz="8" w:space="0" w:color="auto"/>
              <w:right w:val="single" w:sz="8" w:space="0" w:color="auto"/>
            </w:tcBorders>
            <w:tcMar>
              <w:top w:w="0" w:type="dxa"/>
              <w:left w:w="108" w:type="dxa"/>
              <w:bottom w:w="0" w:type="dxa"/>
              <w:right w:w="108" w:type="dxa"/>
            </w:tcMar>
            <w:hideMark/>
          </w:tcPr>
          <w:p w14:paraId="57996A84" w14:textId="77777777" w:rsidR="00977169" w:rsidRPr="00000C53" w:rsidRDefault="00977169" w:rsidP="003E6460">
            <w:pPr>
              <w:pStyle w:val="Akapitzlist"/>
              <w:spacing w:line="23" w:lineRule="atLeast"/>
              <w:ind w:left="284"/>
              <w:jc w:val="center"/>
              <w:rPr>
                <w:rFonts w:ascii="Times New Roman" w:hAnsi="Times New Roman"/>
                <w:i/>
                <w:iCs/>
                <w:color w:val="000000"/>
                <w:sz w:val="24"/>
                <w:szCs w:val="24"/>
              </w:rPr>
            </w:pPr>
            <w:r>
              <w:rPr>
                <w:rFonts w:ascii="Times New Roman" w:hAnsi="Times New Roman"/>
                <w:i/>
                <w:iCs/>
                <w:color w:val="000000"/>
                <w:sz w:val="24"/>
                <w:szCs w:val="24"/>
              </w:rPr>
              <w:t>10</w:t>
            </w:r>
            <w:r w:rsidRPr="00000C53">
              <w:rPr>
                <w:rFonts w:ascii="Times New Roman" w:hAnsi="Times New Roman"/>
                <w:i/>
                <w:iCs/>
                <w:color w:val="000000"/>
                <w:sz w:val="24"/>
                <w:szCs w:val="24"/>
              </w:rPr>
              <w:t>0 pkt</w:t>
            </w:r>
          </w:p>
        </w:tc>
      </w:tr>
    </w:tbl>
    <w:p w14:paraId="6D93C092" w14:textId="77777777" w:rsidR="00977169" w:rsidRPr="00000C53" w:rsidRDefault="00977169" w:rsidP="00977169">
      <w:pPr>
        <w:ind w:left="284"/>
        <w:rPr>
          <w:rFonts w:ascii="Times New Roman" w:hAnsi="Times New Roman"/>
          <w:sz w:val="24"/>
          <w:szCs w:val="24"/>
        </w:rPr>
      </w:pPr>
    </w:p>
    <w:p w14:paraId="584FA489" w14:textId="77777777" w:rsidR="00977169" w:rsidRPr="00000C53" w:rsidRDefault="00977169" w:rsidP="00977169">
      <w:pPr>
        <w:spacing w:line="276" w:lineRule="auto"/>
        <w:ind w:left="284"/>
        <w:rPr>
          <w:rFonts w:ascii="Times New Roman" w:hAnsi="Times New Roman"/>
          <w:sz w:val="24"/>
          <w:szCs w:val="24"/>
        </w:rPr>
      </w:pPr>
      <w:r w:rsidRPr="00000C53">
        <w:rPr>
          <w:rFonts w:ascii="Times New Roman" w:hAnsi="Times New Roman"/>
          <w:sz w:val="24"/>
          <w:szCs w:val="24"/>
        </w:rPr>
        <w:t xml:space="preserve"> Cena – </w:t>
      </w:r>
      <w:r>
        <w:rPr>
          <w:rFonts w:ascii="Times New Roman" w:hAnsi="Times New Roman"/>
          <w:sz w:val="24"/>
          <w:szCs w:val="24"/>
        </w:rPr>
        <w:t>10</w:t>
      </w:r>
      <w:r w:rsidRPr="00000C53">
        <w:rPr>
          <w:rFonts w:ascii="Times New Roman" w:hAnsi="Times New Roman"/>
          <w:sz w:val="24"/>
          <w:szCs w:val="24"/>
        </w:rPr>
        <w:t xml:space="preserve">0 punktów </w:t>
      </w:r>
    </w:p>
    <w:p w14:paraId="02681395" w14:textId="77777777" w:rsidR="00977169" w:rsidRPr="00000C53" w:rsidRDefault="00977169" w:rsidP="00977169">
      <w:pPr>
        <w:spacing w:line="276" w:lineRule="auto"/>
        <w:ind w:left="284"/>
        <w:rPr>
          <w:rFonts w:ascii="Times New Roman" w:hAnsi="Times New Roman"/>
          <w:sz w:val="24"/>
          <w:szCs w:val="24"/>
        </w:rPr>
      </w:pPr>
      <w:r w:rsidRPr="00000C53">
        <w:rPr>
          <w:rFonts w:ascii="Times New Roman" w:hAnsi="Times New Roman"/>
          <w:sz w:val="24"/>
          <w:szCs w:val="24"/>
        </w:rPr>
        <w:t xml:space="preserve">Za kryterium cena [C] Wykonawca może otrzymać maksymalnie – </w:t>
      </w:r>
      <w:r>
        <w:rPr>
          <w:rFonts w:ascii="Times New Roman" w:hAnsi="Times New Roman"/>
          <w:sz w:val="24"/>
          <w:szCs w:val="24"/>
        </w:rPr>
        <w:t>10</w:t>
      </w:r>
      <w:r w:rsidRPr="00000C53">
        <w:rPr>
          <w:rFonts w:ascii="Times New Roman" w:hAnsi="Times New Roman"/>
          <w:sz w:val="24"/>
          <w:szCs w:val="24"/>
        </w:rPr>
        <w:t xml:space="preserve">0 punktów. </w:t>
      </w:r>
    </w:p>
    <w:p w14:paraId="6DC3FF9C" w14:textId="77777777" w:rsidR="00977169" w:rsidRPr="00000C53" w:rsidRDefault="00977169" w:rsidP="00977169">
      <w:pPr>
        <w:spacing w:line="276" w:lineRule="auto"/>
        <w:ind w:left="284"/>
        <w:rPr>
          <w:rFonts w:ascii="Times New Roman" w:hAnsi="Times New Roman"/>
          <w:sz w:val="24"/>
          <w:szCs w:val="24"/>
        </w:rPr>
      </w:pPr>
      <w:r w:rsidRPr="00000C53">
        <w:rPr>
          <w:rFonts w:ascii="Times New Roman" w:hAnsi="Times New Roman"/>
          <w:sz w:val="24"/>
          <w:szCs w:val="24"/>
        </w:rPr>
        <w:lastRenderedPageBreak/>
        <w:t>Liczba punktów wg powyższego kryterium zostanie obliczona na podstawie poniższego wzoru:</w:t>
      </w:r>
    </w:p>
    <w:p w14:paraId="133204A1" w14:textId="77777777" w:rsidR="00977169" w:rsidRPr="00000C53" w:rsidRDefault="00977169" w:rsidP="00977169">
      <w:pPr>
        <w:spacing w:line="276" w:lineRule="auto"/>
        <w:ind w:left="284"/>
        <w:rPr>
          <w:rFonts w:ascii="Times New Roman" w:hAnsi="Times New Roman"/>
          <w:sz w:val="24"/>
          <w:szCs w:val="24"/>
        </w:rPr>
      </w:pPr>
      <w:r w:rsidRPr="00000C53">
        <w:rPr>
          <w:rFonts w:ascii="Times New Roman" w:hAnsi="Times New Roman"/>
          <w:sz w:val="24"/>
          <w:szCs w:val="24"/>
        </w:rPr>
        <w:t xml:space="preserve">                                             Cn                                                                                      </w:t>
      </w:r>
    </w:p>
    <w:p w14:paraId="00E84FC3" w14:textId="77777777" w:rsidR="00977169" w:rsidRPr="00000C53" w:rsidRDefault="00977169" w:rsidP="00977169">
      <w:pPr>
        <w:spacing w:line="276" w:lineRule="auto"/>
        <w:ind w:left="284"/>
        <w:rPr>
          <w:rFonts w:ascii="Times New Roman" w:hAnsi="Times New Roman"/>
          <w:sz w:val="24"/>
          <w:szCs w:val="24"/>
        </w:rPr>
      </w:pPr>
      <w:r w:rsidRPr="00000C53">
        <w:rPr>
          <w:rFonts w:ascii="Times New Roman" w:hAnsi="Times New Roman"/>
          <w:sz w:val="24"/>
          <w:szCs w:val="24"/>
        </w:rPr>
        <w:t xml:space="preserve">                                   C = ---------x </w:t>
      </w:r>
      <w:r>
        <w:rPr>
          <w:rFonts w:ascii="Times New Roman" w:hAnsi="Times New Roman"/>
          <w:sz w:val="24"/>
          <w:szCs w:val="24"/>
        </w:rPr>
        <w:t>10</w:t>
      </w:r>
      <w:r w:rsidRPr="00000C53">
        <w:rPr>
          <w:rFonts w:ascii="Times New Roman" w:hAnsi="Times New Roman"/>
          <w:sz w:val="24"/>
          <w:szCs w:val="24"/>
        </w:rPr>
        <w:t>0</w:t>
      </w:r>
    </w:p>
    <w:p w14:paraId="6B4892F3" w14:textId="77777777" w:rsidR="00977169" w:rsidRPr="00000C53" w:rsidRDefault="00977169" w:rsidP="00977169">
      <w:pPr>
        <w:spacing w:line="276" w:lineRule="auto"/>
        <w:ind w:left="284"/>
        <w:rPr>
          <w:rFonts w:ascii="Times New Roman" w:hAnsi="Times New Roman"/>
          <w:sz w:val="24"/>
          <w:szCs w:val="24"/>
        </w:rPr>
      </w:pPr>
      <w:r w:rsidRPr="00000C53">
        <w:rPr>
          <w:rFonts w:ascii="Times New Roman" w:hAnsi="Times New Roman"/>
          <w:sz w:val="24"/>
          <w:szCs w:val="24"/>
        </w:rPr>
        <w:t>       </w:t>
      </w:r>
      <w:r>
        <w:rPr>
          <w:rFonts w:ascii="Times New Roman" w:hAnsi="Times New Roman"/>
          <w:sz w:val="24"/>
          <w:szCs w:val="24"/>
        </w:rPr>
        <w:t xml:space="preserve">                                     </w:t>
      </w:r>
      <w:r w:rsidRPr="00000C53">
        <w:rPr>
          <w:rFonts w:ascii="Times New Roman" w:hAnsi="Times New Roman"/>
          <w:sz w:val="24"/>
          <w:szCs w:val="24"/>
        </w:rPr>
        <w:t xml:space="preserve"> </w:t>
      </w:r>
      <w:proofErr w:type="spellStart"/>
      <w:r w:rsidRPr="00000C53">
        <w:rPr>
          <w:rFonts w:ascii="Times New Roman" w:hAnsi="Times New Roman"/>
          <w:sz w:val="24"/>
          <w:szCs w:val="24"/>
        </w:rPr>
        <w:t>Cob</w:t>
      </w:r>
      <w:proofErr w:type="spellEnd"/>
    </w:p>
    <w:p w14:paraId="5A3A6D70" w14:textId="77777777" w:rsidR="00977169" w:rsidRPr="00000C53" w:rsidRDefault="00977169" w:rsidP="00977169">
      <w:pPr>
        <w:spacing w:line="276" w:lineRule="auto"/>
        <w:ind w:left="284"/>
        <w:rPr>
          <w:rFonts w:ascii="Times New Roman" w:hAnsi="Times New Roman"/>
          <w:sz w:val="24"/>
          <w:szCs w:val="24"/>
        </w:rPr>
      </w:pPr>
      <w:r w:rsidRPr="00000C53">
        <w:rPr>
          <w:rFonts w:ascii="Times New Roman" w:hAnsi="Times New Roman"/>
          <w:sz w:val="24"/>
          <w:szCs w:val="24"/>
        </w:rPr>
        <w:t xml:space="preserve">gdzie: </w:t>
      </w:r>
    </w:p>
    <w:p w14:paraId="0E853C21" w14:textId="77777777" w:rsidR="00977169" w:rsidRPr="00000C53" w:rsidRDefault="00977169" w:rsidP="00977169">
      <w:pPr>
        <w:spacing w:line="276" w:lineRule="auto"/>
        <w:ind w:left="284"/>
        <w:rPr>
          <w:rFonts w:ascii="Times New Roman" w:hAnsi="Times New Roman"/>
          <w:sz w:val="24"/>
          <w:szCs w:val="24"/>
        </w:rPr>
      </w:pPr>
      <w:r w:rsidRPr="00000C53">
        <w:rPr>
          <w:rFonts w:ascii="Times New Roman" w:hAnsi="Times New Roman"/>
          <w:sz w:val="24"/>
          <w:szCs w:val="24"/>
        </w:rPr>
        <w:t>C - liczba punktów za kryterium cena;</w:t>
      </w:r>
    </w:p>
    <w:p w14:paraId="28607AAF" w14:textId="77777777" w:rsidR="00977169" w:rsidRPr="00000C53" w:rsidRDefault="00977169" w:rsidP="00977169">
      <w:pPr>
        <w:spacing w:line="276" w:lineRule="auto"/>
        <w:ind w:left="284"/>
        <w:rPr>
          <w:rFonts w:ascii="Times New Roman" w:hAnsi="Times New Roman"/>
          <w:sz w:val="24"/>
          <w:szCs w:val="24"/>
        </w:rPr>
      </w:pPr>
      <w:proofErr w:type="spellStart"/>
      <w:r w:rsidRPr="00000C53">
        <w:rPr>
          <w:rFonts w:ascii="Times New Roman" w:hAnsi="Times New Roman"/>
          <w:sz w:val="24"/>
          <w:szCs w:val="24"/>
        </w:rPr>
        <w:t>Cn</w:t>
      </w:r>
      <w:proofErr w:type="spellEnd"/>
      <w:r w:rsidRPr="00000C53">
        <w:rPr>
          <w:rFonts w:ascii="Times New Roman" w:hAnsi="Times New Roman"/>
          <w:sz w:val="24"/>
          <w:szCs w:val="24"/>
        </w:rPr>
        <w:t xml:space="preserve"> - najniższa cena brutto;</w:t>
      </w:r>
    </w:p>
    <w:p w14:paraId="184F43FF" w14:textId="77777777" w:rsidR="00977169" w:rsidRPr="00000C53" w:rsidRDefault="00977169" w:rsidP="00977169">
      <w:pPr>
        <w:spacing w:line="276" w:lineRule="auto"/>
        <w:ind w:left="284"/>
        <w:rPr>
          <w:rFonts w:ascii="Times New Roman" w:hAnsi="Times New Roman"/>
          <w:sz w:val="24"/>
          <w:szCs w:val="24"/>
        </w:rPr>
      </w:pPr>
      <w:proofErr w:type="spellStart"/>
      <w:r w:rsidRPr="00000C53">
        <w:rPr>
          <w:rFonts w:ascii="Times New Roman" w:hAnsi="Times New Roman"/>
          <w:sz w:val="24"/>
          <w:szCs w:val="24"/>
        </w:rPr>
        <w:t>Cob</w:t>
      </w:r>
      <w:proofErr w:type="spellEnd"/>
      <w:r w:rsidRPr="00000C53">
        <w:rPr>
          <w:rFonts w:ascii="Times New Roman" w:hAnsi="Times New Roman"/>
          <w:sz w:val="24"/>
          <w:szCs w:val="24"/>
        </w:rPr>
        <w:t xml:space="preserve"> - cena oferty badanej.</w:t>
      </w:r>
    </w:p>
    <w:p w14:paraId="2773F3DE" w14:textId="77777777" w:rsidR="00977169" w:rsidRPr="00D4699D" w:rsidRDefault="00977169" w:rsidP="00977169">
      <w:pPr>
        <w:spacing w:line="276" w:lineRule="auto"/>
        <w:ind w:left="284"/>
        <w:jc w:val="both"/>
        <w:rPr>
          <w:rFonts w:ascii="Times New Roman" w:hAnsi="Times New Roman"/>
          <w:sz w:val="24"/>
          <w:szCs w:val="24"/>
        </w:rPr>
      </w:pPr>
      <w:r w:rsidRPr="00D4699D">
        <w:rPr>
          <w:rFonts w:ascii="Times New Roman" w:hAnsi="Times New Roman"/>
          <w:sz w:val="24"/>
          <w:szCs w:val="24"/>
        </w:rPr>
        <w:t xml:space="preserve">Ocena ofert w kryterium zostanie dokonana na podstawie informacji zawartej w Załączniku nr </w:t>
      </w:r>
      <w:r>
        <w:rPr>
          <w:rFonts w:ascii="Times New Roman" w:hAnsi="Times New Roman"/>
          <w:sz w:val="24"/>
          <w:szCs w:val="24"/>
        </w:rPr>
        <w:t>3</w:t>
      </w:r>
      <w:r w:rsidRPr="00D4699D">
        <w:rPr>
          <w:rFonts w:ascii="Times New Roman" w:hAnsi="Times New Roman"/>
          <w:sz w:val="24"/>
          <w:szCs w:val="24"/>
        </w:rPr>
        <w:t xml:space="preserve"> do Zaproszenia do złożenia oferty.</w:t>
      </w:r>
    </w:p>
    <w:p w14:paraId="265F4C3D" w14:textId="77777777" w:rsidR="00977169" w:rsidRPr="00000C53" w:rsidRDefault="00977169" w:rsidP="00977169">
      <w:pPr>
        <w:pStyle w:val="Akapitzlist"/>
        <w:tabs>
          <w:tab w:val="left" w:pos="5103"/>
        </w:tabs>
        <w:spacing w:line="23" w:lineRule="atLeast"/>
        <w:ind w:left="1080"/>
        <w:jc w:val="both"/>
      </w:pPr>
    </w:p>
    <w:p w14:paraId="30FC89AB" w14:textId="77777777" w:rsidR="00977169" w:rsidRPr="00A042D3" w:rsidRDefault="00977169" w:rsidP="00977169">
      <w:pPr>
        <w:pStyle w:val="Akapitzlist"/>
        <w:numPr>
          <w:ilvl w:val="0"/>
          <w:numId w:val="1"/>
        </w:numPr>
        <w:spacing w:line="276" w:lineRule="auto"/>
        <w:rPr>
          <w:rFonts w:ascii="Times New Roman" w:hAnsi="Times New Roman" w:cs="Times New Roman"/>
          <w:sz w:val="24"/>
          <w:szCs w:val="24"/>
        </w:rPr>
      </w:pPr>
      <w:r w:rsidRPr="00A042D3">
        <w:rPr>
          <w:rFonts w:ascii="Times New Roman" w:hAnsi="Times New Roman" w:cs="Times New Roman"/>
          <w:b/>
          <w:bCs/>
          <w:sz w:val="24"/>
          <w:szCs w:val="24"/>
        </w:rPr>
        <w:t>Badanie i wyjaśnienie ofert</w:t>
      </w:r>
    </w:p>
    <w:p w14:paraId="633A1FDD" w14:textId="77777777" w:rsidR="00977169" w:rsidRPr="00A042D3" w:rsidRDefault="00977169" w:rsidP="00977169">
      <w:pPr>
        <w:pStyle w:val="Akapitzlist"/>
        <w:ind w:left="360"/>
        <w:rPr>
          <w:rFonts w:ascii="Times New Roman" w:hAnsi="Times New Roman" w:cs="Times New Roman"/>
          <w:sz w:val="24"/>
          <w:szCs w:val="24"/>
        </w:rPr>
      </w:pPr>
    </w:p>
    <w:p w14:paraId="47E54AB6" w14:textId="77777777" w:rsidR="00977169" w:rsidRPr="00A042D3" w:rsidRDefault="00977169" w:rsidP="00977169">
      <w:pPr>
        <w:pStyle w:val="Akapitzlist"/>
        <w:numPr>
          <w:ilvl w:val="0"/>
          <w:numId w:val="6"/>
        </w:numPr>
        <w:spacing w:line="276" w:lineRule="auto"/>
        <w:jc w:val="both"/>
        <w:rPr>
          <w:rFonts w:ascii="Times New Roman" w:eastAsia="Times New Roman" w:hAnsi="Times New Roman" w:cs="Times New Roman"/>
          <w:sz w:val="24"/>
          <w:szCs w:val="24"/>
          <w:lang w:eastAsia="pl-PL"/>
        </w:rPr>
      </w:pPr>
      <w:r w:rsidRPr="00A042D3">
        <w:rPr>
          <w:rFonts w:ascii="Times New Roman" w:eastAsia="Times New Roman" w:hAnsi="Times New Roman" w:cs="Times New Roman"/>
          <w:sz w:val="24"/>
          <w:szCs w:val="24"/>
          <w:lang w:eastAsia="pl-PL"/>
        </w:rPr>
        <w:t>W toku badania i oceny ofert Zamawiający może żądać od Wykonawcy wyjaśnień dotyczących treści złożonej oferty.</w:t>
      </w:r>
    </w:p>
    <w:p w14:paraId="426FF166" w14:textId="77777777" w:rsidR="00977169" w:rsidRPr="00A042D3" w:rsidRDefault="00977169" w:rsidP="00977169">
      <w:pPr>
        <w:pStyle w:val="Akapitzlist"/>
        <w:numPr>
          <w:ilvl w:val="0"/>
          <w:numId w:val="6"/>
        </w:numPr>
        <w:spacing w:line="276" w:lineRule="auto"/>
        <w:jc w:val="both"/>
        <w:rPr>
          <w:rFonts w:ascii="Times New Roman" w:eastAsia="Times New Roman" w:hAnsi="Times New Roman" w:cs="Times New Roman"/>
          <w:sz w:val="24"/>
          <w:szCs w:val="24"/>
          <w:lang w:eastAsia="pl-PL"/>
        </w:rPr>
      </w:pPr>
      <w:r w:rsidRPr="00A042D3">
        <w:rPr>
          <w:rFonts w:ascii="Times New Roman" w:eastAsia="Times New Roman" w:hAnsi="Times New Roman" w:cs="Times New Roman"/>
          <w:sz w:val="24"/>
          <w:szCs w:val="24"/>
          <w:lang w:eastAsia="pl-PL"/>
        </w:rPr>
        <w:t>Zamawiający zastrzega sobie możliwość poprawy w ofercie:</w:t>
      </w:r>
    </w:p>
    <w:p w14:paraId="5B8CA241" w14:textId="77777777" w:rsidR="00977169" w:rsidRPr="00A042D3" w:rsidRDefault="00977169" w:rsidP="00977169">
      <w:pPr>
        <w:pStyle w:val="Akapitzlist"/>
        <w:numPr>
          <w:ilvl w:val="0"/>
          <w:numId w:val="7"/>
        </w:numPr>
        <w:spacing w:line="276" w:lineRule="auto"/>
        <w:ind w:left="1060"/>
        <w:jc w:val="both"/>
        <w:rPr>
          <w:rFonts w:ascii="Times New Roman" w:eastAsia="Times New Roman" w:hAnsi="Times New Roman" w:cs="Times New Roman"/>
          <w:sz w:val="24"/>
          <w:szCs w:val="24"/>
          <w:lang w:eastAsia="pl-PL"/>
        </w:rPr>
      </w:pPr>
      <w:r w:rsidRPr="00A042D3">
        <w:rPr>
          <w:rFonts w:ascii="Times New Roman" w:eastAsia="Times New Roman" w:hAnsi="Times New Roman" w:cs="Times New Roman"/>
          <w:sz w:val="24"/>
          <w:szCs w:val="24"/>
          <w:lang w:eastAsia="pl-PL"/>
        </w:rPr>
        <w:t>oczywistych pomyłek pisarskich,</w:t>
      </w:r>
    </w:p>
    <w:p w14:paraId="3D398D67" w14:textId="77777777" w:rsidR="00977169" w:rsidRPr="00A042D3" w:rsidRDefault="00977169" w:rsidP="00977169">
      <w:pPr>
        <w:pStyle w:val="Akapitzlist"/>
        <w:numPr>
          <w:ilvl w:val="0"/>
          <w:numId w:val="7"/>
        </w:numPr>
        <w:spacing w:line="276" w:lineRule="auto"/>
        <w:ind w:left="1060"/>
        <w:jc w:val="both"/>
        <w:rPr>
          <w:rFonts w:ascii="Times New Roman" w:eastAsia="Times New Roman" w:hAnsi="Times New Roman" w:cs="Times New Roman"/>
          <w:sz w:val="24"/>
          <w:szCs w:val="24"/>
          <w:lang w:eastAsia="pl-PL"/>
        </w:rPr>
      </w:pPr>
      <w:r w:rsidRPr="00A042D3">
        <w:rPr>
          <w:rFonts w:ascii="Times New Roman" w:eastAsia="Times New Roman" w:hAnsi="Times New Roman" w:cs="Times New Roman"/>
          <w:sz w:val="24"/>
          <w:szCs w:val="24"/>
          <w:lang w:eastAsia="pl-PL"/>
        </w:rPr>
        <w:t>oczywistych pomyłek rachunkowych,</w:t>
      </w:r>
    </w:p>
    <w:p w14:paraId="63F27092" w14:textId="77777777" w:rsidR="00977169" w:rsidRPr="00A042D3" w:rsidRDefault="00977169" w:rsidP="00977169">
      <w:pPr>
        <w:pStyle w:val="Akapitzlist"/>
        <w:numPr>
          <w:ilvl w:val="0"/>
          <w:numId w:val="7"/>
        </w:numPr>
        <w:spacing w:line="276" w:lineRule="auto"/>
        <w:ind w:left="1060"/>
        <w:jc w:val="both"/>
        <w:rPr>
          <w:rFonts w:ascii="Times New Roman" w:eastAsia="Times New Roman" w:hAnsi="Times New Roman" w:cs="Times New Roman"/>
          <w:sz w:val="24"/>
          <w:szCs w:val="24"/>
          <w:lang w:eastAsia="pl-PL"/>
        </w:rPr>
      </w:pPr>
      <w:r w:rsidRPr="00A042D3">
        <w:rPr>
          <w:rFonts w:ascii="Times New Roman" w:eastAsia="Times New Roman" w:hAnsi="Times New Roman" w:cs="Times New Roman"/>
          <w:sz w:val="24"/>
          <w:szCs w:val="24"/>
          <w:lang w:eastAsia="pl-PL"/>
        </w:rPr>
        <w:t xml:space="preserve">innych omyłek, </w:t>
      </w:r>
      <w:r w:rsidRPr="00A042D3">
        <w:rPr>
          <w:rFonts w:ascii="Times New Roman" w:hAnsi="Times New Roman" w:cs="Times New Roman"/>
          <w:sz w:val="24"/>
          <w:szCs w:val="24"/>
        </w:rPr>
        <w:t>polegających na niezgodności oferty z dokumentami zamówienia, niepowodujących istotnych zmian w treści oferty. </w:t>
      </w:r>
    </w:p>
    <w:p w14:paraId="66D58E2B" w14:textId="77777777" w:rsidR="00977169" w:rsidRPr="00A042D3" w:rsidRDefault="00977169" w:rsidP="00977169">
      <w:pPr>
        <w:pStyle w:val="Akapitzlist"/>
        <w:numPr>
          <w:ilvl w:val="0"/>
          <w:numId w:val="6"/>
        </w:numPr>
        <w:spacing w:line="276" w:lineRule="auto"/>
        <w:jc w:val="both"/>
        <w:rPr>
          <w:rFonts w:ascii="Times New Roman" w:eastAsia="Times New Roman" w:hAnsi="Times New Roman" w:cs="Times New Roman"/>
          <w:sz w:val="24"/>
          <w:szCs w:val="24"/>
          <w:lang w:eastAsia="pl-PL"/>
        </w:rPr>
      </w:pPr>
      <w:r w:rsidRPr="00A042D3">
        <w:rPr>
          <w:rFonts w:ascii="Times New Roman" w:eastAsia="Times New Roman" w:hAnsi="Times New Roman" w:cs="Times New Roman"/>
          <w:sz w:val="24"/>
          <w:szCs w:val="24"/>
          <w:lang w:eastAsia="pl-PL"/>
        </w:rPr>
        <w:t xml:space="preserve">W przypadku stwierdzenia ww. omyłek Zamawiający poprawi je we własnym zakresie, </w:t>
      </w:r>
      <w:r w:rsidRPr="00A042D3">
        <w:rPr>
          <w:rFonts w:ascii="Times New Roman" w:eastAsia="Times New Roman" w:hAnsi="Times New Roman" w:cs="Times New Roman"/>
          <w:sz w:val="24"/>
          <w:szCs w:val="24"/>
          <w:lang w:eastAsia="pl-PL"/>
        </w:rPr>
        <w:br/>
        <w:t>z uwzględnieniem konsekwencji dokonanych poprawek.</w:t>
      </w:r>
    </w:p>
    <w:p w14:paraId="29BBEE80" w14:textId="55DAD51A" w:rsidR="00977169" w:rsidRPr="00A27CEA" w:rsidRDefault="00977169" w:rsidP="00977169">
      <w:pPr>
        <w:pStyle w:val="Akapitzlist"/>
        <w:numPr>
          <w:ilvl w:val="0"/>
          <w:numId w:val="6"/>
        </w:numPr>
        <w:spacing w:line="276" w:lineRule="auto"/>
        <w:jc w:val="both"/>
        <w:rPr>
          <w:rFonts w:ascii="Times New Roman" w:eastAsia="Times New Roman" w:hAnsi="Times New Roman" w:cs="Times New Roman"/>
          <w:sz w:val="24"/>
          <w:szCs w:val="24"/>
          <w:lang w:eastAsia="pl-PL"/>
        </w:rPr>
      </w:pPr>
      <w:r w:rsidRPr="00A042D3">
        <w:rPr>
          <w:rFonts w:ascii="Times New Roman" w:eastAsia="Times New Roman" w:hAnsi="Times New Roman" w:cs="Times New Roman"/>
          <w:sz w:val="24"/>
          <w:szCs w:val="24"/>
          <w:lang w:eastAsia="pl-PL"/>
        </w:rPr>
        <w:t xml:space="preserve">W toku badania złożonych ofert Zamawiający wezwie Wykonawcę do uzupełnienia </w:t>
      </w:r>
      <w:r w:rsidRPr="00A27CEA">
        <w:rPr>
          <w:rFonts w:ascii="Times New Roman" w:eastAsia="Times New Roman" w:hAnsi="Times New Roman" w:cs="Times New Roman"/>
          <w:sz w:val="24"/>
          <w:szCs w:val="24"/>
          <w:lang w:eastAsia="pl-PL"/>
        </w:rPr>
        <w:t xml:space="preserve">dokumentów. Uzupełnieniu nie podlega Formularz ofertowy – Załącznik nr </w:t>
      </w:r>
      <w:r w:rsidR="00680F86">
        <w:rPr>
          <w:rFonts w:ascii="Times New Roman" w:eastAsia="Times New Roman" w:hAnsi="Times New Roman" w:cs="Times New Roman"/>
          <w:sz w:val="24"/>
          <w:szCs w:val="24"/>
          <w:lang w:eastAsia="pl-PL"/>
        </w:rPr>
        <w:t>3</w:t>
      </w:r>
      <w:r w:rsidRPr="00A27CEA">
        <w:rPr>
          <w:rFonts w:ascii="Times New Roman" w:eastAsia="Times New Roman" w:hAnsi="Times New Roman" w:cs="Times New Roman"/>
          <w:sz w:val="24"/>
          <w:szCs w:val="24"/>
          <w:lang w:eastAsia="pl-PL"/>
        </w:rPr>
        <w:t xml:space="preserve"> do Zaproszenie do złożenia oferty.</w:t>
      </w:r>
    </w:p>
    <w:p w14:paraId="29B9670A" w14:textId="77777777" w:rsidR="00977169" w:rsidRPr="00A27CEA" w:rsidRDefault="00977169" w:rsidP="00977169">
      <w:pPr>
        <w:pStyle w:val="Akapitzlist"/>
        <w:ind w:left="360"/>
        <w:rPr>
          <w:rFonts w:ascii="Times New Roman" w:hAnsi="Times New Roman" w:cs="Times New Roman"/>
          <w:sz w:val="24"/>
          <w:szCs w:val="24"/>
        </w:rPr>
      </w:pPr>
    </w:p>
    <w:p w14:paraId="48B2A97F" w14:textId="77777777" w:rsidR="00977169" w:rsidRPr="00543136" w:rsidRDefault="00977169" w:rsidP="00977169">
      <w:pPr>
        <w:pStyle w:val="Akapitzlist"/>
        <w:numPr>
          <w:ilvl w:val="0"/>
          <w:numId w:val="1"/>
        </w:numPr>
        <w:spacing w:line="276" w:lineRule="auto"/>
        <w:jc w:val="both"/>
        <w:rPr>
          <w:rFonts w:ascii="Times New Roman" w:eastAsia="Times New Roman" w:hAnsi="Times New Roman"/>
          <w:sz w:val="24"/>
          <w:szCs w:val="24"/>
          <w:lang w:eastAsia="pl-PL"/>
        </w:rPr>
      </w:pPr>
      <w:r w:rsidRPr="00000C53">
        <w:rPr>
          <w:rFonts w:ascii="Times New Roman" w:eastAsia="Times New Roman" w:hAnsi="Times New Roman"/>
          <w:b/>
          <w:bCs/>
          <w:sz w:val="24"/>
          <w:szCs w:val="24"/>
          <w:lang w:eastAsia="pl-PL"/>
        </w:rPr>
        <w:t>Informacje dotyczące wyboru najkorzystniejszej oferty</w:t>
      </w:r>
    </w:p>
    <w:p w14:paraId="091D5631" w14:textId="77777777" w:rsidR="00977169" w:rsidRPr="00000C53" w:rsidRDefault="00977169" w:rsidP="00977169">
      <w:pPr>
        <w:pStyle w:val="Akapitzlist"/>
        <w:spacing w:before="120"/>
        <w:ind w:left="357"/>
        <w:contextualSpacing w:val="0"/>
        <w:jc w:val="both"/>
        <w:rPr>
          <w:rFonts w:ascii="Times New Roman" w:eastAsia="Times New Roman" w:hAnsi="Times New Roman"/>
          <w:sz w:val="24"/>
          <w:szCs w:val="24"/>
          <w:lang w:eastAsia="pl-PL"/>
        </w:rPr>
      </w:pPr>
      <w:r w:rsidRPr="00000C53">
        <w:rPr>
          <w:rFonts w:ascii="Times New Roman" w:eastAsia="Times New Roman" w:hAnsi="Times New Roman"/>
          <w:sz w:val="24"/>
          <w:szCs w:val="24"/>
          <w:lang w:eastAsia="pl-PL"/>
        </w:rPr>
        <w:t>Niniejsze zaproszenie do składania ofert nie stanowi zobowiązania Zamawiającego do udzielenia zamówienia. Zamawiający dokona wyboru oferty najkorzystniejszej na warunkach określonych w Zaproszeniu i przekaże oświadczenie o przyjęciu oferty wybranemu oferentowi za pośrednictwem poczty elektronicznej.</w:t>
      </w:r>
    </w:p>
    <w:p w14:paraId="45803C3D" w14:textId="77777777" w:rsidR="00977169" w:rsidRPr="00000C53" w:rsidRDefault="00977169" w:rsidP="00977169">
      <w:pPr>
        <w:pStyle w:val="Akapitzlist"/>
        <w:spacing w:before="120"/>
        <w:ind w:left="357"/>
        <w:contextualSpacing w:val="0"/>
        <w:jc w:val="both"/>
        <w:rPr>
          <w:rFonts w:ascii="Times New Roman" w:eastAsia="Times New Roman" w:hAnsi="Times New Roman"/>
          <w:sz w:val="24"/>
          <w:szCs w:val="24"/>
          <w:lang w:eastAsia="pl-PL"/>
        </w:rPr>
      </w:pPr>
    </w:p>
    <w:p w14:paraId="6393D0F7" w14:textId="77777777" w:rsidR="00977169" w:rsidRPr="00543136" w:rsidRDefault="00977169" w:rsidP="00977169">
      <w:pPr>
        <w:pStyle w:val="Akapitzlist"/>
        <w:numPr>
          <w:ilvl w:val="0"/>
          <w:numId w:val="1"/>
        </w:numPr>
        <w:spacing w:line="276" w:lineRule="auto"/>
        <w:jc w:val="both"/>
        <w:rPr>
          <w:rFonts w:ascii="Times New Roman" w:eastAsia="Times New Roman" w:hAnsi="Times New Roman"/>
          <w:sz w:val="24"/>
          <w:szCs w:val="24"/>
          <w:lang w:eastAsia="pl-PL"/>
        </w:rPr>
      </w:pPr>
      <w:r w:rsidRPr="00000C53">
        <w:rPr>
          <w:rFonts w:ascii="Times New Roman" w:eastAsia="Times New Roman" w:hAnsi="Times New Roman"/>
          <w:b/>
          <w:bCs/>
          <w:sz w:val="24"/>
          <w:szCs w:val="24"/>
          <w:lang w:eastAsia="pl-PL"/>
        </w:rPr>
        <w:t>Informacje dotyczące unieważnienia postępowania</w:t>
      </w:r>
    </w:p>
    <w:p w14:paraId="38C487A5" w14:textId="77777777" w:rsidR="00977169" w:rsidRPr="00000C53" w:rsidRDefault="00977169" w:rsidP="00977169">
      <w:pPr>
        <w:spacing w:before="120"/>
        <w:ind w:firstLine="360"/>
        <w:jc w:val="both"/>
        <w:rPr>
          <w:rFonts w:ascii="Times New Roman" w:eastAsia="Times New Roman" w:hAnsi="Times New Roman"/>
          <w:sz w:val="24"/>
          <w:szCs w:val="24"/>
          <w:lang w:eastAsia="pl-PL"/>
        </w:rPr>
      </w:pPr>
      <w:r w:rsidRPr="00000C53">
        <w:rPr>
          <w:rFonts w:ascii="Times New Roman" w:eastAsia="Times New Roman" w:hAnsi="Times New Roman"/>
          <w:sz w:val="24"/>
          <w:szCs w:val="24"/>
          <w:lang w:eastAsia="pl-PL"/>
        </w:rPr>
        <w:t>Zamawiający unieważnia postępowanie w sytuacji:</w:t>
      </w:r>
    </w:p>
    <w:p w14:paraId="66949EB4" w14:textId="77777777" w:rsidR="00977169" w:rsidRPr="00000C53" w:rsidRDefault="00977169" w:rsidP="00977169">
      <w:pPr>
        <w:pStyle w:val="Akapitzlist"/>
        <w:numPr>
          <w:ilvl w:val="0"/>
          <w:numId w:val="8"/>
        </w:numPr>
        <w:spacing w:line="276" w:lineRule="auto"/>
        <w:jc w:val="both"/>
        <w:rPr>
          <w:rFonts w:ascii="Times New Roman" w:eastAsia="Times New Roman" w:hAnsi="Times New Roman"/>
          <w:sz w:val="24"/>
          <w:szCs w:val="24"/>
          <w:lang w:eastAsia="pl-PL"/>
        </w:rPr>
      </w:pPr>
      <w:r w:rsidRPr="00000C53">
        <w:rPr>
          <w:rFonts w:ascii="Times New Roman" w:eastAsia="Times New Roman" w:hAnsi="Times New Roman"/>
          <w:sz w:val="24"/>
          <w:szCs w:val="24"/>
          <w:lang w:eastAsia="pl-PL"/>
        </w:rPr>
        <w:t xml:space="preserve">gdy </w:t>
      </w:r>
      <w:r w:rsidRPr="00000C53">
        <w:rPr>
          <w:rFonts w:ascii="Times New Roman" w:hAnsi="Times New Roman"/>
          <w:sz w:val="24"/>
          <w:szCs w:val="24"/>
        </w:rPr>
        <w:t>nie złożono żadnej oferty niepodlegającej odrzuceniu;</w:t>
      </w:r>
    </w:p>
    <w:p w14:paraId="6E995074" w14:textId="77777777" w:rsidR="00977169" w:rsidRPr="00000C53" w:rsidRDefault="00977169" w:rsidP="00977169">
      <w:pPr>
        <w:pStyle w:val="Akapitzlist"/>
        <w:numPr>
          <w:ilvl w:val="0"/>
          <w:numId w:val="8"/>
        </w:numPr>
        <w:spacing w:line="276" w:lineRule="auto"/>
        <w:jc w:val="both"/>
        <w:rPr>
          <w:rFonts w:ascii="Times New Roman" w:eastAsia="Times New Roman" w:hAnsi="Times New Roman"/>
          <w:sz w:val="24"/>
          <w:szCs w:val="24"/>
          <w:lang w:eastAsia="pl-PL"/>
        </w:rPr>
      </w:pPr>
      <w:r w:rsidRPr="00000C53">
        <w:rPr>
          <w:rFonts w:ascii="Times New Roman" w:hAnsi="Times New Roman"/>
          <w:sz w:val="24"/>
          <w:szCs w:val="24"/>
        </w:rPr>
        <w:t>cena najkorzystniejszej oferty przewyższa kwotę jaką Zamawiający zamierza przeznaczyć na sfinansowanie zamówienia;</w:t>
      </w:r>
    </w:p>
    <w:p w14:paraId="0AB07605" w14:textId="77777777" w:rsidR="00977169" w:rsidRPr="00000C53" w:rsidRDefault="00977169" w:rsidP="00977169">
      <w:pPr>
        <w:pStyle w:val="Akapitzlist"/>
        <w:numPr>
          <w:ilvl w:val="0"/>
          <w:numId w:val="8"/>
        </w:numPr>
        <w:spacing w:line="276" w:lineRule="auto"/>
        <w:jc w:val="both"/>
        <w:rPr>
          <w:rFonts w:ascii="Times New Roman" w:eastAsia="Times New Roman" w:hAnsi="Times New Roman"/>
          <w:sz w:val="24"/>
          <w:szCs w:val="24"/>
          <w:lang w:eastAsia="pl-PL"/>
        </w:rPr>
      </w:pPr>
      <w:r w:rsidRPr="00000C53">
        <w:rPr>
          <w:rFonts w:ascii="Times New Roman" w:hAnsi="Times New Roman"/>
          <w:sz w:val="24"/>
          <w:szCs w:val="24"/>
        </w:rPr>
        <w:lastRenderedPageBreak/>
        <w:t>w trakcie procedury nastąpiło istotne naruszenie Regulaminu planowania, zasad organizacji i udzielania zamówień publicznych o wartości poniżej kwoty 130 000 zł netto w Narodowym Instytucie Kultury i Dziedzictwa Wsi, które miało lub mogło mieć wpływ na wynik postępowania;</w:t>
      </w:r>
    </w:p>
    <w:p w14:paraId="2EAC454E" w14:textId="77777777" w:rsidR="00977169" w:rsidRPr="00000C53" w:rsidRDefault="00977169" w:rsidP="00977169">
      <w:pPr>
        <w:pStyle w:val="Akapitzlist"/>
        <w:numPr>
          <w:ilvl w:val="0"/>
          <w:numId w:val="8"/>
        </w:numPr>
        <w:spacing w:line="276" w:lineRule="auto"/>
        <w:jc w:val="both"/>
        <w:rPr>
          <w:rStyle w:val="Teksttreci"/>
          <w:rFonts w:ascii="Times New Roman" w:eastAsia="Times New Roman" w:hAnsi="Times New Roman" w:cs="Times New Roman"/>
          <w:sz w:val="24"/>
          <w:szCs w:val="24"/>
          <w:lang w:eastAsia="pl-PL"/>
        </w:rPr>
      </w:pPr>
      <w:r w:rsidRPr="00000C53">
        <w:rPr>
          <w:rStyle w:val="Teksttreci"/>
          <w:rFonts w:ascii="Times New Roman" w:hAnsi="Times New Roman" w:cs="Times New Roman"/>
          <w:sz w:val="24"/>
          <w:szCs w:val="24"/>
        </w:rPr>
        <w:t>wystąpiła istotna zmiana okoliczności powodująca, że prowadzenie postępowania lub wykonanie zamówienia nie leży w interesie Zamawiającego;</w:t>
      </w:r>
    </w:p>
    <w:p w14:paraId="21EB909D" w14:textId="77777777" w:rsidR="00977169" w:rsidRPr="00000C53" w:rsidRDefault="00977169" w:rsidP="00977169">
      <w:pPr>
        <w:pStyle w:val="Akapitzlist"/>
        <w:numPr>
          <w:ilvl w:val="0"/>
          <w:numId w:val="8"/>
        </w:numPr>
        <w:spacing w:line="276" w:lineRule="auto"/>
        <w:jc w:val="both"/>
        <w:rPr>
          <w:rStyle w:val="Teksttreci"/>
          <w:rFonts w:ascii="Times New Roman" w:eastAsia="Times New Roman" w:hAnsi="Times New Roman" w:cs="Times New Roman"/>
          <w:sz w:val="24"/>
          <w:szCs w:val="24"/>
          <w:u w:val="single"/>
          <w:lang w:eastAsia="pl-PL"/>
        </w:rPr>
      </w:pPr>
      <w:r w:rsidRPr="00000C53">
        <w:rPr>
          <w:rStyle w:val="Teksttreci"/>
          <w:rFonts w:ascii="Times New Roman" w:hAnsi="Times New Roman" w:cs="Times New Roman"/>
          <w:sz w:val="24"/>
          <w:szCs w:val="24"/>
        </w:rPr>
        <w:t>udzielenie zamówienia na oferowanych warunkach nie leży w interesie Zamawiającego.</w:t>
      </w:r>
    </w:p>
    <w:p w14:paraId="65179141" w14:textId="77777777" w:rsidR="00977169" w:rsidRPr="00693996" w:rsidRDefault="00977169" w:rsidP="00977169">
      <w:pPr>
        <w:pStyle w:val="Akapitzlist"/>
        <w:numPr>
          <w:ilvl w:val="0"/>
          <w:numId w:val="8"/>
        </w:numPr>
        <w:spacing w:after="200" w:line="276" w:lineRule="auto"/>
        <w:ind w:right="-87"/>
        <w:jc w:val="both"/>
        <w:rPr>
          <w:rFonts w:ascii="Times New Roman" w:hAnsi="Times New Roman"/>
          <w:sz w:val="24"/>
          <w:szCs w:val="24"/>
        </w:rPr>
      </w:pPr>
      <w:r>
        <w:rPr>
          <w:rFonts w:ascii="Times New Roman" w:hAnsi="Times New Roman"/>
          <w:sz w:val="24"/>
          <w:szCs w:val="24"/>
        </w:rPr>
        <w:t xml:space="preserve">gdy </w:t>
      </w:r>
      <w:r w:rsidRPr="006A0EB4">
        <w:rPr>
          <w:rFonts w:ascii="Times New Roman" w:hAnsi="Times New Roman"/>
          <w:sz w:val="24"/>
          <w:szCs w:val="24"/>
        </w:rPr>
        <w:t xml:space="preserve">Wykonawca podlega wykluczeniu na podstawie </w:t>
      </w:r>
      <w:r w:rsidRPr="006A0EB4">
        <w:rPr>
          <w:rStyle w:val="d2edcug0"/>
          <w:rFonts w:ascii="Times New Roman" w:hAnsi="Times New Roman"/>
          <w:sz w:val="24"/>
          <w:szCs w:val="24"/>
        </w:rPr>
        <w:t xml:space="preserve">art. 7 ust. 1 </w:t>
      </w:r>
      <w:r w:rsidRPr="00C93257">
        <w:rPr>
          <w:rStyle w:val="d2edcug0"/>
          <w:rFonts w:ascii="Times New Roman" w:hAnsi="Times New Roman"/>
          <w:sz w:val="24"/>
          <w:szCs w:val="24"/>
        </w:rPr>
        <w:t xml:space="preserve">ustawy z dnia </w:t>
      </w:r>
      <w:r>
        <w:rPr>
          <w:rStyle w:val="d2edcug0"/>
          <w:rFonts w:ascii="Times New Roman" w:hAnsi="Times New Roman"/>
          <w:sz w:val="24"/>
          <w:szCs w:val="24"/>
        </w:rPr>
        <w:br/>
      </w:r>
      <w:r w:rsidRPr="00C93257">
        <w:rPr>
          <w:rStyle w:val="d2edcug0"/>
          <w:rFonts w:ascii="Times New Roman" w:hAnsi="Times New Roman"/>
          <w:sz w:val="24"/>
          <w:szCs w:val="24"/>
        </w:rPr>
        <w:t>13 kwietnia 2022</w:t>
      </w:r>
      <w:r>
        <w:rPr>
          <w:rStyle w:val="d2edcug0"/>
          <w:rFonts w:ascii="Times New Roman" w:hAnsi="Times New Roman"/>
          <w:sz w:val="24"/>
          <w:szCs w:val="24"/>
        </w:rPr>
        <w:t> </w:t>
      </w:r>
      <w:r w:rsidRPr="00C93257">
        <w:rPr>
          <w:rStyle w:val="d2edcug0"/>
          <w:rFonts w:ascii="Times New Roman" w:hAnsi="Times New Roman"/>
          <w:sz w:val="24"/>
          <w:szCs w:val="24"/>
        </w:rPr>
        <w:t xml:space="preserve">r. o szczególnych rozwiązaniach </w:t>
      </w:r>
      <w:r w:rsidRPr="00473D62">
        <w:rPr>
          <w:rStyle w:val="d2edcug0"/>
          <w:rFonts w:ascii="Times New Roman" w:hAnsi="Times New Roman"/>
          <w:sz w:val="24"/>
          <w:szCs w:val="24"/>
        </w:rPr>
        <w:t xml:space="preserve">w zakresie przeciwdziałania wspieraniu agresji na Ukrainę oraz służących ochronie bezpieczeństwa narodowego (Dz. U. z 2022 r., poz. 835 z </w:t>
      </w:r>
      <w:proofErr w:type="spellStart"/>
      <w:r w:rsidRPr="00473D62">
        <w:rPr>
          <w:rStyle w:val="d2edcug0"/>
          <w:rFonts w:ascii="Times New Roman" w:hAnsi="Times New Roman"/>
          <w:sz w:val="24"/>
          <w:szCs w:val="24"/>
        </w:rPr>
        <w:t>późn</w:t>
      </w:r>
      <w:proofErr w:type="spellEnd"/>
      <w:r w:rsidRPr="00473D62">
        <w:rPr>
          <w:rStyle w:val="d2edcug0"/>
          <w:rFonts w:ascii="Times New Roman" w:hAnsi="Times New Roman"/>
          <w:sz w:val="24"/>
          <w:szCs w:val="24"/>
        </w:rPr>
        <w:t xml:space="preserve">. zm.) i </w:t>
      </w:r>
      <w:r w:rsidRPr="00693996">
        <w:rPr>
          <w:rFonts w:ascii="Times New Roman" w:hAnsi="Times New Roman"/>
          <w:sz w:val="24"/>
          <w:szCs w:val="24"/>
        </w:rPr>
        <w:t xml:space="preserve">z art. 5k ust. 1 rozporządzenia Rady (UE) </w:t>
      </w:r>
      <w:r>
        <w:rPr>
          <w:rFonts w:ascii="Times New Roman" w:hAnsi="Times New Roman"/>
          <w:sz w:val="24"/>
          <w:szCs w:val="24"/>
        </w:rPr>
        <w:br/>
      </w:r>
      <w:r w:rsidRPr="00693996">
        <w:rPr>
          <w:rFonts w:ascii="Times New Roman" w:hAnsi="Times New Roman"/>
          <w:sz w:val="24"/>
          <w:szCs w:val="24"/>
        </w:rPr>
        <w:t xml:space="preserve">nr 833/2014 z dnia 31 lipca 2014 r. dotyczącego środków ograniczających w związku </w:t>
      </w:r>
      <w:r>
        <w:rPr>
          <w:rFonts w:ascii="Times New Roman" w:hAnsi="Times New Roman"/>
          <w:sz w:val="24"/>
          <w:szCs w:val="24"/>
        </w:rPr>
        <w:br/>
      </w:r>
      <w:r w:rsidRPr="00693996">
        <w:rPr>
          <w:rFonts w:ascii="Times New Roman" w:hAnsi="Times New Roman"/>
          <w:sz w:val="24"/>
          <w:szCs w:val="24"/>
        </w:rPr>
        <w:t xml:space="preserve">z działaniami Rosji destabilizującymi sytuację na Ukrainie (Dz.U.UE.L.2014.229.1 </w:t>
      </w:r>
      <w:r>
        <w:rPr>
          <w:rFonts w:ascii="Times New Roman" w:hAnsi="Times New Roman"/>
          <w:sz w:val="24"/>
          <w:szCs w:val="24"/>
        </w:rPr>
        <w:br/>
      </w:r>
      <w:r w:rsidRPr="00693996">
        <w:rPr>
          <w:rFonts w:ascii="Times New Roman" w:hAnsi="Times New Roman"/>
          <w:sz w:val="24"/>
          <w:szCs w:val="24"/>
        </w:rPr>
        <w:t xml:space="preserve">z 31.07.2014. str. 1 z </w:t>
      </w:r>
      <w:proofErr w:type="spellStart"/>
      <w:r w:rsidRPr="00693996">
        <w:rPr>
          <w:rFonts w:ascii="Times New Roman" w:hAnsi="Times New Roman"/>
          <w:sz w:val="24"/>
          <w:szCs w:val="24"/>
        </w:rPr>
        <w:t>późn</w:t>
      </w:r>
      <w:proofErr w:type="spellEnd"/>
      <w:r w:rsidRPr="00693996">
        <w:rPr>
          <w:rFonts w:ascii="Times New Roman" w:hAnsi="Times New Roman"/>
          <w:sz w:val="24"/>
          <w:szCs w:val="24"/>
        </w:rPr>
        <w:t>. zm.) i widnieje na liście podmiotów objętych sankcjami.</w:t>
      </w:r>
    </w:p>
    <w:p w14:paraId="42113EE4" w14:textId="77777777" w:rsidR="00977169" w:rsidRPr="00000C53" w:rsidRDefault="00977169" w:rsidP="00977169">
      <w:pPr>
        <w:pStyle w:val="Akapitzlist"/>
        <w:jc w:val="both"/>
        <w:rPr>
          <w:rStyle w:val="Hipercze"/>
          <w:rFonts w:ascii="Times New Roman" w:eastAsia="Times New Roman" w:hAnsi="Times New Roman"/>
          <w:sz w:val="24"/>
          <w:szCs w:val="24"/>
          <w:shd w:val="clear" w:color="auto" w:fill="FFFFFF"/>
          <w:lang w:eastAsia="pl-PL"/>
        </w:rPr>
      </w:pPr>
    </w:p>
    <w:p w14:paraId="2AA67A69" w14:textId="77777777" w:rsidR="00977169" w:rsidRPr="00B22CA6" w:rsidRDefault="00977169" w:rsidP="00977169">
      <w:pPr>
        <w:pStyle w:val="Akapitzlist"/>
        <w:numPr>
          <w:ilvl w:val="0"/>
          <w:numId w:val="1"/>
        </w:numPr>
        <w:spacing w:line="276" w:lineRule="auto"/>
        <w:rPr>
          <w:rFonts w:ascii="Times New Roman" w:hAnsi="Times New Roman"/>
          <w:sz w:val="24"/>
          <w:szCs w:val="24"/>
        </w:rPr>
      </w:pPr>
      <w:r w:rsidRPr="00000C53">
        <w:rPr>
          <w:rFonts w:ascii="Times New Roman" w:hAnsi="Times New Roman"/>
          <w:b/>
          <w:bCs/>
          <w:color w:val="000000" w:themeColor="text1"/>
          <w:sz w:val="24"/>
          <w:szCs w:val="24"/>
        </w:rPr>
        <w:t>Osoby wskazane do kontaktu</w:t>
      </w:r>
    </w:p>
    <w:p w14:paraId="4FB2CFDB" w14:textId="77777777" w:rsidR="00977169" w:rsidRDefault="00977169" w:rsidP="00977169">
      <w:pPr>
        <w:tabs>
          <w:tab w:val="left" w:pos="284"/>
        </w:tabs>
        <w:spacing w:before="120" w:line="23" w:lineRule="atLeast"/>
        <w:ind w:left="284"/>
        <w:jc w:val="both"/>
        <w:rPr>
          <w:rFonts w:ascii="Times New Roman" w:hAnsi="Times New Roman" w:cs="Times New Roman"/>
          <w:sz w:val="24"/>
          <w:szCs w:val="24"/>
        </w:rPr>
      </w:pPr>
      <w:r w:rsidRPr="00000C53">
        <w:rPr>
          <w:rFonts w:ascii="Times New Roman" w:hAnsi="Times New Roman"/>
          <w:color w:val="000000" w:themeColor="text1"/>
          <w:sz w:val="24"/>
          <w:szCs w:val="24"/>
        </w:rPr>
        <w:t>Osobą upoważnioną do kontaktów ze strony Zamawiającego jest:</w:t>
      </w:r>
      <w:r>
        <w:rPr>
          <w:rFonts w:ascii="Times New Roman" w:hAnsi="Times New Roman"/>
          <w:sz w:val="24"/>
          <w:szCs w:val="24"/>
        </w:rPr>
        <w:t xml:space="preserve"> Eliza Gajowczyk - </w:t>
      </w:r>
      <w:hyperlink r:id="rId8" w:history="1">
        <w:r w:rsidRPr="0042344A">
          <w:rPr>
            <w:rStyle w:val="Hipercze"/>
            <w:rFonts w:ascii="Times New Roman" w:hAnsi="Times New Roman" w:cs="Times New Roman"/>
            <w:sz w:val="24"/>
            <w:szCs w:val="24"/>
          </w:rPr>
          <w:t>https://platformazakupowa.pl/</w:t>
        </w:r>
      </w:hyperlink>
      <w:r w:rsidRPr="0042344A">
        <w:rPr>
          <w:rFonts w:ascii="Times New Roman" w:hAnsi="Times New Roman" w:cs="Times New Roman"/>
          <w:sz w:val="24"/>
          <w:szCs w:val="24"/>
        </w:rPr>
        <w:t>.</w:t>
      </w:r>
    </w:p>
    <w:p w14:paraId="19DCE9DD" w14:textId="77777777" w:rsidR="00977169" w:rsidRPr="00000C53" w:rsidRDefault="00977169" w:rsidP="00977169">
      <w:pPr>
        <w:tabs>
          <w:tab w:val="left" w:pos="284"/>
        </w:tabs>
        <w:spacing w:line="23" w:lineRule="atLeast"/>
        <w:jc w:val="both"/>
        <w:rPr>
          <w:rFonts w:ascii="Times New Roman" w:hAnsi="Times New Roman"/>
          <w:color w:val="000000" w:themeColor="text1"/>
          <w:sz w:val="24"/>
          <w:szCs w:val="24"/>
        </w:rPr>
      </w:pPr>
    </w:p>
    <w:p w14:paraId="4B048CF0" w14:textId="77777777" w:rsidR="00977169" w:rsidRPr="00000C53" w:rsidRDefault="00977169" w:rsidP="00977169">
      <w:pPr>
        <w:pStyle w:val="Akapitzlist"/>
        <w:numPr>
          <w:ilvl w:val="0"/>
          <w:numId w:val="1"/>
        </w:numPr>
        <w:spacing w:after="200" w:line="276" w:lineRule="auto"/>
        <w:rPr>
          <w:rFonts w:ascii="Times New Roman" w:hAnsi="Times New Roman"/>
          <w:b/>
          <w:bCs/>
          <w:sz w:val="24"/>
          <w:szCs w:val="24"/>
        </w:rPr>
      </w:pPr>
      <w:r w:rsidRPr="00000C53">
        <w:rPr>
          <w:rFonts w:ascii="Times New Roman" w:hAnsi="Times New Roman"/>
          <w:b/>
          <w:bCs/>
          <w:sz w:val="24"/>
          <w:szCs w:val="24"/>
        </w:rPr>
        <w:t xml:space="preserve">Informacja dotycząca przetwarzania danych osobowych </w:t>
      </w:r>
    </w:p>
    <w:p w14:paraId="089FC23C" w14:textId="77777777" w:rsidR="00977169" w:rsidRPr="00000C53" w:rsidRDefault="00977169" w:rsidP="00977169">
      <w:pPr>
        <w:pStyle w:val="text-left"/>
        <w:shd w:val="clear" w:color="auto" w:fill="FFFFFF"/>
        <w:spacing w:before="120" w:beforeAutospacing="0" w:after="0" w:afterAutospacing="0" w:line="276" w:lineRule="auto"/>
        <w:ind w:left="360"/>
        <w:jc w:val="both"/>
        <w:rPr>
          <w:color w:val="000000" w:themeColor="text1"/>
        </w:rPr>
      </w:pPr>
      <w:r w:rsidRPr="00000C53">
        <w:rPr>
          <w:color w:val="000000" w:themeColor="text1"/>
        </w:rPr>
        <w:t>Wypełniając obowiązek informacyjny wynikający z </w:t>
      </w:r>
      <w:hyperlink r:id="rId9" w:anchor="/document/68636690?unitId=art(13)ust(1)&amp;cm=DOCUMENT" w:tgtFrame="_blank" w:history="1">
        <w:r w:rsidRPr="00000C53">
          <w:rPr>
            <w:rStyle w:val="Hipercze"/>
            <w:rFonts w:eastAsia="Calibri"/>
            <w:color w:val="000000" w:themeColor="text1"/>
          </w:rPr>
          <w:t>art. 13 ust. 1</w:t>
        </w:r>
      </w:hyperlink>
      <w:r w:rsidRPr="00000C53">
        <w:rPr>
          <w:color w:val="000000" w:themeColor="text1"/>
        </w:rPr>
        <w:t> i </w:t>
      </w:r>
      <w:hyperlink r:id="rId10" w:anchor="/document/68636690?unitId=art(13)ust(2)&amp;cm=DOCUMENT" w:tgtFrame="_blank" w:history="1">
        <w:r w:rsidRPr="00000C53">
          <w:rPr>
            <w:rStyle w:val="Hipercze"/>
            <w:rFonts w:eastAsia="Calibri"/>
            <w:color w:val="000000" w:themeColor="text1"/>
          </w:rPr>
          <w:t>2</w:t>
        </w:r>
      </w:hyperlink>
      <w:r w:rsidRPr="00000C53">
        <w:rPr>
          <w:color w:val="000000" w:themeColor="text1"/>
        </w:rPr>
        <w:t xml:space="preserve"> rozporządzenia Parlamentu Europejskiego i Rady (UE) 2016/679 z 27 kwietnia 2016 r. w sprawie ochrony osób fizycznych w związku z przetwarzaniem danych osobowych i w sprawie swobodnego przepływu takich danych oraz uchylenia dyrektywy 95/46/WE (ogólne rozporządzenie </w:t>
      </w:r>
      <w:r>
        <w:rPr>
          <w:color w:val="000000" w:themeColor="text1"/>
        </w:rPr>
        <w:br/>
      </w:r>
      <w:r w:rsidRPr="00000C53">
        <w:rPr>
          <w:color w:val="000000" w:themeColor="text1"/>
        </w:rPr>
        <w:t>o ochronie danych) (Dz. U. UE. L. z 2016 r., Nr 119, str. 1) – dalej RODO, informujemy</w:t>
      </w:r>
      <w:r>
        <w:rPr>
          <w:color w:val="000000" w:themeColor="text1"/>
        </w:rPr>
        <w:t>,</w:t>
      </w:r>
      <w:r w:rsidRPr="00000C53">
        <w:rPr>
          <w:color w:val="000000" w:themeColor="text1"/>
        </w:rPr>
        <w:t xml:space="preserve"> że:</w:t>
      </w:r>
    </w:p>
    <w:p w14:paraId="73EB329D" w14:textId="77777777" w:rsidR="00977169" w:rsidRPr="00000C53" w:rsidRDefault="00977169" w:rsidP="00977169">
      <w:pPr>
        <w:pStyle w:val="Akapitzlist"/>
        <w:numPr>
          <w:ilvl w:val="0"/>
          <w:numId w:val="3"/>
        </w:numPr>
        <w:spacing w:line="276" w:lineRule="auto"/>
        <w:jc w:val="both"/>
        <w:rPr>
          <w:rFonts w:ascii="Times New Roman" w:hAnsi="Times New Roman"/>
          <w:color w:val="000000" w:themeColor="text1"/>
          <w:sz w:val="24"/>
          <w:szCs w:val="24"/>
        </w:rPr>
      </w:pPr>
      <w:r w:rsidRPr="00000C53">
        <w:rPr>
          <w:rFonts w:ascii="Times New Roman" w:hAnsi="Times New Roman"/>
          <w:color w:val="000000" w:themeColor="text1"/>
          <w:sz w:val="24"/>
          <w:szCs w:val="24"/>
        </w:rPr>
        <w:t xml:space="preserve">Administratorem Państwa danych osobowych jest Narodowy Instytut Kultury </w:t>
      </w:r>
      <w:r w:rsidRPr="00000C53">
        <w:rPr>
          <w:rFonts w:ascii="Times New Roman" w:hAnsi="Times New Roman"/>
          <w:color w:val="000000" w:themeColor="text1"/>
          <w:sz w:val="24"/>
          <w:szCs w:val="24"/>
        </w:rPr>
        <w:br/>
        <w:t>i Dziedzictwa Wsi (</w:t>
      </w:r>
      <w:proofErr w:type="spellStart"/>
      <w:r w:rsidRPr="00000C53">
        <w:rPr>
          <w:rFonts w:ascii="Times New Roman" w:hAnsi="Times New Roman"/>
          <w:color w:val="000000" w:themeColor="text1"/>
          <w:sz w:val="24"/>
          <w:szCs w:val="24"/>
        </w:rPr>
        <w:t>NIKiDW</w:t>
      </w:r>
      <w:proofErr w:type="spellEnd"/>
      <w:r w:rsidRPr="00000C53">
        <w:rPr>
          <w:rFonts w:ascii="Times New Roman" w:hAnsi="Times New Roman"/>
          <w:color w:val="000000" w:themeColor="text1"/>
          <w:sz w:val="24"/>
          <w:szCs w:val="24"/>
        </w:rPr>
        <w:t>) z siedzibą przy ul. Krakowskie Przedmieście 66, 00-322 Warszawa.</w:t>
      </w:r>
    </w:p>
    <w:p w14:paraId="2101A16E" w14:textId="77777777" w:rsidR="00977169" w:rsidRPr="00000C53" w:rsidRDefault="00977169" w:rsidP="00977169">
      <w:pPr>
        <w:pStyle w:val="Akapitzlist"/>
        <w:numPr>
          <w:ilvl w:val="0"/>
          <w:numId w:val="3"/>
        </w:numPr>
        <w:spacing w:line="276" w:lineRule="auto"/>
        <w:jc w:val="both"/>
        <w:rPr>
          <w:rFonts w:ascii="Times New Roman" w:hAnsi="Times New Roman"/>
          <w:color w:val="000000" w:themeColor="text1"/>
          <w:sz w:val="24"/>
          <w:szCs w:val="24"/>
        </w:rPr>
      </w:pPr>
      <w:r w:rsidRPr="00000C53">
        <w:rPr>
          <w:rFonts w:ascii="Times New Roman" w:hAnsi="Times New Roman"/>
          <w:color w:val="000000" w:themeColor="text1"/>
          <w:sz w:val="24"/>
          <w:szCs w:val="24"/>
        </w:rPr>
        <w:t>W sprawach związanych z przetwarzaniem danych przez Administratora można kontaktować się z wykorzystaniem powyższych danych adresowych.</w:t>
      </w:r>
    </w:p>
    <w:p w14:paraId="569ABE1E" w14:textId="77777777" w:rsidR="00977169" w:rsidRPr="00000C53" w:rsidRDefault="00977169" w:rsidP="00977169">
      <w:pPr>
        <w:pStyle w:val="text-left"/>
        <w:numPr>
          <w:ilvl w:val="0"/>
          <w:numId w:val="3"/>
        </w:numPr>
        <w:shd w:val="clear" w:color="auto" w:fill="FFFFFF"/>
        <w:spacing w:before="0" w:beforeAutospacing="0" w:after="0" w:afterAutospacing="0" w:line="276" w:lineRule="auto"/>
        <w:jc w:val="both"/>
        <w:rPr>
          <w:color w:val="000000" w:themeColor="text1"/>
        </w:rPr>
      </w:pPr>
      <w:r w:rsidRPr="00000C53">
        <w:rPr>
          <w:color w:val="000000" w:themeColor="text1"/>
        </w:rPr>
        <w:t>Dane osobowe przetwarzane będą na podstawie </w:t>
      </w:r>
      <w:hyperlink r:id="rId11" w:anchor="/document/68636690?unitId=art(6)ust(1)lit(b)&amp;cm=DOCUMENT" w:tgtFrame="_blank" w:history="1">
        <w:r w:rsidRPr="00000C53">
          <w:rPr>
            <w:rStyle w:val="Hipercze"/>
            <w:rFonts w:eastAsia="Calibri"/>
            <w:color w:val="000000" w:themeColor="text1"/>
          </w:rPr>
          <w:t>art. 6 ust. 1 lit. b</w:t>
        </w:r>
      </w:hyperlink>
      <w:r w:rsidRPr="00000C53">
        <w:rPr>
          <w:color w:val="000000" w:themeColor="text1"/>
        </w:rPr>
        <w:t> i </w:t>
      </w:r>
      <w:hyperlink r:id="rId12" w:anchor="/document/68636690?unitId=art(6)ust(1)lit(c)&amp;cm=DOCUMENT" w:tgtFrame="_blank" w:history="1">
        <w:r w:rsidRPr="00000C53">
          <w:rPr>
            <w:rStyle w:val="Hipercze"/>
            <w:rFonts w:eastAsia="Calibri"/>
            <w:color w:val="000000" w:themeColor="text1"/>
          </w:rPr>
          <w:t>c</w:t>
        </w:r>
      </w:hyperlink>
      <w:r w:rsidRPr="00000C53">
        <w:rPr>
          <w:color w:val="000000" w:themeColor="text1"/>
        </w:rPr>
        <w:t xml:space="preserve"> RODO – w celu związanym z rozpatrzeniem Państwa oferty, w związku z ewentualnym zawarciem </w:t>
      </w:r>
      <w:r>
        <w:rPr>
          <w:color w:val="000000" w:themeColor="text1"/>
        </w:rPr>
        <w:br/>
      </w:r>
      <w:r w:rsidRPr="00000C53">
        <w:rPr>
          <w:color w:val="000000" w:themeColor="text1"/>
        </w:rPr>
        <w:t>i wykonywaniem umowy na wykonanie zadania stanowiącego przedmiot zapytania ofertowego oraz ewentualnej kontroli uprawnionych organów.</w:t>
      </w:r>
    </w:p>
    <w:p w14:paraId="097C77D8" w14:textId="77777777" w:rsidR="00977169" w:rsidRPr="00000C53" w:rsidRDefault="00977169" w:rsidP="00977169">
      <w:pPr>
        <w:pStyle w:val="text-left"/>
        <w:numPr>
          <w:ilvl w:val="0"/>
          <w:numId w:val="3"/>
        </w:numPr>
        <w:shd w:val="clear" w:color="auto" w:fill="FFFFFF"/>
        <w:spacing w:before="0" w:beforeAutospacing="0" w:after="0" w:afterAutospacing="0" w:line="276" w:lineRule="auto"/>
        <w:jc w:val="both"/>
        <w:rPr>
          <w:color w:val="000000" w:themeColor="text1"/>
        </w:rPr>
      </w:pPr>
      <w:r w:rsidRPr="00000C53">
        <w:rPr>
          <w:color w:val="000000" w:themeColor="text1"/>
        </w:rPr>
        <w:t xml:space="preserve">W trakcie przetwarzania dane osobowe mogą być ujawnione osobom upoważnionym oraz podmiotom, które wykażą prawnie uzasadnione interesy. </w:t>
      </w:r>
    </w:p>
    <w:p w14:paraId="070E3F03" w14:textId="77777777" w:rsidR="00977169" w:rsidRPr="00000C53" w:rsidRDefault="00977169" w:rsidP="00977169">
      <w:pPr>
        <w:pStyle w:val="text-left"/>
        <w:numPr>
          <w:ilvl w:val="0"/>
          <w:numId w:val="3"/>
        </w:numPr>
        <w:shd w:val="clear" w:color="auto" w:fill="FFFFFF"/>
        <w:spacing w:before="0" w:beforeAutospacing="0" w:after="0" w:afterAutospacing="0" w:line="276" w:lineRule="auto"/>
        <w:jc w:val="both"/>
        <w:rPr>
          <w:color w:val="000000" w:themeColor="text1"/>
        </w:rPr>
      </w:pPr>
      <w:r w:rsidRPr="00000C53">
        <w:rPr>
          <w:color w:val="000000" w:themeColor="text1"/>
        </w:rPr>
        <w:t>W odniesieniu do danych osobowych nie będą podejmowane decyzje w sposób zautomatyzowany w myśl </w:t>
      </w:r>
      <w:hyperlink r:id="rId13" w:anchor="/document/68636690?unitId=art(22)&amp;cm=DOCUMENT" w:tgtFrame="_blank" w:history="1">
        <w:r w:rsidRPr="00000C53">
          <w:rPr>
            <w:rStyle w:val="Hipercze"/>
            <w:rFonts w:eastAsia="Calibri"/>
            <w:color w:val="000000" w:themeColor="text1"/>
          </w:rPr>
          <w:t>art. 22</w:t>
        </w:r>
      </w:hyperlink>
      <w:r w:rsidRPr="00000C53">
        <w:rPr>
          <w:color w:val="000000" w:themeColor="text1"/>
        </w:rPr>
        <w:t> RODO oraz nie będą profilowane.</w:t>
      </w:r>
    </w:p>
    <w:p w14:paraId="489409A4" w14:textId="77777777" w:rsidR="00977169" w:rsidRPr="00000C53" w:rsidRDefault="00977169" w:rsidP="00977169">
      <w:pPr>
        <w:pStyle w:val="text-left"/>
        <w:numPr>
          <w:ilvl w:val="0"/>
          <w:numId w:val="3"/>
        </w:numPr>
        <w:shd w:val="clear" w:color="auto" w:fill="FFFFFF"/>
        <w:spacing w:before="0" w:beforeAutospacing="0" w:after="0" w:afterAutospacing="0" w:line="276" w:lineRule="auto"/>
        <w:jc w:val="both"/>
        <w:rPr>
          <w:color w:val="000000" w:themeColor="text1"/>
        </w:rPr>
      </w:pPr>
      <w:r w:rsidRPr="00000C53">
        <w:rPr>
          <w:color w:val="000000" w:themeColor="text1"/>
        </w:rPr>
        <w:t>Dane osobowe nie będą przekazywane do państw trzecich.</w:t>
      </w:r>
    </w:p>
    <w:p w14:paraId="7242B137" w14:textId="77777777" w:rsidR="00977169" w:rsidRPr="00000C53" w:rsidRDefault="00977169" w:rsidP="00977169">
      <w:pPr>
        <w:pStyle w:val="text-left"/>
        <w:numPr>
          <w:ilvl w:val="0"/>
          <w:numId w:val="3"/>
        </w:numPr>
        <w:shd w:val="clear" w:color="auto" w:fill="FFFFFF"/>
        <w:spacing w:before="0" w:beforeAutospacing="0" w:after="0" w:afterAutospacing="0" w:line="276" w:lineRule="auto"/>
        <w:jc w:val="both"/>
        <w:rPr>
          <w:color w:val="000000" w:themeColor="text1"/>
        </w:rPr>
      </w:pPr>
      <w:r w:rsidRPr="00000C53">
        <w:rPr>
          <w:color w:val="000000" w:themeColor="text1"/>
        </w:rPr>
        <w:lastRenderedPageBreak/>
        <w:t xml:space="preserve">Dane osobowe będą przechowywane przez okres niezbędny do realizacji obowiązku prawnego ciążącego na administratorze, realizacji przedmiotu objętego zapytaniem ofertowym oraz realizacji i wykonania ewentualnej umowy. </w:t>
      </w:r>
    </w:p>
    <w:p w14:paraId="0395869E" w14:textId="77777777" w:rsidR="00977169" w:rsidRPr="00000C53" w:rsidRDefault="00977169" w:rsidP="00977169">
      <w:pPr>
        <w:pStyle w:val="text-left"/>
        <w:numPr>
          <w:ilvl w:val="0"/>
          <w:numId w:val="3"/>
        </w:numPr>
        <w:shd w:val="clear" w:color="auto" w:fill="FFFFFF"/>
        <w:spacing w:before="0" w:beforeAutospacing="0" w:after="0" w:afterAutospacing="0" w:line="276" w:lineRule="auto"/>
        <w:jc w:val="both"/>
        <w:rPr>
          <w:color w:val="000000" w:themeColor="text1"/>
        </w:rPr>
      </w:pPr>
      <w:r w:rsidRPr="00000C53">
        <w:rPr>
          <w:color w:val="000000" w:themeColor="text1"/>
        </w:rPr>
        <w:t>Posiadają Państwo prawo do żądania dostępu do swoich danych osobowych, ich sprostowania, wniesienia sprzeciwu wobec przetwarzania danych osobowych oraz prawo do ich przeniesienia.</w:t>
      </w:r>
    </w:p>
    <w:p w14:paraId="1A5A03CA" w14:textId="77777777" w:rsidR="00977169" w:rsidRPr="00000C53" w:rsidRDefault="00977169" w:rsidP="00977169">
      <w:pPr>
        <w:pStyle w:val="text-left"/>
        <w:numPr>
          <w:ilvl w:val="0"/>
          <w:numId w:val="3"/>
        </w:numPr>
        <w:shd w:val="clear" w:color="auto" w:fill="FFFFFF"/>
        <w:spacing w:before="0" w:beforeAutospacing="0" w:after="0" w:afterAutospacing="0" w:line="276" w:lineRule="auto"/>
        <w:jc w:val="both"/>
        <w:rPr>
          <w:color w:val="000000" w:themeColor="text1"/>
        </w:rPr>
      </w:pPr>
      <w:r w:rsidRPr="00000C53">
        <w:rPr>
          <w:color w:val="000000" w:themeColor="text1"/>
        </w:rPr>
        <w:t>Przysługuje Państwu prawo wniesienia skargi do organu nadzorczego.</w:t>
      </w:r>
    </w:p>
    <w:p w14:paraId="0A500C31" w14:textId="77777777" w:rsidR="00977169" w:rsidRPr="00000C53" w:rsidRDefault="00977169" w:rsidP="00977169">
      <w:pPr>
        <w:spacing w:line="23" w:lineRule="atLeast"/>
        <w:jc w:val="both"/>
        <w:rPr>
          <w:rFonts w:ascii="Times New Roman" w:hAnsi="Times New Roman"/>
          <w:color w:val="000000" w:themeColor="text1"/>
          <w:sz w:val="24"/>
          <w:szCs w:val="24"/>
        </w:rPr>
      </w:pPr>
    </w:p>
    <w:p w14:paraId="3BF062EE" w14:textId="77777777" w:rsidR="00977169" w:rsidRDefault="00977169" w:rsidP="00977169">
      <w:pPr>
        <w:pStyle w:val="Akapitzlist"/>
        <w:numPr>
          <w:ilvl w:val="0"/>
          <w:numId w:val="1"/>
        </w:numPr>
        <w:spacing w:after="200" w:line="276" w:lineRule="auto"/>
        <w:ind w:left="414" w:hanging="357"/>
        <w:rPr>
          <w:rFonts w:ascii="Times New Roman" w:hAnsi="Times New Roman"/>
          <w:b/>
          <w:color w:val="000000" w:themeColor="text1"/>
          <w:sz w:val="24"/>
          <w:szCs w:val="24"/>
        </w:rPr>
      </w:pPr>
      <w:r w:rsidRPr="00000C53">
        <w:rPr>
          <w:rFonts w:ascii="Times New Roman" w:hAnsi="Times New Roman"/>
          <w:b/>
          <w:color w:val="000000" w:themeColor="text1"/>
          <w:sz w:val="24"/>
          <w:szCs w:val="24"/>
        </w:rPr>
        <w:t xml:space="preserve">Załączniki: </w:t>
      </w:r>
    </w:p>
    <w:p w14:paraId="101027F8" w14:textId="77777777" w:rsidR="00977169" w:rsidRPr="00000C53" w:rsidRDefault="00977169" w:rsidP="00977169">
      <w:pPr>
        <w:pStyle w:val="Akapitzlist"/>
        <w:ind w:left="414"/>
        <w:rPr>
          <w:rFonts w:ascii="Times New Roman" w:hAnsi="Times New Roman"/>
          <w:b/>
          <w:color w:val="000000" w:themeColor="text1"/>
          <w:sz w:val="24"/>
          <w:szCs w:val="24"/>
        </w:rPr>
      </w:pPr>
    </w:p>
    <w:p w14:paraId="56DA10F6" w14:textId="77777777" w:rsidR="00977169" w:rsidRPr="00A042D3" w:rsidRDefault="00977169" w:rsidP="00977169">
      <w:pPr>
        <w:pStyle w:val="Akapitzlist"/>
        <w:numPr>
          <w:ilvl w:val="0"/>
          <w:numId w:val="2"/>
        </w:numPr>
        <w:tabs>
          <w:tab w:val="left" w:pos="284"/>
        </w:tabs>
        <w:spacing w:line="276" w:lineRule="auto"/>
        <w:ind w:left="709" w:hanging="425"/>
        <w:contextualSpacing w:val="0"/>
        <w:jc w:val="both"/>
        <w:rPr>
          <w:rFonts w:ascii="Times New Roman" w:hAnsi="Times New Roman"/>
          <w:color w:val="000000" w:themeColor="text1"/>
          <w:sz w:val="24"/>
          <w:szCs w:val="24"/>
        </w:rPr>
      </w:pPr>
      <w:r>
        <w:rPr>
          <w:rFonts w:ascii="Times New Roman" w:hAnsi="Times New Roman" w:cs="Times New Roman"/>
          <w:sz w:val="24"/>
          <w:szCs w:val="24"/>
        </w:rPr>
        <w:t xml:space="preserve">Załącznik nr 1 </w:t>
      </w:r>
      <w:r w:rsidRPr="001F41B3">
        <w:rPr>
          <w:rFonts w:ascii="Times New Roman" w:hAnsi="Times New Roman"/>
          <w:color w:val="000000" w:themeColor="text1"/>
          <w:sz w:val="24"/>
          <w:szCs w:val="24"/>
        </w:rPr>
        <w:t>do</w:t>
      </w:r>
      <w:r w:rsidRPr="00A042D3">
        <w:rPr>
          <w:rFonts w:ascii="Times New Roman" w:hAnsi="Times New Roman"/>
          <w:color w:val="000000" w:themeColor="text1"/>
          <w:sz w:val="24"/>
          <w:szCs w:val="24"/>
        </w:rPr>
        <w:t xml:space="preserve"> Zaproszenia</w:t>
      </w:r>
      <w:r>
        <w:rPr>
          <w:rFonts w:ascii="Times New Roman" w:hAnsi="Times New Roman"/>
          <w:color w:val="000000" w:themeColor="text1"/>
          <w:sz w:val="24"/>
          <w:szCs w:val="24"/>
        </w:rPr>
        <w:t xml:space="preserve"> do złożenia oferty -</w:t>
      </w:r>
      <w:r>
        <w:rPr>
          <w:rFonts w:ascii="Times New Roman" w:hAnsi="Times New Roman" w:cs="Times New Roman"/>
          <w:sz w:val="24"/>
          <w:szCs w:val="24"/>
        </w:rPr>
        <w:t xml:space="preserve"> </w:t>
      </w:r>
      <w:r w:rsidRPr="00A042D3">
        <w:rPr>
          <w:rFonts w:ascii="Times New Roman" w:hAnsi="Times New Roman" w:cs="Times New Roman"/>
          <w:sz w:val="24"/>
          <w:szCs w:val="24"/>
        </w:rPr>
        <w:t>Koncepcja wykonania prac malarskich i drobnych poprawek powierzchni ścian wybranych pomieszczeń budynku Narodowego Instytutu Kultury i Dziedzictwa Wsi;</w:t>
      </w:r>
    </w:p>
    <w:p w14:paraId="06C98C3B" w14:textId="77777777" w:rsidR="00977169" w:rsidRPr="00A042D3" w:rsidRDefault="00977169" w:rsidP="00977169">
      <w:pPr>
        <w:pStyle w:val="Akapitzlist"/>
        <w:numPr>
          <w:ilvl w:val="0"/>
          <w:numId w:val="2"/>
        </w:numPr>
        <w:tabs>
          <w:tab w:val="left" w:pos="284"/>
        </w:tabs>
        <w:spacing w:line="276" w:lineRule="auto"/>
        <w:ind w:left="709" w:hanging="425"/>
        <w:contextualSpacing w:val="0"/>
        <w:jc w:val="both"/>
        <w:rPr>
          <w:rFonts w:ascii="Times New Roman" w:hAnsi="Times New Roman"/>
          <w:color w:val="000000" w:themeColor="text1"/>
          <w:sz w:val="24"/>
          <w:szCs w:val="24"/>
        </w:rPr>
      </w:pPr>
      <w:r>
        <w:rPr>
          <w:rFonts w:ascii="Times New Roman" w:hAnsi="Times New Roman" w:cs="Times New Roman"/>
          <w:sz w:val="24"/>
          <w:szCs w:val="24"/>
        </w:rPr>
        <w:t xml:space="preserve">Załącznik nr 2 </w:t>
      </w:r>
      <w:r w:rsidRPr="001F41B3">
        <w:rPr>
          <w:rFonts w:ascii="Times New Roman" w:hAnsi="Times New Roman"/>
          <w:color w:val="000000" w:themeColor="text1"/>
          <w:sz w:val="24"/>
          <w:szCs w:val="24"/>
        </w:rPr>
        <w:t>do</w:t>
      </w:r>
      <w:r w:rsidRPr="00A042D3">
        <w:rPr>
          <w:rFonts w:ascii="Times New Roman" w:hAnsi="Times New Roman"/>
          <w:color w:val="000000" w:themeColor="text1"/>
          <w:sz w:val="24"/>
          <w:szCs w:val="24"/>
        </w:rPr>
        <w:t xml:space="preserve"> Zaproszenia</w:t>
      </w:r>
      <w:r>
        <w:rPr>
          <w:rFonts w:ascii="Times New Roman" w:hAnsi="Times New Roman"/>
          <w:color w:val="000000" w:themeColor="text1"/>
          <w:sz w:val="24"/>
          <w:szCs w:val="24"/>
        </w:rPr>
        <w:t xml:space="preserve"> do złożenia oferty - </w:t>
      </w:r>
      <w:r w:rsidRPr="00A042D3">
        <w:rPr>
          <w:rFonts w:ascii="Times New Roman" w:hAnsi="Times New Roman" w:cs="Times New Roman"/>
          <w:sz w:val="24"/>
          <w:szCs w:val="24"/>
        </w:rPr>
        <w:t>Decyzja Mazowieckiego Wojewódzkiego Konserwatora Zabytków znak z dnia 29 września 2022 r.</w:t>
      </w:r>
    </w:p>
    <w:p w14:paraId="7D156542" w14:textId="794ADFDF" w:rsidR="00977169" w:rsidRPr="00000C53" w:rsidRDefault="00977169" w:rsidP="00977169">
      <w:pPr>
        <w:pStyle w:val="Akapitzlist"/>
        <w:numPr>
          <w:ilvl w:val="0"/>
          <w:numId w:val="2"/>
        </w:numPr>
        <w:tabs>
          <w:tab w:val="left" w:pos="284"/>
        </w:tabs>
        <w:spacing w:line="276" w:lineRule="auto"/>
        <w:ind w:left="363" w:hanging="11"/>
        <w:contextualSpacing w:val="0"/>
        <w:jc w:val="both"/>
        <w:rPr>
          <w:rFonts w:ascii="Times New Roman" w:hAnsi="Times New Roman"/>
          <w:color w:val="000000" w:themeColor="text1"/>
          <w:sz w:val="24"/>
          <w:szCs w:val="24"/>
        </w:rPr>
      </w:pPr>
      <w:r w:rsidRPr="00A042D3">
        <w:rPr>
          <w:rFonts w:ascii="Times New Roman" w:hAnsi="Times New Roman"/>
          <w:color w:val="000000" w:themeColor="text1"/>
          <w:sz w:val="24"/>
          <w:szCs w:val="24"/>
        </w:rPr>
        <w:t>Załącznik nr 3 do Zaproszenia</w:t>
      </w:r>
      <w:r>
        <w:rPr>
          <w:rFonts w:ascii="Times New Roman" w:hAnsi="Times New Roman"/>
          <w:color w:val="000000" w:themeColor="text1"/>
          <w:sz w:val="24"/>
          <w:szCs w:val="24"/>
        </w:rPr>
        <w:t xml:space="preserve"> do złożenia oferty - </w:t>
      </w:r>
      <w:r w:rsidRPr="001F41B3">
        <w:rPr>
          <w:rFonts w:ascii="Times New Roman" w:hAnsi="Times New Roman"/>
          <w:color w:val="000000" w:themeColor="text1"/>
          <w:sz w:val="24"/>
          <w:szCs w:val="24"/>
        </w:rPr>
        <w:t xml:space="preserve">Formularz ofertowy </w:t>
      </w:r>
    </w:p>
    <w:p w14:paraId="38DA8D2A" w14:textId="77777777" w:rsidR="00977169" w:rsidRPr="00000C53" w:rsidRDefault="00977169" w:rsidP="00977169">
      <w:pPr>
        <w:pStyle w:val="Akapitzlist"/>
        <w:numPr>
          <w:ilvl w:val="0"/>
          <w:numId w:val="2"/>
        </w:numPr>
        <w:tabs>
          <w:tab w:val="left" w:pos="284"/>
        </w:tabs>
        <w:spacing w:line="276" w:lineRule="auto"/>
        <w:ind w:left="363" w:hanging="11"/>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Załącznik nr 4 do Zaproszenia do złożenia oferty  </w:t>
      </w:r>
      <w:r w:rsidRPr="00000C53">
        <w:rPr>
          <w:rFonts w:ascii="Times New Roman" w:hAnsi="Times New Roman"/>
          <w:color w:val="000000" w:themeColor="text1"/>
          <w:sz w:val="24"/>
          <w:szCs w:val="24"/>
        </w:rPr>
        <w:t xml:space="preserve">Projekt </w:t>
      </w:r>
      <w:r>
        <w:rPr>
          <w:rFonts w:ascii="Times New Roman" w:hAnsi="Times New Roman"/>
          <w:color w:val="000000" w:themeColor="text1"/>
          <w:sz w:val="24"/>
          <w:szCs w:val="24"/>
        </w:rPr>
        <w:t>U</w:t>
      </w:r>
      <w:r w:rsidRPr="00000C53">
        <w:rPr>
          <w:rFonts w:ascii="Times New Roman" w:hAnsi="Times New Roman"/>
          <w:color w:val="000000" w:themeColor="text1"/>
          <w:sz w:val="24"/>
          <w:szCs w:val="24"/>
        </w:rPr>
        <w:t>mowy</w:t>
      </w:r>
    </w:p>
    <w:p w14:paraId="33664539" w14:textId="77777777" w:rsidR="00977169" w:rsidRPr="00000C53" w:rsidRDefault="00977169" w:rsidP="00977169">
      <w:pPr>
        <w:spacing w:line="23" w:lineRule="atLeast"/>
        <w:rPr>
          <w:rFonts w:ascii="Times New Roman" w:hAnsi="Times New Roman"/>
          <w:color w:val="000000" w:themeColor="text1"/>
          <w:sz w:val="24"/>
          <w:szCs w:val="24"/>
        </w:rPr>
      </w:pPr>
    </w:p>
    <w:p w14:paraId="757A61B0" w14:textId="77777777" w:rsidR="00977169" w:rsidRDefault="00977169" w:rsidP="00977169">
      <w:pPr>
        <w:spacing w:line="23" w:lineRule="atLeast"/>
        <w:rPr>
          <w:rFonts w:ascii="Times New Roman" w:hAnsi="Times New Roman"/>
          <w:sz w:val="24"/>
          <w:szCs w:val="24"/>
        </w:rPr>
      </w:pPr>
    </w:p>
    <w:p w14:paraId="73028FCD" w14:textId="77777777" w:rsidR="00977169" w:rsidRPr="00000C53" w:rsidRDefault="00977169" w:rsidP="00977169">
      <w:pPr>
        <w:spacing w:line="23" w:lineRule="atLeast"/>
        <w:rPr>
          <w:rFonts w:ascii="Times New Roman" w:hAnsi="Times New Roman"/>
          <w:sz w:val="24"/>
          <w:szCs w:val="24"/>
        </w:rPr>
      </w:pPr>
    </w:p>
    <w:p w14:paraId="445396D8" w14:textId="77777777" w:rsidR="00977169" w:rsidRDefault="00977169" w:rsidP="00977169">
      <w:pPr>
        <w:suppressAutoHyphens/>
        <w:spacing w:line="276" w:lineRule="auto"/>
        <w:jc w:val="right"/>
        <w:textAlignment w:val="baseline"/>
        <w:rPr>
          <w:rFonts w:ascii="Times New Roman" w:hAnsi="Times New Roman"/>
          <w:bCs/>
          <w:iCs/>
          <w:sz w:val="24"/>
          <w:szCs w:val="24"/>
        </w:rPr>
      </w:pPr>
    </w:p>
    <w:p w14:paraId="55CEC18C" w14:textId="77777777" w:rsidR="00977169" w:rsidRDefault="00977169" w:rsidP="00977169">
      <w:pPr>
        <w:suppressAutoHyphens/>
        <w:spacing w:line="276" w:lineRule="auto"/>
        <w:jc w:val="right"/>
        <w:textAlignment w:val="baseline"/>
        <w:rPr>
          <w:rFonts w:ascii="Times New Roman" w:hAnsi="Times New Roman"/>
          <w:bCs/>
          <w:iCs/>
          <w:sz w:val="24"/>
          <w:szCs w:val="24"/>
        </w:rPr>
      </w:pPr>
    </w:p>
    <w:p w14:paraId="77E3F2F8" w14:textId="77777777" w:rsidR="00977169" w:rsidRDefault="00977169" w:rsidP="00977169">
      <w:pPr>
        <w:suppressAutoHyphens/>
        <w:spacing w:line="276" w:lineRule="auto"/>
        <w:jc w:val="right"/>
        <w:textAlignment w:val="baseline"/>
        <w:rPr>
          <w:rFonts w:ascii="Times New Roman" w:hAnsi="Times New Roman"/>
          <w:bCs/>
          <w:iCs/>
          <w:sz w:val="24"/>
          <w:szCs w:val="24"/>
        </w:rPr>
      </w:pPr>
    </w:p>
    <w:p w14:paraId="7EED0F7F" w14:textId="77777777" w:rsidR="00977169" w:rsidRDefault="00977169" w:rsidP="00977169">
      <w:pPr>
        <w:suppressAutoHyphens/>
        <w:spacing w:line="276" w:lineRule="auto"/>
        <w:jc w:val="right"/>
        <w:textAlignment w:val="baseline"/>
        <w:rPr>
          <w:rFonts w:ascii="Times New Roman" w:hAnsi="Times New Roman"/>
          <w:bCs/>
          <w:iCs/>
          <w:sz w:val="24"/>
          <w:szCs w:val="24"/>
        </w:rPr>
      </w:pPr>
    </w:p>
    <w:p w14:paraId="677881A2" w14:textId="77777777" w:rsidR="00977169" w:rsidRDefault="00977169" w:rsidP="00977169">
      <w:pPr>
        <w:suppressAutoHyphens/>
        <w:spacing w:line="276" w:lineRule="auto"/>
        <w:jc w:val="right"/>
        <w:textAlignment w:val="baseline"/>
        <w:rPr>
          <w:rFonts w:ascii="Times New Roman" w:hAnsi="Times New Roman"/>
          <w:bCs/>
          <w:iCs/>
          <w:sz w:val="24"/>
          <w:szCs w:val="24"/>
        </w:rPr>
      </w:pPr>
    </w:p>
    <w:p w14:paraId="1511FF7E" w14:textId="77777777" w:rsidR="00977169" w:rsidRDefault="00977169" w:rsidP="00977169">
      <w:pPr>
        <w:suppressAutoHyphens/>
        <w:spacing w:line="276" w:lineRule="auto"/>
        <w:jc w:val="right"/>
        <w:textAlignment w:val="baseline"/>
        <w:rPr>
          <w:rFonts w:ascii="Times New Roman" w:hAnsi="Times New Roman"/>
          <w:bCs/>
          <w:iCs/>
          <w:sz w:val="24"/>
          <w:szCs w:val="24"/>
        </w:rPr>
      </w:pPr>
    </w:p>
    <w:p w14:paraId="6E833DDE" w14:textId="77777777" w:rsidR="00977169" w:rsidRDefault="00977169" w:rsidP="00977169">
      <w:pPr>
        <w:suppressAutoHyphens/>
        <w:spacing w:line="276" w:lineRule="auto"/>
        <w:jc w:val="right"/>
        <w:textAlignment w:val="baseline"/>
        <w:rPr>
          <w:rFonts w:ascii="Times New Roman" w:hAnsi="Times New Roman"/>
          <w:bCs/>
          <w:iCs/>
          <w:sz w:val="24"/>
          <w:szCs w:val="24"/>
        </w:rPr>
      </w:pPr>
    </w:p>
    <w:p w14:paraId="3BE95739" w14:textId="77777777" w:rsidR="00977169" w:rsidRDefault="00977169" w:rsidP="00977169">
      <w:pPr>
        <w:suppressAutoHyphens/>
        <w:spacing w:line="276" w:lineRule="auto"/>
        <w:jc w:val="right"/>
        <w:textAlignment w:val="baseline"/>
        <w:rPr>
          <w:rFonts w:ascii="Times New Roman" w:hAnsi="Times New Roman"/>
          <w:bCs/>
          <w:iCs/>
          <w:sz w:val="24"/>
          <w:szCs w:val="24"/>
        </w:rPr>
      </w:pPr>
    </w:p>
    <w:p w14:paraId="01C3FD01" w14:textId="77777777" w:rsidR="00977169" w:rsidRDefault="00977169" w:rsidP="00977169">
      <w:pPr>
        <w:suppressAutoHyphens/>
        <w:spacing w:line="276" w:lineRule="auto"/>
        <w:jc w:val="right"/>
        <w:textAlignment w:val="baseline"/>
        <w:rPr>
          <w:rFonts w:ascii="Times New Roman" w:hAnsi="Times New Roman"/>
          <w:bCs/>
          <w:iCs/>
          <w:sz w:val="24"/>
          <w:szCs w:val="24"/>
        </w:rPr>
      </w:pPr>
    </w:p>
    <w:p w14:paraId="56CDB3ED" w14:textId="77777777" w:rsidR="00977169" w:rsidRDefault="00977169" w:rsidP="00977169">
      <w:pPr>
        <w:suppressAutoHyphens/>
        <w:spacing w:line="276" w:lineRule="auto"/>
        <w:jc w:val="right"/>
        <w:textAlignment w:val="baseline"/>
        <w:rPr>
          <w:rFonts w:ascii="Times New Roman" w:hAnsi="Times New Roman"/>
          <w:bCs/>
          <w:iCs/>
          <w:sz w:val="24"/>
          <w:szCs w:val="24"/>
        </w:rPr>
      </w:pPr>
    </w:p>
    <w:p w14:paraId="2C7C7D84" w14:textId="77777777" w:rsidR="00977169" w:rsidRDefault="00977169" w:rsidP="00977169">
      <w:pPr>
        <w:suppressAutoHyphens/>
        <w:spacing w:line="276" w:lineRule="auto"/>
        <w:jc w:val="right"/>
        <w:textAlignment w:val="baseline"/>
        <w:rPr>
          <w:rFonts w:ascii="Times New Roman" w:hAnsi="Times New Roman"/>
          <w:bCs/>
          <w:iCs/>
          <w:sz w:val="24"/>
          <w:szCs w:val="24"/>
        </w:rPr>
      </w:pPr>
    </w:p>
    <w:p w14:paraId="3EE80972" w14:textId="77777777" w:rsidR="00977169" w:rsidRDefault="00977169" w:rsidP="00977169">
      <w:pPr>
        <w:suppressAutoHyphens/>
        <w:spacing w:line="276" w:lineRule="auto"/>
        <w:jc w:val="right"/>
        <w:textAlignment w:val="baseline"/>
        <w:rPr>
          <w:rFonts w:ascii="Times New Roman" w:hAnsi="Times New Roman"/>
          <w:bCs/>
          <w:iCs/>
          <w:sz w:val="24"/>
          <w:szCs w:val="24"/>
        </w:rPr>
      </w:pPr>
    </w:p>
    <w:p w14:paraId="66BF21BE" w14:textId="77777777" w:rsidR="00977169" w:rsidRDefault="00977169" w:rsidP="00977169">
      <w:pPr>
        <w:suppressAutoHyphens/>
        <w:spacing w:line="276" w:lineRule="auto"/>
        <w:jc w:val="right"/>
        <w:textAlignment w:val="baseline"/>
        <w:rPr>
          <w:rFonts w:ascii="Times New Roman" w:hAnsi="Times New Roman"/>
          <w:bCs/>
          <w:iCs/>
          <w:sz w:val="24"/>
          <w:szCs w:val="24"/>
        </w:rPr>
      </w:pPr>
    </w:p>
    <w:p w14:paraId="4D7E733A" w14:textId="77777777" w:rsidR="00977169" w:rsidRDefault="00977169" w:rsidP="00977169">
      <w:pPr>
        <w:suppressAutoHyphens/>
        <w:spacing w:line="276" w:lineRule="auto"/>
        <w:jc w:val="right"/>
        <w:textAlignment w:val="baseline"/>
        <w:rPr>
          <w:rFonts w:ascii="Times New Roman" w:hAnsi="Times New Roman"/>
          <w:bCs/>
          <w:iCs/>
          <w:sz w:val="24"/>
          <w:szCs w:val="24"/>
        </w:rPr>
      </w:pPr>
    </w:p>
    <w:p w14:paraId="071765EB" w14:textId="77777777" w:rsidR="00977169" w:rsidRDefault="00977169" w:rsidP="00977169">
      <w:pPr>
        <w:suppressAutoHyphens/>
        <w:spacing w:line="276" w:lineRule="auto"/>
        <w:jc w:val="right"/>
        <w:textAlignment w:val="baseline"/>
        <w:rPr>
          <w:rFonts w:ascii="Times New Roman" w:hAnsi="Times New Roman"/>
          <w:bCs/>
          <w:iCs/>
          <w:sz w:val="24"/>
          <w:szCs w:val="24"/>
        </w:rPr>
      </w:pPr>
    </w:p>
    <w:p w14:paraId="27ADA6CA" w14:textId="77777777" w:rsidR="00977169" w:rsidRPr="0026153D" w:rsidRDefault="00977169" w:rsidP="00977169">
      <w:pPr>
        <w:suppressAutoHyphens/>
        <w:spacing w:line="276" w:lineRule="auto"/>
        <w:jc w:val="right"/>
        <w:textAlignment w:val="baseline"/>
        <w:rPr>
          <w:rFonts w:ascii="Times New Roman" w:hAnsi="Times New Roman"/>
          <w:bCs/>
          <w:iCs/>
          <w:color w:val="FFFFFF" w:themeColor="background1"/>
          <w:sz w:val="24"/>
          <w:szCs w:val="24"/>
        </w:rPr>
      </w:pPr>
      <w:r w:rsidRPr="0026153D">
        <w:rPr>
          <w:rFonts w:ascii="Times New Roman" w:hAnsi="Times New Roman"/>
          <w:bCs/>
          <w:iCs/>
          <w:sz w:val="24"/>
          <w:szCs w:val="24"/>
        </w:rPr>
        <w:lastRenderedPageBreak/>
        <w:t xml:space="preserve">Załącznik nr </w:t>
      </w:r>
      <w:r>
        <w:rPr>
          <w:rFonts w:ascii="Times New Roman" w:hAnsi="Times New Roman"/>
          <w:bCs/>
          <w:iCs/>
          <w:sz w:val="24"/>
          <w:szCs w:val="24"/>
        </w:rPr>
        <w:t>3</w:t>
      </w:r>
      <w:r w:rsidRPr="0026153D">
        <w:rPr>
          <w:rFonts w:ascii="Times New Roman" w:hAnsi="Times New Roman"/>
          <w:bCs/>
          <w:iCs/>
          <w:sz w:val="24"/>
          <w:szCs w:val="24"/>
        </w:rPr>
        <w:t xml:space="preserve"> do Zaproszenia</w:t>
      </w:r>
      <w:r>
        <w:rPr>
          <w:rFonts w:ascii="Times New Roman" w:hAnsi="Times New Roman"/>
          <w:bCs/>
          <w:iCs/>
          <w:sz w:val="24"/>
          <w:szCs w:val="24"/>
        </w:rPr>
        <w:t xml:space="preserve"> do złożenia oferty</w:t>
      </w:r>
    </w:p>
    <w:p w14:paraId="4BE4529F" w14:textId="77777777" w:rsidR="00977169" w:rsidRPr="0026153D" w:rsidRDefault="00977169" w:rsidP="00977169">
      <w:pPr>
        <w:spacing w:line="276" w:lineRule="auto"/>
        <w:rPr>
          <w:rFonts w:ascii="Times New Roman" w:hAnsi="Times New Roman"/>
          <w:b/>
          <w:sz w:val="24"/>
          <w:szCs w:val="24"/>
        </w:rPr>
      </w:pPr>
      <w:r w:rsidRPr="0026153D">
        <w:rPr>
          <w:rFonts w:ascii="Times New Roman" w:hAnsi="Times New Roman"/>
          <w:b/>
          <w:sz w:val="24"/>
          <w:szCs w:val="24"/>
        </w:rPr>
        <w:t>Wykonawca:</w:t>
      </w:r>
    </w:p>
    <w:p w14:paraId="1142834B" w14:textId="77777777" w:rsidR="00977169" w:rsidRPr="0026153D" w:rsidRDefault="00977169" w:rsidP="00977169">
      <w:pPr>
        <w:spacing w:line="276" w:lineRule="auto"/>
        <w:ind w:right="5954"/>
        <w:rPr>
          <w:rFonts w:ascii="Times New Roman" w:hAnsi="Times New Roman"/>
          <w:sz w:val="24"/>
          <w:szCs w:val="24"/>
        </w:rPr>
      </w:pPr>
      <w:r w:rsidRPr="0026153D">
        <w:rPr>
          <w:rFonts w:ascii="Times New Roman" w:hAnsi="Times New Roman"/>
          <w:sz w:val="24"/>
          <w:szCs w:val="24"/>
        </w:rPr>
        <w:t>………………………………</w:t>
      </w:r>
    </w:p>
    <w:p w14:paraId="3FB38C71" w14:textId="77777777" w:rsidR="00977169" w:rsidRPr="0026153D" w:rsidRDefault="00977169" w:rsidP="00977169">
      <w:pPr>
        <w:spacing w:line="276" w:lineRule="auto"/>
        <w:ind w:right="5954"/>
        <w:rPr>
          <w:rFonts w:ascii="Times New Roman" w:hAnsi="Times New Roman"/>
          <w:sz w:val="24"/>
          <w:szCs w:val="24"/>
        </w:rPr>
      </w:pPr>
      <w:r w:rsidRPr="0026153D">
        <w:rPr>
          <w:rFonts w:ascii="Times New Roman" w:hAnsi="Times New Roman"/>
          <w:i/>
          <w:sz w:val="24"/>
          <w:szCs w:val="24"/>
        </w:rPr>
        <w:t xml:space="preserve">(pełna nazwa/firma, adres, </w:t>
      </w:r>
      <w:r>
        <w:rPr>
          <w:rFonts w:ascii="Times New Roman" w:hAnsi="Times New Roman"/>
          <w:i/>
          <w:sz w:val="24"/>
          <w:szCs w:val="24"/>
        </w:rPr>
        <w:br/>
      </w:r>
      <w:r w:rsidRPr="0026153D">
        <w:rPr>
          <w:rFonts w:ascii="Times New Roman" w:hAnsi="Times New Roman"/>
          <w:i/>
          <w:sz w:val="24"/>
          <w:szCs w:val="24"/>
        </w:rPr>
        <w:t>w zależności od podmiotu: NIP/PESEL, KRS/</w:t>
      </w:r>
      <w:proofErr w:type="spellStart"/>
      <w:r w:rsidRPr="0026153D">
        <w:rPr>
          <w:rFonts w:ascii="Times New Roman" w:hAnsi="Times New Roman"/>
          <w:i/>
          <w:sz w:val="24"/>
          <w:szCs w:val="24"/>
        </w:rPr>
        <w:t>CEiDG</w:t>
      </w:r>
      <w:proofErr w:type="spellEnd"/>
      <w:r w:rsidRPr="0026153D">
        <w:rPr>
          <w:rFonts w:ascii="Times New Roman" w:hAnsi="Times New Roman"/>
          <w:i/>
          <w:sz w:val="24"/>
          <w:szCs w:val="24"/>
        </w:rPr>
        <w:t>)</w:t>
      </w:r>
    </w:p>
    <w:p w14:paraId="661FADBB" w14:textId="77777777" w:rsidR="00977169" w:rsidRPr="0026153D" w:rsidRDefault="00977169" w:rsidP="00977169">
      <w:pPr>
        <w:spacing w:line="276" w:lineRule="auto"/>
        <w:rPr>
          <w:rFonts w:ascii="Times New Roman" w:hAnsi="Times New Roman"/>
          <w:sz w:val="24"/>
          <w:szCs w:val="24"/>
          <w:u w:val="single"/>
        </w:rPr>
      </w:pPr>
      <w:r w:rsidRPr="0026153D">
        <w:rPr>
          <w:rFonts w:ascii="Times New Roman" w:hAnsi="Times New Roman"/>
          <w:sz w:val="24"/>
          <w:szCs w:val="24"/>
          <w:u w:val="single"/>
        </w:rPr>
        <w:t>reprezentowany przez:</w:t>
      </w:r>
    </w:p>
    <w:p w14:paraId="6858C13D" w14:textId="77777777" w:rsidR="00977169" w:rsidRPr="0026153D" w:rsidRDefault="00977169" w:rsidP="00977169">
      <w:pPr>
        <w:spacing w:line="276" w:lineRule="auto"/>
        <w:ind w:right="5954"/>
        <w:rPr>
          <w:rFonts w:ascii="Times New Roman" w:hAnsi="Times New Roman"/>
          <w:sz w:val="24"/>
          <w:szCs w:val="24"/>
        </w:rPr>
      </w:pPr>
      <w:r w:rsidRPr="0026153D">
        <w:rPr>
          <w:rFonts w:ascii="Times New Roman" w:hAnsi="Times New Roman"/>
          <w:sz w:val="24"/>
          <w:szCs w:val="24"/>
        </w:rPr>
        <w:t>………………………………</w:t>
      </w:r>
    </w:p>
    <w:p w14:paraId="2FFA26FD" w14:textId="77777777" w:rsidR="00977169" w:rsidRPr="00E01BB7" w:rsidRDefault="00977169" w:rsidP="00977169">
      <w:pPr>
        <w:spacing w:line="276" w:lineRule="auto"/>
        <w:ind w:right="5953"/>
        <w:rPr>
          <w:rFonts w:ascii="Times New Roman" w:hAnsi="Times New Roman"/>
          <w:i/>
          <w:sz w:val="20"/>
          <w:szCs w:val="20"/>
        </w:rPr>
      </w:pPr>
      <w:r w:rsidRPr="00E01BB7">
        <w:rPr>
          <w:rFonts w:ascii="Times New Roman" w:hAnsi="Times New Roman"/>
          <w:i/>
          <w:sz w:val="20"/>
          <w:szCs w:val="20"/>
        </w:rPr>
        <w:t>(imię, nazwisko, stanowisko/podstawa do reprezentacji)</w:t>
      </w:r>
    </w:p>
    <w:p w14:paraId="3824EE61" w14:textId="77777777" w:rsidR="00977169" w:rsidRPr="0026153D" w:rsidRDefault="00977169" w:rsidP="00977169">
      <w:pPr>
        <w:pStyle w:val="Nagwek2"/>
        <w:spacing w:line="276" w:lineRule="auto"/>
        <w:jc w:val="center"/>
        <w:rPr>
          <w:b/>
          <w:bCs/>
          <w:i/>
          <w:iCs/>
          <w:color w:val="000000" w:themeColor="text1"/>
          <w:sz w:val="24"/>
        </w:rPr>
      </w:pPr>
      <w:r w:rsidRPr="0026153D">
        <w:rPr>
          <w:b/>
          <w:bCs/>
          <w:color w:val="000000" w:themeColor="text1"/>
          <w:sz w:val="24"/>
        </w:rPr>
        <w:t xml:space="preserve">FORMULARZ </w:t>
      </w:r>
      <w:r>
        <w:rPr>
          <w:b/>
          <w:bCs/>
          <w:color w:val="000000" w:themeColor="text1"/>
          <w:sz w:val="24"/>
        </w:rPr>
        <w:t xml:space="preserve"> OFERTOWY</w:t>
      </w:r>
    </w:p>
    <w:p w14:paraId="7BD9E30A" w14:textId="77777777" w:rsidR="00977169" w:rsidRPr="0026153D" w:rsidRDefault="00977169" w:rsidP="00977169">
      <w:pPr>
        <w:pStyle w:val="Standard"/>
        <w:spacing w:line="276" w:lineRule="auto"/>
        <w:jc w:val="right"/>
        <w:rPr>
          <w:b/>
        </w:rPr>
      </w:pPr>
      <w:r w:rsidRPr="0026153D">
        <w:rPr>
          <w:b/>
        </w:rPr>
        <w:t>Zamawiający:</w:t>
      </w:r>
    </w:p>
    <w:p w14:paraId="70E7F4BC" w14:textId="77777777" w:rsidR="00977169" w:rsidRPr="0026153D" w:rsidRDefault="00977169" w:rsidP="00977169">
      <w:pPr>
        <w:pStyle w:val="Standard"/>
        <w:spacing w:line="276" w:lineRule="auto"/>
        <w:ind w:left="4320"/>
        <w:jc w:val="right"/>
      </w:pPr>
      <w:r>
        <w:rPr>
          <w:b/>
        </w:rPr>
        <w:t xml:space="preserve">               </w:t>
      </w:r>
      <w:r w:rsidRPr="0026153D">
        <w:rPr>
          <w:b/>
        </w:rPr>
        <w:t xml:space="preserve">Narodowy Instytut Kultury </w:t>
      </w:r>
      <w:r>
        <w:rPr>
          <w:b/>
        </w:rPr>
        <w:br/>
      </w:r>
      <w:r w:rsidRPr="0026153D">
        <w:rPr>
          <w:b/>
        </w:rPr>
        <w:t>i Dziedzictwa Wsi</w:t>
      </w:r>
    </w:p>
    <w:p w14:paraId="0DA4C51D" w14:textId="77777777" w:rsidR="00977169" w:rsidRPr="0026153D" w:rsidRDefault="00977169" w:rsidP="00977169">
      <w:pPr>
        <w:pStyle w:val="Standard"/>
        <w:spacing w:line="276" w:lineRule="auto"/>
        <w:ind w:left="4320" w:firstLine="720"/>
        <w:jc w:val="right"/>
      </w:pPr>
      <w:r w:rsidRPr="0026153D">
        <w:rPr>
          <w:b/>
        </w:rPr>
        <w:t>ul. Krakowskie Przedmieście 66</w:t>
      </w:r>
    </w:p>
    <w:p w14:paraId="052AA3E9" w14:textId="77777777" w:rsidR="00977169" w:rsidRDefault="00977169" w:rsidP="00977169">
      <w:pPr>
        <w:pStyle w:val="Standard"/>
        <w:spacing w:line="276" w:lineRule="auto"/>
        <w:ind w:left="4332" w:firstLine="708"/>
        <w:jc w:val="right"/>
        <w:rPr>
          <w:b/>
        </w:rPr>
      </w:pPr>
      <w:r w:rsidRPr="0026153D">
        <w:rPr>
          <w:b/>
        </w:rPr>
        <w:t>00-322 Warszawa</w:t>
      </w:r>
    </w:p>
    <w:p w14:paraId="4FDEC1DD" w14:textId="77777777" w:rsidR="00977169" w:rsidRPr="0026153D" w:rsidRDefault="00977169" w:rsidP="00977169">
      <w:pPr>
        <w:pStyle w:val="Standard"/>
        <w:spacing w:line="276" w:lineRule="auto"/>
        <w:ind w:left="4332" w:firstLine="708"/>
        <w:jc w:val="right"/>
      </w:pPr>
    </w:p>
    <w:p w14:paraId="2FC0192C" w14:textId="509EF66C" w:rsidR="00977169" w:rsidRPr="00D53F9B" w:rsidRDefault="00977169" w:rsidP="00977169">
      <w:pPr>
        <w:spacing w:line="23" w:lineRule="atLeast"/>
        <w:jc w:val="both"/>
        <w:rPr>
          <w:b/>
          <w:bCs/>
          <w:color w:val="000000" w:themeColor="text1"/>
        </w:rPr>
      </w:pPr>
      <w:r w:rsidRPr="00A90039">
        <w:rPr>
          <w:rFonts w:ascii="Times New Roman" w:hAnsi="Times New Roman"/>
          <w:sz w:val="24"/>
          <w:szCs w:val="24"/>
        </w:rPr>
        <w:t>Odpowiadając na Zaproszenie do złożenia oferty na</w:t>
      </w:r>
      <w:r>
        <w:rPr>
          <w:rFonts w:ascii="Times New Roman" w:hAnsi="Times New Roman"/>
          <w:sz w:val="24"/>
          <w:szCs w:val="24"/>
        </w:rPr>
        <w:t xml:space="preserve"> </w:t>
      </w:r>
      <w:r w:rsidRPr="003963B0">
        <w:rPr>
          <w:rFonts w:ascii="Times New Roman" w:eastAsia="SimSun" w:hAnsi="Times New Roman" w:cs="Mangal"/>
          <w:b/>
          <w:bCs/>
          <w:kern w:val="1"/>
          <w:sz w:val="24"/>
          <w:szCs w:val="24"/>
          <w:lang w:eastAsia="hi-IN" w:bidi="hi-IN"/>
        </w:rPr>
        <w:t>Wykonanie prac malarskich oraz drobnych poprawek powierzchni ścian</w:t>
      </w:r>
      <w:r w:rsidRPr="003C1733">
        <w:rPr>
          <w:rFonts w:ascii="Times New Roman" w:hAnsi="Times New Roman"/>
          <w:b/>
          <w:bCs/>
          <w:color w:val="000000" w:themeColor="text1"/>
          <w:sz w:val="24"/>
          <w:szCs w:val="24"/>
        </w:rPr>
        <w:t>.</w:t>
      </w:r>
    </w:p>
    <w:p w14:paraId="48F81918" w14:textId="77777777" w:rsidR="00977169" w:rsidRPr="00D53F9B" w:rsidRDefault="00977169" w:rsidP="00977169">
      <w:pPr>
        <w:pStyle w:val="Akapitzlist"/>
        <w:numPr>
          <w:ilvl w:val="0"/>
          <w:numId w:val="9"/>
        </w:numPr>
        <w:spacing w:line="276" w:lineRule="auto"/>
        <w:jc w:val="both"/>
        <w:rPr>
          <w:rFonts w:ascii="Times New Roman" w:hAnsi="Times New Roman"/>
          <w:sz w:val="24"/>
          <w:szCs w:val="24"/>
          <w:lang w:eastAsia="ar-SA"/>
        </w:rPr>
      </w:pPr>
      <w:r w:rsidRPr="00A90039">
        <w:rPr>
          <w:rFonts w:ascii="Times New Roman" w:hAnsi="Times New Roman"/>
          <w:b/>
          <w:sz w:val="24"/>
          <w:szCs w:val="24"/>
          <w:lang w:eastAsia="ar-SA"/>
        </w:rPr>
        <w:t>SKŁADAM OFERTĘ</w:t>
      </w:r>
      <w:r w:rsidRPr="00A90039">
        <w:rPr>
          <w:rFonts w:ascii="Times New Roman" w:hAnsi="Times New Roman"/>
          <w:sz w:val="24"/>
          <w:szCs w:val="24"/>
          <w:lang w:eastAsia="ar-SA"/>
        </w:rPr>
        <w:t xml:space="preserve"> </w:t>
      </w:r>
      <w:r w:rsidRPr="009F460C">
        <w:rPr>
          <w:rFonts w:ascii="Times New Roman" w:hAnsi="Times New Roman"/>
          <w:b/>
          <w:bCs/>
          <w:sz w:val="24"/>
          <w:szCs w:val="24"/>
          <w:lang w:eastAsia="ar-SA"/>
        </w:rPr>
        <w:t>na</w:t>
      </w:r>
      <w:r>
        <w:rPr>
          <w:rFonts w:ascii="Times New Roman" w:hAnsi="Times New Roman"/>
          <w:sz w:val="24"/>
          <w:szCs w:val="24"/>
          <w:lang w:eastAsia="ar-SA"/>
        </w:rPr>
        <w:t xml:space="preserve"> łączną kwotę</w:t>
      </w:r>
      <w:r w:rsidRPr="002B0A25">
        <w:rPr>
          <w:rFonts w:ascii="Times New Roman" w:hAnsi="Times New Roman"/>
          <w:sz w:val="24"/>
          <w:szCs w:val="24"/>
          <w:lang w:eastAsia="ar-SA"/>
        </w:rPr>
        <w:t>:</w:t>
      </w:r>
      <w:r>
        <w:rPr>
          <w:rFonts w:ascii="Times New Roman" w:hAnsi="Times New Roman"/>
          <w:sz w:val="24"/>
          <w:szCs w:val="24"/>
          <w:lang w:eastAsia="ar-SA"/>
        </w:rPr>
        <w:t xml:space="preserve"> </w:t>
      </w:r>
      <w:r w:rsidRPr="002B0A25">
        <w:rPr>
          <w:rFonts w:ascii="Times New Roman" w:hAnsi="Times New Roman"/>
          <w:sz w:val="24"/>
          <w:szCs w:val="24"/>
          <w:lang w:eastAsia="ar-SA"/>
        </w:rPr>
        <w:t>……………</w:t>
      </w:r>
      <w:r>
        <w:rPr>
          <w:rFonts w:ascii="Times New Roman" w:hAnsi="Times New Roman"/>
          <w:sz w:val="24"/>
          <w:szCs w:val="24"/>
          <w:lang w:eastAsia="ar-SA"/>
        </w:rPr>
        <w:t xml:space="preserve"> </w:t>
      </w:r>
      <w:r w:rsidRPr="002B0A25">
        <w:rPr>
          <w:rFonts w:ascii="Times New Roman" w:hAnsi="Times New Roman"/>
          <w:sz w:val="24"/>
          <w:szCs w:val="24"/>
          <w:lang w:eastAsia="ar-SA"/>
        </w:rPr>
        <w:t>zł brutto (słownie:</w:t>
      </w:r>
      <w:r>
        <w:rPr>
          <w:rFonts w:ascii="Times New Roman" w:hAnsi="Times New Roman"/>
          <w:sz w:val="24"/>
          <w:szCs w:val="24"/>
          <w:lang w:eastAsia="ar-SA"/>
        </w:rPr>
        <w:t xml:space="preserve"> </w:t>
      </w:r>
      <w:r w:rsidRPr="002B0A25">
        <w:rPr>
          <w:rFonts w:ascii="Times New Roman" w:hAnsi="Times New Roman"/>
          <w:sz w:val="24"/>
          <w:szCs w:val="24"/>
          <w:lang w:eastAsia="ar-SA"/>
        </w:rPr>
        <w:t>……….…………………….….</w:t>
      </w:r>
      <w:r>
        <w:rPr>
          <w:rFonts w:ascii="Times New Roman" w:hAnsi="Times New Roman"/>
          <w:sz w:val="24"/>
          <w:szCs w:val="24"/>
          <w:lang w:eastAsia="ar-SA"/>
        </w:rPr>
        <w:t xml:space="preserve"> </w:t>
      </w:r>
      <w:r w:rsidRPr="002B0A25">
        <w:rPr>
          <w:rFonts w:ascii="Times New Roman" w:hAnsi="Times New Roman"/>
          <w:sz w:val="24"/>
          <w:szCs w:val="24"/>
          <w:lang w:eastAsia="ar-SA"/>
        </w:rPr>
        <w:t>zł), w tym podatek VAT ……………</w:t>
      </w:r>
      <w:r>
        <w:rPr>
          <w:rFonts w:ascii="Times New Roman" w:hAnsi="Times New Roman"/>
          <w:sz w:val="24"/>
          <w:szCs w:val="24"/>
          <w:lang w:eastAsia="ar-SA"/>
        </w:rPr>
        <w:t>…</w:t>
      </w:r>
      <w:r w:rsidRPr="002B0A25">
        <w:rPr>
          <w:rFonts w:ascii="Times New Roman" w:hAnsi="Times New Roman"/>
          <w:sz w:val="24"/>
          <w:szCs w:val="24"/>
          <w:lang w:eastAsia="ar-SA"/>
        </w:rPr>
        <w:t>zł</w:t>
      </w:r>
      <w:r>
        <w:rPr>
          <w:rFonts w:ascii="Times New Roman" w:hAnsi="Times New Roman"/>
          <w:sz w:val="24"/>
          <w:szCs w:val="24"/>
          <w:lang w:eastAsia="ar-SA"/>
        </w:rPr>
        <w:t xml:space="preserve">, </w:t>
      </w:r>
      <w:r w:rsidRPr="00D53F9B">
        <w:rPr>
          <w:rFonts w:ascii="Times New Roman" w:hAnsi="Times New Roman"/>
          <w:sz w:val="24"/>
          <w:szCs w:val="24"/>
          <w:lang w:eastAsia="ar-SA"/>
        </w:rPr>
        <w:t xml:space="preserve">kwota ……………………….………zł netto. </w:t>
      </w:r>
    </w:p>
    <w:p w14:paraId="7E95BB9E" w14:textId="77777777" w:rsidR="00977169" w:rsidRPr="00680F86" w:rsidRDefault="00977169" w:rsidP="00977169">
      <w:pPr>
        <w:pStyle w:val="Akapitzlist"/>
        <w:numPr>
          <w:ilvl w:val="0"/>
          <w:numId w:val="10"/>
        </w:numPr>
        <w:spacing w:line="276" w:lineRule="auto"/>
        <w:jc w:val="both"/>
        <w:rPr>
          <w:rFonts w:ascii="Times New Roman" w:hAnsi="Times New Roman"/>
          <w:sz w:val="24"/>
          <w:szCs w:val="24"/>
        </w:rPr>
      </w:pPr>
      <w:r w:rsidRPr="00680F86">
        <w:rPr>
          <w:rFonts w:ascii="Times New Roman" w:hAnsi="Times New Roman"/>
          <w:b/>
          <w:color w:val="000000" w:themeColor="text1"/>
          <w:sz w:val="24"/>
          <w:szCs w:val="24"/>
          <w:shd w:val="clear" w:color="auto" w:fill="FFFFFF"/>
        </w:rPr>
        <w:t xml:space="preserve">AKCEPTUJĘ </w:t>
      </w:r>
      <w:r w:rsidRPr="00680F86">
        <w:rPr>
          <w:rFonts w:ascii="Times New Roman" w:hAnsi="Times New Roman"/>
          <w:bCs/>
          <w:color w:val="000000" w:themeColor="text1"/>
          <w:sz w:val="24"/>
          <w:szCs w:val="24"/>
          <w:shd w:val="clear" w:color="auto" w:fill="FFFFFF"/>
        </w:rPr>
        <w:t>termin</w:t>
      </w:r>
      <w:r w:rsidRPr="00680F86">
        <w:rPr>
          <w:rFonts w:ascii="Times New Roman" w:hAnsi="Times New Roman"/>
          <w:b/>
          <w:color w:val="000000" w:themeColor="text1"/>
          <w:sz w:val="24"/>
          <w:szCs w:val="24"/>
        </w:rPr>
        <w:t xml:space="preserve"> </w:t>
      </w:r>
      <w:r w:rsidRPr="00680F86">
        <w:rPr>
          <w:rFonts w:ascii="Times New Roman" w:hAnsi="Times New Roman"/>
          <w:bCs/>
          <w:color w:val="000000" w:themeColor="text1"/>
          <w:sz w:val="24"/>
          <w:szCs w:val="24"/>
        </w:rPr>
        <w:t>realizacji zamówienia</w:t>
      </w:r>
      <w:r w:rsidRPr="00680F86">
        <w:rPr>
          <w:rFonts w:ascii="Times New Roman" w:hAnsi="Times New Roman"/>
          <w:b/>
          <w:color w:val="000000" w:themeColor="text1"/>
          <w:sz w:val="24"/>
          <w:szCs w:val="24"/>
        </w:rPr>
        <w:t xml:space="preserve"> </w:t>
      </w:r>
      <w:r w:rsidRPr="00680F86">
        <w:rPr>
          <w:rFonts w:ascii="Times New Roman" w:hAnsi="Times New Roman"/>
          <w:sz w:val="24"/>
          <w:szCs w:val="24"/>
          <w:lang w:eastAsia="pl-PL"/>
        </w:rPr>
        <w:t xml:space="preserve">od daty zawarcia Umowy do dnia </w:t>
      </w:r>
      <w:r w:rsidRPr="00680F86">
        <w:rPr>
          <w:rFonts w:ascii="Times New Roman" w:hAnsi="Times New Roman"/>
          <w:sz w:val="24"/>
          <w:szCs w:val="24"/>
          <w:lang w:eastAsia="pl-PL"/>
        </w:rPr>
        <w:br/>
      </w:r>
      <w:r w:rsidRPr="00680F86">
        <w:rPr>
          <w:rFonts w:ascii="Times New Roman" w:hAnsi="Times New Roman"/>
          <w:sz w:val="24"/>
          <w:szCs w:val="24"/>
        </w:rPr>
        <w:t>15 listopada 2022 roku.</w:t>
      </w:r>
    </w:p>
    <w:p w14:paraId="514B8A9E" w14:textId="77777777" w:rsidR="00977169" w:rsidRPr="0086607B" w:rsidRDefault="00977169" w:rsidP="00977169">
      <w:pPr>
        <w:pStyle w:val="Akapitzlist"/>
        <w:numPr>
          <w:ilvl w:val="0"/>
          <w:numId w:val="10"/>
        </w:numPr>
        <w:suppressAutoHyphens/>
        <w:spacing w:beforeLines="120" w:before="288" w:afterLines="120" w:after="288" w:line="276" w:lineRule="auto"/>
        <w:contextualSpacing w:val="0"/>
        <w:jc w:val="both"/>
        <w:rPr>
          <w:rFonts w:ascii="Times New Roman" w:hAnsi="Times New Roman"/>
          <w:sz w:val="24"/>
          <w:szCs w:val="24"/>
          <w:lang w:eastAsia="ar-SA"/>
        </w:rPr>
      </w:pPr>
      <w:r w:rsidRPr="0086607B">
        <w:rPr>
          <w:rFonts w:ascii="Times New Roman" w:hAnsi="Times New Roman"/>
          <w:b/>
          <w:sz w:val="24"/>
          <w:szCs w:val="24"/>
          <w:lang w:eastAsia="ar-SA"/>
        </w:rPr>
        <w:t>OŚWIADCZAM</w:t>
      </w:r>
      <w:r w:rsidRPr="0086607B">
        <w:rPr>
          <w:rFonts w:ascii="Times New Roman" w:hAnsi="Times New Roman"/>
          <w:sz w:val="24"/>
          <w:szCs w:val="24"/>
          <w:lang w:eastAsia="ar-SA"/>
        </w:rPr>
        <w:t>, że zapoznałem/zapoznałam się z Zaproszeniem do złożenia oferty, Formularzem</w:t>
      </w:r>
      <w:r>
        <w:rPr>
          <w:rFonts w:ascii="Times New Roman" w:hAnsi="Times New Roman"/>
          <w:sz w:val="24"/>
          <w:szCs w:val="24"/>
          <w:lang w:eastAsia="ar-SA"/>
        </w:rPr>
        <w:t xml:space="preserve"> </w:t>
      </w:r>
      <w:r w:rsidRPr="0086607B">
        <w:rPr>
          <w:rFonts w:ascii="Times New Roman" w:hAnsi="Times New Roman"/>
          <w:sz w:val="24"/>
          <w:szCs w:val="24"/>
          <w:lang w:eastAsia="ar-SA"/>
        </w:rPr>
        <w:t>ofertowym</w:t>
      </w:r>
      <w:r>
        <w:rPr>
          <w:rFonts w:ascii="Times New Roman" w:hAnsi="Times New Roman"/>
          <w:sz w:val="24"/>
          <w:szCs w:val="24"/>
          <w:lang w:eastAsia="ar-SA"/>
        </w:rPr>
        <w:t xml:space="preserve"> </w:t>
      </w:r>
      <w:r w:rsidRPr="0086607B">
        <w:rPr>
          <w:rFonts w:ascii="Times New Roman" w:hAnsi="Times New Roman"/>
          <w:sz w:val="24"/>
          <w:szCs w:val="24"/>
          <w:lang w:eastAsia="ar-SA"/>
        </w:rPr>
        <w:t>oraz projektem Umowy i uznaję się za związanego/związaną określonymi w nich postanowieniami i zasadami postępowania.</w:t>
      </w:r>
    </w:p>
    <w:p w14:paraId="5A11B0BB" w14:textId="77777777" w:rsidR="00977169" w:rsidRPr="00641286" w:rsidRDefault="00977169" w:rsidP="00977169">
      <w:pPr>
        <w:numPr>
          <w:ilvl w:val="0"/>
          <w:numId w:val="11"/>
        </w:numPr>
        <w:autoSpaceDE w:val="0"/>
        <w:autoSpaceDN w:val="0"/>
        <w:adjustRightInd w:val="0"/>
        <w:spacing w:after="0" w:line="276" w:lineRule="auto"/>
        <w:jc w:val="both"/>
        <w:rPr>
          <w:rFonts w:ascii="Times New Roman" w:hAnsi="Times New Roman"/>
          <w:sz w:val="24"/>
          <w:szCs w:val="24"/>
          <w:lang w:eastAsia="pl-PL"/>
        </w:rPr>
      </w:pPr>
      <w:r w:rsidRPr="008913FE">
        <w:rPr>
          <w:rFonts w:ascii="Times New Roman" w:hAnsi="Times New Roman"/>
          <w:b/>
          <w:sz w:val="24"/>
          <w:szCs w:val="24"/>
          <w:lang w:eastAsia="ar-SA"/>
        </w:rPr>
        <w:t xml:space="preserve">AKCEPTUJĘ </w:t>
      </w:r>
      <w:r w:rsidRPr="008913FE">
        <w:rPr>
          <w:rFonts w:ascii="Times New Roman" w:hAnsi="Times New Roman"/>
          <w:sz w:val="24"/>
          <w:szCs w:val="24"/>
          <w:lang w:eastAsia="ar-SA"/>
        </w:rPr>
        <w:t>warunki płatności, tj</w:t>
      </w:r>
      <w:r w:rsidRPr="00976E2C">
        <w:rPr>
          <w:rFonts w:ascii="Times New Roman" w:hAnsi="Times New Roman"/>
          <w:sz w:val="24"/>
          <w:szCs w:val="24"/>
          <w:lang w:eastAsia="ar-SA"/>
        </w:rPr>
        <w:t xml:space="preserve">. 14 </w:t>
      </w:r>
      <w:r w:rsidRPr="00976E2C">
        <w:rPr>
          <w:rFonts w:ascii="Times New Roman" w:hAnsi="Times New Roman"/>
          <w:sz w:val="24"/>
          <w:szCs w:val="24"/>
          <w:lang w:eastAsia="pl-PL"/>
        </w:rPr>
        <w:t>dni od daty</w:t>
      </w:r>
      <w:r w:rsidRPr="008913FE">
        <w:rPr>
          <w:rFonts w:ascii="Times New Roman" w:hAnsi="Times New Roman"/>
          <w:sz w:val="24"/>
          <w:szCs w:val="24"/>
          <w:lang w:eastAsia="pl-PL"/>
        </w:rPr>
        <w:t xml:space="preserve"> otrzymania przez Zamawiającego prawidłowo wystawionej faktury, wraz</w:t>
      </w:r>
      <w:r>
        <w:rPr>
          <w:rFonts w:ascii="Times New Roman" w:hAnsi="Times New Roman"/>
          <w:sz w:val="24"/>
          <w:szCs w:val="24"/>
          <w:lang w:eastAsia="pl-PL"/>
        </w:rPr>
        <w:t xml:space="preserve"> </w:t>
      </w:r>
      <w:r>
        <w:rPr>
          <w:rFonts w:ascii="Times New Roman" w:hAnsi="Times New Roman"/>
          <w:sz w:val="24"/>
          <w:szCs w:val="24"/>
        </w:rPr>
        <w:t>z protokołem odbioru.</w:t>
      </w:r>
    </w:p>
    <w:p w14:paraId="73B5CDE6" w14:textId="77777777" w:rsidR="00977169" w:rsidRPr="00BB3128" w:rsidRDefault="00977169" w:rsidP="00977169">
      <w:pPr>
        <w:pStyle w:val="Akapitzlist"/>
        <w:numPr>
          <w:ilvl w:val="0"/>
          <w:numId w:val="11"/>
        </w:numPr>
        <w:suppressAutoHyphens/>
        <w:spacing w:beforeLines="120" w:before="288" w:afterLines="120" w:after="288" w:line="276" w:lineRule="auto"/>
        <w:jc w:val="both"/>
        <w:rPr>
          <w:rFonts w:ascii="Times New Roman" w:hAnsi="Times New Roman"/>
          <w:sz w:val="24"/>
          <w:szCs w:val="24"/>
          <w:lang w:eastAsia="ar-SA"/>
        </w:rPr>
      </w:pPr>
      <w:r w:rsidRPr="00BB3128">
        <w:rPr>
          <w:rFonts w:ascii="Times New Roman" w:hAnsi="Times New Roman"/>
          <w:b/>
          <w:sz w:val="24"/>
          <w:szCs w:val="24"/>
          <w:lang w:eastAsia="ar-SA"/>
        </w:rPr>
        <w:t>UWAŻAM SIĘ</w:t>
      </w:r>
      <w:r w:rsidRPr="00BB3128">
        <w:rPr>
          <w:rFonts w:ascii="Times New Roman" w:hAnsi="Times New Roman"/>
          <w:sz w:val="24"/>
          <w:szCs w:val="24"/>
          <w:lang w:eastAsia="ar-SA"/>
        </w:rPr>
        <w:t xml:space="preserve"> za związanego/związaną niniejszą ofertą przez okres 30 dni od upływu terminu składania ofert. </w:t>
      </w:r>
    </w:p>
    <w:p w14:paraId="20A8D3D6" w14:textId="77777777" w:rsidR="00977169" w:rsidRDefault="00977169" w:rsidP="00977169">
      <w:pPr>
        <w:numPr>
          <w:ilvl w:val="0"/>
          <w:numId w:val="11"/>
        </w:numPr>
        <w:suppressAutoHyphens/>
        <w:spacing w:beforeLines="120" w:before="288" w:afterLines="120" w:after="288" w:line="276" w:lineRule="auto"/>
        <w:jc w:val="both"/>
        <w:rPr>
          <w:rFonts w:ascii="Times New Roman" w:hAnsi="Times New Roman"/>
          <w:sz w:val="24"/>
          <w:szCs w:val="24"/>
          <w:lang w:eastAsia="ar-SA"/>
        </w:rPr>
      </w:pPr>
      <w:r w:rsidRPr="00641286">
        <w:rPr>
          <w:rFonts w:ascii="Times New Roman" w:hAnsi="Times New Roman"/>
          <w:b/>
          <w:sz w:val="24"/>
          <w:szCs w:val="24"/>
          <w:lang w:eastAsia="ar-SA"/>
        </w:rPr>
        <w:t>OŚWIADCZAM</w:t>
      </w:r>
      <w:r w:rsidRPr="00641286">
        <w:rPr>
          <w:rFonts w:ascii="Times New Roman" w:hAnsi="Times New Roman"/>
          <w:sz w:val="24"/>
          <w:szCs w:val="24"/>
          <w:lang w:eastAsia="ar-SA"/>
        </w:rPr>
        <w:t xml:space="preserve">, iż niniejsza oferta oraz wszelkie załączniki do niej są jawne i nie zawierają informacji stanowiących tajemnicę przedsiębiorstwa w rozumieniu przepisów </w:t>
      </w:r>
      <w:r>
        <w:rPr>
          <w:rFonts w:ascii="Times New Roman" w:hAnsi="Times New Roman"/>
          <w:sz w:val="24"/>
          <w:szCs w:val="24"/>
          <w:lang w:eastAsia="ar-SA"/>
        </w:rPr>
        <w:br/>
      </w:r>
      <w:r w:rsidRPr="00641286">
        <w:rPr>
          <w:rFonts w:ascii="Times New Roman" w:hAnsi="Times New Roman"/>
          <w:sz w:val="24"/>
          <w:szCs w:val="24"/>
          <w:lang w:eastAsia="ar-SA"/>
        </w:rPr>
        <w:t>o zwalczaniu nieuczciwej konkurencji.</w:t>
      </w:r>
    </w:p>
    <w:p w14:paraId="07D38626" w14:textId="77777777" w:rsidR="00977169" w:rsidRPr="00CC2CE7" w:rsidRDefault="00977169" w:rsidP="00977169">
      <w:pPr>
        <w:pStyle w:val="Akapitzlist"/>
        <w:numPr>
          <w:ilvl w:val="0"/>
          <w:numId w:val="11"/>
        </w:numPr>
        <w:autoSpaceDE w:val="0"/>
        <w:autoSpaceDN w:val="0"/>
        <w:adjustRightInd w:val="0"/>
        <w:spacing w:after="61" w:line="276" w:lineRule="auto"/>
        <w:jc w:val="both"/>
        <w:rPr>
          <w:rFonts w:ascii="Times New Roman" w:hAnsi="Times New Roman"/>
          <w:color w:val="000000"/>
          <w:sz w:val="24"/>
          <w:szCs w:val="24"/>
        </w:rPr>
      </w:pPr>
      <w:r w:rsidRPr="00CC2CE7">
        <w:rPr>
          <w:rFonts w:ascii="Times New Roman" w:hAnsi="Times New Roman"/>
          <w:b/>
          <w:sz w:val="24"/>
          <w:szCs w:val="24"/>
          <w:lang w:eastAsia="ar-SA"/>
        </w:rPr>
        <w:t xml:space="preserve">OŚWIADCZAM, </w:t>
      </w:r>
      <w:r w:rsidRPr="00CC2CE7">
        <w:rPr>
          <w:rFonts w:ascii="Times New Roman" w:hAnsi="Times New Roman"/>
          <w:bCs/>
          <w:sz w:val="24"/>
          <w:szCs w:val="24"/>
          <w:lang w:eastAsia="ar-SA"/>
        </w:rPr>
        <w:t>że</w:t>
      </w:r>
      <w:r w:rsidRPr="00CC2CE7">
        <w:rPr>
          <w:rFonts w:ascii="Times New Roman" w:hAnsi="Times New Roman"/>
          <w:b/>
          <w:sz w:val="24"/>
          <w:szCs w:val="24"/>
          <w:lang w:eastAsia="ar-SA"/>
        </w:rPr>
        <w:t xml:space="preserve"> </w:t>
      </w:r>
      <w:r w:rsidRPr="00CC2CE7">
        <w:rPr>
          <w:rFonts w:ascii="Times New Roman" w:hAnsi="Times New Roman"/>
          <w:color w:val="000000"/>
          <w:sz w:val="24"/>
          <w:szCs w:val="24"/>
        </w:rPr>
        <w:t xml:space="preserve">nie podlegam wykluczeniu z postępowania na podstawie: </w:t>
      </w:r>
    </w:p>
    <w:p w14:paraId="58CE0545" w14:textId="77777777" w:rsidR="00977169" w:rsidRPr="00260F2B" w:rsidRDefault="00977169" w:rsidP="00977169">
      <w:pPr>
        <w:pStyle w:val="Akapitzlist"/>
        <w:numPr>
          <w:ilvl w:val="0"/>
          <w:numId w:val="12"/>
        </w:numPr>
        <w:autoSpaceDE w:val="0"/>
        <w:autoSpaceDN w:val="0"/>
        <w:adjustRightInd w:val="0"/>
        <w:spacing w:after="61" w:line="276" w:lineRule="auto"/>
        <w:jc w:val="both"/>
        <w:rPr>
          <w:rFonts w:ascii="Times New Roman" w:hAnsi="Times New Roman"/>
          <w:color w:val="000000"/>
          <w:sz w:val="24"/>
          <w:szCs w:val="24"/>
        </w:rPr>
      </w:pPr>
      <w:r w:rsidRPr="00260F2B">
        <w:rPr>
          <w:rFonts w:ascii="Times New Roman" w:hAnsi="Times New Roman"/>
          <w:color w:val="000000"/>
          <w:sz w:val="24"/>
          <w:szCs w:val="24"/>
        </w:rPr>
        <w:lastRenderedPageBreak/>
        <w:t xml:space="preserve">art. 7 ust. 1 pkt 1-3 </w:t>
      </w:r>
      <w:bookmarkStart w:id="1" w:name="_Hlk108699874"/>
      <w:r w:rsidRPr="00260F2B">
        <w:rPr>
          <w:rFonts w:ascii="Times New Roman" w:hAnsi="Times New Roman"/>
          <w:color w:val="000000"/>
          <w:sz w:val="24"/>
          <w:szCs w:val="24"/>
        </w:rPr>
        <w:t xml:space="preserve">ustawy z dnia 13 kwietnia 2022 r. o szczególnych rozwiązaniach </w:t>
      </w:r>
      <w:r w:rsidRPr="00260F2B">
        <w:rPr>
          <w:rFonts w:ascii="Times New Roman" w:hAnsi="Times New Roman"/>
          <w:color w:val="000000"/>
          <w:sz w:val="24"/>
          <w:szCs w:val="24"/>
        </w:rPr>
        <w:br/>
        <w:t xml:space="preserve">w zakresie przeciwdziałania wspieraniu agresji na Ukrainę oraz służących ochronie bezpieczeństwa narodowego (Dz. U. z 2022 r., poz. 835 z </w:t>
      </w:r>
      <w:proofErr w:type="spellStart"/>
      <w:r w:rsidRPr="00260F2B">
        <w:rPr>
          <w:rFonts w:ascii="Times New Roman" w:hAnsi="Times New Roman"/>
          <w:color w:val="000000"/>
          <w:sz w:val="24"/>
          <w:szCs w:val="24"/>
        </w:rPr>
        <w:t>późn</w:t>
      </w:r>
      <w:proofErr w:type="spellEnd"/>
      <w:r w:rsidRPr="00260F2B">
        <w:rPr>
          <w:rFonts w:ascii="Times New Roman" w:hAnsi="Times New Roman"/>
          <w:color w:val="000000"/>
          <w:sz w:val="24"/>
          <w:szCs w:val="24"/>
        </w:rPr>
        <w:t>. zm.)</w:t>
      </w:r>
      <w:bookmarkEnd w:id="1"/>
      <w:r w:rsidRPr="00260F2B">
        <w:rPr>
          <w:rFonts w:ascii="Times New Roman" w:hAnsi="Times New Roman"/>
          <w:color w:val="000000"/>
          <w:sz w:val="24"/>
          <w:szCs w:val="24"/>
        </w:rPr>
        <w:t xml:space="preserve">, tj.: </w:t>
      </w:r>
    </w:p>
    <w:p w14:paraId="72ACFB02" w14:textId="77777777" w:rsidR="00977169" w:rsidRPr="00D03FBC" w:rsidRDefault="00977169" w:rsidP="00977169">
      <w:pPr>
        <w:pStyle w:val="Akapitzlist"/>
        <w:numPr>
          <w:ilvl w:val="0"/>
          <w:numId w:val="13"/>
        </w:numPr>
        <w:autoSpaceDE w:val="0"/>
        <w:autoSpaceDN w:val="0"/>
        <w:adjustRightInd w:val="0"/>
        <w:spacing w:after="61" w:line="276" w:lineRule="auto"/>
        <w:jc w:val="both"/>
        <w:rPr>
          <w:rFonts w:ascii="Times New Roman" w:hAnsi="Times New Roman"/>
          <w:color w:val="000000"/>
          <w:sz w:val="24"/>
          <w:szCs w:val="24"/>
        </w:rPr>
      </w:pPr>
      <w:r w:rsidRPr="00D03FBC">
        <w:rPr>
          <w:rFonts w:ascii="Times New Roman" w:hAnsi="Times New Roman"/>
          <w:color w:val="000000"/>
          <w:sz w:val="24"/>
          <w:szCs w:val="24"/>
        </w:rPr>
        <w:t xml:space="preserve">wymienionych w wykazach określonych w rozporządzeniu 765/20061 </w:t>
      </w:r>
      <w:r w:rsidRPr="00D03FBC">
        <w:rPr>
          <w:rFonts w:ascii="Times New Roman" w:hAnsi="Times New Roman"/>
          <w:color w:val="000000"/>
          <w:sz w:val="24"/>
          <w:szCs w:val="24"/>
        </w:rPr>
        <w:br/>
        <w:t xml:space="preserve">i rozporządzeniu 269/20142 albo wpisanych na listę na podstawie decyzji w sprawie wpisu na listę rozstrzygającej o zastosowaniu środka, o którym mowa w art. 1 pkt 3 tej ustawy; </w:t>
      </w:r>
    </w:p>
    <w:p w14:paraId="71267ED9" w14:textId="77777777" w:rsidR="00977169" w:rsidRPr="00260F2B" w:rsidRDefault="00977169" w:rsidP="00977169">
      <w:pPr>
        <w:pStyle w:val="Akapitzlist"/>
        <w:numPr>
          <w:ilvl w:val="0"/>
          <w:numId w:val="13"/>
        </w:numPr>
        <w:autoSpaceDE w:val="0"/>
        <w:autoSpaceDN w:val="0"/>
        <w:adjustRightInd w:val="0"/>
        <w:spacing w:after="61" w:line="276" w:lineRule="auto"/>
        <w:jc w:val="both"/>
        <w:rPr>
          <w:rFonts w:ascii="Times New Roman" w:hAnsi="Times New Roman"/>
          <w:color w:val="000000"/>
          <w:sz w:val="24"/>
          <w:szCs w:val="24"/>
        </w:rPr>
      </w:pPr>
      <w:r w:rsidRPr="00260F2B">
        <w:rPr>
          <w:rFonts w:ascii="Times New Roman" w:hAnsi="Times New Roman"/>
          <w:color w:val="000000"/>
          <w:sz w:val="24"/>
          <w:szCs w:val="24"/>
        </w:rPr>
        <w:t xml:space="preserve">których beneficjentem rzeczywistym w rozumieniu ustawy z dnia 1 marca 2018 r. </w:t>
      </w:r>
      <w:r>
        <w:rPr>
          <w:rFonts w:ascii="Times New Roman" w:hAnsi="Times New Roman"/>
          <w:color w:val="000000"/>
          <w:sz w:val="24"/>
          <w:szCs w:val="24"/>
        </w:rPr>
        <w:br/>
      </w:r>
      <w:r w:rsidRPr="00260F2B">
        <w:rPr>
          <w:rFonts w:ascii="Times New Roman" w:hAnsi="Times New Roman"/>
          <w:color w:val="000000"/>
          <w:sz w:val="24"/>
          <w:szCs w:val="24"/>
        </w:rPr>
        <w:t xml:space="preserve">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 </w:t>
      </w:r>
    </w:p>
    <w:p w14:paraId="6CDD463D" w14:textId="77777777" w:rsidR="00977169" w:rsidRPr="00ED47B9" w:rsidRDefault="00977169" w:rsidP="00977169">
      <w:pPr>
        <w:pStyle w:val="Akapitzlist"/>
        <w:numPr>
          <w:ilvl w:val="0"/>
          <w:numId w:val="13"/>
        </w:numPr>
        <w:autoSpaceDE w:val="0"/>
        <w:autoSpaceDN w:val="0"/>
        <w:adjustRightInd w:val="0"/>
        <w:spacing w:after="61" w:line="276" w:lineRule="auto"/>
        <w:jc w:val="both"/>
        <w:rPr>
          <w:rFonts w:ascii="Times New Roman" w:hAnsi="Times New Roman"/>
          <w:color w:val="000000"/>
          <w:sz w:val="24"/>
          <w:szCs w:val="24"/>
        </w:rPr>
      </w:pPr>
      <w:r w:rsidRPr="00260F2B">
        <w:rPr>
          <w:rFonts w:ascii="Times New Roman" w:hAnsi="Times New Roman"/>
          <w:color w:val="000000"/>
          <w:sz w:val="24"/>
          <w:szCs w:val="24"/>
        </w:rPr>
        <w:t xml:space="preserve">których jednostką dominującą w rozumieniu art. 3 ust. 1 pkt 37 ustawy z dnia </w:t>
      </w:r>
      <w:r>
        <w:rPr>
          <w:rFonts w:ascii="Times New Roman" w:hAnsi="Times New Roman"/>
          <w:color w:val="000000"/>
          <w:sz w:val="24"/>
          <w:szCs w:val="24"/>
        </w:rPr>
        <w:br/>
      </w:r>
      <w:r w:rsidRPr="00260F2B">
        <w:rPr>
          <w:rFonts w:ascii="Times New Roman" w:hAnsi="Times New Roman"/>
          <w:color w:val="000000"/>
          <w:sz w:val="24"/>
          <w:szCs w:val="24"/>
        </w:rPr>
        <w:t xml:space="preserve">29 września 1994 r. o rachunkowości (Dz.U. z 2021 r. poz. 217, 2105 i 2106) jest podmiot wymieniony w wykazach określonych w rozporządzeniu 765/2006 </w:t>
      </w:r>
      <w:r>
        <w:rPr>
          <w:rFonts w:ascii="Times New Roman" w:hAnsi="Times New Roman"/>
          <w:color w:val="000000"/>
          <w:sz w:val="24"/>
          <w:szCs w:val="24"/>
        </w:rPr>
        <w:br/>
      </w:r>
      <w:r w:rsidRPr="00260F2B">
        <w:rPr>
          <w:rFonts w:ascii="Times New Roman" w:hAnsi="Times New Roman"/>
          <w:color w:val="000000"/>
          <w:sz w:val="24"/>
          <w:szCs w:val="24"/>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tej ustawy. </w:t>
      </w:r>
      <w:r w:rsidRPr="00260F2B">
        <w:rPr>
          <w:rFonts w:ascii="Times New Roman" w:hAnsi="Times New Roman"/>
          <w:color w:val="FFFFFF"/>
          <w:sz w:val="18"/>
          <w:szCs w:val="18"/>
        </w:rPr>
        <w:t>/</w:t>
      </w:r>
    </w:p>
    <w:p w14:paraId="7FDC724A" w14:textId="77777777" w:rsidR="00977169" w:rsidRPr="00543136" w:rsidRDefault="00977169" w:rsidP="00977169">
      <w:pPr>
        <w:pStyle w:val="Akapitzlist"/>
        <w:numPr>
          <w:ilvl w:val="0"/>
          <w:numId w:val="12"/>
        </w:numPr>
        <w:autoSpaceDE w:val="0"/>
        <w:autoSpaceDN w:val="0"/>
        <w:adjustRightInd w:val="0"/>
        <w:spacing w:after="240" w:line="276" w:lineRule="auto"/>
        <w:ind w:hanging="357"/>
        <w:jc w:val="both"/>
        <w:rPr>
          <w:rStyle w:val="normaltextrun"/>
          <w:rFonts w:ascii="Times New Roman" w:hAnsi="Times New Roman" w:cs="Times New Roman"/>
          <w:sz w:val="24"/>
          <w:szCs w:val="24"/>
        </w:rPr>
      </w:pPr>
      <w:r w:rsidRPr="00543136">
        <w:rPr>
          <w:rStyle w:val="normaltextrun"/>
          <w:rFonts w:ascii="Times New Roman" w:hAnsi="Times New Roman" w:cs="Times New Roman"/>
          <w:sz w:val="24"/>
          <w:szCs w:val="24"/>
        </w:rPr>
        <w:t>art. 5k ust. 1 rozporządzenia (UE) nr 833/2014 z dnia 31 lipca 2014 r. dotyczącego środków ograniczających w związku z działaniami Rosji destabilizującymi sytuację na Ukrainie (Dz. Urz. UE nr L 229 z </w:t>
      </w:r>
      <w:r w:rsidRPr="00543136">
        <w:rPr>
          <w:rStyle w:val="contextualspellingandgrammarerror"/>
          <w:rFonts w:ascii="Times New Roman" w:hAnsi="Times New Roman" w:cs="Times New Roman"/>
          <w:sz w:val="24"/>
          <w:szCs w:val="24"/>
        </w:rPr>
        <w:t>31.7.2014</w:t>
      </w:r>
      <w:r w:rsidRPr="00543136">
        <w:rPr>
          <w:rStyle w:val="normaltextrun"/>
          <w:rFonts w:ascii="Times New Roman" w:hAnsi="Times New Roman" w:cs="Times New Roman"/>
          <w:sz w:val="24"/>
          <w:szCs w:val="24"/>
        </w:rPr>
        <w:t>, str. 1 z </w:t>
      </w:r>
      <w:proofErr w:type="spellStart"/>
      <w:r w:rsidRPr="00543136">
        <w:rPr>
          <w:rStyle w:val="spellingerror"/>
          <w:rFonts w:ascii="Times New Roman" w:hAnsi="Times New Roman" w:cs="Times New Roman"/>
          <w:sz w:val="24"/>
          <w:szCs w:val="24"/>
        </w:rPr>
        <w:t>późn</w:t>
      </w:r>
      <w:proofErr w:type="spellEnd"/>
      <w:r w:rsidRPr="00543136">
        <w:rPr>
          <w:rStyle w:val="normaltextrun"/>
          <w:rFonts w:ascii="Times New Roman" w:hAnsi="Times New Roman" w:cs="Times New Roman"/>
          <w:sz w:val="24"/>
          <w:szCs w:val="24"/>
        </w:rPr>
        <w:t>. zm.)*.</w:t>
      </w:r>
    </w:p>
    <w:p w14:paraId="471982E2" w14:textId="77777777" w:rsidR="00977169" w:rsidRPr="00543136" w:rsidRDefault="00977169" w:rsidP="00977169">
      <w:pPr>
        <w:pStyle w:val="Akapitzlist"/>
        <w:autoSpaceDE w:val="0"/>
        <w:autoSpaceDN w:val="0"/>
        <w:adjustRightInd w:val="0"/>
        <w:spacing w:after="240" w:line="276" w:lineRule="auto"/>
        <w:jc w:val="both"/>
        <w:rPr>
          <w:rStyle w:val="normaltextrun"/>
          <w:rFonts w:ascii="Times New Roman" w:hAnsi="Times New Roman" w:cs="Times New Roman"/>
          <w:sz w:val="24"/>
          <w:szCs w:val="24"/>
        </w:rPr>
      </w:pPr>
    </w:p>
    <w:p w14:paraId="38BEF7A3" w14:textId="64477A65" w:rsidR="00977169" w:rsidRPr="00D9498E" w:rsidRDefault="00977169" w:rsidP="00977169">
      <w:pPr>
        <w:pStyle w:val="Akapitzlist"/>
        <w:numPr>
          <w:ilvl w:val="0"/>
          <w:numId w:val="11"/>
        </w:numPr>
        <w:suppressAutoHyphens/>
        <w:spacing w:after="120" w:line="276" w:lineRule="auto"/>
        <w:ind w:hanging="357"/>
        <w:jc w:val="both"/>
        <w:rPr>
          <w:rFonts w:ascii="Times New Roman" w:hAnsi="Times New Roman"/>
          <w:sz w:val="24"/>
          <w:szCs w:val="24"/>
          <w:lang w:eastAsia="ar-SA"/>
        </w:rPr>
      </w:pPr>
      <w:r w:rsidRPr="00D9498E">
        <w:rPr>
          <w:rFonts w:ascii="Times New Roman" w:hAnsi="Times New Roman"/>
          <w:b/>
          <w:sz w:val="24"/>
          <w:szCs w:val="24"/>
          <w:lang w:eastAsia="ar-SA"/>
        </w:rPr>
        <w:t xml:space="preserve">WSZELKĄ KORESPONDENCJĘ </w:t>
      </w:r>
      <w:r w:rsidRPr="00D9498E">
        <w:rPr>
          <w:rFonts w:ascii="Times New Roman" w:hAnsi="Times New Roman"/>
          <w:bCs/>
          <w:sz w:val="24"/>
          <w:szCs w:val="24"/>
          <w:lang w:eastAsia="ar-SA"/>
        </w:rPr>
        <w:t xml:space="preserve">w sprawie niniejszego postępowania należy kierować </w:t>
      </w:r>
      <w:r w:rsidR="00680F86">
        <w:rPr>
          <w:rFonts w:ascii="Times New Roman" w:hAnsi="Times New Roman"/>
          <w:bCs/>
          <w:sz w:val="24"/>
          <w:szCs w:val="24"/>
          <w:lang w:eastAsia="ar-SA"/>
        </w:rPr>
        <w:t>poprzez</w:t>
      </w:r>
      <w:r w:rsidRPr="00D9498E">
        <w:rPr>
          <w:rFonts w:ascii="Times New Roman" w:hAnsi="Times New Roman"/>
          <w:sz w:val="24"/>
          <w:szCs w:val="24"/>
        </w:rPr>
        <w:t xml:space="preserve"> </w:t>
      </w:r>
      <w:hyperlink r:id="rId14" w:history="1">
        <w:r w:rsidRPr="0042344A">
          <w:rPr>
            <w:rStyle w:val="Hipercze"/>
            <w:rFonts w:ascii="Times New Roman" w:hAnsi="Times New Roman" w:cs="Times New Roman"/>
            <w:sz w:val="24"/>
            <w:szCs w:val="24"/>
          </w:rPr>
          <w:t>https://platformazakupowa.pl/</w:t>
        </w:r>
      </w:hyperlink>
      <w:r w:rsidRPr="0042344A">
        <w:rPr>
          <w:rFonts w:ascii="Times New Roman" w:hAnsi="Times New Roman" w:cs="Times New Roman"/>
          <w:sz w:val="24"/>
          <w:szCs w:val="24"/>
        </w:rPr>
        <w:t>.</w:t>
      </w:r>
    </w:p>
    <w:p w14:paraId="112EF266" w14:textId="77777777" w:rsidR="00977169" w:rsidRPr="00D9498E" w:rsidRDefault="00977169" w:rsidP="00977169">
      <w:pPr>
        <w:pStyle w:val="Akapitzlist"/>
        <w:suppressAutoHyphens/>
        <w:spacing w:after="120" w:line="276" w:lineRule="auto"/>
        <w:ind w:left="360"/>
        <w:jc w:val="both"/>
        <w:rPr>
          <w:rFonts w:ascii="Times New Roman" w:hAnsi="Times New Roman"/>
          <w:sz w:val="24"/>
          <w:szCs w:val="24"/>
          <w:lang w:eastAsia="ar-SA"/>
        </w:rPr>
      </w:pPr>
    </w:p>
    <w:p w14:paraId="5115DFC9" w14:textId="77777777" w:rsidR="00977169" w:rsidRPr="00CC2CE7" w:rsidRDefault="00977169" w:rsidP="00977169">
      <w:pPr>
        <w:pStyle w:val="Akapitzlist"/>
        <w:numPr>
          <w:ilvl w:val="0"/>
          <w:numId w:val="11"/>
        </w:numPr>
        <w:suppressAutoHyphens/>
        <w:autoSpaceDE w:val="0"/>
        <w:autoSpaceDN w:val="0"/>
        <w:spacing w:line="276" w:lineRule="auto"/>
        <w:jc w:val="both"/>
        <w:rPr>
          <w:rFonts w:ascii="Times New Roman" w:hAnsi="Times New Roman"/>
          <w:sz w:val="24"/>
          <w:szCs w:val="24"/>
        </w:rPr>
      </w:pPr>
      <w:r w:rsidRPr="00CC2CE7">
        <w:rPr>
          <w:rFonts w:ascii="Times New Roman" w:hAnsi="Times New Roman"/>
          <w:b/>
          <w:bCs/>
          <w:sz w:val="24"/>
          <w:szCs w:val="24"/>
        </w:rPr>
        <w:t>W PRZYPADKU</w:t>
      </w:r>
      <w:r w:rsidRPr="00CC2CE7">
        <w:rPr>
          <w:rFonts w:ascii="Times New Roman" w:hAnsi="Times New Roman"/>
          <w:sz w:val="24"/>
          <w:szCs w:val="24"/>
        </w:rPr>
        <w:t xml:space="preserve"> wyboru mojej oferty osobą umocowaną do podpisania umowy jest  ………………………...………………………………………..……………………………</w:t>
      </w:r>
    </w:p>
    <w:p w14:paraId="4F370CB8" w14:textId="77777777" w:rsidR="00977169" w:rsidRPr="00641286" w:rsidRDefault="00977169" w:rsidP="00977169">
      <w:pPr>
        <w:pStyle w:val="Akapitzlist"/>
        <w:suppressAutoHyphens/>
        <w:autoSpaceDE w:val="0"/>
        <w:autoSpaceDN w:val="0"/>
        <w:ind w:left="360"/>
        <w:contextualSpacing w:val="0"/>
        <w:jc w:val="both"/>
        <w:rPr>
          <w:rFonts w:ascii="Times New Roman" w:hAnsi="Times New Roman"/>
          <w:sz w:val="24"/>
          <w:szCs w:val="24"/>
        </w:rPr>
      </w:pPr>
    </w:p>
    <w:p w14:paraId="0DEFBB80" w14:textId="77777777" w:rsidR="00977169" w:rsidRPr="00CC2CE7" w:rsidRDefault="00977169" w:rsidP="00977169">
      <w:pPr>
        <w:pStyle w:val="Akapitzlist"/>
        <w:numPr>
          <w:ilvl w:val="0"/>
          <w:numId w:val="11"/>
        </w:numPr>
        <w:suppressAutoHyphens/>
        <w:autoSpaceDE w:val="0"/>
        <w:autoSpaceDN w:val="0"/>
        <w:spacing w:line="276" w:lineRule="auto"/>
        <w:jc w:val="both"/>
        <w:rPr>
          <w:rFonts w:ascii="Times New Roman" w:hAnsi="Times New Roman"/>
          <w:sz w:val="24"/>
          <w:szCs w:val="24"/>
        </w:rPr>
      </w:pPr>
      <w:bookmarkStart w:id="2" w:name="_Hlk96954743"/>
      <w:r w:rsidRPr="00CC2CE7">
        <w:rPr>
          <w:rFonts w:ascii="Times New Roman" w:hAnsi="Times New Roman"/>
          <w:b/>
          <w:bCs/>
          <w:sz w:val="24"/>
          <w:szCs w:val="24"/>
        </w:rPr>
        <w:t>W PRZYPADKU</w:t>
      </w:r>
      <w:r w:rsidRPr="00CC2CE7">
        <w:rPr>
          <w:rFonts w:ascii="Times New Roman" w:hAnsi="Times New Roman"/>
          <w:sz w:val="24"/>
          <w:szCs w:val="24"/>
        </w:rPr>
        <w:t xml:space="preserve"> wyboru mojej oferty osobą odpowiedzialną za realizację przedmiotu zamówienia jest ………..…………………………….., tel.: …………………………….… </w:t>
      </w:r>
      <w:r w:rsidRPr="00CC2CE7">
        <w:rPr>
          <w:rFonts w:ascii="Times New Roman" w:hAnsi="Times New Roman"/>
          <w:sz w:val="24"/>
          <w:szCs w:val="24"/>
        </w:rPr>
        <w:br/>
        <w:t>e-mail …………………………….</w:t>
      </w:r>
    </w:p>
    <w:p w14:paraId="236A8486" w14:textId="77777777" w:rsidR="00977169" w:rsidRPr="00473EEB" w:rsidRDefault="00977169" w:rsidP="00977169">
      <w:pPr>
        <w:pStyle w:val="Akapitzlist"/>
        <w:numPr>
          <w:ilvl w:val="0"/>
          <w:numId w:val="11"/>
        </w:numPr>
        <w:spacing w:line="276" w:lineRule="auto"/>
        <w:jc w:val="both"/>
        <w:rPr>
          <w:rFonts w:ascii="Times New Roman" w:hAnsi="Times New Roman"/>
          <w:color w:val="000000"/>
          <w:sz w:val="24"/>
          <w:szCs w:val="24"/>
          <w:lang w:eastAsia="pl-PL"/>
        </w:rPr>
      </w:pPr>
      <w:r w:rsidRPr="00CC2CE7">
        <w:rPr>
          <w:rFonts w:ascii="Times New Roman" w:hAnsi="Times New Roman"/>
          <w:b/>
          <w:bCs/>
          <w:sz w:val="24"/>
          <w:szCs w:val="24"/>
        </w:rPr>
        <w:t xml:space="preserve">OSOBĄ </w:t>
      </w:r>
      <w:r w:rsidRPr="00CC2CE7">
        <w:rPr>
          <w:rFonts w:ascii="Times New Roman" w:hAnsi="Times New Roman"/>
          <w:sz w:val="24"/>
          <w:szCs w:val="24"/>
        </w:rPr>
        <w:t xml:space="preserve">odpowiedzialną za realizację przedmiotu zamówienia ze strony Zamawiającego jest </w:t>
      </w:r>
      <w:r>
        <w:rPr>
          <w:rFonts w:ascii="Times New Roman" w:hAnsi="Times New Roman"/>
          <w:color w:val="000000"/>
          <w:sz w:val="24"/>
          <w:szCs w:val="24"/>
          <w:lang w:eastAsia="pl-PL"/>
        </w:rPr>
        <w:t>Monika Garnek - Owczarczyk</w:t>
      </w:r>
      <w:r w:rsidRPr="00CC2CE7">
        <w:rPr>
          <w:rFonts w:ascii="Times New Roman" w:hAnsi="Times New Roman"/>
          <w:sz w:val="24"/>
          <w:szCs w:val="24"/>
        </w:rPr>
        <w:t xml:space="preserve"> tel.: </w:t>
      </w:r>
      <w:r>
        <w:rPr>
          <w:rFonts w:ascii="Times New Roman" w:hAnsi="Times New Roman"/>
          <w:sz w:val="24"/>
          <w:szCs w:val="24"/>
        </w:rPr>
        <w:t>511 543 418</w:t>
      </w:r>
      <w:r w:rsidRPr="00CC2CE7">
        <w:rPr>
          <w:rFonts w:ascii="Times New Roman" w:hAnsi="Times New Roman"/>
          <w:sz w:val="24"/>
          <w:szCs w:val="24"/>
        </w:rPr>
        <w:t xml:space="preserve">, </w:t>
      </w:r>
      <w:bookmarkStart w:id="3" w:name="_Hlk104796493"/>
      <w:r w:rsidRPr="00CC2CE7">
        <w:rPr>
          <w:rFonts w:ascii="Times New Roman" w:hAnsi="Times New Roman"/>
          <w:sz w:val="24"/>
          <w:szCs w:val="24"/>
        </w:rPr>
        <w:t>e-mail:</w:t>
      </w:r>
      <w:r w:rsidRPr="00F86A93">
        <w:rPr>
          <w:rFonts w:ascii="Times New Roman" w:hAnsi="Times New Roman" w:cs="Times New Roman"/>
          <w:sz w:val="24"/>
          <w:szCs w:val="24"/>
        </w:rPr>
        <w:t xml:space="preserve"> </w:t>
      </w:r>
      <w:r w:rsidRPr="00680F86">
        <w:rPr>
          <w:rFonts w:ascii="Times New Roman" w:hAnsi="Times New Roman" w:cs="Times New Roman"/>
          <w:sz w:val="24"/>
          <w:szCs w:val="24"/>
        </w:rPr>
        <w:t>monika.garnek-owczarczyk@nikidw.edu.pl</w:t>
      </w:r>
      <w:r w:rsidRPr="00F86A93">
        <w:rPr>
          <w:rFonts w:ascii="Times New Roman" w:hAnsi="Times New Roman" w:cs="Times New Roman"/>
          <w:sz w:val="24"/>
          <w:szCs w:val="24"/>
        </w:rPr>
        <w:t>.</w:t>
      </w:r>
      <w:r w:rsidRPr="00CC2CE7">
        <w:rPr>
          <w:rFonts w:ascii="Times New Roman" w:hAnsi="Times New Roman"/>
          <w:sz w:val="24"/>
          <w:szCs w:val="24"/>
        </w:rPr>
        <w:t xml:space="preserve"> </w:t>
      </w:r>
      <w:bookmarkEnd w:id="3"/>
    </w:p>
    <w:p w14:paraId="486ABB55" w14:textId="77777777" w:rsidR="00977169" w:rsidRDefault="00977169" w:rsidP="00977169">
      <w:pPr>
        <w:pStyle w:val="Akapitzlist"/>
        <w:ind w:left="360"/>
        <w:rPr>
          <w:rFonts w:ascii="Times New Roman" w:hAnsi="Times New Roman"/>
          <w:color w:val="000000"/>
          <w:sz w:val="24"/>
          <w:szCs w:val="24"/>
          <w:lang w:eastAsia="pl-PL"/>
        </w:rPr>
      </w:pPr>
    </w:p>
    <w:bookmarkEnd w:id="2"/>
    <w:p w14:paraId="6B5D437B" w14:textId="77777777" w:rsidR="00977169" w:rsidRPr="00641286" w:rsidRDefault="00977169" w:rsidP="00977169">
      <w:pPr>
        <w:spacing w:line="276" w:lineRule="auto"/>
        <w:rPr>
          <w:rFonts w:ascii="Times New Roman" w:hAnsi="Times New Roman"/>
          <w:sz w:val="24"/>
          <w:szCs w:val="24"/>
        </w:rPr>
      </w:pPr>
      <w:r w:rsidRPr="00641286">
        <w:rPr>
          <w:rFonts w:ascii="Times New Roman" w:hAnsi="Times New Roman"/>
          <w:sz w:val="24"/>
          <w:szCs w:val="24"/>
        </w:rPr>
        <w:t xml:space="preserve">…………….., dnia …………………..  r.            </w:t>
      </w:r>
      <w:r w:rsidRPr="00641286">
        <w:rPr>
          <w:rFonts w:ascii="Times New Roman" w:hAnsi="Times New Roman"/>
          <w:i/>
          <w:sz w:val="24"/>
          <w:szCs w:val="24"/>
        </w:rPr>
        <w:t>…………………………………………………..</w:t>
      </w:r>
    </w:p>
    <w:p w14:paraId="73F2B626" w14:textId="77777777" w:rsidR="00977169" w:rsidRPr="006E38B8" w:rsidRDefault="00977169" w:rsidP="00977169">
      <w:pPr>
        <w:spacing w:line="276" w:lineRule="auto"/>
        <w:ind w:left="4248" w:firstLine="708"/>
        <w:rPr>
          <w:rFonts w:ascii="Times New Roman" w:hAnsi="Times New Roman"/>
          <w:iCs/>
        </w:rPr>
      </w:pPr>
      <w:r>
        <w:rPr>
          <w:rFonts w:ascii="Times New Roman" w:hAnsi="Times New Roman"/>
          <w:iCs/>
        </w:rPr>
        <w:t xml:space="preserve">          </w:t>
      </w:r>
      <w:r w:rsidRPr="008913FE">
        <w:rPr>
          <w:rFonts w:ascii="Times New Roman" w:hAnsi="Times New Roman"/>
          <w:iCs/>
        </w:rPr>
        <w:t>(podpis Wykonawcy</w:t>
      </w:r>
      <w:r>
        <w:rPr>
          <w:rFonts w:ascii="Times New Roman" w:hAnsi="Times New Roman"/>
          <w:iCs/>
        </w:rPr>
        <w:t>)</w:t>
      </w:r>
      <w:bookmarkStart w:id="4" w:name="_Hlk93061611"/>
    </w:p>
    <w:p w14:paraId="4142C25F" w14:textId="77777777" w:rsidR="00977169" w:rsidRPr="00763165" w:rsidRDefault="00977169" w:rsidP="00977169">
      <w:pPr>
        <w:pBdr>
          <w:top w:val="single" w:sz="4" w:space="1" w:color="auto"/>
        </w:pBdr>
        <w:autoSpaceDE w:val="0"/>
        <w:autoSpaceDN w:val="0"/>
        <w:adjustRightInd w:val="0"/>
        <w:ind w:left="363"/>
        <w:jc w:val="both"/>
        <w:rPr>
          <w:rFonts w:ascii="Times New Roman" w:hAnsi="Times New Roman"/>
          <w:color w:val="000000"/>
          <w:sz w:val="16"/>
          <w:szCs w:val="16"/>
        </w:rPr>
      </w:pPr>
      <w:r w:rsidRPr="00763165">
        <w:rPr>
          <w:rFonts w:ascii="Times New Roman" w:hAnsi="Times New Roman"/>
          <w:color w:val="000000"/>
          <w:sz w:val="16"/>
          <w:szCs w:val="16"/>
        </w:rPr>
        <w:t xml:space="preserve">* Rozporządzenie Rady (WE) nr 765/2006 z dnia 18 maja 2006 r. dotyczące środków ograniczających w związku </w:t>
      </w:r>
      <w:r w:rsidRPr="00763165">
        <w:rPr>
          <w:rFonts w:ascii="Times New Roman" w:hAnsi="Times New Roman"/>
          <w:color w:val="000000"/>
          <w:sz w:val="16"/>
          <w:szCs w:val="16"/>
        </w:rPr>
        <w:br/>
        <w:t xml:space="preserve">z sytuacją na Białorusi i udziałem Białorusi w agresji Rosji wobec Ukrainy. </w:t>
      </w:r>
    </w:p>
    <w:p w14:paraId="39278603" w14:textId="77777777" w:rsidR="00977169" w:rsidRPr="002105C8" w:rsidRDefault="00977169" w:rsidP="00977169">
      <w:pPr>
        <w:autoSpaceDE w:val="0"/>
        <w:autoSpaceDN w:val="0"/>
        <w:adjustRightInd w:val="0"/>
        <w:ind w:left="360"/>
        <w:jc w:val="both"/>
        <w:rPr>
          <w:rFonts w:ascii="Times New Roman" w:hAnsi="Times New Roman"/>
          <w:color w:val="FFFFFF"/>
          <w:sz w:val="16"/>
          <w:szCs w:val="16"/>
        </w:rPr>
      </w:pPr>
      <w:r w:rsidRPr="00763165">
        <w:rPr>
          <w:rFonts w:ascii="Times New Roman" w:hAnsi="Times New Roman"/>
          <w:color w:val="000000"/>
          <w:sz w:val="16"/>
          <w:szCs w:val="16"/>
        </w:rPr>
        <w:t xml:space="preserve">Rozporządzenie Rady (UE) nr 269/2014 z dnia 17 marca 2014 r. w sprawie środków ograniczających w odniesieniu do działań podważających integralność terytorialną, suwerenność i niezależność Ukrainy lub im zagrażających. </w:t>
      </w:r>
      <w:r w:rsidRPr="00763165">
        <w:rPr>
          <w:rFonts w:ascii="Times New Roman" w:hAnsi="Times New Roman"/>
          <w:color w:val="FFFFFF"/>
          <w:sz w:val="16"/>
          <w:szCs w:val="16"/>
        </w:rPr>
        <w:t>4</w:t>
      </w:r>
    </w:p>
    <w:p w14:paraId="6EA840A0" w14:textId="252F6DDA" w:rsidR="00977169" w:rsidRPr="00756E5C" w:rsidRDefault="00977169" w:rsidP="00680F86">
      <w:pPr>
        <w:jc w:val="right"/>
        <w:rPr>
          <w:rFonts w:ascii="Times New Roman" w:hAnsi="Times New Roman"/>
          <w:bCs/>
          <w:iCs/>
          <w:color w:val="FFFFFF" w:themeColor="background1"/>
          <w:sz w:val="24"/>
          <w:szCs w:val="24"/>
        </w:rPr>
      </w:pPr>
      <w:r>
        <w:rPr>
          <w:rFonts w:ascii="Times New Roman" w:hAnsi="Times New Roman"/>
          <w:bCs/>
          <w:iCs/>
          <w:sz w:val="24"/>
          <w:szCs w:val="24"/>
        </w:rPr>
        <w:br w:type="page"/>
      </w:r>
      <w:r w:rsidRPr="0026153D">
        <w:rPr>
          <w:rFonts w:ascii="Times New Roman" w:hAnsi="Times New Roman"/>
          <w:bCs/>
          <w:iCs/>
          <w:sz w:val="24"/>
          <w:szCs w:val="24"/>
        </w:rPr>
        <w:lastRenderedPageBreak/>
        <w:t xml:space="preserve">Załącznik nr </w:t>
      </w:r>
      <w:r>
        <w:rPr>
          <w:rFonts w:ascii="Times New Roman" w:hAnsi="Times New Roman"/>
          <w:bCs/>
          <w:iCs/>
          <w:sz w:val="24"/>
          <w:szCs w:val="24"/>
        </w:rPr>
        <w:t xml:space="preserve">4 </w:t>
      </w:r>
      <w:r w:rsidRPr="0026153D">
        <w:rPr>
          <w:rFonts w:ascii="Times New Roman" w:hAnsi="Times New Roman"/>
          <w:bCs/>
          <w:iCs/>
          <w:sz w:val="24"/>
          <w:szCs w:val="24"/>
        </w:rPr>
        <w:t>do Zaproszenia</w:t>
      </w:r>
      <w:r>
        <w:rPr>
          <w:rFonts w:ascii="Times New Roman" w:hAnsi="Times New Roman"/>
          <w:bCs/>
          <w:iCs/>
          <w:sz w:val="24"/>
          <w:szCs w:val="24"/>
        </w:rPr>
        <w:t xml:space="preserve"> do złożenia oferty</w:t>
      </w:r>
    </w:p>
    <w:bookmarkEnd w:id="4"/>
    <w:p w14:paraId="47C42160" w14:textId="77777777" w:rsidR="00977169" w:rsidRDefault="00977169" w:rsidP="00977169">
      <w:pPr>
        <w:spacing w:line="276" w:lineRule="auto"/>
        <w:jc w:val="center"/>
        <w:rPr>
          <w:rFonts w:ascii="Times New Roman" w:hAnsi="Times New Roman"/>
          <w:sz w:val="24"/>
          <w:szCs w:val="24"/>
          <w:lang w:eastAsia="pl-PL"/>
        </w:rPr>
      </w:pPr>
    </w:p>
    <w:p w14:paraId="4A414567" w14:textId="77777777" w:rsidR="00977169" w:rsidRPr="00B97C94" w:rsidRDefault="00977169" w:rsidP="00977169">
      <w:pPr>
        <w:spacing w:line="276" w:lineRule="auto"/>
        <w:jc w:val="center"/>
        <w:rPr>
          <w:rFonts w:ascii="Times New Roman" w:hAnsi="Times New Roman"/>
          <w:iCs/>
          <w:sz w:val="24"/>
          <w:szCs w:val="24"/>
        </w:rPr>
      </w:pPr>
      <w:r>
        <w:rPr>
          <w:rFonts w:ascii="Times New Roman" w:hAnsi="Times New Roman"/>
          <w:sz w:val="24"/>
          <w:szCs w:val="24"/>
          <w:lang w:eastAsia="pl-PL"/>
        </w:rPr>
        <w:t xml:space="preserve">PROJEKT </w:t>
      </w:r>
      <w:r w:rsidRPr="0026153D">
        <w:rPr>
          <w:rFonts w:ascii="Times New Roman" w:hAnsi="Times New Roman"/>
          <w:sz w:val="24"/>
          <w:szCs w:val="24"/>
          <w:lang w:eastAsia="pl-PL"/>
        </w:rPr>
        <w:t>UMOW</w:t>
      </w:r>
      <w:r>
        <w:rPr>
          <w:rFonts w:ascii="Times New Roman" w:hAnsi="Times New Roman"/>
          <w:sz w:val="24"/>
          <w:szCs w:val="24"/>
          <w:lang w:eastAsia="pl-PL"/>
        </w:rPr>
        <w:t xml:space="preserve">Y NA WYKONANIE PRAC REMONTOWYCH </w:t>
      </w:r>
      <w:r>
        <w:rPr>
          <w:rFonts w:ascii="Times New Roman" w:hAnsi="Times New Roman"/>
          <w:sz w:val="24"/>
          <w:szCs w:val="24"/>
          <w:lang w:eastAsia="pl-PL"/>
        </w:rPr>
        <w:br/>
        <w:t>NR ……/2022/</w:t>
      </w:r>
      <w:proofErr w:type="spellStart"/>
      <w:r>
        <w:rPr>
          <w:rFonts w:ascii="Times New Roman" w:hAnsi="Times New Roman"/>
          <w:sz w:val="24"/>
          <w:szCs w:val="24"/>
          <w:lang w:eastAsia="pl-PL"/>
        </w:rPr>
        <w:t>NIKiDW</w:t>
      </w:r>
      <w:proofErr w:type="spellEnd"/>
    </w:p>
    <w:p w14:paraId="45105EFA" w14:textId="77777777" w:rsidR="00977169" w:rsidRDefault="00977169" w:rsidP="00977169">
      <w:pPr>
        <w:pStyle w:val="Standard"/>
        <w:tabs>
          <w:tab w:val="right" w:pos="9072"/>
        </w:tabs>
        <w:ind w:right="113"/>
        <w:jc w:val="both"/>
      </w:pPr>
    </w:p>
    <w:p w14:paraId="66E033CE" w14:textId="77777777" w:rsidR="00977169" w:rsidRDefault="00977169" w:rsidP="00977169">
      <w:pPr>
        <w:pStyle w:val="Standard"/>
        <w:tabs>
          <w:tab w:val="right" w:pos="8953"/>
        </w:tabs>
        <w:spacing w:line="276" w:lineRule="auto"/>
        <w:ind w:right="113"/>
        <w:jc w:val="both"/>
      </w:pPr>
    </w:p>
    <w:p w14:paraId="42304BAA" w14:textId="77777777" w:rsidR="00977169" w:rsidRPr="006B35E8" w:rsidRDefault="00977169" w:rsidP="00977169">
      <w:pPr>
        <w:pStyle w:val="Standard"/>
        <w:tabs>
          <w:tab w:val="right" w:pos="8953"/>
        </w:tabs>
        <w:spacing w:line="276" w:lineRule="auto"/>
        <w:ind w:right="113"/>
        <w:jc w:val="both"/>
      </w:pPr>
      <w:r w:rsidRPr="006B35E8">
        <w:t>Umowa zawarta jest pomiędzy:</w:t>
      </w:r>
    </w:p>
    <w:p w14:paraId="3BFD80FA" w14:textId="6FCE9220" w:rsidR="00977169" w:rsidRPr="00977169" w:rsidRDefault="00977169" w:rsidP="00977169">
      <w:pPr>
        <w:spacing w:line="276" w:lineRule="auto"/>
        <w:jc w:val="both"/>
        <w:rPr>
          <w:rFonts w:ascii="Times New Roman" w:hAnsi="Times New Roman" w:cs="Times New Roman"/>
        </w:rPr>
      </w:pPr>
      <w:r w:rsidRPr="00977169">
        <w:rPr>
          <w:rFonts w:ascii="Times New Roman" w:hAnsi="Times New Roman" w:cs="Times New Roman"/>
          <w:b/>
          <w:iCs/>
          <w:sz w:val="24"/>
          <w:szCs w:val="24"/>
        </w:rPr>
        <w:t xml:space="preserve">Narodowym Instytutem Kultury i Dziedzictwa Wsi </w:t>
      </w:r>
      <w:r w:rsidRPr="00977169">
        <w:rPr>
          <w:rFonts w:ascii="Times New Roman" w:hAnsi="Times New Roman" w:cs="Times New Roman"/>
          <w:bCs/>
          <w:iCs/>
          <w:color w:val="000000" w:themeColor="text1"/>
          <w:sz w:val="24"/>
          <w:szCs w:val="24"/>
        </w:rPr>
        <w:t>z siedzibą w Warszawi</w:t>
      </w:r>
      <w:r w:rsidRPr="00977169">
        <w:rPr>
          <w:rFonts w:ascii="Times New Roman" w:hAnsi="Times New Roman" w:cs="Times New Roman"/>
          <w:b/>
          <w:iCs/>
          <w:color w:val="000000" w:themeColor="text1"/>
          <w:sz w:val="24"/>
          <w:szCs w:val="24"/>
        </w:rPr>
        <w:t xml:space="preserve">e </w:t>
      </w:r>
      <w:r w:rsidRPr="00977169">
        <w:rPr>
          <w:rFonts w:ascii="Times New Roman" w:hAnsi="Times New Roman" w:cs="Times New Roman"/>
          <w:bCs/>
          <w:iCs/>
          <w:sz w:val="24"/>
          <w:szCs w:val="24"/>
        </w:rPr>
        <w:t>(00-322),</w:t>
      </w:r>
      <w:r w:rsidRPr="00977169">
        <w:rPr>
          <w:rFonts w:ascii="Times New Roman" w:hAnsi="Times New Roman" w:cs="Times New Roman"/>
          <w:bCs/>
          <w:iCs/>
          <w:sz w:val="24"/>
          <w:szCs w:val="24"/>
        </w:rPr>
        <w:br/>
        <w:t xml:space="preserve">przy ul. Krakowskie Przedmieście 66, wpisanym do Rejestru Instytucji Kultury, dla których organizatorem jest Minister Rolnictwa i Rozwoju Wsi pod numerem 3, NIP: 5252804887, REGON: 384655657, reprezentowanym przez: Panią </w:t>
      </w:r>
      <w:r w:rsidRPr="00977169">
        <w:rPr>
          <w:rFonts w:ascii="Times New Roman" w:hAnsi="Times New Roman" w:cs="Times New Roman"/>
          <w:b/>
          <w:iCs/>
          <w:sz w:val="24"/>
          <w:szCs w:val="24"/>
        </w:rPr>
        <w:t xml:space="preserve">Katarzynę </w:t>
      </w:r>
      <w:proofErr w:type="spellStart"/>
      <w:r w:rsidRPr="00977169">
        <w:rPr>
          <w:rFonts w:ascii="Times New Roman" w:hAnsi="Times New Roman" w:cs="Times New Roman"/>
          <w:b/>
          <w:iCs/>
          <w:sz w:val="24"/>
          <w:szCs w:val="24"/>
        </w:rPr>
        <w:t>Saks</w:t>
      </w:r>
      <w:proofErr w:type="spellEnd"/>
      <w:r w:rsidRPr="00977169">
        <w:rPr>
          <w:rFonts w:ascii="Times New Roman" w:hAnsi="Times New Roman" w:cs="Times New Roman"/>
          <w:b/>
          <w:iCs/>
          <w:sz w:val="24"/>
          <w:szCs w:val="24"/>
        </w:rPr>
        <w:t xml:space="preserve"> - Dyrektora, </w:t>
      </w:r>
      <w:r w:rsidRPr="00977169">
        <w:rPr>
          <w:rFonts w:ascii="Times New Roman" w:hAnsi="Times New Roman" w:cs="Times New Roman"/>
          <w:sz w:val="24"/>
          <w:szCs w:val="24"/>
        </w:rPr>
        <w:t>zwanym dalej „</w:t>
      </w:r>
      <w:r w:rsidRPr="00977169">
        <w:rPr>
          <w:rFonts w:ascii="Times New Roman" w:hAnsi="Times New Roman" w:cs="Times New Roman"/>
          <w:b/>
          <w:sz w:val="24"/>
          <w:szCs w:val="24"/>
        </w:rPr>
        <w:t>Zamawiający</w:t>
      </w:r>
      <w:r w:rsidRPr="00977169">
        <w:rPr>
          <w:rFonts w:ascii="Times New Roman" w:hAnsi="Times New Roman" w:cs="Times New Roman"/>
          <w:bCs/>
          <w:sz w:val="24"/>
          <w:szCs w:val="24"/>
        </w:rPr>
        <w:t>”</w:t>
      </w:r>
    </w:p>
    <w:p w14:paraId="0749C546" w14:textId="77777777" w:rsidR="00977169" w:rsidRPr="00977169" w:rsidRDefault="00977169" w:rsidP="00977169">
      <w:pPr>
        <w:pStyle w:val="Textbody"/>
        <w:spacing w:line="276" w:lineRule="auto"/>
        <w:rPr>
          <w:rFonts w:ascii="Times New Roman" w:hAnsi="Times New Roman" w:cs="Times New Roman"/>
        </w:rPr>
      </w:pPr>
      <w:r w:rsidRPr="00977169">
        <w:rPr>
          <w:rFonts w:ascii="Times New Roman" w:hAnsi="Times New Roman" w:cs="Times New Roman"/>
        </w:rPr>
        <w:t>a</w:t>
      </w:r>
    </w:p>
    <w:p w14:paraId="3421C8BA" w14:textId="77777777" w:rsidR="00977169" w:rsidRPr="00977169" w:rsidRDefault="00977169" w:rsidP="00977169">
      <w:pPr>
        <w:pStyle w:val="Textbody"/>
        <w:spacing w:line="276" w:lineRule="auto"/>
        <w:rPr>
          <w:rFonts w:ascii="Times New Roman" w:hAnsi="Times New Roman" w:cs="Times New Roman"/>
        </w:rPr>
      </w:pPr>
      <w:r w:rsidRPr="00977169">
        <w:rPr>
          <w:rFonts w:ascii="Times New Roman" w:hAnsi="Times New Roman" w:cs="Times New Roman"/>
        </w:rPr>
        <w:t>…………………………………………….. z siedzibą w ………………….. przy ul. ………………………., 00-000 ……………., wpisaną do Rejestru Przedsiębiorców Krajowego Rejestru Sądowego prowadzonego przez Sąd ……………………. w ………………… …. Wydział Gospodarczy KRS pod numerem KRS: ………………., NIP: ……………., REGON: ………………,</w:t>
      </w:r>
    </w:p>
    <w:p w14:paraId="18ABC796" w14:textId="4DEB15E6" w:rsidR="00977169" w:rsidRPr="00977169" w:rsidRDefault="00977169" w:rsidP="00977169">
      <w:pPr>
        <w:pStyle w:val="Textbody"/>
        <w:spacing w:line="276" w:lineRule="auto"/>
        <w:rPr>
          <w:rFonts w:ascii="Times New Roman" w:hAnsi="Times New Roman" w:cs="Times New Roman"/>
          <w:bCs/>
        </w:rPr>
      </w:pPr>
      <w:r w:rsidRPr="00977169">
        <w:rPr>
          <w:rFonts w:ascii="Times New Roman" w:hAnsi="Times New Roman" w:cs="Times New Roman"/>
        </w:rPr>
        <w:t xml:space="preserve">reprezentowaną przez: …………………… – ……………………………………., </w:t>
      </w:r>
      <w:r w:rsidRPr="00977169">
        <w:rPr>
          <w:rFonts w:ascii="Times New Roman" w:hAnsi="Times New Roman" w:cs="Times New Roman"/>
        </w:rPr>
        <w:br/>
        <w:t>zwaną dalej „</w:t>
      </w:r>
      <w:r w:rsidRPr="00977169">
        <w:rPr>
          <w:rFonts w:ascii="Times New Roman" w:hAnsi="Times New Roman" w:cs="Times New Roman"/>
          <w:b/>
        </w:rPr>
        <w:t>Wykonawcą</w:t>
      </w:r>
      <w:r w:rsidRPr="00977169">
        <w:rPr>
          <w:rFonts w:ascii="Times New Roman" w:hAnsi="Times New Roman" w:cs="Times New Roman"/>
          <w:bCs/>
        </w:rPr>
        <w:t>”</w:t>
      </w:r>
    </w:p>
    <w:p w14:paraId="111483B0" w14:textId="77777777" w:rsidR="00977169" w:rsidRPr="00977169" w:rsidRDefault="00977169" w:rsidP="00977169">
      <w:pPr>
        <w:pStyle w:val="Textbody"/>
        <w:spacing w:line="276" w:lineRule="auto"/>
        <w:rPr>
          <w:rFonts w:ascii="Times New Roman" w:hAnsi="Times New Roman" w:cs="Times New Roman"/>
        </w:rPr>
      </w:pPr>
    </w:p>
    <w:p w14:paraId="5B0CA145" w14:textId="77777777" w:rsidR="00977169" w:rsidRPr="00977169" w:rsidRDefault="00977169" w:rsidP="00977169">
      <w:pPr>
        <w:pStyle w:val="Textbody"/>
        <w:spacing w:line="276" w:lineRule="auto"/>
        <w:rPr>
          <w:rFonts w:ascii="Times New Roman" w:hAnsi="Times New Roman" w:cs="Times New Roman"/>
          <w:bCs/>
        </w:rPr>
      </w:pPr>
      <w:r w:rsidRPr="00977169">
        <w:rPr>
          <w:rFonts w:ascii="Times New Roman" w:hAnsi="Times New Roman" w:cs="Times New Roman"/>
        </w:rPr>
        <w:t>zwanymi dalej łącznie:</w:t>
      </w:r>
      <w:r w:rsidRPr="00977169">
        <w:rPr>
          <w:rFonts w:ascii="Times New Roman" w:hAnsi="Times New Roman" w:cs="Times New Roman"/>
          <w:b/>
        </w:rPr>
        <w:t xml:space="preserve"> </w:t>
      </w:r>
      <w:r w:rsidRPr="00977169">
        <w:rPr>
          <w:rFonts w:ascii="Times New Roman" w:hAnsi="Times New Roman" w:cs="Times New Roman"/>
          <w:bCs/>
        </w:rPr>
        <w:t>„</w:t>
      </w:r>
      <w:r w:rsidRPr="00977169">
        <w:rPr>
          <w:rFonts w:ascii="Times New Roman" w:hAnsi="Times New Roman" w:cs="Times New Roman"/>
          <w:b/>
        </w:rPr>
        <w:t>Stronami</w:t>
      </w:r>
      <w:r w:rsidRPr="00977169">
        <w:rPr>
          <w:rFonts w:ascii="Times New Roman" w:hAnsi="Times New Roman" w:cs="Times New Roman"/>
          <w:bCs/>
        </w:rPr>
        <w:t>”</w:t>
      </w:r>
    </w:p>
    <w:p w14:paraId="0E93C5F6" w14:textId="77777777" w:rsidR="00977169" w:rsidRDefault="00977169" w:rsidP="00977169">
      <w:pPr>
        <w:pStyle w:val="Standard"/>
        <w:tabs>
          <w:tab w:val="right" w:pos="9072"/>
        </w:tabs>
        <w:spacing w:line="276" w:lineRule="auto"/>
        <w:ind w:right="113"/>
        <w:jc w:val="both"/>
      </w:pPr>
    </w:p>
    <w:p w14:paraId="5D8F26EE" w14:textId="0CCC47AE" w:rsidR="00977169" w:rsidRPr="00977169" w:rsidRDefault="00977169" w:rsidP="00977169">
      <w:pPr>
        <w:pStyle w:val="Standard"/>
        <w:tabs>
          <w:tab w:val="right" w:pos="9072"/>
        </w:tabs>
        <w:spacing w:line="276" w:lineRule="auto"/>
        <w:ind w:right="113"/>
        <w:jc w:val="both"/>
      </w:pPr>
      <w:r w:rsidRPr="00D2188E">
        <w:t xml:space="preserve">W wyniku postępowania o udzielenie zamówienia publicznego prowadzonego na podstawie Regulaminu planowania zasad organizacji i udzielania zamówień publicznych o wartości poniżej kwoty 130 000,00 zł netto w </w:t>
      </w:r>
      <w:proofErr w:type="spellStart"/>
      <w:r w:rsidRPr="00D2188E">
        <w:t>NIKiDW</w:t>
      </w:r>
      <w:proofErr w:type="spellEnd"/>
      <w:r w:rsidRPr="00D2188E">
        <w:t>, została sporządzona umowa w wersji elektronicznej, która wchodzi w życie z dniem jej podpisania przez Strony, w dacie złożenia podpisu przez ostatnią z nich.</w:t>
      </w:r>
    </w:p>
    <w:p w14:paraId="11D42311" w14:textId="77777777" w:rsidR="00977169" w:rsidRDefault="00977169" w:rsidP="00977169">
      <w:pPr>
        <w:spacing w:line="276" w:lineRule="auto"/>
        <w:jc w:val="both"/>
        <w:rPr>
          <w:rFonts w:ascii="Times New Roman" w:hAnsi="Times New Roman" w:cs="Times New Roman"/>
          <w:sz w:val="24"/>
          <w:szCs w:val="24"/>
        </w:rPr>
      </w:pPr>
    </w:p>
    <w:p w14:paraId="328BAE8E" w14:textId="13E6A1A6" w:rsidR="00977169" w:rsidRPr="00977169" w:rsidRDefault="00977169" w:rsidP="00977169">
      <w:pPr>
        <w:spacing w:line="276" w:lineRule="auto"/>
        <w:jc w:val="both"/>
        <w:rPr>
          <w:rFonts w:ascii="Times New Roman" w:hAnsi="Times New Roman" w:cs="Times New Roman"/>
          <w:sz w:val="24"/>
          <w:szCs w:val="24"/>
        </w:rPr>
      </w:pPr>
      <w:r w:rsidRPr="00977169">
        <w:rPr>
          <w:rFonts w:ascii="Times New Roman" w:hAnsi="Times New Roman" w:cs="Times New Roman"/>
          <w:sz w:val="24"/>
          <w:szCs w:val="24"/>
        </w:rPr>
        <w:t>o treści następującej:</w:t>
      </w:r>
      <w:bookmarkStart w:id="5" w:name="_Hlk105498047"/>
    </w:p>
    <w:p w14:paraId="33B439C1" w14:textId="77777777" w:rsidR="00977169" w:rsidRPr="00977169" w:rsidRDefault="00977169" w:rsidP="00977169">
      <w:pPr>
        <w:spacing w:line="276" w:lineRule="auto"/>
        <w:jc w:val="center"/>
        <w:rPr>
          <w:rFonts w:ascii="Times New Roman" w:hAnsi="Times New Roman" w:cs="Times New Roman"/>
          <w:b/>
          <w:bCs/>
          <w:sz w:val="24"/>
          <w:szCs w:val="24"/>
        </w:rPr>
      </w:pPr>
      <w:r w:rsidRPr="00977169">
        <w:rPr>
          <w:rFonts w:ascii="Times New Roman" w:hAnsi="Times New Roman" w:cs="Times New Roman"/>
          <w:b/>
          <w:bCs/>
          <w:sz w:val="24"/>
          <w:szCs w:val="24"/>
        </w:rPr>
        <w:t>§ 1</w:t>
      </w:r>
    </w:p>
    <w:bookmarkEnd w:id="5"/>
    <w:p w14:paraId="2418757C" w14:textId="77777777" w:rsidR="00977169" w:rsidRPr="00977169" w:rsidRDefault="00977169" w:rsidP="00977169">
      <w:pPr>
        <w:spacing w:line="276" w:lineRule="auto"/>
        <w:jc w:val="center"/>
        <w:rPr>
          <w:rFonts w:ascii="Times New Roman" w:hAnsi="Times New Roman" w:cs="Times New Roman"/>
          <w:sz w:val="24"/>
          <w:szCs w:val="24"/>
        </w:rPr>
      </w:pPr>
      <w:r w:rsidRPr="00977169">
        <w:rPr>
          <w:rFonts w:ascii="Times New Roman" w:hAnsi="Times New Roman" w:cs="Times New Roman"/>
          <w:b/>
          <w:bCs/>
          <w:sz w:val="24"/>
          <w:szCs w:val="24"/>
        </w:rPr>
        <w:t>Przedmiot Umowy</w:t>
      </w:r>
    </w:p>
    <w:p w14:paraId="595FDDC1" w14:textId="77777777" w:rsidR="00977169" w:rsidRPr="00977169" w:rsidRDefault="00977169" w:rsidP="00977169">
      <w:pPr>
        <w:pStyle w:val="Akapitzlist"/>
        <w:numPr>
          <w:ilvl w:val="0"/>
          <w:numId w:val="17"/>
        </w:numPr>
        <w:spacing w:line="276" w:lineRule="auto"/>
        <w:ind w:left="567" w:hanging="567"/>
        <w:jc w:val="both"/>
        <w:rPr>
          <w:rFonts w:ascii="Times New Roman" w:hAnsi="Times New Roman" w:cs="Times New Roman"/>
          <w:bCs/>
          <w:sz w:val="24"/>
          <w:szCs w:val="24"/>
        </w:rPr>
      </w:pPr>
      <w:r w:rsidRPr="00977169">
        <w:rPr>
          <w:rFonts w:ascii="Times New Roman" w:hAnsi="Times New Roman" w:cs="Times New Roman"/>
          <w:bCs/>
          <w:sz w:val="24"/>
          <w:szCs w:val="24"/>
        </w:rPr>
        <w:t xml:space="preserve">Zamawiający powierza, a Wykonawca zobowiązuje się do wykonania prac malarskich oraz drobnych poprawek powierzchni ścian opisanych w zaproszeniu do składania ofert na realizację zamówienia pn.: </w:t>
      </w:r>
      <w:r w:rsidRPr="00977169">
        <w:rPr>
          <w:rFonts w:ascii="Times New Roman" w:hAnsi="Times New Roman" w:cs="Times New Roman"/>
          <w:b/>
          <w:bCs/>
          <w:sz w:val="24"/>
          <w:szCs w:val="24"/>
        </w:rPr>
        <w:t>„Wykonanie prac malarskich oraz drobnych poprawek powierzchni ścian”</w:t>
      </w:r>
      <w:r w:rsidRPr="00977169">
        <w:rPr>
          <w:rFonts w:ascii="Times New Roman" w:hAnsi="Times New Roman" w:cs="Times New Roman"/>
          <w:sz w:val="24"/>
          <w:szCs w:val="24"/>
        </w:rPr>
        <w:t xml:space="preserve">, zgodnie z Opisem Przedmiotu Zamówienia stanowiącym </w:t>
      </w:r>
      <w:r w:rsidRPr="00977169">
        <w:rPr>
          <w:rFonts w:ascii="Times New Roman" w:hAnsi="Times New Roman" w:cs="Times New Roman"/>
          <w:b/>
          <w:bCs/>
          <w:sz w:val="24"/>
          <w:szCs w:val="24"/>
        </w:rPr>
        <w:t xml:space="preserve">Załącznik nr 1 </w:t>
      </w:r>
      <w:r w:rsidRPr="00977169">
        <w:rPr>
          <w:rFonts w:ascii="Times New Roman" w:hAnsi="Times New Roman" w:cs="Times New Roman"/>
          <w:sz w:val="24"/>
          <w:szCs w:val="24"/>
        </w:rPr>
        <w:t>do Umowy, który obejmuje:</w:t>
      </w:r>
    </w:p>
    <w:p w14:paraId="4DCB086F" w14:textId="79AE39CC" w:rsidR="00977169" w:rsidRPr="00977169" w:rsidRDefault="00977169" w:rsidP="00977169">
      <w:pPr>
        <w:pStyle w:val="Akapitzlist"/>
        <w:numPr>
          <w:ilvl w:val="0"/>
          <w:numId w:val="27"/>
        </w:numPr>
        <w:spacing w:after="160" w:line="276" w:lineRule="auto"/>
        <w:ind w:left="993" w:hanging="426"/>
        <w:jc w:val="both"/>
        <w:rPr>
          <w:rFonts w:ascii="Times New Roman" w:hAnsi="Times New Roman" w:cs="Times New Roman"/>
          <w:sz w:val="24"/>
          <w:szCs w:val="24"/>
        </w:rPr>
      </w:pPr>
      <w:r w:rsidRPr="00977169">
        <w:rPr>
          <w:rFonts w:ascii="Times New Roman" w:hAnsi="Times New Roman" w:cs="Times New Roman"/>
          <w:sz w:val="24"/>
          <w:szCs w:val="24"/>
        </w:rPr>
        <w:t xml:space="preserve">wykonanie prac malarskich oraz drobnych poprawek powierzchni ścian, </w:t>
      </w:r>
      <w:r w:rsidRPr="00977169">
        <w:rPr>
          <w:rFonts w:ascii="Times New Roman" w:hAnsi="Times New Roman" w:cs="Times New Roman"/>
          <w:sz w:val="24"/>
          <w:szCs w:val="24"/>
        </w:rPr>
        <w:br/>
        <w:t>w pomieszczeniach nr: od 0.27 do 0.28, od 2.03 do 2.05, od nr: 2.20 do 2.23</w:t>
      </w:r>
      <w:r w:rsidRPr="00977169">
        <w:rPr>
          <w:rFonts w:ascii="Times New Roman" w:hAnsi="Times New Roman" w:cs="Times New Roman"/>
          <w:sz w:val="24"/>
          <w:szCs w:val="24"/>
        </w:rPr>
        <w:br/>
        <w:t>od 3.05 do 3.07);</w:t>
      </w:r>
    </w:p>
    <w:p w14:paraId="4DF68A43" w14:textId="0A90764D" w:rsidR="00977169" w:rsidRPr="00680F86" w:rsidRDefault="00977169" w:rsidP="00977169">
      <w:pPr>
        <w:pStyle w:val="Akapitzlist"/>
        <w:numPr>
          <w:ilvl w:val="0"/>
          <w:numId w:val="27"/>
        </w:numPr>
        <w:spacing w:after="160" w:line="276" w:lineRule="auto"/>
        <w:ind w:left="993" w:hanging="426"/>
        <w:jc w:val="both"/>
        <w:rPr>
          <w:rFonts w:ascii="Times New Roman" w:hAnsi="Times New Roman" w:cs="Times New Roman"/>
          <w:bCs/>
          <w:sz w:val="24"/>
          <w:szCs w:val="24"/>
        </w:rPr>
      </w:pPr>
      <w:r w:rsidRPr="00977169">
        <w:rPr>
          <w:rFonts w:ascii="Times New Roman" w:hAnsi="Times New Roman" w:cs="Times New Roman"/>
          <w:sz w:val="24"/>
          <w:szCs w:val="24"/>
        </w:rPr>
        <w:lastRenderedPageBreak/>
        <w:t xml:space="preserve">sporządzenie dokumentacji ze specyfikacją materiałów, które mają być użyte </w:t>
      </w:r>
      <w:r w:rsidRPr="00977169">
        <w:rPr>
          <w:rFonts w:ascii="Times New Roman" w:hAnsi="Times New Roman" w:cs="Times New Roman"/>
          <w:sz w:val="24"/>
          <w:szCs w:val="24"/>
        </w:rPr>
        <w:br/>
        <w:t>do przeprowadzenia ww. zadania i zaleceń dla użytkownika</w:t>
      </w:r>
      <w:r>
        <w:rPr>
          <w:rFonts w:ascii="Times New Roman" w:hAnsi="Times New Roman" w:cs="Times New Roman"/>
          <w:sz w:val="24"/>
          <w:szCs w:val="24"/>
        </w:rPr>
        <w:t xml:space="preserve"> zgodnie z OPZ stanowiącym Załącznik </w:t>
      </w:r>
      <w:r w:rsidRPr="00680F86">
        <w:rPr>
          <w:rFonts w:ascii="Times New Roman" w:hAnsi="Times New Roman" w:cs="Times New Roman"/>
          <w:sz w:val="24"/>
          <w:szCs w:val="24"/>
        </w:rPr>
        <w:t xml:space="preserve">nr 1 do Umowy. </w:t>
      </w:r>
    </w:p>
    <w:p w14:paraId="06230C40" w14:textId="631714EE" w:rsidR="00977169" w:rsidRPr="00680F86" w:rsidRDefault="00977169" w:rsidP="00977169">
      <w:pPr>
        <w:pStyle w:val="Akapitzlist"/>
        <w:numPr>
          <w:ilvl w:val="0"/>
          <w:numId w:val="17"/>
        </w:numPr>
        <w:spacing w:line="276" w:lineRule="auto"/>
        <w:ind w:left="567" w:hanging="567"/>
        <w:jc w:val="both"/>
        <w:rPr>
          <w:rFonts w:ascii="Times New Roman" w:hAnsi="Times New Roman" w:cs="Times New Roman"/>
          <w:bCs/>
          <w:sz w:val="24"/>
          <w:szCs w:val="24"/>
        </w:rPr>
      </w:pPr>
      <w:r w:rsidRPr="00680F86">
        <w:rPr>
          <w:rFonts w:ascii="Times New Roman" w:hAnsi="Times New Roman" w:cs="Times New Roman"/>
          <w:bCs/>
          <w:sz w:val="24"/>
          <w:szCs w:val="24"/>
        </w:rPr>
        <w:t>Wykonawca zobowiązuje się do wykonania nw. prac remontowych mając świadomość, iż budynek zlokalizowany w Warszawie przy ul. Krakowskie Przedmieście 66 znajduje się pod nadzorem Mazowieckiego Wojewódzkiego Konserwatora Zabytków:</w:t>
      </w:r>
    </w:p>
    <w:p w14:paraId="0999B9E9" w14:textId="77777777" w:rsidR="00977169" w:rsidRPr="00977169" w:rsidRDefault="00977169" w:rsidP="00977169">
      <w:pPr>
        <w:pStyle w:val="Akapitzlist"/>
        <w:numPr>
          <w:ilvl w:val="0"/>
          <w:numId w:val="18"/>
        </w:numPr>
        <w:spacing w:line="276" w:lineRule="auto"/>
        <w:ind w:left="1134" w:hanging="567"/>
        <w:jc w:val="both"/>
        <w:rPr>
          <w:rFonts w:ascii="Times New Roman" w:hAnsi="Times New Roman" w:cs="Times New Roman"/>
          <w:bCs/>
          <w:sz w:val="24"/>
          <w:szCs w:val="24"/>
        </w:rPr>
      </w:pPr>
      <w:r w:rsidRPr="00680F86">
        <w:rPr>
          <w:rFonts w:ascii="Times New Roman" w:hAnsi="Times New Roman" w:cs="Times New Roman"/>
          <w:bCs/>
          <w:sz w:val="24"/>
          <w:szCs w:val="24"/>
        </w:rPr>
        <w:t>malowanie ścian i sufitów w pomieszczeniach</w:t>
      </w:r>
      <w:r w:rsidRPr="00977169">
        <w:rPr>
          <w:rFonts w:ascii="Times New Roman" w:hAnsi="Times New Roman" w:cs="Times New Roman"/>
          <w:bCs/>
          <w:sz w:val="24"/>
          <w:szCs w:val="24"/>
        </w:rPr>
        <w:t xml:space="preserve"> wskazanych w </w:t>
      </w:r>
      <w:r w:rsidRPr="00977169">
        <w:rPr>
          <w:rFonts w:ascii="Times New Roman" w:hAnsi="Times New Roman" w:cs="Times New Roman"/>
          <w:sz w:val="24"/>
          <w:szCs w:val="24"/>
        </w:rPr>
        <w:t>ust.</w:t>
      </w:r>
      <w:r w:rsidRPr="00977169">
        <w:rPr>
          <w:rFonts w:ascii="Times New Roman" w:hAnsi="Times New Roman" w:cs="Times New Roman"/>
          <w:bCs/>
          <w:sz w:val="24"/>
          <w:szCs w:val="24"/>
        </w:rPr>
        <w:t xml:space="preserve"> 1 – w kolorze uzgodnionym z Wykonawcą; </w:t>
      </w:r>
    </w:p>
    <w:p w14:paraId="697DDE22" w14:textId="77777777" w:rsidR="00977169" w:rsidRPr="00977169" w:rsidRDefault="00977169" w:rsidP="00977169">
      <w:pPr>
        <w:pStyle w:val="Akapitzlist"/>
        <w:numPr>
          <w:ilvl w:val="0"/>
          <w:numId w:val="18"/>
        </w:numPr>
        <w:spacing w:line="276" w:lineRule="auto"/>
        <w:ind w:left="1134" w:hanging="567"/>
        <w:jc w:val="both"/>
        <w:rPr>
          <w:rFonts w:ascii="Times New Roman" w:hAnsi="Times New Roman" w:cs="Times New Roman"/>
          <w:bCs/>
          <w:sz w:val="24"/>
          <w:szCs w:val="24"/>
        </w:rPr>
      </w:pPr>
      <w:r w:rsidRPr="00977169">
        <w:rPr>
          <w:rFonts w:ascii="Times New Roman" w:hAnsi="Times New Roman" w:cs="Times New Roman"/>
          <w:bCs/>
          <w:sz w:val="24"/>
          <w:szCs w:val="24"/>
        </w:rPr>
        <w:t xml:space="preserve">naprawienie – uzupełnienie brakujących ubytków w ścianach. </w:t>
      </w:r>
    </w:p>
    <w:p w14:paraId="1CBFAAED" w14:textId="77777777" w:rsidR="00977169" w:rsidRPr="00977169" w:rsidRDefault="00977169" w:rsidP="00977169">
      <w:pPr>
        <w:pStyle w:val="Akapitzlist"/>
        <w:numPr>
          <w:ilvl w:val="0"/>
          <w:numId w:val="17"/>
        </w:numPr>
        <w:spacing w:line="276" w:lineRule="auto"/>
        <w:ind w:left="567" w:hanging="567"/>
        <w:jc w:val="both"/>
        <w:rPr>
          <w:rFonts w:ascii="Times New Roman" w:hAnsi="Times New Roman" w:cs="Times New Roman"/>
          <w:bCs/>
          <w:sz w:val="24"/>
          <w:szCs w:val="24"/>
        </w:rPr>
      </w:pPr>
      <w:r w:rsidRPr="00977169">
        <w:rPr>
          <w:rFonts w:ascii="Times New Roman" w:hAnsi="Times New Roman" w:cs="Times New Roman"/>
          <w:bCs/>
          <w:sz w:val="24"/>
          <w:szCs w:val="24"/>
        </w:rPr>
        <w:t>Wykonawca zobowiązuje się:</w:t>
      </w:r>
    </w:p>
    <w:p w14:paraId="000D0125" w14:textId="77777777" w:rsidR="00977169" w:rsidRPr="00977169" w:rsidRDefault="00977169" w:rsidP="00977169">
      <w:pPr>
        <w:pStyle w:val="Akapitzlist"/>
        <w:numPr>
          <w:ilvl w:val="1"/>
          <w:numId w:val="17"/>
        </w:numPr>
        <w:spacing w:line="276" w:lineRule="auto"/>
        <w:ind w:left="1134" w:hanging="567"/>
        <w:jc w:val="both"/>
        <w:rPr>
          <w:rFonts w:ascii="Times New Roman" w:hAnsi="Times New Roman" w:cs="Times New Roman"/>
          <w:bCs/>
          <w:sz w:val="24"/>
          <w:szCs w:val="24"/>
        </w:rPr>
      </w:pPr>
      <w:r w:rsidRPr="00977169">
        <w:rPr>
          <w:rFonts w:ascii="Times New Roman" w:hAnsi="Times New Roman" w:cs="Times New Roman"/>
          <w:bCs/>
          <w:sz w:val="24"/>
          <w:szCs w:val="24"/>
        </w:rPr>
        <w:t>wykonać prace remontowe stanowiące Przedmiot Umowy z należytą starannością i zgodnie ze sztuką budowalną;</w:t>
      </w:r>
    </w:p>
    <w:p w14:paraId="0DF1A104" w14:textId="77777777" w:rsidR="00977169" w:rsidRPr="00977169" w:rsidRDefault="00977169" w:rsidP="00977169">
      <w:pPr>
        <w:pStyle w:val="Akapitzlist"/>
        <w:numPr>
          <w:ilvl w:val="1"/>
          <w:numId w:val="17"/>
        </w:numPr>
        <w:spacing w:line="276" w:lineRule="auto"/>
        <w:ind w:left="1134" w:hanging="567"/>
        <w:jc w:val="both"/>
        <w:rPr>
          <w:rFonts w:ascii="Times New Roman" w:hAnsi="Times New Roman" w:cs="Times New Roman"/>
          <w:bCs/>
          <w:sz w:val="24"/>
          <w:szCs w:val="24"/>
        </w:rPr>
      </w:pPr>
      <w:r w:rsidRPr="00977169">
        <w:rPr>
          <w:rFonts w:ascii="Times New Roman" w:hAnsi="Times New Roman" w:cs="Times New Roman"/>
          <w:bCs/>
          <w:sz w:val="24"/>
          <w:szCs w:val="24"/>
        </w:rPr>
        <w:t>odpowiednio zabezpieczyć miejsce realizacji prac remontowych, w sposób zapewniający bezpieczeństwo pracowników Zamawiającego lub innych osób znajdujących się w miejscu objętym Przedmiotem Umowy, nadto w sposób zabezpieczający mienie Zamawiającego przed utratą lub uszkodzeniem;</w:t>
      </w:r>
    </w:p>
    <w:p w14:paraId="09BACF41" w14:textId="77777777" w:rsidR="00977169" w:rsidRPr="00977169" w:rsidRDefault="00977169" w:rsidP="00977169">
      <w:pPr>
        <w:pStyle w:val="Akapitzlist"/>
        <w:numPr>
          <w:ilvl w:val="1"/>
          <w:numId w:val="17"/>
        </w:numPr>
        <w:spacing w:line="276" w:lineRule="auto"/>
        <w:ind w:left="1134" w:hanging="567"/>
        <w:jc w:val="both"/>
        <w:rPr>
          <w:rFonts w:ascii="Times New Roman" w:hAnsi="Times New Roman" w:cs="Times New Roman"/>
          <w:bCs/>
          <w:sz w:val="24"/>
          <w:szCs w:val="24"/>
        </w:rPr>
      </w:pPr>
      <w:r w:rsidRPr="00977169">
        <w:rPr>
          <w:rFonts w:ascii="Times New Roman" w:hAnsi="Times New Roman" w:cs="Times New Roman"/>
          <w:bCs/>
          <w:sz w:val="24"/>
          <w:szCs w:val="24"/>
        </w:rPr>
        <w:t xml:space="preserve">dostarczyć kontener na odpady powstałe przy wykonywaniu prac remontowych; </w:t>
      </w:r>
    </w:p>
    <w:p w14:paraId="5EADA59B" w14:textId="721C04AD" w:rsidR="00977169" w:rsidRPr="00977169" w:rsidRDefault="00977169" w:rsidP="00977169">
      <w:pPr>
        <w:pStyle w:val="Akapitzlist"/>
        <w:numPr>
          <w:ilvl w:val="1"/>
          <w:numId w:val="17"/>
        </w:numPr>
        <w:spacing w:line="276" w:lineRule="auto"/>
        <w:ind w:left="1134" w:hanging="567"/>
        <w:jc w:val="both"/>
        <w:rPr>
          <w:rFonts w:ascii="Times New Roman" w:hAnsi="Times New Roman" w:cs="Times New Roman"/>
          <w:bCs/>
          <w:sz w:val="24"/>
          <w:szCs w:val="24"/>
        </w:rPr>
      </w:pPr>
      <w:r w:rsidRPr="00977169">
        <w:rPr>
          <w:rFonts w:ascii="Times New Roman" w:hAnsi="Times New Roman" w:cs="Times New Roman"/>
          <w:bCs/>
          <w:sz w:val="24"/>
          <w:szCs w:val="24"/>
        </w:rPr>
        <w:t>składować odpady wyłącznie w kontenerze, o którym mowa w lit. c;</w:t>
      </w:r>
    </w:p>
    <w:p w14:paraId="46B70D69" w14:textId="77777777" w:rsidR="00977169" w:rsidRPr="00977169" w:rsidRDefault="00977169" w:rsidP="00977169">
      <w:pPr>
        <w:pStyle w:val="Akapitzlist"/>
        <w:numPr>
          <w:ilvl w:val="1"/>
          <w:numId w:val="17"/>
        </w:numPr>
        <w:spacing w:line="276" w:lineRule="auto"/>
        <w:ind w:left="1134" w:hanging="567"/>
        <w:jc w:val="both"/>
        <w:rPr>
          <w:rFonts w:ascii="Times New Roman" w:hAnsi="Times New Roman" w:cs="Times New Roman"/>
          <w:bCs/>
          <w:sz w:val="24"/>
          <w:szCs w:val="24"/>
        </w:rPr>
      </w:pPr>
      <w:r w:rsidRPr="00977169">
        <w:rPr>
          <w:rFonts w:ascii="Times New Roman" w:hAnsi="Times New Roman" w:cs="Times New Roman"/>
          <w:bCs/>
          <w:sz w:val="24"/>
          <w:szCs w:val="24"/>
        </w:rPr>
        <w:t>zutylizować, we własnym zakresie, powstałe w trakcie wykonywania prac remontowych odpady.</w:t>
      </w:r>
    </w:p>
    <w:p w14:paraId="778A3E32" w14:textId="77777777" w:rsidR="00977169" w:rsidRPr="00977169" w:rsidRDefault="00977169" w:rsidP="00977169">
      <w:pPr>
        <w:pStyle w:val="Akapitzlist"/>
        <w:numPr>
          <w:ilvl w:val="0"/>
          <w:numId w:val="17"/>
        </w:numPr>
        <w:spacing w:line="276" w:lineRule="auto"/>
        <w:ind w:left="567" w:hanging="567"/>
        <w:jc w:val="both"/>
        <w:rPr>
          <w:rFonts w:ascii="Times New Roman" w:hAnsi="Times New Roman" w:cs="Times New Roman"/>
          <w:bCs/>
          <w:sz w:val="24"/>
          <w:szCs w:val="24"/>
        </w:rPr>
      </w:pPr>
      <w:r w:rsidRPr="00977169">
        <w:rPr>
          <w:rFonts w:ascii="Times New Roman" w:hAnsi="Times New Roman" w:cs="Times New Roman"/>
          <w:bCs/>
          <w:sz w:val="24"/>
          <w:szCs w:val="24"/>
        </w:rPr>
        <w:t>Wykonawca zobowiązuje się nabyć we własnym zakresie i na własny koszt materiały budowlane niezbędne do prawidłowego wykonania prac remontowych.</w:t>
      </w:r>
    </w:p>
    <w:p w14:paraId="0D810831" w14:textId="0173CB90" w:rsidR="00977169" w:rsidRPr="00977169" w:rsidRDefault="00977169" w:rsidP="00977169">
      <w:pPr>
        <w:pStyle w:val="Akapitzlist"/>
        <w:numPr>
          <w:ilvl w:val="0"/>
          <w:numId w:val="17"/>
        </w:numPr>
        <w:spacing w:line="276" w:lineRule="auto"/>
        <w:ind w:left="567" w:hanging="567"/>
        <w:jc w:val="both"/>
        <w:rPr>
          <w:rFonts w:ascii="Times New Roman" w:hAnsi="Times New Roman" w:cs="Times New Roman"/>
          <w:bCs/>
          <w:sz w:val="24"/>
          <w:szCs w:val="24"/>
        </w:rPr>
      </w:pPr>
      <w:r w:rsidRPr="00977169">
        <w:rPr>
          <w:rFonts w:ascii="Times New Roman" w:hAnsi="Times New Roman" w:cs="Times New Roman"/>
          <w:bCs/>
          <w:sz w:val="24"/>
          <w:szCs w:val="24"/>
        </w:rPr>
        <w:t xml:space="preserve">Zamawiający zobowiązuje się do udostępnienia Wykonawcy pomieszczeń, o których mowa w § 1 ust. </w:t>
      </w:r>
      <w:r w:rsidRPr="00977169">
        <w:rPr>
          <w:rFonts w:ascii="Times New Roman" w:hAnsi="Times New Roman" w:cs="Times New Roman"/>
          <w:bCs/>
          <w:color w:val="000000" w:themeColor="text1"/>
          <w:sz w:val="24"/>
          <w:szCs w:val="24"/>
        </w:rPr>
        <w:t>1 pkt 1 Umowy</w:t>
      </w:r>
      <w:r w:rsidRPr="00977169">
        <w:rPr>
          <w:rFonts w:ascii="Times New Roman" w:hAnsi="Times New Roman" w:cs="Times New Roman"/>
          <w:bCs/>
          <w:sz w:val="24"/>
          <w:szCs w:val="24"/>
        </w:rPr>
        <w:t>, w celu wykonania prac remontowych.</w:t>
      </w:r>
    </w:p>
    <w:p w14:paraId="2A23F560" w14:textId="77777777" w:rsidR="00977169" w:rsidRPr="00977169" w:rsidRDefault="00977169" w:rsidP="00977169">
      <w:pPr>
        <w:widowControl w:val="0"/>
        <w:suppressAutoHyphens/>
        <w:autoSpaceDE w:val="0"/>
        <w:autoSpaceDN w:val="0"/>
        <w:adjustRightInd w:val="0"/>
        <w:spacing w:line="276" w:lineRule="auto"/>
        <w:jc w:val="center"/>
        <w:rPr>
          <w:rFonts w:ascii="Times New Roman" w:hAnsi="Times New Roman" w:cs="Times New Roman"/>
          <w:b/>
          <w:bCs/>
          <w:sz w:val="24"/>
          <w:szCs w:val="24"/>
        </w:rPr>
      </w:pPr>
    </w:p>
    <w:p w14:paraId="408938D8" w14:textId="77777777" w:rsidR="00977169" w:rsidRPr="00977169" w:rsidRDefault="00977169" w:rsidP="00977169">
      <w:pPr>
        <w:widowControl w:val="0"/>
        <w:suppressAutoHyphens/>
        <w:autoSpaceDE w:val="0"/>
        <w:autoSpaceDN w:val="0"/>
        <w:adjustRightInd w:val="0"/>
        <w:spacing w:line="276" w:lineRule="auto"/>
        <w:jc w:val="center"/>
        <w:rPr>
          <w:rFonts w:ascii="Times New Roman" w:hAnsi="Times New Roman" w:cs="Times New Roman"/>
          <w:b/>
          <w:bCs/>
          <w:sz w:val="24"/>
          <w:szCs w:val="24"/>
        </w:rPr>
      </w:pPr>
      <w:r w:rsidRPr="00977169">
        <w:rPr>
          <w:rFonts w:ascii="Times New Roman" w:hAnsi="Times New Roman" w:cs="Times New Roman"/>
          <w:b/>
          <w:bCs/>
          <w:sz w:val="24"/>
          <w:szCs w:val="24"/>
        </w:rPr>
        <w:t>§  2</w:t>
      </w:r>
    </w:p>
    <w:p w14:paraId="6B568F8E" w14:textId="5254F57B" w:rsidR="00977169" w:rsidRPr="00977169" w:rsidRDefault="00977169" w:rsidP="00977169">
      <w:pPr>
        <w:widowControl w:val="0"/>
        <w:suppressAutoHyphens/>
        <w:autoSpaceDE w:val="0"/>
        <w:autoSpaceDN w:val="0"/>
        <w:adjustRightInd w:val="0"/>
        <w:spacing w:line="276" w:lineRule="auto"/>
        <w:jc w:val="center"/>
        <w:rPr>
          <w:rFonts w:ascii="Times New Roman" w:hAnsi="Times New Roman" w:cs="Times New Roman"/>
          <w:b/>
          <w:bCs/>
          <w:sz w:val="24"/>
          <w:szCs w:val="24"/>
        </w:rPr>
      </w:pPr>
      <w:r w:rsidRPr="00977169">
        <w:rPr>
          <w:rFonts w:ascii="Times New Roman" w:hAnsi="Times New Roman" w:cs="Times New Roman"/>
          <w:b/>
          <w:bCs/>
          <w:sz w:val="24"/>
          <w:szCs w:val="24"/>
        </w:rPr>
        <w:t>Warunki realizacji Umowy</w:t>
      </w:r>
    </w:p>
    <w:p w14:paraId="72CE39A9" w14:textId="77777777" w:rsidR="00977169" w:rsidRPr="00977169" w:rsidRDefault="00977169" w:rsidP="00977169">
      <w:pPr>
        <w:widowControl w:val="0"/>
        <w:numPr>
          <w:ilvl w:val="0"/>
          <w:numId w:val="28"/>
        </w:numPr>
        <w:tabs>
          <w:tab w:val="left" w:pos="360"/>
          <w:tab w:val="left" w:pos="720"/>
        </w:tabs>
        <w:suppressAutoHyphens/>
        <w:autoSpaceDE w:val="0"/>
        <w:autoSpaceDN w:val="0"/>
        <w:adjustRightInd w:val="0"/>
        <w:spacing w:after="0" w:line="276" w:lineRule="auto"/>
        <w:ind w:left="425" w:hanging="425"/>
        <w:jc w:val="both"/>
        <w:rPr>
          <w:rFonts w:ascii="Times New Roman" w:hAnsi="Times New Roman" w:cs="Times New Roman"/>
          <w:sz w:val="24"/>
          <w:szCs w:val="24"/>
        </w:rPr>
      </w:pPr>
      <w:r w:rsidRPr="00977169">
        <w:rPr>
          <w:rFonts w:ascii="Times New Roman" w:hAnsi="Times New Roman" w:cs="Times New Roman"/>
          <w:sz w:val="24"/>
          <w:szCs w:val="24"/>
        </w:rPr>
        <w:t xml:space="preserve">Wykonawca zobowiązuje się do wykonania Przedmiotu Umowy, zgodnie z Umową, OPZ  oraz z zasadami współczesnej wiedzy technicznej, obowiązującymi w tym zakresie przepisami, a w szczególności ustawy z dnia 7 lipca 1994 r. Prawo budowlane </w:t>
      </w:r>
      <w:r w:rsidRPr="00977169">
        <w:rPr>
          <w:rFonts w:ascii="Times New Roman" w:hAnsi="Times New Roman" w:cs="Times New Roman"/>
          <w:sz w:val="24"/>
          <w:szCs w:val="24"/>
        </w:rPr>
        <w:br/>
        <w:t xml:space="preserve">(Dz. U. z 2021 r., poz. 2351) oraz aktami wykonawczymi, nadto zgodnie z normami </w:t>
      </w:r>
      <w:r w:rsidRPr="00977169">
        <w:rPr>
          <w:rFonts w:ascii="Times New Roman" w:hAnsi="Times New Roman" w:cs="Times New Roman"/>
          <w:sz w:val="24"/>
          <w:szCs w:val="24"/>
        </w:rPr>
        <w:br/>
        <w:t>i rysunkami normatywnymi.</w:t>
      </w:r>
    </w:p>
    <w:p w14:paraId="6D2A5E72" w14:textId="77777777" w:rsidR="00977169" w:rsidRPr="00977169" w:rsidRDefault="00977169" w:rsidP="00977169">
      <w:pPr>
        <w:widowControl w:val="0"/>
        <w:numPr>
          <w:ilvl w:val="0"/>
          <w:numId w:val="28"/>
        </w:numPr>
        <w:tabs>
          <w:tab w:val="left" w:pos="360"/>
          <w:tab w:val="left" w:pos="720"/>
        </w:tabs>
        <w:suppressAutoHyphens/>
        <w:autoSpaceDE w:val="0"/>
        <w:autoSpaceDN w:val="0"/>
        <w:adjustRightInd w:val="0"/>
        <w:spacing w:after="0" w:line="276" w:lineRule="auto"/>
        <w:ind w:left="425" w:hanging="425"/>
        <w:jc w:val="both"/>
        <w:rPr>
          <w:rFonts w:ascii="Times New Roman" w:hAnsi="Times New Roman" w:cs="Times New Roman"/>
          <w:sz w:val="24"/>
          <w:szCs w:val="24"/>
        </w:rPr>
      </w:pPr>
      <w:r w:rsidRPr="00977169">
        <w:rPr>
          <w:rFonts w:ascii="Times New Roman" w:eastAsia="SimSun;宋体" w:hAnsi="Times New Roman" w:cs="Times New Roman"/>
          <w:color w:val="000000"/>
          <w:kern w:val="2"/>
          <w:sz w:val="24"/>
          <w:szCs w:val="24"/>
          <w:shd w:val="clear" w:color="auto" w:fill="FFFFFF"/>
          <w:lang w:eastAsia="zh-CN" w:bidi="hi-IN"/>
        </w:rPr>
        <w:t>Wykonawca odpowiedzialny jest za jakość, rzetelność, zgodność z obowiązującymi przepisami, normami, wytycznymi i instrukcjami, nowoczesność i ekonomiczność zastosowanych rozwiązań</w:t>
      </w:r>
      <w:r w:rsidRPr="00977169">
        <w:rPr>
          <w:rFonts w:ascii="Times New Roman" w:eastAsia="Arial" w:hAnsi="Times New Roman" w:cs="Times New Roman"/>
          <w:color w:val="000000"/>
          <w:kern w:val="2"/>
          <w:sz w:val="24"/>
          <w:szCs w:val="24"/>
          <w:lang w:eastAsia="zh-CN"/>
        </w:rPr>
        <w:t>.</w:t>
      </w:r>
    </w:p>
    <w:p w14:paraId="663459F6" w14:textId="0B25F0AA" w:rsidR="00977169" w:rsidRPr="00977169" w:rsidRDefault="00977169" w:rsidP="00977169">
      <w:pPr>
        <w:spacing w:line="276" w:lineRule="auto"/>
        <w:jc w:val="center"/>
        <w:rPr>
          <w:rFonts w:ascii="Times New Roman" w:hAnsi="Times New Roman" w:cs="Times New Roman"/>
          <w:b/>
          <w:sz w:val="24"/>
          <w:szCs w:val="24"/>
        </w:rPr>
      </w:pPr>
      <w:r w:rsidRPr="00977169">
        <w:rPr>
          <w:rFonts w:ascii="Times New Roman" w:hAnsi="Times New Roman" w:cs="Times New Roman"/>
          <w:b/>
          <w:sz w:val="24"/>
          <w:szCs w:val="24"/>
        </w:rPr>
        <w:t>§ 3</w:t>
      </w:r>
    </w:p>
    <w:p w14:paraId="016C19FF" w14:textId="77777777" w:rsidR="00977169" w:rsidRPr="00977169" w:rsidRDefault="00977169" w:rsidP="00977169">
      <w:pPr>
        <w:spacing w:line="276" w:lineRule="auto"/>
        <w:jc w:val="center"/>
        <w:rPr>
          <w:rFonts w:ascii="Times New Roman" w:hAnsi="Times New Roman" w:cs="Times New Roman"/>
          <w:b/>
          <w:sz w:val="24"/>
          <w:szCs w:val="24"/>
        </w:rPr>
      </w:pPr>
      <w:r w:rsidRPr="00977169">
        <w:rPr>
          <w:rFonts w:ascii="Times New Roman" w:hAnsi="Times New Roman" w:cs="Times New Roman"/>
          <w:b/>
          <w:sz w:val="24"/>
          <w:szCs w:val="24"/>
        </w:rPr>
        <w:t>Termin realizacji prac remontowych</w:t>
      </w:r>
    </w:p>
    <w:p w14:paraId="1FD45F5F" w14:textId="177EE060" w:rsidR="00977169" w:rsidRPr="00680F86" w:rsidRDefault="00977169" w:rsidP="00977169">
      <w:pPr>
        <w:pStyle w:val="Akapitzlist"/>
        <w:numPr>
          <w:ilvl w:val="0"/>
          <w:numId w:val="21"/>
        </w:numPr>
        <w:spacing w:before="240" w:line="276" w:lineRule="auto"/>
        <w:jc w:val="both"/>
        <w:rPr>
          <w:rFonts w:ascii="Times New Roman" w:hAnsi="Times New Roman" w:cs="Times New Roman"/>
          <w:bCs/>
          <w:sz w:val="24"/>
          <w:szCs w:val="24"/>
        </w:rPr>
      </w:pPr>
      <w:r w:rsidRPr="00680F86">
        <w:rPr>
          <w:rFonts w:ascii="Times New Roman" w:hAnsi="Times New Roman" w:cs="Times New Roman"/>
          <w:bCs/>
          <w:sz w:val="24"/>
          <w:szCs w:val="24"/>
        </w:rPr>
        <w:t>Wykonawca zobowiązuje się do wykonania Przedmiotu Umowy w terminie 30 dni od daty zawarcia umowy, jednak nie później niż do dnia</w:t>
      </w:r>
      <w:r w:rsidRPr="00680F86">
        <w:rPr>
          <w:rFonts w:ascii="Times New Roman" w:hAnsi="Times New Roman" w:cs="Times New Roman"/>
          <w:bCs/>
          <w:sz w:val="24"/>
          <w:szCs w:val="24"/>
        </w:rPr>
        <w:br/>
        <w:t xml:space="preserve">15 listopada </w:t>
      </w:r>
      <w:r w:rsidRPr="00680F86">
        <w:rPr>
          <w:rFonts w:ascii="Times New Roman" w:hAnsi="Times New Roman" w:cs="Times New Roman"/>
          <w:bCs/>
          <w:color w:val="000000" w:themeColor="text1"/>
          <w:sz w:val="24"/>
          <w:szCs w:val="24"/>
        </w:rPr>
        <w:t>2022 r.</w:t>
      </w:r>
    </w:p>
    <w:p w14:paraId="315B9172" w14:textId="77777777" w:rsidR="00977169" w:rsidRDefault="00977169" w:rsidP="00977169">
      <w:pPr>
        <w:pStyle w:val="Akapitzlist"/>
        <w:numPr>
          <w:ilvl w:val="0"/>
          <w:numId w:val="21"/>
        </w:numPr>
        <w:spacing w:before="240" w:line="276"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Termin, o którym mowa w ust. 1 uzna się za dochowany, jeżeli najpóźniej w tym dniu zostanie podpisany protokół odbioru, którego wzór stanowi załącznik nr 2 do Umowy bez zastrzeżeń.</w:t>
      </w:r>
    </w:p>
    <w:p w14:paraId="5E007CF7" w14:textId="32F6A8EE" w:rsidR="00977169" w:rsidRPr="00A84D02" w:rsidRDefault="00977169" w:rsidP="00977169">
      <w:pPr>
        <w:pStyle w:val="Akapitzlist"/>
        <w:numPr>
          <w:ilvl w:val="0"/>
          <w:numId w:val="21"/>
        </w:numPr>
        <w:spacing w:before="240" w:line="276" w:lineRule="auto"/>
        <w:jc w:val="both"/>
      </w:pPr>
      <w:r w:rsidRPr="00977169">
        <w:rPr>
          <w:rFonts w:ascii="Times New Roman" w:hAnsi="Times New Roman" w:cs="Times New Roman"/>
          <w:sz w:val="24"/>
          <w:szCs w:val="24"/>
        </w:rPr>
        <w:t xml:space="preserve">W przypadku opóźnienia w wykonaniu Przedmiotu </w:t>
      </w:r>
      <w:r w:rsidRPr="00680F86">
        <w:rPr>
          <w:rFonts w:ascii="Times New Roman" w:hAnsi="Times New Roman" w:cs="Times New Roman"/>
          <w:sz w:val="24"/>
          <w:szCs w:val="24"/>
        </w:rPr>
        <w:t>umowy Wykonawca zobowiązany jest do zapłaty na rzecz Zamawiającego kary umownej w wysokości  500,00 zł (słownie: pięćset złotych) za każdy dzień opóźnienia. Zamawiający</w:t>
      </w:r>
      <w:r w:rsidRPr="00977169">
        <w:rPr>
          <w:rFonts w:ascii="Times New Roman" w:hAnsi="Times New Roman" w:cs="Times New Roman"/>
          <w:sz w:val="24"/>
          <w:szCs w:val="24"/>
        </w:rPr>
        <w:t xml:space="preserve"> jest uprawniony do dochodzenia kary umownej w wysokości przewyższającej zastrzeżoną karę umowną na zasadach ogólnych. </w:t>
      </w:r>
    </w:p>
    <w:p w14:paraId="53C6F5DB" w14:textId="77777777" w:rsidR="00977169" w:rsidRPr="00977169" w:rsidRDefault="00977169" w:rsidP="00977169">
      <w:pPr>
        <w:pStyle w:val="Akapitzlist"/>
        <w:spacing w:line="276" w:lineRule="auto"/>
        <w:ind w:left="567" w:hanging="567"/>
        <w:rPr>
          <w:rFonts w:ascii="Times New Roman" w:hAnsi="Times New Roman" w:cs="Times New Roman"/>
          <w:b/>
          <w:sz w:val="24"/>
          <w:szCs w:val="24"/>
        </w:rPr>
      </w:pPr>
    </w:p>
    <w:p w14:paraId="12D2C281" w14:textId="3BBB7D04" w:rsidR="00977169" w:rsidRPr="00977169" w:rsidRDefault="00977169" w:rsidP="00977169">
      <w:pPr>
        <w:pStyle w:val="Akapitzlist"/>
        <w:spacing w:line="276" w:lineRule="auto"/>
        <w:ind w:left="0"/>
        <w:jc w:val="center"/>
        <w:rPr>
          <w:rFonts w:ascii="Times New Roman" w:hAnsi="Times New Roman" w:cs="Times New Roman"/>
          <w:b/>
          <w:sz w:val="24"/>
          <w:szCs w:val="24"/>
        </w:rPr>
      </w:pPr>
      <w:r w:rsidRPr="00977169">
        <w:rPr>
          <w:rFonts w:ascii="Times New Roman" w:hAnsi="Times New Roman" w:cs="Times New Roman"/>
          <w:b/>
          <w:sz w:val="24"/>
          <w:szCs w:val="24"/>
        </w:rPr>
        <w:t>§ 4</w:t>
      </w:r>
    </w:p>
    <w:p w14:paraId="3A7C9093" w14:textId="77777777" w:rsidR="00977169" w:rsidRPr="00977169" w:rsidRDefault="00977169" w:rsidP="00977169">
      <w:pPr>
        <w:pStyle w:val="Akapitzlist"/>
        <w:spacing w:line="276" w:lineRule="auto"/>
        <w:ind w:left="0"/>
        <w:jc w:val="center"/>
        <w:rPr>
          <w:rFonts w:ascii="Times New Roman" w:hAnsi="Times New Roman" w:cs="Times New Roman"/>
          <w:b/>
          <w:sz w:val="24"/>
          <w:szCs w:val="24"/>
        </w:rPr>
      </w:pPr>
      <w:r w:rsidRPr="00977169">
        <w:rPr>
          <w:rFonts w:ascii="Times New Roman" w:hAnsi="Times New Roman" w:cs="Times New Roman"/>
          <w:b/>
          <w:sz w:val="24"/>
          <w:szCs w:val="24"/>
        </w:rPr>
        <w:t>Gwarancja</w:t>
      </w:r>
    </w:p>
    <w:p w14:paraId="57C33CB4" w14:textId="77777777" w:rsidR="00977169" w:rsidRPr="00977169" w:rsidRDefault="00977169" w:rsidP="00977169">
      <w:pPr>
        <w:pStyle w:val="Akapitzlist"/>
        <w:numPr>
          <w:ilvl w:val="0"/>
          <w:numId w:val="25"/>
        </w:numPr>
        <w:spacing w:after="160" w:line="276" w:lineRule="auto"/>
        <w:ind w:left="567" w:hanging="567"/>
        <w:jc w:val="both"/>
        <w:rPr>
          <w:rFonts w:ascii="Times New Roman" w:hAnsi="Times New Roman" w:cs="Times New Roman"/>
          <w:sz w:val="24"/>
          <w:szCs w:val="24"/>
        </w:rPr>
      </w:pPr>
      <w:r w:rsidRPr="00977169">
        <w:rPr>
          <w:rFonts w:ascii="Times New Roman" w:hAnsi="Times New Roman" w:cs="Times New Roman"/>
          <w:sz w:val="24"/>
          <w:szCs w:val="24"/>
        </w:rPr>
        <w:t xml:space="preserve">Wykonawca udziela Zamawiającemu na wykonany Przedmiot Umowy gwarancji </w:t>
      </w:r>
      <w:r w:rsidRPr="00977169">
        <w:rPr>
          <w:rFonts w:ascii="Times New Roman" w:hAnsi="Times New Roman" w:cs="Times New Roman"/>
          <w:sz w:val="24"/>
          <w:szCs w:val="24"/>
        </w:rPr>
        <w:br/>
        <w:t xml:space="preserve">na </w:t>
      </w:r>
      <w:r w:rsidRPr="00680F86">
        <w:rPr>
          <w:rFonts w:ascii="Times New Roman" w:hAnsi="Times New Roman" w:cs="Times New Roman"/>
          <w:sz w:val="24"/>
          <w:szCs w:val="24"/>
        </w:rPr>
        <w:t>okres 48 miesięcy</w:t>
      </w:r>
      <w:r w:rsidRPr="00977169">
        <w:rPr>
          <w:rFonts w:ascii="Times New Roman" w:hAnsi="Times New Roman" w:cs="Times New Roman"/>
          <w:sz w:val="24"/>
          <w:szCs w:val="24"/>
        </w:rPr>
        <w:t>.</w:t>
      </w:r>
    </w:p>
    <w:p w14:paraId="77FCB568" w14:textId="01012CA4" w:rsidR="00977169" w:rsidRPr="00977169" w:rsidRDefault="00977169" w:rsidP="00977169">
      <w:pPr>
        <w:pStyle w:val="Akapitzlist"/>
        <w:numPr>
          <w:ilvl w:val="0"/>
          <w:numId w:val="25"/>
        </w:numPr>
        <w:spacing w:after="160" w:line="276" w:lineRule="auto"/>
        <w:ind w:left="567" w:hanging="567"/>
        <w:jc w:val="both"/>
        <w:rPr>
          <w:rFonts w:ascii="Times New Roman" w:hAnsi="Times New Roman" w:cs="Times New Roman"/>
          <w:sz w:val="24"/>
          <w:szCs w:val="24"/>
        </w:rPr>
      </w:pPr>
      <w:r w:rsidRPr="00977169">
        <w:rPr>
          <w:rFonts w:ascii="Times New Roman" w:hAnsi="Times New Roman" w:cs="Times New Roman"/>
          <w:sz w:val="24"/>
          <w:szCs w:val="24"/>
        </w:rPr>
        <w:t xml:space="preserve">Bieg okresu gwarancji rozpoczyna się w dniu następującym po dniu podpisania protokołu odbioru, o którym mowa </w:t>
      </w:r>
      <w:r w:rsidRPr="00977169">
        <w:rPr>
          <w:rFonts w:ascii="Times New Roman" w:hAnsi="Times New Roman" w:cs="Times New Roman"/>
          <w:color w:val="000000" w:themeColor="text1"/>
          <w:sz w:val="24"/>
          <w:szCs w:val="24"/>
        </w:rPr>
        <w:t>w § 3 ust. 2.</w:t>
      </w:r>
    </w:p>
    <w:p w14:paraId="34C845D3" w14:textId="77777777" w:rsidR="00977169" w:rsidRPr="00977169" w:rsidRDefault="00977169" w:rsidP="00977169">
      <w:pPr>
        <w:pStyle w:val="Akapitzlist"/>
        <w:numPr>
          <w:ilvl w:val="0"/>
          <w:numId w:val="25"/>
        </w:numPr>
        <w:spacing w:after="160" w:line="276" w:lineRule="auto"/>
        <w:ind w:left="567" w:hanging="567"/>
        <w:jc w:val="both"/>
        <w:rPr>
          <w:rFonts w:ascii="Times New Roman" w:hAnsi="Times New Roman" w:cs="Times New Roman"/>
          <w:sz w:val="24"/>
          <w:szCs w:val="24"/>
        </w:rPr>
      </w:pPr>
      <w:r w:rsidRPr="00977169">
        <w:rPr>
          <w:rFonts w:ascii="Times New Roman" w:hAnsi="Times New Roman" w:cs="Times New Roman"/>
          <w:sz w:val="24"/>
          <w:szCs w:val="24"/>
        </w:rPr>
        <w:t>W ramach gwarancji Wykonawca będzie odpowiedzialny za usunięcie wszelkich wad Przedmiotu Umowy, które ujawnią się w okresie, o którym mowa w ust. 1, i które wynikną z nieprawidłowego wykonania Przedmiotu Umowy.</w:t>
      </w:r>
    </w:p>
    <w:p w14:paraId="5C65EB83" w14:textId="251A37BE" w:rsidR="00977169" w:rsidRPr="00977169" w:rsidRDefault="00977169" w:rsidP="00977169">
      <w:pPr>
        <w:pStyle w:val="Akapitzlist"/>
        <w:numPr>
          <w:ilvl w:val="0"/>
          <w:numId w:val="25"/>
        </w:numPr>
        <w:spacing w:after="160" w:line="276" w:lineRule="auto"/>
        <w:ind w:left="567" w:hanging="567"/>
        <w:jc w:val="both"/>
        <w:rPr>
          <w:rFonts w:ascii="Times New Roman" w:hAnsi="Times New Roman" w:cs="Times New Roman"/>
          <w:sz w:val="24"/>
          <w:szCs w:val="24"/>
        </w:rPr>
      </w:pPr>
      <w:r w:rsidRPr="00977169">
        <w:rPr>
          <w:rFonts w:ascii="Times New Roman" w:hAnsi="Times New Roman" w:cs="Times New Roman"/>
          <w:sz w:val="24"/>
          <w:szCs w:val="24"/>
        </w:rPr>
        <w:t>Zamawiający może dochodzić roszczeń z tytułu gwarancji także po terminie określonym w ust. 1, jeżeli zgłosił wadę Przedmiotu Umowy przed upływem tego terminu.</w:t>
      </w:r>
    </w:p>
    <w:p w14:paraId="691AC657" w14:textId="79D93549" w:rsidR="00977169" w:rsidRPr="00A84D02" w:rsidRDefault="00977169" w:rsidP="00977169">
      <w:pPr>
        <w:pStyle w:val="Akapitzlist"/>
        <w:numPr>
          <w:ilvl w:val="0"/>
          <w:numId w:val="25"/>
        </w:numPr>
        <w:spacing w:after="160" w:line="276" w:lineRule="auto"/>
        <w:ind w:left="567" w:hanging="567"/>
        <w:jc w:val="both"/>
      </w:pPr>
      <w:r w:rsidRPr="00977169">
        <w:rPr>
          <w:rFonts w:ascii="Times New Roman" w:hAnsi="Times New Roman" w:cs="Times New Roman"/>
          <w:sz w:val="24"/>
          <w:szCs w:val="24"/>
        </w:rPr>
        <w:t>Jeżeli Wykonawca nie usunie wady Przedmiotu Umowy ujawnionej w okresie gwarancji w terminie wyznaczonym przez Zamawiającego, Zamawiający może zlecić usunięcie ich stronie trzeciej na koszt Wykonawcy.</w:t>
      </w:r>
    </w:p>
    <w:p w14:paraId="4337D9C3" w14:textId="77777777" w:rsidR="00977169" w:rsidRPr="00977169" w:rsidRDefault="00977169" w:rsidP="00977169">
      <w:pPr>
        <w:spacing w:line="276" w:lineRule="auto"/>
        <w:jc w:val="center"/>
        <w:rPr>
          <w:rFonts w:ascii="Times New Roman" w:hAnsi="Times New Roman" w:cs="Times New Roman"/>
          <w:b/>
          <w:sz w:val="24"/>
          <w:szCs w:val="24"/>
        </w:rPr>
      </w:pPr>
    </w:p>
    <w:p w14:paraId="50A9E5BB" w14:textId="1CDE1EE1" w:rsidR="00977169" w:rsidRPr="00977169" w:rsidRDefault="00977169" w:rsidP="00977169">
      <w:pPr>
        <w:spacing w:line="276" w:lineRule="auto"/>
        <w:jc w:val="center"/>
        <w:rPr>
          <w:rFonts w:ascii="Times New Roman" w:hAnsi="Times New Roman" w:cs="Times New Roman"/>
          <w:b/>
          <w:sz w:val="24"/>
          <w:szCs w:val="24"/>
        </w:rPr>
      </w:pPr>
      <w:r w:rsidRPr="00977169">
        <w:rPr>
          <w:rFonts w:ascii="Times New Roman" w:hAnsi="Times New Roman" w:cs="Times New Roman"/>
          <w:b/>
          <w:sz w:val="24"/>
          <w:szCs w:val="24"/>
        </w:rPr>
        <w:t>§ 5</w:t>
      </w:r>
    </w:p>
    <w:p w14:paraId="20DF133F" w14:textId="77777777" w:rsidR="00977169" w:rsidRPr="00977169" w:rsidRDefault="00977169" w:rsidP="00977169">
      <w:pPr>
        <w:spacing w:line="276" w:lineRule="auto"/>
        <w:jc w:val="center"/>
        <w:rPr>
          <w:rFonts w:ascii="Times New Roman" w:hAnsi="Times New Roman" w:cs="Times New Roman"/>
          <w:b/>
          <w:sz w:val="24"/>
          <w:szCs w:val="24"/>
        </w:rPr>
      </w:pPr>
      <w:r w:rsidRPr="00977169">
        <w:rPr>
          <w:rFonts w:ascii="Times New Roman" w:hAnsi="Times New Roman" w:cs="Times New Roman"/>
          <w:b/>
          <w:sz w:val="24"/>
          <w:szCs w:val="24"/>
        </w:rPr>
        <w:t>Oświadczenia Wykonawcy</w:t>
      </w:r>
    </w:p>
    <w:p w14:paraId="28F22956" w14:textId="77777777" w:rsidR="00977169" w:rsidRPr="00977169" w:rsidRDefault="00977169" w:rsidP="00977169">
      <w:pPr>
        <w:pStyle w:val="Akapitzlist"/>
        <w:numPr>
          <w:ilvl w:val="0"/>
          <w:numId w:val="14"/>
        </w:numPr>
        <w:tabs>
          <w:tab w:val="center" w:pos="4749"/>
          <w:tab w:val="left" w:pos="5358"/>
        </w:tabs>
        <w:spacing w:line="276" w:lineRule="auto"/>
        <w:ind w:left="567" w:hanging="567"/>
        <w:jc w:val="both"/>
        <w:rPr>
          <w:rFonts w:ascii="Times New Roman" w:hAnsi="Times New Roman" w:cs="Times New Roman"/>
          <w:bCs/>
          <w:sz w:val="24"/>
          <w:szCs w:val="24"/>
        </w:rPr>
      </w:pPr>
      <w:r w:rsidRPr="00977169">
        <w:rPr>
          <w:rFonts w:ascii="Times New Roman" w:hAnsi="Times New Roman" w:cs="Times New Roman"/>
          <w:bCs/>
          <w:sz w:val="24"/>
          <w:szCs w:val="24"/>
        </w:rPr>
        <w:t xml:space="preserve">Wykonawca oświadcza, że </w:t>
      </w:r>
      <w:r w:rsidRPr="00977169">
        <w:rPr>
          <w:rFonts w:ascii="Times New Roman" w:hAnsi="Times New Roman" w:cs="Times New Roman"/>
          <w:sz w:val="24"/>
          <w:szCs w:val="24"/>
        </w:rPr>
        <w:t xml:space="preserve">dysponuje wiedzą i doświadczeniem niezbędnym </w:t>
      </w:r>
      <w:r w:rsidRPr="00977169">
        <w:rPr>
          <w:rFonts w:ascii="Times New Roman" w:hAnsi="Times New Roman" w:cs="Times New Roman"/>
          <w:sz w:val="24"/>
          <w:szCs w:val="24"/>
        </w:rPr>
        <w:br/>
        <w:t>do wykonania Przedmiotu umowy oraz zawodowo zajmuje się działalnością tego rodzaju.</w:t>
      </w:r>
    </w:p>
    <w:p w14:paraId="6D288CB9" w14:textId="77777777" w:rsidR="00977169" w:rsidRPr="00977169" w:rsidRDefault="00977169" w:rsidP="00977169">
      <w:pPr>
        <w:pStyle w:val="Akapitzlist"/>
        <w:numPr>
          <w:ilvl w:val="0"/>
          <w:numId w:val="14"/>
        </w:numPr>
        <w:tabs>
          <w:tab w:val="center" w:pos="4749"/>
          <w:tab w:val="left" w:pos="5358"/>
        </w:tabs>
        <w:spacing w:before="240" w:line="276" w:lineRule="auto"/>
        <w:ind w:left="567" w:hanging="567"/>
        <w:jc w:val="both"/>
        <w:rPr>
          <w:rFonts w:ascii="Times New Roman" w:hAnsi="Times New Roman" w:cs="Times New Roman"/>
          <w:bCs/>
          <w:sz w:val="24"/>
          <w:szCs w:val="24"/>
        </w:rPr>
      </w:pPr>
      <w:r w:rsidRPr="00977169">
        <w:rPr>
          <w:rFonts w:ascii="Times New Roman" w:hAnsi="Times New Roman" w:cs="Times New Roman"/>
          <w:bCs/>
          <w:sz w:val="24"/>
          <w:szCs w:val="24"/>
        </w:rPr>
        <w:t xml:space="preserve">Wykonawca oświadcza, że posiada niezbędne uprawnienia wymagane dla prawidłowej realizacji Przedmiotu Umowy. </w:t>
      </w:r>
    </w:p>
    <w:p w14:paraId="47AB9629" w14:textId="77777777" w:rsidR="00977169" w:rsidRPr="00977169" w:rsidRDefault="00977169" w:rsidP="00977169">
      <w:pPr>
        <w:pStyle w:val="Akapitzlist"/>
        <w:numPr>
          <w:ilvl w:val="0"/>
          <w:numId w:val="14"/>
        </w:numPr>
        <w:tabs>
          <w:tab w:val="center" w:pos="4749"/>
          <w:tab w:val="left" w:pos="5358"/>
        </w:tabs>
        <w:spacing w:before="240" w:line="276" w:lineRule="auto"/>
        <w:ind w:left="567" w:hanging="567"/>
        <w:jc w:val="both"/>
        <w:rPr>
          <w:rFonts w:ascii="Times New Roman" w:hAnsi="Times New Roman" w:cs="Times New Roman"/>
          <w:bCs/>
          <w:sz w:val="24"/>
          <w:szCs w:val="24"/>
        </w:rPr>
      </w:pPr>
      <w:r w:rsidRPr="00977169">
        <w:rPr>
          <w:rFonts w:ascii="Times New Roman" w:hAnsi="Times New Roman" w:cs="Times New Roman"/>
          <w:bCs/>
          <w:sz w:val="24"/>
          <w:szCs w:val="24"/>
        </w:rPr>
        <w:t>Wykonawca nie jest uprawniony do powierzenia wykonania Przedmiotu Umowy osobie trzeciej bez pisemnej zgody Zamawiającego.</w:t>
      </w:r>
    </w:p>
    <w:p w14:paraId="1CAC6D9A" w14:textId="77777777" w:rsidR="00977169" w:rsidRPr="00977169" w:rsidRDefault="00977169" w:rsidP="00977169">
      <w:pPr>
        <w:pStyle w:val="Akapitzlist"/>
        <w:tabs>
          <w:tab w:val="left" w:pos="1276"/>
          <w:tab w:val="center" w:pos="4749"/>
          <w:tab w:val="left" w:pos="5358"/>
        </w:tabs>
        <w:spacing w:before="240" w:line="276" w:lineRule="auto"/>
        <w:jc w:val="both"/>
        <w:rPr>
          <w:rFonts w:ascii="Times New Roman" w:hAnsi="Times New Roman" w:cs="Times New Roman"/>
          <w:bCs/>
          <w:sz w:val="24"/>
          <w:szCs w:val="24"/>
        </w:rPr>
      </w:pPr>
    </w:p>
    <w:p w14:paraId="1DF56418" w14:textId="10536872" w:rsidR="00977169" w:rsidRPr="00977169" w:rsidRDefault="00977169" w:rsidP="00977169">
      <w:pPr>
        <w:spacing w:line="276" w:lineRule="auto"/>
        <w:contextualSpacing/>
        <w:jc w:val="center"/>
        <w:rPr>
          <w:rFonts w:ascii="Times New Roman" w:hAnsi="Times New Roman" w:cs="Times New Roman"/>
          <w:b/>
          <w:sz w:val="24"/>
          <w:szCs w:val="24"/>
        </w:rPr>
      </w:pPr>
      <w:r w:rsidRPr="00977169">
        <w:rPr>
          <w:rFonts w:ascii="Times New Roman" w:hAnsi="Times New Roman" w:cs="Times New Roman"/>
          <w:b/>
          <w:sz w:val="24"/>
          <w:szCs w:val="24"/>
        </w:rPr>
        <w:t>§ 6</w:t>
      </w:r>
    </w:p>
    <w:p w14:paraId="6A0DBA91" w14:textId="77777777" w:rsidR="00977169" w:rsidRPr="00977169" w:rsidRDefault="00977169" w:rsidP="00977169">
      <w:pPr>
        <w:spacing w:line="276" w:lineRule="auto"/>
        <w:jc w:val="center"/>
        <w:rPr>
          <w:rFonts w:ascii="Times New Roman" w:hAnsi="Times New Roman" w:cs="Times New Roman"/>
          <w:b/>
          <w:sz w:val="24"/>
          <w:szCs w:val="24"/>
        </w:rPr>
      </w:pPr>
      <w:r w:rsidRPr="00977169">
        <w:rPr>
          <w:rFonts w:ascii="Times New Roman" w:hAnsi="Times New Roman" w:cs="Times New Roman"/>
          <w:b/>
          <w:sz w:val="24"/>
          <w:szCs w:val="24"/>
        </w:rPr>
        <w:t>Wynagrodzenie</w:t>
      </w:r>
    </w:p>
    <w:p w14:paraId="2BBB4251" w14:textId="77777777" w:rsidR="00977169" w:rsidRPr="00977169" w:rsidRDefault="00977169" w:rsidP="00977169">
      <w:pPr>
        <w:pStyle w:val="Akapitzlist"/>
        <w:numPr>
          <w:ilvl w:val="0"/>
          <w:numId w:val="19"/>
        </w:numPr>
        <w:spacing w:line="276" w:lineRule="auto"/>
        <w:ind w:left="567" w:hanging="567"/>
        <w:jc w:val="both"/>
        <w:rPr>
          <w:rFonts w:ascii="Times New Roman" w:hAnsi="Times New Roman" w:cs="Times New Roman"/>
          <w:bCs/>
          <w:sz w:val="24"/>
          <w:szCs w:val="24"/>
        </w:rPr>
      </w:pPr>
      <w:r w:rsidRPr="00977169">
        <w:rPr>
          <w:rFonts w:ascii="Times New Roman" w:hAnsi="Times New Roman" w:cs="Times New Roman"/>
          <w:bCs/>
          <w:sz w:val="24"/>
          <w:szCs w:val="24"/>
        </w:rPr>
        <w:t xml:space="preserve">Z tytułu realizacji niniejsze Umowy Wykonawcy przysługuje wynagrodzenie zgodnie </w:t>
      </w:r>
      <w:r w:rsidRPr="00977169">
        <w:rPr>
          <w:rFonts w:ascii="Times New Roman" w:hAnsi="Times New Roman" w:cs="Times New Roman"/>
          <w:bCs/>
          <w:sz w:val="24"/>
          <w:szCs w:val="24"/>
        </w:rPr>
        <w:br/>
        <w:t xml:space="preserve">z przedstawioną Ofertą w </w:t>
      </w:r>
      <w:r w:rsidRPr="00680F86">
        <w:rPr>
          <w:rFonts w:ascii="Times New Roman" w:hAnsi="Times New Roman" w:cs="Times New Roman"/>
          <w:bCs/>
          <w:sz w:val="24"/>
          <w:szCs w:val="24"/>
        </w:rPr>
        <w:t>wysokości: …………………… zł netto (słownie: ……………….. 00/100), powiększone o należny podatek VAT tj. 23% w łącznej kwocie: …………………. zł brutto (słownie: ………………………</w:t>
      </w:r>
      <w:r w:rsidRPr="00977169">
        <w:rPr>
          <w:rFonts w:ascii="Times New Roman" w:hAnsi="Times New Roman" w:cs="Times New Roman"/>
          <w:bCs/>
          <w:sz w:val="24"/>
          <w:szCs w:val="24"/>
        </w:rPr>
        <w:t xml:space="preserve"> 00/100).</w:t>
      </w:r>
    </w:p>
    <w:p w14:paraId="49EBD7A5" w14:textId="6ADA948F" w:rsidR="00977169" w:rsidRPr="00977169" w:rsidRDefault="00977169" w:rsidP="00977169">
      <w:pPr>
        <w:pStyle w:val="Akapitzlist"/>
        <w:numPr>
          <w:ilvl w:val="0"/>
          <w:numId w:val="19"/>
        </w:numPr>
        <w:spacing w:line="276" w:lineRule="auto"/>
        <w:ind w:left="567" w:hanging="567"/>
        <w:jc w:val="both"/>
        <w:rPr>
          <w:rFonts w:ascii="Times New Roman" w:hAnsi="Times New Roman" w:cs="Times New Roman"/>
          <w:bCs/>
          <w:sz w:val="24"/>
          <w:szCs w:val="24"/>
        </w:rPr>
      </w:pPr>
      <w:r w:rsidRPr="00977169">
        <w:rPr>
          <w:rFonts w:ascii="Times New Roman" w:hAnsi="Times New Roman" w:cs="Times New Roman"/>
          <w:bCs/>
          <w:sz w:val="24"/>
          <w:szCs w:val="24"/>
        </w:rPr>
        <w:lastRenderedPageBreak/>
        <w:t>Wynagrodzenie, o którym mowa w ust. 1, obejmuje wszelkie koszty powstałe przy realizacji Przedmiotu Umowy w tym robociznę, niezbędne materiały budowlane oraz powstałe w związku z dostarczeniem kontenera, o którym mowa w §1 ust. 3</w:t>
      </w:r>
      <w:r>
        <w:rPr>
          <w:rFonts w:ascii="Times New Roman" w:hAnsi="Times New Roman" w:cs="Times New Roman"/>
          <w:bCs/>
          <w:sz w:val="24"/>
          <w:szCs w:val="24"/>
        </w:rPr>
        <w:t xml:space="preserve"> lit c.</w:t>
      </w:r>
    </w:p>
    <w:p w14:paraId="77BCB3F3" w14:textId="77777777" w:rsidR="00977169" w:rsidRPr="00977169" w:rsidRDefault="00977169" w:rsidP="00977169">
      <w:pPr>
        <w:pStyle w:val="Akapitzlist"/>
        <w:numPr>
          <w:ilvl w:val="0"/>
          <w:numId w:val="19"/>
        </w:numPr>
        <w:spacing w:line="276" w:lineRule="auto"/>
        <w:ind w:left="567" w:hanging="567"/>
        <w:jc w:val="both"/>
        <w:rPr>
          <w:rFonts w:ascii="Times New Roman" w:hAnsi="Times New Roman" w:cs="Times New Roman"/>
          <w:bCs/>
          <w:sz w:val="24"/>
          <w:szCs w:val="24"/>
        </w:rPr>
      </w:pPr>
      <w:r w:rsidRPr="00977169">
        <w:rPr>
          <w:rFonts w:ascii="Times New Roman" w:hAnsi="Times New Roman" w:cs="Times New Roman"/>
          <w:bCs/>
          <w:sz w:val="24"/>
          <w:szCs w:val="24"/>
        </w:rPr>
        <w:t xml:space="preserve">Zapłata wynagrodzenia nastąpi na podstawie prawidłowo wystawionej faktury VAT </w:t>
      </w:r>
      <w:r w:rsidRPr="00977169">
        <w:rPr>
          <w:rFonts w:ascii="Times New Roman" w:hAnsi="Times New Roman" w:cs="Times New Roman"/>
          <w:bCs/>
          <w:sz w:val="24"/>
          <w:szCs w:val="24"/>
        </w:rPr>
        <w:br/>
        <w:t>na rachunek bankowy tam wskazany w terminie 14 dni od dnia jej doręczenia Zamawiającemu.</w:t>
      </w:r>
    </w:p>
    <w:p w14:paraId="1D505768" w14:textId="5E822629" w:rsidR="00977169" w:rsidRPr="00A26B1A" w:rsidRDefault="00977169" w:rsidP="00977169">
      <w:pPr>
        <w:pStyle w:val="Akapitzlist"/>
        <w:numPr>
          <w:ilvl w:val="0"/>
          <w:numId w:val="19"/>
        </w:numPr>
        <w:spacing w:line="276" w:lineRule="auto"/>
        <w:ind w:left="567" w:hanging="567"/>
        <w:jc w:val="both"/>
        <w:rPr>
          <w:rFonts w:ascii="Times New Roman" w:hAnsi="Times New Roman" w:cs="Times New Roman"/>
          <w:bCs/>
          <w:sz w:val="24"/>
          <w:szCs w:val="24"/>
        </w:rPr>
      </w:pPr>
      <w:r w:rsidRPr="00977169">
        <w:rPr>
          <w:rFonts w:ascii="Times New Roman" w:hAnsi="Times New Roman" w:cs="Times New Roman"/>
          <w:bCs/>
          <w:sz w:val="24"/>
          <w:szCs w:val="24"/>
        </w:rPr>
        <w:t xml:space="preserve">Podstawą do wystawienia faktury VAT, o której mowa w ust. 3, będzie podpisany przez obie Strony protokół odbioru bez zastrzeżeń, którego wzór </w:t>
      </w:r>
      <w:r w:rsidRPr="00A26B1A">
        <w:rPr>
          <w:rFonts w:ascii="Times New Roman" w:hAnsi="Times New Roman" w:cs="Times New Roman"/>
          <w:bCs/>
          <w:color w:val="000000" w:themeColor="text1"/>
          <w:sz w:val="24"/>
          <w:szCs w:val="24"/>
        </w:rPr>
        <w:t>stanowi załącznik nr 2</w:t>
      </w:r>
      <w:r w:rsidRPr="00A26B1A">
        <w:rPr>
          <w:rFonts w:ascii="Times New Roman" w:hAnsi="Times New Roman" w:cs="Times New Roman"/>
          <w:b/>
          <w:color w:val="000000" w:themeColor="text1"/>
          <w:sz w:val="24"/>
          <w:szCs w:val="24"/>
        </w:rPr>
        <w:t>.</w:t>
      </w:r>
      <w:r w:rsidRPr="00A26B1A">
        <w:rPr>
          <w:rFonts w:ascii="Times New Roman" w:hAnsi="Times New Roman" w:cs="Times New Roman"/>
          <w:bCs/>
          <w:color w:val="000000" w:themeColor="text1"/>
          <w:sz w:val="24"/>
          <w:szCs w:val="24"/>
        </w:rPr>
        <w:t xml:space="preserve"> </w:t>
      </w:r>
      <w:r w:rsidRPr="00A26B1A">
        <w:rPr>
          <w:rFonts w:ascii="Times New Roman" w:hAnsi="Times New Roman" w:cs="Times New Roman"/>
          <w:bCs/>
          <w:sz w:val="24"/>
          <w:szCs w:val="24"/>
        </w:rPr>
        <w:t>W przypadku stwierdzenia wad w wykonaniu Przedmiotu Umowy Strony zobowiązane są do wpisania zastrzeżeń do protokołu odbioru wraz ze wskazaniem terminu wykonania prac poprawkowych. Po wykonaniu prac poprawkowych Strony sporządzą nowy protokół odbioru, który będzie stanowił podstawę do wystawienia faktury VAT, o której mowa w ust. 3.</w:t>
      </w:r>
    </w:p>
    <w:p w14:paraId="2E35FA70" w14:textId="77777777" w:rsidR="00977169" w:rsidRPr="00A26B1A" w:rsidRDefault="00977169" w:rsidP="00977169">
      <w:pPr>
        <w:pStyle w:val="Akapitzlist"/>
        <w:numPr>
          <w:ilvl w:val="0"/>
          <w:numId w:val="19"/>
        </w:numPr>
        <w:spacing w:line="276" w:lineRule="auto"/>
        <w:ind w:left="567" w:hanging="567"/>
        <w:jc w:val="both"/>
        <w:rPr>
          <w:rFonts w:ascii="Times New Roman" w:hAnsi="Times New Roman" w:cs="Times New Roman"/>
          <w:bCs/>
          <w:sz w:val="24"/>
          <w:szCs w:val="24"/>
        </w:rPr>
      </w:pPr>
      <w:r w:rsidRPr="00A26B1A">
        <w:rPr>
          <w:rFonts w:ascii="Times New Roman" w:hAnsi="Times New Roman" w:cs="Times New Roman"/>
          <w:bCs/>
          <w:sz w:val="24"/>
          <w:szCs w:val="24"/>
        </w:rPr>
        <w:t xml:space="preserve">Za dzień zapłaty uważa się dzień obciążenia rachunku Zamawiającego. </w:t>
      </w:r>
    </w:p>
    <w:p w14:paraId="67D5635E" w14:textId="77777777" w:rsidR="00977169" w:rsidRPr="00A26B1A" w:rsidRDefault="00977169" w:rsidP="00977169">
      <w:pPr>
        <w:tabs>
          <w:tab w:val="center" w:pos="4536"/>
          <w:tab w:val="left" w:pos="5358"/>
        </w:tabs>
        <w:spacing w:line="276" w:lineRule="auto"/>
        <w:contextualSpacing/>
        <w:rPr>
          <w:rFonts w:ascii="Times New Roman" w:hAnsi="Times New Roman" w:cs="Times New Roman"/>
          <w:b/>
          <w:sz w:val="24"/>
          <w:szCs w:val="24"/>
        </w:rPr>
      </w:pPr>
    </w:p>
    <w:p w14:paraId="0051EE56" w14:textId="41FEE89B" w:rsidR="00977169" w:rsidRPr="00A26B1A" w:rsidRDefault="00977169" w:rsidP="00977169">
      <w:pPr>
        <w:tabs>
          <w:tab w:val="center" w:pos="4536"/>
          <w:tab w:val="left" w:pos="5358"/>
        </w:tabs>
        <w:spacing w:line="276" w:lineRule="auto"/>
        <w:contextualSpacing/>
        <w:jc w:val="center"/>
        <w:rPr>
          <w:rFonts w:ascii="Times New Roman" w:hAnsi="Times New Roman" w:cs="Times New Roman"/>
          <w:b/>
          <w:sz w:val="24"/>
          <w:szCs w:val="24"/>
        </w:rPr>
      </w:pPr>
      <w:r w:rsidRPr="00A26B1A">
        <w:rPr>
          <w:rFonts w:ascii="Times New Roman" w:hAnsi="Times New Roman" w:cs="Times New Roman"/>
          <w:b/>
          <w:sz w:val="24"/>
          <w:szCs w:val="24"/>
        </w:rPr>
        <w:t>§ 7</w:t>
      </w:r>
    </w:p>
    <w:p w14:paraId="6230FCE8" w14:textId="77777777" w:rsidR="00977169" w:rsidRPr="00A26B1A" w:rsidRDefault="00977169" w:rsidP="00977169">
      <w:pPr>
        <w:tabs>
          <w:tab w:val="center" w:pos="4536"/>
          <w:tab w:val="left" w:pos="5358"/>
        </w:tabs>
        <w:spacing w:line="276" w:lineRule="auto"/>
        <w:contextualSpacing/>
        <w:jc w:val="center"/>
        <w:rPr>
          <w:rFonts w:ascii="Times New Roman" w:hAnsi="Times New Roman" w:cs="Times New Roman"/>
          <w:b/>
          <w:sz w:val="24"/>
          <w:szCs w:val="24"/>
        </w:rPr>
      </w:pPr>
      <w:r w:rsidRPr="00A26B1A">
        <w:rPr>
          <w:rFonts w:ascii="Times New Roman" w:hAnsi="Times New Roman" w:cs="Times New Roman"/>
          <w:b/>
          <w:sz w:val="24"/>
          <w:szCs w:val="24"/>
        </w:rPr>
        <w:t>Zobowiązania Stron</w:t>
      </w:r>
    </w:p>
    <w:p w14:paraId="0C633BCF" w14:textId="77777777" w:rsidR="00977169" w:rsidRPr="00A26B1A" w:rsidRDefault="00977169" w:rsidP="00977169">
      <w:pPr>
        <w:pStyle w:val="Akapitzlist"/>
        <w:numPr>
          <w:ilvl w:val="0"/>
          <w:numId w:val="20"/>
        </w:numPr>
        <w:spacing w:line="276" w:lineRule="auto"/>
        <w:ind w:left="567" w:hanging="567"/>
        <w:jc w:val="both"/>
        <w:rPr>
          <w:rFonts w:ascii="Times New Roman" w:hAnsi="Times New Roman" w:cs="Times New Roman"/>
          <w:bCs/>
          <w:sz w:val="24"/>
          <w:szCs w:val="24"/>
        </w:rPr>
      </w:pPr>
      <w:r w:rsidRPr="00A26B1A">
        <w:rPr>
          <w:rFonts w:ascii="Times New Roman" w:hAnsi="Times New Roman" w:cs="Times New Roman"/>
          <w:bCs/>
          <w:sz w:val="24"/>
          <w:szCs w:val="24"/>
        </w:rPr>
        <w:t>Wykonawca zobowiązuje się niezwłocznie udzielić na żądanie Zamawiającego informacji o przebiegu realizacji Przedmiotu Umowy na każdym jego etapie.</w:t>
      </w:r>
    </w:p>
    <w:p w14:paraId="55FA28CC" w14:textId="6B2E69DB" w:rsidR="00977169" w:rsidRPr="00977169" w:rsidRDefault="00977169" w:rsidP="00977169">
      <w:pPr>
        <w:pStyle w:val="Akapitzlist"/>
        <w:numPr>
          <w:ilvl w:val="0"/>
          <w:numId w:val="20"/>
        </w:numPr>
        <w:spacing w:line="276" w:lineRule="auto"/>
        <w:ind w:left="567" w:hanging="567"/>
        <w:jc w:val="both"/>
        <w:rPr>
          <w:rFonts w:ascii="Times New Roman" w:hAnsi="Times New Roman" w:cs="Times New Roman"/>
          <w:bCs/>
          <w:i/>
          <w:sz w:val="24"/>
          <w:szCs w:val="24"/>
        </w:rPr>
      </w:pPr>
      <w:r w:rsidRPr="00A26B1A">
        <w:rPr>
          <w:rFonts w:ascii="Times New Roman" w:hAnsi="Times New Roman" w:cs="Times New Roman"/>
          <w:bCs/>
          <w:sz w:val="24"/>
          <w:szCs w:val="24"/>
        </w:rPr>
        <w:t>Wykonawca zobowiązuje się niezwłocznie poinformować Zamawiającego,</w:t>
      </w:r>
      <w:r w:rsidRPr="00A26B1A">
        <w:rPr>
          <w:rFonts w:ascii="Times New Roman" w:hAnsi="Times New Roman" w:cs="Times New Roman"/>
          <w:bCs/>
          <w:sz w:val="24"/>
          <w:szCs w:val="24"/>
        </w:rPr>
        <w:br/>
      </w:r>
      <w:r>
        <w:rPr>
          <w:rFonts w:ascii="Times New Roman" w:hAnsi="Times New Roman" w:cs="Times New Roman"/>
          <w:bCs/>
          <w:sz w:val="24"/>
          <w:szCs w:val="24"/>
        </w:rPr>
        <w:t>o</w:t>
      </w:r>
      <w:r w:rsidRPr="00977169">
        <w:rPr>
          <w:rFonts w:ascii="Times New Roman" w:hAnsi="Times New Roman" w:cs="Times New Roman"/>
          <w:bCs/>
          <w:sz w:val="24"/>
          <w:szCs w:val="24"/>
        </w:rPr>
        <w:t xml:space="preserve"> okolicznościach, które mogą wpłynąć na</w:t>
      </w:r>
      <w:r w:rsidRPr="00977169">
        <w:rPr>
          <w:rFonts w:ascii="Times New Roman" w:hAnsi="Times New Roman" w:cs="Times New Roman"/>
          <w:bCs/>
          <w:i/>
          <w:sz w:val="24"/>
          <w:szCs w:val="24"/>
        </w:rPr>
        <w:t xml:space="preserve"> </w:t>
      </w:r>
      <w:r w:rsidRPr="00977169">
        <w:rPr>
          <w:rFonts w:ascii="Times New Roman" w:hAnsi="Times New Roman" w:cs="Times New Roman"/>
          <w:bCs/>
          <w:iCs/>
          <w:sz w:val="24"/>
          <w:szCs w:val="24"/>
        </w:rPr>
        <w:t>brak możliwości realizacji Przedmiotu Umowy w terminie.</w:t>
      </w:r>
    </w:p>
    <w:p w14:paraId="77BBA110" w14:textId="2A255E64" w:rsidR="00977169" w:rsidRPr="00A26B1A" w:rsidRDefault="00977169" w:rsidP="00977169">
      <w:pPr>
        <w:pStyle w:val="Akapitzlist"/>
        <w:numPr>
          <w:ilvl w:val="0"/>
          <w:numId w:val="20"/>
        </w:numPr>
        <w:spacing w:line="276" w:lineRule="auto"/>
        <w:ind w:left="567" w:hanging="567"/>
        <w:jc w:val="both"/>
        <w:rPr>
          <w:rFonts w:ascii="Times New Roman" w:hAnsi="Times New Roman" w:cs="Times New Roman"/>
          <w:bCs/>
          <w:i/>
          <w:sz w:val="24"/>
          <w:szCs w:val="24"/>
        </w:rPr>
      </w:pPr>
      <w:r w:rsidRPr="00A26B1A">
        <w:rPr>
          <w:rFonts w:ascii="Times New Roman" w:hAnsi="Times New Roman" w:cs="Times New Roman"/>
          <w:bCs/>
          <w:iCs/>
          <w:sz w:val="24"/>
          <w:szCs w:val="24"/>
        </w:rPr>
        <w:t>Zamawiający informuje Wykonawcę, że budynek Zamawiającego</w:t>
      </w:r>
      <w:r>
        <w:rPr>
          <w:rFonts w:ascii="Times New Roman" w:hAnsi="Times New Roman" w:cs="Times New Roman"/>
          <w:bCs/>
          <w:iCs/>
          <w:sz w:val="24"/>
          <w:szCs w:val="24"/>
        </w:rPr>
        <w:t>,</w:t>
      </w:r>
      <w:r w:rsidRPr="00A26B1A">
        <w:rPr>
          <w:rFonts w:ascii="Times New Roman" w:hAnsi="Times New Roman" w:cs="Times New Roman"/>
          <w:bCs/>
          <w:iCs/>
          <w:sz w:val="24"/>
          <w:szCs w:val="24"/>
        </w:rPr>
        <w:t xml:space="preserve"> w którym wykonywany będzie Przedmiot Umowy będzie użytkowany w czasie trwania umowy. </w:t>
      </w:r>
    </w:p>
    <w:p w14:paraId="741EDD05" w14:textId="77777777" w:rsidR="00977169" w:rsidRPr="00A26B1A" w:rsidRDefault="00977169" w:rsidP="00977169">
      <w:pPr>
        <w:spacing w:line="276" w:lineRule="auto"/>
        <w:jc w:val="center"/>
        <w:rPr>
          <w:rFonts w:ascii="Times New Roman" w:hAnsi="Times New Roman" w:cs="Times New Roman"/>
          <w:b/>
          <w:sz w:val="24"/>
          <w:szCs w:val="24"/>
        </w:rPr>
      </w:pPr>
    </w:p>
    <w:p w14:paraId="7CB1AD89" w14:textId="76A2DCB2" w:rsidR="00977169" w:rsidRPr="00A26B1A" w:rsidRDefault="00977169" w:rsidP="00977169">
      <w:pPr>
        <w:spacing w:line="276" w:lineRule="auto"/>
        <w:jc w:val="center"/>
        <w:rPr>
          <w:rFonts w:ascii="Times New Roman" w:hAnsi="Times New Roman" w:cs="Times New Roman"/>
          <w:b/>
          <w:sz w:val="24"/>
          <w:szCs w:val="24"/>
        </w:rPr>
      </w:pPr>
      <w:r w:rsidRPr="00A26B1A">
        <w:rPr>
          <w:rFonts w:ascii="Times New Roman" w:hAnsi="Times New Roman" w:cs="Times New Roman"/>
          <w:b/>
          <w:sz w:val="24"/>
          <w:szCs w:val="24"/>
        </w:rPr>
        <w:t>§ 8</w:t>
      </w:r>
    </w:p>
    <w:p w14:paraId="475B4ED7" w14:textId="77777777" w:rsidR="00977169" w:rsidRPr="00A26B1A" w:rsidRDefault="00977169" w:rsidP="00977169">
      <w:pPr>
        <w:spacing w:line="276" w:lineRule="auto"/>
        <w:jc w:val="center"/>
        <w:rPr>
          <w:rFonts w:ascii="Times New Roman" w:hAnsi="Times New Roman" w:cs="Times New Roman"/>
          <w:b/>
          <w:sz w:val="24"/>
          <w:szCs w:val="24"/>
        </w:rPr>
      </w:pPr>
      <w:r w:rsidRPr="00A26B1A">
        <w:rPr>
          <w:rFonts w:ascii="Times New Roman" w:hAnsi="Times New Roman" w:cs="Times New Roman"/>
          <w:b/>
          <w:sz w:val="24"/>
          <w:szCs w:val="24"/>
        </w:rPr>
        <w:t>Odstąpienie od umowy</w:t>
      </w:r>
    </w:p>
    <w:p w14:paraId="14EC6181" w14:textId="60F9859C" w:rsidR="00977169" w:rsidRPr="00977169" w:rsidRDefault="00977169" w:rsidP="00977169">
      <w:pPr>
        <w:pStyle w:val="Akapitzlist"/>
        <w:numPr>
          <w:ilvl w:val="0"/>
          <w:numId w:val="22"/>
        </w:numPr>
        <w:spacing w:line="276" w:lineRule="auto"/>
        <w:ind w:left="567" w:hanging="567"/>
        <w:jc w:val="both"/>
        <w:rPr>
          <w:rFonts w:ascii="Times New Roman" w:hAnsi="Times New Roman" w:cs="Times New Roman"/>
          <w:bCs/>
          <w:sz w:val="24"/>
          <w:szCs w:val="24"/>
        </w:rPr>
      </w:pPr>
      <w:r w:rsidRPr="00A26B1A">
        <w:rPr>
          <w:rFonts w:ascii="Times New Roman" w:hAnsi="Times New Roman" w:cs="Times New Roman"/>
          <w:bCs/>
          <w:sz w:val="24"/>
          <w:szCs w:val="24"/>
        </w:rPr>
        <w:t xml:space="preserve">Zamawiającemu przysługuje prawo do odstąpienia od Umowy w wypadku, gdy </w:t>
      </w:r>
      <w:r w:rsidRPr="00A26B1A">
        <w:rPr>
          <w:rFonts w:ascii="Times New Roman" w:hAnsi="Times New Roman" w:cs="Times New Roman"/>
          <w:bCs/>
          <w:color w:val="000000" w:themeColor="text1"/>
          <w:sz w:val="24"/>
          <w:szCs w:val="24"/>
        </w:rPr>
        <w:t xml:space="preserve">Wykonawca nie usunie wad stwierdzonych w protokole odbioru, o którym mowa </w:t>
      </w:r>
      <w:r w:rsidRPr="00A26B1A">
        <w:rPr>
          <w:rFonts w:ascii="Times New Roman" w:hAnsi="Times New Roman" w:cs="Times New Roman"/>
          <w:bCs/>
          <w:color w:val="000000" w:themeColor="text1"/>
          <w:sz w:val="24"/>
          <w:szCs w:val="24"/>
        </w:rPr>
        <w:br/>
        <w:t xml:space="preserve">w § 6 ust. 4 w </w:t>
      </w:r>
      <w:r w:rsidRPr="00977169">
        <w:rPr>
          <w:rFonts w:ascii="Times New Roman" w:hAnsi="Times New Roman" w:cs="Times New Roman"/>
          <w:bCs/>
          <w:sz w:val="24"/>
          <w:szCs w:val="24"/>
        </w:rPr>
        <w:t>terminie tam wskazanym. Z prawa do odstąpienia od Umowy Zamawiający może skorzystać w terminie 21 dni od dnia upływu terminu do wykonania prac poprawkowych, wskazanego w protokole odbioru.</w:t>
      </w:r>
    </w:p>
    <w:p w14:paraId="4B654BB5" w14:textId="727BD896" w:rsidR="00977169" w:rsidRPr="00A26B1A" w:rsidRDefault="00977169" w:rsidP="00977169">
      <w:pPr>
        <w:pStyle w:val="Akapitzlist"/>
        <w:numPr>
          <w:ilvl w:val="0"/>
          <w:numId w:val="22"/>
        </w:numPr>
        <w:spacing w:line="276" w:lineRule="auto"/>
        <w:ind w:left="567" w:hanging="567"/>
        <w:jc w:val="both"/>
        <w:rPr>
          <w:rFonts w:ascii="Times New Roman" w:hAnsi="Times New Roman" w:cs="Times New Roman"/>
          <w:bCs/>
          <w:color w:val="000000" w:themeColor="text1"/>
          <w:sz w:val="24"/>
          <w:szCs w:val="24"/>
        </w:rPr>
      </w:pPr>
      <w:r w:rsidRPr="00977169">
        <w:rPr>
          <w:rFonts w:ascii="Times New Roman" w:hAnsi="Times New Roman" w:cs="Times New Roman"/>
          <w:bCs/>
          <w:sz w:val="24"/>
          <w:szCs w:val="24"/>
        </w:rPr>
        <w:t>Jeżeli Wykonawca opóźnia się z rozpoczęciem lub wykończeniem Przedmiotu Umowy tak dalece, że nie jest prawdopodobne, żeby zdołał je ukończyć przed upływem terminu o</w:t>
      </w:r>
      <w:r w:rsidRPr="00A26B1A">
        <w:rPr>
          <w:rFonts w:ascii="Times New Roman" w:hAnsi="Times New Roman" w:cs="Times New Roman"/>
          <w:bCs/>
          <w:color w:val="000000" w:themeColor="text1"/>
          <w:sz w:val="24"/>
          <w:szCs w:val="24"/>
        </w:rPr>
        <w:t xml:space="preserve">kreślonego w § 3 ust. 1 Zamawiający </w:t>
      </w:r>
      <w:r w:rsidRPr="00977169">
        <w:rPr>
          <w:rFonts w:ascii="Times New Roman" w:hAnsi="Times New Roman" w:cs="Times New Roman"/>
          <w:bCs/>
          <w:sz w:val="24"/>
          <w:szCs w:val="24"/>
        </w:rPr>
        <w:t xml:space="preserve">może bez wyznaczenia terminu dodatkowego </w:t>
      </w:r>
      <w:r w:rsidRPr="00977169">
        <w:rPr>
          <w:rFonts w:ascii="Times New Roman" w:hAnsi="Times New Roman" w:cs="Times New Roman"/>
          <w:bCs/>
          <w:sz w:val="24"/>
          <w:szCs w:val="24"/>
        </w:rPr>
        <w:br/>
        <w:t xml:space="preserve">od Umowy odstąpić jeszcze przed upływem terminu, o którym </w:t>
      </w:r>
      <w:r w:rsidRPr="00A26B1A">
        <w:rPr>
          <w:rFonts w:ascii="Times New Roman" w:hAnsi="Times New Roman" w:cs="Times New Roman"/>
          <w:bCs/>
          <w:color w:val="000000" w:themeColor="text1"/>
          <w:sz w:val="24"/>
          <w:szCs w:val="24"/>
        </w:rPr>
        <w:t>mowa w § 3 ust. 1.</w:t>
      </w:r>
    </w:p>
    <w:p w14:paraId="0816414A" w14:textId="1430E62F" w:rsidR="00977169" w:rsidRPr="00977169" w:rsidRDefault="00977169" w:rsidP="00977169">
      <w:pPr>
        <w:pStyle w:val="Akapitzlist"/>
        <w:numPr>
          <w:ilvl w:val="0"/>
          <w:numId w:val="22"/>
        </w:numPr>
        <w:spacing w:line="276" w:lineRule="auto"/>
        <w:ind w:left="567" w:hanging="567"/>
        <w:jc w:val="both"/>
        <w:rPr>
          <w:rFonts w:ascii="Times New Roman" w:hAnsi="Times New Roman" w:cs="Times New Roman"/>
          <w:bCs/>
          <w:sz w:val="24"/>
          <w:szCs w:val="24"/>
        </w:rPr>
      </w:pPr>
      <w:r w:rsidRPr="00977169">
        <w:rPr>
          <w:rFonts w:ascii="Times New Roman" w:hAnsi="Times New Roman" w:cs="Times New Roman"/>
          <w:bCs/>
          <w:sz w:val="24"/>
          <w:szCs w:val="24"/>
        </w:rPr>
        <w:t xml:space="preserve">W przypadku odstąpienia od Umowy przez Zamawiającego, zgodnie z ust. 1 lub 2, Wykonawca </w:t>
      </w:r>
      <w:r w:rsidRPr="00680F86">
        <w:rPr>
          <w:rFonts w:ascii="Times New Roman" w:hAnsi="Times New Roman" w:cs="Times New Roman"/>
          <w:bCs/>
          <w:sz w:val="24"/>
          <w:szCs w:val="24"/>
        </w:rPr>
        <w:t>będzie zobowiązany do zapłaty na rzecz Zamawiającego kary umownej w wysokości 50% w</w:t>
      </w:r>
      <w:r w:rsidRPr="00977169">
        <w:rPr>
          <w:rFonts w:ascii="Times New Roman" w:hAnsi="Times New Roman" w:cs="Times New Roman"/>
          <w:bCs/>
          <w:sz w:val="24"/>
          <w:szCs w:val="24"/>
        </w:rPr>
        <w:t xml:space="preserve">ynagrodzenia brutto, o którym mowa w § </w:t>
      </w:r>
      <w:r>
        <w:rPr>
          <w:rFonts w:ascii="Times New Roman" w:hAnsi="Times New Roman" w:cs="Times New Roman"/>
          <w:bCs/>
          <w:sz w:val="24"/>
          <w:szCs w:val="24"/>
        </w:rPr>
        <w:t>6</w:t>
      </w:r>
      <w:r w:rsidRPr="00977169">
        <w:rPr>
          <w:rFonts w:ascii="Times New Roman" w:hAnsi="Times New Roman" w:cs="Times New Roman"/>
          <w:bCs/>
          <w:sz w:val="24"/>
          <w:szCs w:val="24"/>
        </w:rPr>
        <w:t xml:space="preserve"> ust. 1, płatnej bez odrębnego wezwania, w terminie 7 dni od dnia złożenia oświadczenia o odstąpieniu od Umowy przez Zamawiającego.</w:t>
      </w:r>
    </w:p>
    <w:p w14:paraId="58D361E3" w14:textId="77777777" w:rsidR="00977169" w:rsidRPr="00977169" w:rsidRDefault="00977169" w:rsidP="00977169">
      <w:pPr>
        <w:pStyle w:val="Akapitzlist"/>
        <w:spacing w:line="276" w:lineRule="auto"/>
        <w:ind w:left="567"/>
        <w:jc w:val="both"/>
        <w:rPr>
          <w:rFonts w:ascii="Times New Roman" w:hAnsi="Times New Roman" w:cs="Times New Roman"/>
          <w:bCs/>
          <w:sz w:val="24"/>
          <w:szCs w:val="24"/>
        </w:rPr>
      </w:pPr>
    </w:p>
    <w:p w14:paraId="405F2F89" w14:textId="32FB5DEF" w:rsidR="00977169" w:rsidRPr="00977169" w:rsidRDefault="00977169" w:rsidP="00977169">
      <w:pPr>
        <w:widowControl w:val="0"/>
        <w:suppressAutoHyphens/>
        <w:autoSpaceDE w:val="0"/>
        <w:autoSpaceDN w:val="0"/>
        <w:adjustRightInd w:val="0"/>
        <w:spacing w:before="120" w:line="276" w:lineRule="auto"/>
        <w:contextualSpacing/>
        <w:jc w:val="center"/>
        <w:rPr>
          <w:rFonts w:ascii="Times New Roman" w:hAnsi="Times New Roman" w:cs="Times New Roman"/>
          <w:b/>
          <w:bCs/>
          <w:sz w:val="24"/>
          <w:szCs w:val="24"/>
        </w:rPr>
      </w:pPr>
      <w:r w:rsidRPr="00977169">
        <w:rPr>
          <w:rFonts w:ascii="Times New Roman" w:hAnsi="Times New Roman" w:cs="Times New Roman"/>
          <w:b/>
          <w:bCs/>
          <w:sz w:val="24"/>
          <w:szCs w:val="24"/>
        </w:rPr>
        <w:lastRenderedPageBreak/>
        <w:t>§ 9</w:t>
      </w:r>
    </w:p>
    <w:p w14:paraId="1EAF6E18" w14:textId="77777777" w:rsidR="00977169" w:rsidRPr="00977169" w:rsidRDefault="00977169" w:rsidP="00977169">
      <w:pPr>
        <w:autoSpaceDE w:val="0"/>
        <w:autoSpaceDN w:val="0"/>
        <w:adjustRightInd w:val="0"/>
        <w:spacing w:line="276" w:lineRule="auto"/>
        <w:jc w:val="center"/>
        <w:rPr>
          <w:rFonts w:ascii="Times New Roman" w:hAnsi="Times New Roman" w:cs="Times New Roman"/>
          <w:b/>
          <w:bCs/>
          <w:color w:val="000000"/>
          <w:sz w:val="24"/>
          <w:szCs w:val="24"/>
        </w:rPr>
      </w:pPr>
      <w:r w:rsidRPr="00977169">
        <w:rPr>
          <w:rFonts w:ascii="Times New Roman" w:hAnsi="Times New Roman" w:cs="Times New Roman"/>
          <w:b/>
          <w:bCs/>
          <w:color w:val="000000"/>
          <w:sz w:val="24"/>
          <w:szCs w:val="24"/>
        </w:rPr>
        <w:t>Zabezpieczenie należytego wykonania umowy</w:t>
      </w:r>
    </w:p>
    <w:p w14:paraId="4B1F4198" w14:textId="77777777" w:rsidR="00977169" w:rsidRPr="00977169" w:rsidRDefault="00977169" w:rsidP="00977169">
      <w:pPr>
        <w:numPr>
          <w:ilvl w:val="0"/>
          <w:numId w:val="29"/>
        </w:numPr>
        <w:autoSpaceDE w:val="0"/>
        <w:autoSpaceDN w:val="0"/>
        <w:adjustRightInd w:val="0"/>
        <w:spacing w:after="59" w:line="276" w:lineRule="auto"/>
        <w:ind w:left="360"/>
        <w:contextualSpacing/>
        <w:jc w:val="both"/>
        <w:rPr>
          <w:rFonts w:ascii="Times New Roman" w:hAnsi="Times New Roman" w:cs="Times New Roman"/>
          <w:color w:val="000000"/>
          <w:sz w:val="24"/>
          <w:szCs w:val="24"/>
        </w:rPr>
      </w:pPr>
      <w:r w:rsidRPr="00977169">
        <w:rPr>
          <w:rFonts w:ascii="Times New Roman" w:hAnsi="Times New Roman" w:cs="Times New Roman"/>
          <w:color w:val="000000"/>
          <w:sz w:val="24"/>
          <w:szCs w:val="24"/>
        </w:rPr>
        <w:t xml:space="preserve">Wykonawca wnosi zabezpieczenie należytego wykonania umowy w wysokości 3% wartości wynagrodzenia brutto, co stanowi kwotę ………………. zł, słownie zł: ………………… </w:t>
      </w:r>
    </w:p>
    <w:p w14:paraId="09244AE0" w14:textId="77777777" w:rsidR="00977169" w:rsidRPr="00977169" w:rsidRDefault="00977169" w:rsidP="00977169">
      <w:pPr>
        <w:numPr>
          <w:ilvl w:val="0"/>
          <w:numId w:val="29"/>
        </w:numPr>
        <w:autoSpaceDE w:val="0"/>
        <w:autoSpaceDN w:val="0"/>
        <w:adjustRightInd w:val="0"/>
        <w:spacing w:after="59" w:line="276" w:lineRule="auto"/>
        <w:ind w:left="360"/>
        <w:contextualSpacing/>
        <w:jc w:val="both"/>
        <w:rPr>
          <w:rFonts w:ascii="Times New Roman" w:hAnsi="Times New Roman" w:cs="Times New Roman"/>
          <w:color w:val="000000"/>
          <w:sz w:val="24"/>
          <w:szCs w:val="24"/>
        </w:rPr>
      </w:pPr>
      <w:r w:rsidRPr="00977169">
        <w:rPr>
          <w:rFonts w:ascii="Times New Roman" w:hAnsi="Times New Roman" w:cs="Times New Roman"/>
          <w:color w:val="000000"/>
          <w:sz w:val="24"/>
          <w:szCs w:val="24"/>
        </w:rPr>
        <w:t xml:space="preserve">Jeżeli Wykonawca wykona roboty budowlane zgodnie z umową: </w:t>
      </w:r>
    </w:p>
    <w:p w14:paraId="50592101" w14:textId="77777777" w:rsidR="00977169" w:rsidRPr="00977169" w:rsidRDefault="00977169" w:rsidP="00977169">
      <w:pPr>
        <w:numPr>
          <w:ilvl w:val="0"/>
          <w:numId w:val="30"/>
        </w:numPr>
        <w:autoSpaceDE w:val="0"/>
        <w:autoSpaceDN w:val="0"/>
        <w:adjustRightInd w:val="0"/>
        <w:spacing w:after="59" w:line="276" w:lineRule="auto"/>
        <w:contextualSpacing/>
        <w:jc w:val="both"/>
        <w:rPr>
          <w:rFonts w:ascii="Times New Roman" w:hAnsi="Times New Roman" w:cs="Times New Roman"/>
          <w:color w:val="000000"/>
          <w:sz w:val="24"/>
          <w:szCs w:val="24"/>
        </w:rPr>
      </w:pPr>
      <w:r w:rsidRPr="00977169">
        <w:rPr>
          <w:rFonts w:ascii="Times New Roman" w:hAnsi="Times New Roman" w:cs="Times New Roman"/>
          <w:color w:val="000000"/>
          <w:sz w:val="24"/>
          <w:szCs w:val="24"/>
        </w:rPr>
        <w:t xml:space="preserve">70% wysokości zabezpieczenia Zamawiający zwróci lub zwolni w terminie 30 dni od dnia wykonania zamówienia i uznania przez Zamawiającego za należycie wykonane; </w:t>
      </w:r>
    </w:p>
    <w:p w14:paraId="065414F5" w14:textId="77777777" w:rsidR="00977169" w:rsidRPr="00977169" w:rsidRDefault="00977169" w:rsidP="00977169">
      <w:pPr>
        <w:numPr>
          <w:ilvl w:val="0"/>
          <w:numId w:val="30"/>
        </w:numPr>
        <w:autoSpaceDE w:val="0"/>
        <w:autoSpaceDN w:val="0"/>
        <w:adjustRightInd w:val="0"/>
        <w:spacing w:after="59" w:line="276" w:lineRule="auto"/>
        <w:contextualSpacing/>
        <w:jc w:val="both"/>
        <w:rPr>
          <w:rFonts w:ascii="Times New Roman" w:hAnsi="Times New Roman" w:cs="Times New Roman"/>
          <w:color w:val="000000"/>
          <w:sz w:val="24"/>
          <w:szCs w:val="24"/>
        </w:rPr>
      </w:pPr>
      <w:r w:rsidRPr="00977169">
        <w:rPr>
          <w:rFonts w:ascii="Times New Roman" w:hAnsi="Times New Roman" w:cs="Times New Roman"/>
          <w:color w:val="000000"/>
          <w:sz w:val="24"/>
          <w:szCs w:val="24"/>
        </w:rPr>
        <w:t xml:space="preserve">pozostała część, tj. 30% wysokości zabezpieczenia zostanie zwrócona nie później niż </w:t>
      </w:r>
      <w:r w:rsidRPr="00977169">
        <w:rPr>
          <w:rFonts w:ascii="Times New Roman" w:hAnsi="Times New Roman" w:cs="Times New Roman"/>
          <w:color w:val="000000"/>
          <w:sz w:val="24"/>
          <w:szCs w:val="24"/>
        </w:rPr>
        <w:br/>
        <w:t xml:space="preserve">w 15 dniu po upływie okresu rękojmi za wady lub gwarancji. </w:t>
      </w:r>
    </w:p>
    <w:p w14:paraId="62B4BC90" w14:textId="1EAC21EF" w:rsidR="00977169" w:rsidRPr="00977169" w:rsidRDefault="00977169" w:rsidP="00977169">
      <w:pPr>
        <w:numPr>
          <w:ilvl w:val="0"/>
          <w:numId w:val="29"/>
        </w:numPr>
        <w:autoSpaceDE w:val="0"/>
        <w:autoSpaceDN w:val="0"/>
        <w:adjustRightInd w:val="0"/>
        <w:spacing w:after="0" w:line="276" w:lineRule="auto"/>
        <w:ind w:left="360"/>
        <w:contextualSpacing/>
        <w:jc w:val="both"/>
        <w:rPr>
          <w:rFonts w:ascii="Times New Roman" w:hAnsi="Times New Roman" w:cs="Times New Roman"/>
          <w:color w:val="000000"/>
          <w:sz w:val="24"/>
          <w:szCs w:val="24"/>
        </w:rPr>
      </w:pPr>
      <w:r w:rsidRPr="00977169">
        <w:rPr>
          <w:rFonts w:ascii="Times New Roman" w:hAnsi="Times New Roman" w:cs="Times New Roman"/>
          <w:color w:val="000000"/>
          <w:sz w:val="24"/>
          <w:szCs w:val="24"/>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 z zabezpieczenia.</w:t>
      </w:r>
    </w:p>
    <w:p w14:paraId="5B08677C" w14:textId="77777777" w:rsidR="00977169" w:rsidRPr="00977169" w:rsidRDefault="00977169" w:rsidP="00977169">
      <w:pPr>
        <w:spacing w:line="276" w:lineRule="auto"/>
        <w:jc w:val="center"/>
        <w:rPr>
          <w:rFonts w:ascii="Times New Roman" w:hAnsi="Times New Roman" w:cs="Times New Roman"/>
          <w:bCs/>
          <w:sz w:val="24"/>
          <w:szCs w:val="24"/>
        </w:rPr>
      </w:pPr>
    </w:p>
    <w:p w14:paraId="6C76F35C" w14:textId="5A439178" w:rsidR="00977169" w:rsidRPr="00977169" w:rsidRDefault="00977169" w:rsidP="00977169">
      <w:pPr>
        <w:spacing w:line="276" w:lineRule="auto"/>
        <w:jc w:val="center"/>
        <w:rPr>
          <w:rFonts w:ascii="Times New Roman" w:hAnsi="Times New Roman" w:cs="Times New Roman"/>
          <w:b/>
          <w:sz w:val="24"/>
          <w:szCs w:val="24"/>
        </w:rPr>
      </w:pPr>
      <w:r w:rsidRPr="00977169">
        <w:rPr>
          <w:rFonts w:ascii="Times New Roman" w:hAnsi="Times New Roman" w:cs="Times New Roman"/>
          <w:b/>
          <w:sz w:val="24"/>
          <w:szCs w:val="24"/>
        </w:rPr>
        <w:t>§ 10</w:t>
      </w:r>
    </w:p>
    <w:p w14:paraId="2A62FF2B" w14:textId="77777777" w:rsidR="00977169" w:rsidRPr="00977169" w:rsidRDefault="00977169" w:rsidP="00977169">
      <w:pPr>
        <w:spacing w:line="276" w:lineRule="auto"/>
        <w:jc w:val="center"/>
        <w:rPr>
          <w:rFonts w:ascii="Times New Roman" w:hAnsi="Times New Roman" w:cs="Times New Roman"/>
          <w:b/>
          <w:sz w:val="24"/>
          <w:szCs w:val="24"/>
        </w:rPr>
      </w:pPr>
      <w:r w:rsidRPr="00977169">
        <w:rPr>
          <w:rFonts w:ascii="Times New Roman" w:hAnsi="Times New Roman" w:cs="Times New Roman"/>
          <w:b/>
          <w:sz w:val="24"/>
          <w:szCs w:val="24"/>
        </w:rPr>
        <w:t>Klauzula poufności</w:t>
      </w:r>
    </w:p>
    <w:p w14:paraId="32E3DA15" w14:textId="77777777" w:rsidR="00977169" w:rsidRPr="00977169" w:rsidRDefault="00977169" w:rsidP="00977169">
      <w:pPr>
        <w:pStyle w:val="Akapitzlist"/>
        <w:widowControl w:val="0"/>
        <w:numPr>
          <w:ilvl w:val="0"/>
          <w:numId w:val="15"/>
        </w:numPr>
        <w:suppressAutoHyphens/>
        <w:spacing w:line="276" w:lineRule="auto"/>
        <w:ind w:left="567" w:hanging="567"/>
        <w:jc w:val="both"/>
        <w:rPr>
          <w:rFonts w:ascii="Times New Roman" w:hAnsi="Times New Roman" w:cs="Times New Roman"/>
          <w:bCs/>
          <w:sz w:val="24"/>
          <w:szCs w:val="24"/>
        </w:rPr>
      </w:pPr>
      <w:r w:rsidRPr="00977169">
        <w:rPr>
          <w:rFonts w:ascii="Times New Roman" w:hAnsi="Times New Roman" w:cs="Times New Roman"/>
          <w:bCs/>
          <w:sz w:val="24"/>
          <w:szCs w:val="24"/>
        </w:rPr>
        <w:t>Strony zgodnie oświadczają, że treść Umowy jest ściśle poufna. Strony zobowiązują się, że w okresie obowiązywania Umowy, a także po jej rozwiązaniu lub wygaśnięciu, nie ujawnią jej treści osobom trzecim, z wyjątkiem przypadków przewidzianych prawem lub Umową lub gdy jest to niezbędne w celu dochodzenia lub obrony przez Zamawiającego lub Wykonawcę swoich praw. Zastrzeżenie poufności, o którym mowa w zdaniu poprzednim, nie dotyczy samego faktu zawarcia Umowy oraz przypadków wynikających z obowiązujących przepisów prawa.</w:t>
      </w:r>
    </w:p>
    <w:p w14:paraId="6A3219B7" w14:textId="77777777" w:rsidR="00977169" w:rsidRPr="00977169" w:rsidRDefault="00977169" w:rsidP="00977169">
      <w:pPr>
        <w:pStyle w:val="Akapitzlist"/>
        <w:widowControl w:val="0"/>
        <w:numPr>
          <w:ilvl w:val="0"/>
          <w:numId w:val="15"/>
        </w:numPr>
        <w:suppressAutoHyphens/>
        <w:spacing w:line="276" w:lineRule="auto"/>
        <w:ind w:left="567" w:hanging="567"/>
        <w:jc w:val="both"/>
        <w:rPr>
          <w:rFonts w:ascii="Times New Roman" w:hAnsi="Times New Roman" w:cs="Times New Roman"/>
          <w:bCs/>
          <w:sz w:val="24"/>
          <w:szCs w:val="24"/>
        </w:rPr>
      </w:pPr>
      <w:r w:rsidRPr="00977169">
        <w:rPr>
          <w:rFonts w:ascii="Times New Roman" w:hAnsi="Times New Roman" w:cs="Times New Roman"/>
          <w:bCs/>
          <w:sz w:val="24"/>
          <w:szCs w:val="24"/>
        </w:rPr>
        <w:t>Strony zobowiązują się do nieprzekazywania, nieujawniania i niewykorzystywania informacji stanowiących tajemnicę przedsiębiorstwa drugiej strony.</w:t>
      </w:r>
    </w:p>
    <w:p w14:paraId="1F116344" w14:textId="77777777" w:rsidR="00977169" w:rsidRPr="00977169" w:rsidRDefault="00977169" w:rsidP="00977169">
      <w:pPr>
        <w:spacing w:line="276" w:lineRule="auto"/>
        <w:rPr>
          <w:rFonts w:ascii="Times New Roman" w:hAnsi="Times New Roman" w:cs="Times New Roman"/>
          <w:bCs/>
          <w:sz w:val="24"/>
          <w:szCs w:val="24"/>
        </w:rPr>
      </w:pPr>
    </w:p>
    <w:p w14:paraId="7919DCC0" w14:textId="6D309649" w:rsidR="00977169" w:rsidRPr="00977169" w:rsidRDefault="00977169" w:rsidP="00977169">
      <w:pPr>
        <w:autoSpaceDE w:val="0"/>
        <w:autoSpaceDN w:val="0"/>
        <w:spacing w:line="276" w:lineRule="auto"/>
        <w:jc w:val="center"/>
        <w:rPr>
          <w:rFonts w:ascii="Times New Roman" w:hAnsi="Times New Roman" w:cs="Times New Roman"/>
          <w:b/>
          <w:bCs/>
          <w:sz w:val="24"/>
          <w:szCs w:val="24"/>
        </w:rPr>
      </w:pPr>
      <w:r w:rsidRPr="00977169">
        <w:rPr>
          <w:rFonts w:ascii="Times New Roman" w:hAnsi="Times New Roman" w:cs="Times New Roman"/>
          <w:b/>
          <w:bCs/>
          <w:sz w:val="24"/>
          <w:szCs w:val="24"/>
        </w:rPr>
        <w:t>§ 11</w:t>
      </w:r>
    </w:p>
    <w:p w14:paraId="7036A2AA" w14:textId="77777777" w:rsidR="00977169" w:rsidRPr="00977169" w:rsidRDefault="00977169" w:rsidP="00977169">
      <w:pPr>
        <w:spacing w:after="60" w:line="276" w:lineRule="auto"/>
        <w:ind w:left="284" w:hanging="284"/>
        <w:jc w:val="center"/>
        <w:rPr>
          <w:rFonts w:ascii="Times New Roman" w:hAnsi="Times New Roman" w:cs="Times New Roman"/>
          <w:b/>
          <w:bCs/>
          <w:snapToGrid w:val="0"/>
          <w:sz w:val="24"/>
          <w:szCs w:val="24"/>
        </w:rPr>
      </w:pPr>
      <w:r w:rsidRPr="00977169">
        <w:rPr>
          <w:rFonts w:ascii="Times New Roman" w:hAnsi="Times New Roman" w:cs="Times New Roman"/>
          <w:b/>
          <w:bCs/>
          <w:snapToGrid w:val="0"/>
          <w:sz w:val="24"/>
          <w:szCs w:val="24"/>
        </w:rPr>
        <w:t>Osoby upoważnione do kontaktu</w:t>
      </w:r>
    </w:p>
    <w:p w14:paraId="7B0B49C4" w14:textId="77777777" w:rsidR="00977169" w:rsidRPr="00A26B1A" w:rsidRDefault="00977169" w:rsidP="00977169">
      <w:pPr>
        <w:numPr>
          <w:ilvl w:val="0"/>
          <w:numId w:val="23"/>
        </w:numPr>
        <w:tabs>
          <w:tab w:val="left" w:pos="851"/>
        </w:tabs>
        <w:spacing w:after="0" w:line="276" w:lineRule="auto"/>
        <w:ind w:left="567" w:hanging="567"/>
        <w:jc w:val="both"/>
        <w:rPr>
          <w:rFonts w:ascii="Times New Roman" w:hAnsi="Times New Roman" w:cs="Times New Roman"/>
          <w:snapToGrid w:val="0"/>
          <w:sz w:val="24"/>
          <w:szCs w:val="24"/>
        </w:rPr>
      </w:pPr>
      <w:r w:rsidRPr="00977169">
        <w:rPr>
          <w:rFonts w:ascii="Times New Roman" w:hAnsi="Times New Roman" w:cs="Times New Roman"/>
          <w:snapToGrid w:val="0"/>
          <w:sz w:val="24"/>
          <w:szCs w:val="24"/>
        </w:rPr>
        <w:t>Osobą odpowiedzialną za bieżące kontakty z Wykonawcą po stronie Zamawiającego jest  ……………………, tel. …………………… , e-mail</w:t>
      </w:r>
      <w:r w:rsidRPr="00A26B1A">
        <w:rPr>
          <w:rFonts w:ascii="Times New Roman" w:hAnsi="Times New Roman" w:cs="Times New Roman"/>
          <w:snapToGrid w:val="0"/>
          <w:sz w:val="24"/>
          <w:szCs w:val="24"/>
        </w:rPr>
        <w:t xml:space="preserve"> …………………….</w:t>
      </w:r>
    </w:p>
    <w:p w14:paraId="7B19E7B3" w14:textId="77777777" w:rsidR="00977169" w:rsidRPr="00A26B1A" w:rsidRDefault="00977169" w:rsidP="00977169">
      <w:pPr>
        <w:numPr>
          <w:ilvl w:val="0"/>
          <w:numId w:val="23"/>
        </w:numPr>
        <w:tabs>
          <w:tab w:val="left" w:pos="851"/>
        </w:tabs>
        <w:spacing w:after="0" w:line="276" w:lineRule="auto"/>
        <w:ind w:left="567" w:hanging="567"/>
        <w:jc w:val="both"/>
        <w:rPr>
          <w:rFonts w:ascii="Times New Roman" w:hAnsi="Times New Roman" w:cs="Times New Roman"/>
          <w:snapToGrid w:val="0"/>
          <w:sz w:val="24"/>
          <w:szCs w:val="24"/>
        </w:rPr>
      </w:pPr>
      <w:r w:rsidRPr="00A26B1A">
        <w:rPr>
          <w:rFonts w:ascii="Times New Roman" w:hAnsi="Times New Roman" w:cs="Times New Roman"/>
          <w:snapToGrid w:val="0"/>
          <w:sz w:val="24"/>
          <w:szCs w:val="24"/>
        </w:rPr>
        <w:t xml:space="preserve">Osobą odpowiedzialną za bieżące kontakty z Zamawiającym po stronie Wykonawcy </w:t>
      </w:r>
      <w:r w:rsidRPr="00A26B1A">
        <w:rPr>
          <w:rFonts w:ascii="Times New Roman" w:hAnsi="Times New Roman" w:cs="Times New Roman"/>
          <w:snapToGrid w:val="0"/>
          <w:sz w:val="24"/>
          <w:szCs w:val="24"/>
          <w:lang w:val="pt-BR"/>
        </w:rPr>
        <w:t xml:space="preserve">jest............................................, tel. ......................................., e-mail …………………..... </w:t>
      </w:r>
    </w:p>
    <w:p w14:paraId="2BDAB5D7" w14:textId="77777777" w:rsidR="00977169" w:rsidRPr="00A26B1A" w:rsidRDefault="00977169" w:rsidP="00977169">
      <w:pPr>
        <w:numPr>
          <w:ilvl w:val="0"/>
          <w:numId w:val="23"/>
        </w:numPr>
        <w:tabs>
          <w:tab w:val="left" w:pos="851"/>
        </w:tabs>
        <w:spacing w:after="0" w:line="276" w:lineRule="auto"/>
        <w:ind w:left="567" w:hanging="567"/>
        <w:jc w:val="both"/>
        <w:rPr>
          <w:rFonts w:ascii="Times New Roman" w:hAnsi="Times New Roman" w:cs="Times New Roman"/>
          <w:snapToGrid w:val="0"/>
          <w:sz w:val="24"/>
          <w:szCs w:val="24"/>
        </w:rPr>
      </w:pPr>
      <w:r w:rsidRPr="00A26B1A">
        <w:rPr>
          <w:rFonts w:ascii="Times New Roman" w:hAnsi="Times New Roman" w:cs="Times New Roman"/>
          <w:snapToGrid w:val="0"/>
          <w:sz w:val="24"/>
          <w:szCs w:val="24"/>
        </w:rPr>
        <w:t>Stronom przysługuje możliwość zmiany osób, o których mowa w ust. 1 – 2.</w:t>
      </w:r>
    </w:p>
    <w:p w14:paraId="007EBDAB" w14:textId="77777777" w:rsidR="00977169" w:rsidRPr="00A26B1A" w:rsidRDefault="00977169" w:rsidP="00977169">
      <w:pPr>
        <w:numPr>
          <w:ilvl w:val="0"/>
          <w:numId w:val="23"/>
        </w:numPr>
        <w:tabs>
          <w:tab w:val="left" w:pos="851"/>
        </w:tabs>
        <w:spacing w:after="0" w:line="276" w:lineRule="auto"/>
        <w:ind w:left="567" w:hanging="567"/>
        <w:jc w:val="both"/>
        <w:rPr>
          <w:rFonts w:ascii="Times New Roman" w:hAnsi="Times New Roman" w:cs="Times New Roman"/>
          <w:snapToGrid w:val="0"/>
          <w:sz w:val="24"/>
          <w:szCs w:val="24"/>
        </w:rPr>
      </w:pPr>
      <w:r w:rsidRPr="00A26B1A">
        <w:rPr>
          <w:rFonts w:ascii="Times New Roman" w:hAnsi="Times New Roman" w:cs="Times New Roman"/>
          <w:snapToGrid w:val="0"/>
          <w:sz w:val="24"/>
          <w:szCs w:val="24"/>
        </w:rPr>
        <w:t>Zmiany osób, o których mowa w ust. 1-2, dokonuje się poprzez pisemne powiadomienie drugiej Strony, wraz z podaniem imienia i nazwiska, służbowego numeru telefonu oraz adresu służbowej poczty elektronicznej osoby zmieniającej jedną z osób, o których mowa w ust. 1 i 2.</w:t>
      </w:r>
    </w:p>
    <w:p w14:paraId="193F0451" w14:textId="77777777" w:rsidR="00977169" w:rsidRPr="00A26B1A" w:rsidRDefault="00977169" w:rsidP="00977169">
      <w:pPr>
        <w:numPr>
          <w:ilvl w:val="0"/>
          <w:numId w:val="23"/>
        </w:numPr>
        <w:tabs>
          <w:tab w:val="left" w:pos="851"/>
        </w:tabs>
        <w:spacing w:after="0" w:line="276" w:lineRule="auto"/>
        <w:ind w:left="567" w:hanging="567"/>
        <w:jc w:val="both"/>
        <w:rPr>
          <w:rFonts w:ascii="Times New Roman" w:hAnsi="Times New Roman" w:cs="Times New Roman"/>
          <w:snapToGrid w:val="0"/>
          <w:sz w:val="24"/>
          <w:szCs w:val="24"/>
        </w:rPr>
      </w:pPr>
      <w:r w:rsidRPr="00A26B1A">
        <w:rPr>
          <w:rFonts w:ascii="Times New Roman" w:hAnsi="Times New Roman" w:cs="Times New Roman"/>
          <w:sz w:val="24"/>
          <w:szCs w:val="24"/>
        </w:rPr>
        <w:lastRenderedPageBreak/>
        <w:t>Zmiana osób, o których mowa w ust. 1- 2, nie wymaga zawarcia aneksu do Umowy.</w:t>
      </w:r>
    </w:p>
    <w:p w14:paraId="7A417C3D" w14:textId="77777777" w:rsidR="00977169" w:rsidRPr="00A26B1A" w:rsidRDefault="00977169" w:rsidP="00977169">
      <w:pPr>
        <w:autoSpaceDE w:val="0"/>
        <w:autoSpaceDN w:val="0"/>
        <w:spacing w:line="276" w:lineRule="auto"/>
        <w:rPr>
          <w:rFonts w:ascii="Times New Roman" w:hAnsi="Times New Roman" w:cs="Times New Roman"/>
          <w:b/>
          <w:bCs/>
          <w:sz w:val="24"/>
          <w:szCs w:val="24"/>
        </w:rPr>
      </w:pPr>
    </w:p>
    <w:p w14:paraId="3D48339F" w14:textId="7C026BB9" w:rsidR="00977169" w:rsidRPr="00A26B1A" w:rsidRDefault="00977169" w:rsidP="00977169">
      <w:pPr>
        <w:autoSpaceDE w:val="0"/>
        <w:autoSpaceDN w:val="0"/>
        <w:spacing w:line="276" w:lineRule="auto"/>
        <w:jc w:val="center"/>
        <w:rPr>
          <w:rFonts w:ascii="Times New Roman" w:hAnsi="Times New Roman" w:cs="Times New Roman"/>
          <w:b/>
          <w:bCs/>
          <w:sz w:val="24"/>
          <w:szCs w:val="24"/>
        </w:rPr>
      </w:pPr>
      <w:r w:rsidRPr="00A26B1A">
        <w:rPr>
          <w:rFonts w:ascii="Times New Roman" w:hAnsi="Times New Roman" w:cs="Times New Roman"/>
          <w:b/>
          <w:bCs/>
          <w:sz w:val="24"/>
          <w:szCs w:val="24"/>
        </w:rPr>
        <w:t>§ 12</w:t>
      </w:r>
    </w:p>
    <w:p w14:paraId="15F13BF2" w14:textId="77777777" w:rsidR="00977169" w:rsidRPr="00A26B1A" w:rsidRDefault="00977169" w:rsidP="00977169">
      <w:pPr>
        <w:spacing w:after="60" w:line="276" w:lineRule="auto"/>
        <w:ind w:hanging="284"/>
        <w:jc w:val="center"/>
        <w:rPr>
          <w:rFonts w:ascii="Times New Roman" w:hAnsi="Times New Roman" w:cs="Times New Roman"/>
          <w:b/>
          <w:bCs/>
          <w:snapToGrid w:val="0"/>
          <w:sz w:val="24"/>
          <w:szCs w:val="24"/>
        </w:rPr>
      </w:pPr>
      <w:r w:rsidRPr="00A26B1A">
        <w:rPr>
          <w:rFonts w:ascii="Times New Roman" w:hAnsi="Times New Roman" w:cs="Times New Roman"/>
          <w:b/>
          <w:bCs/>
          <w:snapToGrid w:val="0"/>
          <w:sz w:val="24"/>
          <w:szCs w:val="24"/>
        </w:rPr>
        <w:t>Przetwarzanie danych osobowych</w:t>
      </w:r>
    </w:p>
    <w:p w14:paraId="62957CF1" w14:textId="77777777" w:rsidR="00977169" w:rsidRPr="00A26B1A" w:rsidRDefault="00977169" w:rsidP="00977169">
      <w:pPr>
        <w:numPr>
          <w:ilvl w:val="0"/>
          <w:numId w:val="24"/>
        </w:numPr>
        <w:spacing w:after="0" w:line="276" w:lineRule="auto"/>
        <w:ind w:left="567" w:hanging="567"/>
        <w:jc w:val="both"/>
        <w:rPr>
          <w:rFonts w:ascii="Times New Roman" w:hAnsi="Times New Roman" w:cs="Times New Roman"/>
          <w:snapToGrid w:val="0"/>
          <w:sz w:val="24"/>
          <w:szCs w:val="24"/>
        </w:rPr>
      </w:pPr>
      <w:r w:rsidRPr="00A26B1A">
        <w:rPr>
          <w:rFonts w:ascii="Times New Roman" w:hAnsi="Times New Roman" w:cs="Times New Roman"/>
          <w:snapToGrid w:val="0"/>
          <w:sz w:val="24"/>
          <w:szCs w:val="24"/>
        </w:rPr>
        <w:t xml:space="preserve">Strony oświadczają, iż są administratorami danych osobowych w rozumieniu przepisów Rozporządzenia Parlamentu Europejskiego i Rady UE z dnia 27 kwietnia 2016 r. w sprawie ochrony osób fizycznych w związku z przetwarzaniem danych osobowych </w:t>
      </w:r>
      <w:r w:rsidRPr="00A26B1A">
        <w:rPr>
          <w:rFonts w:ascii="Times New Roman" w:hAnsi="Times New Roman" w:cs="Times New Roman"/>
          <w:snapToGrid w:val="0"/>
          <w:sz w:val="24"/>
          <w:szCs w:val="24"/>
        </w:rPr>
        <w:br/>
        <w:t>i w sprawie swobodnego przepływu takich danych oraz uchylenia dyrektywy 95/46/WE (dalej „Rozporządzenie” lub „RODO”).</w:t>
      </w:r>
    </w:p>
    <w:p w14:paraId="1BE71513" w14:textId="77777777" w:rsidR="00977169" w:rsidRPr="00A26B1A" w:rsidRDefault="00977169" w:rsidP="00977169">
      <w:pPr>
        <w:numPr>
          <w:ilvl w:val="0"/>
          <w:numId w:val="24"/>
        </w:numPr>
        <w:spacing w:after="0" w:line="276" w:lineRule="auto"/>
        <w:ind w:left="567" w:hanging="567"/>
        <w:jc w:val="both"/>
        <w:rPr>
          <w:rFonts w:ascii="Times New Roman" w:hAnsi="Times New Roman" w:cs="Times New Roman"/>
          <w:snapToGrid w:val="0"/>
          <w:sz w:val="24"/>
          <w:szCs w:val="24"/>
        </w:rPr>
      </w:pPr>
      <w:r w:rsidRPr="00A26B1A">
        <w:rPr>
          <w:rFonts w:ascii="Times New Roman" w:hAnsi="Times New Roman" w:cs="Times New Roman"/>
          <w:snapToGrid w:val="0"/>
          <w:sz w:val="24"/>
          <w:szCs w:val="24"/>
        </w:rPr>
        <w:t xml:space="preserve">Na warunkach przewidzianych Umową Strony działając na podstawie </w:t>
      </w:r>
      <w:r w:rsidRPr="00A26B1A">
        <w:rPr>
          <w:rFonts w:ascii="Times New Roman" w:hAnsi="Times New Roman" w:cs="Times New Roman"/>
          <w:snapToGrid w:val="0"/>
          <w:sz w:val="24"/>
          <w:szCs w:val="24"/>
        </w:rPr>
        <w:br/>
        <w:t xml:space="preserve">art. 28 Rozporządzenia powierzają sobie wzajemnie przetwarzanie danych osobowych w wykonaniu Umowy, zaś druga Strona powierzenie to przyjmuje. </w:t>
      </w:r>
    </w:p>
    <w:p w14:paraId="0B20467C" w14:textId="77777777" w:rsidR="00977169" w:rsidRPr="00A26B1A" w:rsidRDefault="00977169" w:rsidP="00977169">
      <w:pPr>
        <w:numPr>
          <w:ilvl w:val="0"/>
          <w:numId w:val="24"/>
        </w:numPr>
        <w:spacing w:after="0" w:line="276" w:lineRule="auto"/>
        <w:ind w:left="567" w:hanging="567"/>
        <w:jc w:val="both"/>
        <w:rPr>
          <w:rFonts w:ascii="Times New Roman" w:hAnsi="Times New Roman" w:cs="Times New Roman"/>
          <w:snapToGrid w:val="0"/>
          <w:sz w:val="24"/>
          <w:szCs w:val="24"/>
        </w:rPr>
      </w:pPr>
      <w:r w:rsidRPr="00A26B1A">
        <w:rPr>
          <w:rFonts w:ascii="Times New Roman" w:hAnsi="Times New Roman" w:cs="Times New Roman"/>
          <w:snapToGrid w:val="0"/>
          <w:sz w:val="24"/>
          <w:szCs w:val="24"/>
        </w:rPr>
        <w:t>Powierzenie przetwarzania następuje na czas obowiązywania Umowy.</w:t>
      </w:r>
    </w:p>
    <w:p w14:paraId="703CA895" w14:textId="77777777" w:rsidR="00977169" w:rsidRPr="00A26B1A" w:rsidRDefault="00977169" w:rsidP="00977169">
      <w:pPr>
        <w:numPr>
          <w:ilvl w:val="0"/>
          <w:numId w:val="24"/>
        </w:numPr>
        <w:spacing w:after="0" w:line="276" w:lineRule="auto"/>
        <w:ind w:left="567" w:hanging="567"/>
        <w:jc w:val="both"/>
        <w:rPr>
          <w:rFonts w:ascii="Times New Roman" w:hAnsi="Times New Roman" w:cs="Times New Roman"/>
          <w:snapToGrid w:val="0"/>
          <w:sz w:val="24"/>
          <w:szCs w:val="24"/>
        </w:rPr>
      </w:pPr>
      <w:r w:rsidRPr="00A26B1A">
        <w:rPr>
          <w:rFonts w:ascii="Times New Roman" w:hAnsi="Times New Roman" w:cs="Times New Roman"/>
          <w:snapToGrid w:val="0"/>
          <w:sz w:val="24"/>
          <w:szCs w:val="24"/>
        </w:rPr>
        <w:t>Powierzenie przetwarzania danych osobowych determinowane jest przez czynności powierzone Wykonawcy w ramach Umowy.</w:t>
      </w:r>
    </w:p>
    <w:p w14:paraId="621C5C68" w14:textId="77777777" w:rsidR="00977169" w:rsidRPr="00A26B1A" w:rsidRDefault="00977169" w:rsidP="00977169">
      <w:pPr>
        <w:numPr>
          <w:ilvl w:val="0"/>
          <w:numId w:val="24"/>
        </w:numPr>
        <w:spacing w:after="0" w:line="276" w:lineRule="auto"/>
        <w:ind w:left="567" w:hanging="567"/>
        <w:jc w:val="both"/>
        <w:rPr>
          <w:rFonts w:ascii="Times New Roman" w:hAnsi="Times New Roman" w:cs="Times New Roman"/>
          <w:snapToGrid w:val="0"/>
          <w:sz w:val="24"/>
          <w:szCs w:val="24"/>
        </w:rPr>
      </w:pPr>
      <w:r w:rsidRPr="00A26B1A">
        <w:rPr>
          <w:rFonts w:ascii="Times New Roman" w:hAnsi="Times New Roman" w:cs="Times New Roman"/>
          <w:snapToGrid w:val="0"/>
          <w:sz w:val="24"/>
          <w:szCs w:val="24"/>
        </w:rPr>
        <w:t>Powierzenie przetwarzania danych osobowych następuje w celu prawidłowej współpracy.</w:t>
      </w:r>
    </w:p>
    <w:p w14:paraId="7511DA6B" w14:textId="77777777" w:rsidR="00977169" w:rsidRPr="00A26B1A" w:rsidRDefault="00977169" w:rsidP="00977169">
      <w:pPr>
        <w:numPr>
          <w:ilvl w:val="0"/>
          <w:numId w:val="24"/>
        </w:numPr>
        <w:spacing w:after="0" w:line="276" w:lineRule="auto"/>
        <w:ind w:left="567" w:hanging="567"/>
        <w:jc w:val="both"/>
        <w:rPr>
          <w:rFonts w:ascii="Times New Roman" w:hAnsi="Times New Roman" w:cs="Times New Roman"/>
          <w:snapToGrid w:val="0"/>
          <w:sz w:val="24"/>
          <w:szCs w:val="24"/>
        </w:rPr>
      </w:pPr>
      <w:r w:rsidRPr="00A26B1A">
        <w:rPr>
          <w:rFonts w:ascii="Times New Roman" w:hAnsi="Times New Roman" w:cs="Times New Roman"/>
          <w:snapToGrid w:val="0"/>
          <w:sz w:val="24"/>
          <w:szCs w:val="24"/>
        </w:rPr>
        <w:t xml:space="preserve">Strony zobowiązują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t>
      </w:r>
      <w:r w:rsidRPr="00A26B1A">
        <w:rPr>
          <w:rFonts w:ascii="Times New Roman" w:hAnsi="Times New Roman" w:cs="Times New Roman"/>
          <w:snapToGrid w:val="0"/>
          <w:sz w:val="24"/>
          <w:szCs w:val="24"/>
        </w:rPr>
        <w:br/>
        <w:t>w art. 32 Rozporządzenia.</w:t>
      </w:r>
    </w:p>
    <w:p w14:paraId="48F53681" w14:textId="77777777" w:rsidR="00977169" w:rsidRPr="00A26B1A" w:rsidRDefault="00977169" w:rsidP="00977169">
      <w:pPr>
        <w:numPr>
          <w:ilvl w:val="0"/>
          <w:numId w:val="24"/>
        </w:numPr>
        <w:spacing w:after="0" w:line="276" w:lineRule="auto"/>
        <w:ind w:left="567" w:hanging="567"/>
        <w:jc w:val="both"/>
        <w:rPr>
          <w:rFonts w:ascii="Times New Roman" w:hAnsi="Times New Roman" w:cs="Times New Roman"/>
          <w:snapToGrid w:val="0"/>
          <w:sz w:val="24"/>
          <w:szCs w:val="24"/>
        </w:rPr>
      </w:pPr>
      <w:r w:rsidRPr="00A26B1A">
        <w:rPr>
          <w:rFonts w:ascii="Times New Roman" w:hAnsi="Times New Roman" w:cs="Times New Roman"/>
          <w:snapToGrid w:val="0"/>
          <w:sz w:val="24"/>
          <w:szCs w:val="24"/>
        </w:rPr>
        <w:t>Strony zobowiązują się do nadania upoważnień do przetwarzania danych osobowych wszystkim osobom, które będą przetwarzały powierzone dane w celu realizacji niniejszej Umowy.</w:t>
      </w:r>
    </w:p>
    <w:p w14:paraId="0238C19E" w14:textId="77777777" w:rsidR="00977169" w:rsidRPr="00A26B1A" w:rsidRDefault="00977169" w:rsidP="00977169">
      <w:pPr>
        <w:numPr>
          <w:ilvl w:val="0"/>
          <w:numId w:val="24"/>
        </w:numPr>
        <w:spacing w:after="0" w:line="276" w:lineRule="auto"/>
        <w:ind w:left="567" w:hanging="567"/>
        <w:jc w:val="both"/>
        <w:rPr>
          <w:rFonts w:ascii="Times New Roman" w:hAnsi="Times New Roman" w:cs="Times New Roman"/>
          <w:snapToGrid w:val="0"/>
          <w:sz w:val="24"/>
          <w:szCs w:val="24"/>
        </w:rPr>
      </w:pPr>
      <w:r w:rsidRPr="00A26B1A">
        <w:rPr>
          <w:rFonts w:ascii="Times New Roman" w:hAnsi="Times New Roman" w:cs="Times New Roman"/>
          <w:snapToGrid w:val="0"/>
          <w:sz w:val="24"/>
          <w:szCs w:val="24"/>
        </w:rPr>
        <w:t xml:space="preserve">Stronom, zgodnie z art. 28 ust. 3 lit. h) Rozporządzenia, przysługuje uprawnienie </w:t>
      </w:r>
      <w:r w:rsidRPr="00A26B1A">
        <w:rPr>
          <w:rFonts w:ascii="Times New Roman" w:hAnsi="Times New Roman" w:cs="Times New Roman"/>
          <w:snapToGrid w:val="0"/>
          <w:sz w:val="24"/>
          <w:szCs w:val="24"/>
        </w:rPr>
        <w:br/>
        <w:t xml:space="preserve">do przeprowadzenia kontroli działań drugiej Strony w zakresie niezbędnym do ustalenia czy środki zastosowane przez drugą Stronę przy przetwarzaniu i zabezpieczeniu powierzonych danych osobowych spełniają wymagania prawa oraz Umowy Powierzenia. Uprawnienie powyższe może być realizowane wyłącznie w godzinach pracy biura drugiej Strony, po uprzednim, mailowym poinformowaniu o zamiarze kontroli na nie mniej niż siedem dni przed jej przeprowadzeniem. Czynności kontrolne wykonywane będą na koszt Strony, która korzysta ze swojego uprawnienia w tym zakresie. </w:t>
      </w:r>
    </w:p>
    <w:p w14:paraId="56687A34" w14:textId="03EB8621" w:rsidR="00977169" w:rsidRPr="00A26B1A" w:rsidRDefault="00977169" w:rsidP="00977169">
      <w:pPr>
        <w:numPr>
          <w:ilvl w:val="0"/>
          <w:numId w:val="24"/>
        </w:numPr>
        <w:spacing w:after="0" w:line="276" w:lineRule="auto"/>
        <w:ind w:left="567" w:hanging="567"/>
        <w:jc w:val="both"/>
        <w:rPr>
          <w:rFonts w:ascii="Times New Roman" w:hAnsi="Times New Roman" w:cs="Times New Roman"/>
          <w:snapToGrid w:val="0"/>
          <w:sz w:val="24"/>
          <w:szCs w:val="24"/>
        </w:rPr>
      </w:pPr>
      <w:r w:rsidRPr="00A26B1A">
        <w:rPr>
          <w:rFonts w:ascii="Times New Roman" w:hAnsi="Times New Roman" w:cs="Times New Roman"/>
          <w:snapToGrid w:val="0"/>
          <w:sz w:val="24"/>
          <w:szCs w:val="24"/>
        </w:rPr>
        <w:t xml:space="preserve">Żadne z uprawnień nadzorczych Strony nie uwzględniają jej dostępu do informacji stanowiących tajemnicę przedsiębiorstwa drugiej Strony lub tajemnicę innych podmiotów współpracujących. </w:t>
      </w:r>
    </w:p>
    <w:p w14:paraId="0124F264" w14:textId="77777777" w:rsidR="00977169" w:rsidRPr="00A26B1A" w:rsidRDefault="00977169" w:rsidP="00977169">
      <w:pPr>
        <w:numPr>
          <w:ilvl w:val="0"/>
          <w:numId w:val="24"/>
        </w:numPr>
        <w:spacing w:after="0" w:line="276" w:lineRule="auto"/>
        <w:ind w:left="567" w:hanging="567"/>
        <w:jc w:val="both"/>
        <w:rPr>
          <w:rFonts w:ascii="Times New Roman" w:hAnsi="Times New Roman" w:cs="Times New Roman"/>
          <w:snapToGrid w:val="0"/>
          <w:sz w:val="24"/>
          <w:szCs w:val="24"/>
        </w:rPr>
      </w:pPr>
      <w:r w:rsidRPr="00A26B1A">
        <w:rPr>
          <w:rFonts w:ascii="Times New Roman" w:hAnsi="Times New Roman" w:cs="Times New Roman"/>
          <w:snapToGrid w:val="0"/>
          <w:sz w:val="24"/>
          <w:szCs w:val="24"/>
        </w:rPr>
        <w:t xml:space="preserve">Strony spełniają wszystkie obowiązki przewidziane przepisami prawa, a nałożone </w:t>
      </w:r>
      <w:r w:rsidRPr="00A26B1A">
        <w:rPr>
          <w:rFonts w:ascii="Times New Roman" w:hAnsi="Times New Roman" w:cs="Times New Roman"/>
          <w:snapToGrid w:val="0"/>
          <w:sz w:val="24"/>
          <w:szCs w:val="24"/>
        </w:rPr>
        <w:br/>
        <w:t>na podmiot dokonujący przetwarzania danych osobowych. W szczególności:</w:t>
      </w:r>
    </w:p>
    <w:p w14:paraId="0173941D" w14:textId="7D856572" w:rsidR="00977169" w:rsidRPr="00A26B1A" w:rsidRDefault="00977169" w:rsidP="00977169">
      <w:pPr>
        <w:numPr>
          <w:ilvl w:val="1"/>
          <w:numId w:val="24"/>
        </w:numPr>
        <w:spacing w:after="0" w:line="276" w:lineRule="auto"/>
        <w:ind w:left="1134" w:hanging="567"/>
        <w:jc w:val="both"/>
        <w:rPr>
          <w:rFonts w:ascii="Times New Roman" w:hAnsi="Times New Roman" w:cs="Times New Roman"/>
          <w:snapToGrid w:val="0"/>
          <w:sz w:val="24"/>
          <w:szCs w:val="24"/>
        </w:rPr>
      </w:pPr>
      <w:r w:rsidRPr="00A26B1A">
        <w:rPr>
          <w:rFonts w:ascii="Times New Roman" w:hAnsi="Times New Roman" w:cs="Times New Roman"/>
          <w:snapToGrid w:val="0"/>
          <w:sz w:val="24"/>
          <w:szCs w:val="24"/>
        </w:rPr>
        <w:t xml:space="preserve">niezwłocznie przekazują drugiej Stronie informacje o podejrzeniu naruszenia bezpieczeństwa danych osobowych w czasie nie przekraczającym 24 godzin </w:t>
      </w:r>
      <w:r w:rsidRPr="00A26B1A">
        <w:rPr>
          <w:rFonts w:ascii="Times New Roman" w:hAnsi="Times New Roman" w:cs="Times New Roman"/>
          <w:snapToGrid w:val="0"/>
          <w:sz w:val="24"/>
          <w:szCs w:val="24"/>
        </w:rPr>
        <w:br/>
        <w:t xml:space="preserve">od stwierdzenia przez daną Stronę tego naruszenia oraz umożliwiają drugiej Stronie udział w czynnościach wyjaśniających. Każda informacja o podejrzeniu naruszenia </w:t>
      </w:r>
      <w:r w:rsidRPr="00A26B1A">
        <w:rPr>
          <w:rFonts w:ascii="Times New Roman" w:hAnsi="Times New Roman" w:cs="Times New Roman"/>
          <w:snapToGrid w:val="0"/>
          <w:sz w:val="24"/>
          <w:szCs w:val="24"/>
        </w:rPr>
        <w:lastRenderedPageBreak/>
        <w:t>tajemnicy zaopatrzona będzie w dokumentację niezbędną do wypełnienia przez drugą Stronę obowiązku powiadomienia organu nadzoru;</w:t>
      </w:r>
    </w:p>
    <w:p w14:paraId="4A05CF56" w14:textId="77777777" w:rsidR="00977169" w:rsidRPr="00A26B1A" w:rsidRDefault="00977169" w:rsidP="00977169">
      <w:pPr>
        <w:numPr>
          <w:ilvl w:val="1"/>
          <w:numId w:val="24"/>
        </w:numPr>
        <w:spacing w:after="0" w:line="276" w:lineRule="auto"/>
        <w:ind w:left="1134" w:hanging="567"/>
        <w:jc w:val="both"/>
        <w:rPr>
          <w:rFonts w:ascii="Times New Roman" w:hAnsi="Times New Roman" w:cs="Times New Roman"/>
          <w:snapToGrid w:val="0"/>
          <w:sz w:val="24"/>
          <w:szCs w:val="24"/>
        </w:rPr>
      </w:pPr>
      <w:r w:rsidRPr="00A26B1A">
        <w:rPr>
          <w:rFonts w:ascii="Times New Roman" w:hAnsi="Times New Roman" w:cs="Times New Roman"/>
          <w:snapToGrid w:val="0"/>
          <w:sz w:val="24"/>
          <w:szCs w:val="24"/>
        </w:rPr>
        <w:t>z chwilą ustania Umowy Powierzenia druga Strona niezwłocznie zaprzestanie przetwarzania danych osobowych i trwale je usunie przesyłając danej Stronie pisemne oświadczenie o takim usunięciu.</w:t>
      </w:r>
    </w:p>
    <w:p w14:paraId="5BF0016C" w14:textId="77777777" w:rsidR="00977169" w:rsidRPr="00A26B1A" w:rsidRDefault="00977169" w:rsidP="00977169">
      <w:pPr>
        <w:numPr>
          <w:ilvl w:val="0"/>
          <w:numId w:val="24"/>
        </w:numPr>
        <w:spacing w:after="0" w:line="276" w:lineRule="auto"/>
        <w:ind w:left="567" w:hanging="567"/>
        <w:jc w:val="both"/>
        <w:rPr>
          <w:rFonts w:ascii="Times New Roman" w:hAnsi="Times New Roman" w:cs="Times New Roman"/>
          <w:snapToGrid w:val="0"/>
          <w:sz w:val="24"/>
          <w:szCs w:val="24"/>
        </w:rPr>
      </w:pPr>
      <w:r w:rsidRPr="00A26B1A">
        <w:rPr>
          <w:rFonts w:ascii="Times New Roman" w:hAnsi="Times New Roman" w:cs="Times New Roman"/>
          <w:snapToGrid w:val="0"/>
          <w:sz w:val="24"/>
          <w:szCs w:val="24"/>
        </w:rPr>
        <w:t>Strony odpowiadają za szkody majątkowe lub niemajątkowe jakie powstały wobec drugiej Strony lub osób trzecich w wyniku przetwarzania danych osobowych niezgodnego z Umową lub obowiązkami nałożonymi przez Ustawę lub Rozporządzenie bezpośrednio na daną Stronę oraz w wyniku działania poza zgodnymi z prawem instrukcjami danej Strony lub wbrew tym instrukcjom.</w:t>
      </w:r>
    </w:p>
    <w:p w14:paraId="21738266" w14:textId="77777777" w:rsidR="00977169" w:rsidRPr="00A26B1A" w:rsidRDefault="00977169" w:rsidP="00977169">
      <w:pPr>
        <w:numPr>
          <w:ilvl w:val="0"/>
          <w:numId w:val="24"/>
        </w:numPr>
        <w:spacing w:after="0" w:line="276" w:lineRule="auto"/>
        <w:ind w:left="567" w:hanging="567"/>
        <w:jc w:val="both"/>
        <w:rPr>
          <w:rFonts w:ascii="Times New Roman" w:hAnsi="Times New Roman" w:cs="Times New Roman"/>
          <w:snapToGrid w:val="0"/>
          <w:sz w:val="24"/>
          <w:szCs w:val="24"/>
        </w:rPr>
      </w:pPr>
      <w:r w:rsidRPr="00A26B1A">
        <w:rPr>
          <w:rFonts w:ascii="Times New Roman" w:hAnsi="Times New Roman" w:cs="Times New Roman"/>
          <w:snapToGrid w:val="0"/>
          <w:sz w:val="24"/>
          <w:szCs w:val="24"/>
        </w:rPr>
        <w:t xml:space="preserve">Strony są zwolnione z odpowiedzialności wynikającej z ust. 11, jeżeli udowodnią, </w:t>
      </w:r>
      <w:r w:rsidRPr="00A26B1A">
        <w:rPr>
          <w:rFonts w:ascii="Times New Roman" w:hAnsi="Times New Roman" w:cs="Times New Roman"/>
          <w:snapToGrid w:val="0"/>
          <w:sz w:val="24"/>
          <w:szCs w:val="24"/>
        </w:rPr>
        <w:br/>
        <w:t>że zdarzenie, które doprowadziło do powstania szkody wynikało z zaistnienia siły wyższej.</w:t>
      </w:r>
    </w:p>
    <w:p w14:paraId="675E47B0" w14:textId="77777777" w:rsidR="00977169" w:rsidRPr="00A26B1A" w:rsidRDefault="00977169" w:rsidP="00977169">
      <w:pPr>
        <w:spacing w:line="276" w:lineRule="auto"/>
        <w:rPr>
          <w:rFonts w:ascii="Times New Roman" w:hAnsi="Times New Roman" w:cs="Times New Roman"/>
          <w:bCs/>
          <w:sz w:val="24"/>
          <w:szCs w:val="24"/>
        </w:rPr>
      </w:pPr>
    </w:p>
    <w:p w14:paraId="26F11377" w14:textId="0191AEDE" w:rsidR="00977169" w:rsidRPr="00A26B1A" w:rsidRDefault="00977169" w:rsidP="00977169">
      <w:pPr>
        <w:spacing w:line="276" w:lineRule="auto"/>
        <w:jc w:val="center"/>
        <w:rPr>
          <w:rFonts w:ascii="Times New Roman" w:hAnsi="Times New Roman" w:cs="Times New Roman"/>
          <w:b/>
          <w:sz w:val="24"/>
          <w:szCs w:val="24"/>
        </w:rPr>
      </w:pPr>
      <w:r w:rsidRPr="00A26B1A">
        <w:rPr>
          <w:rFonts w:ascii="Times New Roman" w:hAnsi="Times New Roman" w:cs="Times New Roman"/>
          <w:b/>
          <w:sz w:val="24"/>
          <w:szCs w:val="24"/>
        </w:rPr>
        <w:t>§ 13</w:t>
      </w:r>
    </w:p>
    <w:p w14:paraId="09847E9F" w14:textId="77777777" w:rsidR="00977169" w:rsidRPr="00A26B1A" w:rsidRDefault="00977169" w:rsidP="00977169">
      <w:pPr>
        <w:spacing w:line="276" w:lineRule="auto"/>
        <w:jc w:val="center"/>
        <w:rPr>
          <w:rFonts w:ascii="Times New Roman" w:hAnsi="Times New Roman" w:cs="Times New Roman"/>
          <w:b/>
          <w:sz w:val="24"/>
          <w:szCs w:val="24"/>
        </w:rPr>
      </w:pPr>
      <w:r w:rsidRPr="00A26B1A">
        <w:rPr>
          <w:rFonts w:ascii="Times New Roman" w:hAnsi="Times New Roman" w:cs="Times New Roman"/>
          <w:b/>
          <w:sz w:val="24"/>
          <w:szCs w:val="24"/>
        </w:rPr>
        <w:t>Postanowienia końcowe</w:t>
      </w:r>
    </w:p>
    <w:p w14:paraId="3AFA4AB1" w14:textId="77777777" w:rsidR="00977169" w:rsidRPr="00A26B1A" w:rsidRDefault="00977169" w:rsidP="00977169">
      <w:pPr>
        <w:pStyle w:val="Akapitzlist"/>
        <w:numPr>
          <w:ilvl w:val="0"/>
          <w:numId w:val="16"/>
        </w:numPr>
        <w:spacing w:line="276" w:lineRule="auto"/>
        <w:ind w:left="567" w:hanging="567"/>
        <w:jc w:val="both"/>
        <w:rPr>
          <w:rFonts w:ascii="Times New Roman" w:hAnsi="Times New Roman" w:cs="Times New Roman"/>
          <w:bCs/>
          <w:sz w:val="24"/>
          <w:szCs w:val="24"/>
        </w:rPr>
      </w:pPr>
      <w:r w:rsidRPr="00A26B1A">
        <w:rPr>
          <w:rFonts w:ascii="Times New Roman" w:hAnsi="Times New Roman" w:cs="Times New Roman"/>
          <w:bCs/>
          <w:sz w:val="24"/>
          <w:szCs w:val="24"/>
        </w:rPr>
        <w:t>W sprawach nieuregulowanych niniejszą Umową zastosowanie mają przepisy Kodeksu cywilnego.</w:t>
      </w:r>
    </w:p>
    <w:p w14:paraId="2F10333B" w14:textId="080A9C71" w:rsidR="00977169" w:rsidRPr="00A26B1A" w:rsidRDefault="00977169" w:rsidP="00977169">
      <w:pPr>
        <w:pStyle w:val="Akapitzlist"/>
        <w:numPr>
          <w:ilvl w:val="0"/>
          <w:numId w:val="16"/>
        </w:numPr>
        <w:spacing w:before="240" w:line="276" w:lineRule="auto"/>
        <w:ind w:left="567" w:hanging="567"/>
        <w:jc w:val="both"/>
        <w:rPr>
          <w:rFonts w:ascii="Times New Roman" w:hAnsi="Times New Roman" w:cs="Times New Roman"/>
          <w:bCs/>
          <w:sz w:val="24"/>
          <w:szCs w:val="24"/>
        </w:rPr>
      </w:pPr>
      <w:r w:rsidRPr="00A26B1A">
        <w:rPr>
          <w:rFonts w:ascii="Times New Roman" w:hAnsi="Times New Roman" w:cs="Times New Roman"/>
          <w:bCs/>
          <w:sz w:val="24"/>
          <w:szCs w:val="24"/>
        </w:rPr>
        <w:t>Zmiana niniejszej Umowy wymaga formy pisemnej</w:t>
      </w:r>
      <w:r w:rsidR="00A26B1A">
        <w:rPr>
          <w:rFonts w:ascii="Times New Roman" w:hAnsi="Times New Roman" w:cs="Times New Roman"/>
          <w:bCs/>
          <w:sz w:val="24"/>
          <w:szCs w:val="24"/>
        </w:rPr>
        <w:t xml:space="preserve"> lub elektronicznej</w:t>
      </w:r>
      <w:r w:rsidRPr="00A26B1A">
        <w:rPr>
          <w:rFonts w:ascii="Times New Roman" w:hAnsi="Times New Roman" w:cs="Times New Roman"/>
          <w:bCs/>
          <w:sz w:val="24"/>
          <w:szCs w:val="24"/>
        </w:rPr>
        <w:t xml:space="preserve"> pod rygorem nieważności.</w:t>
      </w:r>
    </w:p>
    <w:p w14:paraId="1B8A2A7D" w14:textId="77777777" w:rsidR="00977169" w:rsidRPr="00A26B1A" w:rsidRDefault="00977169" w:rsidP="00977169">
      <w:pPr>
        <w:pStyle w:val="Akapitzlist"/>
        <w:numPr>
          <w:ilvl w:val="0"/>
          <w:numId w:val="16"/>
        </w:numPr>
        <w:spacing w:before="240" w:line="276" w:lineRule="auto"/>
        <w:ind w:left="567" w:hanging="567"/>
        <w:jc w:val="both"/>
        <w:rPr>
          <w:rFonts w:ascii="Times New Roman" w:hAnsi="Times New Roman" w:cs="Times New Roman"/>
          <w:bCs/>
          <w:sz w:val="24"/>
          <w:szCs w:val="24"/>
        </w:rPr>
      </w:pPr>
      <w:r w:rsidRPr="00A26B1A">
        <w:rPr>
          <w:rFonts w:ascii="Times New Roman" w:hAnsi="Times New Roman" w:cs="Times New Roman"/>
          <w:bCs/>
          <w:sz w:val="24"/>
          <w:szCs w:val="24"/>
        </w:rPr>
        <w:t>Umowę sporządzoną w dwóch jednobrzmiących egzemplarzach, po jednym dla każdej ze Stron.</w:t>
      </w:r>
    </w:p>
    <w:p w14:paraId="1E8CBEE6" w14:textId="77777777" w:rsidR="00977169" w:rsidRPr="00A26B1A" w:rsidRDefault="00977169" w:rsidP="00977169">
      <w:pPr>
        <w:spacing w:before="240" w:after="240" w:line="276" w:lineRule="auto"/>
        <w:jc w:val="both"/>
        <w:rPr>
          <w:rFonts w:ascii="Times New Roman" w:hAnsi="Times New Roman" w:cs="Times New Roman"/>
          <w:b/>
          <w:sz w:val="24"/>
          <w:szCs w:val="24"/>
        </w:rPr>
      </w:pPr>
    </w:p>
    <w:p w14:paraId="18844DF5" w14:textId="7583C5FF" w:rsidR="00977169" w:rsidRPr="00680F86" w:rsidRDefault="00977169" w:rsidP="00977169">
      <w:pPr>
        <w:spacing w:line="276" w:lineRule="auto"/>
        <w:jc w:val="both"/>
        <w:rPr>
          <w:rFonts w:ascii="Times New Roman" w:hAnsi="Times New Roman" w:cs="Times New Roman"/>
          <w:bCs/>
          <w:sz w:val="24"/>
          <w:szCs w:val="24"/>
        </w:rPr>
      </w:pPr>
      <w:r w:rsidRPr="00A26B1A">
        <w:rPr>
          <w:rFonts w:ascii="Times New Roman" w:hAnsi="Times New Roman" w:cs="Times New Roman"/>
          <w:bCs/>
          <w:sz w:val="24"/>
          <w:szCs w:val="24"/>
        </w:rPr>
        <w:t>Załącznik nr 1 – OPZ</w:t>
      </w:r>
      <w:r>
        <w:rPr>
          <w:rFonts w:ascii="Times New Roman" w:hAnsi="Times New Roman" w:cs="Times New Roman"/>
          <w:bCs/>
          <w:sz w:val="24"/>
          <w:szCs w:val="24"/>
        </w:rPr>
        <w:t xml:space="preserve"> („</w:t>
      </w:r>
      <w:r w:rsidRPr="008515C8">
        <w:rPr>
          <w:rFonts w:ascii="Times New Roman" w:hAnsi="Times New Roman" w:cs="Times New Roman"/>
          <w:sz w:val="24"/>
          <w:szCs w:val="24"/>
        </w:rPr>
        <w:t>Koncepcja wykonania prac malarskich i drobnych poprawek powierzchni ścian wybranych pomieszczeń budynku Narodowego Instytutu Kultury</w:t>
      </w:r>
      <w:r>
        <w:rPr>
          <w:rFonts w:ascii="Times New Roman" w:hAnsi="Times New Roman" w:cs="Times New Roman"/>
          <w:sz w:val="24"/>
          <w:szCs w:val="24"/>
        </w:rPr>
        <w:t xml:space="preserve"> </w:t>
      </w:r>
      <w:r w:rsidRPr="008515C8">
        <w:rPr>
          <w:rFonts w:ascii="Times New Roman" w:hAnsi="Times New Roman" w:cs="Times New Roman"/>
          <w:sz w:val="24"/>
          <w:szCs w:val="24"/>
        </w:rPr>
        <w:t>i</w:t>
      </w:r>
      <w:r w:rsidR="00680F86">
        <w:rPr>
          <w:rFonts w:ascii="Times New Roman" w:hAnsi="Times New Roman" w:cs="Times New Roman"/>
          <w:sz w:val="24"/>
          <w:szCs w:val="24"/>
        </w:rPr>
        <w:t> </w:t>
      </w:r>
      <w:r w:rsidRPr="008515C8">
        <w:rPr>
          <w:rFonts w:ascii="Times New Roman" w:hAnsi="Times New Roman" w:cs="Times New Roman"/>
          <w:sz w:val="24"/>
          <w:szCs w:val="24"/>
        </w:rPr>
        <w:t>Dziedzictwa Wsi”</w:t>
      </w:r>
      <w:r>
        <w:rPr>
          <w:rFonts w:ascii="Times New Roman" w:hAnsi="Times New Roman" w:cs="Times New Roman"/>
          <w:sz w:val="24"/>
          <w:szCs w:val="24"/>
        </w:rPr>
        <w:t xml:space="preserve"> obejmująca rzuty pomieszczeń oraz przedmiar)</w:t>
      </w:r>
    </w:p>
    <w:p w14:paraId="377F4AAA" w14:textId="4B46FBF2" w:rsidR="00977169" w:rsidRPr="00680F86" w:rsidRDefault="00977169" w:rsidP="00977169">
      <w:pPr>
        <w:spacing w:line="276" w:lineRule="auto"/>
        <w:jc w:val="both"/>
        <w:rPr>
          <w:rFonts w:ascii="Times New Roman" w:hAnsi="Times New Roman" w:cs="Times New Roman"/>
          <w:bCs/>
          <w:sz w:val="24"/>
          <w:szCs w:val="24"/>
        </w:rPr>
      </w:pPr>
      <w:r w:rsidRPr="00680F86">
        <w:rPr>
          <w:rFonts w:ascii="Times New Roman" w:hAnsi="Times New Roman" w:cs="Times New Roman"/>
          <w:bCs/>
          <w:sz w:val="24"/>
          <w:szCs w:val="24"/>
        </w:rPr>
        <w:t xml:space="preserve">Załącznik nr </w:t>
      </w:r>
      <w:r>
        <w:rPr>
          <w:rFonts w:ascii="Times New Roman" w:hAnsi="Times New Roman" w:cs="Times New Roman"/>
          <w:bCs/>
          <w:sz w:val="24"/>
          <w:szCs w:val="24"/>
        </w:rPr>
        <w:t>2</w:t>
      </w:r>
      <w:r w:rsidRPr="00680F86">
        <w:rPr>
          <w:rFonts w:ascii="Times New Roman" w:hAnsi="Times New Roman" w:cs="Times New Roman"/>
          <w:bCs/>
          <w:sz w:val="24"/>
          <w:szCs w:val="24"/>
        </w:rPr>
        <w:t xml:space="preserve"> – Protokół odbioru.</w:t>
      </w:r>
    </w:p>
    <w:p w14:paraId="29601B4C" w14:textId="77777777" w:rsidR="00977169" w:rsidRPr="00680F86" w:rsidRDefault="00977169" w:rsidP="00977169">
      <w:pPr>
        <w:spacing w:before="240" w:after="240" w:line="276" w:lineRule="auto"/>
        <w:jc w:val="both"/>
        <w:rPr>
          <w:rFonts w:ascii="Times New Roman" w:hAnsi="Times New Roman" w:cs="Times New Roman"/>
          <w:b/>
          <w:sz w:val="24"/>
          <w:szCs w:val="24"/>
        </w:rPr>
      </w:pPr>
    </w:p>
    <w:p w14:paraId="67040DA5" w14:textId="77777777" w:rsidR="00977169" w:rsidRPr="00680F86" w:rsidRDefault="00977169" w:rsidP="00977169">
      <w:pPr>
        <w:spacing w:before="120" w:after="120" w:line="276" w:lineRule="auto"/>
        <w:jc w:val="center"/>
        <w:rPr>
          <w:rFonts w:ascii="Times New Roman" w:hAnsi="Times New Roman" w:cs="Times New Roman"/>
          <w:b/>
          <w:sz w:val="24"/>
          <w:szCs w:val="24"/>
        </w:rPr>
      </w:pPr>
      <w:r w:rsidRPr="00680F86">
        <w:rPr>
          <w:rFonts w:ascii="Times New Roman" w:hAnsi="Times New Roman" w:cs="Times New Roman"/>
          <w:b/>
          <w:sz w:val="24"/>
          <w:szCs w:val="24"/>
        </w:rPr>
        <w:t>Zamawiający</w:t>
      </w:r>
      <w:r w:rsidRPr="00680F86">
        <w:rPr>
          <w:rFonts w:ascii="Times New Roman" w:hAnsi="Times New Roman" w:cs="Times New Roman"/>
          <w:b/>
          <w:sz w:val="24"/>
          <w:szCs w:val="24"/>
        </w:rPr>
        <w:tab/>
      </w:r>
      <w:r w:rsidRPr="00680F86">
        <w:rPr>
          <w:rFonts w:ascii="Times New Roman" w:hAnsi="Times New Roman" w:cs="Times New Roman"/>
          <w:b/>
          <w:sz w:val="24"/>
          <w:szCs w:val="24"/>
        </w:rPr>
        <w:tab/>
      </w:r>
      <w:r w:rsidRPr="00680F86">
        <w:rPr>
          <w:rFonts w:ascii="Times New Roman" w:hAnsi="Times New Roman" w:cs="Times New Roman"/>
          <w:b/>
          <w:sz w:val="24"/>
          <w:szCs w:val="24"/>
        </w:rPr>
        <w:tab/>
      </w:r>
      <w:r w:rsidRPr="00680F86">
        <w:rPr>
          <w:rFonts w:ascii="Times New Roman" w:hAnsi="Times New Roman" w:cs="Times New Roman"/>
          <w:b/>
          <w:sz w:val="24"/>
          <w:szCs w:val="24"/>
        </w:rPr>
        <w:tab/>
      </w:r>
      <w:r w:rsidRPr="00680F86">
        <w:rPr>
          <w:rFonts w:ascii="Times New Roman" w:hAnsi="Times New Roman" w:cs="Times New Roman"/>
          <w:b/>
          <w:sz w:val="24"/>
          <w:szCs w:val="24"/>
        </w:rPr>
        <w:tab/>
      </w:r>
      <w:r w:rsidRPr="00680F86">
        <w:rPr>
          <w:rFonts w:ascii="Times New Roman" w:hAnsi="Times New Roman" w:cs="Times New Roman"/>
          <w:b/>
          <w:sz w:val="24"/>
          <w:szCs w:val="24"/>
        </w:rPr>
        <w:tab/>
        <w:t>Wykonawca</w:t>
      </w:r>
    </w:p>
    <w:p w14:paraId="218C6762" w14:textId="77777777" w:rsidR="00977169" w:rsidRPr="00680F86" w:rsidRDefault="00977169" w:rsidP="00977169">
      <w:pPr>
        <w:spacing w:line="276" w:lineRule="auto"/>
        <w:rPr>
          <w:rFonts w:ascii="Times New Roman" w:hAnsi="Times New Roman" w:cs="Times New Roman"/>
          <w:sz w:val="24"/>
          <w:szCs w:val="24"/>
        </w:rPr>
      </w:pPr>
    </w:p>
    <w:p w14:paraId="2266D86B" w14:textId="77777777" w:rsidR="00977169" w:rsidRPr="00680F86" w:rsidRDefault="00977169" w:rsidP="00977169">
      <w:pPr>
        <w:pStyle w:val="Akapitzlist"/>
        <w:numPr>
          <w:ilvl w:val="0"/>
          <w:numId w:val="26"/>
        </w:numPr>
        <w:spacing w:line="276" w:lineRule="auto"/>
        <w:jc w:val="both"/>
        <w:rPr>
          <w:rFonts w:ascii="Times New Roman" w:hAnsi="Times New Roman" w:cs="Times New Roman"/>
          <w:sz w:val="24"/>
          <w:szCs w:val="24"/>
        </w:rPr>
      </w:pPr>
      <w:r w:rsidRPr="00680F86">
        <w:rPr>
          <w:rFonts w:ascii="Times New Roman" w:hAnsi="Times New Roman" w:cs="Times New Roman"/>
          <w:sz w:val="24"/>
          <w:szCs w:val="24"/>
        </w:rPr>
        <w:br w:type="page"/>
      </w:r>
    </w:p>
    <w:p w14:paraId="5E895517" w14:textId="2936D23C" w:rsidR="00977169" w:rsidRPr="00A26B1A" w:rsidRDefault="00977169" w:rsidP="00977169">
      <w:pPr>
        <w:spacing w:before="120" w:after="120" w:line="276" w:lineRule="auto"/>
        <w:jc w:val="right"/>
        <w:rPr>
          <w:rFonts w:ascii="Times New Roman" w:hAnsi="Times New Roman" w:cs="Times New Roman"/>
          <w:bCs/>
          <w:sz w:val="24"/>
          <w:szCs w:val="24"/>
        </w:rPr>
      </w:pPr>
      <w:r w:rsidRPr="00680F86">
        <w:rPr>
          <w:rFonts w:ascii="Times New Roman" w:hAnsi="Times New Roman" w:cs="Times New Roman"/>
          <w:bCs/>
          <w:sz w:val="24"/>
          <w:szCs w:val="24"/>
        </w:rPr>
        <w:lastRenderedPageBreak/>
        <w:t xml:space="preserve">Załącznik nr </w:t>
      </w:r>
      <w:r>
        <w:rPr>
          <w:rFonts w:ascii="Times New Roman" w:hAnsi="Times New Roman" w:cs="Times New Roman"/>
          <w:bCs/>
          <w:sz w:val="24"/>
          <w:szCs w:val="24"/>
        </w:rPr>
        <w:t>2</w:t>
      </w:r>
      <w:r w:rsidR="00680F86">
        <w:rPr>
          <w:rFonts w:ascii="Times New Roman" w:hAnsi="Times New Roman" w:cs="Times New Roman"/>
          <w:bCs/>
          <w:sz w:val="24"/>
          <w:szCs w:val="24"/>
        </w:rPr>
        <w:t xml:space="preserve"> do Umowy</w:t>
      </w:r>
    </w:p>
    <w:p w14:paraId="5592337D" w14:textId="77777777" w:rsidR="00977169" w:rsidRPr="00A26B1A" w:rsidRDefault="00977169" w:rsidP="00977169">
      <w:pPr>
        <w:spacing w:before="120" w:after="120" w:line="276" w:lineRule="auto"/>
        <w:jc w:val="center"/>
        <w:rPr>
          <w:rFonts w:ascii="Times New Roman" w:hAnsi="Times New Roman" w:cs="Times New Roman"/>
          <w:b/>
          <w:sz w:val="24"/>
          <w:szCs w:val="24"/>
        </w:rPr>
      </w:pPr>
      <w:r w:rsidRPr="00A26B1A">
        <w:rPr>
          <w:rFonts w:ascii="Times New Roman" w:hAnsi="Times New Roman" w:cs="Times New Roman"/>
          <w:b/>
          <w:sz w:val="24"/>
          <w:szCs w:val="24"/>
        </w:rPr>
        <w:t>PROTOKÓŁ ODBIORU</w:t>
      </w:r>
    </w:p>
    <w:p w14:paraId="64CE1DF8" w14:textId="77777777" w:rsidR="00977169" w:rsidRPr="00A26B1A" w:rsidRDefault="00977169" w:rsidP="00977169">
      <w:pPr>
        <w:spacing w:before="120" w:after="120" w:line="276" w:lineRule="auto"/>
        <w:jc w:val="center"/>
        <w:rPr>
          <w:rFonts w:ascii="Times New Roman" w:hAnsi="Times New Roman" w:cs="Times New Roman"/>
          <w:bCs/>
          <w:sz w:val="24"/>
          <w:szCs w:val="24"/>
        </w:rPr>
      </w:pPr>
      <w:r w:rsidRPr="00A26B1A">
        <w:rPr>
          <w:rFonts w:ascii="Times New Roman" w:hAnsi="Times New Roman" w:cs="Times New Roman"/>
          <w:bCs/>
          <w:sz w:val="24"/>
          <w:szCs w:val="24"/>
        </w:rPr>
        <w:t>do umowy o wykonanie prac remontowych nr ……...z dnia………… (dalej: Umowa)</w:t>
      </w:r>
    </w:p>
    <w:p w14:paraId="5260B1F2" w14:textId="77777777" w:rsidR="00977169" w:rsidRPr="00A26B1A" w:rsidRDefault="00977169" w:rsidP="00977169">
      <w:pPr>
        <w:spacing w:before="120" w:after="120" w:line="276" w:lineRule="auto"/>
        <w:rPr>
          <w:rFonts w:ascii="Times New Roman" w:hAnsi="Times New Roman" w:cs="Times New Roman"/>
          <w:bCs/>
          <w:sz w:val="24"/>
          <w:szCs w:val="24"/>
        </w:rPr>
      </w:pPr>
    </w:p>
    <w:p w14:paraId="62977E9B" w14:textId="0E115183" w:rsidR="00977169" w:rsidRPr="00A26B1A" w:rsidRDefault="00977169" w:rsidP="00977169">
      <w:pPr>
        <w:spacing w:before="120" w:after="120" w:line="276" w:lineRule="auto"/>
        <w:jc w:val="both"/>
        <w:rPr>
          <w:rFonts w:ascii="Times New Roman" w:hAnsi="Times New Roman" w:cs="Times New Roman"/>
          <w:bCs/>
          <w:sz w:val="24"/>
          <w:szCs w:val="24"/>
        </w:rPr>
      </w:pPr>
      <w:r w:rsidRPr="00A26B1A">
        <w:rPr>
          <w:rFonts w:ascii="Times New Roman" w:hAnsi="Times New Roman" w:cs="Times New Roman"/>
          <w:bCs/>
          <w:sz w:val="24"/>
          <w:szCs w:val="24"/>
        </w:rPr>
        <w:t>sporządzony w Warszawie, w dniu …………………., pomiędzy:</w:t>
      </w:r>
    </w:p>
    <w:p w14:paraId="68E0FD83" w14:textId="067E5018" w:rsidR="00977169" w:rsidRPr="00977169" w:rsidRDefault="00977169" w:rsidP="00977169">
      <w:pPr>
        <w:spacing w:line="276" w:lineRule="auto"/>
        <w:jc w:val="both"/>
        <w:rPr>
          <w:rFonts w:ascii="Times New Roman" w:hAnsi="Times New Roman" w:cs="Times New Roman"/>
          <w:bCs/>
          <w:iCs/>
          <w:sz w:val="24"/>
          <w:szCs w:val="24"/>
        </w:rPr>
      </w:pPr>
      <w:r w:rsidRPr="00A26B1A">
        <w:rPr>
          <w:rFonts w:ascii="Times New Roman" w:hAnsi="Times New Roman" w:cs="Times New Roman"/>
          <w:b/>
          <w:iCs/>
          <w:sz w:val="24"/>
          <w:szCs w:val="24"/>
        </w:rPr>
        <w:t>Narodowym Instytutem Kultury i Dziedzictwa Wsi z siedzibą</w:t>
      </w:r>
      <w:r>
        <w:rPr>
          <w:rFonts w:ascii="Times New Roman" w:hAnsi="Times New Roman" w:cs="Times New Roman"/>
          <w:b/>
          <w:iCs/>
          <w:sz w:val="24"/>
          <w:szCs w:val="24"/>
        </w:rPr>
        <w:t xml:space="preserve"> </w:t>
      </w:r>
      <w:r w:rsidRPr="00A26B1A">
        <w:rPr>
          <w:rFonts w:ascii="Times New Roman" w:hAnsi="Times New Roman" w:cs="Times New Roman"/>
          <w:b/>
          <w:iCs/>
          <w:sz w:val="24"/>
          <w:szCs w:val="24"/>
        </w:rPr>
        <w:t xml:space="preserve">w Warszawie </w:t>
      </w:r>
      <w:r w:rsidRPr="00A26B1A">
        <w:rPr>
          <w:rFonts w:ascii="Times New Roman" w:hAnsi="Times New Roman" w:cs="Times New Roman"/>
          <w:bCs/>
          <w:iCs/>
          <w:sz w:val="24"/>
          <w:szCs w:val="24"/>
        </w:rPr>
        <w:t>(</w:t>
      </w:r>
      <w:r w:rsidRPr="00977169">
        <w:rPr>
          <w:rFonts w:ascii="Times New Roman" w:hAnsi="Times New Roman" w:cs="Times New Roman"/>
          <w:bCs/>
          <w:iCs/>
          <w:sz w:val="24"/>
          <w:szCs w:val="24"/>
        </w:rPr>
        <w:t>00-322),</w:t>
      </w:r>
      <w:r w:rsidRPr="00977169">
        <w:rPr>
          <w:rFonts w:ascii="Times New Roman" w:hAnsi="Times New Roman" w:cs="Times New Roman"/>
          <w:bCs/>
          <w:iCs/>
          <w:sz w:val="24"/>
          <w:szCs w:val="24"/>
        </w:rPr>
        <w:br/>
        <w:t xml:space="preserve">przy ul. Krakowskie Przedmieście 66, wpisanym do Rejestru Instytucji Kultury, dla których organizatorem jest Minister Rolnictwa i Rozwoju Wsi pod numerem 3, NIP: 5252804887, REGON: 384655657, reprezentowanym przez: </w:t>
      </w:r>
    </w:p>
    <w:p w14:paraId="1A6A7870" w14:textId="77777777" w:rsidR="00977169" w:rsidRPr="00977169" w:rsidRDefault="00977169" w:rsidP="00977169">
      <w:pPr>
        <w:spacing w:line="276" w:lineRule="auto"/>
        <w:jc w:val="both"/>
        <w:rPr>
          <w:rFonts w:ascii="Times New Roman" w:hAnsi="Times New Roman" w:cs="Times New Roman"/>
          <w:b/>
          <w:iCs/>
          <w:sz w:val="24"/>
          <w:szCs w:val="24"/>
        </w:rPr>
      </w:pPr>
      <w:r w:rsidRPr="00977169">
        <w:rPr>
          <w:rFonts w:ascii="Times New Roman" w:hAnsi="Times New Roman" w:cs="Times New Roman"/>
          <w:bCs/>
          <w:iCs/>
          <w:sz w:val="24"/>
          <w:szCs w:val="24"/>
        </w:rPr>
        <w:t>..................................</w:t>
      </w:r>
      <w:r w:rsidRPr="00977169">
        <w:rPr>
          <w:rFonts w:ascii="Times New Roman" w:hAnsi="Times New Roman" w:cs="Times New Roman"/>
          <w:b/>
          <w:iCs/>
          <w:sz w:val="24"/>
          <w:szCs w:val="24"/>
        </w:rPr>
        <w:t xml:space="preserve">,  </w:t>
      </w:r>
    </w:p>
    <w:p w14:paraId="019B1F1B" w14:textId="77777777" w:rsidR="00977169" w:rsidRPr="00977169" w:rsidRDefault="00977169" w:rsidP="00977169">
      <w:pPr>
        <w:pStyle w:val="Textbody"/>
        <w:spacing w:line="276" w:lineRule="auto"/>
        <w:rPr>
          <w:rFonts w:ascii="Times New Roman" w:hAnsi="Times New Roman" w:cs="Times New Roman"/>
        </w:rPr>
      </w:pPr>
      <w:r w:rsidRPr="00977169">
        <w:rPr>
          <w:rFonts w:ascii="Times New Roman" w:hAnsi="Times New Roman" w:cs="Times New Roman"/>
        </w:rPr>
        <w:t>zwanym dalej „</w:t>
      </w:r>
      <w:r w:rsidRPr="00977169">
        <w:rPr>
          <w:rFonts w:ascii="Times New Roman" w:hAnsi="Times New Roman" w:cs="Times New Roman"/>
          <w:b/>
        </w:rPr>
        <w:t>Zamawiającym</w:t>
      </w:r>
      <w:r w:rsidRPr="00977169">
        <w:rPr>
          <w:rFonts w:ascii="Times New Roman" w:hAnsi="Times New Roman" w:cs="Times New Roman"/>
          <w:bCs/>
        </w:rPr>
        <w:t>”</w:t>
      </w:r>
    </w:p>
    <w:p w14:paraId="37050E0D" w14:textId="77777777" w:rsidR="00977169" w:rsidRPr="00977169" w:rsidRDefault="00977169" w:rsidP="00977169">
      <w:pPr>
        <w:pStyle w:val="Textbody"/>
        <w:spacing w:line="276" w:lineRule="auto"/>
        <w:rPr>
          <w:rFonts w:ascii="Times New Roman" w:hAnsi="Times New Roman" w:cs="Times New Roman"/>
        </w:rPr>
      </w:pPr>
      <w:r w:rsidRPr="00977169">
        <w:rPr>
          <w:rFonts w:ascii="Times New Roman" w:hAnsi="Times New Roman" w:cs="Times New Roman"/>
        </w:rPr>
        <w:t>a</w:t>
      </w:r>
    </w:p>
    <w:p w14:paraId="57F8C7E3" w14:textId="77777777" w:rsidR="00977169" w:rsidRPr="00977169" w:rsidRDefault="00977169" w:rsidP="00977169">
      <w:pPr>
        <w:pStyle w:val="Textbody"/>
        <w:spacing w:line="276" w:lineRule="auto"/>
        <w:rPr>
          <w:rFonts w:ascii="Times New Roman" w:hAnsi="Times New Roman" w:cs="Times New Roman"/>
        </w:rPr>
      </w:pPr>
      <w:r w:rsidRPr="00977169">
        <w:rPr>
          <w:rFonts w:ascii="Times New Roman" w:hAnsi="Times New Roman" w:cs="Times New Roman"/>
        </w:rPr>
        <w:t>…………………………………………….. z siedzibą w ………………….. przy ul. ………………………., 00-000 ……………., wpisaną do Rejestru Przedsiębiorców Krajowego Rejestru Sądowego prowadzonego przez Sąd ……………………. w ………………… …. Wydział Gospodarczy KRS pod numerem KRS: ………………., NIP: ……………., REGON: ………………,</w:t>
      </w:r>
    </w:p>
    <w:p w14:paraId="7E19397C" w14:textId="77777777" w:rsidR="00977169" w:rsidRPr="00977169" w:rsidRDefault="00977169" w:rsidP="00977169">
      <w:pPr>
        <w:pStyle w:val="Textbody"/>
        <w:spacing w:line="276" w:lineRule="auto"/>
        <w:rPr>
          <w:rFonts w:ascii="Times New Roman" w:hAnsi="Times New Roman" w:cs="Times New Roman"/>
        </w:rPr>
      </w:pPr>
      <w:r w:rsidRPr="00977169">
        <w:rPr>
          <w:rFonts w:ascii="Times New Roman" w:hAnsi="Times New Roman" w:cs="Times New Roman"/>
        </w:rPr>
        <w:t>reprezentowaną przez:</w:t>
      </w:r>
    </w:p>
    <w:p w14:paraId="28BF4B13" w14:textId="77777777" w:rsidR="00977169" w:rsidRPr="00977169" w:rsidRDefault="00977169" w:rsidP="00977169">
      <w:pPr>
        <w:pStyle w:val="Textbody"/>
        <w:spacing w:line="276" w:lineRule="auto"/>
        <w:rPr>
          <w:rFonts w:ascii="Times New Roman" w:hAnsi="Times New Roman" w:cs="Times New Roman"/>
        </w:rPr>
      </w:pPr>
      <w:r w:rsidRPr="00977169">
        <w:rPr>
          <w:rFonts w:ascii="Times New Roman" w:hAnsi="Times New Roman" w:cs="Times New Roman"/>
        </w:rPr>
        <w:t>…………………… – …………………………………….,</w:t>
      </w:r>
    </w:p>
    <w:p w14:paraId="4DAFE9A6" w14:textId="77777777" w:rsidR="00977169" w:rsidRPr="00977169" w:rsidRDefault="00977169" w:rsidP="00977169">
      <w:pPr>
        <w:pStyle w:val="Textbody"/>
        <w:spacing w:line="276" w:lineRule="auto"/>
        <w:rPr>
          <w:rFonts w:ascii="Times New Roman" w:hAnsi="Times New Roman" w:cs="Times New Roman"/>
          <w:bCs/>
        </w:rPr>
      </w:pPr>
      <w:r w:rsidRPr="00977169">
        <w:rPr>
          <w:rFonts w:ascii="Times New Roman" w:hAnsi="Times New Roman" w:cs="Times New Roman"/>
        </w:rPr>
        <w:t xml:space="preserve"> zwaną dalej „</w:t>
      </w:r>
      <w:r w:rsidRPr="00977169">
        <w:rPr>
          <w:rFonts w:ascii="Times New Roman" w:hAnsi="Times New Roman" w:cs="Times New Roman"/>
          <w:b/>
        </w:rPr>
        <w:t>Wykonawcą</w:t>
      </w:r>
      <w:r w:rsidRPr="00977169">
        <w:rPr>
          <w:rFonts w:ascii="Times New Roman" w:hAnsi="Times New Roman" w:cs="Times New Roman"/>
          <w:bCs/>
        </w:rPr>
        <w:t>”</w:t>
      </w:r>
    </w:p>
    <w:p w14:paraId="70A365A9" w14:textId="77777777" w:rsidR="00977169" w:rsidRPr="00977169" w:rsidRDefault="00977169" w:rsidP="00977169">
      <w:pPr>
        <w:spacing w:line="276" w:lineRule="auto"/>
        <w:jc w:val="both"/>
        <w:rPr>
          <w:rFonts w:ascii="Times New Roman" w:hAnsi="Times New Roman" w:cs="Times New Roman"/>
          <w:bCs/>
          <w:color w:val="000000"/>
          <w:sz w:val="24"/>
          <w:szCs w:val="24"/>
        </w:rPr>
      </w:pPr>
    </w:p>
    <w:p w14:paraId="477FF4DD" w14:textId="77777777" w:rsidR="00977169" w:rsidRPr="00977169" w:rsidRDefault="00977169" w:rsidP="00977169">
      <w:pPr>
        <w:spacing w:line="276" w:lineRule="auto"/>
        <w:jc w:val="both"/>
        <w:rPr>
          <w:rFonts w:ascii="Times New Roman" w:hAnsi="Times New Roman" w:cs="Times New Roman"/>
          <w:bCs/>
          <w:color w:val="000000"/>
          <w:sz w:val="24"/>
          <w:szCs w:val="24"/>
        </w:rPr>
      </w:pPr>
    </w:p>
    <w:p w14:paraId="12E18E7E" w14:textId="77777777" w:rsidR="00977169" w:rsidRPr="00977169" w:rsidRDefault="00977169" w:rsidP="00977169">
      <w:pPr>
        <w:spacing w:line="276" w:lineRule="auto"/>
        <w:jc w:val="both"/>
        <w:rPr>
          <w:rFonts w:ascii="Times New Roman" w:hAnsi="Times New Roman" w:cs="Times New Roman"/>
          <w:bCs/>
          <w:color w:val="000000"/>
          <w:sz w:val="24"/>
          <w:szCs w:val="24"/>
        </w:rPr>
      </w:pPr>
      <w:r w:rsidRPr="00977169">
        <w:rPr>
          <w:rFonts w:ascii="Times New Roman" w:hAnsi="Times New Roman" w:cs="Times New Roman"/>
          <w:bCs/>
          <w:color w:val="000000"/>
          <w:sz w:val="24"/>
          <w:szCs w:val="24"/>
        </w:rPr>
        <w:t>Zamawiający potwierdza odbiór prac remontowych wykonanych przez Wykonawcę w dniu ................., jednocześnie:</w:t>
      </w:r>
    </w:p>
    <w:p w14:paraId="722420D5" w14:textId="77777777" w:rsidR="00977169" w:rsidRPr="00977169" w:rsidRDefault="00977169" w:rsidP="00977169">
      <w:pPr>
        <w:spacing w:line="276" w:lineRule="auto"/>
        <w:jc w:val="both"/>
        <w:rPr>
          <w:rFonts w:ascii="Times New Roman" w:hAnsi="Times New Roman" w:cs="Times New Roman"/>
          <w:bCs/>
          <w:color w:val="000000"/>
          <w:sz w:val="24"/>
          <w:szCs w:val="24"/>
        </w:rPr>
      </w:pPr>
    </w:p>
    <w:p w14:paraId="6F0C79E5" w14:textId="77777777" w:rsidR="00977169" w:rsidRPr="00977169" w:rsidRDefault="00977169" w:rsidP="00977169">
      <w:pPr>
        <w:spacing w:line="276" w:lineRule="auto"/>
        <w:ind w:left="284" w:hanging="284"/>
        <w:jc w:val="both"/>
        <w:rPr>
          <w:rFonts w:ascii="Times New Roman" w:hAnsi="Times New Roman" w:cs="Times New Roman"/>
          <w:bCs/>
          <w:color w:val="000000"/>
          <w:sz w:val="24"/>
          <w:szCs w:val="24"/>
        </w:rPr>
      </w:pPr>
      <w:r w:rsidRPr="00977169">
        <w:rPr>
          <w:rFonts w:ascii="Times New Roman" w:hAnsi="Times New Roman" w:cs="Times New Roman"/>
          <w:bCs/>
          <w:color w:val="000000"/>
          <w:sz w:val="24"/>
          <w:szCs w:val="24"/>
        </w:rPr>
        <w:sym w:font="Symbol" w:char="F092"/>
      </w:r>
      <w:r w:rsidRPr="00977169">
        <w:rPr>
          <w:rFonts w:ascii="Times New Roman" w:hAnsi="Times New Roman" w:cs="Times New Roman"/>
          <w:bCs/>
          <w:color w:val="000000"/>
          <w:sz w:val="24"/>
          <w:szCs w:val="24"/>
        </w:rPr>
        <w:t xml:space="preserve">   potwierdza zgodność Przedmiotu umowy z treścią oferty z dnia _________ 2022 r. oraz </w:t>
      </w:r>
      <w:r w:rsidRPr="00977169">
        <w:rPr>
          <w:rFonts w:ascii="Times New Roman" w:hAnsi="Times New Roman" w:cs="Times New Roman"/>
          <w:bCs/>
          <w:color w:val="000000"/>
          <w:sz w:val="24"/>
          <w:szCs w:val="24"/>
        </w:rPr>
        <w:br/>
        <w:t>z treścią Umowy.</w:t>
      </w:r>
    </w:p>
    <w:p w14:paraId="4CAD4365" w14:textId="77777777" w:rsidR="00977169" w:rsidRPr="00977169" w:rsidRDefault="00977169" w:rsidP="00977169">
      <w:pPr>
        <w:spacing w:line="276" w:lineRule="auto"/>
        <w:ind w:left="284" w:hanging="284"/>
        <w:jc w:val="both"/>
        <w:rPr>
          <w:rFonts w:ascii="Times New Roman" w:hAnsi="Times New Roman" w:cs="Times New Roman"/>
          <w:bCs/>
          <w:color w:val="000000"/>
          <w:sz w:val="24"/>
          <w:szCs w:val="24"/>
        </w:rPr>
      </w:pPr>
    </w:p>
    <w:p w14:paraId="2DFF679D" w14:textId="77777777" w:rsidR="00977169" w:rsidRPr="00977169" w:rsidRDefault="00977169" w:rsidP="00977169">
      <w:pPr>
        <w:spacing w:line="276" w:lineRule="auto"/>
        <w:jc w:val="both"/>
        <w:rPr>
          <w:rFonts w:ascii="Times New Roman" w:hAnsi="Times New Roman" w:cs="Times New Roman"/>
          <w:bCs/>
          <w:color w:val="000000"/>
          <w:sz w:val="24"/>
          <w:szCs w:val="24"/>
        </w:rPr>
      </w:pPr>
      <w:r w:rsidRPr="00977169">
        <w:rPr>
          <w:rFonts w:ascii="Times New Roman" w:hAnsi="Times New Roman" w:cs="Times New Roman"/>
          <w:bCs/>
          <w:color w:val="000000"/>
          <w:sz w:val="24"/>
          <w:szCs w:val="24"/>
        </w:rPr>
        <w:sym w:font="Symbol" w:char="F092"/>
      </w:r>
      <w:r w:rsidRPr="00977169">
        <w:rPr>
          <w:rFonts w:ascii="Times New Roman" w:hAnsi="Times New Roman" w:cs="Times New Roman"/>
          <w:bCs/>
          <w:color w:val="000000"/>
          <w:sz w:val="24"/>
          <w:szCs w:val="24"/>
        </w:rPr>
        <w:t xml:space="preserve">   składa następujące zastrzeżenia:</w:t>
      </w:r>
    </w:p>
    <w:p w14:paraId="3A36B76B" w14:textId="77777777" w:rsidR="00977169" w:rsidRPr="00977169" w:rsidRDefault="00977169" w:rsidP="00977169">
      <w:pPr>
        <w:spacing w:line="276" w:lineRule="auto"/>
        <w:jc w:val="both"/>
        <w:rPr>
          <w:rFonts w:ascii="Times New Roman" w:hAnsi="Times New Roman" w:cs="Times New Roman"/>
          <w:bCs/>
          <w:color w:val="000000"/>
          <w:sz w:val="24"/>
          <w:szCs w:val="24"/>
        </w:rPr>
      </w:pPr>
    </w:p>
    <w:p w14:paraId="6027655A" w14:textId="77777777" w:rsidR="00977169" w:rsidRPr="00977169" w:rsidRDefault="00977169" w:rsidP="00977169">
      <w:pPr>
        <w:spacing w:line="276" w:lineRule="auto"/>
        <w:jc w:val="both"/>
        <w:rPr>
          <w:rFonts w:ascii="Times New Roman" w:hAnsi="Times New Roman" w:cs="Times New Roman"/>
          <w:bCs/>
          <w:color w:val="000000"/>
          <w:sz w:val="24"/>
          <w:szCs w:val="24"/>
        </w:rPr>
      </w:pPr>
      <w:r w:rsidRPr="00977169">
        <w:rPr>
          <w:rFonts w:ascii="Times New Roman" w:hAnsi="Times New Roman" w:cs="Times New Roman"/>
          <w:bCs/>
          <w:color w:val="000000"/>
          <w:sz w:val="24"/>
          <w:szCs w:val="24"/>
        </w:rPr>
        <w:t>…………………………………………………………………………………………………</w:t>
      </w:r>
    </w:p>
    <w:p w14:paraId="62681399" w14:textId="77777777" w:rsidR="00977169" w:rsidRPr="00977169" w:rsidRDefault="00977169" w:rsidP="00977169">
      <w:pPr>
        <w:spacing w:line="276" w:lineRule="auto"/>
        <w:jc w:val="both"/>
        <w:rPr>
          <w:rFonts w:ascii="Times New Roman" w:hAnsi="Times New Roman" w:cs="Times New Roman"/>
          <w:bCs/>
          <w:color w:val="000000"/>
          <w:sz w:val="24"/>
          <w:szCs w:val="24"/>
        </w:rPr>
      </w:pPr>
      <w:r w:rsidRPr="00977169">
        <w:rPr>
          <w:rFonts w:ascii="Times New Roman" w:hAnsi="Times New Roman" w:cs="Times New Roman"/>
          <w:bCs/>
          <w:color w:val="000000"/>
          <w:sz w:val="24"/>
          <w:szCs w:val="24"/>
        </w:rPr>
        <w:t>…………………………………………………………………………………………………</w:t>
      </w:r>
    </w:p>
    <w:p w14:paraId="4DC4AF9F" w14:textId="77777777" w:rsidR="00977169" w:rsidRPr="00977169" w:rsidRDefault="00977169" w:rsidP="00977169">
      <w:pPr>
        <w:spacing w:line="276" w:lineRule="auto"/>
        <w:jc w:val="both"/>
        <w:rPr>
          <w:rFonts w:ascii="Times New Roman" w:hAnsi="Times New Roman" w:cs="Times New Roman"/>
          <w:bCs/>
          <w:color w:val="000000"/>
          <w:sz w:val="24"/>
          <w:szCs w:val="24"/>
        </w:rPr>
      </w:pPr>
      <w:r w:rsidRPr="00977169">
        <w:rPr>
          <w:rFonts w:ascii="Times New Roman" w:hAnsi="Times New Roman" w:cs="Times New Roman"/>
          <w:bCs/>
          <w:color w:val="000000"/>
          <w:sz w:val="24"/>
          <w:szCs w:val="24"/>
        </w:rPr>
        <w:t>…………………………………………………………………………………………………</w:t>
      </w:r>
    </w:p>
    <w:p w14:paraId="0D9234D7" w14:textId="77777777" w:rsidR="00977169" w:rsidRPr="00977169" w:rsidRDefault="00977169" w:rsidP="00977169">
      <w:pPr>
        <w:spacing w:line="276" w:lineRule="auto"/>
        <w:jc w:val="both"/>
        <w:rPr>
          <w:rFonts w:ascii="Times New Roman" w:hAnsi="Times New Roman" w:cs="Times New Roman"/>
          <w:bCs/>
          <w:color w:val="000000"/>
          <w:sz w:val="24"/>
          <w:szCs w:val="24"/>
        </w:rPr>
      </w:pPr>
      <w:r w:rsidRPr="00977169">
        <w:rPr>
          <w:rFonts w:ascii="Times New Roman" w:hAnsi="Times New Roman" w:cs="Times New Roman"/>
          <w:bCs/>
          <w:color w:val="000000"/>
          <w:sz w:val="24"/>
          <w:szCs w:val="24"/>
        </w:rPr>
        <w:t>…………………………………………………………………………………………………</w:t>
      </w:r>
    </w:p>
    <w:p w14:paraId="3D01D9EC" w14:textId="77777777" w:rsidR="00977169" w:rsidRPr="00977169" w:rsidRDefault="00977169" w:rsidP="00977169">
      <w:pPr>
        <w:spacing w:line="276" w:lineRule="auto"/>
        <w:jc w:val="both"/>
        <w:rPr>
          <w:rFonts w:ascii="Times New Roman" w:hAnsi="Times New Roman" w:cs="Times New Roman"/>
          <w:bCs/>
          <w:color w:val="000000"/>
          <w:sz w:val="24"/>
          <w:szCs w:val="24"/>
        </w:rPr>
      </w:pPr>
      <w:r w:rsidRPr="00977169">
        <w:rPr>
          <w:rFonts w:ascii="Times New Roman" w:hAnsi="Times New Roman" w:cs="Times New Roman"/>
          <w:bCs/>
          <w:color w:val="000000"/>
          <w:sz w:val="24"/>
          <w:szCs w:val="24"/>
        </w:rPr>
        <w:t>…………………………………………………………………………………………………</w:t>
      </w:r>
    </w:p>
    <w:p w14:paraId="0B1206F5" w14:textId="77777777" w:rsidR="00977169" w:rsidRPr="00977169" w:rsidRDefault="00977169" w:rsidP="00977169">
      <w:pPr>
        <w:spacing w:line="276" w:lineRule="auto"/>
        <w:jc w:val="both"/>
        <w:rPr>
          <w:rFonts w:ascii="Times New Roman" w:hAnsi="Times New Roman" w:cs="Times New Roman"/>
          <w:bCs/>
          <w:color w:val="000000"/>
          <w:sz w:val="24"/>
          <w:szCs w:val="24"/>
        </w:rPr>
      </w:pPr>
      <w:r w:rsidRPr="00977169">
        <w:rPr>
          <w:rFonts w:ascii="Times New Roman" w:hAnsi="Times New Roman" w:cs="Times New Roman"/>
          <w:bCs/>
          <w:color w:val="000000"/>
          <w:sz w:val="24"/>
          <w:szCs w:val="24"/>
        </w:rPr>
        <w:lastRenderedPageBreak/>
        <w:t>Termin realizacji praw poprawkowych: ...........................</w:t>
      </w:r>
    </w:p>
    <w:p w14:paraId="4DA19EC6" w14:textId="77777777" w:rsidR="00977169" w:rsidRPr="00977169" w:rsidRDefault="00977169" w:rsidP="00977169">
      <w:pPr>
        <w:tabs>
          <w:tab w:val="left" w:pos="1440"/>
        </w:tabs>
        <w:spacing w:line="276" w:lineRule="auto"/>
        <w:jc w:val="both"/>
        <w:rPr>
          <w:rFonts w:ascii="Times New Roman" w:hAnsi="Times New Roman" w:cs="Times New Roman"/>
          <w:sz w:val="24"/>
          <w:szCs w:val="24"/>
        </w:rPr>
      </w:pPr>
    </w:p>
    <w:p w14:paraId="4C54ED7E" w14:textId="77777777" w:rsidR="00977169" w:rsidRPr="00977169" w:rsidRDefault="00977169" w:rsidP="00977169">
      <w:pPr>
        <w:spacing w:before="120" w:after="120" w:line="276" w:lineRule="auto"/>
        <w:jc w:val="center"/>
        <w:rPr>
          <w:rFonts w:ascii="Times New Roman" w:hAnsi="Times New Roman" w:cs="Times New Roman"/>
          <w:b/>
          <w:sz w:val="24"/>
          <w:szCs w:val="24"/>
        </w:rPr>
      </w:pPr>
      <w:r w:rsidRPr="00977169">
        <w:rPr>
          <w:rFonts w:ascii="Times New Roman" w:hAnsi="Times New Roman" w:cs="Times New Roman"/>
          <w:b/>
          <w:sz w:val="24"/>
          <w:szCs w:val="24"/>
        </w:rPr>
        <w:t>Zamawiający</w:t>
      </w:r>
      <w:r w:rsidRPr="00977169">
        <w:rPr>
          <w:rFonts w:ascii="Times New Roman" w:hAnsi="Times New Roman" w:cs="Times New Roman"/>
          <w:b/>
          <w:sz w:val="24"/>
          <w:szCs w:val="24"/>
        </w:rPr>
        <w:tab/>
      </w:r>
      <w:r w:rsidRPr="00977169">
        <w:rPr>
          <w:rFonts w:ascii="Times New Roman" w:hAnsi="Times New Roman" w:cs="Times New Roman"/>
          <w:b/>
          <w:sz w:val="24"/>
          <w:szCs w:val="24"/>
        </w:rPr>
        <w:tab/>
      </w:r>
      <w:r w:rsidRPr="00977169">
        <w:rPr>
          <w:rFonts w:ascii="Times New Roman" w:hAnsi="Times New Roman" w:cs="Times New Roman"/>
          <w:b/>
          <w:sz w:val="24"/>
          <w:szCs w:val="24"/>
        </w:rPr>
        <w:tab/>
      </w:r>
      <w:r w:rsidRPr="00977169">
        <w:rPr>
          <w:rFonts w:ascii="Times New Roman" w:hAnsi="Times New Roman" w:cs="Times New Roman"/>
          <w:b/>
          <w:sz w:val="24"/>
          <w:szCs w:val="24"/>
        </w:rPr>
        <w:tab/>
      </w:r>
      <w:r w:rsidRPr="00977169">
        <w:rPr>
          <w:rFonts w:ascii="Times New Roman" w:hAnsi="Times New Roman" w:cs="Times New Roman"/>
          <w:b/>
          <w:sz w:val="24"/>
          <w:szCs w:val="24"/>
        </w:rPr>
        <w:tab/>
      </w:r>
      <w:r w:rsidRPr="00977169">
        <w:rPr>
          <w:rFonts w:ascii="Times New Roman" w:hAnsi="Times New Roman" w:cs="Times New Roman"/>
          <w:b/>
          <w:sz w:val="24"/>
          <w:szCs w:val="24"/>
        </w:rPr>
        <w:tab/>
        <w:t>Wykonawca</w:t>
      </w:r>
    </w:p>
    <w:p w14:paraId="7127D343" w14:textId="77777777" w:rsidR="00977169" w:rsidRPr="006B35E8" w:rsidRDefault="00977169" w:rsidP="00977169">
      <w:pPr>
        <w:autoSpaceDE w:val="0"/>
        <w:autoSpaceDN w:val="0"/>
        <w:adjustRightInd w:val="0"/>
        <w:spacing w:line="276" w:lineRule="auto"/>
        <w:jc w:val="both"/>
        <w:rPr>
          <w:rFonts w:ascii="Times New Roman" w:eastAsia="Times New Roman" w:hAnsi="Times New Roman" w:cs="Times New Roman"/>
          <w:b/>
          <w:sz w:val="24"/>
          <w:szCs w:val="24"/>
          <w:lang w:eastAsia="pl-PL"/>
        </w:rPr>
      </w:pPr>
    </w:p>
    <w:p w14:paraId="26836281" w14:textId="77777777" w:rsidR="00772964" w:rsidRDefault="00772964"/>
    <w:sectPr w:rsidR="00772964" w:rsidSect="008515C8">
      <w:headerReference w:type="default" r:id="rId15"/>
      <w:footerReference w:type="default" r:id="rId16"/>
      <w:headerReference w:type="first" r:id="rId17"/>
      <w:footerReference w:type="first" r:id="rId18"/>
      <w:pgSz w:w="11906" w:h="16838" w:code="9"/>
      <w:pgMar w:top="1417" w:right="1417" w:bottom="1417"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3BAFA" w14:textId="77777777" w:rsidR="00000000" w:rsidRDefault="005F1F01">
      <w:pPr>
        <w:spacing w:after="0" w:line="240" w:lineRule="auto"/>
      </w:pPr>
      <w:r>
        <w:separator/>
      </w:r>
    </w:p>
  </w:endnote>
  <w:endnote w:type="continuationSeparator" w:id="0">
    <w:p w14:paraId="3428AB55" w14:textId="77777777" w:rsidR="00000000" w:rsidRDefault="005F1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846288"/>
      <w:docPartObj>
        <w:docPartGallery w:val="Page Numbers (Bottom of Page)"/>
        <w:docPartUnique/>
      </w:docPartObj>
    </w:sdtPr>
    <w:sdtEndPr/>
    <w:sdtContent>
      <w:p w14:paraId="6828ACAA" w14:textId="77777777" w:rsidR="00CB18F5" w:rsidRDefault="00A26B1A">
        <w:pPr>
          <w:pStyle w:val="Stopka"/>
          <w:jc w:val="right"/>
        </w:pPr>
        <w:r>
          <w:fldChar w:fldCharType="begin"/>
        </w:r>
        <w:r>
          <w:instrText>PAGE   \* MERGEFORMAT</w:instrText>
        </w:r>
        <w:r>
          <w:fldChar w:fldCharType="separate"/>
        </w:r>
        <w:r>
          <w:t>2</w:t>
        </w:r>
        <w:r>
          <w:fldChar w:fldCharType="end"/>
        </w:r>
      </w:p>
    </w:sdtContent>
  </w:sdt>
  <w:p w14:paraId="7B74F56F" w14:textId="77777777" w:rsidR="00856915" w:rsidRDefault="005F1F0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9CFF" w14:textId="77777777" w:rsidR="007B3EAC" w:rsidRDefault="00A26B1A">
    <w:pPr>
      <w:pStyle w:val="Stopka"/>
    </w:pPr>
    <w:r>
      <w:rPr>
        <w:noProof/>
      </w:rPr>
      <w:drawing>
        <wp:inline distT="0" distB="0" distL="0" distR="0" wp14:anchorId="6C732A71" wp14:editId="19301934">
          <wp:extent cx="6120765" cy="311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3111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098A7" w14:textId="77777777" w:rsidR="00000000" w:rsidRDefault="005F1F01">
      <w:pPr>
        <w:spacing w:after="0" w:line="240" w:lineRule="auto"/>
      </w:pPr>
      <w:r>
        <w:separator/>
      </w:r>
    </w:p>
  </w:footnote>
  <w:footnote w:type="continuationSeparator" w:id="0">
    <w:p w14:paraId="14139D0F" w14:textId="77777777" w:rsidR="00000000" w:rsidRDefault="005F1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F34D" w14:textId="77777777" w:rsidR="00856915" w:rsidRDefault="005F1F01" w:rsidP="001A2FFC">
    <w:pPr>
      <w:pStyle w:val="Nagwek"/>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63DC" w14:textId="77777777" w:rsidR="00DB183A" w:rsidRDefault="00A26B1A">
    <w:pPr>
      <w:pStyle w:val="Nagwek"/>
    </w:pPr>
    <w:r>
      <w:rPr>
        <w:noProof/>
        <w:lang w:eastAsia="pl-PL"/>
      </w:rPr>
      <w:drawing>
        <wp:inline distT="0" distB="0" distL="0" distR="0" wp14:anchorId="18815757" wp14:editId="35006D70">
          <wp:extent cx="3000455" cy="1438275"/>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KiDW_logo_podstawow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8298" cy="14420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1B5"/>
    <w:multiLevelType w:val="multilevel"/>
    <w:tmpl w:val="84CE6C1C"/>
    <w:lvl w:ilvl="0">
      <w:start w:val="4"/>
      <w:numFmt w:val="decimal"/>
      <w:lvlText w:val="%1."/>
      <w:lvlJc w:val="left"/>
      <w:pPr>
        <w:tabs>
          <w:tab w:val="num" w:pos="360"/>
        </w:tabs>
        <w:ind w:left="360" w:hanging="360"/>
      </w:pPr>
      <w:rPr>
        <w:rFonts w:cs="Times New Roman" w:hint="default"/>
        <w:b/>
        <w:bCs w:val="0"/>
        <w:i w:val="0"/>
        <w:strike w:val="0"/>
        <w:dstrike w:val="0"/>
        <w:sz w:val="24"/>
        <w:szCs w:val="24"/>
        <w:u w:val="none"/>
        <w:effect w:val="none"/>
      </w:rPr>
    </w:lvl>
    <w:lvl w:ilvl="1">
      <w:start w:val="4"/>
      <w:numFmt w:val="decimal"/>
      <w:lvlText w:val="%1.%2."/>
      <w:lvlJc w:val="left"/>
      <w:pPr>
        <w:tabs>
          <w:tab w:val="num" w:pos="309"/>
        </w:tabs>
        <w:ind w:left="309" w:hanging="283"/>
      </w:pPr>
      <w:rPr>
        <w:rFonts w:cs="Times New Roman" w:hint="default"/>
      </w:rPr>
    </w:lvl>
    <w:lvl w:ilvl="2">
      <w:start w:val="1"/>
      <w:numFmt w:val="decimal"/>
      <w:lvlText w:val="%1.%2.%3"/>
      <w:lvlJc w:val="left"/>
      <w:pPr>
        <w:tabs>
          <w:tab w:val="num" w:pos="619"/>
        </w:tabs>
        <w:ind w:left="619" w:hanging="567"/>
      </w:pPr>
      <w:rPr>
        <w:rFonts w:cs="Times New Roman" w:hint="default"/>
      </w:rPr>
    </w:lvl>
    <w:lvl w:ilvl="3">
      <w:start w:val="1"/>
      <w:numFmt w:val="decimal"/>
      <w:lvlText w:val="%1.%2.%3.%4."/>
      <w:lvlJc w:val="left"/>
      <w:pPr>
        <w:tabs>
          <w:tab w:val="num" w:pos="361"/>
        </w:tabs>
        <w:ind w:left="361" w:hanging="283"/>
      </w:pPr>
      <w:rPr>
        <w:rFonts w:cs="Times New Roman" w:hint="default"/>
      </w:rPr>
    </w:lvl>
    <w:lvl w:ilvl="4">
      <w:start w:val="1"/>
      <w:numFmt w:val="decimal"/>
      <w:lvlText w:val="%1.%2.%3.%4.%5."/>
      <w:lvlJc w:val="left"/>
      <w:pPr>
        <w:tabs>
          <w:tab w:val="num" w:pos="387"/>
        </w:tabs>
        <w:ind w:left="387" w:hanging="283"/>
      </w:pPr>
      <w:rPr>
        <w:rFonts w:cs="Times New Roman" w:hint="default"/>
      </w:rPr>
    </w:lvl>
    <w:lvl w:ilvl="5">
      <w:start w:val="1"/>
      <w:numFmt w:val="decimal"/>
      <w:lvlText w:val="%1.%2.%3.%4.%5.%6."/>
      <w:lvlJc w:val="left"/>
      <w:pPr>
        <w:tabs>
          <w:tab w:val="num" w:pos="413"/>
        </w:tabs>
        <w:ind w:left="413" w:hanging="283"/>
      </w:pPr>
      <w:rPr>
        <w:rFonts w:cs="Times New Roman" w:hint="default"/>
      </w:rPr>
    </w:lvl>
    <w:lvl w:ilvl="6">
      <w:start w:val="1"/>
      <w:numFmt w:val="decimal"/>
      <w:lvlText w:val="%1.%2.%3.%4.%5.%6.%7."/>
      <w:lvlJc w:val="left"/>
      <w:pPr>
        <w:tabs>
          <w:tab w:val="num" w:pos="439"/>
        </w:tabs>
        <w:ind w:left="439" w:hanging="283"/>
      </w:pPr>
      <w:rPr>
        <w:rFonts w:cs="Times New Roman" w:hint="default"/>
      </w:rPr>
    </w:lvl>
    <w:lvl w:ilvl="7">
      <w:start w:val="1"/>
      <w:numFmt w:val="decimal"/>
      <w:lvlText w:val="%1.%2.%3.%4.%5.%6.%7.%8."/>
      <w:lvlJc w:val="left"/>
      <w:pPr>
        <w:tabs>
          <w:tab w:val="num" w:pos="465"/>
        </w:tabs>
        <w:ind w:left="465" w:hanging="283"/>
      </w:pPr>
      <w:rPr>
        <w:rFonts w:cs="Times New Roman" w:hint="default"/>
      </w:rPr>
    </w:lvl>
    <w:lvl w:ilvl="8">
      <w:start w:val="1"/>
      <w:numFmt w:val="decimal"/>
      <w:lvlText w:val="%1.%2.%3.%4.%5.%6.%7.%8.%9."/>
      <w:lvlJc w:val="left"/>
      <w:pPr>
        <w:tabs>
          <w:tab w:val="num" w:pos="491"/>
        </w:tabs>
        <w:ind w:left="491" w:hanging="283"/>
      </w:pPr>
      <w:rPr>
        <w:rFonts w:cs="Times New Roman" w:hint="default"/>
      </w:rPr>
    </w:lvl>
  </w:abstractNum>
  <w:abstractNum w:abstractNumId="1" w15:restartNumberingAfterBreak="0">
    <w:nsid w:val="04166A3E"/>
    <w:multiLevelType w:val="hybridMultilevel"/>
    <w:tmpl w:val="1A245562"/>
    <w:lvl w:ilvl="0" w:tplc="8C840E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0E5F80"/>
    <w:multiLevelType w:val="hybridMultilevel"/>
    <w:tmpl w:val="C9124C28"/>
    <w:lvl w:ilvl="0" w:tplc="F9FAAF2E">
      <w:start w:val="1"/>
      <w:numFmt w:val="decimal"/>
      <w:lvlText w:val="%1)"/>
      <w:lvlJc w:val="left"/>
      <w:pPr>
        <w:ind w:left="720" w:hanging="360"/>
      </w:pPr>
      <w:rPr>
        <w:rFonts w:hint="default"/>
        <w:b w:val="0"/>
        <w:bCs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995DCC"/>
    <w:multiLevelType w:val="hybridMultilevel"/>
    <w:tmpl w:val="BF50D69A"/>
    <w:lvl w:ilvl="0" w:tplc="4CD4C1C8">
      <w:start w:val="1"/>
      <w:numFmt w:val="decimal"/>
      <w:lvlText w:val="%1."/>
      <w:lvlJc w:val="left"/>
      <w:pPr>
        <w:ind w:left="360" w:hanging="360"/>
      </w:pPr>
      <w:rPr>
        <w:rFonts w:hint="default"/>
        <w:b/>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1D32F9"/>
    <w:multiLevelType w:val="hybridMultilevel"/>
    <w:tmpl w:val="8ABCF39A"/>
    <w:lvl w:ilvl="0" w:tplc="AB821088">
      <w:start w:val="1"/>
      <w:numFmt w:val="lowerLetter"/>
      <w:lvlText w:val="%1."/>
      <w:lvlJc w:val="left"/>
      <w:pPr>
        <w:ind w:left="108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A36763"/>
    <w:multiLevelType w:val="hybridMultilevel"/>
    <w:tmpl w:val="465A747E"/>
    <w:lvl w:ilvl="0" w:tplc="04150011">
      <w:start w:val="1"/>
      <w:numFmt w:val="decimal"/>
      <w:lvlText w:val="%1)"/>
      <w:lvlJc w:val="left"/>
      <w:pPr>
        <w:ind w:left="360" w:hanging="360"/>
      </w:pPr>
      <w:rPr>
        <w:rFonts w:hint="default"/>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DD53CCF"/>
    <w:multiLevelType w:val="hybridMultilevel"/>
    <w:tmpl w:val="2CC4AA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182559"/>
    <w:multiLevelType w:val="hybridMultilevel"/>
    <w:tmpl w:val="A9D024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C72ADF"/>
    <w:multiLevelType w:val="hybridMultilevel"/>
    <w:tmpl w:val="4C82AE0A"/>
    <w:lvl w:ilvl="0" w:tplc="3AF083D6">
      <w:start w:val="1"/>
      <w:numFmt w:val="decimal"/>
      <w:lvlText w:val="%1."/>
      <w:lvlJc w:val="left"/>
      <w:pPr>
        <w:ind w:left="502" w:hanging="360"/>
      </w:pPr>
    </w:lvl>
    <w:lvl w:ilvl="1" w:tplc="04150011">
      <w:start w:val="1"/>
      <w:numFmt w:val="decimal"/>
      <w:lvlText w:val="%2)"/>
      <w:lvlJc w:val="left"/>
      <w:pPr>
        <w:ind w:left="720"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25FD121C"/>
    <w:multiLevelType w:val="hybridMultilevel"/>
    <w:tmpl w:val="D51293FA"/>
    <w:lvl w:ilvl="0" w:tplc="DE6EC34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5C50C2"/>
    <w:multiLevelType w:val="hybridMultilevel"/>
    <w:tmpl w:val="300469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736C7F"/>
    <w:multiLevelType w:val="hybridMultilevel"/>
    <w:tmpl w:val="5978C178"/>
    <w:lvl w:ilvl="0" w:tplc="04150019">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09008C"/>
    <w:multiLevelType w:val="hybridMultilevel"/>
    <w:tmpl w:val="5AB68410"/>
    <w:lvl w:ilvl="0" w:tplc="3B9A138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A1E0CCD"/>
    <w:multiLevelType w:val="hybridMultilevel"/>
    <w:tmpl w:val="5F9C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C2779C"/>
    <w:multiLevelType w:val="multilevel"/>
    <w:tmpl w:val="AD7010D4"/>
    <w:lvl w:ilvl="0">
      <w:start w:val="2"/>
      <w:numFmt w:val="decimal"/>
      <w:lvlText w:val="%1."/>
      <w:lvlJc w:val="left"/>
      <w:pPr>
        <w:tabs>
          <w:tab w:val="num" w:pos="360"/>
        </w:tabs>
        <w:ind w:left="360" w:hanging="360"/>
      </w:pPr>
      <w:rPr>
        <w:rFonts w:cs="Times New Roman" w:hint="default"/>
        <w:b/>
        <w:bCs w:val="0"/>
        <w:i w:val="0"/>
        <w:strike w:val="0"/>
        <w:dstrike w:val="0"/>
        <w:sz w:val="24"/>
        <w:szCs w:val="24"/>
        <w:u w:val="none"/>
        <w:effect w:val="none"/>
      </w:rPr>
    </w:lvl>
    <w:lvl w:ilvl="1">
      <w:start w:val="4"/>
      <w:numFmt w:val="decimal"/>
      <w:lvlText w:val="%1.%2."/>
      <w:lvlJc w:val="left"/>
      <w:pPr>
        <w:tabs>
          <w:tab w:val="num" w:pos="309"/>
        </w:tabs>
        <w:ind w:left="309" w:hanging="283"/>
      </w:pPr>
      <w:rPr>
        <w:rFonts w:cs="Times New Roman" w:hint="default"/>
      </w:rPr>
    </w:lvl>
    <w:lvl w:ilvl="2">
      <w:start w:val="1"/>
      <w:numFmt w:val="decimal"/>
      <w:lvlText w:val="%1.%2.%3"/>
      <w:lvlJc w:val="left"/>
      <w:pPr>
        <w:tabs>
          <w:tab w:val="num" w:pos="619"/>
        </w:tabs>
        <w:ind w:left="619" w:hanging="567"/>
      </w:pPr>
      <w:rPr>
        <w:rFonts w:cs="Times New Roman" w:hint="default"/>
      </w:rPr>
    </w:lvl>
    <w:lvl w:ilvl="3">
      <w:start w:val="1"/>
      <w:numFmt w:val="decimal"/>
      <w:lvlText w:val="%1.%2.%3.%4."/>
      <w:lvlJc w:val="left"/>
      <w:pPr>
        <w:tabs>
          <w:tab w:val="num" w:pos="361"/>
        </w:tabs>
        <w:ind w:left="361" w:hanging="283"/>
      </w:pPr>
      <w:rPr>
        <w:rFonts w:cs="Times New Roman" w:hint="default"/>
      </w:rPr>
    </w:lvl>
    <w:lvl w:ilvl="4">
      <w:start w:val="1"/>
      <w:numFmt w:val="decimal"/>
      <w:lvlText w:val="%1.%2.%3.%4.%5."/>
      <w:lvlJc w:val="left"/>
      <w:pPr>
        <w:tabs>
          <w:tab w:val="num" w:pos="387"/>
        </w:tabs>
        <w:ind w:left="387" w:hanging="283"/>
      </w:pPr>
      <w:rPr>
        <w:rFonts w:cs="Times New Roman" w:hint="default"/>
      </w:rPr>
    </w:lvl>
    <w:lvl w:ilvl="5">
      <w:start w:val="1"/>
      <w:numFmt w:val="decimal"/>
      <w:lvlText w:val="%1.%2.%3.%4.%5.%6."/>
      <w:lvlJc w:val="left"/>
      <w:pPr>
        <w:tabs>
          <w:tab w:val="num" w:pos="413"/>
        </w:tabs>
        <w:ind w:left="413" w:hanging="283"/>
      </w:pPr>
      <w:rPr>
        <w:rFonts w:cs="Times New Roman" w:hint="default"/>
      </w:rPr>
    </w:lvl>
    <w:lvl w:ilvl="6">
      <w:start w:val="1"/>
      <w:numFmt w:val="decimal"/>
      <w:lvlText w:val="%1.%2.%3.%4.%5.%6.%7."/>
      <w:lvlJc w:val="left"/>
      <w:pPr>
        <w:tabs>
          <w:tab w:val="num" w:pos="439"/>
        </w:tabs>
        <w:ind w:left="439" w:hanging="283"/>
      </w:pPr>
      <w:rPr>
        <w:rFonts w:cs="Times New Roman" w:hint="default"/>
      </w:rPr>
    </w:lvl>
    <w:lvl w:ilvl="7">
      <w:start w:val="1"/>
      <w:numFmt w:val="decimal"/>
      <w:lvlText w:val="%1.%2.%3.%4.%5.%6.%7.%8."/>
      <w:lvlJc w:val="left"/>
      <w:pPr>
        <w:tabs>
          <w:tab w:val="num" w:pos="465"/>
        </w:tabs>
        <w:ind w:left="465" w:hanging="283"/>
      </w:pPr>
      <w:rPr>
        <w:rFonts w:cs="Times New Roman" w:hint="default"/>
      </w:rPr>
    </w:lvl>
    <w:lvl w:ilvl="8">
      <w:start w:val="1"/>
      <w:numFmt w:val="decimal"/>
      <w:lvlText w:val="%1.%2.%3.%4.%5.%6.%7.%8.%9."/>
      <w:lvlJc w:val="left"/>
      <w:pPr>
        <w:tabs>
          <w:tab w:val="num" w:pos="491"/>
        </w:tabs>
        <w:ind w:left="491" w:hanging="283"/>
      </w:pPr>
      <w:rPr>
        <w:rFonts w:cs="Times New Roman" w:hint="default"/>
      </w:rPr>
    </w:lvl>
  </w:abstractNum>
  <w:abstractNum w:abstractNumId="15" w15:restartNumberingAfterBreak="0">
    <w:nsid w:val="3A9F2FD0"/>
    <w:multiLevelType w:val="hybridMultilevel"/>
    <w:tmpl w:val="4A7836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513B95"/>
    <w:multiLevelType w:val="hybridMultilevel"/>
    <w:tmpl w:val="1610C3A6"/>
    <w:lvl w:ilvl="0" w:tplc="3A88E1F4">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520444"/>
    <w:multiLevelType w:val="hybridMultilevel"/>
    <w:tmpl w:val="AB78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514C91"/>
    <w:multiLevelType w:val="hybridMultilevel"/>
    <w:tmpl w:val="B5AE82E6"/>
    <w:lvl w:ilvl="0" w:tplc="7B785242">
      <w:start w:val="1"/>
      <w:numFmt w:val="decimal"/>
      <w:lvlText w:val="%1)"/>
      <w:lvlJc w:val="left"/>
      <w:pPr>
        <w:ind w:left="720" w:hanging="360"/>
      </w:pPr>
      <w:rPr>
        <w:rFonts w:hint="default"/>
        <w:color w:val="333333"/>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F23202"/>
    <w:multiLevelType w:val="hybridMultilevel"/>
    <w:tmpl w:val="66264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7C668B"/>
    <w:multiLevelType w:val="hybridMultilevel"/>
    <w:tmpl w:val="9F54CFE8"/>
    <w:lvl w:ilvl="0" w:tplc="A3E4D9A0">
      <w:start w:val="1"/>
      <w:numFmt w:val="decimal"/>
      <w:lvlText w:val="%1."/>
      <w:lvlJc w:val="left"/>
      <w:pPr>
        <w:ind w:left="1080" w:hanging="360"/>
      </w:pPr>
      <w:rPr>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1" w15:restartNumberingAfterBreak="0">
    <w:nsid w:val="6BDB79AA"/>
    <w:multiLevelType w:val="hybridMultilevel"/>
    <w:tmpl w:val="92487E6A"/>
    <w:lvl w:ilvl="0" w:tplc="4F5AB0D8">
      <w:start w:val="1"/>
      <w:numFmt w:val="decimal"/>
      <w:lvlText w:val="%1)"/>
      <w:lvlJc w:val="left"/>
      <w:pPr>
        <w:ind w:left="1080" w:hanging="360"/>
      </w:pPr>
      <w:rPr>
        <w:rFonts w:ascii="Times New Roman" w:eastAsia="Times New Roman" w:hAnsi="Times New Roman" w:cs="Times New Roman"/>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FA860F1"/>
    <w:multiLevelType w:val="hybridMultilevel"/>
    <w:tmpl w:val="8E2A70F4"/>
    <w:lvl w:ilvl="0" w:tplc="7B785242">
      <w:start w:val="1"/>
      <w:numFmt w:val="decimal"/>
      <w:lvlText w:val="%1)"/>
      <w:lvlJc w:val="left"/>
      <w:pPr>
        <w:ind w:left="2173" w:hanging="360"/>
      </w:pPr>
      <w:rPr>
        <w:rFonts w:hint="default"/>
        <w:sz w:val="24"/>
        <w:szCs w:val="24"/>
      </w:rPr>
    </w:lvl>
    <w:lvl w:ilvl="1" w:tplc="04150019" w:tentative="1">
      <w:start w:val="1"/>
      <w:numFmt w:val="lowerLetter"/>
      <w:lvlText w:val="%2."/>
      <w:lvlJc w:val="left"/>
      <w:pPr>
        <w:ind w:left="844" w:hanging="360"/>
      </w:pPr>
    </w:lvl>
    <w:lvl w:ilvl="2" w:tplc="0415001B" w:tentative="1">
      <w:start w:val="1"/>
      <w:numFmt w:val="lowerRoman"/>
      <w:lvlText w:val="%3."/>
      <w:lvlJc w:val="right"/>
      <w:pPr>
        <w:ind w:left="1564" w:hanging="180"/>
      </w:pPr>
    </w:lvl>
    <w:lvl w:ilvl="3" w:tplc="0415000F" w:tentative="1">
      <w:start w:val="1"/>
      <w:numFmt w:val="decimal"/>
      <w:lvlText w:val="%4."/>
      <w:lvlJc w:val="left"/>
      <w:pPr>
        <w:ind w:left="2284" w:hanging="360"/>
      </w:pPr>
    </w:lvl>
    <w:lvl w:ilvl="4" w:tplc="04150019" w:tentative="1">
      <w:start w:val="1"/>
      <w:numFmt w:val="lowerLetter"/>
      <w:lvlText w:val="%5."/>
      <w:lvlJc w:val="left"/>
      <w:pPr>
        <w:ind w:left="3004" w:hanging="360"/>
      </w:pPr>
    </w:lvl>
    <w:lvl w:ilvl="5" w:tplc="0415001B" w:tentative="1">
      <w:start w:val="1"/>
      <w:numFmt w:val="lowerRoman"/>
      <w:lvlText w:val="%6."/>
      <w:lvlJc w:val="right"/>
      <w:pPr>
        <w:ind w:left="3724" w:hanging="180"/>
      </w:pPr>
    </w:lvl>
    <w:lvl w:ilvl="6" w:tplc="0415000F" w:tentative="1">
      <w:start w:val="1"/>
      <w:numFmt w:val="decimal"/>
      <w:lvlText w:val="%7."/>
      <w:lvlJc w:val="left"/>
      <w:pPr>
        <w:ind w:left="4444" w:hanging="360"/>
      </w:pPr>
    </w:lvl>
    <w:lvl w:ilvl="7" w:tplc="04150019" w:tentative="1">
      <w:start w:val="1"/>
      <w:numFmt w:val="lowerLetter"/>
      <w:lvlText w:val="%8."/>
      <w:lvlJc w:val="left"/>
      <w:pPr>
        <w:ind w:left="5164" w:hanging="360"/>
      </w:pPr>
    </w:lvl>
    <w:lvl w:ilvl="8" w:tplc="0415001B" w:tentative="1">
      <w:start w:val="1"/>
      <w:numFmt w:val="lowerRoman"/>
      <w:lvlText w:val="%9."/>
      <w:lvlJc w:val="right"/>
      <w:pPr>
        <w:ind w:left="5884" w:hanging="180"/>
      </w:pPr>
    </w:lvl>
  </w:abstractNum>
  <w:abstractNum w:abstractNumId="23" w15:restartNumberingAfterBreak="0">
    <w:nsid w:val="6FBC44F2"/>
    <w:multiLevelType w:val="singleLevel"/>
    <w:tmpl w:val="CED41250"/>
    <w:lvl w:ilvl="0">
      <w:start w:val="1"/>
      <w:numFmt w:val="decimal"/>
      <w:lvlText w:val="%1."/>
      <w:legacy w:legacy="1" w:legacySpace="0" w:legacyIndent="360"/>
      <w:lvlJc w:val="left"/>
      <w:rPr>
        <w:rFonts w:ascii="Times New Roman" w:eastAsia="Times New Roman" w:hAnsi="Times New Roman" w:cs="Times New Roman" w:hint="default"/>
      </w:rPr>
    </w:lvl>
  </w:abstractNum>
  <w:abstractNum w:abstractNumId="24" w15:restartNumberingAfterBreak="0">
    <w:nsid w:val="726321E9"/>
    <w:multiLevelType w:val="hybridMultilevel"/>
    <w:tmpl w:val="B6EAA002"/>
    <w:lvl w:ilvl="0" w:tplc="0415000F">
      <w:start w:val="1"/>
      <w:numFmt w:val="decimal"/>
      <w:lvlText w:val="%1."/>
      <w:lvlJc w:val="left"/>
      <w:pPr>
        <w:ind w:left="365" w:hanging="360"/>
      </w:pPr>
    </w:lvl>
    <w:lvl w:ilvl="1" w:tplc="FFFFFFFF" w:tentative="1">
      <w:start w:val="1"/>
      <w:numFmt w:val="lowerLetter"/>
      <w:lvlText w:val="%2."/>
      <w:lvlJc w:val="left"/>
      <w:pPr>
        <w:ind w:left="1085" w:hanging="360"/>
      </w:pPr>
    </w:lvl>
    <w:lvl w:ilvl="2" w:tplc="FFFFFFFF" w:tentative="1">
      <w:start w:val="1"/>
      <w:numFmt w:val="lowerRoman"/>
      <w:lvlText w:val="%3."/>
      <w:lvlJc w:val="right"/>
      <w:pPr>
        <w:ind w:left="1805" w:hanging="180"/>
      </w:pPr>
    </w:lvl>
    <w:lvl w:ilvl="3" w:tplc="FFFFFFFF" w:tentative="1">
      <w:start w:val="1"/>
      <w:numFmt w:val="decimal"/>
      <w:lvlText w:val="%4."/>
      <w:lvlJc w:val="left"/>
      <w:pPr>
        <w:ind w:left="2525" w:hanging="360"/>
      </w:pPr>
    </w:lvl>
    <w:lvl w:ilvl="4" w:tplc="FFFFFFFF" w:tentative="1">
      <w:start w:val="1"/>
      <w:numFmt w:val="lowerLetter"/>
      <w:lvlText w:val="%5."/>
      <w:lvlJc w:val="left"/>
      <w:pPr>
        <w:ind w:left="3245" w:hanging="360"/>
      </w:pPr>
    </w:lvl>
    <w:lvl w:ilvl="5" w:tplc="FFFFFFFF" w:tentative="1">
      <w:start w:val="1"/>
      <w:numFmt w:val="lowerRoman"/>
      <w:lvlText w:val="%6."/>
      <w:lvlJc w:val="right"/>
      <w:pPr>
        <w:ind w:left="3965" w:hanging="180"/>
      </w:pPr>
    </w:lvl>
    <w:lvl w:ilvl="6" w:tplc="FFFFFFFF" w:tentative="1">
      <w:start w:val="1"/>
      <w:numFmt w:val="decimal"/>
      <w:lvlText w:val="%7."/>
      <w:lvlJc w:val="left"/>
      <w:pPr>
        <w:ind w:left="4685" w:hanging="360"/>
      </w:pPr>
    </w:lvl>
    <w:lvl w:ilvl="7" w:tplc="FFFFFFFF" w:tentative="1">
      <w:start w:val="1"/>
      <w:numFmt w:val="lowerLetter"/>
      <w:lvlText w:val="%8."/>
      <w:lvlJc w:val="left"/>
      <w:pPr>
        <w:ind w:left="5405" w:hanging="360"/>
      </w:pPr>
    </w:lvl>
    <w:lvl w:ilvl="8" w:tplc="FFFFFFFF" w:tentative="1">
      <w:start w:val="1"/>
      <w:numFmt w:val="lowerRoman"/>
      <w:lvlText w:val="%9."/>
      <w:lvlJc w:val="right"/>
      <w:pPr>
        <w:ind w:left="6125" w:hanging="180"/>
      </w:pPr>
    </w:lvl>
  </w:abstractNum>
  <w:abstractNum w:abstractNumId="25" w15:restartNumberingAfterBreak="0">
    <w:nsid w:val="73D90E7B"/>
    <w:multiLevelType w:val="hybridMultilevel"/>
    <w:tmpl w:val="7988ED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4402B3"/>
    <w:multiLevelType w:val="multilevel"/>
    <w:tmpl w:val="FD9003D6"/>
    <w:lvl w:ilvl="0">
      <w:start w:val="1"/>
      <w:numFmt w:val="decimal"/>
      <w:lvlText w:val="%1."/>
      <w:lvlJc w:val="left"/>
      <w:pPr>
        <w:tabs>
          <w:tab w:val="num" w:pos="360"/>
        </w:tabs>
        <w:ind w:left="360" w:hanging="360"/>
      </w:pPr>
      <w:rPr>
        <w:rFonts w:cs="Times New Roman"/>
        <w:b/>
        <w:i w:val="0"/>
        <w:strike w:val="0"/>
        <w:dstrike w:val="0"/>
        <w:sz w:val="24"/>
        <w:szCs w:val="24"/>
        <w:u w:val="none"/>
        <w:effect w:val="none"/>
      </w:rPr>
    </w:lvl>
    <w:lvl w:ilvl="1">
      <w:start w:val="4"/>
      <w:numFmt w:val="decimal"/>
      <w:lvlText w:val="%1.%2."/>
      <w:lvlJc w:val="left"/>
      <w:pPr>
        <w:tabs>
          <w:tab w:val="num" w:pos="309"/>
        </w:tabs>
        <w:ind w:left="309" w:hanging="283"/>
      </w:pPr>
      <w:rPr>
        <w:rFonts w:cs="Times New Roman"/>
      </w:rPr>
    </w:lvl>
    <w:lvl w:ilvl="2">
      <w:start w:val="1"/>
      <w:numFmt w:val="decimal"/>
      <w:lvlText w:val="%1.%2.%3"/>
      <w:lvlJc w:val="left"/>
      <w:pPr>
        <w:tabs>
          <w:tab w:val="num" w:pos="619"/>
        </w:tabs>
        <w:ind w:left="619" w:hanging="567"/>
      </w:pPr>
      <w:rPr>
        <w:rFonts w:cs="Times New Roman"/>
      </w:rPr>
    </w:lvl>
    <w:lvl w:ilvl="3">
      <w:start w:val="1"/>
      <w:numFmt w:val="decimal"/>
      <w:lvlText w:val="%1.%2.%3.%4."/>
      <w:lvlJc w:val="left"/>
      <w:pPr>
        <w:tabs>
          <w:tab w:val="num" w:pos="361"/>
        </w:tabs>
        <w:ind w:left="361" w:hanging="283"/>
      </w:pPr>
      <w:rPr>
        <w:rFonts w:cs="Times New Roman"/>
      </w:rPr>
    </w:lvl>
    <w:lvl w:ilvl="4">
      <w:start w:val="1"/>
      <w:numFmt w:val="decimal"/>
      <w:lvlText w:val="%1.%2.%3.%4.%5."/>
      <w:lvlJc w:val="left"/>
      <w:pPr>
        <w:tabs>
          <w:tab w:val="num" w:pos="387"/>
        </w:tabs>
        <w:ind w:left="387" w:hanging="283"/>
      </w:pPr>
      <w:rPr>
        <w:rFonts w:cs="Times New Roman"/>
      </w:rPr>
    </w:lvl>
    <w:lvl w:ilvl="5">
      <w:start w:val="1"/>
      <w:numFmt w:val="decimal"/>
      <w:lvlText w:val="%1.%2.%3.%4.%5.%6."/>
      <w:lvlJc w:val="left"/>
      <w:pPr>
        <w:tabs>
          <w:tab w:val="num" w:pos="413"/>
        </w:tabs>
        <w:ind w:left="413" w:hanging="283"/>
      </w:pPr>
      <w:rPr>
        <w:rFonts w:cs="Times New Roman"/>
      </w:rPr>
    </w:lvl>
    <w:lvl w:ilvl="6">
      <w:start w:val="1"/>
      <w:numFmt w:val="decimal"/>
      <w:lvlText w:val="%1.%2.%3.%4.%5.%6.%7."/>
      <w:lvlJc w:val="left"/>
      <w:pPr>
        <w:tabs>
          <w:tab w:val="num" w:pos="439"/>
        </w:tabs>
        <w:ind w:left="439" w:hanging="283"/>
      </w:pPr>
      <w:rPr>
        <w:rFonts w:cs="Times New Roman"/>
      </w:rPr>
    </w:lvl>
    <w:lvl w:ilvl="7">
      <w:start w:val="1"/>
      <w:numFmt w:val="decimal"/>
      <w:lvlText w:val="%1.%2.%3.%4.%5.%6.%7.%8."/>
      <w:lvlJc w:val="left"/>
      <w:pPr>
        <w:tabs>
          <w:tab w:val="num" w:pos="465"/>
        </w:tabs>
        <w:ind w:left="465" w:hanging="283"/>
      </w:pPr>
      <w:rPr>
        <w:rFonts w:cs="Times New Roman"/>
      </w:rPr>
    </w:lvl>
    <w:lvl w:ilvl="8">
      <w:start w:val="1"/>
      <w:numFmt w:val="decimal"/>
      <w:lvlText w:val="%1.%2.%3.%4.%5.%6.%7.%8.%9."/>
      <w:lvlJc w:val="left"/>
      <w:pPr>
        <w:tabs>
          <w:tab w:val="num" w:pos="491"/>
        </w:tabs>
        <w:ind w:left="491" w:hanging="283"/>
      </w:pPr>
      <w:rPr>
        <w:rFonts w:cs="Times New Roman"/>
      </w:rPr>
    </w:lvl>
  </w:abstractNum>
  <w:abstractNum w:abstractNumId="27" w15:restartNumberingAfterBreak="0">
    <w:nsid w:val="7D2B2EC3"/>
    <w:multiLevelType w:val="hybridMultilevel"/>
    <w:tmpl w:val="F84C33D2"/>
    <w:lvl w:ilvl="0" w:tplc="B34272DE">
      <w:start w:val="1"/>
      <w:numFmt w:val="decimal"/>
      <w:lvlText w:val="%1."/>
      <w:lvlJc w:val="left"/>
      <w:pPr>
        <w:ind w:left="720" w:hanging="360"/>
      </w:pPr>
      <w:rPr>
        <w:rFonts w:ascii="Times New Roman" w:hAnsi="Times New Roman" w:cs="Times New Roman" w:hint="default"/>
        <w:sz w:val="24"/>
        <w:szCs w:val="2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D40534C"/>
    <w:multiLevelType w:val="hybridMultilevel"/>
    <w:tmpl w:val="A40A9810"/>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DD93E5A"/>
    <w:multiLevelType w:val="hybridMultilevel"/>
    <w:tmpl w:val="A9024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8852673">
    <w:abstractNumId w:val="3"/>
  </w:num>
  <w:num w:numId="2" w16cid:durableId="1493642247">
    <w:abstractNumId w:val="24"/>
  </w:num>
  <w:num w:numId="3" w16cid:durableId="1398625886">
    <w:abstractNumId w:val="18"/>
  </w:num>
  <w:num w:numId="4" w16cid:durableId="778337732">
    <w:abstractNumId w:val="22"/>
  </w:num>
  <w:num w:numId="5" w16cid:durableId="569655593">
    <w:abstractNumId w:val="6"/>
  </w:num>
  <w:num w:numId="6" w16cid:durableId="14313302">
    <w:abstractNumId w:val="5"/>
  </w:num>
  <w:num w:numId="7" w16cid:durableId="198320589">
    <w:abstractNumId w:val="11"/>
  </w:num>
  <w:num w:numId="8" w16cid:durableId="1842818194">
    <w:abstractNumId w:val="2"/>
  </w:num>
  <w:num w:numId="9" w16cid:durableId="404303246">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1176244">
    <w:abstractNumId w:val="14"/>
  </w:num>
  <w:num w:numId="11" w16cid:durableId="2035032932">
    <w:abstractNumId w:val="0"/>
  </w:num>
  <w:num w:numId="12" w16cid:durableId="1863057581">
    <w:abstractNumId w:val="1"/>
  </w:num>
  <w:num w:numId="13" w16cid:durableId="423843658">
    <w:abstractNumId w:val="4"/>
  </w:num>
  <w:num w:numId="14" w16cid:durableId="2103792730">
    <w:abstractNumId w:val="17"/>
  </w:num>
  <w:num w:numId="15" w16cid:durableId="1061100490">
    <w:abstractNumId w:val="29"/>
  </w:num>
  <w:num w:numId="16" w16cid:durableId="1278100649">
    <w:abstractNumId w:val="10"/>
  </w:num>
  <w:num w:numId="17" w16cid:durableId="1171991692">
    <w:abstractNumId w:val="15"/>
  </w:num>
  <w:num w:numId="18" w16cid:durableId="849756263">
    <w:abstractNumId w:val="21"/>
  </w:num>
  <w:num w:numId="19" w16cid:durableId="1943806034">
    <w:abstractNumId w:val="12"/>
  </w:num>
  <w:num w:numId="20" w16cid:durableId="596981181">
    <w:abstractNumId w:val="16"/>
  </w:num>
  <w:num w:numId="21" w16cid:durableId="1317605988">
    <w:abstractNumId w:val="7"/>
  </w:num>
  <w:num w:numId="22" w16cid:durableId="1221868481">
    <w:abstractNumId w:val="13"/>
  </w:num>
  <w:num w:numId="23" w16cid:durableId="9658200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64775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1624503">
    <w:abstractNumId w:val="27"/>
  </w:num>
  <w:num w:numId="26" w16cid:durableId="513887777">
    <w:abstractNumId w:val="28"/>
  </w:num>
  <w:num w:numId="27" w16cid:durableId="141193682">
    <w:abstractNumId w:val="9"/>
  </w:num>
  <w:num w:numId="28" w16cid:durableId="1500079751">
    <w:abstractNumId w:val="23"/>
  </w:num>
  <w:num w:numId="29" w16cid:durableId="623997705">
    <w:abstractNumId w:val="19"/>
  </w:num>
  <w:num w:numId="30" w16cid:durableId="336211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69"/>
    <w:rsid w:val="002F0B4F"/>
    <w:rsid w:val="005F1F01"/>
    <w:rsid w:val="00680F86"/>
    <w:rsid w:val="00772964"/>
    <w:rsid w:val="00977169"/>
    <w:rsid w:val="00A26B1A"/>
    <w:rsid w:val="00FD50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0C6A"/>
  <w15:chartTrackingRefBased/>
  <w15:docId w15:val="{1B665575-0359-486A-AEBC-B442B9C6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977169"/>
    <w:pPr>
      <w:keepNext/>
      <w:spacing w:after="0" w:line="240" w:lineRule="auto"/>
      <w:outlineLvl w:val="1"/>
    </w:pPr>
    <w:rPr>
      <w:rFonts w:ascii="Times New Roman" w:eastAsia="Times New Roman" w:hAnsi="Times New Roman" w:cs="Times New Roman"/>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77169"/>
    <w:rPr>
      <w:rFonts w:ascii="Times New Roman" w:eastAsia="Times New Roman" w:hAnsi="Times New Roman" w:cs="Times New Roman"/>
      <w:sz w:val="28"/>
      <w:szCs w:val="24"/>
      <w:lang w:eastAsia="pl-PL"/>
    </w:rPr>
  </w:style>
  <w:style w:type="paragraph" w:styleId="Nagwek">
    <w:name w:val="header"/>
    <w:basedOn w:val="Normalny"/>
    <w:link w:val="NagwekZnak"/>
    <w:uiPriority w:val="99"/>
    <w:unhideWhenUsed/>
    <w:rsid w:val="009771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7169"/>
  </w:style>
  <w:style w:type="paragraph" w:styleId="Stopka">
    <w:name w:val="footer"/>
    <w:basedOn w:val="Normalny"/>
    <w:link w:val="StopkaZnak"/>
    <w:uiPriority w:val="99"/>
    <w:unhideWhenUsed/>
    <w:rsid w:val="009771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7169"/>
  </w:style>
  <w:style w:type="paragraph" w:styleId="Akapitzlist">
    <w:name w:val="List Paragraph"/>
    <w:aliases w:val="Numerowanie,List Paragraph,Akapit z listą BS,lp1,Preambuła,L1,T_SZ_List Paragraph,Akapit z listą5,Podsis rysunku,Bullet Number,List Paragraph2,ISCG Numerowanie,lp11,List Paragraph11,Bullet 1,Use Case List Paragraph,Body MS Bullet,CW_Lista"/>
    <w:basedOn w:val="Normalny"/>
    <w:link w:val="AkapitzlistZnak"/>
    <w:uiPriority w:val="34"/>
    <w:qFormat/>
    <w:rsid w:val="00977169"/>
    <w:pPr>
      <w:spacing w:after="0" w:line="240" w:lineRule="auto"/>
      <w:ind w:left="720"/>
      <w:contextualSpacing/>
    </w:pPr>
  </w:style>
  <w:style w:type="character" w:styleId="Hipercze">
    <w:name w:val="Hyperlink"/>
    <w:basedOn w:val="Domylnaczcionkaakapitu"/>
    <w:uiPriority w:val="99"/>
    <w:unhideWhenUsed/>
    <w:rsid w:val="00977169"/>
    <w:rPr>
      <w:color w:val="0563C1" w:themeColor="hyperlink"/>
      <w:u w:val="single"/>
    </w:rPr>
  </w:style>
  <w:style w:type="paragraph" w:customStyle="1" w:styleId="Standard">
    <w:name w:val="Standard"/>
    <w:qFormat/>
    <w:rsid w:val="00977169"/>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styleId="Odwoaniedokomentarza">
    <w:name w:val="annotation reference"/>
    <w:basedOn w:val="Domylnaczcionkaakapitu"/>
    <w:uiPriority w:val="99"/>
    <w:semiHidden/>
    <w:unhideWhenUsed/>
    <w:rsid w:val="00977169"/>
    <w:rPr>
      <w:sz w:val="16"/>
      <w:szCs w:val="16"/>
    </w:rPr>
  </w:style>
  <w:style w:type="paragraph" w:styleId="Tekstkomentarza">
    <w:name w:val="annotation text"/>
    <w:basedOn w:val="Normalny"/>
    <w:link w:val="TekstkomentarzaZnak"/>
    <w:uiPriority w:val="99"/>
    <w:unhideWhenUsed/>
    <w:rsid w:val="00977169"/>
    <w:pPr>
      <w:spacing w:after="0" w:line="240" w:lineRule="auto"/>
    </w:pPr>
    <w:rPr>
      <w:sz w:val="20"/>
      <w:szCs w:val="20"/>
    </w:rPr>
  </w:style>
  <w:style w:type="character" w:customStyle="1" w:styleId="TekstkomentarzaZnak">
    <w:name w:val="Tekst komentarza Znak"/>
    <w:basedOn w:val="Domylnaczcionkaakapitu"/>
    <w:link w:val="Tekstkomentarza"/>
    <w:uiPriority w:val="99"/>
    <w:rsid w:val="00977169"/>
    <w:rPr>
      <w:sz w:val="20"/>
      <w:szCs w:val="20"/>
    </w:rPr>
  </w:style>
  <w:style w:type="character" w:customStyle="1" w:styleId="AkapitzlistZnak">
    <w:name w:val="Akapit z listą Znak"/>
    <w:aliases w:val="Numerowanie Znak,List Paragraph Znak,Akapit z listą BS Znak,lp1 Znak,Preambuła Znak,L1 Znak,T_SZ_List Paragraph Znak,Akapit z listą5 Znak,Podsis rysunku Znak,Bullet Number Znak,List Paragraph2 Znak,ISCG Numerowanie Znak,lp11 Znak"/>
    <w:link w:val="Akapitzlist"/>
    <w:uiPriority w:val="34"/>
    <w:qFormat/>
    <w:rsid w:val="00977169"/>
  </w:style>
  <w:style w:type="paragraph" w:customStyle="1" w:styleId="text-left">
    <w:name w:val="text-left"/>
    <w:basedOn w:val="Normalny"/>
    <w:rsid w:val="0097716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R3">
    <w:name w:val="FR3"/>
    <w:rsid w:val="00977169"/>
    <w:pPr>
      <w:widowControl w:val="0"/>
      <w:suppressAutoHyphens/>
      <w:spacing w:after="0" w:line="240" w:lineRule="auto"/>
      <w:ind w:left="320" w:hanging="260"/>
    </w:pPr>
    <w:rPr>
      <w:rFonts w:ascii="Arial Narrow" w:eastAsia="Times New Roman" w:hAnsi="Arial Narrow" w:cs="Times New Roman"/>
      <w:sz w:val="28"/>
      <w:szCs w:val="20"/>
      <w:lang w:eastAsia="pl-PL"/>
    </w:rPr>
  </w:style>
  <w:style w:type="character" w:customStyle="1" w:styleId="Teksttreci">
    <w:name w:val="Tekst treści_"/>
    <w:basedOn w:val="Domylnaczcionkaakapitu"/>
    <w:link w:val="Teksttreci1"/>
    <w:locked/>
    <w:rsid w:val="00977169"/>
    <w:rPr>
      <w:rFonts w:ascii="Arial" w:hAnsi="Arial" w:cs="Arial"/>
      <w:sz w:val="19"/>
      <w:szCs w:val="19"/>
      <w:shd w:val="clear" w:color="auto" w:fill="FFFFFF"/>
    </w:rPr>
  </w:style>
  <w:style w:type="paragraph" w:customStyle="1" w:styleId="Teksttreci1">
    <w:name w:val="Tekst treści1"/>
    <w:basedOn w:val="Normalny"/>
    <w:link w:val="Teksttreci"/>
    <w:rsid w:val="00977169"/>
    <w:pPr>
      <w:widowControl w:val="0"/>
      <w:shd w:val="clear" w:color="auto" w:fill="FFFFFF"/>
      <w:spacing w:before="540" w:after="180" w:line="240" w:lineRule="atLeast"/>
      <w:ind w:hanging="460"/>
      <w:jc w:val="both"/>
    </w:pPr>
    <w:rPr>
      <w:rFonts w:ascii="Arial" w:hAnsi="Arial" w:cs="Arial"/>
      <w:sz w:val="19"/>
      <w:szCs w:val="19"/>
    </w:rPr>
  </w:style>
  <w:style w:type="character" w:customStyle="1" w:styleId="d2edcug0">
    <w:name w:val="d2edcug0"/>
    <w:basedOn w:val="Domylnaczcionkaakapitu"/>
    <w:rsid w:val="00977169"/>
  </w:style>
  <w:style w:type="paragraph" w:customStyle="1" w:styleId="Textbody">
    <w:name w:val="Text body"/>
    <w:basedOn w:val="Standard"/>
    <w:qFormat/>
    <w:rsid w:val="00977169"/>
    <w:pPr>
      <w:widowControl w:val="0"/>
      <w:jc w:val="both"/>
    </w:pPr>
    <w:rPr>
      <w:rFonts w:ascii="Arial" w:hAnsi="Arial" w:cs="Arial"/>
    </w:rPr>
  </w:style>
  <w:style w:type="character" w:customStyle="1" w:styleId="normaltextrun">
    <w:name w:val="normaltextrun"/>
    <w:rsid w:val="00977169"/>
  </w:style>
  <w:style w:type="character" w:customStyle="1" w:styleId="spellingerror">
    <w:name w:val="spellingerror"/>
    <w:rsid w:val="00977169"/>
  </w:style>
  <w:style w:type="character" w:customStyle="1" w:styleId="contextualspellingandgrammarerror">
    <w:name w:val="contextualspellingandgrammarerror"/>
    <w:rsid w:val="00977169"/>
  </w:style>
  <w:style w:type="character" w:styleId="Nierozpoznanawzmianka">
    <w:name w:val="Unresolved Mention"/>
    <w:basedOn w:val="Domylnaczcionkaakapitu"/>
    <w:uiPriority w:val="99"/>
    <w:semiHidden/>
    <w:unhideWhenUsed/>
    <w:rsid w:val="00680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sip.lex.p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latformazakupowa.pl/transakcja/671914" TargetMode="External"/><Relationship Id="rId12" Type="http://schemas.openxmlformats.org/officeDocument/2006/relationships/hyperlink" Target="https://sip.lex.p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platformazakupowa.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4524</Words>
  <Characters>27150</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Korta</dc:creator>
  <cp:keywords/>
  <dc:description/>
  <cp:lastModifiedBy>Eliza Gajowczyk</cp:lastModifiedBy>
  <cp:revision>2</cp:revision>
  <dcterms:created xsi:type="dcterms:W3CDTF">2022-10-05T18:25:00Z</dcterms:created>
  <dcterms:modified xsi:type="dcterms:W3CDTF">2022-10-05T18:25:00Z</dcterms:modified>
</cp:coreProperties>
</file>