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13830" w14:textId="77777777" w:rsidR="003018F4" w:rsidRDefault="003018F4" w:rsidP="003018F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58764" w14:textId="77777777" w:rsidR="003018F4" w:rsidRDefault="003018F4" w:rsidP="003018F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7EE34" w14:textId="77777777" w:rsidR="003018F4" w:rsidRDefault="003018F4" w:rsidP="003018F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A29CA" w14:textId="77777777" w:rsidR="003018F4" w:rsidRDefault="003018F4" w:rsidP="003018F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Wzór umowy –     Załącznik nr 2</w:t>
      </w:r>
    </w:p>
    <w:p w14:paraId="75B20F9C" w14:textId="77777777" w:rsidR="003018F4" w:rsidRDefault="003018F4" w:rsidP="003018F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DD228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2443746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Nr KTD</w:t>
      </w:r>
    </w:p>
    <w:p w14:paraId="1E09641B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213F5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zawarta w dniu ………….  r. we Włoszczowie pomiędzy:</w:t>
      </w:r>
    </w:p>
    <w:p w14:paraId="0CD48808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Powiatem Włoszczowskim ul. Wiśniowa 10, 29-100 Włoszczowa, NIP 609-007-22-93, REGON 291019360, reprezentowanym przez:</w:t>
      </w:r>
    </w:p>
    <w:p w14:paraId="50734F35" w14:textId="77777777" w:rsidR="003018F4" w:rsidRDefault="003018F4" w:rsidP="003018F4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Dariusza Czechowskiego – Starostę Włoszczowskiego</w:t>
      </w:r>
    </w:p>
    <w:p w14:paraId="72B275D9" w14:textId="77777777" w:rsidR="003018F4" w:rsidRDefault="003018F4" w:rsidP="003018F4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Łukasza Karpińskiego - Wicestarostę Włoszczowskiego</w:t>
      </w:r>
    </w:p>
    <w:p w14:paraId="435FFE9E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kontrasygnatą Agnieszki Górskiej – skarbnik powiatu,</w:t>
      </w:r>
    </w:p>
    <w:p w14:paraId="54B7C5BE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w dalszej części umowy „Zamawiającym”</w:t>
      </w:r>
    </w:p>
    <w:p w14:paraId="2929FBC4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AAC5DB4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…………………………………………………………..prowadzący działalność gospodarczą: </w:t>
      </w:r>
    </w:p>
    <w:p w14:paraId="51939184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NIP …………………. REGON …………………,</w:t>
      </w:r>
    </w:p>
    <w:p w14:paraId="2542479A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w dalszej części umowy „Wykonawcą”</w:t>
      </w:r>
    </w:p>
    <w:p w14:paraId="7AC19FD4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D93C1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została zawarta umowa o następującej treści:</w:t>
      </w:r>
    </w:p>
    <w:p w14:paraId="16BA4A2D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C6BF4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6E862DAE" w14:textId="246A2955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 świadczenia całodobowo usług polegających na usuwaniu                     i holowaniu pojazdów z dróg na terenie Powiatu Włoszczowskiego oraz ich przechowywaniu na parkingu strzeżonym zgodnie z art. 130a ustawy z dnia 20 czerwca 1997 r. Prawo o ruchu drogowym (Dz. U. z 202</w:t>
      </w:r>
      <w:r w:rsidR="004D6DC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4D6DC2">
        <w:rPr>
          <w:rFonts w:ascii="Times New Roman" w:eastAsia="Times New Roman" w:hAnsi="Times New Roman" w:cs="Times New Roman"/>
          <w:sz w:val="24"/>
          <w:szCs w:val="24"/>
        </w:rPr>
        <w:t>1047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zm.) zwanej dalej „ustawą” </w:t>
      </w:r>
    </w:p>
    <w:p w14:paraId="2C935556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D9817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067A5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2B95151C" w14:textId="3555BE25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wykonania przedmiotu umowy od 1 </w:t>
      </w:r>
      <w:r w:rsidR="00E1209F">
        <w:rPr>
          <w:rFonts w:ascii="Times New Roman" w:eastAsia="Times New Roman" w:hAnsi="Times New Roman" w:cs="Times New Roman"/>
          <w:sz w:val="24"/>
          <w:szCs w:val="24"/>
        </w:rPr>
        <w:t>sierpnia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32FB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do 31 grudnia 202</w:t>
      </w:r>
      <w:r w:rsidR="00732FB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1157A9DE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C6331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3B163BD2" w14:textId="77777777" w:rsidR="003018F4" w:rsidRDefault="003018F4" w:rsidP="003018F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się:</w:t>
      </w:r>
    </w:p>
    <w:p w14:paraId="5F01CC37" w14:textId="4E357815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wykonać każdą dyspozycję usunięcia pojazdu z drogi (całodobowo przez 7 dni w tygodniu) wydaną przez uprawniony organ w trybie art. 130a ustawy z dnia 20 czerwca 1997 r. Prawo o ruchu drogowym (Dz.U. z 202</w:t>
      </w:r>
      <w:r w:rsidR="00B70EF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B70EFC">
        <w:rPr>
          <w:rFonts w:ascii="Times New Roman" w:eastAsia="Times New Roman" w:hAnsi="Times New Roman" w:cs="Times New Roman"/>
          <w:sz w:val="24"/>
          <w:szCs w:val="24"/>
        </w:rPr>
        <w:t>1047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zm.),</w:t>
      </w:r>
    </w:p>
    <w:p w14:paraId="63044D85" w14:textId="32827080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wykonać każde zlecenie umieszczenia na parkingu pojazdu usuniętego z drogi w trybie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130a ustawy z dnia 20 czerwca 1997 r. Prawo o ruchu drogowym  (Dz.U. z 202</w:t>
      </w:r>
      <w:r w:rsidR="00B70EF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B70EFC">
        <w:rPr>
          <w:rFonts w:ascii="Times New Roman" w:eastAsia="Times New Roman" w:hAnsi="Times New Roman" w:cs="Times New Roman"/>
          <w:sz w:val="24"/>
          <w:szCs w:val="24"/>
        </w:rPr>
        <w:t>1047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zm.),</w:t>
      </w:r>
    </w:p>
    <w:p w14:paraId="371EC49A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zapewnić przybycie na miejsce zdarzenia w maksymalnym czasie do 50 minut,</w:t>
      </w:r>
    </w:p>
    <w:p w14:paraId="32692741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przechowywać na parkingu strzeżonym pojazdy usunięte z dróg na podstawie dyspozycji wydanej przez uprawnione podmioty,</w:t>
      </w:r>
    </w:p>
    <w:p w14:paraId="0713C441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sporządzić dokumentację fotograficzną z miejsca zdarzenia: </w:t>
      </w:r>
    </w:p>
    <w:p w14:paraId="1C5CAAB6" w14:textId="77777777" w:rsidR="003018F4" w:rsidRDefault="003018F4" w:rsidP="003018F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uwzględniającej położenie/usytuowanie pojazdu, </w:t>
      </w:r>
    </w:p>
    <w:p w14:paraId="2A0DCB54" w14:textId="77777777" w:rsidR="003018F4" w:rsidRDefault="003018F4" w:rsidP="003018F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przed usunięciem pojazdu (pozwalającej stwierdzić ewentualne uszkodzenia pojazdu przed transportem) oraz </w:t>
      </w:r>
    </w:p>
    <w:p w14:paraId="6E3E2CBB" w14:textId="77777777" w:rsidR="003018F4" w:rsidRDefault="003018F4" w:rsidP="003018F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dniu wydania osobie upoważnionej do odbioru pojazdu (pozwalającej stwierdzić ewentualne uszkodzenia powstałe podczas holowania i parkowania)</w:t>
      </w:r>
    </w:p>
    <w:p w14:paraId="6246EC41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zabezpieczyć prawidłowe utrzymywanie pojazdów z uszkodzeniami powypadkowymi,</w:t>
      </w:r>
    </w:p>
    <w:p w14:paraId="55E27039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przedstawić Zamawiającemu do 5 dnia każdego miesiąca wykaz pojazdów usuniętych                     (w tym odstąpienia od usunięcia) i przechowywanych w miesiącu poprzednim, w podziale               na tryb usunięcia, zawierający datę usunięcia, markę pojazdu i numer rejestracyjny – wykaz stanowi załącznik do faktury,</w:t>
      </w:r>
    </w:p>
    <w:p w14:paraId="6AF82926" w14:textId="18D897CD" w:rsidR="003018F4" w:rsidRPr="007F5C33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niezależnie od postanowień zawartych w pkt 7) zawiadomi zamawiającego w terminie </w:t>
      </w:r>
      <w:r w:rsidR="00E1209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roboczych o każdym naliczeniu opłaty obciążającej właściciela pojazdu na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adres email: komunikacja@powiat-wloszczowa.pl</w:t>
      </w:r>
    </w:p>
    <w:p w14:paraId="4D4F8CF7" w14:textId="77777777" w:rsidR="003018F4" w:rsidRPr="007F5C33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naliczyć opłaty obciążające właściciela pojazdu, powstałe wskutek wydania dyspozycji usunięcia pojazdu, jego przechowywania w przypadku, o którym mowa w art. 130a ust. 1-2 ustawy Prawo o ruchu drogowym. Wysokość opłaty ustala się zgodnie z Uchwałą Rady Powiatu Włoszczowskiego.</w:t>
      </w:r>
    </w:p>
    <w:p w14:paraId="7FDFCACD" w14:textId="77777777" w:rsidR="003018F4" w:rsidRPr="007F5C33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dysponować parkingiem strzeżonym spełniającym następujące warunki:</w:t>
      </w:r>
    </w:p>
    <w:p w14:paraId="477409F7" w14:textId="77777777" w:rsidR="003018F4" w:rsidRPr="007F5C33" w:rsidRDefault="003018F4" w:rsidP="003018F4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położenie w granicach administracyjnych Powiatu Włoszczowskiego,</w:t>
      </w:r>
    </w:p>
    <w:p w14:paraId="49AF2D5C" w14:textId="77777777" w:rsidR="003018F4" w:rsidRPr="007F5C33" w:rsidRDefault="003018F4" w:rsidP="003018F4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liczba miejsc dla pojazdów o </w:t>
      </w:r>
      <w:proofErr w:type="spellStart"/>
      <w:r w:rsidRPr="007F5C33">
        <w:rPr>
          <w:rFonts w:ascii="Times New Roman" w:eastAsia="Times New Roman" w:hAnsi="Times New Roman" w:cs="Times New Roman"/>
          <w:sz w:val="24"/>
          <w:szCs w:val="24"/>
        </w:rPr>
        <w:t>dmc</w:t>
      </w:r>
      <w:proofErr w:type="spellEnd"/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do 3,5 t – co najmniej 20</w:t>
      </w:r>
    </w:p>
    <w:p w14:paraId="606BFA16" w14:textId="77777777" w:rsidR="003018F4" w:rsidRPr="007F5C33" w:rsidRDefault="003018F4" w:rsidP="003018F4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liczba miejsc dla pojazdów o </w:t>
      </w:r>
      <w:proofErr w:type="spellStart"/>
      <w:r w:rsidRPr="007F5C33">
        <w:rPr>
          <w:rFonts w:ascii="Times New Roman" w:eastAsia="Times New Roman" w:hAnsi="Times New Roman" w:cs="Times New Roman"/>
          <w:sz w:val="24"/>
          <w:szCs w:val="24"/>
        </w:rPr>
        <w:t>dmc</w:t>
      </w:r>
      <w:proofErr w:type="spellEnd"/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powyżej 3,5 t – co najmniej 2</w:t>
      </w:r>
    </w:p>
    <w:p w14:paraId="29660BC4" w14:textId="77777777" w:rsidR="003018F4" w:rsidRPr="007F5C33" w:rsidRDefault="003018F4" w:rsidP="003018F4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liczba miejsc dla pojazdów przewożących towary niebezpieczne - 1 stanowisko </w:t>
      </w:r>
    </w:p>
    <w:p w14:paraId="4ADE15A6" w14:textId="77777777" w:rsidR="003018F4" w:rsidRPr="007F5C33" w:rsidRDefault="003018F4" w:rsidP="003018F4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ogrodzenie parkingu metalowe (siatka, parkan) lub betonowe,</w:t>
      </w:r>
    </w:p>
    <w:p w14:paraId="44F16B07" w14:textId="77777777" w:rsidR="003018F4" w:rsidRPr="007F5C33" w:rsidRDefault="003018F4" w:rsidP="003018F4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oświetlenie,</w:t>
      </w:r>
    </w:p>
    <w:p w14:paraId="7CA3D0B1" w14:textId="77777777" w:rsidR="003018F4" w:rsidRPr="007F5C33" w:rsidRDefault="003018F4" w:rsidP="003018F4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dozorowanie przez całą dobę (osoby fizyczne lub monitoring),</w:t>
      </w:r>
    </w:p>
    <w:p w14:paraId="338A1EBF" w14:textId="77777777" w:rsidR="003018F4" w:rsidRPr="007F5C33" w:rsidRDefault="003018F4" w:rsidP="003018F4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swobodny dostęp do pojazdów,</w:t>
      </w:r>
    </w:p>
    <w:p w14:paraId="54CA5662" w14:textId="77777777" w:rsidR="003018F4" w:rsidRDefault="003018F4" w:rsidP="003018F4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zamykanie w sposób uniemożliwiający wyjazd i wjazd środka </w:t>
      </w:r>
      <w:r>
        <w:rPr>
          <w:rFonts w:ascii="Times New Roman" w:eastAsia="Times New Roman" w:hAnsi="Times New Roman" w:cs="Times New Roman"/>
          <w:sz w:val="24"/>
          <w:szCs w:val="24"/>
        </w:rPr>
        <w:t>transportu bez zezwolenia osoby dozorującej.</w:t>
      </w:r>
    </w:p>
    <w:p w14:paraId="7160D500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umieszczać usunięte pojazdy na parkingu:   ………………………………………………….,</w:t>
      </w:r>
    </w:p>
    <w:p w14:paraId="2AD85451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odstąpić od usunięcia pojazdu na polecenie podmiotu, który wydał dyspozycję usunięcia pojazdu,</w:t>
      </w:r>
    </w:p>
    <w:p w14:paraId="48276FE2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uporządkować miejsce, na którym znajdował się przeznaczony do usunięcia pojazd,                            z wyjątkiem konieczności użycia specjalistycznego sprzętu znajdującego się w pojazdach do tego przystosowanych (np. Straży Pożarnej itp.), bez pobierania z tego tytułu dodatkowych opłat,</w:t>
      </w:r>
    </w:p>
    <w:p w14:paraId="2BFBFD61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nieodebraniu pojazdu z parkingu powiadomić Wydział Komunikacji, Transportu i Dróg Publicznych Starostwa Powiatowego we Włoszczowie oraz podmiot, który wydał dyspozycję usunięcia pojazdu, nie później niż trzeciego dnia, od dnia upływu 3 miesięcy od umieszczenia na parkingu pojazdu usuniętego na podstawie art. 130a ustawy Prawo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ruchu drogowym,</w:t>
      </w:r>
    </w:p>
    <w:p w14:paraId="7D3448A1" w14:textId="77777777" w:rsidR="003018F4" w:rsidRDefault="003018F4" w:rsidP="003018F4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świadczyć usługi odpowiednimi pojazdami.</w:t>
      </w:r>
    </w:p>
    <w:p w14:paraId="59D332E3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4059C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</w:t>
      </w:r>
    </w:p>
    <w:p w14:paraId="3067EEAA" w14:textId="77777777" w:rsidR="003018F4" w:rsidRDefault="003018F4" w:rsidP="003018F4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wyznacza jako osobę do kontaktu Pana. ………………………. Tel………….. </w:t>
      </w:r>
    </w:p>
    <w:p w14:paraId="1E3BC40E" w14:textId="77777777" w:rsidR="003018F4" w:rsidRDefault="003018F4" w:rsidP="003018F4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uprawniony jest w szczególności do:</w:t>
      </w:r>
    </w:p>
    <w:p w14:paraId="75DD0DD2" w14:textId="77777777" w:rsidR="003018F4" w:rsidRDefault="003018F4" w:rsidP="003018F4">
      <w:pPr>
        <w:numPr>
          <w:ilvl w:val="1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sprawowania nadzoru i przeprowadzenia kontroli w zakresie jakości i solidności świadczonych usług dotyczących usuwania i przechowywania pojazdów,</w:t>
      </w:r>
    </w:p>
    <w:p w14:paraId="3C682F18" w14:textId="77777777" w:rsidR="003018F4" w:rsidRDefault="003018F4" w:rsidP="003018F4">
      <w:pPr>
        <w:numPr>
          <w:ilvl w:val="1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przeprowadzenia kontroli warunków techniczno-organizacyjnych parkingu,</w:t>
      </w:r>
    </w:p>
    <w:p w14:paraId="03E384AA" w14:textId="77777777" w:rsidR="003018F4" w:rsidRDefault="003018F4" w:rsidP="003018F4">
      <w:pPr>
        <w:numPr>
          <w:ilvl w:val="1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prawidłowego zabezpieczenia pojazdów,</w:t>
      </w:r>
    </w:p>
    <w:p w14:paraId="4A65122C" w14:textId="77777777" w:rsidR="003018F4" w:rsidRDefault="003018F4" w:rsidP="003018F4">
      <w:pPr>
        <w:numPr>
          <w:ilvl w:val="1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kontroli następujących dokumentów:</w:t>
      </w:r>
    </w:p>
    <w:p w14:paraId="22770677" w14:textId="77777777" w:rsidR="003018F4" w:rsidRDefault="003018F4" w:rsidP="003018F4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dowodów rejestracyjnych pojazdów, którymi wykonywane są usługi usuwania pojazdów,</w:t>
      </w:r>
    </w:p>
    <w:p w14:paraId="4B3FCCF6" w14:textId="77777777" w:rsidR="003018F4" w:rsidRDefault="003018F4" w:rsidP="003018F4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rejestru wykonanych zleceń usunięcia pojazdów,</w:t>
      </w:r>
    </w:p>
    <w:p w14:paraId="69A6C904" w14:textId="77777777" w:rsidR="003018F4" w:rsidRDefault="003018F4" w:rsidP="003018F4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aktualnej polisy ubezpieczeniowej,</w:t>
      </w:r>
    </w:p>
    <w:p w14:paraId="3E7A7B84" w14:textId="77777777" w:rsidR="003018F4" w:rsidRDefault="003018F4" w:rsidP="003018F4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kopii rachunków za wykonane usługi,</w:t>
      </w:r>
    </w:p>
    <w:p w14:paraId="7BE1415B" w14:textId="77777777" w:rsidR="003018F4" w:rsidRDefault="003018F4" w:rsidP="003018F4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dokumentów ewidencjonujących czas przechowywania pojazdów na parkingu,</w:t>
      </w:r>
    </w:p>
    <w:p w14:paraId="0B952810" w14:textId="77777777" w:rsidR="003018F4" w:rsidRDefault="003018F4" w:rsidP="003018F4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protokołu przekazania i odbioru pojazdu usuniętego z drogi.</w:t>
      </w:r>
    </w:p>
    <w:p w14:paraId="742EA5C8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9ADDCC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§5</w:t>
      </w:r>
    </w:p>
    <w:p w14:paraId="1C3BA391" w14:textId="77777777" w:rsidR="003018F4" w:rsidRDefault="003018F4" w:rsidP="003018F4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wykonać przedmiot umowy stosując przy jego wykonaniu przepisy prawa regulujące przedmiotową problematykę.</w:t>
      </w:r>
    </w:p>
    <w:p w14:paraId="36FEBDF4" w14:textId="77777777" w:rsidR="003018F4" w:rsidRDefault="003018F4" w:rsidP="003018F4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podczas realizacji przedmiotu umowy ponosi pełną odpowiedzialność za szkody wyrządzone osobom trzecim.</w:t>
      </w:r>
    </w:p>
    <w:p w14:paraId="65CA1008" w14:textId="77777777" w:rsidR="003018F4" w:rsidRDefault="003018F4" w:rsidP="003018F4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ponosi odpowiedzialności cywilnoprawnej za uszkodzenie lub utratę pojazdu usuniętego z drogi.</w:t>
      </w:r>
    </w:p>
    <w:p w14:paraId="13D5ED4F" w14:textId="77777777" w:rsidR="003018F4" w:rsidRDefault="003018F4" w:rsidP="003018F4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posiada opłaconą polisę potwierdzającą, iż jest ubezpieczony od odpowiedzialności cywilnej w zakresie prowadzonej działalności gospodarczej.</w:t>
      </w:r>
    </w:p>
    <w:p w14:paraId="10FDA07B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24BAC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§6</w:t>
      </w:r>
    </w:p>
    <w:p w14:paraId="0C1E0025" w14:textId="77777777" w:rsidR="003018F4" w:rsidRDefault="003018F4" w:rsidP="003018F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Strony ustalają, że szacunkowa wartość wynagrodzenia Wykonawcy za realizację przedmiotu umowy wynosi nie więcej niż …………….. zł słownie: …………………….. </w:t>
      </w:r>
    </w:p>
    <w:p w14:paraId="6CA7E399" w14:textId="4DF082DB" w:rsidR="005207BE" w:rsidRPr="005207BE" w:rsidRDefault="003018F4" w:rsidP="005207B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7BE">
        <w:rPr>
          <w:rFonts w:ascii="Times New Roman" w:eastAsia="Times New Roman" w:hAnsi="Times New Roman" w:cs="Times New Roman"/>
          <w:sz w:val="24"/>
          <w:szCs w:val="24"/>
        </w:rPr>
        <w:t>Wykonawca zobowiązuje się do świadczenia usług określonych w § 1 umowy całodobowo wg stawek wynikających ze złożonej oferty (Załącznik Nr 1 do umowy)</w:t>
      </w:r>
      <w:r w:rsidR="005207BE" w:rsidRPr="005207BE">
        <w:rPr>
          <w:rFonts w:ascii="Times New Roman" w:eastAsia="Times New Roman" w:hAnsi="Times New Roman" w:cs="Times New Roman"/>
          <w:sz w:val="24"/>
          <w:szCs w:val="24"/>
        </w:rPr>
        <w:t xml:space="preserve"> oraz uchwałą Rady Powiatu </w:t>
      </w:r>
      <w:r w:rsidR="005207BE" w:rsidRPr="005207BE">
        <w:rPr>
          <w:rFonts w:ascii="Times New Roman" w:eastAsia="Times New Roman" w:hAnsi="Times New Roman" w:cs="Times New Roman"/>
          <w:bCs/>
          <w:sz w:val="24"/>
          <w:szCs w:val="24"/>
        </w:rPr>
        <w:t>sprawie ustalenia na rok 2024 opłat za usuwanie z dróg pojazdów i przechowywanie pojazdów usuniętych z dróg na parkingach strzeżonych oraz kosztów powstałych w wyniku wydania dyspozycji usunięcia, a następnie odstąpienia od usunięcia pojazdu na terenie powiatu włoszczowskiego.</w:t>
      </w:r>
    </w:p>
    <w:p w14:paraId="75F84C40" w14:textId="6AD70FE3" w:rsidR="003018F4" w:rsidRPr="007F5C33" w:rsidRDefault="003018F4" w:rsidP="005207B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Stawki za parkowanie są naliczane za każdą rozpoczętą dobę parkowania. Określone stawki są stawkami brutto tj. zawierającymi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podatek od towarów i usług VAT.</w:t>
      </w:r>
    </w:p>
    <w:p w14:paraId="51923806" w14:textId="77777777" w:rsidR="003018F4" w:rsidRPr="007F5C33" w:rsidRDefault="003018F4" w:rsidP="003018F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Wynagrodzenie wykonawcy będzie stanowić iloczyn cen i opłat określonych w ofercie przez Wykonawcę oraz ilości usuniętych (w tym odstąpienia od usunięcia) pojazdów.</w:t>
      </w:r>
    </w:p>
    <w:p w14:paraId="717C12EC" w14:textId="77777777" w:rsidR="003018F4" w:rsidRPr="007F5C33" w:rsidRDefault="003018F4" w:rsidP="003018F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Stawki o których mowa w ust. 2 mają charakter stały przez cały okres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obowiązywania niniejszej umowy.</w:t>
      </w:r>
    </w:p>
    <w:p w14:paraId="3FEED248" w14:textId="77777777" w:rsidR="003018F4" w:rsidRDefault="003018F4" w:rsidP="003018F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Postanowienie ust. 3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wykluczają jakiekolwiek roszczenia odszkodowawcze – Wykonawca ma pełną świadomość, że przedmiot umowy realizuje na rzecz zaspokojenia potrzeb Zamawiającego w zakresie usuwania pojazdów z dróg </w:t>
      </w:r>
      <w:r>
        <w:rPr>
          <w:rFonts w:ascii="Times New Roman" w:eastAsia="Times New Roman" w:hAnsi="Times New Roman" w:cs="Times New Roman"/>
          <w:sz w:val="24"/>
          <w:szCs w:val="24"/>
        </w:rPr>
        <w:t>Powiatu Włoszczowskiego oraz przechowywania tych pojazdów na parkingu strzeżonym.</w:t>
      </w:r>
    </w:p>
    <w:p w14:paraId="4805F962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3D0DA7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§7</w:t>
      </w:r>
    </w:p>
    <w:p w14:paraId="49418C78" w14:textId="77777777" w:rsidR="003018F4" w:rsidRDefault="003018F4" w:rsidP="003018F4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Strony postanawiają, że:</w:t>
      </w:r>
    </w:p>
    <w:p w14:paraId="72B6B866" w14:textId="77777777" w:rsidR="003018F4" w:rsidRPr="007F5C33" w:rsidRDefault="003018F4" w:rsidP="003018F4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rozliczenie za wykonanie przedmiotu umowy będzie się odbywało na podstawie faktur wystawionych w okresach miesięcznych na rachunek bankowy w niej wskazany, w terminie do 5 dnia miesiąca następującego po miesiącu w którym był realizowany przedmiot umowy, z uwzględnieniem cen jednostkowych za poszczególne rodzaje usuniętych (w tym odstąpienia od usunięcia)  i przechowywanych pojazdów, o których mowa w § 6 ust. 2,  i będzie dotyczyć pojazdów usuniętych z dróg zlokalizowanych na terenie Powiatu Włoszczowskiego w trybie art. 130a ustawy Prawo o ruchu drogowym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CD14F7" w14:textId="77777777" w:rsidR="003018F4" w:rsidRPr="007F5C33" w:rsidRDefault="003018F4" w:rsidP="003018F4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wykonawca działając na rzecz i w imieniu zamawiającego będzie naliczał opłaty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z tytułu kosztów powstałych w wyniku odstąpienia od usunięcia pojazdu w wysokości określanej corocznie w uchwale Rady Powiatu Włoszczowskiego,</w:t>
      </w:r>
    </w:p>
    <w:p w14:paraId="64AA47EE" w14:textId="180A8FE0" w:rsidR="003018F4" w:rsidRDefault="003018F4" w:rsidP="003018F4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lastRenderedPageBreak/>
        <w:t>ter</w:t>
      </w:r>
      <w:r>
        <w:rPr>
          <w:rFonts w:ascii="Times New Roman" w:eastAsia="Times New Roman" w:hAnsi="Times New Roman" w:cs="Times New Roman"/>
          <w:sz w:val="24"/>
          <w:szCs w:val="24"/>
        </w:rPr>
        <w:t>min 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zapła</w:t>
      </w:r>
      <w:r w:rsidR="001408A5">
        <w:rPr>
          <w:rFonts w:ascii="Times New Roman" w:eastAsia="Times New Roman" w:hAnsi="Times New Roman" w:cs="Times New Roman"/>
          <w:sz w:val="24"/>
          <w:szCs w:val="24"/>
        </w:rPr>
        <w:t>ty 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faktury będzie wynosił 30 dni od dnia jej doręczenia wraz z wykazem pojazdów holowanych i umieszczonych na parkingu w miesiącu poprzednim oraz pojazdów, w przypadku których odstąpiono od usunięcia pojazdów.</w:t>
      </w:r>
    </w:p>
    <w:p w14:paraId="2FAD11C4" w14:textId="77777777" w:rsidR="00ED2BCB" w:rsidRDefault="00ED2BCB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D8F5B08" w14:textId="77777777" w:rsidR="003018F4" w:rsidRDefault="003018F4" w:rsidP="00ED2B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§8</w:t>
      </w:r>
    </w:p>
    <w:p w14:paraId="1FA3F8AE" w14:textId="77777777" w:rsidR="003018F4" w:rsidRPr="007F5C33" w:rsidRDefault="003018F4" w:rsidP="003018F4">
      <w:pPr>
        <w:numPr>
          <w:ilvl w:val="2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Strony 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postanawiają, że obowiązującą je formą odszkodowania stanowią kary umowne.</w:t>
      </w:r>
    </w:p>
    <w:p w14:paraId="7087FC95" w14:textId="77777777" w:rsidR="003018F4" w:rsidRPr="007F5C33" w:rsidRDefault="003018F4" w:rsidP="003018F4">
      <w:pPr>
        <w:numPr>
          <w:ilvl w:val="2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Kary te będą naliczane 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w następujących wypadkach i wysokościach:</w:t>
      </w:r>
    </w:p>
    <w:p w14:paraId="2BF1C403" w14:textId="77777777" w:rsidR="003018F4" w:rsidRPr="007F5C33" w:rsidRDefault="003018F4" w:rsidP="003018F4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Wykonawca zapłaci Zamawiającemu karę umowną </w:t>
      </w:r>
      <w:r>
        <w:rPr>
          <w:rFonts w:ascii="Times New Roman" w:eastAsia="Times New Roman" w:hAnsi="Times New Roman" w:cs="Times New Roman"/>
          <w:sz w:val="24"/>
          <w:szCs w:val="24"/>
        </w:rPr>
        <w:t>za nienależyte wykonanie umowy</w:t>
      </w:r>
      <w:r w:rsidRPr="007F5C33">
        <w:t xml:space="preserve">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w wysokości 1000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zł, tj. w szczególności za:</w:t>
      </w:r>
    </w:p>
    <w:p w14:paraId="74F95F82" w14:textId="77777777" w:rsidR="003018F4" w:rsidRDefault="003018F4" w:rsidP="00E914F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nie uporządkowanie miejsca, na którym znajdował się pojazd przeznaczony do usunięcia, z wyjątkiem konieczności użycia sprzętu specjalistycznego znajdującego się na pojazdach do tego przystosowanych,</w:t>
      </w:r>
    </w:p>
    <w:p w14:paraId="1DD1F5D1" w14:textId="77777777" w:rsidR="003018F4" w:rsidRDefault="003018F4" w:rsidP="00E914F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przekroczenia czasu oczekiwania na przybycie na miejsce zdarzenia powyżej 50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 od chwili powiadomienia, z wyłączeniem uzasadnionych przypadków.</w:t>
      </w:r>
    </w:p>
    <w:p w14:paraId="1AD00282" w14:textId="77777777" w:rsidR="003018F4" w:rsidRDefault="003018F4" w:rsidP="003018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Kary, o których mowa w ust. 2 będą potrącane z wynagrodzenia Wykonawcy  albo wpłacone przez Wykonawcę na konto wskazane przez Zamawiającego.</w:t>
      </w:r>
    </w:p>
    <w:p w14:paraId="38FCF5D1" w14:textId="77777777" w:rsidR="003018F4" w:rsidRDefault="003018F4" w:rsidP="003018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Zamawiający jest uprawniony do żądania naprawy szkody powstałej w związku                              z wykonywaniem umowy niezależnie od zapłaty kary umownej.</w:t>
      </w:r>
    </w:p>
    <w:p w14:paraId="5B6F1C6E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A28911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§9</w:t>
      </w:r>
    </w:p>
    <w:p w14:paraId="06713A9B" w14:textId="77777777" w:rsidR="003018F4" w:rsidRDefault="003018F4" w:rsidP="003018F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umowa wyłącza odpowiedzialność Zamawiającego za szkody powstałe                        w pojazdach przemieszczanych, którą to odpowiedzialność przejmuje Wykonawca.</w:t>
      </w:r>
    </w:p>
    <w:p w14:paraId="40E1EF3A" w14:textId="77777777" w:rsidR="003018F4" w:rsidRDefault="003018F4" w:rsidP="003018F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ponosi wyłączną odpowiedzialność cywilnoprawną wobec właściciela pojazdu za jego uszkodzenie, utratę pojazdu lub ładunku. </w:t>
      </w:r>
    </w:p>
    <w:p w14:paraId="36A35046" w14:textId="02E8EDE2" w:rsidR="003018F4" w:rsidRDefault="003018F4" w:rsidP="003018F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posiadania przez cały czas trwania niniejszej umowy opłacona polisę ubezpieczeniową od odpowiedzialności cywilnej w kwocie nie mniejszej niż </w:t>
      </w:r>
      <w:r w:rsidR="007C69D9">
        <w:rPr>
          <w:rFonts w:ascii="Times New Roman" w:eastAsia="Times New Roman" w:hAnsi="Times New Roman" w:cs="Times New Roman"/>
          <w:sz w:val="24"/>
          <w:szCs w:val="24"/>
        </w:rPr>
        <w:t>50.000zł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zakresie prowadzonej działalności gospodarczej związanej z przedmiotem zamówienia.  </w:t>
      </w:r>
    </w:p>
    <w:p w14:paraId="324B5CDB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605B8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§10</w:t>
      </w:r>
    </w:p>
    <w:p w14:paraId="03861440" w14:textId="77777777" w:rsidR="003018F4" w:rsidRDefault="003018F4" w:rsidP="003018F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wypełnił obowiązki informacyjne przewidziane w art. 13 albo art. 14 Rozporządzenia Parlamentu Europejskiego i Rady (UE) 2016/679 z dnia 27 kwietnia 2016 r. w sprawie ochrony osób fizycznych w związku z przetwarzaniem danych osobowych i w sprawie swobodnego przepływu takich danych oraz uchylenia dyrektywy 95/46/WE (dalej: „RODO”), dotyczące przetwarzania danych osobowych przez Starostę Włoszczowskiego jako administratora danych osobowych w celu realizacji zadania wobec osób fizycznych, od których dane osobowe bezpośrednio lub pośrednio pozyskał w celu realizacji Przedmiotu Umowy, w szczególności wobec osób skierowanych do realizacji zamówienia, w tym:</w:t>
      </w:r>
    </w:p>
    <w:p w14:paraId="49C39BC3" w14:textId="77777777" w:rsidR="003018F4" w:rsidRDefault="003018F4" w:rsidP="003018F4">
      <w:pPr>
        <w:numPr>
          <w:ilvl w:val="0"/>
          <w:numId w:val="7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wskazanych przez Wykonawcę jako osoby nadzorujące i koordynujące realizację Umowy ze strony Wykonawcy,</w:t>
      </w:r>
    </w:p>
    <w:p w14:paraId="703B70BD" w14:textId="77777777" w:rsidR="003018F4" w:rsidRDefault="003018F4" w:rsidP="003018F4">
      <w:pPr>
        <w:numPr>
          <w:ilvl w:val="0"/>
          <w:numId w:val="7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wskazanych przez Wykonawcę do realizacji określonych obowiązków,</w:t>
      </w:r>
    </w:p>
    <w:p w14:paraId="3360E7E4" w14:textId="77777777" w:rsidR="003018F4" w:rsidRDefault="003018F4" w:rsidP="003018F4">
      <w:pPr>
        <w:numPr>
          <w:ilvl w:val="0"/>
          <w:numId w:val="7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pełnomocników reprezentujących zamawiającego.</w:t>
      </w:r>
    </w:p>
    <w:p w14:paraId="27ACD897" w14:textId="03E464FF" w:rsidR="003018F4" w:rsidRDefault="003018F4" w:rsidP="003018F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Wykonawca wypełni obowiązek informacyjny w stosunku do osób fizycznych w związku z przetwarzaniem danych osobowych i w sprawie swobodnego przepływu takich danych oraz uchylenia dyrektywy 95/46/WE (dalej: „RODO”), dotyczące przetwarzania danych osobowych przez Starostę Włoszczowskiego jako administratora danych osobowych w celu </w:t>
      </w:r>
      <w:r w:rsidR="00FC5BC4">
        <w:rPr>
          <w:rFonts w:ascii="Times New Roman" w:eastAsia="Times New Roman" w:hAnsi="Times New Roman" w:cs="Times New Roman"/>
          <w:sz w:val="24"/>
          <w:szCs w:val="24"/>
        </w:rPr>
        <w:lastRenderedPageBreak/>
        <w:t>realizacji </w:t>
      </w:r>
      <w:r>
        <w:rPr>
          <w:rFonts w:ascii="Times New Roman" w:eastAsia="Times New Roman" w:hAnsi="Times New Roman" w:cs="Times New Roman"/>
          <w:sz w:val="24"/>
          <w:szCs w:val="24"/>
        </w:rPr>
        <w:t>zadania wobec osób fizycznych, od których dane osobowe bezpośrednio lub pośrednio pozyska w celu realizacji Przedmiotu Umowy.</w:t>
      </w:r>
    </w:p>
    <w:p w14:paraId="2CFDECA0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12104" w14:textId="77777777" w:rsidR="003018F4" w:rsidRDefault="003018F4" w:rsidP="003018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11</w:t>
      </w:r>
    </w:p>
    <w:p w14:paraId="3D9C8127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 przewiduje możliwość wprowadzenia zmian do umowy na etapie realizacji prac, jeżeli wystąpią okoliczności, których nie można było przewidzieć w chwili zawarcia umowy. </w:t>
      </w:r>
    </w:p>
    <w:p w14:paraId="381381D2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682828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§10</w:t>
      </w:r>
    </w:p>
    <w:p w14:paraId="39D982B0" w14:textId="77777777" w:rsidR="003018F4" w:rsidRDefault="003018F4" w:rsidP="003018F4">
      <w:pPr>
        <w:numPr>
          <w:ilvl w:val="1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Oprócz przypadków określonych w przepisach Kodeksu cywilnego Zamawiającemu przysługuje prawo odstąpienia od umowy w razie wystąpienia istotnej zmiany okoliczności powodującej, że wykonanie umowy nie leży w interesie publicznym, czego nie można było przewidzieć w chwili zawarcia umowy.</w:t>
      </w:r>
    </w:p>
    <w:p w14:paraId="687772F3" w14:textId="77777777" w:rsidR="003018F4" w:rsidRDefault="003018F4" w:rsidP="003018F4">
      <w:pPr>
        <w:numPr>
          <w:ilvl w:val="1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Odstąpienie od umowy w przypadku określonym w ust. 1 może nastąpić w terminie 30 dni od powzięcia wiadomości o tych okolicznościach, zaś Wykonawca może żądać wyłącznie wynagrodzenia należnego z tytułu wykonania części umowy.</w:t>
      </w:r>
    </w:p>
    <w:p w14:paraId="4981CC63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8AD253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§11</w:t>
      </w:r>
    </w:p>
    <w:p w14:paraId="4FB38441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nieuregulowanych w niniejszej umowie będą miały zastosowanie przepisy ustawy Prawo o ruchu drogowym oraz właściwe przepisy Kodeksu cywilnego, zaś w sprawach procesowych przepisy kodeksu postępowania cywilnego.</w:t>
      </w:r>
    </w:p>
    <w:p w14:paraId="34E5A41B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8D56843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§12</w:t>
      </w:r>
    </w:p>
    <w:p w14:paraId="5E0DC4FB" w14:textId="77777777" w:rsidR="003018F4" w:rsidRDefault="003018F4" w:rsidP="003018F4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powstania sporu w związku z niniejszą umową strony dążyć będą do ugodowego rozstrzygnięcia sporu, tj. w drodze negocjacji i porozumienia.</w:t>
      </w:r>
    </w:p>
    <w:p w14:paraId="514AA793" w14:textId="77777777" w:rsidR="003018F4" w:rsidRDefault="003018F4" w:rsidP="003018F4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niemożności ugodowego rozstrzygnięcia sporu sądem wyłącznie właściwym do rozpoznawania sporów powstałych w związku z niniejszą umową jest właściwy rzeczowo sąd powszechny.</w:t>
      </w:r>
    </w:p>
    <w:p w14:paraId="380B9CCD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B3B9E" w14:textId="77777777" w:rsidR="003018F4" w:rsidRDefault="003018F4" w:rsidP="00301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§13</w:t>
      </w:r>
    </w:p>
    <w:p w14:paraId="687AD963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Umowa została sporządzona w trzech jednobrzmiących egzemplarzach, jednym dla Wykonawcy i dwóch dla Zamawiającego.</w:t>
      </w:r>
    </w:p>
    <w:p w14:paraId="4BF2A59F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C8ABDD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7614BA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05FC70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CB2187F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762A8BD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EF02403" w14:textId="77777777" w:rsidR="003018F4" w:rsidRDefault="003018F4" w:rsidP="00301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WYKONAWCA:</w:t>
      </w:r>
    </w:p>
    <w:p w14:paraId="3DA280A0" w14:textId="77777777" w:rsidR="003018F4" w:rsidRDefault="003018F4" w:rsidP="00301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D456E" w14:textId="77777777" w:rsidR="0007489D" w:rsidRDefault="0007489D" w:rsidP="003018F4">
      <w:pPr>
        <w:spacing w:after="0" w:line="240" w:lineRule="auto"/>
      </w:pPr>
    </w:p>
    <w:sectPr w:rsidR="0007489D" w:rsidSect="00960A7D">
      <w:headerReference w:type="default" r:id="rId7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F60D4" w14:textId="77777777" w:rsidR="000D6AD7" w:rsidRDefault="000D6AD7">
      <w:pPr>
        <w:spacing w:after="0" w:line="240" w:lineRule="auto"/>
      </w:pPr>
      <w:r>
        <w:separator/>
      </w:r>
    </w:p>
  </w:endnote>
  <w:endnote w:type="continuationSeparator" w:id="0">
    <w:p w14:paraId="79303E96" w14:textId="77777777" w:rsidR="000D6AD7" w:rsidRDefault="000D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D557E" w14:textId="77777777" w:rsidR="000D6AD7" w:rsidRDefault="000D6AD7">
      <w:pPr>
        <w:spacing w:after="0" w:line="240" w:lineRule="auto"/>
      </w:pPr>
      <w:r>
        <w:separator/>
      </w:r>
    </w:p>
  </w:footnote>
  <w:footnote w:type="continuationSeparator" w:id="0">
    <w:p w14:paraId="1F691017" w14:textId="77777777" w:rsidR="000D6AD7" w:rsidRDefault="000D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8059" w14:textId="77777777" w:rsidR="000D6AD7" w:rsidRDefault="005E0D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02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F529565" wp14:editId="1E3A5102">
              <wp:simplePos x="0" y="0"/>
              <wp:positionH relativeFrom="column">
                <wp:posOffset>1257300</wp:posOffset>
              </wp:positionH>
              <wp:positionV relativeFrom="paragraph">
                <wp:posOffset>7621</wp:posOffset>
              </wp:positionV>
              <wp:extent cx="4495800" cy="807913"/>
              <wp:effectExtent l="0" t="0" r="0" b="0"/>
              <wp:wrapSquare wrapText="bothSides" distT="45720" distB="45720" distL="114300" distR="114300"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02863" y="3382490"/>
                        <a:ext cx="4486275" cy="7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28362" w14:textId="77777777" w:rsidR="000D6AD7" w:rsidRDefault="000D6AD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529565" id="Prostokąt 8" o:spid="_x0000_s1026" style="position:absolute;margin-left:99pt;margin-top:.6pt;width:354pt;height:63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" stroked="f">
              <v:textbox inset="2.53958mm,1.2694mm,2.53958mm,1.2694mm">
                <w:txbxContent>
                  <w:p w14:paraId="3E428362" w14:textId="77777777" w:rsidR="000D6AD7" w:rsidRDefault="000D6AD7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91DB963" w14:textId="77777777" w:rsidR="000D6AD7" w:rsidRDefault="000D6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2BC"/>
    <w:multiLevelType w:val="multilevel"/>
    <w:tmpl w:val="A1E2DC9A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127D0AF9"/>
    <w:multiLevelType w:val="multilevel"/>
    <w:tmpl w:val="2DB856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A48"/>
    <w:multiLevelType w:val="multilevel"/>
    <w:tmpl w:val="2C288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49C4E32"/>
    <w:multiLevelType w:val="multilevel"/>
    <w:tmpl w:val="51467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24A1"/>
    <w:multiLevelType w:val="multilevel"/>
    <w:tmpl w:val="CB6EC2B8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0CC"/>
    <w:multiLevelType w:val="multilevel"/>
    <w:tmpl w:val="87845A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9B751E4"/>
    <w:multiLevelType w:val="multilevel"/>
    <w:tmpl w:val="AF524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C701A9F"/>
    <w:multiLevelType w:val="multilevel"/>
    <w:tmpl w:val="FA30895E"/>
    <w:lvl w:ilvl="0">
      <w:start w:val="1"/>
      <w:numFmt w:val="decimal"/>
      <w:lvlText w:val="%1)"/>
      <w:lvlJc w:val="left"/>
      <w:pPr>
        <w:ind w:left="303" w:hanging="360"/>
      </w:pPr>
    </w:lvl>
    <w:lvl w:ilvl="1">
      <w:start w:val="1"/>
      <w:numFmt w:val="lowerLetter"/>
      <w:lvlText w:val="%2)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50674D08"/>
    <w:multiLevelType w:val="multilevel"/>
    <w:tmpl w:val="DD6618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1F27"/>
    <w:multiLevelType w:val="multilevel"/>
    <w:tmpl w:val="8F9844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C8D1B19"/>
    <w:multiLevelType w:val="multilevel"/>
    <w:tmpl w:val="89DAF22C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decimal"/>
      <w:lvlText w:val="%2)"/>
      <w:lvlJc w:val="left"/>
      <w:pPr>
        <w:ind w:left="1286" w:hanging="623"/>
      </w:pPr>
    </w:lvl>
    <w:lvl w:ilvl="2">
      <w:start w:val="1"/>
      <w:numFmt w:val="lowerLetter"/>
      <w:lvlText w:val="%3)"/>
      <w:lvlJc w:val="left"/>
      <w:pPr>
        <w:ind w:left="1923" w:hanging="36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727E2E74"/>
    <w:multiLevelType w:val="multilevel"/>
    <w:tmpl w:val="A9301244"/>
    <w:lvl w:ilvl="0">
      <w:start w:val="1"/>
      <w:numFmt w:val="lowerLetter"/>
      <w:lvlText w:val="%1)"/>
      <w:lvlJc w:val="left"/>
      <w:pPr>
        <w:ind w:left="702" w:hanging="360"/>
      </w:p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76B55994"/>
    <w:multiLevelType w:val="multilevel"/>
    <w:tmpl w:val="AF40A7E4"/>
    <w:lvl w:ilvl="0">
      <w:start w:val="1"/>
      <w:numFmt w:val="lowerLetter"/>
      <w:lvlText w:val="%1)"/>
      <w:lvlJc w:val="left"/>
      <w:pPr>
        <w:ind w:left="623" w:hanging="623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F5678"/>
    <w:multiLevelType w:val="multilevel"/>
    <w:tmpl w:val="22D6AF46"/>
    <w:lvl w:ilvl="0">
      <w:start w:val="2"/>
      <w:numFmt w:val="decimal"/>
      <w:lvlText w:val="%1)"/>
      <w:lvlJc w:val="left"/>
      <w:pPr>
        <w:ind w:left="663" w:hanging="360"/>
      </w:pPr>
    </w:lvl>
    <w:lvl w:ilvl="1">
      <w:start w:val="1"/>
      <w:numFmt w:val="decimal"/>
      <w:lvlText w:val="%2."/>
      <w:lvlJc w:val="left"/>
      <w:pPr>
        <w:ind w:left="1383" w:hanging="359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F4"/>
    <w:rsid w:val="0007489D"/>
    <w:rsid w:val="000D6AD7"/>
    <w:rsid w:val="001408A5"/>
    <w:rsid w:val="00162B85"/>
    <w:rsid w:val="003018F4"/>
    <w:rsid w:val="004D6DC2"/>
    <w:rsid w:val="005207BE"/>
    <w:rsid w:val="005E0D96"/>
    <w:rsid w:val="00732FB7"/>
    <w:rsid w:val="007C69D9"/>
    <w:rsid w:val="00B70EFC"/>
    <w:rsid w:val="00DF279F"/>
    <w:rsid w:val="00E1209F"/>
    <w:rsid w:val="00E914FF"/>
    <w:rsid w:val="00ED2BCB"/>
    <w:rsid w:val="00F00D72"/>
    <w:rsid w:val="00FB152A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675F"/>
  <w15:chartTrackingRefBased/>
  <w15:docId w15:val="{958B1524-CE15-4B55-813E-698C3F18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8F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9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1766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KTD</dc:creator>
  <cp:keywords/>
  <dc:description/>
  <cp:lastModifiedBy>KTD</cp:lastModifiedBy>
  <cp:revision>19</cp:revision>
  <cp:lastPrinted>2023-10-13T11:27:00Z</cp:lastPrinted>
  <dcterms:created xsi:type="dcterms:W3CDTF">2022-08-30T11:40:00Z</dcterms:created>
  <dcterms:modified xsi:type="dcterms:W3CDTF">2024-06-17T09:11:00Z</dcterms:modified>
</cp:coreProperties>
</file>