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</w:t>
      </w:r>
      <w:r w:rsidR="00673F15">
        <w:rPr>
          <w:rFonts w:asciiTheme="minorHAnsi" w:eastAsia="Calibri" w:hAnsiTheme="minorHAnsi" w:cs="Arial"/>
          <w:b/>
          <w:sz w:val="22"/>
          <w:szCs w:val="22"/>
          <w:lang w:eastAsia="en-US"/>
        </w:rPr>
        <w:t>.2411.25.2020.MM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380E11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380E11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380E1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380E11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(imię, nazwisko, stanowisko)</w:t>
      </w: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CA316D" w:rsidRPr="00380E11" w:rsidRDefault="00FF5609" w:rsidP="00380E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582496" w:rsidRPr="00885C56" w:rsidRDefault="00630129" w:rsidP="00380E11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380E11" w:rsidRDefault="00E8744F" w:rsidP="007967DA">
      <w:pPr>
        <w:pStyle w:val="Akapitzlist"/>
        <w:spacing w:line="360" w:lineRule="auto"/>
        <w:ind w:left="0"/>
        <w:jc w:val="both"/>
        <w:rPr>
          <w:rFonts w:eastAsia="Tahoma"/>
          <w:sz w:val="20"/>
          <w:szCs w:val="20"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AB786E">
        <w:rPr>
          <w:rFonts w:asciiTheme="minorHAnsi" w:hAnsiTheme="minorHAnsi" w:cstheme="minorHAnsi"/>
        </w:rPr>
        <w:t>„</w:t>
      </w:r>
      <w:r w:rsidR="00380E11" w:rsidRPr="00380E11">
        <w:rPr>
          <w:rFonts w:eastAsia="Tahoma"/>
          <w:b/>
        </w:rPr>
        <w:t>Zakup wraz z dostawą opatrunków : podstawowych, hemostatycznych, specjalistycznych, chłonnych; opatrunki do homeostazy o statusie leku; przylepce zastępujące nici chirurgiczne dla Apteki Szpitalnej Świętokrzyskiego Centrum Onkologii w Kielcach.</w:t>
      </w:r>
      <w:r w:rsidR="00380E11">
        <w:rPr>
          <w:rFonts w:eastAsia="Tahoma"/>
          <w:sz w:val="20"/>
          <w:szCs w:val="20"/>
        </w:rPr>
        <w:t xml:space="preserve"> </w:t>
      </w:r>
      <w:r w:rsidR="00AB786E">
        <w:rPr>
          <w:rFonts w:eastAsia="Tahoma"/>
          <w:sz w:val="20"/>
          <w:szCs w:val="20"/>
        </w:rPr>
        <w:t xml:space="preserve">„ </w:t>
      </w:r>
    </w:p>
    <w:p w:rsidR="00E34C18" w:rsidRPr="00380E11" w:rsidRDefault="00D117F8" w:rsidP="00380E11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D117F8">
        <w:rPr>
          <w:rFonts w:asciiTheme="minorHAnsi" w:hAnsiTheme="minorHAnsi"/>
          <w:b/>
        </w:rPr>
        <w:t>nr sprawy: AZP</w:t>
      </w:r>
      <w:r w:rsidR="00380E11">
        <w:rPr>
          <w:rFonts w:asciiTheme="minorHAnsi" w:hAnsiTheme="minorHAnsi"/>
          <w:b/>
        </w:rPr>
        <w:t>.</w:t>
      </w:r>
      <w:r w:rsidRPr="00D117F8">
        <w:rPr>
          <w:rFonts w:asciiTheme="minorHAnsi" w:hAnsiTheme="minorHAnsi"/>
          <w:b/>
        </w:rPr>
        <w:t>241</w:t>
      </w:r>
      <w:r w:rsidR="00380E11">
        <w:rPr>
          <w:rFonts w:asciiTheme="minorHAnsi" w:hAnsiTheme="minorHAnsi"/>
          <w:b/>
        </w:rPr>
        <w:t>1.25.2020.MM</w:t>
      </w:r>
      <w:r w:rsidRPr="00D117F8"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466A3" w:rsidRDefault="00A466A3" w:rsidP="00630129">
            <w:pPr>
              <w:rPr>
                <w:rFonts w:asciiTheme="minorHAnsi" w:hAnsiTheme="minorHAnsi"/>
              </w:rPr>
            </w:pPr>
          </w:p>
          <w:p w:rsidR="00380E11" w:rsidRPr="00380E11" w:rsidRDefault="00A466A3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1-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OPATRUNKI  PODSTAWOWE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380E11" w:rsidRDefault="00380E11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Pr="00FC64EF" w:rsidRDefault="00380E11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380E11" w:rsidRDefault="00A466A3" w:rsidP="00A466A3">
            <w:pPr>
              <w:rPr>
                <w:rFonts w:ascii="Calibri" w:hAnsi="Calibri"/>
                <w:sz w:val="22"/>
                <w:szCs w:val="22"/>
              </w:rPr>
            </w:pPr>
            <w:r w:rsidRPr="00380E11">
              <w:rPr>
                <w:rFonts w:ascii="Calibri" w:eastAsia="Tahoma" w:hAnsi="Calibri"/>
                <w:sz w:val="22"/>
                <w:szCs w:val="22"/>
              </w:rPr>
              <w:t>Pakiet nr 2-</w:t>
            </w:r>
            <w:r w:rsidRPr="00380E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0E11" w:rsidRPr="00380E11">
              <w:rPr>
                <w:rFonts w:ascii="Calibri" w:hAnsi="Calibri"/>
                <w:sz w:val="22"/>
                <w:szCs w:val="22"/>
              </w:rPr>
              <w:t>OPATRUNKI  DO HEMOSTAZY  O STATUSIE  LEKU ZAWIERAJĄCE FIBRYNOGEN I TROMBINĘ</w:t>
            </w:r>
            <w:r w:rsidR="00380E11" w:rsidRPr="00380E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0E11" w:rsidRPr="00380E11" w:rsidRDefault="00380E11" w:rsidP="00A466A3">
            <w:pPr>
              <w:rPr>
                <w:rFonts w:ascii="Calibri" w:hAnsi="Calibri"/>
                <w:sz w:val="22"/>
                <w:szCs w:val="22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380E11" w:rsidRDefault="00A466A3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3-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JAŁOWY ZESTAW OPATRUNKOWY</w:t>
            </w:r>
          </w:p>
          <w:p w:rsidR="00380E11" w:rsidRDefault="00380E11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Pr="00FC64EF" w:rsidRDefault="00380E11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380E11" w:rsidRDefault="00A466A3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4-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OPATRUNKI SPECJALISTYCZNE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Pr="00FC64EF" w:rsidRDefault="00380E11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F481A" w:rsidRPr="00380E11" w:rsidRDefault="00A466A3" w:rsidP="00380E11">
            <w:pPr>
              <w:tabs>
                <w:tab w:val="center" w:pos="4536"/>
                <w:tab w:val="right" w:pos="9072"/>
              </w:tabs>
              <w:ind w:right="57"/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5-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OPATRUNKI  RÓŻNE</w:t>
            </w:r>
          </w:p>
          <w:p w:rsidR="00A466A3" w:rsidRPr="00380E11" w:rsidRDefault="00A466A3" w:rsidP="00AF481A">
            <w:pPr>
              <w:pStyle w:val="Teksttreci30"/>
              <w:spacing w:before="0" w:line="276" w:lineRule="auto"/>
              <w:rPr>
                <w:rFonts w:asciiTheme="minorHAnsi" w:eastAsia="Tahoma" w:hAnsiTheme="minorHAnsi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380E11" w:rsidRDefault="00A466A3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6-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OPATRUNKI HEMOSTATYCZNE</w:t>
            </w:r>
          </w:p>
          <w:p w:rsidR="00A466A3" w:rsidRPr="00380E11" w:rsidRDefault="00A466A3" w:rsidP="00A466A3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380E11" w:rsidRDefault="00A466A3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Pakiet nr 7- </w:t>
            </w:r>
            <w:r w:rsidR="00380E11" w:rsidRPr="00380E11">
              <w:rPr>
                <w:rFonts w:asciiTheme="minorHAnsi" w:hAnsiTheme="minorHAnsi"/>
                <w:sz w:val="22"/>
                <w:szCs w:val="22"/>
              </w:rPr>
              <w:t>OPATRUNKI: OPASKI,  RĘKAWY  DZIANE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90D34" w:rsidRDefault="00AB786E" w:rsidP="0038215B">
            <w:pPr>
              <w:rPr>
                <w:rFonts w:asciiTheme="minorHAnsi" w:hAnsiTheme="minorHAnsi" w:cstheme="minorHAnsi"/>
                <w:bCs/>
                <w:i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90D34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Default="00380E11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Default="00380E11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Default="00380E11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Pr="00380E11" w:rsidRDefault="00380E11" w:rsidP="00380E11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lastRenderedPageBreak/>
              <w:t>Pakiet nr 8</w:t>
            </w: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- </w:t>
            </w:r>
            <w:r w:rsidRPr="00380E11">
              <w:rPr>
                <w:rFonts w:asciiTheme="minorHAnsi" w:hAnsiTheme="minorHAnsi"/>
                <w:sz w:val="22"/>
                <w:szCs w:val="22"/>
              </w:rPr>
              <w:t>JAŁOWE  PRZYLEPCE  Z  OPATRUNKIEM  CHŁONNYM</w:t>
            </w:r>
          </w:p>
          <w:p w:rsidR="00380E11" w:rsidRDefault="00380E11" w:rsidP="00380E1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380E11" w:rsidRPr="00FC64EF" w:rsidRDefault="00380E11" w:rsidP="00380E1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Default="00380E11" w:rsidP="00380E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Default="00380E11" w:rsidP="00380E11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Default="00380E11" w:rsidP="00380E11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>Pakiet nr 9</w:t>
            </w: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- </w:t>
            </w:r>
            <w:r w:rsidRPr="00380E11">
              <w:rPr>
                <w:rFonts w:asciiTheme="minorHAnsi" w:hAnsiTheme="minorHAnsi"/>
                <w:sz w:val="22"/>
                <w:szCs w:val="22"/>
              </w:rPr>
              <w:t>OPATRUNKI - PRZYLEPCE ZASTĘPUJĄCE NICI CHIRURGICZNE</w:t>
            </w: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</w:p>
          <w:p w:rsidR="00380E11" w:rsidRPr="00380E11" w:rsidRDefault="00380E11" w:rsidP="00380E11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sz w:val="22"/>
                <w:szCs w:val="22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380E11" w:rsidRPr="00FC64EF" w:rsidRDefault="00380E11" w:rsidP="00380E1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Default="00380E11" w:rsidP="00380E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Default="00380E11" w:rsidP="00380E11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380E11" w:rsidRPr="00380E11" w:rsidRDefault="00380E11" w:rsidP="00380E11">
            <w:pPr>
              <w:pStyle w:val="Teksttreci30"/>
              <w:spacing w:before="0" w:line="276" w:lineRule="auto"/>
              <w:jc w:val="both"/>
              <w:rPr>
                <w:rFonts w:asciiTheme="minorHAnsi" w:eastAsia="Tahoma" w:hAnsiTheme="minorHAnsi"/>
                <w:sz w:val="22"/>
                <w:szCs w:val="22"/>
              </w:rPr>
            </w:pPr>
            <w:r w:rsidRPr="00380E11">
              <w:rPr>
                <w:rFonts w:asciiTheme="minorHAnsi" w:eastAsia="Tahoma" w:hAnsiTheme="minorHAnsi"/>
                <w:sz w:val="22"/>
                <w:szCs w:val="22"/>
              </w:rPr>
              <w:t>Pakiet nr 10</w:t>
            </w: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- </w:t>
            </w:r>
            <w:r w:rsidRPr="00380E11">
              <w:rPr>
                <w:rFonts w:asciiTheme="minorHAnsi" w:hAnsiTheme="minorHAnsi"/>
                <w:sz w:val="22"/>
                <w:szCs w:val="22"/>
              </w:rPr>
              <w:t>OPATRUNKI - HEMOSTATYKI  POWIERZCHNIOWE</w:t>
            </w:r>
            <w:r w:rsidRPr="00380E11">
              <w:rPr>
                <w:rFonts w:asciiTheme="minorHAnsi" w:eastAsia="Tahoma" w:hAnsiTheme="minorHAnsi"/>
                <w:sz w:val="22"/>
                <w:szCs w:val="22"/>
              </w:rPr>
              <w:t xml:space="preserve"> 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</w:p>
          <w:p w:rsidR="00380E11" w:rsidRPr="00D117F8" w:rsidRDefault="00380E11" w:rsidP="00380E11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380E11" w:rsidRPr="00FC64EF" w:rsidRDefault="00380E11" w:rsidP="00380E11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380E11" w:rsidRDefault="00380E11" w:rsidP="00380E11">
            <w:pPr>
              <w:rPr>
                <w:rFonts w:asciiTheme="minorHAnsi" w:hAnsiTheme="minorHAnsi" w:cstheme="minorHAnsi"/>
                <w:bCs/>
                <w:i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380E11" w:rsidRPr="00885C56" w:rsidRDefault="00380E11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0204BB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AB786E" w:rsidRPr="00FA28F6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A28F6">
        <w:rPr>
          <w:rFonts w:asciiTheme="minorHAnsi" w:hAnsiTheme="minorHAnsi"/>
          <w:sz w:val="20"/>
          <w:szCs w:val="20"/>
        </w:rPr>
        <w:t>Termin realizacji zamówień jednostkowych w ciągu dwóch dni roboczych– zamówienia odbywać się będą faksem, sukcesywnie do potrzeb- realizacja dostaw w godz. od 7.00 do 14.00,  w piątki do godz. 12,30.</w:t>
      </w:r>
    </w:p>
    <w:p w:rsidR="00AB786E" w:rsidRPr="00FA28F6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iCs/>
          <w:sz w:val="20"/>
          <w:szCs w:val="20"/>
        </w:rPr>
      </w:pPr>
      <w:r w:rsidRPr="00FA28F6">
        <w:rPr>
          <w:rFonts w:asciiTheme="minorHAnsi" w:hAnsiTheme="minorHAnsi"/>
          <w:sz w:val="20"/>
          <w:szCs w:val="20"/>
        </w:rPr>
        <w:t xml:space="preserve">Miejsce realizacji zamówienia – Apteka Szpitalna </w:t>
      </w:r>
      <w:r w:rsidRPr="00FA28F6">
        <w:rPr>
          <w:rFonts w:asciiTheme="minorHAnsi" w:hAnsiTheme="minorHAnsi"/>
          <w:iCs/>
          <w:sz w:val="20"/>
          <w:szCs w:val="20"/>
        </w:rPr>
        <w:t>Świętokrzyskiego Centrum  Onkologii  w Kielcach.</w:t>
      </w:r>
    </w:p>
    <w:p w:rsidR="00FA28F6" w:rsidRPr="00FA28F6" w:rsidRDefault="00FA28F6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584495" w:rsidRPr="00AB786E" w:rsidRDefault="00584495" w:rsidP="00AB786E">
      <w:pPr>
        <w:jc w:val="both"/>
        <w:rPr>
          <w:rFonts w:asciiTheme="minorHAnsi" w:hAnsiTheme="minorHAnsi"/>
        </w:rPr>
      </w:pPr>
      <w:r w:rsidRPr="00AB786E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AB786E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AB786E" w:rsidRDefault="00584495" w:rsidP="00AB786E">
      <w:pPr>
        <w:rPr>
          <w:rFonts w:asciiTheme="minorHAnsi" w:hAnsiTheme="minorHAnsi"/>
          <w:sz w:val="22"/>
          <w:szCs w:val="22"/>
        </w:rPr>
      </w:pPr>
      <w:r w:rsidRPr="00AB786E">
        <w:rPr>
          <w:rFonts w:asciiTheme="minorHAnsi" w:hAnsiTheme="minorHAnsi"/>
          <w:sz w:val="22"/>
          <w:szCs w:val="22"/>
        </w:rPr>
        <w:t>w następującej formie: ..........................................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r w:rsidR="000A17C3" w:rsidRPr="00AB786E">
        <w:rPr>
          <w:rFonts w:asciiTheme="minorHAnsi" w:hAnsiTheme="minorHAnsi"/>
          <w:sz w:val="22"/>
          <w:szCs w:val="22"/>
        </w:rPr>
        <w:br/>
      </w:r>
      <w:r w:rsidRPr="00AB786E">
        <w:rPr>
          <w:rFonts w:asciiTheme="minorHAnsi" w:hAnsiTheme="minorHAnsi"/>
          <w:sz w:val="22"/>
          <w:szCs w:val="22"/>
        </w:rPr>
        <w:t>( w prz</w:t>
      </w:r>
      <w:r w:rsidR="000A17C3" w:rsidRPr="00AB786E">
        <w:rPr>
          <w:rFonts w:asciiTheme="minorHAnsi" w:hAnsiTheme="minorHAnsi"/>
          <w:sz w:val="22"/>
          <w:szCs w:val="22"/>
        </w:rPr>
        <w:t xml:space="preserve">ypadku  wadium  wnoszonego w </w:t>
      </w:r>
      <w:r w:rsidRPr="00AB786E">
        <w:rPr>
          <w:rFonts w:asciiTheme="minorHAnsi" w:hAnsiTheme="minorHAnsi"/>
          <w:sz w:val="22"/>
          <w:szCs w:val="22"/>
        </w:rPr>
        <w:t>formie pieniądza prosimy o podanie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AB786E">
        <w:rPr>
          <w:rFonts w:asciiTheme="minorHAnsi" w:hAnsiTheme="minorHAnsi"/>
          <w:sz w:val="22"/>
          <w:szCs w:val="22"/>
        </w:rPr>
        <w:t>Banku...............................................................................</w:t>
      </w:r>
    </w:p>
    <w:p w:rsidR="00D940A1" w:rsidRPr="00FA28F6" w:rsidRDefault="00584495" w:rsidP="00FA28F6">
      <w:pPr>
        <w:pStyle w:val="Akapitzlist"/>
        <w:ind w:left="1070"/>
        <w:rPr>
          <w:rFonts w:asciiTheme="minorHAnsi" w:hAnsiTheme="minorHAnsi"/>
        </w:rPr>
      </w:pPr>
      <w:r w:rsidRPr="00AB786E">
        <w:rPr>
          <w:rFonts w:asciiTheme="minorHAnsi" w:hAnsiTheme="minorHAnsi"/>
        </w:rPr>
        <w:t>Nr.....................................................................na które należy  zwrócić  pieniądze</w:t>
      </w:r>
      <w:r w:rsidRPr="00885C56">
        <w:rPr>
          <w:rFonts w:asciiTheme="minorHAnsi" w:hAnsiTheme="minorHAnsi"/>
        </w:rPr>
        <w:t xml:space="preserve">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F481A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AB4B22"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F6" w:rsidRDefault="00387EF6" w:rsidP="000D0145">
      <w:r>
        <w:separator/>
      </w:r>
    </w:p>
  </w:endnote>
  <w:endnote w:type="continuationSeparator" w:id="0">
    <w:p w:rsidR="00387EF6" w:rsidRDefault="00387EF6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842D0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842D0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A28F6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387EF6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F6" w:rsidRDefault="00387EF6" w:rsidP="000D0145">
      <w:r>
        <w:separator/>
      </w:r>
    </w:p>
  </w:footnote>
  <w:footnote w:type="continuationSeparator" w:id="0">
    <w:p w:rsidR="00387EF6" w:rsidRDefault="00387EF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04BB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9538C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2F8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57E5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15EB6"/>
    <w:rsid w:val="00321B09"/>
    <w:rsid w:val="0032565B"/>
    <w:rsid w:val="00331E3F"/>
    <w:rsid w:val="00332687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6A70"/>
    <w:rsid w:val="00377709"/>
    <w:rsid w:val="003777DB"/>
    <w:rsid w:val="003803AE"/>
    <w:rsid w:val="00380E11"/>
    <w:rsid w:val="0038215B"/>
    <w:rsid w:val="00384C4A"/>
    <w:rsid w:val="003872EC"/>
    <w:rsid w:val="00387844"/>
    <w:rsid w:val="00387EF6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1BEE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110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61E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3F15"/>
    <w:rsid w:val="0067694A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1FC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2D07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3D92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32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0FA8"/>
    <w:rsid w:val="00A4282C"/>
    <w:rsid w:val="00A466A3"/>
    <w:rsid w:val="00A4769A"/>
    <w:rsid w:val="00A5625B"/>
    <w:rsid w:val="00A5719D"/>
    <w:rsid w:val="00A57EA8"/>
    <w:rsid w:val="00A60576"/>
    <w:rsid w:val="00A61DA2"/>
    <w:rsid w:val="00A63FF8"/>
    <w:rsid w:val="00A65D7A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B786E"/>
    <w:rsid w:val="00AC043D"/>
    <w:rsid w:val="00AC2E03"/>
    <w:rsid w:val="00AC50A6"/>
    <w:rsid w:val="00AD050A"/>
    <w:rsid w:val="00AD3203"/>
    <w:rsid w:val="00AD607E"/>
    <w:rsid w:val="00AD7355"/>
    <w:rsid w:val="00AD7DDC"/>
    <w:rsid w:val="00AE391F"/>
    <w:rsid w:val="00AE3F18"/>
    <w:rsid w:val="00AF0A22"/>
    <w:rsid w:val="00AF34D5"/>
    <w:rsid w:val="00AF3A2F"/>
    <w:rsid w:val="00AF481A"/>
    <w:rsid w:val="00AF53CD"/>
    <w:rsid w:val="00AF547E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0B97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2723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8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1464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65F55"/>
    <w:rsid w:val="00F74E32"/>
    <w:rsid w:val="00F80C63"/>
    <w:rsid w:val="00F92D15"/>
    <w:rsid w:val="00F94916"/>
    <w:rsid w:val="00F97F9D"/>
    <w:rsid w:val="00FA28F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7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786E"/>
    <w:rPr>
      <w:rFonts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A2D3A-5794-49BC-8A20-4E4D2A4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11</cp:revision>
  <cp:lastPrinted>2019-06-17T08:56:00Z</cp:lastPrinted>
  <dcterms:created xsi:type="dcterms:W3CDTF">2019-11-27T10:38:00Z</dcterms:created>
  <dcterms:modified xsi:type="dcterms:W3CDTF">2020-02-27T11:39:00Z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