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553397" w14:textId="580CAC77" w:rsidR="00206396" w:rsidRDefault="00824FF1" w:rsidP="00206396">
      <w:pPr>
        <w:spacing w:after="0" w:line="329" w:lineRule="atLeast"/>
        <w:rPr>
          <w:rFonts w:eastAsia="Times New Roman" w:cs="Times New Roman"/>
          <w:b/>
          <w:bCs/>
          <w:color w:val="000000"/>
          <w:sz w:val="20"/>
          <w:szCs w:val="20"/>
        </w:rPr>
      </w:pPr>
      <w:r>
        <w:rPr>
          <w:rFonts w:eastAsia="Times New Roman" w:cs="Times New Roman"/>
          <w:b/>
          <w:bCs/>
          <w:color w:val="000000"/>
          <w:sz w:val="20"/>
          <w:szCs w:val="20"/>
        </w:rPr>
        <w:t>WZP</w:t>
      </w:r>
      <w:r w:rsidR="00206396">
        <w:rPr>
          <w:rFonts w:eastAsia="Times New Roman" w:cs="Times New Roman"/>
          <w:b/>
          <w:bCs/>
          <w:color w:val="000000"/>
          <w:sz w:val="20"/>
          <w:szCs w:val="20"/>
        </w:rPr>
        <w:t>.271</w:t>
      </w:r>
      <w:r w:rsidR="00AE0E3C">
        <w:rPr>
          <w:rFonts w:eastAsia="Times New Roman" w:cs="Times New Roman"/>
          <w:b/>
          <w:bCs/>
          <w:color w:val="000000"/>
          <w:sz w:val="20"/>
          <w:szCs w:val="20"/>
        </w:rPr>
        <w:t>.5.2024</w:t>
      </w:r>
    </w:p>
    <w:p w14:paraId="5E7B20A3" w14:textId="77777777" w:rsidR="003E2C26" w:rsidRPr="00B05919" w:rsidRDefault="003E2C26" w:rsidP="00206396">
      <w:pPr>
        <w:spacing w:after="0" w:line="329" w:lineRule="atLeast"/>
        <w:rPr>
          <w:rFonts w:eastAsia="Times New Roman" w:cs="Times New Roman"/>
          <w:sz w:val="20"/>
          <w:szCs w:val="20"/>
        </w:rPr>
      </w:pPr>
    </w:p>
    <w:p w14:paraId="56A91806" w14:textId="77777777" w:rsidR="00206396" w:rsidRPr="00B05919" w:rsidRDefault="00206396" w:rsidP="00B90806">
      <w:pPr>
        <w:pStyle w:val="Nagwek5"/>
        <w:jc w:val="center"/>
      </w:pPr>
      <w:r>
        <w:rPr>
          <w:noProof/>
        </w:rPr>
        <w:drawing>
          <wp:inline distT="0" distB="0" distL="0" distR="0" wp14:anchorId="14A1F542" wp14:editId="244AAC29">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27487" cy="1001865"/>
                    </a:xfrm>
                    <a:prstGeom prst="rect">
                      <a:avLst/>
                    </a:prstGeom>
                    <a:noFill/>
                    <a:ln w="9525">
                      <a:noFill/>
                      <a:miter lim="800000"/>
                      <a:headEnd/>
                      <a:tailEnd/>
                    </a:ln>
                  </pic:spPr>
                </pic:pic>
              </a:graphicData>
            </a:graphic>
          </wp:inline>
        </w:drawing>
      </w:r>
    </w:p>
    <w:p w14:paraId="300B74CC"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14:paraId="428C8F0D" w14:textId="77777777" w:rsidR="00206396" w:rsidRPr="002A0F17" w:rsidRDefault="00054D79" w:rsidP="00054D79">
      <w:pPr>
        <w:tabs>
          <w:tab w:val="center" w:pos="4536"/>
          <w:tab w:val="left" w:pos="8277"/>
        </w:tabs>
        <w:spacing w:after="0" w:line="329" w:lineRule="atLeast"/>
        <w:rPr>
          <w:rFonts w:eastAsia="Times New Roman" w:cs="Times New Roman"/>
          <w:sz w:val="28"/>
          <w:szCs w:val="28"/>
        </w:rPr>
      </w:pPr>
      <w:r>
        <w:rPr>
          <w:rFonts w:eastAsia="Times New Roman" w:cs="Times New Roman"/>
          <w:b/>
          <w:bCs/>
          <w:sz w:val="28"/>
          <w:szCs w:val="28"/>
        </w:rPr>
        <w:tab/>
      </w:r>
      <w:r w:rsidR="00206396" w:rsidRPr="002A0F17">
        <w:rPr>
          <w:rFonts w:eastAsia="Times New Roman" w:cs="Times New Roman"/>
          <w:b/>
          <w:bCs/>
          <w:sz w:val="28"/>
          <w:szCs w:val="28"/>
        </w:rPr>
        <w:t>Rynek 34</w:t>
      </w:r>
      <w:r>
        <w:rPr>
          <w:rFonts w:eastAsia="Times New Roman" w:cs="Times New Roman"/>
          <w:b/>
          <w:bCs/>
          <w:sz w:val="28"/>
          <w:szCs w:val="28"/>
        </w:rPr>
        <w:tab/>
      </w:r>
    </w:p>
    <w:p w14:paraId="2558B081"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14:paraId="567802FA" w14:textId="77777777" w:rsidR="00206396" w:rsidRPr="00B05919" w:rsidRDefault="00206396" w:rsidP="00206396">
      <w:pPr>
        <w:spacing w:after="0" w:line="240" w:lineRule="auto"/>
        <w:rPr>
          <w:rFonts w:eastAsia="Times New Roman" w:cs="Times New Roman"/>
          <w:sz w:val="20"/>
          <w:szCs w:val="20"/>
        </w:rPr>
      </w:pPr>
    </w:p>
    <w:p w14:paraId="551720E9" w14:textId="77777777" w:rsidR="007707C5" w:rsidRPr="00B05919" w:rsidRDefault="007707C5" w:rsidP="007707C5">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14:paraId="735680A7" w14:textId="77777777" w:rsidR="007707C5" w:rsidRPr="00B05919" w:rsidRDefault="007707C5" w:rsidP="007707C5">
      <w:pPr>
        <w:spacing w:after="0" w:line="240" w:lineRule="auto"/>
        <w:jc w:val="center"/>
        <w:rPr>
          <w:rFonts w:eastAsia="Times New Roman" w:cs="Times New Roman"/>
          <w:sz w:val="20"/>
          <w:szCs w:val="20"/>
        </w:rPr>
      </w:pPr>
    </w:p>
    <w:p w14:paraId="58928A17" w14:textId="77777777" w:rsidR="007707C5" w:rsidRPr="000C3089" w:rsidRDefault="007707C5" w:rsidP="007707C5">
      <w:pPr>
        <w:spacing w:after="0" w:line="240" w:lineRule="auto"/>
        <w:jc w:val="center"/>
        <w:rPr>
          <w:rFonts w:cstheme="minorHAnsi"/>
          <w:b/>
          <w:color w:val="000000"/>
          <w:sz w:val="20"/>
          <w:szCs w:val="20"/>
        </w:rPr>
      </w:pPr>
      <w:r>
        <w:rPr>
          <w:rFonts w:eastAsia="Times New Roman" w:cstheme="minorHAnsi"/>
          <w:b/>
          <w:bCs/>
          <w:color w:val="000000"/>
          <w:sz w:val="20"/>
          <w:szCs w:val="20"/>
        </w:rPr>
        <w:t>Przetarg nieograniczony</w:t>
      </w:r>
      <w:r w:rsidRPr="000C3089">
        <w:rPr>
          <w:rFonts w:eastAsia="Times New Roman" w:cstheme="minorHAnsi"/>
          <w:b/>
          <w:bCs/>
          <w:color w:val="000000"/>
          <w:sz w:val="20"/>
          <w:szCs w:val="20"/>
        </w:rPr>
        <w:t xml:space="preserve"> </w:t>
      </w:r>
      <w:r w:rsidRPr="000C3089">
        <w:rPr>
          <w:rFonts w:cstheme="minorHAnsi"/>
          <w:b/>
          <w:color w:val="000000"/>
          <w:sz w:val="20"/>
          <w:szCs w:val="20"/>
        </w:rPr>
        <w:t xml:space="preserve">o wartości zamówienia </w:t>
      </w:r>
      <w:r>
        <w:rPr>
          <w:rFonts w:cstheme="minorHAnsi"/>
          <w:b/>
          <w:color w:val="000000"/>
          <w:sz w:val="20"/>
          <w:szCs w:val="20"/>
        </w:rPr>
        <w:t xml:space="preserve">przekraczającej </w:t>
      </w:r>
      <w:r w:rsidRPr="000C3089">
        <w:rPr>
          <w:rFonts w:cstheme="minorHAnsi"/>
          <w:b/>
          <w:color w:val="000000"/>
          <w:sz w:val="20"/>
          <w:szCs w:val="20"/>
        </w:rPr>
        <w:t>prog</w:t>
      </w:r>
      <w:r>
        <w:rPr>
          <w:rFonts w:cstheme="minorHAnsi"/>
          <w:b/>
          <w:color w:val="000000"/>
          <w:sz w:val="20"/>
          <w:szCs w:val="20"/>
        </w:rPr>
        <w:t>i</w:t>
      </w:r>
      <w:r w:rsidRPr="000C3089">
        <w:rPr>
          <w:rFonts w:cstheme="minorHAnsi"/>
          <w:b/>
          <w:color w:val="000000"/>
          <w:sz w:val="20"/>
          <w:szCs w:val="20"/>
        </w:rPr>
        <w:t xml:space="preserve"> unijn</w:t>
      </w:r>
      <w:r>
        <w:rPr>
          <w:rFonts w:cstheme="minorHAnsi"/>
          <w:b/>
          <w:color w:val="000000"/>
          <w:sz w:val="20"/>
          <w:szCs w:val="20"/>
        </w:rPr>
        <w:t>e</w:t>
      </w:r>
    </w:p>
    <w:p w14:paraId="08C88547" w14:textId="77777777" w:rsidR="007707C5" w:rsidRPr="000C3089" w:rsidRDefault="00B90806" w:rsidP="007707C5">
      <w:pPr>
        <w:spacing w:after="0" w:line="240" w:lineRule="auto"/>
        <w:jc w:val="center"/>
        <w:rPr>
          <w:rFonts w:cstheme="minorHAnsi"/>
          <w:b/>
          <w:color w:val="000000"/>
          <w:sz w:val="20"/>
          <w:szCs w:val="20"/>
        </w:rPr>
      </w:pPr>
      <w:r>
        <w:rPr>
          <w:rFonts w:cstheme="minorHAnsi"/>
          <w:b/>
          <w:color w:val="000000"/>
          <w:sz w:val="20"/>
          <w:szCs w:val="20"/>
        </w:rPr>
        <w:t xml:space="preserve"> o których mowa w art. </w:t>
      </w:r>
      <w:r w:rsidR="007707C5" w:rsidRPr="000C3089">
        <w:rPr>
          <w:rFonts w:cstheme="minorHAnsi"/>
          <w:b/>
          <w:color w:val="000000"/>
          <w:sz w:val="20"/>
          <w:szCs w:val="20"/>
        </w:rPr>
        <w:t xml:space="preserve">3 ustawy z 11 września 2019 r. – </w:t>
      </w:r>
    </w:p>
    <w:p w14:paraId="0FAD9E02" w14:textId="4EBB3B88" w:rsidR="007707C5" w:rsidRPr="000C3089" w:rsidRDefault="007707C5" w:rsidP="007707C5">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Pr>
          <w:rFonts w:cstheme="minorHAnsi"/>
          <w:b/>
          <w:color w:val="000000"/>
          <w:sz w:val="20"/>
          <w:szCs w:val="20"/>
        </w:rPr>
        <w:t>02</w:t>
      </w:r>
      <w:r w:rsidR="003E2C26">
        <w:rPr>
          <w:rFonts w:cstheme="minorHAnsi"/>
          <w:b/>
          <w:color w:val="000000"/>
          <w:sz w:val="20"/>
          <w:szCs w:val="20"/>
        </w:rPr>
        <w:t>3</w:t>
      </w:r>
      <w:r w:rsidRPr="000C3089">
        <w:rPr>
          <w:rFonts w:cstheme="minorHAnsi"/>
          <w:b/>
          <w:color w:val="000000"/>
          <w:sz w:val="20"/>
          <w:szCs w:val="20"/>
        </w:rPr>
        <w:t xml:space="preserve"> r. poz. </w:t>
      </w:r>
      <w:r>
        <w:rPr>
          <w:rFonts w:cstheme="minorHAnsi"/>
          <w:b/>
          <w:color w:val="000000"/>
          <w:sz w:val="20"/>
          <w:szCs w:val="20"/>
        </w:rPr>
        <w:t>1</w:t>
      </w:r>
      <w:r w:rsidR="003E2C26">
        <w:rPr>
          <w:rFonts w:cstheme="minorHAnsi"/>
          <w:b/>
          <w:color w:val="000000"/>
          <w:sz w:val="20"/>
          <w:szCs w:val="20"/>
        </w:rPr>
        <w:t>605</w:t>
      </w:r>
      <w:r>
        <w:rPr>
          <w:rFonts w:cstheme="minorHAnsi"/>
          <w:b/>
          <w:color w:val="000000"/>
          <w:sz w:val="20"/>
          <w:szCs w:val="20"/>
        </w:rPr>
        <w:t xml:space="preserve"> ze zm.</w:t>
      </w:r>
      <w:r w:rsidRPr="000C3089">
        <w:rPr>
          <w:rFonts w:cstheme="minorHAnsi"/>
          <w:b/>
          <w:color w:val="000000"/>
          <w:sz w:val="20"/>
          <w:szCs w:val="20"/>
        </w:rPr>
        <w:t>)</w:t>
      </w:r>
    </w:p>
    <w:p w14:paraId="12936276" w14:textId="77777777" w:rsidR="007707C5" w:rsidRPr="000C3089" w:rsidRDefault="007707C5" w:rsidP="007707C5">
      <w:pPr>
        <w:spacing w:after="0" w:line="240" w:lineRule="auto"/>
        <w:jc w:val="right"/>
        <w:rPr>
          <w:rFonts w:eastAsia="Times New Roman" w:cs="Times New Roman"/>
          <w:sz w:val="20"/>
          <w:szCs w:val="20"/>
        </w:rPr>
      </w:pPr>
    </w:p>
    <w:p w14:paraId="3B34F108" w14:textId="77777777" w:rsidR="007707C5" w:rsidRPr="000C3089" w:rsidRDefault="007707C5" w:rsidP="007707C5">
      <w:pPr>
        <w:spacing w:after="0" w:line="240" w:lineRule="auto"/>
        <w:jc w:val="right"/>
        <w:rPr>
          <w:rFonts w:eastAsia="Times New Roman" w:cs="Times New Roman"/>
          <w:sz w:val="20"/>
          <w:szCs w:val="20"/>
        </w:rPr>
      </w:pPr>
    </w:p>
    <w:p w14:paraId="790F812A" w14:textId="77777777" w:rsidR="007707C5" w:rsidRPr="004107AE" w:rsidRDefault="007707C5" w:rsidP="007707C5">
      <w:pPr>
        <w:tabs>
          <w:tab w:val="left" w:pos="3882"/>
        </w:tabs>
        <w:spacing w:after="0" w:line="240" w:lineRule="auto"/>
        <w:rPr>
          <w:rFonts w:eastAsia="Times New Roman" w:cs="Times New Roman"/>
          <w:b/>
          <w:sz w:val="20"/>
          <w:szCs w:val="20"/>
        </w:rPr>
      </w:pPr>
    </w:p>
    <w:p w14:paraId="62DB307A" w14:textId="77777777" w:rsidR="002B0DC1" w:rsidRPr="000C3089" w:rsidRDefault="002B0DC1" w:rsidP="007707C5">
      <w:pPr>
        <w:spacing w:after="0" w:line="102" w:lineRule="atLeast"/>
        <w:jc w:val="center"/>
        <w:rPr>
          <w:rFonts w:eastAsia="Times New Roman" w:cs="Times New Roman"/>
          <w:b/>
          <w:sz w:val="20"/>
          <w:szCs w:val="20"/>
        </w:rPr>
      </w:pPr>
    </w:p>
    <w:p w14:paraId="0DDF9ADB" w14:textId="77777777" w:rsidR="007707C5" w:rsidRPr="00B05919" w:rsidRDefault="007707C5" w:rsidP="007707C5">
      <w:pPr>
        <w:keepNext/>
        <w:spacing w:after="0" w:line="102" w:lineRule="atLeast"/>
        <w:jc w:val="center"/>
        <w:outlineLvl w:val="4"/>
        <w:rPr>
          <w:rFonts w:eastAsia="Times New Roman" w:cs="Arial"/>
          <w:bCs/>
          <w:sz w:val="20"/>
          <w:szCs w:val="20"/>
        </w:rPr>
      </w:pPr>
      <w:r w:rsidRPr="009B057C">
        <w:rPr>
          <w:rFonts w:eastAsia="Times New Roman" w:cs="Arial"/>
          <w:bCs/>
          <w:sz w:val="20"/>
          <w:szCs w:val="20"/>
        </w:rPr>
        <w:t xml:space="preserve">Tryb udzielenia zamówienia na wykonanie </w:t>
      </w:r>
      <w:r>
        <w:rPr>
          <w:rFonts w:eastAsia="Times New Roman" w:cs="Arial"/>
          <w:bCs/>
          <w:sz w:val="20"/>
          <w:szCs w:val="20"/>
        </w:rPr>
        <w:t>dostawy</w:t>
      </w:r>
      <w:r w:rsidRPr="009B057C">
        <w:rPr>
          <w:rFonts w:eastAsia="Times New Roman" w:cs="Arial"/>
          <w:bCs/>
          <w:sz w:val="20"/>
          <w:szCs w:val="20"/>
        </w:rPr>
        <w:t xml:space="preserve"> dla zadania </w:t>
      </w:r>
      <w:proofErr w:type="spellStart"/>
      <w:r w:rsidRPr="009B057C">
        <w:rPr>
          <w:rFonts w:eastAsia="Times New Roman" w:cs="Arial"/>
          <w:bCs/>
          <w:sz w:val="20"/>
          <w:szCs w:val="20"/>
        </w:rPr>
        <w:t>pn</w:t>
      </w:r>
      <w:proofErr w:type="spellEnd"/>
      <w:r w:rsidRPr="009B057C">
        <w:rPr>
          <w:rFonts w:eastAsia="Times New Roman" w:cs="Arial"/>
          <w:bCs/>
          <w:sz w:val="20"/>
          <w:szCs w:val="20"/>
        </w:rPr>
        <w:t>:</w:t>
      </w:r>
    </w:p>
    <w:p w14:paraId="56447190" w14:textId="77777777" w:rsidR="007707C5" w:rsidRPr="003E2C26" w:rsidRDefault="007707C5" w:rsidP="007707C5">
      <w:pPr>
        <w:spacing w:after="0" w:line="102" w:lineRule="atLeast"/>
        <w:jc w:val="center"/>
        <w:rPr>
          <w:rFonts w:eastAsia="Times New Roman" w:cstheme="minorHAnsi"/>
          <w:b/>
          <w:color w:val="548DD4" w:themeColor="text2" w:themeTint="99"/>
          <w:sz w:val="24"/>
          <w:szCs w:val="24"/>
        </w:rPr>
      </w:pPr>
    </w:p>
    <w:p w14:paraId="4BF703A3" w14:textId="7D8BB5BB" w:rsidR="00AA27E3" w:rsidRPr="00AA27E3" w:rsidRDefault="00AA27E3" w:rsidP="00AA27E3">
      <w:pPr>
        <w:spacing w:after="0" w:line="240" w:lineRule="auto"/>
        <w:jc w:val="center"/>
        <w:rPr>
          <w:rFonts w:cstheme="minorHAnsi"/>
          <w:b/>
          <w:bCs/>
          <w:i/>
          <w:iCs/>
          <w:color w:val="548DD4" w:themeColor="text2" w:themeTint="99"/>
          <w:sz w:val="32"/>
          <w:szCs w:val="32"/>
        </w:rPr>
      </w:pPr>
      <w:r w:rsidRPr="00AA27E3">
        <w:rPr>
          <w:rFonts w:cstheme="minorHAnsi"/>
          <w:b/>
          <w:bCs/>
          <w:i/>
          <w:iCs/>
          <w:color w:val="548DD4" w:themeColor="text2" w:themeTint="99"/>
          <w:sz w:val="32"/>
          <w:szCs w:val="32"/>
        </w:rPr>
        <w:t>„Zagospodarowanie odpadów komunalnych odebranych od właścicieli nieruchomości zamieszkałych z terenu Gminy Wołów oraz z Punktu Selektywnej Zbiórki Odpadów Komunalnych wraz z ich transportem ze stacji przeładunkowej”</w:t>
      </w:r>
    </w:p>
    <w:p w14:paraId="281A75EC" w14:textId="77777777" w:rsidR="007707C5" w:rsidRPr="00B05919" w:rsidRDefault="007707C5" w:rsidP="007707C5">
      <w:pPr>
        <w:spacing w:after="0" w:line="240" w:lineRule="auto"/>
        <w:rPr>
          <w:rFonts w:eastAsia="Times New Roman" w:cs="Times New Roman"/>
          <w:sz w:val="20"/>
          <w:szCs w:val="20"/>
        </w:rPr>
      </w:pPr>
    </w:p>
    <w:p w14:paraId="1A2AB7FA" w14:textId="77777777" w:rsidR="00206396" w:rsidRPr="00B05919" w:rsidRDefault="007707C5" w:rsidP="00206396">
      <w:pPr>
        <w:spacing w:after="0" w:line="240" w:lineRule="auto"/>
        <w:jc w:val="center"/>
        <w:rPr>
          <w:rFonts w:eastAsia="Times New Roman" w:cs="Times New Roman"/>
          <w:sz w:val="20"/>
          <w:szCs w:val="20"/>
        </w:rPr>
      </w:pPr>
      <w:r>
        <w:rPr>
          <w:rFonts w:eastAsia="Times New Roman" w:cs="Times New Roman"/>
          <w:sz w:val="20"/>
          <w:szCs w:val="20"/>
        </w:rPr>
        <w:t>PRZETARG NIEOGRANICZONY</w:t>
      </w:r>
    </w:p>
    <w:p w14:paraId="73E0B21B" w14:textId="77777777" w:rsidR="00206396" w:rsidRDefault="00206396" w:rsidP="00206396">
      <w:pPr>
        <w:spacing w:after="0" w:line="240" w:lineRule="auto"/>
        <w:jc w:val="center"/>
        <w:rPr>
          <w:rFonts w:eastAsia="Times New Roman" w:cs="Times New Roman"/>
          <w:sz w:val="20"/>
          <w:szCs w:val="20"/>
        </w:rPr>
      </w:pPr>
    </w:p>
    <w:p w14:paraId="2A66853A" w14:textId="77777777" w:rsidR="00206396" w:rsidRPr="00B05919" w:rsidRDefault="00206396" w:rsidP="00206396">
      <w:pPr>
        <w:spacing w:before="100" w:beforeAutospacing="1" w:after="0" w:line="240" w:lineRule="auto"/>
        <w:rPr>
          <w:rFonts w:eastAsia="Times New Roman" w:cs="Times New Roman"/>
          <w:sz w:val="20"/>
          <w:szCs w:val="20"/>
        </w:rPr>
      </w:pPr>
    </w:p>
    <w:p w14:paraId="3A11C5A9" w14:textId="01320FE6" w:rsidR="00893A0A" w:rsidRPr="0093055B" w:rsidRDefault="0093055B" w:rsidP="00206396">
      <w:pPr>
        <w:spacing w:before="100" w:beforeAutospacing="1" w:after="0" w:line="240" w:lineRule="auto"/>
        <w:jc w:val="center"/>
        <w:rPr>
          <w:rFonts w:eastAsia="Times New Roman" w:cs="Times New Roman"/>
          <w:b/>
          <w:bCs/>
          <w:color w:val="943634" w:themeColor="accent2" w:themeShade="BF"/>
          <w:sz w:val="20"/>
          <w:szCs w:val="20"/>
        </w:rPr>
      </w:pPr>
      <w:r w:rsidRPr="0093055B">
        <w:rPr>
          <w:rFonts w:eastAsia="Times New Roman" w:cs="Times New Roman"/>
          <w:b/>
          <w:bCs/>
          <w:color w:val="943634" w:themeColor="accent2" w:themeShade="BF"/>
          <w:sz w:val="20"/>
          <w:szCs w:val="20"/>
        </w:rPr>
        <w:t>Ogłoszenie o zamówieniu zostało opublikowane w Dzienniku Urzędowym unii Europejskiej z dnia</w:t>
      </w:r>
      <w:r w:rsidR="00AE0E3C">
        <w:rPr>
          <w:rFonts w:eastAsia="Times New Roman" w:cs="Times New Roman"/>
          <w:b/>
          <w:bCs/>
          <w:color w:val="943634" w:themeColor="accent2" w:themeShade="BF"/>
          <w:sz w:val="20"/>
          <w:szCs w:val="20"/>
        </w:rPr>
        <w:t xml:space="preserve"> 27.03.2024 </w:t>
      </w:r>
      <w:r w:rsidRPr="0093055B">
        <w:rPr>
          <w:rFonts w:eastAsia="Times New Roman" w:cs="Times New Roman"/>
          <w:b/>
          <w:bCs/>
          <w:color w:val="943634" w:themeColor="accent2" w:themeShade="BF"/>
          <w:sz w:val="20"/>
          <w:szCs w:val="20"/>
        </w:rPr>
        <w:t xml:space="preserve">r. pod nr </w:t>
      </w:r>
      <w:r w:rsidR="00AE0E3C">
        <w:rPr>
          <w:rFonts w:eastAsia="Times New Roman" w:cs="Times New Roman"/>
          <w:b/>
          <w:bCs/>
          <w:color w:val="943634" w:themeColor="accent2" w:themeShade="BF"/>
          <w:sz w:val="20"/>
          <w:szCs w:val="20"/>
        </w:rPr>
        <w:t>183864-2024 OJ S 62/2024</w:t>
      </w:r>
    </w:p>
    <w:p w14:paraId="49CCD694" w14:textId="755B603F" w:rsidR="0093055B" w:rsidRPr="0093055B" w:rsidRDefault="0093055B" w:rsidP="00206396">
      <w:pPr>
        <w:spacing w:before="100" w:beforeAutospacing="1" w:after="0" w:line="240" w:lineRule="auto"/>
        <w:jc w:val="center"/>
        <w:rPr>
          <w:rFonts w:eastAsia="Times New Roman" w:cs="Times New Roman"/>
          <w:b/>
          <w:bCs/>
          <w:color w:val="943634" w:themeColor="accent2" w:themeShade="BF"/>
          <w:sz w:val="20"/>
          <w:szCs w:val="20"/>
        </w:rPr>
      </w:pPr>
      <w:r w:rsidRPr="0093055B">
        <w:rPr>
          <w:rFonts w:eastAsia="Times New Roman" w:cs="Times New Roman"/>
          <w:b/>
          <w:bCs/>
          <w:color w:val="943634" w:themeColor="accent2" w:themeShade="BF"/>
          <w:sz w:val="20"/>
          <w:szCs w:val="20"/>
        </w:rPr>
        <w:t>Adres strony internetowej, na której jest prowadzone i na której będą dostępne wszelkie dokumenty związane z prowadzoną procedurą:</w:t>
      </w:r>
      <w:r w:rsidR="00AE0E3C">
        <w:rPr>
          <w:rFonts w:eastAsia="Times New Roman" w:cs="Times New Roman"/>
          <w:b/>
          <w:bCs/>
          <w:color w:val="943634" w:themeColor="accent2" w:themeShade="BF"/>
          <w:sz w:val="20"/>
          <w:szCs w:val="20"/>
        </w:rPr>
        <w:t xml:space="preserve"> </w:t>
      </w:r>
      <w:hyperlink r:id="rId9" w:history="1">
        <w:r w:rsidR="00AE0E3C" w:rsidRPr="00AE0E3C">
          <w:rPr>
            <w:rStyle w:val="Hipercze"/>
            <w:rFonts w:eastAsia="Times New Roman" w:cs="Times New Roman"/>
            <w:b/>
            <w:bCs/>
            <w:sz w:val="20"/>
            <w:szCs w:val="20"/>
          </w:rPr>
          <w:t xml:space="preserve">https://platformazakupowa.pl/transakcja/906290 </w:t>
        </w:r>
      </w:hyperlink>
    </w:p>
    <w:p w14:paraId="56D8A8BA" w14:textId="77777777" w:rsidR="00893A0A" w:rsidRDefault="00893A0A" w:rsidP="00206396">
      <w:pPr>
        <w:spacing w:before="100" w:beforeAutospacing="1" w:after="0" w:line="240" w:lineRule="auto"/>
        <w:jc w:val="center"/>
        <w:rPr>
          <w:rFonts w:eastAsia="Times New Roman" w:cs="Times New Roman"/>
          <w:b/>
          <w:bCs/>
          <w:color w:val="000000"/>
          <w:sz w:val="20"/>
          <w:szCs w:val="20"/>
        </w:rPr>
      </w:pPr>
    </w:p>
    <w:p w14:paraId="22F6FFDF" w14:textId="77777777" w:rsidR="0093055B" w:rsidRPr="00B05919" w:rsidRDefault="0093055B" w:rsidP="0093055B">
      <w:pPr>
        <w:spacing w:after="0" w:line="240" w:lineRule="auto"/>
        <w:ind w:left="5670"/>
        <w:rPr>
          <w:rFonts w:eastAsia="Times New Roman" w:cs="Times New Roman"/>
          <w:sz w:val="20"/>
          <w:szCs w:val="20"/>
        </w:rPr>
      </w:pPr>
    </w:p>
    <w:p w14:paraId="78C2D7F6" w14:textId="77777777" w:rsidR="0093055B" w:rsidRDefault="0093055B" w:rsidP="0093055B">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14:paraId="65E40348" w14:textId="77777777" w:rsidR="0093055B" w:rsidRPr="00B05919" w:rsidRDefault="0093055B" w:rsidP="0093055B">
      <w:pPr>
        <w:spacing w:after="0" w:line="240" w:lineRule="auto"/>
        <w:ind w:left="5670"/>
        <w:rPr>
          <w:rFonts w:eastAsia="Times New Roman" w:cs="Times New Roman"/>
          <w:sz w:val="20"/>
          <w:szCs w:val="20"/>
        </w:rPr>
      </w:pPr>
    </w:p>
    <w:p w14:paraId="775ED85D" w14:textId="77777777" w:rsidR="0093055B" w:rsidRPr="00B05919" w:rsidRDefault="0093055B" w:rsidP="0093055B">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14:paraId="04477F5E" w14:textId="6FB33701"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AE0E3C">
        <w:rPr>
          <w:rFonts w:eastAsia="Times New Roman" w:cs="Times New Roman"/>
          <w:b/>
          <w:bCs/>
          <w:color w:val="000000"/>
          <w:sz w:val="20"/>
          <w:szCs w:val="20"/>
        </w:rPr>
        <w:t>27.03.2024</w:t>
      </w:r>
      <w:r w:rsidRPr="00B05919">
        <w:rPr>
          <w:rFonts w:eastAsia="Times New Roman" w:cs="Times New Roman"/>
          <w:b/>
          <w:bCs/>
          <w:color w:val="000000"/>
          <w:sz w:val="20"/>
          <w:szCs w:val="20"/>
        </w:rPr>
        <w:t xml:space="preserve"> r.</w:t>
      </w:r>
    </w:p>
    <w:p w14:paraId="143287E7" w14:textId="77777777" w:rsidR="00AF56EA" w:rsidRDefault="00AF56EA" w:rsidP="00206396">
      <w:pPr>
        <w:spacing w:before="100" w:beforeAutospacing="1" w:after="0" w:line="240" w:lineRule="auto"/>
        <w:jc w:val="center"/>
        <w:rPr>
          <w:rFonts w:eastAsia="Times New Roman" w:cs="Times New Roman"/>
          <w:b/>
          <w:bCs/>
          <w:color w:val="000000"/>
          <w:sz w:val="20"/>
          <w:szCs w:val="20"/>
        </w:rPr>
      </w:pPr>
    </w:p>
    <w:p w14:paraId="31CFE777" w14:textId="77777777" w:rsidR="00AE0E3C" w:rsidRDefault="00AE0E3C" w:rsidP="0095726F">
      <w:pPr>
        <w:tabs>
          <w:tab w:val="left" w:pos="851"/>
        </w:tabs>
        <w:spacing w:after="0" w:line="288" w:lineRule="auto"/>
        <w:jc w:val="both"/>
        <w:rPr>
          <w:rFonts w:cstheme="minorHAnsi"/>
          <w:b/>
        </w:rPr>
      </w:pPr>
    </w:p>
    <w:p w14:paraId="53004EC8" w14:textId="773B1CE1" w:rsidR="0079443A" w:rsidRPr="0025527F" w:rsidRDefault="00980818" w:rsidP="0095726F">
      <w:pPr>
        <w:tabs>
          <w:tab w:val="left" w:pos="851"/>
        </w:tabs>
        <w:spacing w:after="0" w:line="288" w:lineRule="auto"/>
        <w:jc w:val="both"/>
        <w:rPr>
          <w:rFonts w:cstheme="minorHAnsi"/>
          <w:b/>
        </w:rPr>
      </w:pPr>
      <w:r w:rsidRPr="0025527F">
        <w:rPr>
          <w:rFonts w:cstheme="minorHAnsi"/>
          <w:b/>
        </w:rPr>
        <w:lastRenderedPageBreak/>
        <w:t>I.  Nazwa (firma) oraz adres zamawiającego:</w:t>
      </w:r>
    </w:p>
    <w:p w14:paraId="4DDB2067" w14:textId="77777777" w:rsidR="0079443A" w:rsidRPr="0025527F" w:rsidRDefault="00980818" w:rsidP="0095726F">
      <w:pPr>
        <w:tabs>
          <w:tab w:val="left" w:pos="851"/>
        </w:tabs>
        <w:spacing w:after="0" w:line="288" w:lineRule="auto"/>
        <w:jc w:val="both"/>
        <w:rPr>
          <w:rFonts w:cstheme="minorHAnsi"/>
        </w:rPr>
      </w:pPr>
      <w:r w:rsidRPr="0025527F">
        <w:rPr>
          <w:rFonts w:cstheme="minorHAnsi"/>
        </w:rPr>
        <w:t xml:space="preserve">Nazwa zamawiającego </w:t>
      </w:r>
      <w:r w:rsidR="008A1E7C" w:rsidRPr="0025527F">
        <w:rPr>
          <w:rFonts w:cstheme="minorHAnsi"/>
        </w:rPr>
        <w:tab/>
      </w:r>
      <w:r w:rsidRPr="0025527F">
        <w:rPr>
          <w:rFonts w:cstheme="minorHAnsi"/>
        </w:rPr>
        <w:tab/>
      </w:r>
      <w:r w:rsidR="0079443A" w:rsidRPr="0025527F">
        <w:rPr>
          <w:rFonts w:cstheme="minorHAnsi"/>
          <w:b/>
        </w:rPr>
        <w:t>GMINA WOŁÓW</w:t>
      </w:r>
      <w:r w:rsidRPr="0025527F">
        <w:rPr>
          <w:rFonts w:cstheme="minorHAnsi"/>
          <w:b/>
        </w:rPr>
        <w:cr/>
      </w:r>
      <w:r w:rsidRPr="0025527F">
        <w:rPr>
          <w:rFonts w:cstheme="minorHAnsi"/>
        </w:rPr>
        <w:t xml:space="preserve">Adres zamawiającego </w:t>
      </w:r>
      <w:r w:rsidRPr="0025527F">
        <w:rPr>
          <w:rFonts w:cstheme="minorHAnsi"/>
        </w:rPr>
        <w:tab/>
      </w:r>
      <w:r w:rsidR="008A1E7C" w:rsidRPr="0025527F">
        <w:rPr>
          <w:rFonts w:cstheme="minorHAnsi"/>
        </w:rPr>
        <w:tab/>
      </w:r>
      <w:r w:rsidR="0079443A" w:rsidRPr="0025527F">
        <w:rPr>
          <w:rFonts w:cstheme="minorHAnsi"/>
          <w:b/>
        </w:rPr>
        <w:t>RYNEK 34</w:t>
      </w:r>
      <w:r w:rsidRPr="0025527F">
        <w:rPr>
          <w:rFonts w:cstheme="minorHAnsi"/>
          <w:b/>
        </w:rPr>
        <w:cr/>
      </w:r>
      <w:r w:rsidRPr="0025527F">
        <w:rPr>
          <w:rFonts w:cstheme="minorHAnsi"/>
        </w:rPr>
        <w:t xml:space="preserve">Kod Miejscowość </w:t>
      </w:r>
      <w:r w:rsidRPr="0025527F">
        <w:rPr>
          <w:rFonts w:cstheme="minorHAnsi"/>
        </w:rPr>
        <w:tab/>
      </w:r>
      <w:r w:rsidR="008A1E7C" w:rsidRPr="0025527F">
        <w:rPr>
          <w:rFonts w:cstheme="minorHAnsi"/>
        </w:rPr>
        <w:tab/>
      </w:r>
      <w:r w:rsidR="0079443A" w:rsidRPr="0025527F">
        <w:rPr>
          <w:rFonts w:cstheme="minorHAnsi"/>
          <w:b/>
        </w:rPr>
        <w:t>56-100 WOŁÓW</w:t>
      </w:r>
    </w:p>
    <w:p w14:paraId="6A76EFC6" w14:textId="77777777" w:rsidR="007F7753" w:rsidRPr="0025527F" w:rsidRDefault="00980818" w:rsidP="0095726F">
      <w:pPr>
        <w:tabs>
          <w:tab w:val="left" w:pos="851"/>
        </w:tabs>
        <w:spacing w:after="0" w:line="288" w:lineRule="auto"/>
        <w:jc w:val="both"/>
        <w:rPr>
          <w:rFonts w:cstheme="minorHAnsi"/>
        </w:rPr>
      </w:pPr>
      <w:r w:rsidRPr="0025527F">
        <w:rPr>
          <w:rFonts w:cstheme="minorHAnsi"/>
        </w:rPr>
        <w:t xml:space="preserve">Telefon: </w:t>
      </w:r>
      <w:r w:rsidRPr="0025527F">
        <w:rPr>
          <w:rFonts w:cstheme="minorHAnsi"/>
        </w:rPr>
        <w:tab/>
      </w:r>
      <w:r w:rsidR="007F7753" w:rsidRPr="0025527F">
        <w:rPr>
          <w:rFonts w:cstheme="minorHAnsi"/>
        </w:rPr>
        <w:tab/>
      </w:r>
      <w:r w:rsidR="008A1E7C" w:rsidRPr="0025527F">
        <w:rPr>
          <w:rFonts w:cstheme="minorHAnsi"/>
        </w:rPr>
        <w:tab/>
      </w:r>
      <w:r w:rsidR="00815135" w:rsidRPr="0025527F">
        <w:rPr>
          <w:rFonts w:cstheme="minorHAnsi"/>
        </w:rPr>
        <w:tab/>
      </w:r>
      <w:r w:rsidR="007F7753" w:rsidRPr="0025527F">
        <w:rPr>
          <w:rFonts w:cstheme="minorHAnsi"/>
          <w:b/>
        </w:rPr>
        <w:t>71 319 13 05</w:t>
      </w:r>
    </w:p>
    <w:p w14:paraId="6FD96F65" w14:textId="77777777" w:rsidR="008A1E7C" w:rsidRPr="0025527F" w:rsidRDefault="00980818" w:rsidP="0095726F">
      <w:pPr>
        <w:tabs>
          <w:tab w:val="left" w:pos="851"/>
        </w:tabs>
        <w:spacing w:after="0" w:line="288" w:lineRule="auto"/>
        <w:jc w:val="both"/>
        <w:rPr>
          <w:rFonts w:cstheme="minorHAnsi"/>
        </w:rPr>
      </w:pPr>
      <w:r w:rsidRPr="0025527F">
        <w:rPr>
          <w:rFonts w:cstheme="minorHAnsi"/>
        </w:rPr>
        <w:t xml:space="preserve">Faks: </w:t>
      </w:r>
      <w:r w:rsidRPr="0025527F">
        <w:rPr>
          <w:rFonts w:cstheme="minorHAnsi"/>
        </w:rPr>
        <w:tab/>
      </w:r>
      <w:r w:rsidR="007F7753" w:rsidRPr="0025527F">
        <w:rPr>
          <w:rFonts w:cstheme="minorHAnsi"/>
        </w:rPr>
        <w:tab/>
      </w:r>
      <w:r w:rsidR="007F7753" w:rsidRPr="0025527F">
        <w:rPr>
          <w:rFonts w:cstheme="minorHAnsi"/>
        </w:rPr>
        <w:tab/>
      </w:r>
      <w:r w:rsidR="008A1E7C" w:rsidRPr="0025527F">
        <w:rPr>
          <w:rFonts w:cstheme="minorHAnsi"/>
        </w:rPr>
        <w:tab/>
      </w:r>
      <w:r w:rsidR="008A1E7C" w:rsidRPr="0025527F">
        <w:rPr>
          <w:rFonts w:cstheme="minorHAnsi"/>
          <w:b/>
        </w:rPr>
        <w:t>71 319 13 03</w:t>
      </w:r>
      <w:r w:rsidRPr="0025527F">
        <w:rPr>
          <w:rFonts w:cstheme="minorHAnsi"/>
        </w:rPr>
        <w:cr/>
        <w:t xml:space="preserve">adres strony internetowej </w:t>
      </w:r>
      <w:r w:rsidRPr="0025527F">
        <w:rPr>
          <w:rFonts w:cstheme="minorHAnsi"/>
        </w:rPr>
        <w:tab/>
      </w:r>
      <w:hyperlink r:id="rId10" w:history="1">
        <w:r w:rsidR="008A1E7C" w:rsidRPr="0025527F">
          <w:rPr>
            <w:rStyle w:val="Hipercze"/>
            <w:rFonts w:cstheme="minorHAnsi"/>
            <w:b/>
          </w:rPr>
          <w:t>www.wolow.pl</w:t>
        </w:r>
      </w:hyperlink>
      <w:r w:rsidR="008A1E7C" w:rsidRPr="0025527F">
        <w:rPr>
          <w:rFonts w:cstheme="minorHAnsi"/>
          <w:b/>
        </w:rPr>
        <w:t xml:space="preserve"> </w:t>
      </w:r>
      <w:r w:rsidRPr="0025527F">
        <w:rPr>
          <w:rFonts w:cstheme="minorHAnsi"/>
          <w:b/>
        </w:rPr>
        <w:cr/>
      </w:r>
      <w:r w:rsidRPr="0025527F">
        <w:rPr>
          <w:rFonts w:cstheme="minorHAnsi"/>
        </w:rPr>
        <w:t xml:space="preserve">adres poczty elektronicznej </w:t>
      </w:r>
      <w:r w:rsidRPr="0025527F">
        <w:rPr>
          <w:rFonts w:cstheme="minorHAnsi"/>
        </w:rPr>
        <w:tab/>
      </w:r>
      <w:hyperlink r:id="rId11" w:history="1">
        <w:r w:rsidR="008A1E7C" w:rsidRPr="0025527F">
          <w:rPr>
            <w:rStyle w:val="Hipercze"/>
            <w:rFonts w:cstheme="minorHAnsi"/>
            <w:b/>
          </w:rPr>
          <w:t>sekretariat@wolow.pl</w:t>
        </w:r>
      </w:hyperlink>
    </w:p>
    <w:p w14:paraId="03936830" w14:textId="77777777" w:rsidR="005D59C6" w:rsidRPr="0025527F" w:rsidRDefault="005D59C6" w:rsidP="0095726F">
      <w:pPr>
        <w:tabs>
          <w:tab w:val="left" w:pos="851"/>
        </w:tabs>
        <w:autoSpaceDE w:val="0"/>
        <w:autoSpaceDN w:val="0"/>
        <w:adjustRightInd w:val="0"/>
        <w:spacing w:after="0" w:line="288" w:lineRule="auto"/>
        <w:jc w:val="both"/>
        <w:rPr>
          <w:rFonts w:cstheme="minorHAnsi"/>
          <w:b/>
        </w:rPr>
      </w:pPr>
      <w:r w:rsidRPr="0025527F">
        <w:rPr>
          <w:rFonts w:cstheme="minorHAnsi"/>
        </w:rPr>
        <w:t>Godziny urzędowania:</w:t>
      </w:r>
      <w:r w:rsidRPr="0025527F">
        <w:rPr>
          <w:rFonts w:cstheme="minorHAnsi"/>
        </w:rPr>
        <w:tab/>
      </w:r>
      <w:r w:rsidRPr="0025527F">
        <w:rPr>
          <w:rFonts w:cstheme="minorHAnsi"/>
        </w:rPr>
        <w:tab/>
      </w:r>
      <w:r w:rsidR="008A1E7C" w:rsidRPr="0025527F">
        <w:rPr>
          <w:rFonts w:cstheme="minorHAnsi"/>
          <w:b/>
        </w:rPr>
        <w:t xml:space="preserve">od poniedziałku do piątku w godz. 7:30 – 15:30, </w:t>
      </w:r>
    </w:p>
    <w:p w14:paraId="49109B88" w14:textId="77777777" w:rsidR="008D25C9" w:rsidRPr="0025527F" w:rsidRDefault="008A1E7C" w:rsidP="0095726F">
      <w:pPr>
        <w:tabs>
          <w:tab w:val="left" w:pos="851"/>
        </w:tabs>
        <w:autoSpaceDE w:val="0"/>
        <w:autoSpaceDN w:val="0"/>
        <w:adjustRightInd w:val="0"/>
        <w:spacing w:after="0" w:line="288" w:lineRule="auto"/>
        <w:ind w:left="2127" w:firstLine="709"/>
        <w:jc w:val="both"/>
        <w:rPr>
          <w:rFonts w:cstheme="minorHAnsi"/>
          <w:b/>
        </w:rPr>
      </w:pPr>
      <w:r w:rsidRPr="0025527F">
        <w:rPr>
          <w:rFonts w:cstheme="minorHAnsi"/>
          <w:b/>
        </w:rPr>
        <w:t>we wtorki w godz. 08:00 – 16:00</w:t>
      </w:r>
    </w:p>
    <w:p w14:paraId="1D2B7CB0" w14:textId="77777777" w:rsidR="008D25C9" w:rsidRPr="0025527F" w:rsidRDefault="008D25C9" w:rsidP="0095726F">
      <w:pPr>
        <w:tabs>
          <w:tab w:val="left" w:pos="851"/>
        </w:tabs>
        <w:autoSpaceDE w:val="0"/>
        <w:autoSpaceDN w:val="0"/>
        <w:adjustRightInd w:val="0"/>
        <w:spacing w:after="0" w:line="288" w:lineRule="auto"/>
        <w:jc w:val="both"/>
        <w:rPr>
          <w:rFonts w:cstheme="minorHAnsi"/>
          <w:b/>
        </w:rPr>
      </w:pPr>
    </w:p>
    <w:p w14:paraId="0BC5E8BB" w14:textId="77777777" w:rsidR="003E2C26" w:rsidRPr="0025527F" w:rsidRDefault="00CA3B31" w:rsidP="0095726F">
      <w:pPr>
        <w:tabs>
          <w:tab w:val="left" w:pos="8789"/>
          <w:tab w:val="left" w:pos="9072"/>
        </w:tabs>
        <w:autoSpaceDE w:val="0"/>
        <w:autoSpaceDN w:val="0"/>
        <w:adjustRightInd w:val="0"/>
        <w:spacing w:after="0" w:line="288" w:lineRule="auto"/>
        <w:jc w:val="both"/>
        <w:rPr>
          <w:rFonts w:cstheme="minorHAnsi"/>
          <w:b/>
          <w:bCs/>
        </w:rPr>
      </w:pPr>
      <w:r w:rsidRPr="0025527F">
        <w:rPr>
          <w:rFonts w:cstheme="minorHAnsi"/>
          <w:b/>
          <w:bCs/>
        </w:rPr>
        <w:t>II. Tryb udzielenia zamówienia</w:t>
      </w:r>
    </w:p>
    <w:p w14:paraId="285B1BF8" w14:textId="5EC81D25" w:rsidR="002B0DC1" w:rsidRPr="0025527F" w:rsidRDefault="002B0DC1" w:rsidP="0095726F">
      <w:pPr>
        <w:tabs>
          <w:tab w:val="left" w:pos="8789"/>
          <w:tab w:val="left" w:pos="9072"/>
        </w:tabs>
        <w:autoSpaceDE w:val="0"/>
        <w:autoSpaceDN w:val="0"/>
        <w:adjustRightInd w:val="0"/>
        <w:spacing w:after="0" w:line="288" w:lineRule="auto"/>
        <w:jc w:val="both"/>
        <w:rPr>
          <w:rFonts w:cstheme="minorHAnsi"/>
        </w:rPr>
      </w:pPr>
      <w:r w:rsidRPr="0025527F">
        <w:rPr>
          <w:rFonts w:cstheme="minorHAnsi"/>
        </w:rPr>
        <w:t>1. Postępowanie o udzielenie zamówienia publicznego prowadzone jest w trybie przetargu nieograniczonego na podstawie art. 132 ustawy z dnia 11 września 2019 r. –</w:t>
      </w:r>
      <w:r w:rsidR="003E2C26" w:rsidRPr="0025527F">
        <w:rPr>
          <w:rFonts w:cstheme="minorHAnsi"/>
        </w:rPr>
        <w:t xml:space="preserve"> </w:t>
      </w:r>
      <w:r w:rsidRPr="0025527F">
        <w:rPr>
          <w:rFonts w:cstheme="minorHAnsi"/>
        </w:rPr>
        <w:t>Prawo zamówień publicznych (Dz.U. z 202</w:t>
      </w:r>
      <w:r w:rsidR="003E2C26" w:rsidRPr="0025527F">
        <w:rPr>
          <w:rFonts w:cstheme="minorHAnsi"/>
        </w:rPr>
        <w:t>3</w:t>
      </w:r>
      <w:r w:rsidRPr="0025527F">
        <w:rPr>
          <w:rFonts w:cstheme="minorHAnsi"/>
        </w:rPr>
        <w:t xml:space="preserve"> r., poz.1</w:t>
      </w:r>
      <w:r w:rsidR="003E2C26" w:rsidRPr="0025527F">
        <w:rPr>
          <w:rFonts w:cstheme="minorHAnsi"/>
        </w:rPr>
        <w:t>605</w:t>
      </w:r>
      <w:r w:rsidRPr="0025527F">
        <w:rPr>
          <w:rFonts w:cstheme="minorHAnsi"/>
        </w:rPr>
        <w:t xml:space="preserve"> ze zm.) [zwanej dalej także „</w:t>
      </w:r>
      <w:proofErr w:type="spellStart"/>
      <w:r w:rsidRPr="0025527F">
        <w:rPr>
          <w:rFonts w:cstheme="minorHAnsi"/>
        </w:rPr>
        <w:t>pzp</w:t>
      </w:r>
      <w:proofErr w:type="spellEnd"/>
      <w:r w:rsidRPr="0025527F">
        <w:rPr>
          <w:rFonts w:cstheme="minorHAnsi"/>
        </w:rPr>
        <w:t>”].</w:t>
      </w:r>
    </w:p>
    <w:p w14:paraId="4A4CBD21" w14:textId="77777777" w:rsidR="002B0DC1" w:rsidRPr="0025527F" w:rsidRDefault="002B0DC1" w:rsidP="0095726F">
      <w:pPr>
        <w:tabs>
          <w:tab w:val="left" w:pos="8789"/>
          <w:tab w:val="left" w:pos="9072"/>
        </w:tabs>
        <w:autoSpaceDE w:val="0"/>
        <w:autoSpaceDN w:val="0"/>
        <w:adjustRightInd w:val="0"/>
        <w:spacing w:after="0" w:line="288" w:lineRule="auto"/>
        <w:jc w:val="both"/>
        <w:rPr>
          <w:rFonts w:cstheme="minorHAnsi"/>
        </w:rPr>
      </w:pPr>
      <w:r w:rsidRPr="0025527F">
        <w:rPr>
          <w:rFonts w:cstheme="minorHAnsi"/>
        </w:rPr>
        <w:t xml:space="preserve">2.Podstawa prawna trybu udzielenia zamówienia publicznego: art. 129 ust.1 pkt 1 oraz art. 132 ustawy </w:t>
      </w:r>
      <w:proofErr w:type="spellStart"/>
      <w:r w:rsidRPr="0025527F">
        <w:rPr>
          <w:rFonts w:cstheme="minorHAnsi"/>
        </w:rPr>
        <w:t>Pzp</w:t>
      </w:r>
      <w:proofErr w:type="spellEnd"/>
      <w:r w:rsidRPr="0025527F">
        <w:rPr>
          <w:rFonts w:cstheme="minorHAnsi"/>
        </w:rPr>
        <w:t>.</w:t>
      </w:r>
    </w:p>
    <w:p w14:paraId="7D007220" w14:textId="50F53405" w:rsidR="00D56E01" w:rsidRPr="0025527F" w:rsidRDefault="002B0DC1" w:rsidP="0095726F">
      <w:pPr>
        <w:tabs>
          <w:tab w:val="left" w:pos="284"/>
          <w:tab w:val="left" w:pos="9072"/>
        </w:tabs>
        <w:autoSpaceDE w:val="0"/>
        <w:autoSpaceDN w:val="0"/>
        <w:adjustRightInd w:val="0"/>
        <w:spacing w:after="0" w:line="288" w:lineRule="auto"/>
        <w:jc w:val="both"/>
        <w:rPr>
          <w:rFonts w:cstheme="minorHAnsi"/>
          <w:i/>
        </w:rPr>
      </w:pPr>
      <w:r w:rsidRPr="0025527F">
        <w:rPr>
          <w:rFonts w:cstheme="minorHAnsi"/>
        </w:rPr>
        <w:t>3.</w:t>
      </w:r>
      <w:r w:rsidRPr="0025527F">
        <w:rPr>
          <w:rFonts w:cstheme="minorHAnsi"/>
        </w:rPr>
        <w:tab/>
        <w:t xml:space="preserve">W zakresie nieuregulowanym w niniejszej Specyfikacji Warunków Zamówienia (zwanej dalej "SWZ" lub "specyfikacją"), zastosowanie mają przepisy ustawy </w:t>
      </w:r>
      <w:proofErr w:type="spellStart"/>
      <w:r w:rsidRPr="0025527F">
        <w:rPr>
          <w:rFonts w:cstheme="minorHAnsi"/>
        </w:rPr>
        <w:t>Pzp</w:t>
      </w:r>
      <w:proofErr w:type="spellEnd"/>
      <w:r w:rsidRPr="0025527F">
        <w:rPr>
          <w:rFonts w:cstheme="minorHAnsi"/>
        </w:rPr>
        <w:t>.</w:t>
      </w:r>
      <w:r w:rsidRPr="0025527F">
        <w:rPr>
          <w:rFonts w:cstheme="minorHAnsi"/>
        </w:rPr>
        <w:cr/>
        <w:t>4.</w:t>
      </w:r>
      <w:r w:rsidRPr="0025527F">
        <w:rPr>
          <w:rFonts w:cstheme="minorHAnsi"/>
        </w:rPr>
        <w:tab/>
        <w:t xml:space="preserve">Postępowanie prowadzone jest przy użyciu Platformy zakupowej </w:t>
      </w:r>
      <w:proofErr w:type="spellStart"/>
      <w:r w:rsidRPr="0025527F">
        <w:rPr>
          <w:rFonts w:cstheme="minorHAnsi"/>
        </w:rPr>
        <w:t>OpenNexus</w:t>
      </w:r>
      <w:proofErr w:type="spellEnd"/>
      <w:r w:rsidRPr="0025527F">
        <w:rPr>
          <w:rFonts w:cstheme="minorHAnsi"/>
        </w:rPr>
        <w:t xml:space="preserve">. Ilekroć w niniejszej SWZ lub w przepisach o zamówieniach publicznych mowa jest o stronie internetowej prowadzonego postępowania należy przez to rozumieć także Platformę. </w:t>
      </w:r>
      <w:r w:rsidRPr="0025527F">
        <w:rPr>
          <w:rFonts w:cstheme="minorHAnsi"/>
        </w:rPr>
        <w:cr/>
        <w:t>5.</w:t>
      </w:r>
      <w:r w:rsidRPr="0025527F">
        <w:rPr>
          <w:rFonts w:cstheme="minorHAnsi"/>
        </w:rPr>
        <w:tab/>
        <w:t xml:space="preserve">Adres strony internetowej prowadzonego postępowania, na której udostępniane będą zmiany i wyjaśnienia treści SWZ oraz inne dokumenty zamówienia bezpośrednio związane z postępowaniem o udzielenie zamówienia: </w:t>
      </w:r>
      <w:hyperlink r:id="rId12" w:history="1">
        <w:r w:rsidR="00AE0E3C" w:rsidRPr="0025527F">
          <w:rPr>
            <w:rStyle w:val="Hipercze"/>
            <w:rFonts w:cstheme="minorHAnsi"/>
          </w:rPr>
          <w:t xml:space="preserve">https://platformazakupowa.pl/transakcja/906290 </w:t>
        </w:r>
      </w:hyperlink>
      <w:r w:rsidRPr="0025527F">
        <w:rPr>
          <w:rFonts w:cstheme="minorHAnsi"/>
        </w:rPr>
        <w:t xml:space="preserve">; </w:t>
      </w:r>
    </w:p>
    <w:p w14:paraId="1DB5E76A" w14:textId="672AAB83" w:rsidR="002B0DC1" w:rsidRPr="0025527F" w:rsidRDefault="0022769A" w:rsidP="0095726F">
      <w:pPr>
        <w:tabs>
          <w:tab w:val="left" w:pos="284"/>
          <w:tab w:val="left" w:pos="9072"/>
        </w:tabs>
        <w:autoSpaceDE w:val="0"/>
        <w:autoSpaceDN w:val="0"/>
        <w:adjustRightInd w:val="0"/>
        <w:spacing w:after="0" w:line="288" w:lineRule="auto"/>
        <w:jc w:val="both"/>
        <w:rPr>
          <w:rFonts w:cstheme="minorHAnsi"/>
        </w:rPr>
      </w:pPr>
      <w:r w:rsidRPr="0025527F">
        <w:rPr>
          <w:rFonts w:cstheme="minorHAnsi"/>
        </w:rPr>
        <w:t xml:space="preserve">6. Zamawiający przewiduje zastosowanie tzw. procedury odwróconej, o której mowa w art. 139 ust. 1 ustawy </w:t>
      </w:r>
      <w:proofErr w:type="spellStart"/>
      <w:r w:rsidR="00D56E01" w:rsidRPr="0025527F">
        <w:rPr>
          <w:rFonts w:cstheme="minorHAnsi"/>
        </w:rPr>
        <w:t>Pzp</w:t>
      </w:r>
      <w:proofErr w:type="spellEnd"/>
      <w:r w:rsidRPr="0025527F">
        <w:rPr>
          <w:rFonts w:cstheme="minorHAnsi"/>
        </w:rPr>
        <w:t>., tj. Zamawiający najpierw dokona badania i oceny ofert, a następnie dokona kwalifikacji podmiotowej Wykonawcy, którego oferta została najwyżej oceniona, w zakresie braku podstaw wykluczenia oraz spełniania warunków udziału w postępowaniu</w:t>
      </w:r>
      <w:r w:rsidR="00D56E01" w:rsidRPr="0025527F">
        <w:rPr>
          <w:rFonts w:cstheme="minorHAnsi"/>
        </w:rPr>
        <w:t>.</w:t>
      </w:r>
    </w:p>
    <w:p w14:paraId="667B9C2E" w14:textId="77777777" w:rsidR="002B0DC1" w:rsidRPr="0025527F" w:rsidRDefault="002B0DC1" w:rsidP="0095726F">
      <w:pPr>
        <w:tabs>
          <w:tab w:val="left" w:pos="284"/>
          <w:tab w:val="left" w:pos="9072"/>
        </w:tabs>
        <w:autoSpaceDE w:val="0"/>
        <w:autoSpaceDN w:val="0"/>
        <w:adjustRightInd w:val="0"/>
        <w:spacing w:after="0" w:line="288" w:lineRule="auto"/>
        <w:jc w:val="both"/>
        <w:rPr>
          <w:rFonts w:cstheme="minorHAnsi"/>
        </w:rPr>
      </w:pPr>
    </w:p>
    <w:p w14:paraId="2F238646" w14:textId="13135182" w:rsidR="00486678" w:rsidRPr="0025527F" w:rsidRDefault="005843AD" w:rsidP="0095726F">
      <w:pPr>
        <w:tabs>
          <w:tab w:val="left" w:pos="8789"/>
          <w:tab w:val="left" w:pos="9072"/>
        </w:tabs>
        <w:autoSpaceDE w:val="0"/>
        <w:autoSpaceDN w:val="0"/>
        <w:adjustRightInd w:val="0"/>
        <w:spacing w:after="0" w:line="288" w:lineRule="auto"/>
        <w:jc w:val="both"/>
        <w:rPr>
          <w:rFonts w:cstheme="minorHAnsi"/>
          <w:b/>
          <w:bCs/>
        </w:rPr>
      </w:pPr>
      <w:r w:rsidRPr="0025527F">
        <w:rPr>
          <w:rFonts w:cstheme="minorHAnsi"/>
          <w:b/>
          <w:bCs/>
        </w:rPr>
        <w:t>III. Opis przedmiotu zamówienia</w:t>
      </w:r>
    </w:p>
    <w:p w14:paraId="6F250E4D" w14:textId="6B728196" w:rsidR="002B1C61" w:rsidRPr="0025527F" w:rsidRDefault="00A11B6F" w:rsidP="00A11B6F">
      <w:pPr>
        <w:pStyle w:val="Default"/>
        <w:spacing w:line="288" w:lineRule="auto"/>
        <w:jc w:val="both"/>
        <w:rPr>
          <w:rFonts w:asciiTheme="minorHAnsi" w:hAnsiTheme="minorHAnsi" w:cstheme="minorHAnsi"/>
          <w:b/>
          <w:sz w:val="22"/>
          <w:szCs w:val="22"/>
        </w:rPr>
      </w:pPr>
      <w:r w:rsidRPr="0025527F">
        <w:rPr>
          <w:rFonts w:asciiTheme="minorHAnsi" w:hAnsiTheme="minorHAnsi" w:cstheme="minorHAnsi"/>
          <w:sz w:val="22"/>
          <w:szCs w:val="22"/>
        </w:rPr>
        <w:t>„</w:t>
      </w:r>
      <w:r w:rsidR="002B1C61" w:rsidRPr="0025527F">
        <w:rPr>
          <w:rFonts w:asciiTheme="minorHAnsi" w:hAnsiTheme="minorHAnsi" w:cstheme="minorHAnsi"/>
          <w:sz w:val="22"/>
          <w:szCs w:val="22"/>
        </w:rPr>
        <w:t>Zagospodarowanie odpadów komunalnych odebranych od właścicieli nieruchomości zamieszkałych</w:t>
      </w:r>
      <w:r w:rsidRPr="0025527F">
        <w:rPr>
          <w:rFonts w:asciiTheme="minorHAnsi" w:hAnsiTheme="minorHAnsi" w:cstheme="minorHAnsi"/>
          <w:sz w:val="22"/>
          <w:szCs w:val="22"/>
        </w:rPr>
        <w:t xml:space="preserve"> </w:t>
      </w:r>
      <w:r w:rsidR="002B1C61" w:rsidRPr="0025527F">
        <w:rPr>
          <w:rFonts w:asciiTheme="minorHAnsi" w:hAnsiTheme="minorHAnsi" w:cstheme="minorHAnsi"/>
          <w:sz w:val="22"/>
          <w:szCs w:val="22"/>
        </w:rPr>
        <w:t>z terenu Gminy Wołów oraz z Punktu Selektywnej Zbiórki Odpadów Komunalnych wraz z ich transportem ze stacji przeładunkowej”.</w:t>
      </w:r>
    </w:p>
    <w:p w14:paraId="39AF4D5E" w14:textId="77777777" w:rsidR="002B1C61" w:rsidRPr="0025527F" w:rsidRDefault="002B1C61" w:rsidP="00A11B6F">
      <w:pPr>
        <w:pStyle w:val="Default"/>
        <w:spacing w:line="288" w:lineRule="auto"/>
        <w:jc w:val="both"/>
        <w:rPr>
          <w:rFonts w:asciiTheme="minorHAnsi" w:hAnsiTheme="minorHAnsi" w:cstheme="minorHAnsi"/>
          <w:bCs/>
          <w:sz w:val="22"/>
          <w:szCs w:val="22"/>
        </w:rPr>
      </w:pPr>
      <w:r w:rsidRPr="0025527F">
        <w:rPr>
          <w:rFonts w:asciiTheme="minorHAnsi" w:hAnsiTheme="minorHAnsi" w:cstheme="minorHAnsi"/>
          <w:bCs/>
          <w:sz w:val="22"/>
          <w:szCs w:val="22"/>
        </w:rPr>
        <w:t>Przedmiotem zamówienia jest transport i zagospodarowanie odpadów komunalnych pochodzących z nieruchomości zamieszkałych z Gminy Wołów oraz z Punktu Selektywnej Zbiórki Odpadów Komunalnych. Transport i zagospodarowanie dotyczy odpadów uprzednio odebranych  bezpośrednio z nieruchomości zamieszkałych przywiezionych do stacji przeładunkowej oraz przyjętych w PSZOK.</w:t>
      </w:r>
    </w:p>
    <w:p w14:paraId="22C09A69" w14:textId="32430554" w:rsidR="002B1C61" w:rsidRPr="0025527F" w:rsidRDefault="002B1C61" w:rsidP="00A11B6F">
      <w:pPr>
        <w:pStyle w:val="Default"/>
        <w:spacing w:line="288" w:lineRule="auto"/>
        <w:jc w:val="both"/>
        <w:rPr>
          <w:rFonts w:asciiTheme="minorHAnsi" w:hAnsiTheme="minorHAnsi" w:cstheme="minorHAnsi"/>
          <w:bCs/>
          <w:sz w:val="22"/>
          <w:szCs w:val="22"/>
        </w:rPr>
      </w:pPr>
      <w:r w:rsidRPr="0025527F">
        <w:rPr>
          <w:rFonts w:asciiTheme="minorHAnsi" w:hAnsiTheme="minorHAnsi" w:cstheme="minorHAnsi"/>
          <w:bCs/>
          <w:sz w:val="22"/>
          <w:szCs w:val="22"/>
        </w:rPr>
        <w:t>Zadaniem Wykonawcy będzie transport odpadów komunalnych z punktu  przeładunkowego i</w:t>
      </w:r>
      <w:r w:rsidR="00A11B6F" w:rsidRPr="0025527F">
        <w:rPr>
          <w:rFonts w:asciiTheme="minorHAnsi" w:hAnsiTheme="minorHAnsi" w:cstheme="minorHAnsi"/>
          <w:bCs/>
          <w:sz w:val="22"/>
          <w:szCs w:val="22"/>
        </w:rPr>
        <w:t xml:space="preserve"> </w:t>
      </w:r>
      <w:r w:rsidRPr="0025527F">
        <w:rPr>
          <w:rFonts w:asciiTheme="minorHAnsi" w:hAnsiTheme="minorHAnsi" w:cstheme="minorHAnsi"/>
          <w:bCs/>
          <w:sz w:val="22"/>
          <w:szCs w:val="22"/>
        </w:rPr>
        <w:t>PSZOK znajdujących się przy ulicy Rawickiej 16 w Wołowie do wskazanej przez Wykonawcę instalacji w celu zagospodarowania odpadów komunalnych.</w:t>
      </w:r>
    </w:p>
    <w:p w14:paraId="5B681D27" w14:textId="77777777" w:rsidR="00AE0E3C" w:rsidRPr="0025527F" w:rsidRDefault="00AE0E3C" w:rsidP="00A11B6F">
      <w:pPr>
        <w:pStyle w:val="Default"/>
        <w:spacing w:line="288" w:lineRule="auto"/>
        <w:jc w:val="both"/>
        <w:rPr>
          <w:rFonts w:asciiTheme="minorHAnsi" w:hAnsiTheme="minorHAnsi" w:cstheme="minorHAnsi"/>
          <w:bCs/>
          <w:sz w:val="22"/>
          <w:szCs w:val="22"/>
        </w:rPr>
      </w:pPr>
    </w:p>
    <w:p w14:paraId="00230299" w14:textId="77777777" w:rsidR="00AE0E3C" w:rsidRPr="0025527F" w:rsidRDefault="00AE0E3C" w:rsidP="00A11B6F">
      <w:pPr>
        <w:pStyle w:val="Default"/>
        <w:spacing w:line="288" w:lineRule="auto"/>
        <w:jc w:val="both"/>
        <w:rPr>
          <w:rFonts w:asciiTheme="minorHAnsi" w:hAnsiTheme="minorHAnsi" w:cstheme="minorHAnsi"/>
          <w:bCs/>
          <w:sz w:val="22"/>
          <w:szCs w:val="22"/>
        </w:rPr>
      </w:pPr>
    </w:p>
    <w:p w14:paraId="2F98A5C2" w14:textId="77777777" w:rsidR="00AE0E3C" w:rsidRPr="0025527F" w:rsidRDefault="00AE0E3C" w:rsidP="00A11B6F">
      <w:pPr>
        <w:pStyle w:val="Default"/>
        <w:spacing w:line="288" w:lineRule="auto"/>
        <w:jc w:val="both"/>
        <w:rPr>
          <w:rFonts w:asciiTheme="minorHAnsi" w:hAnsiTheme="minorHAnsi" w:cstheme="minorHAnsi"/>
          <w:bCs/>
          <w:sz w:val="22"/>
          <w:szCs w:val="22"/>
        </w:rPr>
      </w:pPr>
    </w:p>
    <w:p w14:paraId="51F062AB" w14:textId="77777777" w:rsidR="002B1C61" w:rsidRPr="0025527F" w:rsidRDefault="002B1C61" w:rsidP="00A11B6F">
      <w:pPr>
        <w:pStyle w:val="Default"/>
        <w:spacing w:line="288" w:lineRule="auto"/>
        <w:jc w:val="both"/>
        <w:rPr>
          <w:rFonts w:asciiTheme="minorHAnsi" w:hAnsiTheme="minorHAnsi" w:cstheme="minorHAnsi"/>
          <w:bCs/>
          <w:sz w:val="22"/>
          <w:szCs w:val="22"/>
        </w:rPr>
      </w:pPr>
      <w:r w:rsidRPr="0025527F">
        <w:rPr>
          <w:rFonts w:asciiTheme="minorHAnsi" w:hAnsiTheme="minorHAnsi" w:cstheme="minorHAnsi"/>
          <w:bCs/>
          <w:sz w:val="22"/>
          <w:szCs w:val="22"/>
        </w:rPr>
        <w:t>Zagospodarowaniem zostaną objęte odpady wskazane w tabeli poniżej.</w:t>
      </w:r>
    </w:p>
    <w:tbl>
      <w:tblPr>
        <w:tblW w:w="900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1232"/>
        <w:gridCol w:w="2971"/>
        <w:gridCol w:w="4224"/>
      </w:tblGrid>
      <w:tr w:rsidR="002B1C61" w:rsidRPr="0025527F" w14:paraId="6F40C1E4" w14:textId="77777777" w:rsidTr="002B1C61">
        <w:tc>
          <w:tcPr>
            <w:tcW w:w="582" w:type="dxa"/>
            <w:tcBorders>
              <w:top w:val="single" w:sz="4" w:space="0" w:color="000000"/>
              <w:left w:val="single" w:sz="4" w:space="0" w:color="000000"/>
              <w:bottom w:val="single" w:sz="4" w:space="0" w:color="000000"/>
              <w:right w:val="single" w:sz="4" w:space="0" w:color="000000"/>
            </w:tcBorders>
            <w:shd w:val="clear" w:color="auto" w:fill="D9D9D9"/>
            <w:hideMark/>
          </w:tcPr>
          <w:p w14:paraId="0E0620A0"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L.p.</w:t>
            </w:r>
          </w:p>
        </w:tc>
        <w:tc>
          <w:tcPr>
            <w:tcW w:w="1232" w:type="dxa"/>
            <w:tcBorders>
              <w:top w:val="single" w:sz="4" w:space="0" w:color="000000"/>
              <w:left w:val="single" w:sz="4" w:space="0" w:color="000000"/>
              <w:bottom w:val="single" w:sz="4" w:space="0" w:color="000000"/>
              <w:right w:val="single" w:sz="4" w:space="0" w:color="000000"/>
            </w:tcBorders>
            <w:shd w:val="clear" w:color="auto" w:fill="D9D9D9"/>
            <w:hideMark/>
          </w:tcPr>
          <w:p w14:paraId="1C1E602F" w14:textId="77777777" w:rsidR="002B1C61" w:rsidRPr="0025527F" w:rsidRDefault="002B1C61" w:rsidP="002B1C61">
            <w:pPr>
              <w:pStyle w:val="Default"/>
              <w:spacing w:line="288" w:lineRule="auto"/>
              <w:jc w:val="both"/>
              <w:rPr>
                <w:rFonts w:asciiTheme="minorHAnsi" w:hAnsiTheme="minorHAnsi" w:cstheme="minorHAnsi"/>
                <w:bCs/>
                <w:sz w:val="22"/>
                <w:szCs w:val="22"/>
              </w:rPr>
            </w:pPr>
            <w:r w:rsidRPr="0025527F">
              <w:rPr>
                <w:rFonts w:asciiTheme="minorHAnsi" w:hAnsiTheme="minorHAnsi" w:cstheme="minorHAnsi"/>
                <w:bCs/>
                <w:sz w:val="22"/>
                <w:szCs w:val="22"/>
              </w:rPr>
              <w:t>Nr części</w:t>
            </w:r>
          </w:p>
        </w:tc>
        <w:tc>
          <w:tcPr>
            <w:tcW w:w="2971" w:type="dxa"/>
            <w:tcBorders>
              <w:top w:val="single" w:sz="4" w:space="0" w:color="000000"/>
              <w:left w:val="single" w:sz="4" w:space="0" w:color="000000"/>
              <w:bottom w:val="single" w:sz="4" w:space="0" w:color="000000"/>
              <w:right w:val="single" w:sz="4" w:space="0" w:color="000000"/>
            </w:tcBorders>
            <w:shd w:val="clear" w:color="auto" w:fill="D9D9D9"/>
            <w:hideMark/>
          </w:tcPr>
          <w:p w14:paraId="545CBE8B"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Kod odpadu</w:t>
            </w:r>
          </w:p>
        </w:tc>
        <w:tc>
          <w:tcPr>
            <w:tcW w:w="4224" w:type="dxa"/>
            <w:tcBorders>
              <w:top w:val="single" w:sz="4" w:space="0" w:color="000000"/>
              <w:left w:val="single" w:sz="4" w:space="0" w:color="000000"/>
              <w:bottom w:val="single" w:sz="4" w:space="0" w:color="000000"/>
              <w:right w:val="single" w:sz="4" w:space="0" w:color="000000"/>
            </w:tcBorders>
            <w:shd w:val="clear" w:color="auto" w:fill="D9D9D9"/>
            <w:hideMark/>
          </w:tcPr>
          <w:p w14:paraId="0506C1AD"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Rodzaj odpadu</w:t>
            </w:r>
          </w:p>
        </w:tc>
      </w:tr>
      <w:tr w:rsidR="002B1C61" w:rsidRPr="0025527F" w14:paraId="6C687056" w14:textId="77777777" w:rsidTr="002B1C61">
        <w:tc>
          <w:tcPr>
            <w:tcW w:w="582" w:type="dxa"/>
            <w:tcBorders>
              <w:top w:val="single" w:sz="4" w:space="0" w:color="000000"/>
              <w:left w:val="single" w:sz="4" w:space="0" w:color="000000"/>
              <w:bottom w:val="single" w:sz="4" w:space="0" w:color="000000"/>
              <w:right w:val="single" w:sz="4" w:space="0" w:color="000000"/>
            </w:tcBorders>
            <w:hideMark/>
          </w:tcPr>
          <w:p w14:paraId="225B42F0"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1</w:t>
            </w:r>
          </w:p>
        </w:tc>
        <w:tc>
          <w:tcPr>
            <w:tcW w:w="1232" w:type="dxa"/>
            <w:tcBorders>
              <w:top w:val="single" w:sz="4" w:space="0" w:color="000000"/>
              <w:left w:val="single" w:sz="4" w:space="0" w:color="000000"/>
              <w:bottom w:val="single" w:sz="4" w:space="0" w:color="000000"/>
              <w:right w:val="single" w:sz="4" w:space="0" w:color="000000"/>
            </w:tcBorders>
            <w:hideMark/>
          </w:tcPr>
          <w:p w14:paraId="2223B573" w14:textId="77777777" w:rsidR="002B1C61" w:rsidRPr="0025527F" w:rsidRDefault="002B1C61" w:rsidP="002B1C61">
            <w:pPr>
              <w:pStyle w:val="Default"/>
              <w:spacing w:line="288" w:lineRule="auto"/>
              <w:jc w:val="both"/>
              <w:rPr>
                <w:rFonts w:asciiTheme="minorHAnsi" w:hAnsiTheme="minorHAnsi" w:cstheme="minorHAnsi"/>
                <w:bCs/>
                <w:sz w:val="22"/>
                <w:szCs w:val="22"/>
              </w:rPr>
            </w:pPr>
            <w:r w:rsidRPr="0025527F">
              <w:rPr>
                <w:rFonts w:asciiTheme="minorHAnsi" w:hAnsiTheme="minorHAnsi" w:cstheme="minorHAnsi"/>
                <w:bCs/>
                <w:sz w:val="22"/>
                <w:szCs w:val="22"/>
              </w:rPr>
              <w:t>Część nr 1</w:t>
            </w:r>
          </w:p>
        </w:tc>
        <w:tc>
          <w:tcPr>
            <w:tcW w:w="2971" w:type="dxa"/>
            <w:tcBorders>
              <w:top w:val="single" w:sz="4" w:space="0" w:color="000000"/>
              <w:left w:val="single" w:sz="4" w:space="0" w:color="000000"/>
              <w:bottom w:val="single" w:sz="4" w:space="0" w:color="000000"/>
              <w:right w:val="single" w:sz="4" w:space="0" w:color="000000"/>
            </w:tcBorders>
            <w:hideMark/>
          </w:tcPr>
          <w:p w14:paraId="4EF4C276"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20 03 01</w:t>
            </w:r>
          </w:p>
        </w:tc>
        <w:tc>
          <w:tcPr>
            <w:tcW w:w="4224" w:type="dxa"/>
            <w:tcBorders>
              <w:top w:val="single" w:sz="4" w:space="0" w:color="000000"/>
              <w:left w:val="single" w:sz="4" w:space="0" w:color="000000"/>
              <w:bottom w:val="single" w:sz="4" w:space="0" w:color="000000"/>
              <w:right w:val="single" w:sz="4" w:space="0" w:color="000000"/>
            </w:tcBorders>
            <w:hideMark/>
          </w:tcPr>
          <w:p w14:paraId="1ED4FFDC"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niesegregowane (zmieszane) odpady komunalne</w:t>
            </w:r>
          </w:p>
        </w:tc>
      </w:tr>
      <w:tr w:rsidR="002B1C61" w:rsidRPr="0025527F" w14:paraId="115A9026" w14:textId="77777777" w:rsidTr="002B1C61">
        <w:trPr>
          <w:trHeight w:val="590"/>
        </w:trPr>
        <w:tc>
          <w:tcPr>
            <w:tcW w:w="582" w:type="dxa"/>
            <w:tcBorders>
              <w:top w:val="single" w:sz="4" w:space="0" w:color="000000"/>
              <w:left w:val="single" w:sz="4" w:space="0" w:color="000000"/>
              <w:bottom w:val="single" w:sz="4" w:space="0" w:color="000000"/>
              <w:right w:val="single" w:sz="4" w:space="0" w:color="000000"/>
            </w:tcBorders>
            <w:hideMark/>
          </w:tcPr>
          <w:p w14:paraId="7DAA9623"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2</w:t>
            </w:r>
          </w:p>
        </w:tc>
        <w:tc>
          <w:tcPr>
            <w:tcW w:w="1232" w:type="dxa"/>
            <w:tcBorders>
              <w:top w:val="single" w:sz="4" w:space="0" w:color="000000"/>
              <w:left w:val="single" w:sz="4" w:space="0" w:color="000000"/>
              <w:bottom w:val="single" w:sz="4" w:space="0" w:color="000000"/>
              <w:right w:val="single" w:sz="4" w:space="0" w:color="000000"/>
            </w:tcBorders>
            <w:hideMark/>
          </w:tcPr>
          <w:p w14:paraId="144EC982" w14:textId="77777777" w:rsidR="002B1C61" w:rsidRPr="0025527F" w:rsidRDefault="002B1C61" w:rsidP="002B1C61">
            <w:pPr>
              <w:pStyle w:val="Default"/>
              <w:spacing w:line="288" w:lineRule="auto"/>
              <w:jc w:val="both"/>
              <w:rPr>
                <w:rFonts w:asciiTheme="minorHAnsi" w:hAnsiTheme="minorHAnsi" w:cstheme="minorHAnsi"/>
                <w:sz w:val="22"/>
                <w:szCs w:val="22"/>
              </w:rPr>
            </w:pPr>
            <w:r w:rsidRPr="0025527F">
              <w:rPr>
                <w:rFonts w:asciiTheme="minorHAnsi" w:hAnsiTheme="minorHAnsi" w:cstheme="minorHAnsi"/>
                <w:sz w:val="22"/>
                <w:szCs w:val="22"/>
              </w:rPr>
              <w:t>Część nr 2</w:t>
            </w:r>
          </w:p>
        </w:tc>
        <w:tc>
          <w:tcPr>
            <w:tcW w:w="2971" w:type="dxa"/>
            <w:tcBorders>
              <w:top w:val="single" w:sz="4" w:space="0" w:color="000000"/>
              <w:left w:val="single" w:sz="4" w:space="0" w:color="000000"/>
              <w:bottom w:val="single" w:sz="4" w:space="0" w:color="000000"/>
              <w:right w:val="single" w:sz="4" w:space="0" w:color="000000"/>
            </w:tcBorders>
            <w:hideMark/>
          </w:tcPr>
          <w:p w14:paraId="2D953F64"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sz w:val="22"/>
                <w:szCs w:val="22"/>
              </w:rPr>
              <w:t>20 02 01</w:t>
            </w:r>
          </w:p>
        </w:tc>
        <w:tc>
          <w:tcPr>
            <w:tcW w:w="4224" w:type="dxa"/>
            <w:tcBorders>
              <w:top w:val="single" w:sz="4" w:space="0" w:color="000000"/>
              <w:left w:val="single" w:sz="4" w:space="0" w:color="000000"/>
              <w:bottom w:val="single" w:sz="4" w:space="0" w:color="000000"/>
              <w:right w:val="single" w:sz="4" w:space="0" w:color="000000"/>
            </w:tcBorders>
            <w:hideMark/>
          </w:tcPr>
          <w:p w14:paraId="51ADBDE3"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sz w:val="22"/>
                <w:szCs w:val="22"/>
              </w:rPr>
              <w:t>odpady ulegające biodegradacji ze szczególnym uwzględnieniem bioodpadów</w:t>
            </w:r>
          </w:p>
        </w:tc>
      </w:tr>
      <w:tr w:rsidR="002B1C61" w:rsidRPr="0025527F" w14:paraId="74580DBA" w14:textId="77777777" w:rsidTr="002B1C61">
        <w:trPr>
          <w:trHeight w:val="590"/>
        </w:trPr>
        <w:tc>
          <w:tcPr>
            <w:tcW w:w="582" w:type="dxa"/>
            <w:tcBorders>
              <w:top w:val="single" w:sz="4" w:space="0" w:color="000000"/>
              <w:left w:val="single" w:sz="4" w:space="0" w:color="000000"/>
              <w:bottom w:val="single" w:sz="4" w:space="0" w:color="000000"/>
              <w:right w:val="single" w:sz="4" w:space="0" w:color="000000"/>
            </w:tcBorders>
            <w:hideMark/>
          </w:tcPr>
          <w:p w14:paraId="5A58BDBF"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3</w:t>
            </w:r>
          </w:p>
        </w:tc>
        <w:tc>
          <w:tcPr>
            <w:tcW w:w="1232" w:type="dxa"/>
            <w:tcBorders>
              <w:top w:val="single" w:sz="4" w:space="0" w:color="000000"/>
              <w:left w:val="single" w:sz="4" w:space="0" w:color="000000"/>
              <w:bottom w:val="single" w:sz="4" w:space="0" w:color="000000"/>
              <w:right w:val="single" w:sz="4" w:space="0" w:color="000000"/>
            </w:tcBorders>
            <w:hideMark/>
          </w:tcPr>
          <w:p w14:paraId="19742E38" w14:textId="77777777" w:rsidR="002B1C61" w:rsidRPr="0025527F" w:rsidRDefault="002B1C61" w:rsidP="002B1C61">
            <w:pPr>
              <w:pStyle w:val="Default"/>
              <w:spacing w:line="288" w:lineRule="auto"/>
              <w:jc w:val="both"/>
              <w:rPr>
                <w:rFonts w:asciiTheme="minorHAnsi" w:hAnsiTheme="minorHAnsi" w:cstheme="minorHAnsi"/>
                <w:bCs/>
                <w:sz w:val="22"/>
                <w:szCs w:val="22"/>
              </w:rPr>
            </w:pPr>
            <w:r w:rsidRPr="0025527F">
              <w:rPr>
                <w:rFonts w:asciiTheme="minorHAnsi" w:hAnsiTheme="minorHAnsi" w:cstheme="minorHAnsi"/>
                <w:bCs/>
                <w:sz w:val="22"/>
                <w:szCs w:val="22"/>
              </w:rPr>
              <w:t>Część nr 3</w:t>
            </w:r>
          </w:p>
        </w:tc>
        <w:tc>
          <w:tcPr>
            <w:tcW w:w="2971" w:type="dxa"/>
            <w:tcBorders>
              <w:top w:val="single" w:sz="4" w:space="0" w:color="000000"/>
              <w:left w:val="single" w:sz="4" w:space="0" w:color="000000"/>
              <w:bottom w:val="single" w:sz="4" w:space="0" w:color="000000"/>
              <w:right w:val="single" w:sz="4" w:space="0" w:color="000000"/>
            </w:tcBorders>
            <w:hideMark/>
          </w:tcPr>
          <w:p w14:paraId="191DC80D"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15 01 02</w:t>
            </w:r>
          </w:p>
          <w:p w14:paraId="26906CEC"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15 01 06</w:t>
            </w:r>
          </w:p>
        </w:tc>
        <w:tc>
          <w:tcPr>
            <w:tcW w:w="4224" w:type="dxa"/>
            <w:tcBorders>
              <w:top w:val="single" w:sz="4" w:space="0" w:color="000000"/>
              <w:left w:val="single" w:sz="4" w:space="0" w:color="000000"/>
              <w:bottom w:val="single" w:sz="4" w:space="0" w:color="000000"/>
              <w:right w:val="single" w:sz="4" w:space="0" w:color="000000"/>
            </w:tcBorders>
            <w:hideMark/>
          </w:tcPr>
          <w:p w14:paraId="0DAF572E"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opakowania z tworzyw sztucznych</w:t>
            </w:r>
          </w:p>
          <w:p w14:paraId="1AB03117"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Zmieszane odpady opakowaniowe</w:t>
            </w:r>
          </w:p>
        </w:tc>
      </w:tr>
      <w:tr w:rsidR="002B1C61" w:rsidRPr="0025527F" w14:paraId="43D1DAA2" w14:textId="77777777" w:rsidTr="002B1C61">
        <w:trPr>
          <w:trHeight w:val="590"/>
        </w:trPr>
        <w:tc>
          <w:tcPr>
            <w:tcW w:w="582" w:type="dxa"/>
            <w:tcBorders>
              <w:top w:val="single" w:sz="4" w:space="0" w:color="000000"/>
              <w:left w:val="single" w:sz="4" w:space="0" w:color="000000"/>
              <w:bottom w:val="single" w:sz="4" w:space="0" w:color="000000"/>
              <w:right w:val="single" w:sz="4" w:space="0" w:color="000000"/>
            </w:tcBorders>
            <w:hideMark/>
          </w:tcPr>
          <w:p w14:paraId="7113989F"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4</w:t>
            </w:r>
          </w:p>
        </w:tc>
        <w:tc>
          <w:tcPr>
            <w:tcW w:w="1232" w:type="dxa"/>
            <w:tcBorders>
              <w:top w:val="single" w:sz="4" w:space="0" w:color="000000"/>
              <w:left w:val="single" w:sz="4" w:space="0" w:color="000000"/>
              <w:bottom w:val="single" w:sz="4" w:space="0" w:color="000000"/>
              <w:right w:val="single" w:sz="4" w:space="0" w:color="000000"/>
            </w:tcBorders>
            <w:hideMark/>
          </w:tcPr>
          <w:p w14:paraId="17D2F5F0" w14:textId="77777777" w:rsidR="002B1C61" w:rsidRPr="0025527F" w:rsidRDefault="002B1C61" w:rsidP="002B1C61">
            <w:pPr>
              <w:pStyle w:val="Default"/>
              <w:spacing w:line="288" w:lineRule="auto"/>
              <w:jc w:val="both"/>
              <w:rPr>
                <w:rFonts w:asciiTheme="minorHAnsi" w:hAnsiTheme="minorHAnsi" w:cstheme="minorHAnsi"/>
                <w:bCs/>
                <w:sz w:val="22"/>
                <w:szCs w:val="22"/>
              </w:rPr>
            </w:pPr>
            <w:r w:rsidRPr="0025527F">
              <w:rPr>
                <w:rFonts w:asciiTheme="minorHAnsi" w:hAnsiTheme="minorHAnsi" w:cstheme="minorHAnsi"/>
                <w:bCs/>
                <w:sz w:val="22"/>
                <w:szCs w:val="22"/>
              </w:rPr>
              <w:t>Część nr 4</w:t>
            </w:r>
          </w:p>
        </w:tc>
        <w:tc>
          <w:tcPr>
            <w:tcW w:w="2971" w:type="dxa"/>
            <w:tcBorders>
              <w:top w:val="single" w:sz="4" w:space="0" w:color="000000"/>
              <w:left w:val="single" w:sz="4" w:space="0" w:color="000000"/>
              <w:bottom w:val="single" w:sz="4" w:space="0" w:color="000000"/>
              <w:right w:val="single" w:sz="4" w:space="0" w:color="000000"/>
            </w:tcBorders>
            <w:hideMark/>
          </w:tcPr>
          <w:p w14:paraId="1331BA81"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17 01 01</w:t>
            </w:r>
          </w:p>
          <w:p w14:paraId="75CC90D2"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17 01 02</w:t>
            </w:r>
          </w:p>
          <w:p w14:paraId="43DCBDB4"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17 01 07</w:t>
            </w:r>
          </w:p>
        </w:tc>
        <w:tc>
          <w:tcPr>
            <w:tcW w:w="4224" w:type="dxa"/>
            <w:tcBorders>
              <w:top w:val="single" w:sz="4" w:space="0" w:color="000000"/>
              <w:left w:val="single" w:sz="4" w:space="0" w:color="000000"/>
              <w:bottom w:val="single" w:sz="4" w:space="0" w:color="000000"/>
              <w:right w:val="single" w:sz="4" w:space="0" w:color="000000"/>
            </w:tcBorders>
            <w:hideMark/>
          </w:tcPr>
          <w:p w14:paraId="06666E26"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Odpady budowlane i rozbiórkowe</w:t>
            </w:r>
          </w:p>
          <w:p w14:paraId="229C4D6C"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Gruz ceglany</w:t>
            </w:r>
          </w:p>
          <w:p w14:paraId="6152E2C0"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Zmieszane odpady z betonu, gruzu ceglanego, odpadowych materiałów ceramicznych i elementów wyposażenia inne niż wymienione w 17 01 06</w:t>
            </w:r>
          </w:p>
        </w:tc>
      </w:tr>
      <w:tr w:rsidR="002B1C61" w:rsidRPr="0025527F" w14:paraId="5E9AEB89" w14:textId="77777777" w:rsidTr="002B1C61">
        <w:trPr>
          <w:trHeight w:val="590"/>
        </w:trPr>
        <w:tc>
          <w:tcPr>
            <w:tcW w:w="582" w:type="dxa"/>
            <w:tcBorders>
              <w:top w:val="single" w:sz="4" w:space="0" w:color="000000"/>
              <w:left w:val="single" w:sz="4" w:space="0" w:color="000000"/>
              <w:bottom w:val="single" w:sz="4" w:space="0" w:color="000000"/>
              <w:right w:val="single" w:sz="4" w:space="0" w:color="000000"/>
            </w:tcBorders>
            <w:hideMark/>
          </w:tcPr>
          <w:p w14:paraId="64BD4E7E"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5</w:t>
            </w:r>
          </w:p>
        </w:tc>
        <w:tc>
          <w:tcPr>
            <w:tcW w:w="1232" w:type="dxa"/>
            <w:tcBorders>
              <w:top w:val="single" w:sz="4" w:space="0" w:color="000000"/>
              <w:left w:val="single" w:sz="4" w:space="0" w:color="000000"/>
              <w:bottom w:val="single" w:sz="4" w:space="0" w:color="000000"/>
              <w:right w:val="single" w:sz="4" w:space="0" w:color="000000"/>
            </w:tcBorders>
            <w:hideMark/>
          </w:tcPr>
          <w:p w14:paraId="4D792937" w14:textId="77777777" w:rsidR="002B1C61" w:rsidRPr="0025527F" w:rsidRDefault="002B1C61" w:rsidP="002B1C61">
            <w:pPr>
              <w:pStyle w:val="Default"/>
              <w:spacing w:line="288" w:lineRule="auto"/>
              <w:jc w:val="both"/>
              <w:rPr>
                <w:rFonts w:asciiTheme="minorHAnsi" w:hAnsiTheme="minorHAnsi" w:cstheme="minorHAnsi"/>
                <w:bCs/>
                <w:sz w:val="22"/>
                <w:szCs w:val="22"/>
              </w:rPr>
            </w:pPr>
            <w:r w:rsidRPr="0025527F">
              <w:rPr>
                <w:rFonts w:asciiTheme="minorHAnsi" w:hAnsiTheme="minorHAnsi" w:cstheme="minorHAnsi"/>
                <w:bCs/>
                <w:sz w:val="22"/>
                <w:szCs w:val="22"/>
              </w:rPr>
              <w:t>Część nr 5</w:t>
            </w:r>
          </w:p>
        </w:tc>
        <w:tc>
          <w:tcPr>
            <w:tcW w:w="2971" w:type="dxa"/>
            <w:tcBorders>
              <w:top w:val="single" w:sz="4" w:space="0" w:color="000000"/>
              <w:left w:val="single" w:sz="4" w:space="0" w:color="000000"/>
              <w:bottom w:val="single" w:sz="4" w:space="0" w:color="000000"/>
              <w:right w:val="single" w:sz="4" w:space="0" w:color="000000"/>
            </w:tcBorders>
            <w:hideMark/>
          </w:tcPr>
          <w:p w14:paraId="3C2EFCF8"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20 03 07</w:t>
            </w:r>
          </w:p>
        </w:tc>
        <w:tc>
          <w:tcPr>
            <w:tcW w:w="4224" w:type="dxa"/>
            <w:tcBorders>
              <w:top w:val="single" w:sz="4" w:space="0" w:color="000000"/>
              <w:left w:val="single" w:sz="4" w:space="0" w:color="000000"/>
              <w:bottom w:val="single" w:sz="4" w:space="0" w:color="000000"/>
              <w:right w:val="single" w:sz="4" w:space="0" w:color="000000"/>
            </w:tcBorders>
            <w:hideMark/>
          </w:tcPr>
          <w:p w14:paraId="71AB95B3" w14:textId="77777777" w:rsidR="002B1C61" w:rsidRPr="0025527F" w:rsidRDefault="002B1C61" w:rsidP="002B1C61">
            <w:pPr>
              <w:pStyle w:val="Default"/>
              <w:spacing w:line="288" w:lineRule="auto"/>
              <w:rPr>
                <w:rFonts w:asciiTheme="minorHAnsi" w:hAnsiTheme="minorHAnsi" w:cstheme="minorHAnsi"/>
                <w:bCs/>
                <w:sz w:val="22"/>
                <w:szCs w:val="22"/>
              </w:rPr>
            </w:pPr>
            <w:r w:rsidRPr="0025527F">
              <w:rPr>
                <w:rFonts w:asciiTheme="minorHAnsi" w:hAnsiTheme="minorHAnsi" w:cstheme="minorHAnsi"/>
                <w:bCs/>
                <w:sz w:val="22"/>
                <w:szCs w:val="22"/>
              </w:rPr>
              <w:t>odpady wielkogabarytowe</w:t>
            </w:r>
          </w:p>
        </w:tc>
      </w:tr>
    </w:tbl>
    <w:p w14:paraId="7AC76785" w14:textId="77777777" w:rsidR="001A209C" w:rsidRPr="0025527F" w:rsidRDefault="001A209C" w:rsidP="0095726F">
      <w:pPr>
        <w:pStyle w:val="Default"/>
        <w:spacing w:line="288" w:lineRule="auto"/>
        <w:jc w:val="both"/>
        <w:rPr>
          <w:rFonts w:asciiTheme="minorHAnsi" w:hAnsiTheme="minorHAnsi" w:cstheme="minorHAnsi"/>
          <w:sz w:val="22"/>
          <w:szCs w:val="22"/>
        </w:rPr>
      </w:pPr>
    </w:p>
    <w:p w14:paraId="024C5046" w14:textId="77777777" w:rsidR="009D694E" w:rsidRPr="0025527F" w:rsidRDefault="009D694E" w:rsidP="0095726F">
      <w:pPr>
        <w:pStyle w:val="Default"/>
        <w:spacing w:line="288" w:lineRule="auto"/>
        <w:jc w:val="both"/>
        <w:rPr>
          <w:rFonts w:asciiTheme="minorHAnsi" w:hAnsiTheme="minorHAnsi" w:cstheme="minorHAnsi"/>
          <w:sz w:val="22"/>
          <w:szCs w:val="22"/>
        </w:rPr>
      </w:pPr>
      <w:r w:rsidRPr="0025527F">
        <w:rPr>
          <w:rFonts w:asciiTheme="minorHAnsi" w:hAnsiTheme="minorHAnsi" w:cstheme="minorHAnsi"/>
          <w:sz w:val="22"/>
          <w:szCs w:val="22"/>
        </w:rPr>
        <w:t>CPV:</w:t>
      </w:r>
    </w:p>
    <w:p w14:paraId="5A9E624B" w14:textId="77777777" w:rsidR="00A11B6F" w:rsidRPr="0025527F" w:rsidRDefault="00A11B6F" w:rsidP="00A11B6F">
      <w:pPr>
        <w:pStyle w:val="Default"/>
        <w:spacing w:line="288" w:lineRule="auto"/>
        <w:rPr>
          <w:rFonts w:asciiTheme="minorHAnsi" w:eastAsia="Arial" w:hAnsiTheme="minorHAnsi" w:cstheme="minorHAnsi"/>
          <w:kern w:val="1"/>
          <w:sz w:val="22"/>
          <w:szCs w:val="22"/>
          <w:lang w:eastAsia="hi-IN" w:bidi="hi-IN"/>
        </w:rPr>
      </w:pPr>
      <w:r w:rsidRPr="0025527F">
        <w:rPr>
          <w:rFonts w:asciiTheme="minorHAnsi" w:eastAsia="Arial" w:hAnsiTheme="minorHAnsi" w:cstheme="minorHAnsi"/>
          <w:kern w:val="1"/>
          <w:sz w:val="22"/>
          <w:szCs w:val="22"/>
          <w:lang w:eastAsia="hi-IN" w:bidi="hi-IN"/>
        </w:rPr>
        <w:t xml:space="preserve">90500000-2 usługi związane z odpadami </w:t>
      </w:r>
    </w:p>
    <w:p w14:paraId="092DBFC6" w14:textId="77777777" w:rsidR="00A11B6F" w:rsidRPr="0025527F" w:rsidRDefault="00A11B6F" w:rsidP="00A11B6F">
      <w:pPr>
        <w:pStyle w:val="Default"/>
        <w:spacing w:line="288" w:lineRule="auto"/>
        <w:rPr>
          <w:rFonts w:asciiTheme="minorHAnsi" w:eastAsia="Arial" w:hAnsiTheme="minorHAnsi" w:cstheme="minorHAnsi"/>
          <w:kern w:val="1"/>
          <w:sz w:val="22"/>
          <w:szCs w:val="22"/>
          <w:lang w:eastAsia="hi-IN" w:bidi="hi-IN"/>
        </w:rPr>
      </w:pPr>
      <w:r w:rsidRPr="0025527F">
        <w:rPr>
          <w:rFonts w:asciiTheme="minorHAnsi" w:eastAsia="Arial" w:hAnsiTheme="minorHAnsi" w:cstheme="minorHAnsi"/>
          <w:kern w:val="1"/>
          <w:sz w:val="22"/>
          <w:szCs w:val="22"/>
          <w:lang w:eastAsia="hi-IN" w:bidi="hi-IN"/>
        </w:rPr>
        <w:t>90512000-9 usługi transportu odpadów</w:t>
      </w:r>
    </w:p>
    <w:p w14:paraId="3B22D151" w14:textId="77777777" w:rsidR="00A11B6F" w:rsidRPr="0025527F" w:rsidRDefault="00A11B6F" w:rsidP="00A11B6F">
      <w:pPr>
        <w:pStyle w:val="Default"/>
        <w:spacing w:line="288" w:lineRule="auto"/>
        <w:rPr>
          <w:rFonts w:asciiTheme="minorHAnsi" w:eastAsia="Arial" w:hAnsiTheme="minorHAnsi" w:cstheme="minorHAnsi"/>
          <w:kern w:val="1"/>
          <w:sz w:val="22"/>
          <w:szCs w:val="22"/>
          <w:lang w:eastAsia="hi-IN" w:bidi="hi-IN"/>
        </w:rPr>
      </w:pPr>
      <w:r w:rsidRPr="0025527F">
        <w:rPr>
          <w:rFonts w:asciiTheme="minorHAnsi" w:eastAsia="Arial" w:hAnsiTheme="minorHAnsi" w:cstheme="minorHAnsi"/>
          <w:kern w:val="1"/>
          <w:sz w:val="22"/>
          <w:szCs w:val="22"/>
          <w:lang w:eastAsia="hi-IN" w:bidi="hi-IN"/>
        </w:rPr>
        <w:t>90533000-2 usługi gospodarki odpadami</w:t>
      </w:r>
    </w:p>
    <w:p w14:paraId="41C4E7B8" w14:textId="77777777" w:rsidR="00A11B6F" w:rsidRPr="0025527F" w:rsidRDefault="00A11B6F" w:rsidP="00A11B6F">
      <w:pPr>
        <w:pStyle w:val="Default"/>
        <w:spacing w:line="288" w:lineRule="auto"/>
        <w:rPr>
          <w:rFonts w:asciiTheme="minorHAnsi" w:eastAsia="Arial" w:hAnsiTheme="minorHAnsi" w:cstheme="minorHAnsi"/>
          <w:kern w:val="1"/>
          <w:sz w:val="22"/>
          <w:szCs w:val="22"/>
          <w:lang w:eastAsia="hi-IN" w:bidi="hi-IN"/>
        </w:rPr>
      </w:pPr>
      <w:r w:rsidRPr="0025527F">
        <w:rPr>
          <w:rFonts w:asciiTheme="minorHAnsi" w:eastAsia="Arial" w:hAnsiTheme="minorHAnsi" w:cstheme="minorHAnsi"/>
          <w:kern w:val="1"/>
          <w:sz w:val="22"/>
          <w:szCs w:val="22"/>
          <w:lang w:eastAsia="hi-IN" w:bidi="hi-IN"/>
        </w:rPr>
        <w:t>90514000-3 usługi recyklingu odpadów</w:t>
      </w:r>
    </w:p>
    <w:p w14:paraId="4E4ED184" w14:textId="77777777" w:rsidR="009D694E" w:rsidRPr="0025527F" w:rsidRDefault="009D694E" w:rsidP="0095726F">
      <w:pPr>
        <w:pStyle w:val="Default"/>
        <w:spacing w:line="288" w:lineRule="auto"/>
        <w:jc w:val="both"/>
        <w:rPr>
          <w:rFonts w:asciiTheme="minorHAnsi" w:hAnsiTheme="minorHAnsi" w:cstheme="minorHAnsi"/>
          <w:sz w:val="22"/>
          <w:szCs w:val="22"/>
        </w:rPr>
      </w:pPr>
    </w:p>
    <w:p w14:paraId="3F59D589" w14:textId="313E0D67" w:rsidR="001A209C" w:rsidRPr="0025527F" w:rsidRDefault="005843AD" w:rsidP="0095726F">
      <w:pPr>
        <w:pStyle w:val="Akapitzlist"/>
        <w:spacing w:after="0" w:line="288" w:lineRule="auto"/>
        <w:ind w:left="0"/>
        <w:jc w:val="both"/>
        <w:rPr>
          <w:rFonts w:cstheme="minorHAnsi"/>
        </w:rPr>
      </w:pPr>
      <w:r w:rsidRPr="0025527F">
        <w:rPr>
          <w:rFonts w:cstheme="minorHAnsi"/>
        </w:rPr>
        <w:t xml:space="preserve">2. </w:t>
      </w:r>
      <w:r w:rsidR="00161371" w:rsidRPr="0025527F">
        <w:rPr>
          <w:rFonts w:cstheme="minorHAnsi"/>
        </w:rPr>
        <w:t>Zamawiający dopuszcza możliwoś</w:t>
      </w:r>
      <w:r w:rsidR="00A11B6F" w:rsidRPr="0025527F">
        <w:rPr>
          <w:rFonts w:cstheme="minorHAnsi"/>
        </w:rPr>
        <w:t>ć</w:t>
      </w:r>
      <w:r w:rsidR="00161371" w:rsidRPr="0025527F">
        <w:rPr>
          <w:rFonts w:cstheme="minorHAnsi"/>
        </w:rPr>
        <w:t xml:space="preserve"> składania ofert częściowych. </w:t>
      </w:r>
    </w:p>
    <w:p w14:paraId="1E9595F8" w14:textId="77777777" w:rsidR="00A11B6F" w:rsidRPr="0025527F" w:rsidRDefault="00A11B6F" w:rsidP="00A11B6F">
      <w:pPr>
        <w:rPr>
          <w:rFonts w:cstheme="minorHAnsi"/>
        </w:rPr>
      </w:pPr>
      <w:r w:rsidRPr="0025527F">
        <w:rPr>
          <w:rFonts w:cstheme="minorHAnsi"/>
          <w:bCs/>
        </w:rPr>
        <w:t xml:space="preserve">Przedmiot Zamówienia został przez Zamawiającego podzielony na 5 części. Wykonawca może złożyć ofertę na jedną lub wszystkie części zamówienia. </w:t>
      </w:r>
    </w:p>
    <w:p w14:paraId="6BA71771" w14:textId="77777777" w:rsidR="00A11B6F" w:rsidRPr="0025527F" w:rsidRDefault="00A11B6F" w:rsidP="00B257A7">
      <w:pPr>
        <w:pStyle w:val="Akapitzlist"/>
        <w:numPr>
          <w:ilvl w:val="0"/>
          <w:numId w:val="42"/>
        </w:numPr>
        <w:ind w:left="1134" w:hanging="1134"/>
        <w:jc w:val="both"/>
        <w:rPr>
          <w:rFonts w:cstheme="minorHAnsi"/>
        </w:rPr>
      </w:pPr>
      <w:r w:rsidRPr="0025527F">
        <w:rPr>
          <w:rFonts w:cstheme="minorHAnsi"/>
        </w:rPr>
        <w:t>Zagospodarowanie odpadów o kodzie 20 03 01 (niesegregowane (zmieszane) odpady komunalne) odebrane z nieruchomości zamieszkałych z terenu Miasta i Gminy Wołów  w sposób zapewniający odzysk surowców wtórnych znajdujących się w masie odpadów zmieszanych i poddanie ich procesom recyklingu.</w:t>
      </w:r>
    </w:p>
    <w:p w14:paraId="043B4DC7" w14:textId="77777777" w:rsidR="00A11B6F" w:rsidRPr="0025527F" w:rsidRDefault="00A11B6F" w:rsidP="00B257A7">
      <w:pPr>
        <w:pStyle w:val="Akapitzlist"/>
        <w:numPr>
          <w:ilvl w:val="0"/>
          <w:numId w:val="42"/>
        </w:numPr>
        <w:ind w:left="1134" w:hanging="1134"/>
        <w:jc w:val="both"/>
        <w:rPr>
          <w:rFonts w:cstheme="minorHAnsi"/>
        </w:rPr>
      </w:pPr>
      <w:r w:rsidRPr="0025527F">
        <w:rPr>
          <w:rFonts w:cstheme="minorHAnsi"/>
        </w:rPr>
        <w:t>Zagospodarowanie odpadów o kodzie 20 02 01 (Odpady ulegające biodegradacji) odebrane z nieruchomości zamieszkałych z terenu Miasta i Gminy Wołów w procesie R3 i R12 oraz przyjętych w PSZOK</w:t>
      </w:r>
    </w:p>
    <w:p w14:paraId="72238B5B" w14:textId="430BBD88" w:rsidR="00A11B6F" w:rsidRPr="0025527F" w:rsidRDefault="00A11B6F" w:rsidP="00B257A7">
      <w:pPr>
        <w:pStyle w:val="Akapitzlist"/>
        <w:numPr>
          <w:ilvl w:val="0"/>
          <w:numId w:val="42"/>
        </w:numPr>
        <w:ind w:left="1134" w:hanging="1134"/>
        <w:jc w:val="both"/>
        <w:rPr>
          <w:rFonts w:cstheme="minorHAnsi"/>
        </w:rPr>
      </w:pPr>
      <w:r w:rsidRPr="0025527F">
        <w:rPr>
          <w:rFonts w:cstheme="minorHAnsi"/>
        </w:rPr>
        <w:t>Zagospodarowanie odpadów o kodzie 15 01 06 (zmieszane odpady opakowaniowe) oraz  odpady o kodzie 15 01 02 (Opakowania z tworzyw sztucznych) odebranych z nieruchomości zamieszkałych z terenu Miasta i Gminy Wołów oraz z PSZOK.</w:t>
      </w:r>
    </w:p>
    <w:p w14:paraId="58A60783" w14:textId="77777777" w:rsidR="00A11B6F" w:rsidRPr="0025527F" w:rsidRDefault="00A11B6F" w:rsidP="00B257A7">
      <w:pPr>
        <w:pStyle w:val="Akapitzlist"/>
        <w:numPr>
          <w:ilvl w:val="0"/>
          <w:numId w:val="42"/>
        </w:numPr>
        <w:ind w:left="1134" w:hanging="1134"/>
        <w:jc w:val="both"/>
        <w:rPr>
          <w:rFonts w:cstheme="minorHAnsi"/>
        </w:rPr>
      </w:pPr>
      <w:r w:rsidRPr="0025527F">
        <w:rPr>
          <w:rFonts w:cstheme="minorHAnsi"/>
        </w:rPr>
        <w:t>Zagospodarowanie odpadów o kodzie 17 01 07 (</w:t>
      </w:r>
      <w:r w:rsidRPr="0025527F">
        <w:rPr>
          <w:rFonts w:cstheme="minorHAnsi"/>
          <w:bCs/>
        </w:rPr>
        <w:t>Zmieszane odpady z betonu, gruzu ceglanego, odpadowych materiałów ceramicznych i elementów wyposażenia inne niż wymienione w 17 01 06), 17 01  02 (Gruz ceglany), 17 01 01 Odpady z betonu oraz gruz betonowy z rozbiórek i remontów,</w:t>
      </w:r>
      <w:r w:rsidRPr="0025527F">
        <w:rPr>
          <w:rFonts w:cstheme="minorHAnsi"/>
        </w:rPr>
        <w:t xml:space="preserve"> przyjętych w PSZOK.</w:t>
      </w:r>
    </w:p>
    <w:p w14:paraId="747B0454" w14:textId="77777777" w:rsidR="00A11B6F" w:rsidRPr="0025527F" w:rsidRDefault="00A11B6F" w:rsidP="00B257A7">
      <w:pPr>
        <w:pStyle w:val="Akapitzlist"/>
        <w:numPr>
          <w:ilvl w:val="0"/>
          <w:numId w:val="42"/>
        </w:numPr>
        <w:ind w:left="1134" w:hanging="1134"/>
        <w:jc w:val="both"/>
        <w:rPr>
          <w:rFonts w:cstheme="minorHAnsi"/>
        </w:rPr>
      </w:pPr>
      <w:r w:rsidRPr="0025527F">
        <w:rPr>
          <w:rFonts w:cstheme="minorHAnsi"/>
        </w:rPr>
        <w:t>Zagospodarowanie odpadów o kodzie 20 03 07 (odpady wielkogabarytowe) odebranych z nieruchomości zamieszkałych z terenu Miasta i Gminy Wołów oraz przyjętych w PSZOK.</w:t>
      </w:r>
    </w:p>
    <w:p w14:paraId="777701A3" w14:textId="77777777" w:rsidR="001A209C" w:rsidRPr="0025527F" w:rsidRDefault="001A209C" w:rsidP="0095726F">
      <w:pPr>
        <w:pStyle w:val="Akapitzlist"/>
        <w:spacing w:after="0" w:line="288" w:lineRule="auto"/>
        <w:ind w:left="0"/>
        <w:jc w:val="both"/>
        <w:rPr>
          <w:rFonts w:cstheme="minorHAnsi"/>
        </w:rPr>
      </w:pPr>
    </w:p>
    <w:p w14:paraId="37A3B64E" w14:textId="77777777" w:rsidR="00A11B6F" w:rsidRPr="0025527F" w:rsidRDefault="00A11B6F" w:rsidP="0095726F">
      <w:pPr>
        <w:pStyle w:val="Akapitzlist"/>
        <w:spacing w:after="0" w:line="288" w:lineRule="auto"/>
        <w:ind w:left="0"/>
        <w:jc w:val="both"/>
        <w:rPr>
          <w:rFonts w:cstheme="minorHAnsi"/>
        </w:rPr>
      </w:pPr>
    </w:p>
    <w:p w14:paraId="6943119B" w14:textId="49F4CD9A" w:rsidR="00D130DC" w:rsidRPr="0025527F" w:rsidRDefault="005843AD" w:rsidP="0095726F">
      <w:pPr>
        <w:autoSpaceDE w:val="0"/>
        <w:autoSpaceDN w:val="0"/>
        <w:adjustRightInd w:val="0"/>
        <w:spacing w:after="0" w:line="288" w:lineRule="auto"/>
        <w:jc w:val="both"/>
        <w:rPr>
          <w:rFonts w:cstheme="minorHAnsi"/>
        </w:rPr>
      </w:pPr>
      <w:r w:rsidRPr="0025527F">
        <w:rPr>
          <w:rFonts w:cstheme="minorHAnsi"/>
        </w:rPr>
        <w:t xml:space="preserve">3. Zamawiający nie dopuszcza możliwości składania ofert wariantowych  </w:t>
      </w:r>
      <w:r w:rsidRPr="0025527F">
        <w:rPr>
          <w:rFonts w:cstheme="minorHAnsi"/>
        </w:rPr>
        <w:cr/>
        <w:t>4. Przedmiotem niniejszego postępowania n</w:t>
      </w:r>
      <w:r w:rsidR="00E2552C" w:rsidRPr="0025527F">
        <w:rPr>
          <w:rFonts w:cstheme="minorHAnsi"/>
        </w:rPr>
        <w:t>ie jest zawarcie umowy ramowej</w:t>
      </w:r>
      <w:r w:rsidR="00E2552C" w:rsidRPr="0025527F">
        <w:rPr>
          <w:rFonts w:cstheme="minorHAnsi"/>
        </w:rPr>
        <w:cr/>
      </w:r>
      <w:r w:rsidRPr="0025527F">
        <w:rPr>
          <w:rFonts w:cstheme="minorHAnsi"/>
        </w:rPr>
        <w:t>5. Zamawiający nie dopuszcza możliwości udzielenia zamówień (dotychczasowemu wykonawcy zamówienia podstawowego), o których mowa w a</w:t>
      </w:r>
      <w:r w:rsidR="00200EEF" w:rsidRPr="0025527F">
        <w:rPr>
          <w:rFonts w:cstheme="minorHAnsi"/>
        </w:rPr>
        <w:t>rt. 214 ust. 1 pkt. 7 lub 8</w:t>
      </w:r>
      <w:r w:rsidR="00DB46AB" w:rsidRPr="0025527F">
        <w:rPr>
          <w:rFonts w:cstheme="minorHAnsi"/>
        </w:rPr>
        <w:t xml:space="preserve"> .</w:t>
      </w:r>
      <w:r w:rsidRPr="0025527F">
        <w:rPr>
          <w:rFonts w:cstheme="minorHAnsi"/>
        </w:rPr>
        <w:cr/>
      </w:r>
    </w:p>
    <w:p w14:paraId="4D0753BB" w14:textId="77777777" w:rsidR="006C7BE8" w:rsidRPr="0025527F" w:rsidRDefault="00DB1751" w:rsidP="0095726F">
      <w:pPr>
        <w:autoSpaceDE w:val="0"/>
        <w:autoSpaceDN w:val="0"/>
        <w:adjustRightInd w:val="0"/>
        <w:spacing w:after="0" w:line="288" w:lineRule="auto"/>
        <w:jc w:val="both"/>
        <w:rPr>
          <w:rFonts w:cstheme="minorHAnsi"/>
        </w:rPr>
      </w:pPr>
      <w:r w:rsidRPr="0025527F">
        <w:rPr>
          <w:rFonts w:cstheme="minorHAnsi"/>
        </w:rPr>
        <w:t>6. Informacja na temat możliwości powierzenia przez wykonawcę wykonania c</w:t>
      </w:r>
      <w:r w:rsidR="006C7BE8" w:rsidRPr="0025527F">
        <w:rPr>
          <w:rFonts w:cstheme="minorHAnsi"/>
        </w:rPr>
        <w:t>zęści zamówienia podwykonawcom:</w:t>
      </w:r>
    </w:p>
    <w:p w14:paraId="788332DC" w14:textId="4284470A" w:rsidR="004913C0" w:rsidRPr="0025527F" w:rsidRDefault="00014144" w:rsidP="004913C0">
      <w:pPr>
        <w:pStyle w:val="Akapitzlist"/>
        <w:numPr>
          <w:ilvl w:val="0"/>
          <w:numId w:val="5"/>
        </w:numPr>
        <w:autoSpaceDE w:val="0"/>
        <w:autoSpaceDN w:val="0"/>
        <w:adjustRightInd w:val="0"/>
        <w:spacing w:after="0" w:line="288" w:lineRule="auto"/>
        <w:jc w:val="both"/>
        <w:rPr>
          <w:rFonts w:eastAsia="Times New Roman" w:cstheme="minorHAnsi"/>
        </w:rPr>
      </w:pPr>
      <w:r w:rsidRPr="0025527F">
        <w:rPr>
          <w:rFonts w:eastAsia="Times New Roman" w:cstheme="minorHAnsi"/>
        </w:rPr>
        <w:t xml:space="preserve">Zamawiający nie wprowadza zastrzeżenia wskazującego na obowiązek osobistego wykonania przez Wykonawcę kluczowych </w:t>
      </w:r>
      <w:r w:rsidR="004913C0" w:rsidRPr="0025527F">
        <w:rPr>
          <w:rFonts w:eastAsia="Times New Roman" w:cstheme="minorHAnsi"/>
        </w:rPr>
        <w:t xml:space="preserve">zadań, </w:t>
      </w:r>
      <w:bookmarkStart w:id="0" w:name="_Hlk161825393"/>
      <w:r w:rsidR="004913C0" w:rsidRPr="0025527F">
        <w:rPr>
          <w:rFonts w:eastAsia="Times New Roman" w:cstheme="minorHAnsi"/>
        </w:rPr>
        <w:t>poza wyjątkiem dotyczącym części nr 1 zamówienia</w:t>
      </w:r>
      <w:bookmarkEnd w:id="0"/>
      <w:r w:rsidR="004913C0" w:rsidRPr="0025527F">
        <w:rPr>
          <w:rFonts w:eastAsia="Times New Roman" w:cstheme="minorHAnsi"/>
        </w:rPr>
        <w:t>, dla którego Zamawiający zastrzega obowiązek osobistego wykonania przez Wykonawcę kluczowych zadań, tj. zagospodarowanie niesegregowanych (zmieszanych) odpadów komunalnych.</w:t>
      </w:r>
    </w:p>
    <w:p w14:paraId="719EC7BD" w14:textId="742261D9" w:rsidR="005E0702" w:rsidRPr="0025527F" w:rsidRDefault="00014144" w:rsidP="0095726F">
      <w:pPr>
        <w:pStyle w:val="Akapitzlist"/>
        <w:numPr>
          <w:ilvl w:val="0"/>
          <w:numId w:val="5"/>
        </w:numPr>
        <w:autoSpaceDE w:val="0"/>
        <w:autoSpaceDN w:val="0"/>
        <w:adjustRightInd w:val="0"/>
        <w:spacing w:after="0" w:line="288" w:lineRule="auto"/>
        <w:jc w:val="both"/>
        <w:rPr>
          <w:rFonts w:cstheme="minorHAnsi"/>
        </w:rPr>
      </w:pPr>
      <w:r w:rsidRPr="0025527F">
        <w:rPr>
          <w:rFonts w:eastAsia="Times New Roman" w:cstheme="minorHAnsi"/>
        </w:rPr>
        <w:t>Wykonawca może powierzyć wykonanie części zamówienia podwykonawcy</w:t>
      </w:r>
      <w:r w:rsidR="005E0702" w:rsidRPr="0025527F">
        <w:rPr>
          <w:rFonts w:eastAsia="Times New Roman" w:cstheme="minorHAnsi"/>
        </w:rPr>
        <w:t xml:space="preserve"> pod warunkiem, że podwykonawca (podwykonawcy) posiadają niezbędną wiedzę i uprawnienia (zezwolenia) do wykonywania powierzonej części zamówienia</w:t>
      </w:r>
      <w:r w:rsidR="004913C0" w:rsidRPr="0025527F">
        <w:rPr>
          <w:rFonts w:eastAsia="Times New Roman" w:cstheme="minorHAnsi"/>
        </w:rPr>
        <w:t xml:space="preserve"> (poza wyjątkiem dotyczącym części nr 1</w:t>
      </w:r>
      <w:r w:rsidR="001677E1" w:rsidRPr="0025527F">
        <w:rPr>
          <w:rFonts w:eastAsia="Times New Roman" w:cstheme="minorHAnsi"/>
        </w:rPr>
        <w:t xml:space="preserve"> zamówienia</w:t>
      </w:r>
      <w:r w:rsidR="004913C0" w:rsidRPr="0025527F">
        <w:rPr>
          <w:rFonts w:eastAsia="Times New Roman" w:cstheme="minorHAnsi"/>
        </w:rPr>
        <w:t xml:space="preserve"> </w:t>
      </w:r>
      <w:r w:rsidR="001677E1" w:rsidRPr="0025527F">
        <w:rPr>
          <w:rFonts w:eastAsia="Times New Roman" w:cstheme="minorHAnsi"/>
        </w:rPr>
        <w:t>w zakresie określonym w pkt. 1).</w:t>
      </w:r>
    </w:p>
    <w:p w14:paraId="59305698" w14:textId="77777777" w:rsidR="006C7BE8" w:rsidRPr="0025527F" w:rsidRDefault="00DB1751" w:rsidP="0095726F">
      <w:pPr>
        <w:pStyle w:val="Akapitzlist"/>
        <w:numPr>
          <w:ilvl w:val="0"/>
          <w:numId w:val="5"/>
        </w:numPr>
        <w:autoSpaceDE w:val="0"/>
        <w:autoSpaceDN w:val="0"/>
        <w:adjustRightInd w:val="0"/>
        <w:spacing w:after="0" w:line="288" w:lineRule="auto"/>
        <w:jc w:val="both"/>
        <w:rPr>
          <w:rFonts w:cstheme="minorHAnsi"/>
        </w:rPr>
      </w:pPr>
      <w:r w:rsidRPr="0025527F">
        <w:rPr>
          <w:rFonts w:cstheme="minorHAnsi"/>
        </w:rPr>
        <w:t>W przypadku powierzenia wykonania części zamówienia podwykonawcy, Wykonawca zobowiązany jest do wykazania w formularzu ofertowym części zamówienia, której wykonanie z</w:t>
      </w:r>
      <w:r w:rsidR="00AD4198" w:rsidRPr="0025527F">
        <w:rPr>
          <w:rFonts w:cstheme="minorHAnsi"/>
        </w:rPr>
        <w:t>amierza powierzyć podwykonawcom oraz podania (o ile są mu wiadome na tym etapie) nazw (firm) tych podwykonawców.</w:t>
      </w:r>
    </w:p>
    <w:p w14:paraId="2E76E3A1" w14:textId="77777777" w:rsidR="006C7BE8" w:rsidRPr="0025527F" w:rsidRDefault="00DB1751" w:rsidP="0095726F">
      <w:pPr>
        <w:pStyle w:val="Akapitzlist"/>
        <w:numPr>
          <w:ilvl w:val="0"/>
          <w:numId w:val="5"/>
        </w:numPr>
        <w:autoSpaceDE w:val="0"/>
        <w:autoSpaceDN w:val="0"/>
        <w:adjustRightInd w:val="0"/>
        <w:spacing w:after="0" w:line="288" w:lineRule="auto"/>
        <w:jc w:val="both"/>
        <w:rPr>
          <w:rFonts w:cstheme="minorHAnsi"/>
        </w:rPr>
      </w:pPr>
      <w:r w:rsidRPr="0025527F">
        <w:rPr>
          <w:rFonts w:cstheme="minorHAnsi"/>
        </w:rPr>
        <w:t xml:space="preserve">Jeżeli zmiana albo rezygnacja z podwykonawcy dotyczy podmiotu, na którego zasoby wykonawca powoływał się, na zasadach określonych w art. 118 ust. 1 ustawy </w:t>
      </w:r>
      <w:proofErr w:type="spellStart"/>
      <w:r w:rsidRPr="0025527F">
        <w:rPr>
          <w:rFonts w:cstheme="minorHAnsi"/>
        </w:rPr>
        <w:t>Pzp</w:t>
      </w:r>
      <w:proofErr w:type="spellEnd"/>
      <w:r w:rsidRPr="0025527F">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14:paraId="22076C3C" w14:textId="77777777" w:rsidR="00DB1751" w:rsidRPr="0025527F" w:rsidRDefault="00DB1751" w:rsidP="0095726F">
      <w:pPr>
        <w:pStyle w:val="Akapitzlist"/>
        <w:numPr>
          <w:ilvl w:val="0"/>
          <w:numId w:val="5"/>
        </w:numPr>
        <w:autoSpaceDE w:val="0"/>
        <w:autoSpaceDN w:val="0"/>
        <w:adjustRightInd w:val="0"/>
        <w:spacing w:after="0" w:line="288" w:lineRule="auto"/>
        <w:jc w:val="both"/>
        <w:rPr>
          <w:rFonts w:cstheme="minorHAnsi"/>
        </w:rPr>
      </w:pPr>
      <w:r w:rsidRPr="0025527F">
        <w:rPr>
          <w:rFonts w:cstheme="minorHAnsi"/>
        </w:rPr>
        <w:t>Powierzenie wykonania części zamówienia podwykonawcom nie zwalnia wykonawcy z odpowiedzialności za należyte wykonanie zamówienia.</w:t>
      </w:r>
    </w:p>
    <w:p w14:paraId="11CFFDFC" w14:textId="77777777" w:rsidR="007D0280" w:rsidRPr="0025527F" w:rsidRDefault="007D0280" w:rsidP="0095726F">
      <w:pPr>
        <w:autoSpaceDE w:val="0"/>
        <w:autoSpaceDN w:val="0"/>
        <w:adjustRightInd w:val="0"/>
        <w:spacing w:after="0" w:line="288" w:lineRule="auto"/>
        <w:jc w:val="both"/>
        <w:rPr>
          <w:rFonts w:cstheme="minorHAnsi"/>
        </w:rPr>
      </w:pPr>
    </w:p>
    <w:p w14:paraId="734F6B42" w14:textId="77777777" w:rsidR="0001686E" w:rsidRPr="0025527F" w:rsidRDefault="005843AD" w:rsidP="0095726F">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25527F">
        <w:rPr>
          <w:rFonts w:cstheme="minorHAnsi"/>
        </w:rPr>
        <w:t>7. Wymaga</w:t>
      </w:r>
      <w:r w:rsidR="009F2C4F" w:rsidRPr="0025527F">
        <w:rPr>
          <w:rFonts w:cstheme="minorHAnsi"/>
        </w:rPr>
        <w:t>nia stawiane wykonawcy</w:t>
      </w:r>
    </w:p>
    <w:p w14:paraId="48D2C474" w14:textId="77777777" w:rsidR="00C370EA" w:rsidRPr="0025527F" w:rsidRDefault="00C370EA" w:rsidP="0095726F">
      <w:pPr>
        <w:pStyle w:val="Akapitzlist"/>
        <w:numPr>
          <w:ilvl w:val="0"/>
          <w:numId w:val="30"/>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25527F">
        <w:rPr>
          <w:rFonts w:cstheme="minorHAnsi"/>
        </w:rPr>
        <w:t xml:space="preserve">Wykonawca jest odpowiedzialny za jakość, zgodność z warunkami technicznymi i jakościowymi opisanymi dla przedmiotu zamówienia. </w:t>
      </w:r>
    </w:p>
    <w:p w14:paraId="58C76B2F" w14:textId="77777777" w:rsidR="00C370EA" w:rsidRPr="0025527F" w:rsidRDefault="00C370EA" w:rsidP="0095726F">
      <w:pPr>
        <w:pStyle w:val="Akapitzlist"/>
        <w:numPr>
          <w:ilvl w:val="0"/>
          <w:numId w:val="30"/>
        </w:numPr>
        <w:spacing w:after="0" w:line="288" w:lineRule="auto"/>
        <w:jc w:val="both"/>
        <w:rPr>
          <w:rFonts w:cstheme="minorHAnsi"/>
        </w:rPr>
      </w:pPr>
      <w:r w:rsidRPr="0025527F">
        <w:rPr>
          <w:rFonts w:cstheme="minorHAnsi"/>
        </w:rPr>
        <w:t xml:space="preserve">Wymagana jest należyta staranność przy realizacji zobowiązań umowy, </w:t>
      </w:r>
    </w:p>
    <w:p w14:paraId="7567CA21" w14:textId="77777777" w:rsidR="00C370EA" w:rsidRPr="0025527F" w:rsidRDefault="00C370EA" w:rsidP="0095726F">
      <w:pPr>
        <w:pStyle w:val="Akapitzlist"/>
        <w:numPr>
          <w:ilvl w:val="0"/>
          <w:numId w:val="30"/>
        </w:numPr>
        <w:spacing w:after="0" w:line="288" w:lineRule="auto"/>
        <w:jc w:val="both"/>
        <w:rPr>
          <w:rFonts w:cstheme="minorHAnsi"/>
        </w:rPr>
      </w:pPr>
      <w:r w:rsidRPr="0025527F">
        <w:rPr>
          <w:rFonts w:cstheme="minorHAnsi"/>
        </w:rPr>
        <w:t xml:space="preserve">Ustalenia i decyzje dotyczące wykonywania zamówienia uzgadniane będą przez zamawiającego z ustanowionym przedstawicielem wykonawcy. </w:t>
      </w:r>
    </w:p>
    <w:p w14:paraId="29C24EF3" w14:textId="77777777" w:rsidR="00C370EA" w:rsidRPr="0025527F" w:rsidRDefault="00C370EA" w:rsidP="0095726F">
      <w:pPr>
        <w:pStyle w:val="Akapitzlist"/>
        <w:numPr>
          <w:ilvl w:val="0"/>
          <w:numId w:val="30"/>
        </w:numPr>
        <w:spacing w:after="0" w:line="288" w:lineRule="auto"/>
        <w:jc w:val="both"/>
        <w:rPr>
          <w:rFonts w:cstheme="minorHAnsi"/>
        </w:rPr>
      </w:pPr>
      <w:r w:rsidRPr="0025527F">
        <w:rPr>
          <w:rFonts w:cstheme="minorHAnsi"/>
        </w:rPr>
        <w:t xml:space="preserve">Określenie przez wykonawcę telefonów kontaktowych i numerów fax oraz innych ustaleń niezbędnych dla sprawnego i terminowego wykonania zamówienia. </w:t>
      </w:r>
    </w:p>
    <w:p w14:paraId="1E5B769A" w14:textId="77777777" w:rsidR="00C370EA" w:rsidRPr="0025527F" w:rsidRDefault="00C370EA" w:rsidP="0095726F">
      <w:pPr>
        <w:pStyle w:val="Akapitzlist"/>
        <w:numPr>
          <w:ilvl w:val="0"/>
          <w:numId w:val="30"/>
        </w:numPr>
        <w:spacing w:after="0" w:line="288" w:lineRule="auto"/>
        <w:jc w:val="both"/>
        <w:rPr>
          <w:rFonts w:cstheme="minorHAnsi"/>
        </w:rPr>
      </w:pPr>
      <w:r w:rsidRPr="0025527F">
        <w:rPr>
          <w:rFonts w:cstheme="minorHAnsi"/>
        </w:rPr>
        <w:t xml:space="preserve">Zamawiający nie ponosi odpowiedzialności za szkody wyrządzone przez wykonawcę podczas wykonywania przedmiotu zamówienia. </w:t>
      </w:r>
    </w:p>
    <w:p w14:paraId="35E1BFDF" w14:textId="77777777" w:rsidR="00C370EA" w:rsidRPr="0025527F" w:rsidRDefault="00C370EA" w:rsidP="0095726F">
      <w:pPr>
        <w:pStyle w:val="Akapitzlist"/>
        <w:numPr>
          <w:ilvl w:val="0"/>
          <w:numId w:val="30"/>
        </w:numPr>
        <w:spacing w:after="0" w:line="288" w:lineRule="auto"/>
        <w:jc w:val="both"/>
        <w:rPr>
          <w:rFonts w:cstheme="minorHAnsi"/>
        </w:rPr>
      </w:pPr>
      <w:r w:rsidRPr="0025527F">
        <w:rPr>
          <w:rFonts w:cstheme="minorHAnsi"/>
        </w:rPr>
        <w:t>Wymagana jest należyta staranność przy realizacji zobowiązań umowy, rozumiana jako staranność profesjonalisty w działalności objętej przedmiotem niniejszego zamówienia.</w:t>
      </w:r>
    </w:p>
    <w:p w14:paraId="308AA441" w14:textId="77777777" w:rsidR="00C370EA" w:rsidRPr="0025527F" w:rsidRDefault="00C370EA" w:rsidP="0095726F">
      <w:pPr>
        <w:pStyle w:val="Akapitzlist"/>
        <w:numPr>
          <w:ilvl w:val="0"/>
          <w:numId w:val="30"/>
        </w:numPr>
        <w:spacing w:after="0" w:line="288" w:lineRule="auto"/>
        <w:jc w:val="both"/>
        <w:rPr>
          <w:rFonts w:cstheme="minorHAnsi"/>
        </w:rPr>
      </w:pPr>
      <w:r w:rsidRPr="0025527F">
        <w:rPr>
          <w:rFonts w:cstheme="minorHAnsi"/>
        </w:rPr>
        <w:lastRenderedPageBreak/>
        <w:t>Wykonawca ponosi pełną odpowiedzialność odszkodowawczą wg zasad określonych kodeksem cywilnym.</w:t>
      </w:r>
    </w:p>
    <w:p w14:paraId="51CC2E13" w14:textId="77777777" w:rsidR="00C370EA" w:rsidRPr="0025527F" w:rsidRDefault="00C370EA" w:rsidP="0095726F">
      <w:pPr>
        <w:pStyle w:val="Akapitzlist"/>
        <w:numPr>
          <w:ilvl w:val="0"/>
          <w:numId w:val="30"/>
        </w:numPr>
        <w:spacing w:after="0" w:line="288" w:lineRule="auto"/>
        <w:jc w:val="both"/>
        <w:rPr>
          <w:rFonts w:cstheme="minorHAnsi"/>
        </w:rPr>
      </w:pPr>
      <w:r w:rsidRPr="0025527F">
        <w:rPr>
          <w:rFonts w:cstheme="minorHAnsi"/>
        </w:rPr>
        <w:t>Wykonawca jest odpowiedzialny za całokształt, w tym za przebieg oraz terminowe wykonanie zamówienia do czasu wygaśnięcia zobowiązań Wykonawcy wobec zamawiającego.</w:t>
      </w:r>
    </w:p>
    <w:p w14:paraId="21106E4A" w14:textId="77777777" w:rsidR="00D23C63" w:rsidRPr="0025527F" w:rsidRDefault="00C370EA" w:rsidP="0095726F">
      <w:pPr>
        <w:pStyle w:val="Akapitzlist"/>
        <w:numPr>
          <w:ilvl w:val="0"/>
          <w:numId w:val="30"/>
        </w:numPr>
        <w:tabs>
          <w:tab w:val="left" w:pos="13"/>
        </w:tabs>
        <w:spacing w:after="0" w:line="288" w:lineRule="auto"/>
        <w:jc w:val="both"/>
        <w:rPr>
          <w:rFonts w:cstheme="minorHAnsi"/>
        </w:rPr>
      </w:pPr>
      <w:r w:rsidRPr="0025527F">
        <w:rPr>
          <w:rFonts w:cstheme="minorHAnsi"/>
        </w:rPr>
        <w:t>Wykonawca ponosi odpowiedzialność  za szkody wyrządzone w związku z realizacją przedmiotu umowy,  w tym za szkody wynikłe na skutek działani</w:t>
      </w:r>
      <w:r w:rsidR="0001686E" w:rsidRPr="0025527F">
        <w:rPr>
          <w:rFonts w:cstheme="minorHAnsi"/>
        </w:rPr>
        <w:t>a lub zaniechania Podwykonawców.</w:t>
      </w:r>
    </w:p>
    <w:p w14:paraId="3CB09E82" w14:textId="77777777" w:rsidR="00AF56EA" w:rsidRPr="0025527F" w:rsidRDefault="00AF56EA" w:rsidP="00AF56EA">
      <w:pPr>
        <w:pStyle w:val="Akapitzlist"/>
        <w:numPr>
          <w:ilvl w:val="0"/>
          <w:numId w:val="30"/>
        </w:numPr>
        <w:tabs>
          <w:tab w:val="left" w:pos="13"/>
        </w:tabs>
        <w:spacing w:after="0" w:line="288" w:lineRule="auto"/>
        <w:jc w:val="both"/>
        <w:rPr>
          <w:rFonts w:cstheme="minorHAnsi"/>
          <w:b/>
          <w:bCs/>
        </w:rPr>
      </w:pPr>
      <w:r w:rsidRPr="0025527F">
        <w:rPr>
          <w:rFonts w:cstheme="minorHAnsi"/>
          <w:b/>
          <w:bCs/>
        </w:rPr>
        <w:t>Wymagania dot. zatrudnienia osób wykonujących wskazane czynności w zakresie realizacji zamówienia na podstawie umowy o pracę:</w:t>
      </w:r>
    </w:p>
    <w:p w14:paraId="5EBDAF73" w14:textId="7A791151" w:rsidR="00AF56EA" w:rsidRPr="0025527F" w:rsidRDefault="00AF56EA" w:rsidP="00AF56EA">
      <w:pPr>
        <w:pStyle w:val="Akapitzlist"/>
        <w:numPr>
          <w:ilvl w:val="0"/>
          <w:numId w:val="56"/>
        </w:numPr>
        <w:tabs>
          <w:tab w:val="left" w:pos="13"/>
        </w:tabs>
        <w:spacing w:after="0" w:line="288" w:lineRule="auto"/>
        <w:ind w:left="1276"/>
        <w:jc w:val="both"/>
        <w:rPr>
          <w:rFonts w:cstheme="minorHAnsi"/>
        </w:rPr>
      </w:pPr>
      <w:r w:rsidRPr="0025527F">
        <w:rPr>
          <w:rFonts w:cstheme="minorHAnsi"/>
        </w:rPr>
        <w:t>Stosownie do art. 95 ustawy, Zamawiający wymaga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pracowników fizycznych, wykonujących czynności bezpośrednio związane z realizacją usług z pomocą dowolnych narzędzi i sprzętu. Zamawiający zwraca uwagę, iż do tej grupy kwalifikować się będą wszystkie osoby wykonujące pracę robotniczą tj. taką, która wymaga wysiłku fizycznego oraz ruchu tj.:</w:t>
      </w:r>
    </w:p>
    <w:p w14:paraId="65D59B80" w14:textId="0C444550" w:rsidR="00AF56EA" w:rsidRPr="0025527F" w:rsidRDefault="00AF56EA" w:rsidP="00AF56EA">
      <w:pPr>
        <w:pStyle w:val="Akapitzlist"/>
        <w:numPr>
          <w:ilvl w:val="0"/>
          <w:numId w:val="57"/>
        </w:numPr>
        <w:tabs>
          <w:tab w:val="left" w:pos="13"/>
        </w:tabs>
        <w:spacing w:after="0" w:line="288" w:lineRule="auto"/>
        <w:ind w:left="1843"/>
        <w:jc w:val="both"/>
        <w:rPr>
          <w:rFonts w:cstheme="minorHAnsi"/>
        </w:rPr>
      </w:pPr>
      <w:r w:rsidRPr="0025527F">
        <w:rPr>
          <w:rFonts w:cstheme="minorHAnsi"/>
        </w:rPr>
        <w:t>kierowcy</w:t>
      </w:r>
    </w:p>
    <w:p w14:paraId="5975FBC0" w14:textId="320C2127" w:rsidR="00AF56EA" w:rsidRPr="0025527F" w:rsidRDefault="00AF56EA" w:rsidP="00AF56EA">
      <w:pPr>
        <w:pStyle w:val="Akapitzlist"/>
        <w:numPr>
          <w:ilvl w:val="0"/>
          <w:numId w:val="57"/>
        </w:numPr>
        <w:tabs>
          <w:tab w:val="left" w:pos="13"/>
        </w:tabs>
        <w:spacing w:after="0" w:line="288" w:lineRule="auto"/>
        <w:ind w:left="1843"/>
        <w:jc w:val="both"/>
        <w:rPr>
          <w:rFonts w:cstheme="minorHAnsi"/>
        </w:rPr>
      </w:pPr>
      <w:r w:rsidRPr="0025527F">
        <w:rPr>
          <w:rFonts w:cstheme="minorHAnsi"/>
        </w:rPr>
        <w:t>operatorzy sprzętu</w:t>
      </w:r>
    </w:p>
    <w:p w14:paraId="0908FD1E" w14:textId="77777777" w:rsidR="00AF56EA" w:rsidRPr="00D62C85" w:rsidRDefault="00AF56EA" w:rsidP="00AF56EA">
      <w:pPr>
        <w:pStyle w:val="Akapitzlist"/>
        <w:numPr>
          <w:ilvl w:val="0"/>
          <w:numId w:val="56"/>
        </w:numPr>
        <w:tabs>
          <w:tab w:val="left" w:pos="13"/>
        </w:tabs>
        <w:spacing w:after="0" w:line="288" w:lineRule="auto"/>
        <w:ind w:left="1276"/>
        <w:jc w:val="both"/>
        <w:rPr>
          <w:rFonts w:cstheme="minorHAnsi"/>
        </w:rPr>
      </w:pPr>
      <w:r w:rsidRPr="0025527F">
        <w:rPr>
          <w:rFonts w:cstheme="minorHAnsi"/>
        </w:rPr>
        <w:t xml:space="preserve">Obowiązek określony powyżej dotyczy również podwykonawców. Wykonawca zobowiązany jest zawrzeć w każdej umowie o podwykonawstwo stosowne klauzule zobowiązujące podwykonawców do zatrudnienia na umowę o pracę wszystkich osób wykonujących czynności wskazane powyżej. Pozostałe wymagania dotyczące zatrudnienia na podstawie umowy o pracę, tj. sposób udokumentowania zatrudnienia osób zgodnie z art. 95 ust. 1 ustawy </w:t>
      </w:r>
      <w:proofErr w:type="spellStart"/>
      <w:r w:rsidRPr="0025527F">
        <w:rPr>
          <w:rFonts w:cstheme="minorHAnsi"/>
        </w:rPr>
        <w:t>Pzp</w:t>
      </w:r>
      <w:proofErr w:type="spellEnd"/>
      <w:r w:rsidRPr="0025527F">
        <w:rPr>
          <w:rFonts w:cstheme="minorHAnsi"/>
        </w:rPr>
        <w:t xml:space="preserve">, jak również uprawnienia Zamawiającego w zakresie kontroli spełniania przez Wykonawcę wymagań określonych powyżej, oraz sankcje z tytułu niespełnienia tych wymagań, zostały określone we wzorze umowy </w:t>
      </w:r>
      <w:r w:rsidRPr="00D62C85">
        <w:rPr>
          <w:rFonts w:cstheme="minorHAnsi"/>
        </w:rPr>
        <w:t>stanowiącym załącznik do SWZ.</w:t>
      </w:r>
    </w:p>
    <w:p w14:paraId="220D0B6C" w14:textId="77777777" w:rsidR="00AF56EA" w:rsidRPr="00D62C85" w:rsidRDefault="00AF56EA" w:rsidP="00AF56EA">
      <w:pPr>
        <w:tabs>
          <w:tab w:val="left" w:pos="13"/>
        </w:tabs>
        <w:spacing w:after="0" w:line="288" w:lineRule="auto"/>
        <w:jc w:val="both"/>
        <w:rPr>
          <w:rFonts w:cstheme="minorHAnsi"/>
        </w:rPr>
      </w:pPr>
    </w:p>
    <w:p w14:paraId="0E63C921" w14:textId="77777777" w:rsidR="0001686E" w:rsidRPr="00D62C85" w:rsidRDefault="0001686E" w:rsidP="0095726F">
      <w:pPr>
        <w:tabs>
          <w:tab w:val="left" w:pos="13"/>
        </w:tabs>
        <w:spacing w:after="0" w:line="288" w:lineRule="auto"/>
        <w:ind w:firstLine="13"/>
        <w:jc w:val="both"/>
        <w:rPr>
          <w:rFonts w:cstheme="minorHAnsi"/>
          <w:b/>
        </w:rPr>
      </w:pPr>
    </w:p>
    <w:p w14:paraId="2527ABF7" w14:textId="294763BE" w:rsidR="009A5842" w:rsidRPr="00D62C85" w:rsidRDefault="005843AD" w:rsidP="0095726F">
      <w:pPr>
        <w:tabs>
          <w:tab w:val="left" w:pos="851"/>
        </w:tabs>
        <w:autoSpaceDE w:val="0"/>
        <w:autoSpaceDN w:val="0"/>
        <w:adjustRightInd w:val="0"/>
        <w:spacing w:after="0" w:line="288" w:lineRule="auto"/>
        <w:jc w:val="both"/>
        <w:rPr>
          <w:rFonts w:cstheme="minorHAnsi"/>
        </w:rPr>
      </w:pPr>
      <w:r w:rsidRPr="00D62C85">
        <w:rPr>
          <w:rFonts w:cstheme="minorHAnsi"/>
          <w:b/>
        </w:rPr>
        <w:t xml:space="preserve">IV. Termin wykonania zamówienia </w:t>
      </w:r>
      <w:r w:rsidRPr="00D62C85">
        <w:rPr>
          <w:rFonts w:cstheme="minorHAnsi"/>
          <w:b/>
        </w:rPr>
        <w:cr/>
      </w:r>
      <w:r w:rsidR="00DE5286" w:rsidRPr="00D62C85">
        <w:rPr>
          <w:rFonts w:cstheme="minorHAnsi"/>
        </w:rPr>
        <w:t xml:space="preserve">Wymagany termin wykonania (realizacji) zamówienia: </w:t>
      </w:r>
      <w:r w:rsidR="00F3502D" w:rsidRPr="00D62C85">
        <w:rPr>
          <w:rFonts w:cstheme="minorHAnsi"/>
        </w:rPr>
        <w:t xml:space="preserve"> </w:t>
      </w:r>
      <w:r w:rsidR="001677E1" w:rsidRPr="00D62C85">
        <w:rPr>
          <w:rFonts w:cstheme="minorHAnsi"/>
        </w:rPr>
        <w:t>8</w:t>
      </w:r>
      <w:r w:rsidR="00F3502D" w:rsidRPr="00D62C85">
        <w:rPr>
          <w:rFonts w:cstheme="minorHAnsi"/>
        </w:rPr>
        <w:t xml:space="preserve"> miesięcy od daty zawarcia umowy</w:t>
      </w:r>
      <w:r w:rsidR="00675447" w:rsidRPr="00D62C85">
        <w:rPr>
          <w:rFonts w:cstheme="minorHAnsi"/>
        </w:rPr>
        <w:t xml:space="preserve"> </w:t>
      </w:r>
    </w:p>
    <w:p w14:paraId="6A1C851E" w14:textId="77777777" w:rsidR="001E2172" w:rsidRPr="00D62C85" w:rsidRDefault="001E2172" w:rsidP="0095726F">
      <w:pPr>
        <w:tabs>
          <w:tab w:val="left" w:pos="851"/>
        </w:tabs>
        <w:autoSpaceDE w:val="0"/>
        <w:autoSpaceDN w:val="0"/>
        <w:adjustRightInd w:val="0"/>
        <w:spacing w:after="0" w:line="288" w:lineRule="auto"/>
        <w:jc w:val="both"/>
        <w:rPr>
          <w:rFonts w:cstheme="minorHAnsi"/>
        </w:rPr>
      </w:pPr>
    </w:p>
    <w:p w14:paraId="632BCC0E" w14:textId="77777777" w:rsidR="0001686E" w:rsidRPr="00D62C85" w:rsidRDefault="0001686E" w:rsidP="0095726F">
      <w:pPr>
        <w:autoSpaceDE w:val="0"/>
        <w:autoSpaceDN w:val="0"/>
        <w:adjustRightInd w:val="0"/>
        <w:spacing w:after="0" w:line="288" w:lineRule="auto"/>
        <w:jc w:val="both"/>
        <w:rPr>
          <w:rFonts w:cstheme="minorHAnsi"/>
          <w:b/>
        </w:rPr>
      </w:pPr>
      <w:r w:rsidRPr="00D62C85">
        <w:rPr>
          <w:rFonts w:cstheme="minorHAnsi"/>
          <w:b/>
        </w:rPr>
        <w:t>V. Podstawy wykluczenia</w:t>
      </w:r>
    </w:p>
    <w:p w14:paraId="22400E1A" w14:textId="77777777" w:rsidR="007319C3" w:rsidRPr="00D62C85" w:rsidRDefault="00407B06" w:rsidP="0095726F">
      <w:pPr>
        <w:autoSpaceDE w:val="0"/>
        <w:autoSpaceDN w:val="0"/>
        <w:adjustRightInd w:val="0"/>
        <w:spacing w:after="0" w:line="288" w:lineRule="auto"/>
        <w:jc w:val="both"/>
        <w:rPr>
          <w:rFonts w:cstheme="minorHAnsi"/>
        </w:rPr>
      </w:pPr>
      <w:r w:rsidRPr="00D62C85">
        <w:rPr>
          <w:rFonts w:cstheme="minorHAnsi"/>
        </w:rPr>
        <w:t xml:space="preserve">1. </w:t>
      </w:r>
      <w:r w:rsidR="007319C3" w:rsidRPr="00D62C85">
        <w:rPr>
          <w:rFonts w:cstheme="minorHAnsi"/>
        </w:rPr>
        <w:t>Z postępowania o udzielenie zamówienia wyklucza się Wykonawców</w:t>
      </w:r>
      <w:r w:rsidR="00C81475" w:rsidRPr="00D62C85">
        <w:rPr>
          <w:rFonts w:cstheme="minorHAnsi"/>
        </w:rPr>
        <w:t>,</w:t>
      </w:r>
      <w:r w:rsidR="00997124" w:rsidRPr="00D62C85">
        <w:rPr>
          <w:rFonts w:cstheme="minorHAnsi"/>
        </w:rPr>
        <w:t xml:space="preserve"> z zastrzeżeniem art. 110 ust </w:t>
      </w:r>
      <w:r w:rsidR="007319C3" w:rsidRPr="00D62C85">
        <w:rPr>
          <w:rFonts w:cstheme="minorHAnsi"/>
        </w:rPr>
        <w:t>2 ustawy Prawo zamówień publicznych, w stosunku, do których</w:t>
      </w:r>
      <w:r w:rsidR="00C81475" w:rsidRPr="00D62C85">
        <w:rPr>
          <w:rFonts w:cstheme="minorHAnsi"/>
        </w:rPr>
        <w:t xml:space="preserve"> </w:t>
      </w:r>
      <w:r w:rsidR="007319C3" w:rsidRPr="00D62C85">
        <w:rPr>
          <w:rFonts w:cstheme="minorHAnsi"/>
        </w:rPr>
        <w:t>zachodzi którakolwiek</w:t>
      </w:r>
      <w:r w:rsidR="00C81475" w:rsidRPr="00D62C85">
        <w:rPr>
          <w:rFonts w:cstheme="minorHAnsi"/>
        </w:rPr>
        <w:t xml:space="preserve"> </w:t>
      </w:r>
      <w:r w:rsidR="007319C3" w:rsidRPr="00D62C85">
        <w:rPr>
          <w:rFonts w:cstheme="minorHAnsi"/>
        </w:rPr>
        <w:t>z okoliczności</w:t>
      </w:r>
      <w:r w:rsidR="00C81475" w:rsidRPr="00D62C85">
        <w:rPr>
          <w:rFonts w:cstheme="minorHAnsi"/>
        </w:rPr>
        <w:t xml:space="preserve"> </w:t>
      </w:r>
      <w:r w:rsidR="007319C3" w:rsidRPr="00D62C85">
        <w:rPr>
          <w:rFonts w:cstheme="minorHAnsi"/>
        </w:rPr>
        <w:t>wskazanych</w:t>
      </w:r>
      <w:r w:rsidR="00C14EF3" w:rsidRPr="00D62C85">
        <w:rPr>
          <w:rFonts w:cstheme="minorHAnsi"/>
        </w:rPr>
        <w:t xml:space="preserve"> </w:t>
      </w:r>
      <w:r w:rsidR="007319C3" w:rsidRPr="00D62C85">
        <w:rPr>
          <w:rFonts w:cstheme="minorHAnsi"/>
        </w:rPr>
        <w:t>w art. 108 us</w:t>
      </w:r>
      <w:r w:rsidR="004B6457" w:rsidRPr="00D62C85">
        <w:rPr>
          <w:rFonts w:cstheme="minorHAnsi"/>
        </w:rPr>
        <w:t>t. 1 Prawo zamówień publicznych.</w:t>
      </w:r>
    </w:p>
    <w:p w14:paraId="0E69CD32" w14:textId="77777777" w:rsidR="00CC7EE1" w:rsidRPr="00D62C85" w:rsidRDefault="00CC7EE1" w:rsidP="0095726F">
      <w:pPr>
        <w:autoSpaceDE w:val="0"/>
        <w:autoSpaceDN w:val="0"/>
        <w:adjustRightInd w:val="0"/>
        <w:spacing w:after="0" w:line="288" w:lineRule="auto"/>
        <w:jc w:val="both"/>
        <w:rPr>
          <w:rFonts w:cstheme="minorHAnsi"/>
        </w:rPr>
      </w:pPr>
      <w:r w:rsidRPr="00D62C85">
        <w:rPr>
          <w:rFonts w:cstheme="minorHAnsi"/>
        </w:rPr>
        <w:t>2. Zamawiający</w:t>
      </w:r>
      <w:r w:rsidR="003F6EE5" w:rsidRPr="00D62C85">
        <w:rPr>
          <w:rFonts w:cstheme="minorHAnsi"/>
        </w:rPr>
        <w:t xml:space="preserve"> nie </w:t>
      </w:r>
      <w:r w:rsidRPr="00D62C85">
        <w:rPr>
          <w:rFonts w:cstheme="minorHAnsi"/>
        </w:rPr>
        <w:t xml:space="preserve"> przewiduje wykluczeni</w:t>
      </w:r>
      <w:r w:rsidR="003F6EE5" w:rsidRPr="00D62C85">
        <w:rPr>
          <w:rFonts w:cstheme="minorHAnsi"/>
        </w:rPr>
        <w:t>a</w:t>
      </w:r>
      <w:r w:rsidRPr="00D62C85">
        <w:rPr>
          <w:rFonts w:cstheme="minorHAnsi"/>
        </w:rPr>
        <w:t xml:space="preserve"> wykonawcy z udziału w postępowaniu na podstawie art. 109 ustawy </w:t>
      </w:r>
      <w:proofErr w:type="spellStart"/>
      <w:r w:rsidRPr="00D62C85">
        <w:rPr>
          <w:rFonts w:cstheme="minorHAnsi"/>
        </w:rPr>
        <w:t>Pzp</w:t>
      </w:r>
      <w:proofErr w:type="spellEnd"/>
      <w:r w:rsidRPr="00D62C85">
        <w:rPr>
          <w:rFonts w:cstheme="minorHAnsi"/>
        </w:rPr>
        <w:t>.</w:t>
      </w:r>
    </w:p>
    <w:p w14:paraId="0BF1B129" w14:textId="77777777" w:rsidR="001D4E7A" w:rsidRPr="00D62C85" w:rsidRDefault="00CC7EE1" w:rsidP="0095726F">
      <w:pPr>
        <w:autoSpaceDE w:val="0"/>
        <w:autoSpaceDN w:val="0"/>
        <w:adjustRightInd w:val="0"/>
        <w:spacing w:after="0" w:line="288" w:lineRule="auto"/>
        <w:jc w:val="both"/>
        <w:rPr>
          <w:rFonts w:cstheme="minorHAnsi"/>
        </w:rPr>
      </w:pPr>
      <w:r w:rsidRPr="00D62C85">
        <w:rPr>
          <w:rFonts w:cstheme="minorHAnsi"/>
        </w:rPr>
        <w:t>3</w:t>
      </w:r>
      <w:r w:rsidR="009974EC" w:rsidRPr="00D62C85">
        <w:rPr>
          <w:rFonts w:cstheme="minorHAnsi"/>
        </w:rPr>
        <w:t xml:space="preserve">. Z postępowania o udzielenie zamówienia Zamawiający wyklucza Wykonawcę, w stosunku do którego zachodzą okoliczności wskazane w art. 7 ust. 1 ustawy z dnia 13 kwietnia 2022 r. o </w:t>
      </w:r>
      <w:r w:rsidR="009974EC" w:rsidRPr="00D62C85">
        <w:rPr>
          <w:rFonts w:cstheme="minorHAnsi"/>
        </w:rPr>
        <w:lastRenderedPageBreak/>
        <w:t xml:space="preserve">szczególnych rozwiązaniach w zakresie przeciwdziałania wsparciu agresji na Ukrainę oraz służących ochronie bezpieczeństwa narodowego </w:t>
      </w:r>
      <w:r w:rsidR="002757EC" w:rsidRPr="00D62C85">
        <w:rPr>
          <w:rFonts w:cstheme="minorHAnsi"/>
        </w:rPr>
        <w:t xml:space="preserve"> oraz</w:t>
      </w:r>
      <w:r w:rsidR="002E54FE" w:rsidRPr="00D62C85">
        <w:rPr>
          <w:rFonts w:cstheme="minorHAnsi"/>
        </w:rPr>
        <w:t xml:space="preserve"> w</w:t>
      </w:r>
      <w:r w:rsidR="002757EC" w:rsidRPr="00D62C85">
        <w:rPr>
          <w:rFonts w:cstheme="minorHAnsi"/>
        </w:rPr>
        <w:t xml:space="preserve"> art. 5k ust 1 Rozporządzenia Rady (UE) </w:t>
      </w:r>
      <w:r w:rsidR="002E54FE" w:rsidRPr="00D62C85">
        <w:rPr>
          <w:rFonts w:cstheme="minorHAnsi"/>
        </w:rPr>
        <w:t>2022/576 z dnia 8 kwietnia</w:t>
      </w:r>
      <w:r w:rsidR="00A34ABA" w:rsidRPr="00D62C85">
        <w:rPr>
          <w:rFonts w:cstheme="minorHAnsi"/>
        </w:rPr>
        <w:t xml:space="preserve"> 2022 r. w sprawie zmiany  </w:t>
      </w:r>
      <w:r w:rsidR="000921A0" w:rsidRPr="00D62C85">
        <w:rPr>
          <w:rFonts w:cstheme="minorHAnsi"/>
        </w:rPr>
        <w:t>rozporządzenia (UE) nr 833/2014 dot. środków ograniczających w związku z działaniami Rosji destabilizującymi</w:t>
      </w:r>
      <w:r w:rsidR="005C07F5" w:rsidRPr="00D62C85">
        <w:rPr>
          <w:rFonts w:cstheme="minorHAnsi"/>
        </w:rPr>
        <w:t xml:space="preserve"> sytuacje na Ukrainie </w:t>
      </w:r>
      <w:r w:rsidR="001D4E7A" w:rsidRPr="00D62C85">
        <w:rPr>
          <w:rFonts w:cstheme="minorHAnsi"/>
        </w:rPr>
        <w:t>(przesłanka obligatoryjna).</w:t>
      </w:r>
    </w:p>
    <w:p w14:paraId="53E2E9FE" w14:textId="77777777" w:rsidR="001677E1" w:rsidRPr="00D62C85" w:rsidRDefault="009974EC" w:rsidP="0095726F">
      <w:pPr>
        <w:autoSpaceDE w:val="0"/>
        <w:autoSpaceDN w:val="0"/>
        <w:adjustRightInd w:val="0"/>
        <w:spacing w:after="0" w:line="288" w:lineRule="auto"/>
        <w:jc w:val="both"/>
        <w:rPr>
          <w:rFonts w:cstheme="minorHAnsi"/>
        </w:rPr>
      </w:pPr>
      <w:r w:rsidRPr="00D62C85">
        <w:rPr>
          <w:rFonts w:cstheme="minorHAnsi"/>
        </w:rPr>
        <w:t>4</w:t>
      </w:r>
      <w:r w:rsidR="00407B06" w:rsidRPr="00D62C85">
        <w:rPr>
          <w:rFonts w:cstheme="minorHAnsi"/>
        </w:rPr>
        <w:t>. Wykonawca nie podlega wykluczeniu w okolicznościach określonych w art. 108 ust. 1 pkt 1, 2</w:t>
      </w:r>
      <w:r w:rsidR="0079251E" w:rsidRPr="00D62C85">
        <w:rPr>
          <w:rFonts w:cstheme="minorHAnsi"/>
        </w:rPr>
        <w:t xml:space="preserve"> i </w:t>
      </w:r>
      <w:r w:rsidR="006D3DDD" w:rsidRPr="00D62C85">
        <w:rPr>
          <w:rFonts w:cstheme="minorHAnsi"/>
        </w:rPr>
        <w:t>5</w:t>
      </w:r>
      <w:r w:rsidR="004D1CA2" w:rsidRPr="00D62C85">
        <w:rPr>
          <w:rFonts w:cstheme="minorHAnsi"/>
        </w:rPr>
        <w:t xml:space="preserve"> </w:t>
      </w:r>
      <w:r w:rsidR="00407B06" w:rsidRPr="00D62C85">
        <w:rPr>
          <w:rFonts w:cstheme="minorHAnsi"/>
        </w:rPr>
        <w:t xml:space="preserve">jeżeli udowodni zamawiającemu, że spełnił łącznie następujące przesłanki: </w:t>
      </w:r>
      <w:r w:rsidR="00407B06" w:rsidRPr="00D62C85">
        <w:rPr>
          <w:rFonts w:cstheme="minorHAnsi"/>
        </w:rPr>
        <w:cr/>
        <w:t>1) naprawił lub zobowiązał się do naprawienia szkody wyrządzonej przestępstwem, wykroczeniem lub swoim nieprawidłowym postępowaniem, w tym poprzez zadość</w:t>
      </w:r>
      <w:r w:rsidR="0053498F" w:rsidRPr="00D62C85">
        <w:rPr>
          <w:rFonts w:cstheme="minorHAnsi"/>
        </w:rPr>
        <w:t xml:space="preserve"> </w:t>
      </w:r>
      <w:r w:rsidR="00407B06" w:rsidRPr="00D62C85">
        <w:rPr>
          <w:rFonts w:cstheme="minorHAnsi"/>
        </w:rPr>
        <w:t xml:space="preserve">uczynienie pieniężne; </w:t>
      </w:r>
      <w:r w:rsidR="00407B06" w:rsidRPr="00D62C8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00407B06" w:rsidRPr="00D62C85">
        <w:rPr>
          <w:rFonts w:cstheme="minorHAnsi"/>
        </w:rPr>
        <w:cr/>
        <w:t xml:space="preserve">3) podjął konkretne środki techniczne, organizacyjne i kadrowe, odpowiednie dla zapobiegania dalszym przestępstwom, wykroczeniom lub nieprawidłowemu postępowaniu, w szczególności: </w:t>
      </w:r>
      <w:r w:rsidR="00407B06" w:rsidRPr="00D62C85">
        <w:rPr>
          <w:rFonts w:cstheme="minorHAnsi"/>
        </w:rPr>
        <w:cr/>
        <w:t xml:space="preserve">a) zerwał wszelkie powiązania z osobami lub podmiotami odpowiedzialnymi za nieprawidłowe postępowanie wykonawcy, </w:t>
      </w:r>
      <w:r w:rsidR="00407B06" w:rsidRPr="00D62C85">
        <w:rPr>
          <w:rFonts w:cstheme="minorHAnsi"/>
        </w:rPr>
        <w:cr/>
        <w:t xml:space="preserve">b) zreorganizował personel, </w:t>
      </w:r>
      <w:r w:rsidR="00407B06" w:rsidRPr="00D62C85">
        <w:rPr>
          <w:rFonts w:cstheme="minorHAnsi"/>
        </w:rPr>
        <w:cr/>
        <w:t xml:space="preserve">c) wdrożył system sprawozdawczości i kontroli, </w:t>
      </w:r>
      <w:r w:rsidR="00407B06" w:rsidRPr="00D62C85">
        <w:rPr>
          <w:rFonts w:cstheme="minorHAnsi"/>
        </w:rPr>
        <w:cr/>
        <w:t xml:space="preserve">d) utworzył struktury audytu wewnętrznego do monitorowania przestrzegania przepisów, wewnętrznych regulacji lub standardów, </w:t>
      </w:r>
      <w:r w:rsidR="00407B06" w:rsidRPr="00D62C85">
        <w:rPr>
          <w:rFonts w:cstheme="minorHAnsi"/>
        </w:rPr>
        <w:cr/>
        <w:t xml:space="preserve">e) wprowadził wewnętrzne regulacje dotyczące odpowiedzialności i odszkodowań za nieprzestrzeganie przepisów, wewnętrznych regulacji lub standardów. </w:t>
      </w:r>
      <w:r w:rsidR="00407B06" w:rsidRPr="00D62C85">
        <w:rPr>
          <w:rFonts w:cstheme="minorHAnsi"/>
        </w:rPr>
        <w:cr/>
      </w:r>
      <w:r w:rsidR="00407B06" w:rsidRPr="00D62C85">
        <w:rPr>
          <w:rFonts w:cstheme="minorHAnsi"/>
        </w:rPr>
        <w:cr/>
      </w:r>
      <w:r w:rsidRPr="00D62C85">
        <w:rPr>
          <w:rFonts w:cstheme="minorHAnsi"/>
        </w:rPr>
        <w:t>5</w:t>
      </w:r>
      <w:r w:rsidR="00407B06" w:rsidRPr="00D62C85">
        <w:rPr>
          <w:rFonts w:cstheme="minorHAnsi"/>
        </w:rPr>
        <w:t xml:space="preserve">. Zamawiający ocenia, czy podjęte przez wykonawcę czynności, o których mowa w pkt. </w:t>
      </w:r>
      <w:r w:rsidRPr="00D62C85">
        <w:rPr>
          <w:rFonts w:cstheme="minorHAnsi"/>
        </w:rPr>
        <w:t>4</w:t>
      </w:r>
      <w:r w:rsidR="00407B06" w:rsidRPr="00D62C85">
        <w:rPr>
          <w:rFonts w:cstheme="minorHAnsi"/>
        </w:rPr>
        <w:t>, są wystarczające do wykazania jego rzetelności, uwzględniając wagę i szczególne okoliczności czynu wykonawcy. Jeżeli podjęte przez wykonawcę czynności nie są wystarczające do wykazania jego rzetelności, zamawiający wyklucza wykonawcę.</w:t>
      </w:r>
    </w:p>
    <w:p w14:paraId="5B11F13F" w14:textId="568BFFD8" w:rsidR="001677E1" w:rsidRPr="00D62C85" w:rsidRDefault="00407B06" w:rsidP="0095726F">
      <w:pPr>
        <w:autoSpaceDE w:val="0"/>
        <w:autoSpaceDN w:val="0"/>
        <w:adjustRightInd w:val="0"/>
        <w:spacing w:after="0" w:line="288" w:lineRule="auto"/>
        <w:jc w:val="both"/>
        <w:rPr>
          <w:rFonts w:cstheme="minorHAnsi"/>
        </w:rPr>
      </w:pPr>
      <w:r w:rsidRPr="00D62C85">
        <w:rPr>
          <w:rFonts w:cstheme="minorHAnsi"/>
        </w:rPr>
        <w:t>5. Zamawiający może wykluczyć Wykonawcę na każdym etapie postępo</w:t>
      </w:r>
      <w:r w:rsidR="006D3DDD" w:rsidRPr="00D62C85">
        <w:rPr>
          <w:rFonts w:cstheme="minorHAnsi"/>
        </w:rPr>
        <w:t>wania o udzielenie zamówienia.</w:t>
      </w:r>
    </w:p>
    <w:p w14:paraId="52263BFF" w14:textId="33659500" w:rsidR="0050567A" w:rsidRPr="00D62C85" w:rsidRDefault="006D3DDD" w:rsidP="0095726F">
      <w:pPr>
        <w:autoSpaceDE w:val="0"/>
        <w:autoSpaceDN w:val="0"/>
        <w:adjustRightInd w:val="0"/>
        <w:spacing w:after="0" w:line="288" w:lineRule="auto"/>
        <w:jc w:val="both"/>
        <w:rPr>
          <w:rFonts w:cstheme="minorHAnsi"/>
        </w:rPr>
      </w:pPr>
      <w:r w:rsidRPr="00D62C85">
        <w:rPr>
          <w:rFonts w:cstheme="minorHAnsi"/>
        </w:rPr>
        <w:t>6</w:t>
      </w:r>
      <w:r w:rsidR="00407B06" w:rsidRPr="00D62C85">
        <w:rPr>
          <w:rFonts w:cstheme="minorHAnsi"/>
        </w:rPr>
        <w:t xml:space="preserve">. Ocena spełnienia warunków udziału w postępowaniu oraz niepodleganie wykluczeniu dokonywana będzie w oparciu o złożone przez wykonawcę w niniejszym postępowaniu oświadczenia </w:t>
      </w:r>
      <w:r w:rsidR="00CF799D" w:rsidRPr="00D62C85">
        <w:rPr>
          <w:rFonts w:cstheme="minorHAnsi"/>
        </w:rPr>
        <w:t>i/lub</w:t>
      </w:r>
      <w:r w:rsidR="00407B06" w:rsidRPr="00D62C85">
        <w:rPr>
          <w:rFonts w:cstheme="minorHAnsi"/>
        </w:rPr>
        <w:t xml:space="preserve"> dokumenty.</w:t>
      </w:r>
      <w:r w:rsidR="00407B06" w:rsidRPr="00D62C85">
        <w:rPr>
          <w:rFonts w:cstheme="minorHAnsi"/>
        </w:rPr>
        <w:cr/>
      </w:r>
    </w:p>
    <w:p w14:paraId="1FD89821" w14:textId="77777777" w:rsidR="00997124" w:rsidRPr="00D62C85" w:rsidRDefault="00C50196" w:rsidP="0095726F">
      <w:pPr>
        <w:pStyle w:val="Akapitzlist"/>
        <w:tabs>
          <w:tab w:val="left" w:pos="851"/>
        </w:tabs>
        <w:autoSpaceDE w:val="0"/>
        <w:autoSpaceDN w:val="0"/>
        <w:adjustRightInd w:val="0"/>
        <w:spacing w:after="0" w:line="288" w:lineRule="auto"/>
        <w:ind w:left="0"/>
        <w:jc w:val="both"/>
        <w:rPr>
          <w:rFonts w:cstheme="minorHAnsi"/>
          <w:b/>
        </w:rPr>
      </w:pPr>
      <w:r w:rsidRPr="00D62C85">
        <w:rPr>
          <w:rFonts w:cstheme="minorHAnsi"/>
          <w:b/>
        </w:rPr>
        <w:t>VI. Warunki udziału w postępowaniu</w:t>
      </w:r>
    </w:p>
    <w:p w14:paraId="3361DF4A" w14:textId="77777777" w:rsidR="00FE4046" w:rsidRPr="00D62C85" w:rsidRDefault="00C50196" w:rsidP="0095726F">
      <w:pPr>
        <w:spacing w:after="0" w:line="288" w:lineRule="auto"/>
        <w:contextualSpacing/>
        <w:jc w:val="both"/>
        <w:rPr>
          <w:rFonts w:cstheme="minorHAnsi"/>
        </w:rPr>
      </w:pPr>
      <w:r w:rsidRPr="00D62C85">
        <w:rPr>
          <w:rFonts w:cstheme="minorHAnsi"/>
        </w:rPr>
        <w:t>1. O udzielenie niniejszego zamówienia mogą ubiegać się wykonawcy, którzy:</w:t>
      </w:r>
      <w:r w:rsidRPr="00D62C85">
        <w:rPr>
          <w:rFonts w:cstheme="minorHAnsi"/>
        </w:rPr>
        <w:cr/>
        <w:t>1)</w:t>
      </w:r>
      <w:r w:rsidRPr="00D62C85">
        <w:rPr>
          <w:rFonts w:cstheme="minorHAnsi"/>
        </w:rPr>
        <w:tab/>
        <w:t xml:space="preserve">nie podlegają wykluczeniu; </w:t>
      </w:r>
      <w:r w:rsidRPr="00D62C85">
        <w:rPr>
          <w:rFonts w:cstheme="minorHAnsi"/>
        </w:rPr>
        <w:cr/>
        <w:t>2)</w:t>
      </w:r>
      <w:r w:rsidRPr="00D62C85">
        <w:rPr>
          <w:rFonts w:cstheme="minorHAnsi"/>
        </w:rPr>
        <w:tab/>
        <w:t>spełniają warunki udziału w postępowaniu, określone w ogłoszeniu o zamówieniu oraz niniejszej specyfikacji warunków zamówienia.</w:t>
      </w:r>
      <w:r w:rsidRPr="00D62C85">
        <w:rPr>
          <w:rFonts w:cstheme="minorHAnsi"/>
        </w:rPr>
        <w:cr/>
      </w:r>
      <w:r w:rsidRPr="00D62C85">
        <w:rPr>
          <w:rFonts w:cstheme="minorHAnsi"/>
        </w:rPr>
        <w:cr/>
        <w:t>2. Warunki udziału w postępowaniu dotyczą:</w:t>
      </w:r>
    </w:p>
    <w:p w14:paraId="6599F60E" w14:textId="77777777" w:rsidR="001677E1" w:rsidRPr="00D62C85" w:rsidRDefault="001677E1" w:rsidP="0095726F">
      <w:pPr>
        <w:spacing w:after="0" w:line="288" w:lineRule="auto"/>
        <w:contextualSpacing/>
        <w:jc w:val="both"/>
        <w:rPr>
          <w:rFonts w:cstheme="minorHAnsi"/>
        </w:rPr>
      </w:pPr>
    </w:p>
    <w:p w14:paraId="6411CDF9" w14:textId="77777777" w:rsidR="00EA7F2F" w:rsidRPr="00D62C85" w:rsidRDefault="00EA7F2F" w:rsidP="00EA7F2F">
      <w:pPr>
        <w:spacing w:after="0" w:line="288" w:lineRule="auto"/>
        <w:contextualSpacing/>
        <w:jc w:val="both"/>
        <w:rPr>
          <w:rFonts w:cstheme="minorHAnsi"/>
          <w:b/>
          <w:u w:val="single"/>
          <w:lang w:val="x-none"/>
        </w:rPr>
      </w:pPr>
      <w:r w:rsidRPr="00D62C85">
        <w:rPr>
          <w:rFonts w:cstheme="minorHAnsi"/>
          <w:b/>
          <w:u w:val="single"/>
          <w:lang w:val="x-none"/>
        </w:rPr>
        <w:t>Dla zadania I odbiór i zagospodarowanie niesegregowanych (zmieszanych) odpadów komunalnych sklasyfikowanych pod kodem 20 03 01</w:t>
      </w:r>
    </w:p>
    <w:p w14:paraId="3D9D30F0" w14:textId="35A3082D" w:rsidR="00EA7F2F" w:rsidRPr="00D62C85" w:rsidRDefault="00EA7F2F" w:rsidP="00B257A7">
      <w:pPr>
        <w:numPr>
          <w:ilvl w:val="0"/>
          <w:numId w:val="43"/>
        </w:numPr>
        <w:spacing w:after="0" w:line="288" w:lineRule="auto"/>
        <w:contextualSpacing/>
        <w:jc w:val="both"/>
        <w:rPr>
          <w:rFonts w:cstheme="minorHAnsi"/>
          <w:bCs/>
          <w:lang w:val="x-none"/>
        </w:rPr>
      </w:pPr>
      <w:r w:rsidRPr="00D62C85">
        <w:rPr>
          <w:rFonts w:cstheme="minorHAnsi"/>
          <w:bCs/>
          <w:lang w:val="x-none"/>
        </w:rPr>
        <w:lastRenderedPageBreak/>
        <w:t>uprawnień do prowadzenia określonej działalności gospodarczej lub zawodowej. Wykonawca spełni warunek, jeśli wykaże, że posiada wpis do Rejestru podmiotów wprowadzających produkty, produkty w opakowaniach i gospodarujących odpadami, tj. Bazy Danych o Odpadach w zakresie transpo</w:t>
      </w:r>
      <w:r w:rsidRPr="00D62C85">
        <w:rPr>
          <w:rFonts w:cstheme="minorHAnsi"/>
          <w:bCs/>
        </w:rPr>
        <w:t xml:space="preserve">rtu </w:t>
      </w:r>
      <w:r w:rsidRPr="00D62C85">
        <w:rPr>
          <w:rFonts w:cstheme="minorHAnsi"/>
          <w:bCs/>
          <w:lang w:val="x-none"/>
        </w:rPr>
        <w:t xml:space="preserve">odpadów o kodzie 20 03 01,prowadzonego przez właściwego Marszałka Województwa zgodnie z ustawą z dnia 14 grudnia 2012 r. o odpadach (t. j. Dz. U. z 2023 r., poz. 1587) lub odpowiednio pozwolenie zintegrowane lub/i sektorowe uwzględniające pozwolenie na przetwarzanie odpadów o tym kodzie. </w:t>
      </w:r>
    </w:p>
    <w:p w14:paraId="5C48FC99" w14:textId="7C301DAA" w:rsidR="00EA7F2F" w:rsidRPr="00D62C85" w:rsidRDefault="0021457B" w:rsidP="00EA7F2F">
      <w:pPr>
        <w:spacing w:after="0" w:line="288" w:lineRule="auto"/>
        <w:ind w:left="1068"/>
        <w:contextualSpacing/>
        <w:jc w:val="both"/>
        <w:rPr>
          <w:rFonts w:cstheme="minorHAnsi"/>
          <w:bCs/>
          <w:lang w:val="x-none"/>
        </w:rPr>
      </w:pPr>
      <w:r w:rsidRPr="00D62C85">
        <w:rPr>
          <w:rFonts w:cstheme="minorHAnsi"/>
          <w:bCs/>
          <w:lang w:val="x-none"/>
        </w:rPr>
        <w:t>Wykonawca wykazuje spełnienie powyższego warunku wyłącznie poprzez złożenie oświadczenia o spełnianiu warunków udziału w postępowaniu. Zamawiający nie żąda podmiotowego środka dowodowego na potwierdzenie powyższego warunku udziału w postępowaniu. Wykonawca wykazuje spełnienie powyższego warunku jedynie poprzez złożenie oświadczenia o spełnianiu warunków udziału w postępowaniu na formularzu JEDZ.</w:t>
      </w:r>
    </w:p>
    <w:p w14:paraId="30232C95" w14:textId="76DFB618" w:rsidR="0006008C" w:rsidRPr="00D62C85" w:rsidRDefault="0006008C" w:rsidP="0006008C">
      <w:pPr>
        <w:spacing w:after="0" w:line="288" w:lineRule="auto"/>
        <w:ind w:left="1068"/>
        <w:contextualSpacing/>
        <w:jc w:val="both"/>
        <w:rPr>
          <w:rFonts w:cstheme="minorHAnsi"/>
          <w:bCs/>
          <w:lang w:val="x-none"/>
        </w:rPr>
      </w:pPr>
      <w:bookmarkStart w:id="1" w:name="_Hlk161840366"/>
      <w:r w:rsidRPr="00D62C85">
        <w:rPr>
          <w:rFonts w:cstheme="minorHAnsi"/>
          <w:bCs/>
          <w:lang w:val="x-none"/>
        </w:rPr>
        <w:t xml:space="preserve">Wykonawca w formularzu </w:t>
      </w:r>
      <w:r w:rsidR="00B257A7" w:rsidRPr="00D62C85">
        <w:rPr>
          <w:rFonts w:cstheme="minorHAnsi"/>
          <w:bCs/>
          <w:lang w:val="x-none"/>
        </w:rPr>
        <w:t xml:space="preserve">JEDZ </w:t>
      </w:r>
      <w:r w:rsidRPr="00D62C85">
        <w:rPr>
          <w:rFonts w:cstheme="minorHAnsi"/>
          <w:bCs/>
          <w:lang w:val="x-none"/>
        </w:rPr>
        <w:t>wskaże Zamawiającemu adres strony internetowej na której możliwa będzie weryfikacja przez Zamawiającego oświadcze</w:t>
      </w:r>
      <w:r w:rsidR="00B257A7" w:rsidRPr="00D62C85">
        <w:rPr>
          <w:rFonts w:cstheme="minorHAnsi"/>
          <w:bCs/>
          <w:lang w:val="x-none"/>
        </w:rPr>
        <w:t>nia</w:t>
      </w:r>
      <w:r w:rsidRPr="00D62C85">
        <w:rPr>
          <w:rFonts w:cstheme="minorHAnsi"/>
          <w:bCs/>
          <w:lang w:val="x-none"/>
        </w:rPr>
        <w:t xml:space="preserve"> złożon</w:t>
      </w:r>
      <w:r w:rsidR="00B257A7" w:rsidRPr="00D62C85">
        <w:rPr>
          <w:rFonts w:cstheme="minorHAnsi"/>
          <w:bCs/>
          <w:lang w:val="x-none"/>
        </w:rPr>
        <w:t>ego</w:t>
      </w:r>
      <w:r w:rsidRPr="00D62C85">
        <w:rPr>
          <w:rFonts w:cstheme="minorHAnsi"/>
          <w:bCs/>
          <w:lang w:val="x-none"/>
        </w:rPr>
        <w:t xml:space="preserve"> przez Wykonawcę</w:t>
      </w:r>
      <w:r w:rsidR="00B257A7" w:rsidRPr="00D62C85">
        <w:rPr>
          <w:rFonts w:cstheme="minorHAnsi"/>
          <w:bCs/>
          <w:lang w:val="x-none"/>
        </w:rPr>
        <w:t>.</w:t>
      </w:r>
    </w:p>
    <w:bookmarkEnd w:id="1"/>
    <w:p w14:paraId="44613499" w14:textId="78A3350B" w:rsidR="0006008C" w:rsidRPr="00D62C85" w:rsidRDefault="0006008C" w:rsidP="0006008C">
      <w:pPr>
        <w:spacing w:after="0" w:line="288" w:lineRule="auto"/>
        <w:ind w:left="1068"/>
        <w:contextualSpacing/>
        <w:jc w:val="both"/>
        <w:rPr>
          <w:rFonts w:cstheme="minorHAnsi"/>
          <w:bCs/>
        </w:rPr>
      </w:pPr>
      <w:r w:rsidRPr="00D62C85">
        <w:rPr>
          <w:rFonts w:cstheme="minorHAnsi"/>
          <w:bCs/>
          <w:lang w:val="x-none"/>
        </w:rPr>
        <w:t xml:space="preserve">Wskazana przez wykonawcę instalacja przetwarzania odpadów w której przyjmowane będą do zagospodarowania odpady, posiada status instalacji komunalnej i została wpisana na listę instalacji, o której mowa w art. 38b ust. 1 pkt 1 ustawy z dnia 14 grudnia 2012 roku o odpadach (tj. Dz. U. Z 2023 r. Poz., 1587 z </w:t>
      </w:r>
      <w:proofErr w:type="spellStart"/>
      <w:r w:rsidRPr="00D62C85">
        <w:rPr>
          <w:rFonts w:cstheme="minorHAnsi"/>
          <w:bCs/>
          <w:lang w:val="x-none"/>
        </w:rPr>
        <w:t>późn</w:t>
      </w:r>
      <w:proofErr w:type="spellEnd"/>
      <w:r w:rsidRPr="00D62C85">
        <w:rPr>
          <w:rFonts w:cstheme="minorHAnsi"/>
          <w:bCs/>
          <w:lang w:val="x-none"/>
        </w:rPr>
        <w:t xml:space="preserve">. Zm.) Jako instalacja </w:t>
      </w:r>
      <w:proofErr w:type="spellStart"/>
      <w:r w:rsidRPr="00D62C85">
        <w:rPr>
          <w:rFonts w:cstheme="minorHAnsi"/>
          <w:bCs/>
          <w:lang w:val="x-none"/>
        </w:rPr>
        <w:t>mechaniczno</w:t>
      </w:r>
      <w:proofErr w:type="spellEnd"/>
      <w:r w:rsidRPr="00D62C85">
        <w:rPr>
          <w:rFonts w:cstheme="minorHAnsi"/>
          <w:bCs/>
          <w:lang w:val="x-none"/>
        </w:rPr>
        <w:t xml:space="preserve"> – biologicznego przetwarzania niesegregowanych (zmieszanych) odpadów komunalnych</w:t>
      </w:r>
      <w:r w:rsidRPr="00D62C85">
        <w:rPr>
          <w:rFonts w:cstheme="minorHAnsi"/>
          <w:bCs/>
        </w:rPr>
        <w:t xml:space="preserve">. </w:t>
      </w:r>
    </w:p>
    <w:p w14:paraId="5C61CBEF" w14:textId="77777777" w:rsidR="0006008C" w:rsidRPr="00D62C85" w:rsidRDefault="0006008C" w:rsidP="0006008C">
      <w:pPr>
        <w:spacing w:after="0" w:line="288" w:lineRule="auto"/>
        <w:ind w:left="1068"/>
        <w:contextualSpacing/>
        <w:jc w:val="both"/>
        <w:rPr>
          <w:rFonts w:cstheme="minorHAnsi"/>
          <w:bCs/>
          <w:lang w:val="x-none"/>
        </w:rPr>
      </w:pPr>
    </w:p>
    <w:p w14:paraId="233699F1" w14:textId="77777777" w:rsidR="00EA7F2F" w:rsidRPr="00D62C85" w:rsidRDefault="00EA7F2F" w:rsidP="00B257A7">
      <w:pPr>
        <w:numPr>
          <w:ilvl w:val="0"/>
          <w:numId w:val="43"/>
        </w:numPr>
        <w:spacing w:after="0" w:line="288" w:lineRule="auto"/>
        <w:contextualSpacing/>
        <w:jc w:val="both"/>
        <w:rPr>
          <w:rFonts w:cstheme="minorHAnsi"/>
          <w:bCs/>
          <w:lang w:val="x-none"/>
        </w:rPr>
      </w:pPr>
      <w:r w:rsidRPr="00D62C85">
        <w:rPr>
          <w:rFonts w:cstheme="minorHAnsi"/>
          <w:bCs/>
          <w:lang w:val="x-none"/>
        </w:rPr>
        <w:t>Zdolności technicznej lub zawodowej.</w:t>
      </w:r>
    </w:p>
    <w:p w14:paraId="00BC7504" w14:textId="77777777" w:rsidR="00EA7F2F" w:rsidRPr="00D62C85" w:rsidRDefault="00EA7F2F" w:rsidP="00EA7F2F">
      <w:pPr>
        <w:spacing w:after="0" w:line="288" w:lineRule="auto"/>
        <w:ind w:firstLine="708"/>
        <w:contextualSpacing/>
        <w:jc w:val="both"/>
        <w:rPr>
          <w:rFonts w:cstheme="minorHAnsi"/>
          <w:bCs/>
          <w:lang w:val="x-none"/>
        </w:rPr>
      </w:pPr>
      <w:r w:rsidRPr="00D62C85">
        <w:rPr>
          <w:rFonts w:cstheme="minorHAnsi"/>
          <w:bCs/>
          <w:lang w:val="x-none"/>
        </w:rPr>
        <w:t>Wykonawca spełni warunek, jeżeli wykaże, że:</w:t>
      </w:r>
    </w:p>
    <w:p w14:paraId="58E1D259" w14:textId="77777777" w:rsidR="00EA7F2F" w:rsidRPr="00D62C85" w:rsidRDefault="00EA7F2F" w:rsidP="00B257A7">
      <w:pPr>
        <w:numPr>
          <w:ilvl w:val="0"/>
          <w:numId w:val="44"/>
        </w:numPr>
        <w:spacing w:after="0" w:line="288" w:lineRule="auto"/>
        <w:contextualSpacing/>
        <w:jc w:val="both"/>
        <w:rPr>
          <w:rFonts w:cstheme="minorHAnsi"/>
          <w:bCs/>
        </w:rPr>
      </w:pPr>
      <w:r w:rsidRPr="00D62C85">
        <w:rPr>
          <w:rFonts w:cstheme="minorHAnsi"/>
          <w:bCs/>
          <w:lang w:val="x-none"/>
        </w:rPr>
        <w:t>Dysponuje minimum dwoma pojazdami (</w:t>
      </w:r>
      <w:r w:rsidRPr="00D62C85">
        <w:rPr>
          <w:rFonts w:cstheme="minorHAnsi"/>
          <w:bCs/>
        </w:rPr>
        <w:t xml:space="preserve">z </w:t>
      </w:r>
      <w:r w:rsidRPr="00D62C85">
        <w:rPr>
          <w:rFonts w:cstheme="minorHAnsi"/>
          <w:bCs/>
          <w:lang w:val="x-none"/>
        </w:rPr>
        <w:t xml:space="preserve">naczepami) typu </w:t>
      </w:r>
      <w:proofErr w:type="spellStart"/>
      <w:r w:rsidRPr="00D62C85">
        <w:rPr>
          <w:rFonts w:cstheme="minorHAnsi"/>
          <w:bCs/>
          <w:lang w:val="x-none"/>
        </w:rPr>
        <w:t>Walking</w:t>
      </w:r>
      <w:proofErr w:type="spellEnd"/>
      <w:r w:rsidRPr="00D62C85">
        <w:rPr>
          <w:rFonts w:cstheme="minorHAnsi"/>
          <w:bCs/>
          <w:lang w:val="x-none"/>
        </w:rPr>
        <w:t xml:space="preserve"> </w:t>
      </w:r>
      <w:proofErr w:type="spellStart"/>
      <w:r w:rsidRPr="00D62C85">
        <w:rPr>
          <w:rFonts w:cstheme="minorHAnsi"/>
          <w:bCs/>
          <w:lang w:val="x-none"/>
        </w:rPr>
        <w:t>Floor</w:t>
      </w:r>
      <w:proofErr w:type="spellEnd"/>
      <w:r w:rsidRPr="00D62C85">
        <w:rPr>
          <w:rFonts w:cstheme="minorHAnsi"/>
          <w:bCs/>
          <w:lang w:val="x-none"/>
        </w:rPr>
        <w:t>, sprawnymi technicznie, przystosowanymi do transportu odpadów;</w:t>
      </w:r>
      <w:r w:rsidRPr="00D62C85">
        <w:rPr>
          <w:rFonts w:cstheme="minorHAnsi"/>
          <w:lang w:val="x-none"/>
        </w:rPr>
        <w:t xml:space="preserve"> </w:t>
      </w:r>
      <w:r w:rsidRPr="00D62C85">
        <w:rPr>
          <w:rFonts w:cstheme="minorHAnsi"/>
          <w:bCs/>
        </w:rPr>
        <w:t>wszystkie pojazdy używane podczas realizacji przedmiotu zamówienia muszą spełniać wymogi normy emisji spalin nie niższą niż euro 4, zgodnie z dyrektywą 98/969/</w:t>
      </w:r>
      <w:proofErr w:type="spellStart"/>
      <w:r w:rsidRPr="00D62C85">
        <w:rPr>
          <w:rFonts w:cstheme="minorHAnsi"/>
          <w:bCs/>
        </w:rPr>
        <w:t>ec</w:t>
      </w:r>
      <w:proofErr w:type="spellEnd"/>
      <w:r w:rsidRPr="00D62C85">
        <w:rPr>
          <w:rFonts w:cstheme="minorHAnsi"/>
          <w:bCs/>
        </w:rPr>
        <w:t xml:space="preserve"> (i 200/80/</w:t>
      </w:r>
      <w:proofErr w:type="spellStart"/>
      <w:r w:rsidRPr="00D62C85">
        <w:rPr>
          <w:rFonts w:cstheme="minorHAnsi"/>
          <w:bCs/>
        </w:rPr>
        <w:t>ec</w:t>
      </w:r>
      <w:proofErr w:type="spellEnd"/>
      <w:r w:rsidRPr="00D62C85">
        <w:rPr>
          <w:rFonts w:cstheme="minorHAnsi"/>
          <w:bCs/>
        </w:rPr>
        <w:t>), Pojazdy powinny spełniać standardy techniczne, określone w przepisach szczególnych z uwzględnieniem zabezpieczenia przed wydostaniem się odpadów oraz wydzielaniem zapachów.</w:t>
      </w:r>
    </w:p>
    <w:p w14:paraId="6A4F8D80" w14:textId="77777777" w:rsidR="00EA7F2F" w:rsidRPr="00D62C85" w:rsidRDefault="00EA7F2F" w:rsidP="00B257A7">
      <w:pPr>
        <w:numPr>
          <w:ilvl w:val="0"/>
          <w:numId w:val="44"/>
        </w:numPr>
        <w:spacing w:after="0" w:line="288" w:lineRule="auto"/>
        <w:contextualSpacing/>
        <w:jc w:val="both"/>
        <w:rPr>
          <w:rFonts w:cstheme="minorHAnsi"/>
          <w:bCs/>
          <w:lang w:val="x-none"/>
        </w:rPr>
      </w:pPr>
      <w:r w:rsidRPr="00D62C85">
        <w:rPr>
          <w:rFonts w:cstheme="minorHAnsi"/>
          <w:bCs/>
          <w:lang w:val="x-none"/>
        </w:rPr>
        <w:t xml:space="preserve">Dysponuje instalacjami przetwarzania odpadów objętych kodem 20 03 01 tj. Instalacją komunalną spełniającą wymogi określone </w:t>
      </w:r>
      <w:r w:rsidRPr="00D62C85">
        <w:rPr>
          <w:rFonts w:cstheme="minorHAnsi"/>
          <w:bCs/>
        </w:rPr>
        <w:t>powyżej.</w:t>
      </w:r>
    </w:p>
    <w:p w14:paraId="08F465C2" w14:textId="77777777" w:rsidR="00EA7F2F" w:rsidRPr="00D62C85" w:rsidRDefault="00EA7F2F" w:rsidP="00B257A7">
      <w:pPr>
        <w:numPr>
          <w:ilvl w:val="0"/>
          <w:numId w:val="44"/>
        </w:numPr>
        <w:spacing w:after="0" w:line="288" w:lineRule="auto"/>
        <w:contextualSpacing/>
        <w:jc w:val="both"/>
        <w:rPr>
          <w:rFonts w:cstheme="minorHAnsi"/>
          <w:bCs/>
          <w:lang w:val="x-none"/>
        </w:rPr>
      </w:pPr>
      <w:bookmarkStart w:id="2" w:name="_Hlk161060502"/>
      <w:r w:rsidRPr="00D62C85">
        <w:rPr>
          <w:rFonts w:cstheme="minorHAnsi"/>
          <w:bCs/>
          <w:lang w:val="x-none"/>
        </w:rPr>
        <w:t xml:space="preserve">Zamawiający nie wyznacza szczegółowego warunku w zakresie dysponowania osobami zdolnymi do wykonania zamówienia. </w:t>
      </w:r>
    </w:p>
    <w:bookmarkEnd w:id="2"/>
    <w:p w14:paraId="22F0796D" w14:textId="77777777" w:rsidR="00EA7F2F" w:rsidRPr="00D62C85" w:rsidRDefault="00EA7F2F" w:rsidP="00EA7F2F">
      <w:pPr>
        <w:spacing w:after="0" w:line="288" w:lineRule="auto"/>
        <w:contextualSpacing/>
        <w:jc w:val="both"/>
        <w:rPr>
          <w:rFonts w:cstheme="minorHAnsi"/>
          <w:bCs/>
          <w:lang w:val="x-none"/>
        </w:rPr>
      </w:pPr>
    </w:p>
    <w:p w14:paraId="7E6F1C0B" w14:textId="77777777" w:rsidR="00EA7F2F" w:rsidRPr="00D62C85" w:rsidRDefault="00EA7F2F" w:rsidP="00EA7F2F">
      <w:pPr>
        <w:spacing w:after="0" w:line="288" w:lineRule="auto"/>
        <w:contextualSpacing/>
        <w:jc w:val="both"/>
        <w:rPr>
          <w:rFonts w:cstheme="minorHAnsi"/>
          <w:b/>
          <w:u w:val="single"/>
          <w:lang w:val="x-none"/>
        </w:rPr>
      </w:pPr>
      <w:r w:rsidRPr="00D62C85">
        <w:rPr>
          <w:rFonts w:cstheme="minorHAnsi"/>
          <w:b/>
          <w:u w:val="single"/>
          <w:lang w:val="x-none"/>
        </w:rPr>
        <w:t xml:space="preserve">Dla zadania II odbiór i zagospodarowanie bioodpadów - odpadów zielonych sklasyfikowanych pod kodem 20 02 01 </w:t>
      </w:r>
    </w:p>
    <w:p w14:paraId="6C80AB92" w14:textId="50FD88AA" w:rsidR="00B257A7" w:rsidRPr="00D62C85" w:rsidRDefault="00EA7F2F" w:rsidP="00B257A7">
      <w:pPr>
        <w:pStyle w:val="Akapitzlist"/>
        <w:numPr>
          <w:ilvl w:val="0"/>
          <w:numId w:val="45"/>
        </w:numPr>
        <w:spacing w:after="0" w:line="288" w:lineRule="auto"/>
        <w:jc w:val="both"/>
        <w:rPr>
          <w:rFonts w:cstheme="minorHAnsi"/>
          <w:bCs/>
          <w:lang w:val="x-none"/>
        </w:rPr>
      </w:pPr>
      <w:r w:rsidRPr="00D62C85">
        <w:rPr>
          <w:rFonts w:cstheme="minorHAnsi"/>
          <w:bCs/>
          <w:lang w:val="x-none"/>
        </w:rPr>
        <w:t xml:space="preserve">uprawnień do prowadzenia określonej działalności gospodarczej lub zawodowej. Wykonawca spełni warunek, jeśli wykaże, że posiada wpis do Rejestru podmiotów wprowadzających produkty, produkty w opakowaniach i gospodarujących odpadami, tj. </w:t>
      </w:r>
      <w:r w:rsidRPr="00D62C85">
        <w:rPr>
          <w:rFonts w:cstheme="minorHAnsi"/>
          <w:bCs/>
          <w:lang w:val="x-none"/>
        </w:rPr>
        <w:lastRenderedPageBreak/>
        <w:t>Bazy Danych o Odpadach w zakresie transportu odpadów o kodzie 20 02 01 prowadzonego przez właściwego Marszałka Województwa zgodnie z ustawą z dnia 14 grudnia 2012 r. o odpadach (t. j. Dz. U. z 2023 r. poz. 1587 ze zm.). Wykonawca wykazuje spełnienie powyższego warunku wyłącznie poprzez złożenie oświadczenia o spełnianiu warunków udziału w postępowaniu. Zamawiający nie żąda podmiotowego środka dowodowego na potwierdzenie powyższego warunku udziału w postępowaniu. Wykonawca wykazuje spełnienie powyższego warunku jedynie poprzez złożenie oświadczenia o spełnianiu warunków udziału w postępowaniu na formularzu JEDZ.</w:t>
      </w:r>
      <w:r w:rsidR="00B257A7" w:rsidRPr="00D62C85">
        <w:rPr>
          <w:rFonts w:cstheme="minorHAnsi"/>
          <w:bCs/>
          <w:lang w:val="x-none"/>
        </w:rPr>
        <w:t xml:space="preserve"> Wykonawca w formularzu JEDZ wskaże Zamawiającemu adres strony internetowej na której możliwa będzie weryfikacja przez Zamawiającego oświadczenia złożonego przez Wykonawcę.</w:t>
      </w:r>
    </w:p>
    <w:p w14:paraId="24971655" w14:textId="77777777" w:rsidR="00EA7F2F" w:rsidRPr="00D62C85" w:rsidRDefault="00EA7F2F" w:rsidP="00EA7F2F">
      <w:pPr>
        <w:spacing w:after="0" w:line="288" w:lineRule="auto"/>
        <w:jc w:val="both"/>
        <w:rPr>
          <w:rFonts w:cstheme="minorHAnsi"/>
          <w:bCs/>
          <w:lang w:val="x-none"/>
        </w:rPr>
      </w:pPr>
    </w:p>
    <w:p w14:paraId="49C08535" w14:textId="0CF3B7AF" w:rsidR="00EA7F2F" w:rsidRPr="00D62C85" w:rsidRDefault="00EA7F2F" w:rsidP="00B257A7">
      <w:pPr>
        <w:pStyle w:val="Akapitzlist"/>
        <w:numPr>
          <w:ilvl w:val="0"/>
          <w:numId w:val="45"/>
        </w:numPr>
        <w:spacing w:after="0" w:line="288" w:lineRule="auto"/>
        <w:jc w:val="both"/>
        <w:rPr>
          <w:rFonts w:cstheme="minorHAnsi"/>
          <w:bCs/>
          <w:lang w:val="x-none"/>
        </w:rPr>
      </w:pPr>
      <w:r w:rsidRPr="00D62C85">
        <w:rPr>
          <w:rFonts w:cstheme="minorHAnsi"/>
          <w:bCs/>
          <w:lang w:val="x-none"/>
        </w:rPr>
        <w:t>zdolności technicznej lub zawodowej.</w:t>
      </w:r>
    </w:p>
    <w:p w14:paraId="79C31AD1" w14:textId="77777777" w:rsidR="00EA7F2F" w:rsidRPr="00D62C85" w:rsidRDefault="00EA7F2F" w:rsidP="00B257A7">
      <w:pPr>
        <w:numPr>
          <w:ilvl w:val="0"/>
          <w:numId w:val="46"/>
        </w:numPr>
        <w:spacing w:after="0" w:line="288" w:lineRule="auto"/>
        <w:contextualSpacing/>
        <w:jc w:val="both"/>
        <w:rPr>
          <w:rFonts w:cstheme="minorHAnsi"/>
          <w:bCs/>
          <w:lang w:val="x-none"/>
        </w:rPr>
      </w:pPr>
      <w:r w:rsidRPr="00D62C85">
        <w:rPr>
          <w:rFonts w:cstheme="minorHAnsi"/>
          <w:bCs/>
          <w:lang w:val="x-none"/>
        </w:rPr>
        <w:t>dysponuje minimum dwoma pojazdami (</w:t>
      </w:r>
      <w:r w:rsidRPr="00D62C85">
        <w:rPr>
          <w:rFonts w:cstheme="minorHAnsi"/>
          <w:bCs/>
        </w:rPr>
        <w:t xml:space="preserve">z </w:t>
      </w:r>
      <w:r w:rsidRPr="00D62C85">
        <w:rPr>
          <w:rFonts w:cstheme="minorHAnsi"/>
          <w:bCs/>
          <w:lang w:val="x-none"/>
        </w:rPr>
        <w:t xml:space="preserve">naczepami) typu </w:t>
      </w:r>
      <w:proofErr w:type="spellStart"/>
      <w:r w:rsidRPr="00D62C85">
        <w:rPr>
          <w:rFonts w:cstheme="minorHAnsi"/>
          <w:bCs/>
          <w:lang w:val="x-none"/>
        </w:rPr>
        <w:t>Walking</w:t>
      </w:r>
      <w:proofErr w:type="spellEnd"/>
      <w:r w:rsidRPr="00D62C85">
        <w:rPr>
          <w:rFonts w:cstheme="minorHAnsi"/>
          <w:bCs/>
          <w:lang w:val="x-none"/>
        </w:rPr>
        <w:t xml:space="preserve"> </w:t>
      </w:r>
      <w:proofErr w:type="spellStart"/>
      <w:r w:rsidRPr="00D62C85">
        <w:rPr>
          <w:rFonts w:cstheme="minorHAnsi"/>
          <w:bCs/>
          <w:lang w:val="x-none"/>
        </w:rPr>
        <w:t>Floor</w:t>
      </w:r>
      <w:proofErr w:type="spellEnd"/>
      <w:r w:rsidRPr="00D62C85">
        <w:rPr>
          <w:rFonts w:cstheme="minorHAnsi"/>
          <w:bCs/>
          <w:lang w:val="x-none"/>
        </w:rPr>
        <w:t xml:space="preserve">, sprawnymi technicznie, przystosowanymi do transportu odbieranych odpadów; </w:t>
      </w:r>
      <w:bookmarkStart w:id="3" w:name="_Hlk161231720"/>
      <w:r w:rsidRPr="00D62C85">
        <w:rPr>
          <w:rFonts w:cstheme="minorHAnsi"/>
          <w:bCs/>
        </w:rPr>
        <w:t>wszystkie pojazdy używane podczas realizacji przedmiotu zamówienia muszą spełniać wymogi normy emisji spalin nie niższą niż euro 4, zgodnie z dyrektywą 98/969/</w:t>
      </w:r>
      <w:proofErr w:type="spellStart"/>
      <w:r w:rsidRPr="00D62C85">
        <w:rPr>
          <w:rFonts w:cstheme="minorHAnsi"/>
          <w:bCs/>
        </w:rPr>
        <w:t>ec</w:t>
      </w:r>
      <w:proofErr w:type="spellEnd"/>
      <w:r w:rsidRPr="00D62C85">
        <w:rPr>
          <w:rFonts w:cstheme="minorHAnsi"/>
          <w:bCs/>
        </w:rPr>
        <w:t xml:space="preserve"> (i 200/80/</w:t>
      </w:r>
      <w:proofErr w:type="spellStart"/>
      <w:r w:rsidRPr="00D62C85">
        <w:rPr>
          <w:rFonts w:cstheme="minorHAnsi"/>
          <w:bCs/>
        </w:rPr>
        <w:t>ec</w:t>
      </w:r>
      <w:proofErr w:type="spellEnd"/>
      <w:r w:rsidRPr="00D62C85">
        <w:rPr>
          <w:rFonts w:cstheme="minorHAnsi"/>
          <w:bCs/>
        </w:rPr>
        <w:t xml:space="preserve">), pojazdy powinny spełniać standardy techniczne, określone w przepisach szczególnych z uwzględnieniem zabezpieczenia przed wydostaniem się odpadów oraz wydzielaniem zapachów. </w:t>
      </w:r>
    </w:p>
    <w:bookmarkEnd w:id="3"/>
    <w:p w14:paraId="4CE8B897" w14:textId="77777777" w:rsidR="00EA7F2F" w:rsidRPr="00D62C85" w:rsidRDefault="00EA7F2F" w:rsidP="00B257A7">
      <w:pPr>
        <w:numPr>
          <w:ilvl w:val="0"/>
          <w:numId w:val="46"/>
        </w:numPr>
        <w:spacing w:after="0" w:line="288" w:lineRule="auto"/>
        <w:contextualSpacing/>
        <w:jc w:val="both"/>
        <w:rPr>
          <w:rFonts w:cstheme="minorHAnsi"/>
          <w:bCs/>
        </w:rPr>
      </w:pPr>
      <w:r w:rsidRPr="00D62C85">
        <w:rPr>
          <w:rFonts w:cstheme="minorHAnsi"/>
          <w:bCs/>
          <w:lang w:val="x-none"/>
        </w:rPr>
        <w:t>dysponuje instalacją/ instalacjami przetwarzania odpadów</w:t>
      </w:r>
      <w:r w:rsidRPr="00D62C85">
        <w:rPr>
          <w:rFonts w:cstheme="minorHAnsi"/>
          <w:bCs/>
        </w:rPr>
        <w:t>,</w:t>
      </w:r>
      <w:r w:rsidRPr="00D62C85">
        <w:rPr>
          <w:rFonts w:cstheme="minorHAnsi"/>
          <w:bCs/>
          <w:lang w:val="x-none"/>
        </w:rPr>
        <w:t xml:space="preserve"> która/(e) posiada/(ją) wymagane decyzje pozwalające na przetwarzanie odpadów o kodach: 20 02 01. Wskazana instalacja lub instalacje muszą być instalacjami funkcjonującymi na dzień składania ofer</w:t>
      </w:r>
      <w:r w:rsidRPr="00D62C85">
        <w:rPr>
          <w:rFonts w:cstheme="minorHAnsi"/>
          <w:bCs/>
        </w:rPr>
        <w:t>t.</w:t>
      </w:r>
    </w:p>
    <w:p w14:paraId="16FE4BA7" w14:textId="77777777" w:rsidR="00EA7F2F" w:rsidRPr="00D62C85" w:rsidRDefault="00EA7F2F" w:rsidP="00B257A7">
      <w:pPr>
        <w:numPr>
          <w:ilvl w:val="0"/>
          <w:numId w:val="46"/>
        </w:numPr>
        <w:spacing w:after="0" w:line="288" w:lineRule="auto"/>
        <w:contextualSpacing/>
        <w:jc w:val="both"/>
        <w:rPr>
          <w:rFonts w:cstheme="minorHAnsi"/>
          <w:bCs/>
          <w:lang w:val="x-none"/>
        </w:rPr>
      </w:pPr>
      <w:r w:rsidRPr="00D62C85">
        <w:rPr>
          <w:rFonts w:cstheme="minorHAnsi"/>
          <w:bCs/>
          <w:lang w:val="x-none"/>
        </w:rPr>
        <w:t xml:space="preserve">Zamawiający nie wyznacza szczegółowego warunku w zakresie dysponowania osobami zdolnymi do wykonania zamówienia. </w:t>
      </w:r>
    </w:p>
    <w:p w14:paraId="34A9147E" w14:textId="77777777" w:rsidR="00EA7F2F" w:rsidRPr="00D62C85" w:rsidRDefault="00EA7F2F" w:rsidP="00EA7F2F">
      <w:pPr>
        <w:spacing w:after="0" w:line="288" w:lineRule="auto"/>
        <w:contextualSpacing/>
        <w:jc w:val="both"/>
        <w:rPr>
          <w:rFonts w:cstheme="minorHAnsi"/>
          <w:bCs/>
          <w:lang w:val="x-none"/>
        </w:rPr>
      </w:pPr>
    </w:p>
    <w:p w14:paraId="558402E9" w14:textId="77777777" w:rsidR="00EA7F2F" w:rsidRPr="00D62C85" w:rsidRDefault="00EA7F2F" w:rsidP="00EA7F2F">
      <w:pPr>
        <w:spacing w:after="0" w:line="288" w:lineRule="auto"/>
        <w:contextualSpacing/>
        <w:jc w:val="both"/>
        <w:rPr>
          <w:rFonts w:cstheme="minorHAnsi"/>
          <w:b/>
          <w:u w:val="single"/>
        </w:rPr>
      </w:pPr>
      <w:r w:rsidRPr="00D62C85">
        <w:rPr>
          <w:rFonts w:cstheme="minorHAnsi"/>
          <w:b/>
          <w:u w:val="single"/>
        </w:rPr>
        <w:t xml:space="preserve">Dla zadnia III odbiór i zagospodarowanie odpadów komunalnych w postaci opakowań z tworzyw sztucznych oraz zmieszanych odpadów opakowaniowych sklasyfikowanych pod kodem 15 01 02, 15 01 06. </w:t>
      </w:r>
    </w:p>
    <w:p w14:paraId="39007DAC" w14:textId="77777777" w:rsidR="00EA7F2F" w:rsidRPr="00D62C85" w:rsidRDefault="00EA7F2F" w:rsidP="00B257A7">
      <w:pPr>
        <w:pStyle w:val="Akapitzlist"/>
        <w:numPr>
          <w:ilvl w:val="0"/>
          <w:numId w:val="47"/>
        </w:numPr>
        <w:spacing w:after="0" w:line="288" w:lineRule="auto"/>
        <w:jc w:val="both"/>
        <w:rPr>
          <w:rFonts w:cstheme="minorHAnsi"/>
          <w:bCs/>
        </w:rPr>
      </w:pPr>
      <w:r w:rsidRPr="00D62C85">
        <w:rPr>
          <w:rFonts w:cstheme="minorHAnsi"/>
          <w:bCs/>
        </w:rPr>
        <w:t>uprawnień do prowadzenia określonej działalności gospodarczej lub zawodowej Wykonawca spełni warunek, jeśli wykaże, że posiada wpis do Rejestru podmiotów wprowadzających produkty, produkty w opakowaniach i gospodarujących odpadami, tj. Bazy Danych o Odpadach w zakresie transportu odpadów o kodzie 15 01 02, 15 01 06 prowadzonego przez właściwego Marszałka Województwa zgodnie z ustawą z dnia 14 grudnia 2012 r. o odpadach (t. j. Dz. U. z 2023 r. poz. 1587 ze zm.). Wykonawca wykazuje spełnienie powyższego warunku wyłącznie poprzez złożenie oświadczenia o spełnianiu warunków udziału w postępowaniu. Zamawiający nie żąda podmiotowego środka dowodowego na potwierdzenie powyższego warunku udziału w postępowaniu. Wykonawca wykazuje spełnienie powyższego warunku jedynie poprzez złożenie oświadczenia o spełnianiu warunków udziału w postępowaniu na formularzu JEDZ.</w:t>
      </w:r>
    </w:p>
    <w:p w14:paraId="6E97A320" w14:textId="4A59E23C" w:rsidR="00B257A7" w:rsidRPr="00D62C85" w:rsidRDefault="00B257A7" w:rsidP="00B257A7">
      <w:pPr>
        <w:pStyle w:val="Akapitzlist"/>
        <w:spacing w:after="0" w:line="288" w:lineRule="auto"/>
        <w:ind w:left="1068"/>
        <w:jc w:val="both"/>
        <w:rPr>
          <w:rFonts w:cstheme="minorHAnsi"/>
          <w:bCs/>
        </w:rPr>
      </w:pPr>
      <w:r w:rsidRPr="00D62C85">
        <w:rPr>
          <w:rFonts w:cstheme="minorHAnsi"/>
          <w:bCs/>
          <w:lang w:val="x-none"/>
        </w:rPr>
        <w:lastRenderedPageBreak/>
        <w:t>Wykonawca w formularzu JEDZ wskaże Zamawiającemu adres strony internetowej na której możliwa będzie weryfikacja przez Zamawiającego oświadczenia złożonego przez Wykonawcę.</w:t>
      </w:r>
    </w:p>
    <w:p w14:paraId="13EB8E12" w14:textId="77777777" w:rsidR="00EA7F2F" w:rsidRPr="00D62C85" w:rsidRDefault="00EA7F2F" w:rsidP="00EA7F2F">
      <w:pPr>
        <w:pStyle w:val="Akapitzlist"/>
        <w:spacing w:after="0" w:line="288" w:lineRule="auto"/>
        <w:ind w:left="1068"/>
        <w:jc w:val="both"/>
        <w:rPr>
          <w:rFonts w:cstheme="minorHAnsi"/>
          <w:bCs/>
        </w:rPr>
      </w:pPr>
    </w:p>
    <w:p w14:paraId="296C5B56" w14:textId="537E8D53" w:rsidR="00EA7F2F" w:rsidRPr="00D62C85" w:rsidRDefault="00EA7F2F" w:rsidP="00B257A7">
      <w:pPr>
        <w:pStyle w:val="Akapitzlist"/>
        <w:numPr>
          <w:ilvl w:val="0"/>
          <w:numId w:val="47"/>
        </w:numPr>
        <w:spacing w:after="0" w:line="288" w:lineRule="auto"/>
        <w:jc w:val="both"/>
        <w:rPr>
          <w:rFonts w:cstheme="minorHAnsi"/>
          <w:bCs/>
        </w:rPr>
      </w:pPr>
      <w:r w:rsidRPr="00D62C85">
        <w:rPr>
          <w:rFonts w:cstheme="minorHAnsi"/>
          <w:bCs/>
        </w:rPr>
        <w:t>zdolności technicznej lub zawodowej.</w:t>
      </w:r>
    </w:p>
    <w:p w14:paraId="5A2D875E" w14:textId="77777777" w:rsidR="00EA7F2F" w:rsidRPr="00D62C85" w:rsidRDefault="00EA7F2F" w:rsidP="00B257A7">
      <w:pPr>
        <w:pStyle w:val="Akapitzlist"/>
        <w:numPr>
          <w:ilvl w:val="0"/>
          <w:numId w:val="48"/>
        </w:numPr>
        <w:spacing w:after="0" w:line="288" w:lineRule="auto"/>
        <w:ind w:left="1418" w:hanging="502"/>
        <w:jc w:val="both"/>
        <w:rPr>
          <w:rFonts w:cstheme="minorHAnsi"/>
          <w:bCs/>
          <w:lang w:val="x-none"/>
        </w:rPr>
      </w:pPr>
      <w:r w:rsidRPr="00D62C85">
        <w:rPr>
          <w:rFonts w:cstheme="minorHAnsi"/>
          <w:bCs/>
        </w:rPr>
        <w:t xml:space="preserve">dysponuje minimum dwoma pojazdu ( z naczepą) typu </w:t>
      </w:r>
      <w:proofErr w:type="spellStart"/>
      <w:r w:rsidRPr="00D62C85">
        <w:rPr>
          <w:rFonts w:cstheme="minorHAnsi"/>
          <w:bCs/>
        </w:rPr>
        <w:t>Walking</w:t>
      </w:r>
      <w:proofErr w:type="spellEnd"/>
      <w:r w:rsidRPr="00D62C85">
        <w:rPr>
          <w:rFonts w:cstheme="minorHAnsi"/>
          <w:bCs/>
        </w:rPr>
        <w:t xml:space="preserve"> </w:t>
      </w:r>
      <w:proofErr w:type="spellStart"/>
      <w:r w:rsidRPr="00D62C85">
        <w:rPr>
          <w:rFonts w:cstheme="minorHAnsi"/>
          <w:bCs/>
        </w:rPr>
        <w:t>Floor</w:t>
      </w:r>
      <w:proofErr w:type="spellEnd"/>
      <w:r w:rsidRPr="00D62C85">
        <w:rPr>
          <w:rFonts w:cstheme="minorHAnsi"/>
          <w:bCs/>
        </w:rPr>
        <w:t>, sprawnymi technicznie, przystosowanymi do transportu odbieranych odpadów, wszystkie pojazdy używane podczas realizacji przedmiotu zamówienia muszą spełniać wymogi normy emisji spalin nie niższą niż euro 4, zgodnie z dyrektywą 98/969/</w:t>
      </w:r>
      <w:proofErr w:type="spellStart"/>
      <w:r w:rsidRPr="00D62C85">
        <w:rPr>
          <w:rFonts w:cstheme="minorHAnsi"/>
          <w:bCs/>
        </w:rPr>
        <w:t>ec</w:t>
      </w:r>
      <w:proofErr w:type="spellEnd"/>
      <w:r w:rsidRPr="00D62C85">
        <w:rPr>
          <w:rFonts w:cstheme="minorHAnsi"/>
          <w:bCs/>
        </w:rPr>
        <w:t xml:space="preserve"> (i 200/80/</w:t>
      </w:r>
      <w:proofErr w:type="spellStart"/>
      <w:r w:rsidRPr="00D62C85">
        <w:rPr>
          <w:rFonts w:cstheme="minorHAnsi"/>
          <w:bCs/>
        </w:rPr>
        <w:t>ec</w:t>
      </w:r>
      <w:proofErr w:type="spellEnd"/>
      <w:r w:rsidRPr="00D62C85">
        <w:rPr>
          <w:rFonts w:cstheme="minorHAnsi"/>
          <w:bCs/>
        </w:rPr>
        <w:t xml:space="preserve">), pojazdy powinny spełniać standardy techniczne, określone w przepisach szczególnych z uwzględnieniem zabezpieczenia przed wydostaniem się odpadów oraz wydzielaniem zapachów. </w:t>
      </w:r>
    </w:p>
    <w:p w14:paraId="4C9A8259" w14:textId="77777777" w:rsidR="00EA7F2F" w:rsidRPr="00D62C85" w:rsidRDefault="00EA7F2F" w:rsidP="00B257A7">
      <w:pPr>
        <w:pStyle w:val="Akapitzlist"/>
        <w:numPr>
          <w:ilvl w:val="0"/>
          <w:numId w:val="48"/>
        </w:numPr>
        <w:spacing w:after="0" w:line="288" w:lineRule="auto"/>
        <w:ind w:left="1418" w:hanging="502"/>
        <w:jc w:val="both"/>
        <w:rPr>
          <w:rFonts w:cstheme="minorHAnsi"/>
          <w:bCs/>
          <w:lang w:val="x-none"/>
        </w:rPr>
      </w:pPr>
      <w:r w:rsidRPr="00D62C85">
        <w:rPr>
          <w:rFonts w:cstheme="minorHAnsi"/>
          <w:bCs/>
        </w:rPr>
        <w:t>dysponuje instalacją lub instalacjami, która/(e) posiada/(ją) wymagane decyzje pozwalające na przetwarzanie odpadów o kodach: 15 01 02, 15 01 06. Wykonawca może wskazać więcej niż jedną instalację, na poszczególne kody opadów. Wskazana instalacja lub instalacje muszą być instalacjami funkcjonującymi na dzień składania ofert.</w:t>
      </w:r>
    </w:p>
    <w:p w14:paraId="0390653D" w14:textId="32539C28" w:rsidR="00EA7F2F" w:rsidRPr="00D62C85" w:rsidRDefault="00EA7F2F" w:rsidP="00B257A7">
      <w:pPr>
        <w:pStyle w:val="Akapitzlist"/>
        <w:numPr>
          <w:ilvl w:val="0"/>
          <w:numId w:val="48"/>
        </w:numPr>
        <w:spacing w:after="0" w:line="288" w:lineRule="auto"/>
        <w:ind w:left="1418" w:hanging="502"/>
        <w:jc w:val="both"/>
        <w:rPr>
          <w:rFonts w:cstheme="minorHAnsi"/>
          <w:bCs/>
          <w:lang w:val="x-none"/>
        </w:rPr>
      </w:pPr>
      <w:r w:rsidRPr="00D62C85">
        <w:rPr>
          <w:rFonts w:cstheme="minorHAnsi"/>
          <w:bCs/>
          <w:lang w:val="x-none"/>
        </w:rPr>
        <w:t xml:space="preserve">Zamawiający nie wyznacza szczegółowego warunku w zakresie dysponowania osobami zdolnymi do wykonania zamówienia. </w:t>
      </w:r>
    </w:p>
    <w:p w14:paraId="5588955F" w14:textId="77777777" w:rsidR="00EA7F2F" w:rsidRPr="00D62C85" w:rsidRDefault="00EA7F2F" w:rsidP="00EA7F2F">
      <w:pPr>
        <w:spacing w:after="0" w:line="288" w:lineRule="auto"/>
        <w:contextualSpacing/>
        <w:jc w:val="both"/>
        <w:rPr>
          <w:rFonts w:cstheme="minorHAnsi"/>
          <w:b/>
          <w:u w:val="single"/>
          <w:lang w:val="x-none"/>
        </w:rPr>
      </w:pPr>
    </w:p>
    <w:p w14:paraId="73D750E6" w14:textId="77777777" w:rsidR="00EA7F2F" w:rsidRPr="00D62C85" w:rsidRDefault="00EA7F2F" w:rsidP="00EA7F2F">
      <w:pPr>
        <w:spacing w:after="0" w:line="288" w:lineRule="auto"/>
        <w:contextualSpacing/>
        <w:jc w:val="both"/>
        <w:rPr>
          <w:rFonts w:cstheme="minorHAnsi"/>
          <w:b/>
          <w:u w:val="single"/>
        </w:rPr>
      </w:pPr>
      <w:r w:rsidRPr="00D62C85">
        <w:rPr>
          <w:rFonts w:cstheme="minorHAnsi"/>
          <w:b/>
          <w:u w:val="single"/>
        </w:rPr>
        <w:t>Dla zadania IV odbiór i zagospodarowanie odpadów budowlanych i rozbiórkowych z grupy 17</w:t>
      </w:r>
    </w:p>
    <w:p w14:paraId="3702A1F5" w14:textId="77777777" w:rsidR="00EA7F2F" w:rsidRPr="00D62C85" w:rsidRDefault="00EA7F2F" w:rsidP="00B257A7">
      <w:pPr>
        <w:pStyle w:val="Akapitzlist"/>
        <w:numPr>
          <w:ilvl w:val="0"/>
          <w:numId w:val="49"/>
        </w:numPr>
        <w:spacing w:after="0" w:line="288" w:lineRule="auto"/>
        <w:jc w:val="both"/>
        <w:rPr>
          <w:rFonts w:cstheme="minorHAnsi"/>
          <w:bCs/>
        </w:rPr>
      </w:pPr>
      <w:r w:rsidRPr="00D62C85">
        <w:rPr>
          <w:rFonts w:cstheme="minorHAnsi"/>
          <w:bCs/>
        </w:rPr>
        <w:t>uprawnień do prowadzenia określonej działalności gospodarczej lub zawodowej. Wykonawca spełni warunek, jeśli wykaże, że posiada wpis do Rejestru podmiotów wprowadzających produkty, produkty w opakowaniach i gospodarujących odpadami, tj. Bazy Danych o Odpadach w zakresie transportu odpadów o kodzie 17 01 07 oraz 17 09 04, prowadzonego przez właściwego Marszałka Województwa zgodnie z ustawą z dnia 14 grudnia 2012 r. o odpadach (t. j. Dz. U. z 2023 r. poz. 1587 ze zm.). Wykonawca wykazuje spełnienie powyższego warunku wyłącznie poprzez złożenie oświadczenia o spełnianiu warunków udziału w postępowaniu. Zamawiający nie żąda podmiotowego środka dowodowego na potwierdzenie powyższego warunku udziału w postępowaniu. Wykonawca wykazuje spełnienie powyższego warunku jedynie poprzez złożenie oświadczenia o spełnianiu warunków udziału w postępowaniu na formularzu JEDZ.</w:t>
      </w:r>
    </w:p>
    <w:p w14:paraId="4634A1B0" w14:textId="6C2BB400" w:rsidR="00B257A7" w:rsidRPr="00D62C85" w:rsidRDefault="00B257A7" w:rsidP="00B257A7">
      <w:pPr>
        <w:pStyle w:val="Akapitzlist"/>
        <w:spacing w:after="0" w:line="288" w:lineRule="auto"/>
        <w:ind w:left="1068"/>
        <w:jc w:val="both"/>
        <w:rPr>
          <w:rFonts w:cstheme="minorHAnsi"/>
          <w:bCs/>
        </w:rPr>
      </w:pPr>
      <w:r w:rsidRPr="00D62C85">
        <w:rPr>
          <w:rFonts w:cstheme="minorHAnsi"/>
          <w:bCs/>
          <w:lang w:val="x-none"/>
        </w:rPr>
        <w:t>Wykonawca w formularzu JEDZ wskaże Zamawiającemu adres strony internetowej na której możliwa będzie weryfikacja przez Zamawiającego oświadczenia złożonego przez Wykonawcę.</w:t>
      </w:r>
    </w:p>
    <w:p w14:paraId="1503B11B" w14:textId="77777777" w:rsidR="00EA7F2F" w:rsidRPr="00D62C85" w:rsidRDefault="00EA7F2F" w:rsidP="00B257A7">
      <w:pPr>
        <w:spacing w:after="0" w:line="288" w:lineRule="auto"/>
        <w:jc w:val="both"/>
        <w:rPr>
          <w:rFonts w:cstheme="minorHAnsi"/>
          <w:bCs/>
        </w:rPr>
      </w:pPr>
    </w:p>
    <w:p w14:paraId="1CC494B7" w14:textId="77777777" w:rsidR="00EA7F2F" w:rsidRPr="00D62C85" w:rsidRDefault="00EA7F2F" w:rsidP="00B257A7">
      <w:pPr>
        <w:pStyle w:val="Akapitzlist"/>
        <w:numPr>
          <w:ilvl w:val="0"/>
          <w:numId w:val="49"/>
        </w:numPr>
        <w:spacing w:after="0" w:line="288" w:lineRule="auto"/>
        <w:jc w:val="both"/>
        <w:rPr>
          <w:rFonts w:cstheme="minorHAnsi"/>
          <w:bCs/>
        </w:rPr>
      </w:pPr>
      <w:r w:rsidRPr="00D62C85">
        <w:rPr>
          <w:rFonts w:cstheme="minorHAnsi"/>
          <w:bCs/>
        </w:rPr>
        <w:t>zdolności technicznej lub zawodowej.</w:t>
      </w:r>
    </w:p>
    <w:p w14:paraId="3C89ECE0" w14:textId="77777777" w:rsidR="00EA7F2F" w:rsidRPr="00D62C85" w:rsidRDefault="00EA7F2F" w:rsidP="00EA7F2F">
      <w:pPr>
        <w:pStyle w:val="Akapitzlist"/>
        <w:rPr>
          <w:rFonts w:cstheme="minorHAnsi"/>
          <w:bCs/>
        </w:rPr>
      </w:pPr>
    </w:p>
    <w:p w14:paraId="75895F26" w14:textId="77777777" w:rsidR="00EA7F2F" w:rsidRPr="00D62C85" w:rsidRDefault="00EA7F2F" w:rsidP="00B257A7">
      <w:pPr>
        <w:pStyle w:val="Akapitzlist"/>
        <w:numPr>
          <w:ilvl w:val="0"/>
          <w:numId w:val="50"/>
        </w:numPr>
        <w:spacing w:after="0" w:line="288" w:lineRule="auto"/>
        <w:ind w:left="1418"/>
        <w:jc w:val="both"/>
        <w:rPr>
          <w:rFonts w:cstheme="minorHAnsi"/>
          <w:bCs/>
        </w:rPr>
      </w:pPr>
      <w:r w:rsidRPr="00D62C85">
        <w:rPr>
          <w:rFonts w:cstheme="minorHAnsi"/>
          <w:bCs/>
        </w:rPr>
        <w:t>dysponuje instalacją lub instalacjami, która/(e) posiada/(ją) wymagane decyzje pozwalające na przetwarzanie odpadów o kodzie 17 01 07, 17 01 02, 17 01 01. Wskazana instalacja musi być instalacją funkcjonującą na dzień składania oferty.</w:t>
      </w:r>
    </w:p>
    <w:p w14:paraId="37A90342" w14:textId="77777777" w:rsidR="00EA7F2F" w:rsidRPr="00D62C85" w:rsidRDefault="00EA7F2F" w:rsidP="00B257A7">
      <w:pPr>
        <w:pStyle w:val="Akapitzlist"/>
        <w:numPr>
          <w:ilvl w:val="0"/>
          <w:numId w:val="50"/>
        </w:numPr>
        <w:spacing w:after="0" w:line="288" w:lineRule="auto"/>
        <w:ind w:left="1418"/>
        <w:jc w:val="both"/>
        <w:rPr>
          <w:rFonts w:cstheme="minorHAnsi"/>
          <w:bCs/>
        </w:rPr>
      </w:pPr>
      <w:r w:rsidRPr="00D62C85">
        <w:rPr>
          <w:rFonts w:cstheme="minorHAnsi"/>
          <w:bCs/>
        </w:rPr>
        <w:t xml:space="preserve">dysponuje pojazdem samowyładowczym o ładowności od 18 do 26 ton, wszystkie pojazdy używane podczas realizacji przedmiotu zamówienia muszą spełniać wymogi </w:t>
      </w:r>
      <w:r w:rsidRPr="00D62C85">
        <w:rPr>
          <w:rFonts w:cstheme="minorHAnsi"/>
          <w:bCs/>
        </w:rPr>
        <w:lastRenderedPageBreak/>
        <w:t>normy emisji spalin nie niższą niż euro 4, zgodnie z dyrektywą 98/969/</w:t>
      </w:r>
      <w:proofErr w:type="spellStart"/>
      <w:r w:rsidRPr="00D62C85">
        <w:rPr>
          <w:rFonts w:cstheme="minorHAnsi"/>
          <w:bCs/>
        </w:rPr>
        <w:t>ec</w:t>
      </w:r>
      <w:proofErr w:type="spellEnd"/>
      <w:r w:rsidRPr="00D62C85">
        <w:rPr>
          <w:rFonts w:cstheme="minorHAnsi"/>
          <w:bCs/>
        </w:rPr>
        <w:t xml:space="preserve"> (i 200/80/</w:t>
      </w:r>
      <w:proofErr w:type="spellStart"/>
      <w:r w:rsidRPr="00D62C85">
        <w:rPr>
          <w:rFonts w:cstheme="minorHAnsi"/>
          <w:bCs/>
        </w:rPr>
        <w:t>ec</w:t>
      </w:r>
      <w:proofErr w:type="spellEnd"/>
      <w:r w:rsidRPr="00D62C85">
        <w:rPr>
          <w:rFonts w:cstheme="minorHAnsi"/>
          <w:bCs/>
        </w:rPr>
        <w:t xml:space="preserve">), pojazdy powinny spełniać standardy techniczne, określone w przepisach szczególnych z uwzględnieniem zabezpieczenia przed wydostaniem się odpadów oraz wydzielaniem zapachów. </w:t>
      </w:r>
    </w:p>
    <w:p w14:paraId="14EFBAB4" w14:textId="4091E272" w:rsidR="00EA7F2F" w:rsidRPr="00D62C85" w:rsidRDefault="00EA7F2F" w:rsidP="00B257A7">
      <w:pPr>
        <w:pStyle w:val="Akapitzlist"/>
        <w:numPr>
          <w:ilvl w:val="0"/>
          <w:numId w:val="50"/>
        </w:numPr>
        <w:spacing w:after="0" w:line="288" w:lineRule="auto"/>
        <w:ind w:left="1418"/>
        <w:jc w:val="both"/>
        <w:rPr>
          <w:rFonts w:cstheme="minorHAnsi"/>
          <w:bCs/>
        </w:rPr>
      </w:pPr>
      <w:r w:rsidRPr="00D62C85">
        <w:rPr>
          <w:rFonts w:cstheme="minorHAnsi"/>
          <w:bCs/>
          <w:lang w:val="x-none"/>
        </w:rPr>
        <w:t>zamawiający nie wyznacza szczegółowego warunku w zakresie dysponowania osobami zdolnymi do wykonania zamówienia.</w:t>
      </w:r>
    </w:p>
    <w:p w14:paraId="4BDA3BF2" w14:textId="77777777" w:rsidR="00EA7F2F" w:rsidRPr="00D62C85" w:rsidRDefault="00EA7F2F" w:rsidP="00EA7F2F">
      <w:pPr>
        <w:spacing w:after="0" w:line="288" w:lineRule="auto"/>
        <w:contextualSpacing/>
        <w:jc w:val="both"/>
        <w:rPr>
          <w:rFonts w:cstheme="minorHAnsi"/>
          <w:bCs/>
          <w:lang w:val="x-none"/>
        </w:rPr>
      </w:pPr>
    </w:p>
    <w:p w14:paraId="0E3A815E" w14:textId="77777777" w:rsidR="00EA7F2F" w:rsidRPr="00D62C85" w:rsidRDefault="00EA7F2F" w:rsidP="00EA7F2F">
      <w:pPr>
        <w:spacing w:after="0" w:line="288" w:lineRule="auto"/>
        <w:contextualSpacing/>
        <w:jc w:val="both"/>
        <w:rPr>
          <w:rFonts w:cstheme="minorHAnsi"/>
          <w:b/>
          <w:u w:val="single"/>
        </w:rPr>
      </w:pPr>
      <w:r w:rsidRPr="00D62C85">
        <w:rPr>
          <w:rFonts w:cstheme="minorHAnsi"/>
          <w:b/>
          <w:u w:val="single"/>
        </w:rPr>
        <w:t>Dla zadania V odbiór i zagospodarowanie odpadów komunalnych w postaci mebli i odpadów wielkogabarytowych sklasyfikowanych pod kodem 20 03 07.</w:t>
      </w:r>
    </w:p>
    <w:p w14:paraId="5B2154E3" w14:textId="77777777" w:rsidR="00222942" w:rsidRPr="00D62C85" w:rsidRDefault="00EA7F2F" w:rsidP="00B257A7">
      <w:pPr>
        <w:pStyle w:val="Akapitzlist"/>
        <w:numPr>
          <w:ilvl w:val="0"/>
          <w:numId w:val="51"/>
        </w:numPr>
        <w:spacing w:after="0" w:line="288" w:lineRule="auto"/>
        <w:jc w:val="both"/>
        <w:rPr>
          <w:rFonts w:cstheme="minorHAnsi"/>
          <w:bCs/>
        </w:rPr>
      </w:pPr>
      <w:r w:rsidRPr="00D62C85">
        <w:rPr>
          <w:rFonts w:cstheme="minorHAnsi"/>
          <w:bCs/>
        </w:rPr>
        <w:t>uprawnień do prowadzenia określonej działalności gospodarczej lub zawodowej. Wykonawca spełni warunek, jeśli wykaże, że posiada wpis do Rejestru podmiotów wprowadzających produkty, produkty w opakowaniach i gospodarujących odpadami, tj. Bazy Danych o Odpadach w zakresie transportu odpadów o kodzie 20 03 07, prowadzonego przez właściwego Marszałka Województwa zgodnie z ustawą z dnia 14 grudnia 2012 r. o odpadach (t. j. Dz. U. z 2023 r. poz. 1587 ze zm.). Wykonawca wykazuje spełnienie powyższego warunku wyłącznie poprzez złożenie oświadczenia o spełnianiu warunków udziału w postępowaniu. Zamawiający nie żąda podmiotowego środka dowodowego na potwierdzenie powyższego warunku udziału w postępowaniu. Wykonawca wykazuje spełnienie powyższego warunku jedynie poprzez złożenie oświadczenia o spełnianiu warunków udziału w postępowaniu na formularzu JEDZ.</w:t>
      </w:r>
    </w:p>
    <w:p w14:paraId="43C81617" w14:textId="6E043D9B" w:rsidR="00B257A7" w:rsidRPr="00D62C85" w:rsidRDefault="00B257A7" w:rsidP="00B257A7">
      <w:pPr>
        <w:pStyle w:val="Akapitzlist"/>
        <w:spacing w:after="0" w:line="288" w:lineRule="auto"/>
        <w:ind w:left="1068"/>
        <w:jc w:val="both"/>
        <w:rPr>
          <w:rFonts w:cstheme="minorHAnsi"/>
          <w:bCs/>
        </w:rPr>
      </w:pPr>
      <w:r w:rsidRPr="00D62C85">
        <w:rPr>
          <w:rFonts w:cstheme="minorHAnsi"/>
          <w:bCs/>
          <w:lang w:val="x-none"/>
        </w:rPr>
        <w:t>Wykonawca w formularzu JEDZ wskaże Zamawiającemu adres strony internetowej na której możliwa będzie weryfikacja przez Zamawiającego oświadczenia złożonego przez Wykonawcę.</w:t>
      </w:r>
    </w:p>
    <w:p w14:paraId="47FC7112" w14:textId="77777777" w:rsidR="00222942" w:rsidRPr="00D62C85" w:rsidRDefault="00222942" w:rsidP="00222942">
      <w:pPr>
        <w:pStyle w:val="Akapitzlist"/>
        <w:spacing w:after="0" w:line="288" w:lineRule="auto"/>
        <w:ind w:left="1068"/>
        <w:jc w:val="both"/>
        <w:rPr>
          <w:rFonts w:cstheme="minorHAnsi"/>
          <w:bCs/>
        </w:rPr>
      </w:pPr>
    </w:p>
    <w:p w14:paraId="0AE7AE08" w14:textId="7B75393A" w:rsidR="00EA7F2F" w:rsidRPr="00D62C85" w:rsidRDefault="00EA7F2F" w:rsidP="00B257A7">
      <w:pPr>
        <w:pStyle w:val="Akapitzlist"/>
        <w:numPr>
          <w:ilvl w:val="0"/>
          <w:numId w:val="51"/>
        </w:numPr>
        <w:spacing w:after="0" w:line="288" w:lineRule="auto"/>
        <w:jc w:val="both"/>
        <w:rPr>
          <w:rFonts w:cstheme="minorHAnsi"/>
          <w:bCs/>
        </w:rPr>
      </w:pPr>
      <w:r w:rsidRPr="00D62C85">
        <w:rPr>
          <w:rFonts w:cstheme="minorHAnsi"/>
          <w:bCs/>
        </w:rPr>
        <w:t>zdolności technicznej lub zawodowej.</w:t>
      </w:r>
    </w:p>
    <w:p w14:paraId="750C249F" w14:textId="77777777" w:rsidR="00EA7F2F" w:rsidRPr="00D62C85" w:rsidRDefault="00EA7F2F" w:rsidP="00B257A7">
      <w:pPr>
        <w:numPr>
          <w:ilvl w:val="0"/>
          <w:numId w:val="52"/>
        </w:numPr>
        <w:spacing w:after="0" w:line="288" w:lineRule="auto"/>
        <w:contextualSpacing/>
        <w:jc w:val="both"/>
        <w:rPr>
          <w:rFonts w:cstheme="minorHAnsi"/>
          <w:bCs/>
        </w:rPr>
      </w:pPr>
      <w:r w:rsidRPr="00D62C85">
        <w:rPr>
          <w:rFonts w:cstheme="minorHAnsi"/>
          <w:bCs/>
        </w:rPr>
        <w:t xml:space="preserve">dysponuje minimum dwoma pojazdami (z naczepami) typu </w:t>
      </w:r>
      <w:proofErr w:type="spellStart"/>
      <w:r w:rsidRPr="00D62C85">
        <w:rPr>
          <w:rFonts w:cstheme="minorHAnsi"/>
          <w:bCs/>
        </w:rPr>
        <w:t>Walking</w:t>
      </w:r>
      <w:proofErr w:type="spellEnd"/>
      <w:r w:rsidRPr="00D62C85">
        <w:rPr>
          <w:rFonts w:cstheme="minorHAnsi"/>
          <w:bCs/>
        </w:rPr>
        <w:t xml:space="preserve"> </w:t>
      </w:r>
      <w:proofErr w:type="spellStart"/>
      <w:r w:rsidRPr="00D62C85">
        <w:rPr>
          <w:rFonts w:cstheme="minorHAnsi"/>
          <w:bCs/>
        </w:rPr>
        <w:t>Floor</w:t>
      </w:r>
      <w:proofErr w:type="spellEnd"/>
      <w:r w:rsidRPr="00D62C85">
        <w:rPr>
          <w:rFonts w:cstheme="minorHAnsi"/>
          <w:bCs/>
        </w:rPr>
        <w:t>, sprawnymi technicznie, przystosowanymi do transportu odbieranych odpadów. Wszystkie pojazdy używane podczas realizacji przedmiotu zamówienia muszą spełniać wymogi normy emisji spalin nie niższą niż euro 4, zgodnie z dyrektywą 98/969/</w:t>
      </w:r>
      <w:proofErr w:type="spellStart"/>
      <w:r w:rsidRPr="00D62C85">
        <w:rPr>
          <w:rFonts w:cstheme="minorHAnsi"/>
          <w:bCs/>
        </w:rPr>
        <w:t>ec</w:t>
      </w:r>
      <w:proofErr w:type="spellEnd"/>
      <w:r w:rsidRPr="00D62C85">
        <w:rPr>
          <w:rFonts w:cstheme="minorHAnsi"/>
          <w:bCs/>
        </w:rPr>
        <w:t xml:space="preserve"> (i 200/80/</w:t>
      </w:r>
      <w:proofErr w:type="spellStart"/>
      <w:r w:rsidRPr="00D62C85">
        <w:rPr>
          <w:rFonts w:cstheme="minorHAnsi"/>
          <w:bCs/>
        </w:rPr>
        <w:t>ec</w:t>
      </w:r>
      <w:proofErr w:type="spellEnd"/>
      <w:r w:rsidRPr="00D62C85">
        <w:rPr>
          <w:rFonts w:cstheme="minorHAnsi"/>
          <w:bCs/>
        </w:rPr>
        <w:t xml:space="preserve">), pojazdy powinny spełniać standardy techniczne, określone w przepisach szczególnych z uwzględnieniem zabezpieczenia przed wydostaniem się odpadów oraz wydzielaniem zapachów. </w:t>
      </w:r>
    </w:p>
    <w:p w14:paraId="6DE5DF0C" w14:textId="77777777" w:rsidR="00EA7F2F" w:rsidRPr="00D62C85" w:rsidRDefault="00EA7F2F" w:rsidP="00B257A7">
      <w:pPr>
        <w:numPr>
          <w:ilvl w:val="0"/>
          <w:numId w:val="52"/>
        </w:numPr>
        <w:spacing w:after="0" w:line="288" w:lineRule="auto"/>
        <w:contextualSpacing/>
        <w:jc w:val="both"/>
        <w:rPr>
          <w:rFonts w:cstheme="minorHAnsi"/>
          <w:bCs/>
        </w:rPr>
      </w:pPr>
      <w:r w:rsidRPr="00D62C85">
        <w:rPr>
          <w:rFonts w:cstheme="minorHAnsi"/>
          <w:bCs/>
        </w:rPr>
        <w:t>Dysponuje instalacją, która posiada wymagane decyzje pozwalające na przetwarzanie odpadów o kodzie 20 03 07. Wskazana instalacja musi być instalacją funkcjonującą na dzień składania ofert.</w:t>
      </w:r>
    </w:p>
    <w:p w14:paraId="26AAAFCB" w14:textId="77777777" w:rsidR="00EA7F2F" w:rsidRPr="00D62C85" w:rsidRDefault="00EA7F2F" w:rsidP="00B257A7">
      <w:pPr>
        <w:numPr>
          <w:ilvl w:val="0"/>
          <w:numId w:val="52"/>
        </w:numPr>
        <w:spacing w:after="0" w:line="288" w:lineRule="auto"/>
        <w:contextualSpacing/>
        <w:jc w:val="both"/>
        <w:rPr>
          <w:rFonts w:cstheme="minorHAnsi"/>
          <w:bCs/>
          <w:lang w:val="x-none"/>
        </w:rPr>
      </w:pPr>
      <w:r w:rsidRPr="00D62C85">
        <w:rPr>
          <w:rFonts w:cstheme="minorHAnsi"/>
          <w:bCs/>
          <w:lang w:val="x-none"/>
        </w:rPr>
        <w:t>Zamawiający nie wyznacza szczegółowego warunku w zakresie dysponowania osobami zdolnymi do wykonania zamówienia.</w:t>
      </w:r>
    </w:p>
    <w:p w14:paraId="1FA01BB2" w14:textId="77777777" w:rsidR="00866B92" w:rsidRPr="00D62C85" w:rsidRDefault="00866B92" w:rsidP="0095726F">
      <w:pPr>
        <w:autoSpaceDE w:val="0"/>
        <w:autoSpaceDN w:val="0"/>
        <w:adjustRightInd w:val="0"/>
        <w:spacing w:after="0" w:line="288" w:lineRule="auto"/>
        <w:ind w:right="20"/>
        <w:jc w:val="both"/>
        <w:textAlignment w:val="baseline"/>
        <w:rPr>
          <w:rFonts w:cstheme="minorHAnsi"/>
        </w:rPr>
      </w:pPr>
    </w:p>
    <w:p w14:paraId="5C533FB3" w14:textId="77777777" w:rsidR="00674751" w:rsidRPr="00D62C85" w:rsidRDefault="00DD0EB0" w:rsidP="0095726F">
      <w:pPr>
        <w:autoSpaceDE w:val="0"/>
        <w:autoSpaceDN w:val="0"/>
        <w:adjustRightInd w:val="0"/>
        <w:spacing w:after="0" w:line="288" w:lineRule="auto"/>
        <w:ind w:right="20"/>
        <w:jc w:val="both"/>
        <w:textAlignment w:val="baseline"/>
        <w:rPr>
          <w:rFonts w:cstheme="minorHAnsi"/>
        </w:rPr>
      </w:pPr>
      <w:r w:rsidRPr="00D62C85">
        <w:rPr>
          <w:rFonts w:cstheme="minorHAnsi"/>
        </w:rPr>
        <w:t>3</w:t>
      </w:r>
      <w:r w:rsidR="00C50196" w:rsidRPr="00D62C85">
        <w:rPr>
          <w:rFonts w:cstheme="minorHAnsi"/>
        </w:rPr>
        <w:t xml:space="preserve">. Określone przez Zamawiającego warunki udziału w postępowaniu oraz wymagane środki dowodowe mają na celu ocenę zdolności wykonawcy do należytego wykonania niniejszego zamówienia. </w:t>
      </w:r>
      <w:r w:rsidR="0032107B" w:rsidRPr="00D62C85">
        <w:rPr>
          <w:rFonts w:cstheme="minorHAnsi"/>
        </w:rPr>
        <w:t xml:space="preserve">Oferty </w:t>
      </w:r>
      <w:r w:rsidR="00C50196" w:rsidRPr="00D62C85">
        <w:rPr>
          <w:rFonts w:cstheme="minorHAnsi"/>
        </w:rPr>
        <w:t>Wykonawc</w:t>
      </w:r>
      <w:r w:rsidR="0032107B" w:rsidRPr="00D62C85">
        <w:rPr>
          <w:rFonts w:cstheme="minorHAnsi"/>
        </w:rPr>
        <w:t>ów</w:t>
      </w:r>
      <w:r w:rsidR="00C50196" w:rsidRPr="00D62C85">
        <w:rPr>
          <w:rFonts w:cstheme="minorHAnsi"/>
        </w:rPr>
        <w:t xml:space="preserve">, którzy nie wykażą spełnienia warunków udziału w postępowaniu podlegać będą </w:t>
      </w:r>
      <w:r w:rsidR="0032107B" w:rsidRPr="00D62C85">
        <w:rPr>
          <w:rFonts w:cstheme="minorHAnsi"/>
        </w:rPr>
        <w:t>odrzuceniu</w:t>
      </w:r>
      <w:r w:rsidR="00C50196" w:rsidRPr="00D62C85">
        <w:rPr>
          <w:rFonts w:cstheme="minorHAnsi"/>
        </w:rPr>
        <w:t>.</w:t>
      </w:r>
      <w:r w:rsidR="00376A31" w:rsidRPr="00D62C85">
        <w:rPr>
          <w:rFonts w:cstheme="minorHAnsi"/>
        </w:rPr>
        <w:t xml:space="preserve"> </w:t>
      </w:r>
    </w:p>
    <w:p w14:paraId="00BF8D2C" w14:textId="77777777" w:rsidR="00674751" w:rsidRPr="00D62C85" w:rsidRDefault="00DD0EB0" w:rsidP="0095726F">
      <w:pPr>
        <w:tabs>
          <w:tab w:val="left" w:pos="284"/>
        </w:tabs>
        <w:spacing w:after="0" w:line="288" w:lineRule="auto"/>
        <w:jc w:val="both"/>
        <w:textAlignment w:val="baseline"/>
        <w:rPr>
          <w:rFonts w:eastAsia="Times New Roman" w:cstheme="minorHAnsi"/>
          <w:color w:val="000000"/>
        </w:rPr>
      </w:pPr>
      <w:r w:rsidRPr="00D62C85">
        <w:rPr>
          <w:rFonts w:eastAsia="Times New Roman" w:cstheme="minorHAnsi"/>
          <w:color w:val="000000"/>
        </w:rPr>
        <w:lastRenderedPageBreak/>
        <w:t>4.</w:t>
      </w:r>
      <w:r w:rsidR="00804952" w:rsidRPr="00D62C85">
        <w:rPr>
          <w:rFonts w:eastAsia="Times New Roman" w:cstheme="minorHAnsi"/>
          <w:color w:val="000000"/>
        </w:rPr>
        <w:t>W</w:t>
      </w:r>
      <w:r w:rsidR="00674751" w:rsidRPr="00D62C8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D62C85">
        <w:rPr>
          <w:rFonts w:eastAsia="Times New Roman" w:cstheme="minorHAnsi"/>
          <w:b/>
          <w:bCs/>
          <w:color w:val="000000"/>
        </w:rPr>
        <w:t xml:space="preserve"> </w:t>
      </w:r>
      <w:r w:rsidR="00674751" w:rsidRPr="00D62C85">
        <w:rPr>
          <w:rFonts w:eastAsia="Times New Roman" w:cstheme="minorHAnsi"/>
          <w:color w:val="000000"/>
        </w:rPr>
        <w:t>winno być załączone do oferty. </w:t>
      </w:r>
    </w:p>
    <w:p w14:paraId="4F978DFA" w14:textId="77777777" w:rsidR="00674751" w:rsidRPr="00D62C85" w:rsidRDefault="00DD0EB0" w:rsidP="0095726F">
      <w:pPr>
        <w:spacing w:after="0" w:line="288" w:lineRule="auto"/>
        <w:jc w:val="both"/>
        <w:textAlignment w:val="baseline"/>
        <w:rPr>
          <w:rFonts w:eastAsia="Times New Roman" w:cstheme="minorHAnsi"/>
          <w:color w:val="000000"/>
        </w:rPr>
      </w:pPr>
      <w:r w:rsidRPr="00D62C85">
        <w:rPr>
          <w:rFonts w:eastAsia="Times New Roman" w:cstheme="minorHAnsi"/>
          <w:color w:val="000000"/>
        </w:rPr>
        <w:t>5</w:t>
      </w:r>
      <w:r w:rsidR="00403D97" w:rsidRPr="00D62C85">
        <w:rPr>
          <w:rFonts w:eastAsia="Times New Roman" w:cstheme="minorHAnsi"/>
          <w:color w:val="000000"/>
        </w:rPr>
        <w:t>.</w:t>
      </w:r>
      <w:r w:rsidR="00674751" w:rsidRPr="00D62C85">
        <w:rPr>
          <w:rFonts w:eastAsia="Times New Roman" w:cstheme="minorHAnsi"/>
          <w:color w:val="000000"/>
        </w:rPr>
        <w:t>W przypadku Wykonawców wspólnie ubiegających się o udziel</w:t>
      </w:r>
      <w:r w:rsidR="009E245E" w:rsidRPr="00D62C85">
        <w:rPr>
          <w:rFonts w:eastAsia="Times New Roman" w:cstheme="minorHAnsi"/>
          <w:color w:val="000000"/>
        </w:rPr>
        <w:t xml:space="preserve">enie zamówienia, oświadczenia, </w:t>
      </w:r>
      <w:r w:rsidR="00674751" w:rsidRPr="00D62C85">
        <w:rPr>
          <w:rFonts w:eastAsia="Times New Roman" w:cstheme="minorHAnsi"/>
          <w:color w:val="000000"/>
        </w:rPr>
        <w:t xml:space="preserve"> </w:t>
      </w:r>
      <w:r w:rsidR="009E245E" w:rsidRPr="00D62C85">
        <w:rPr>
          <w:rFonts w:cstheme="minorHAnsi"/>
          <w:color w:val="000000"/>
        </w:rPr>
        <w:t>o spełnianiu warunków udziału w postępowaniu oraz o braku podstaw do wykluczenia z postępowania</w:t>
      </w:r>
      <w:r w:rsidR="00674751" w:rsidRPr="00D62C8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042E841F" w14:textId="77777777" w:rsidR="00674751" w:rsidRPr="00D62C85" w:rsidRDefault="00DD0EB0" w:rsidP="0095726F">
      <w:pPr>
        <w:spacing w:after="0" w:line="288" w:lineRule="auto"/>
        <w:jc w:val="both"/>
        <w:textAlignment w:val="baseline"/>
        <w:rPr>
          <w:rFonts w:eastAsia="Times New Roman" w:cstheme="minorHAnsi"/>
          <w:color w:val="000000"/>
        </w:rPr>
      </w:pPr>
      <w:r w:rsidRPr="00D62C85">
        <w:rPr>
          <w:rFonts w:eastAsia="Times New Roman" w:cstheme="minorHAnsi"/>
          <w:color w:val="000000"/>
        </w:rPr>
        <w:t>6</w:t>
      </w:r>
      <w:r w:rsidR="00403D97" w:rsidRPr="00D62C85">
        <w:rPr>
          <w:rFonts w:eastAsia="Times New Roman" w:cstheme="minorHAnsi"/>
          <w:color w:val="000000"/>
        </w:rPr>
        <w:t>.</w:t>
      </w:r>
      <w:r w:rsidR="00674751" w:rsidRPr="00D62C8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078F3F1B" w14:textId="77777777" w:rsidR="00674751" w:rsidRPr="00D62C85" w:rsidRDefault="00674751" w:rsidP="0095726F">
      <w:pPr>
        <w:pStyle w:val="Akapitzlist"/>
        <w:numPr>
          <w:ilvl w:val="0"/>
          <w:numId w:val="36"/>
        </w:numPr>
        <w:tabs>
          <w:tab w:val="left" w:pos="284"/>
          <w:tab w:val="left" w:pos="851"/>
        </w:tabs>
        <w:spacing w:after="0" w:line="288" w:lineRule="auto"/>
        <w:ind w:left="0" w:firstLine="0"/>
        <w:jc w:val="both"/>
        <w:textAlignment w:val="baseline"/>
        <w:rPr>
          <w:rFonts w:eastAsia="Times New Roman" w:cstheme="minorHAnsi"/>
          <w:color w:val="000000"/>
        </w:rPr>
      </w:pPr>
      <w:r w:rsidRPr="00D62C85">
        <w:rPr>
          <w:rFonts w:eastAsia="Times New Roman" w:cstheme="minorHAnsi"/>
          <w:color w:val="000000"/>
        </w:rPr>
        <w:t>Oświadczenia i dokumenty potwierdzające brak podstaw do wykluczenia z postępowania składa każdy z Wykonawców wspólnie ubiegających się o zamówienie.</w:t>
      </w:r>
    </w:p>
    <w:p w14:paraId="1D7497DF" w14:textId="77777777" w:rsidR="0050567A" w:rsidRPr="00D62C85" w:rsidRDefault="0050567A" w:rsidP="0095726F">
      <w:pPr>
        <w:autoSpaceDE w:val="0"/>
        <w:autoSpaceDN w:val="0"/>
        <w:adjustRightInd w:val="0"/>
        <w:spacing w:after="0" w:line="288" w:lineRule="auto"/>
        <w:jc w:val="both"/>
        <w:rPr>
          <w:rFonts w:cstheme="minorHAnsi"/>
          <w:b/>
        </w:rPr>
      </w:pPr>
    </w:p>
    <w:p w14:paraId="67CC0E6F" w14:textId="77777777" w:rsidR="00D27429" w:rsidRPr="00D62C85" w:rsidRDefault="00A331EA" w:rsidP="0095726F">
      <w:pPr>
        <w:spacing w:after="0" w:line="288" w:lineRule="auto"/>
        <w:rPr>
          <w:rFonts w:cstheme="minorHAnsi"/>
        </w:rPr>
      </w:pPr>
      <w:r w:rsidRPr="00D62C85">
        <w:rPr>
          <w:rFonts w:cstheme="minorHAnsi"/>
          <w:b/>
        </w:rPr>
        <w:t xml:space="preserve">VII. </w:t>
      </w:r>
      <w:r w:rsidR="00434C24" w:rsidRPr="00D62C85">
        <w:rPr>
          <w:rFonts w:cstheme="minorHAnsi"/>
          <w:b/>
        </w:rPr>
        <w:t xml:space="preserve">Wymagania formalne dotyczące składanych oświadczeń i dokumentów  </w:t>
      </w:r>
      <w:r w:rsidRPr="00D62C85">
        <w:rPr>
          <w:rFonts w:cstheme="minorHAnsi"/>
        </w:rPr>
        <w:cr/>
        <w:t>1. Na ofertę składają się następujące dokumenty i załączniki:</w:t>
      </w:r>
    </w:p>
    <w:p w14:paraId="23989F5B" w14:textId="77777777" w:rsidR="00E56E0F" w:rsidRPr="00D62C85" w:rsidRDefault="00A331EA" w:rsidP="00E56E0F">
      <w:pPr>
        <w:pStyle w:val="Akapitzlist"/>
        <w:numPr>
          <w:ilvl w:val="2"/>
          <w:numId w:val="38"/>
        </w:numPr>
        <w:spacing w:after="0" w:line="288" w:lineRule="auto"/>
        <w:ind w:left="426" w:hanging="426"/>
        <w:rPr>
          <w:rFonts w:cstheme="minorHAnsi"/>
          <w:b/>
          <w:i/>
          <w:u w:val="single"/>
        </w:rPr>
      </w:pPr>
      <w:bookmarkStart w:id="4" w:name="_Hlk162433338"/>
      <w:r w:rsidRPr="00D62C85">
        <w:rPr>
          <w:rFonts w:cstheme="minorHAnsi"/>
        </w:rPr>
        <w:t>Formularz ofertowy - wypełniony i podpisany przez wykonawcę</w:t>
      </w:r>
      <w:r w:rsidR="004F56B6" w:rsidRPr="00D62C85">
        <w:rPr>
          <w:rFonts w:cstheme="minorHAnsi"/>
        </w:rPr>
        <w:t>.</w:t>
      </w:r>
      <w:r w:rsidR="004F56B6" w:rsidRPr="00D62C85">
        <w:rPr>
          <w:rFonts w:cstheme="minorHAnsi"/>
          <w:bCs/>
        </w:rPr>
        <w:t xml:space="preserve"> Formularz ofertowy składa się pod rygorem nieważności, w formie elektronicznej (tj. w postaci elektronicznej opatrzonej kwalifik</w:t>
      </w:r>
      <w:r w:rsidR="00CD20E2" w:rsidRPr="00D62C85">
        <w:rPr>
          <w:rFonts w:cstheme="minorHAnsi"/>
          <w:bCs/>
        </w:rPr>
        <w:t xml:space="preserve">owanym podpisem elektronicznym) </w:t>
      </w:r>
      <w:r w:rsidR="00CD20E2" w:rsidRPr="00D62C85">
        <w:rPr>
          <w:rFonts w:cstheme="minorHAnsi"/>
          <w:b/>
        </w:rPr>
        <w:t xml:space="preserve">stanowiący załącznik nr </w:t>
      </w:r>
      <w:r w:rsidR="00E56E0F" w:rsidRPr="00D62C85">
        <w:rPr>
          <w:rFonts w:cstheme="minorHAnsi"/>
          <w:b/>
        </w:rPr>
        <w:t>2</w:t>
      </w:r>
      <w:r w:rsidR="00CD20E2" w:rsidRPr="00D62C85">
        <w:rPr>
          <w:rFonts w:cstheme="minorHAnsi"/>
          <w:b/>
        </w:rPr>
        <w:t xml:space="preserve"> do SWZ</w:t>
      </w:r>
      <w:bookmarkEnd w:id="4"/>
    </w:p>
    <w:p w14:paraId="6BF8E2D7" w14:textId="12DCDD90" w:rsidR="009E1886" w:rsidRPr="00D62C85" w:rsidRDefault="009E1886" w:rsidP="0025527F">
      <w:pPr>
        <w:pStyle w:val="Akapitzlist"/>
        <w:numPr>
          <w:ilvl w:val="2"/>
          <w:numId w:val="38"/>
        </w:numPr>
        <w:spacing w:after="0" w:line="288" w:lineRule="auto"/>
        <w:ind w:left="426" w:hanging="426"/>
        <w:jc w:val="both"/>
        <w:rPr>
          <w:rFonts w:cstheme="minorHAnsi"/>
          <w:b/>
          <w:i/>
          <w:u w:val="single"/>
        </w:rPr>
      </w:pPr>
      <w:r w:rsidRPr="00D62C85">
        <w:rPr>
          <w:rFonts w:cstheme="minorHAnsi"/>
          <w:bCs/>
        </w:rPr>
        <w:t xml:space="preserve">Oświadczenia o niepodleganiu wykluczeniu, spełnianiu warunków udziału w postępowaniu </w:t>
      </w:r>
      <w:r w:rsidRPr="00D62C85">
        <w:rPr>
          <w:rFonts w:cstheme="minorHAnsi"/>
          <w:bCs/>
        </w:rPr>
        <w:br/>
        <w:t>w zakresie wskazanym przez Zamawiającego</w:t>
      </w:r>
      <w:r w:rsidR="00840186" w:rsidRPr="00D62C85">
        <w:rPr>
          <w:rFonts w:cstheme="minorHAnsi"/>
          <w:bCs/>
        </w:rPr>
        <w:t xml:space="preserve">, o którym mowa w art. 125 ust 1 </w:t>
      </w:r>
      <w:proofErr w:type="spellStart"/>
      <w:r w:rsidR="00840186" w:rsidRPr="00D62C85">
        <w:rPr>
          <w:rFonts w:cstheme="minorHAnsi"/>
          <w:bCs/>
        </w:rPr>
        <w:t>Pzp</w:t>
      </w:r>
      <w:proofErr w:type="spellEnd"/>
      <w:r w:rsidRPr="00D62C85">
        <w:rPr>
          <w:rFonts w:cstheme="minorHAnsi"/>
          <w:b/>
          <w:bCs/>
        </w:rPr>
        <w:t xml:space="preserve"> </w:t>
      </w:r>
      <w:r w:rsidRPr="00D62C85">
        <w:rPr>
          <w:rFonts w:cstheme="minorHAnsi"/>
          <w:bCs/>
        </w:rPr>
        <w:t xml:space="preserve">– na </w:t>
      </w:r>
      <w:r w:rsidRPr="00D62C85">
        <w:rPr>
          <w:rFonts w:cstheme="minorHAnsi"/>
          <w:b/>
          <w:bCs/>
        </w:rPr>
        <w:t>formularzu jednolitego europejskiego dokumentu zamówienia</w:t>
      </w:r>
      <w:r w:rsidRPr="00D62C85">
        <w:rPr>
          <w:rFonts w:cstheme="minorHAnsi"/>
          <w:bCs/>
        </w:rPr>
        <w:t xml:space="preserve">, zwanym dalej </w:t>
      </w:r>
      <w:r w:rsidR="00C51F85" w:rsidRPr="00D62C85">
        <w:rPr>
          <w:rFonts w:cstheme="minorHAnsi"/>
          <w:b/>
          <w:bCs/>
          <w:shd w:val="clear" w:color="auto" w:fill="FFFFFF"/>
        </w:rPr>
        <w:t>„jednolitym dokumentem”</w:t>
      </w:r>
      <w:r w:rsidR="00C51F85" w:rsidRPr="00D62C85">
        <w:rPr>
          <w:rFonts w:cstheme="minorHAnsi"/>
          <w:shd w:val="clear" w:color="auto" w:fill="FFFFFF"/>
        </w:rPr>
        <w:t xml:space="preserve"> lub </w:t>
      </w:r>
      <w:r w:rsidR="00C51F85" w:rsidRPr="00D62C85">
        <w:rPr>
          <w:rFonts w:cstheme="minorHAnsi"/>
          <w:b/>
          <w:bCs/>
          <w:shd w:val="clear" w:color="auto" w:fill="FFFFFF"/>
        </w:rPr>
        <w:t>„JEDZ”</w:t>
      </w:r>
      <w:r w:rsidR="00E56E0F" w:rsidRPr="00D62C85">
        <w:rPr>
          <w:rFonts w:cstheme="minorHAnsi"/>
          <w:b/>
          <w:bCs/>
          <w:shd w:val="clear" w:color="auto" w:fill="FFFFFF"/>
        </w:rPr>
        <w:t xml:space="preserve"> – stanowiący załącznik nr </w:t>
      </w:r>
      <w:r w:rsidR="005C3E26" w:rsidRPr="00D62C85">
        <w:rPr>
          <w:rFonts w:cstheme="minorHAnsi"/>
          <w:b/>
          <w:bCs/>
          <w:shd w:val="clear" w:color="auto" w:fill="FFFFFF"/>
        </w:rPr>
        <w:t>3</w:t>
      </w:r>
      <w:r w:rsidR="00E56E0F" w:rsidRPr="00D62C85">
        <w:rPr>
          <w:rFonts w:cstheme="minorHAnsi"/>
          <w:b/>
          <w:bCs/>
          <w:shd w:val="clear" w:color="auto" w:fill="FFFFFF"/>
        </w:rPr>
        <w:t xml:space="preserve"> do SWZ.</w:t>
      </w:r>
    </w:p>
    <w:p w14:paraId="46233B01" w14:textId="77777777" w:rsidR="00AB7AFE" w:rsidRPr="00D62C85" w:rsidRDefault="00840186" w:rsidP="0025527F">
      <w:pPr>
        <w:spacing w:after="0" w:line="288" w:lineRule="auto"/>
        <w:ind w:left="426"/>
        <w:jc w:val="both"/>
        <w:rPr>
          <w:rFonts w:cstheme="minorHAnsi"/>
          <w:bCs/>
        </w:rPr>
      </w:pPr>
      <w:r w:rsidRPr="00D62C85">
        <w:rPr>
          <w:rFonts w:cstheme="minorHAnsi"/>
        </w:rPr>
        <w:t xml:space="preserve">Oświadczenie, o którym mowa w art. 125 ust. 1 </w:t>
      </w:r>
      <w:proofErr w:type="spellStart"/>
      <w:r w:rsidRPr="00D62C85">
        <w:rPr>
          <w:rFonts w:cstheme="minorHAnsi"/>
        </w:rPr>
        <w:t>Pzp</w:t>
      </w:r>
      <w:proofErr w:type="spellEnd"/>
      <w:r w:rsidRPr="00D62C85">
        <w:rPr>
          <w:rFonts w:cstheme="minorHAnsi"/>
        </w:rPr>
        <w:t xml:space="preserve">, stanowi dowód potwierdzający brak podstaw wykluczenia i spełnianie warunków udziału w postępowaniu, na dzień składania ofert, tymczasowo zastępujący wymagane przez zamawiającego podmiotowe środki dowodowe. </w:t>
      </w:r>
      <w:r w:rsidR="009E1886" w:rsidRPr="00D62C85">
        <w:rPr>
          <w:rFonts w:cstheme="minorHAnsi"/>
          <w:bCs/>
        </w:rPr>
        <w:t>Oświadczenie składa się pod rygorem nieważności, w formie elektronicznej (tj. w postaci elektronicznej opatrzonej kwalifikowanym podpisem elektronicznym).</w:t>
      </w:r>
    </w:p>
    <w:p w14:paraId="509B7A97" w14:textId="6040CB40" w:rsidR="00AB7AFE" w:rsidRPr="00D62C85" w:rsidRDefault="00DB101C" w:rsidP="0025527F">
      <w:pPr>
        <w:spacing w:after="0" w:line="288" w:lineRule="auto"/>
        <w:ind w:left="426"/>
        <w:jc w:val="both"/>
        <w:rPr>
          <w:rFonts w:cstheme="minorHAnsi"/>
          <w:bCs/>
        </w:rPr>
      </w:pPr>
      <w:r w:rsidRPr="00D62C85">
        <w:rPr>
          <w:rFonts w:cstheme="minorHAnsi"/>
          <w:shd w:val="clear" w:color="auto" w:fill="FFFFFF"/>
        </w:rPr>
        <w:t xml:space="preserve">Oświadczenie, o którym mowa w </w:t>
      </w:r>
      <w:r w:rsidRPr="00D62C85">
        <w:rPr>
          <w:rFonts w:cstheme="minorHAnsi"/>
        </w:rPr>
        <w:t xml:space="preserve">art. 125 ust. 1 </w:t>
      </w:r>
      <w:proofErr w:type="spellStart"/>
      <w:r w:rsidRPr="00D62C85">
        <w:rPr>
          <w:rFonts w:cstheme="minorHAnsi"/>
        </w:rPr>
        <w:t>Pzp</w:t>
      </w:r>
      <w:proofErr w:type="spellEnd"/>
      <w:r w:rsidRPr="00D62C85">
        <w:rPr>
          <w:rFonts w:cstheme="minorHAnsi"/>
          <w:shd w:val="clear" w:color="auto" w:fill="FFFFFF"/>
        </w:rPr>
        <w:t>, składa się na formularzu jednolitego europejskiego dokumentu zamówienia, sporządzonym zgodnie ze wzorem standardowego formularza określonego w rozporządzeniu wykonawczym Komisji (UE) 2016/7 z dnia 5 stycznia 2016</w:t>
      </w:r>
      <w:r w:rsidR="00FE4046" w:rsidRPr="00D62C85">
        <w:rPr>
          <w:rFonts w:cstheme="minorHAnsi"/>
          <w:shd w:val="clear" w:color="auto" w:fill="FFFFFF"/>
        </w:rPr>
        <w:t> </w:t>
      </w:r>
      <w:r w:rsidRPr="00D62C85">
        <w:rPr>
          <w:rFonts w:cstheme="minorHAnsi"/>
          <w:shd w:val="clear" w:color="auto" w:fill="FFFFFF"/>
        </w:rPr>
        <w:t>r. ustanawiającym standardowy formularz jednolitego europejskiego dokumentu zamówienia (Dz. Urz. UE L 3 z 06.01.2016, str. 16)</w:t>
      </w:r>
      <w:r w:rsidR="00C51F85" w:rsidRPr="00D62C85">
        <w:rPr>
          <w:rFonts w:cstheme="minorHAnsi"/>
          <w:shd w:val="clear" w:color="auto" w:fill="FFFFFF"/>
        </w:rPr>
        <w:t xml:space="preserve">. </w:t>
      </w:r>
      <w:r w:rsidR="00AB7AFE" w:rsidRPr="00D62C85">
        <w:rPr>
          <w:rFonts w:cstheme="minorHAnsi"/>
          <w:b/>
          <w:bCs/>
          <w:shd w:val="clear" w:color="auto" w:fill="FFFFFF"/>
        </w:rPr>
        <w:t xml:space="preserve">Jednolity dokument w wersji edytowalnej </w:t>
      </w:r>
      <w:r w:rsidR="00052F23" w:rsidRPr="00D62C85">
        <w:rPr>
          <w:rFonts w:cstheme="minorHAnsi"/>
          <w:b/>
          <w:bCs/>
          <w:shd w:val="clear" w:color="auto" w:fill="FFFFFF"/>
        </w:rPr>
        <w:t xml:space="preserve">(ESPD) </w:t>
      </w:r>
      <w:r w:rsidR="00AB7AFE" w:rsidRPr="00D62C85">
        <w:rPr>
          <w:rFonts w:cstheme="minorHAnsi"/>
          <w:b/>
          <w:bCs/>
          <w:shd w:val="clear" w:color="auto" w:fill="FFFFFF"/>
        </w:rPr>
        <w:t xml:space="preserve">stanowi Załącznik nr </w:t>
      </w:r>
      <w:r w:rsidR="00C81BE9" w:rsidRPr="00D62C85">
        <w:rPr>
          <w:rFonts w:cstheme="minorHAnsi"/>
          <w:b/>
          <w:bCs/>
          <w:shd w:val="clear" w:color="auto" w:fill="FFFFFF"/>
        </w:rPr>
        <w:t>2</w:t>
      </w:r>
      <w:r w:rsidR="00AB7AFE" w:rsidRPr="00D62C85">
        <w:rPr>
          <w:rFonts w:cstheme="minorHAnsi"/>
          <w:b/>
          <w:bCs/>
          <w:shd w:val="clear" w:color="auto" w:fill="FFFFFF"/>
        </w:rPr>
        <w:t xml:space="preserve"> do SWZ. </w:t>
      </w:r>
    </w:p>
    <w:p w14:paraId="77BADBE7" w14:textId="4ED26605" w:rsidR="00B47E55" w:rsidRPr="00D62C85" w:rsidRDefault="00AB7AFE" w:rsidP="0095726F">
      <w:pPr>
        <w:pStyle w:val="Default"/>
        <w:spacing w:line="288" w:lineRule="auto"/>
        <w:ind w:left="426"/>
        <w:jc w:val="both"/>
        <w:rPr>
          <w:rFonts w:asciiTheme="minorHAnsi" w:eastAsiaTheme="minorEastAsia" w:hAnsiTheme="minorHAnsi" w:cstheme="minorHAnsi"/>
          <w:sz w:val="22"/>
          <w:szCs w:val="22"/>
        </w:rPr>
      </w:pPr>
      <w:r w:rsidRPr="00D62C85">
        <w:rPr>
          <w:rFonts w:asciiTheme="minorHAnsi" w:hAnsiTheme="minorHAnsi" w:cstheme="minorHAnsi"/>
          <w:sz w:val="22"/>
          <w:szCs w:val="22"/>
          <w:shd w:val="clear" w:color="auto" w:fill="FFFFFF"/>
        </w:rPr>
        <w:t>L</w:t>
      </w:r>
      <w:r w:rsidRPr="00D62C85">
        <w:rPr>
          <w:rFonts w:asciiTheme="minorHAnsi" w:hAnsiTheme="minorHAnsi" w:cstheme="minorHAnsi"/>
          <w:color w:val="222222"/>
          <w:sz w:val="22"/>
          <w:szCs w:val="22"/>
        </w:rPr>
        <w:t>ink do elektronicznego narzędzia do wypełniania JEDZ/ESPD:</w:t>
      </w:r>
      <w:r w:rsidR="00A058B8" w:rsidRPr="00D62C85">
        <w:rPr>
          <w:rFonts w:asciiTheme="minorHAnsi" w:hAnsiTheme="minorHAnsi" w:cstheme="minorHAnsi"/>
          <w:color w:val="222222"/>
          <w:sz w:val="22"/>
          <w:szCs w:val="22"/>
        </w:rPr>
        <w:t xml:space="preserve"> </w:t>
      </w:r>
      <w:hyperlink r:id="rId13" w:history="1">
        <w:r w:rsidRPr="00D62C85">
          <w:rPr>
            <w:rStyle w:val="Hipercze"/>
            <w:rFonts w:asciiTheme="minorHAnsi" w:hAnsiTheme="minorHAnsi" w:cstheme="minorHAnsi"/>
            <w:sz w:val="22"/>
            <w:szCs w:val="22"/>
          </w:rPr>
          <w:t>https://espd.uzp.gov.pl/</w:t>
        </w:r>
      </w:hyperlink>
      <w:r w:rsidRPr="00D62C85">
        <w:rPr>
          <w:rFonts w:asciiTheme="minorHAnsi" w:hAnsiTheme="minorHAnsi" w:cstheme="minorHAnsi"/>
          <w:color w:val="222222"/>
          <w:sz w:val="22"/>
          <w:szCs w:val="22"/>
        </w:rPr>
        <w:t>. Link do informacji o elektronicznym narzędziu do wypełniania JEDZ/ESPD na stronie internetowej Urzędu Zamówień Publicznych:</w:t>
      </w:r>
      <w:r w:rsidRPr="00D62C85">
        <w:rPr>
          <w:rFonts w:asciiTheme="minorHAnsi" w:hAnsiTheme="minorHAnsi" w:cstheme="minorHAnsi"/>
          <w:bCs/>
          <w:sz w:val="22"/>
          <w:szCs w:val="22"/>
        </w:rPr>
        <w:t xml:space="preserve"> </w:t>
      </w:r>
      <w:hyperlink r:id="rId14" w:history="1">
        <w:r w:rsidR="000913B9" w:rsidRPr="00D62C85">
          <w:rPr>
            <w:rStyle w:val="Hipercze"/>
            <w:rFonts w:asciiTheme="minorHAnsi" w:hAnsiTheme="minorHAnsi" w:cstheme="minorHAnsi"/>
            <w:sz w:val="22"/>
            <w:szCs w:val="22"/>
          </w:rPr>
          <w:t>https://www.uzp.gov.pl/__data/assets/pdf_file/0026/53468/Jednolity-Europejski-Dokument-Zamowienia-instrukcja-2022.pdf</w:t>
        </w:r>
      </w:hyperlink>
      <w:r w:rsidR="000913B9" w:rsidRPr="00D62C85">
        <w:rPr>
          <w:rFonts w:asciiTheme="minorHAnsi" w:hAnsiTheme="minorHAnsi" w:cstheme="minorHAnsi"/>
          <w:color w:val="0000FF"/>
          <w:sz w:val="22"/>
          <w:szCs w:val="22"/>
        </w:rPr>
        <w:t xml:space="preserve"> </w:t>
      </w:r>
      <w:r w:rsidR="00A058B8" w:rsidRPr="00D62C85">
        <w:rPr>
          <w:rFonts w:asciiTheme="minorHAnsi" w:hAnsiTheme="minorHAnsi" w:cstheme="minorHAnsi"/>
          <w:b/>
          <w:bCs/>
          <w:sz w:val="22"/>
          <w:szCs w:val="22"/>
          <w:shd w:val="clear" w:color="auto" w:fill="FFFFFF"/>
        </w:rPr>
        <w:t>„</w:t>
      </w:r>
      <w:r w:rsidR="00A058B8" w:rsidRPr="00D62C85">
        <w:rPr>
          <w:rFonts w:asciiTheme="minorHAnsi" w:hAnsiTheme="minorHAnsi" w:cstheme="minorHAnsi"/>
          <w:b/>
          <w:bCs/>
          <w:sz w:val="22"/>
          <w:szCs w:val="22"/>
        </w:rPr>
        <w:t>INSTRUKCJA WYPEŁNIANIA Jednolity Europejski Dokument Zamówienia JEDZ (</w:t>
      </w:r>
      <w:proofErr w:type="spellStart"/>
      <w:r w:rsidR="00A058B8" w:rsidRPr="00D62C85">
        <w:rPr>
          <w:rFonts w:asciiTheme="minorHAnsi" w:hAnsiTheme="minorHAnsi" w:cstheme="minorHAnsi"/>
          <w:b/>
          <w:bCs/>
          <w:sz w:val="22"/>
          <w:szCs w:val="22"/>
        </w:rPr>
        <w:t>European</w:t>
      </w:r>
      <w:proofErr w:type="spellEnd"/>
      <w:r w:rsidR="00A058B8" w:rsidRPr="00D62C85">
        <w:rPr>
          <w:rFonts w:asciiTheme="minorHAnsi" w:hAnsiTheme="minorHAnsi" w:cstheme="minorHAnsi"/>
          <w:b/>
          <w:bCs/>
          <w:sz w:val="22"/>
          <w:szCs w:val="22"/>
        </w:rPr>
        <w:t xml:space="preserve"> Sin</w:t>
      </w:r>
      <w:r w:rsidR="003F01D8" w:rsidRPr="00D62C85">
        <w:rPr>
          <w:rFonts w:asciiTheme="minorHAnsi" w:hAnsiTheme="minorHAnsi" w:cstheme="minorHAnsi"/>
          <w:b/>
          <w:bCs/>
          <w:sz w:val="22"/>
          <w:szCs w:val="22"/>
        </w:rPr>
        <w:t xml:space="preserve">gle </w:t>
      </w:r>
      <w:proofErr w:type="spellStart"/>
      <w:r w:rsidR="003F01D8" w:rsidRPr="00D62C85">
        <w:rPr>
          <w:rFonts w:asciiTheme="minorHAnsi" w:hAnsiTheme="minorHAnsi" w:cstheme="minorHAnsi"/>
          <w:b/>
          <w:bCs/>
          <w:sz w:val="22"/>
          <w:szCs w:val="22"/>
        </w:rPr>
        <w:t>Procurement</w:t>
      </w:r>
      <w:proofErr w:type="spellEnd"/>
      <w:r w:rsidR="003F01D8" w:rsidRPr="00D62C85">
        <w:rPr>
          <w:rFonts w:asciiTheme="minorHAnsi" w:hAnsiTheme="minorHAnsi" w:cstheme="minorHAnsi"/>
          <w:b/>
          <w:bCs/>
          <w:sz w:val="22"/>
          <w:szCs w:val="22"/>
        </w:rPr>
        <w:t xml:space="preserve"> </w:t>
      </w:r>
      <w:proofErr w:type="spellStart"/>
      <w:r w:rsidR="003F01D8" w:rsidRPr="00D62C85">
        <w:rPr>
          <w:rFonts w:asciiTheme="minorHAnsi" w:hAnsiTheme="minorHAnsi" w:cstheme="minorHAnsi"/>
          <w:b/>
          <w:bCs/>
          <w:sz w:val="22"/>
          <w:szCs w:val="22"/>
        </w:rPr>
        <w:t>Document</w:t>
      </w:r>
      <w:proofErr w:type="spellEnd"/>
      <w:r w:rsidR="003F01D8" w:rsidRPr="00D62C85">
        <w:rPr>
          <w:rFonts w:asciiTheme="minorHAnsi" w:hAnsiTheme="minorHAnsi" w:cstheme="minorHAnsi"/>
          <w:b/>
          <w:bCs/>
          <w:sz w:val="22"/>
          <w:szCs w:val="22"/>
        </w:rPr>
        <w:t xml:space="preserve"> ESPD)”</w:t>
      </w:r>
      <w:r w:rsidR="00A058B8" w:rsidRPr="00D62C85">
        <w:rPr>
          <w:rFonts w:asciiTheme="minorHAnsi" w:hAnsiTheme="minorHAnsi" w:cstheme="minorHAnsi"/>
          <w:b/>
          <w:bCs/>
          <w:sz w:val="22"/>
          <w:szCs w:val="22"/>
        </w:rPr>
        <w:t xml:space="preserve"> stanowi Załącznik nr </w:t>
      </w:r>
      <w:r w:rsidR="005C3E26" w:rsidRPr="00D62C85">
        <w:rPr>
          <w:rFonts w:asciiTheme="minorHAnsi" w:hAnsiTheme="minorHAnsi" w:cstheme="minorHAnsi"/>
          <w:b/>
          <w:bCs/>
          <w:sz w:val="22"/>
          <w:szCs w:val="22"/>
        </w:rPr>
        <w:t>4</w:t>
      </w:r>
      <w:r w:rsidR="00226DD6" w:rsidRPr="00D62C85">
        <w:rPr>
          <w:rFonts w:asciiTheme="minorHAnsi" w:hAnsiTheme="minorHAnsi" w:cstheme="minorHAnsi"/>
          <w:b/>
          <w:bCs/>
          <w:sz w:val="22"/>
          <w:szCs w:val="22"/>
        </w:rPr>
        <w:t xml:space="preserve"> </w:t>
      </w:r>
      <w:r w:rsidR="00A058B8" w:rsidRPr="00D62C85">
        <w:rPr>
          <w:rFonts w:asciiTheme="minorHAnsi" w:hAnsiTheme="minorHAnsi" w:cstheme="minorHAnsi"/>
          <w:b/>
          <w:bCs/>
          <w:sz w:val="22"/>
          <w:szCs w:val="22"/>
        </w:rPr>
        <w:t xml:space="preserve"> do SWZ.</w:t>
      </w:r>
    </w:p>
    <w:p w14:paraId="56932015" w14:textId="77777777" w:rsidR="005B714D" w:rsidRPr="00D62C85" w:rsidRDefault="005B714D" w:rsidP="0095726F">
      <w:pPr>
        <w:pStyle w:val="Default"/>
        <w:spacing w:line="288" w:lineRule="auto"/>
        <w:ind w:left="426"/>
        <w:jc w:val="both"/>
        <w:rPr>
          <w:rFonts w:asciiTheme="minorHAnsi" w:eastAsiaTheme="minorEastAsia" w:hAnsiTheme="minorHAnsi" w:cstheme="minorHAnsi"/>
          <w:sz w:val="22"/>
          <w:szCs w:val="22"/>
        </w:rPr>
      </w:pPr>
      <w:r w:rsidRPr="00D62C85">
        <w:rPr>
          <w:rFonts w:asciiTheme="minorHAnsi" w:hAnsiTheme="minorHAnsi" w:cstheme="minorHAnsi"/>
          <w:sz w:val="22"/>
          <w:szCs w:val="22"/>
        </w:rPr>
        <w:t xml:space="preserve">Zamawiający zaleca wypełnienie ESPD za pomocą serwisu dostępnego pod adresem: </w:t>
      </w:r>
      <w:r w:rsidRPr="00D62C85">
        <w:rPr>
          <w:rFonts w:asciiTheme="minorHAnsi" w:hAnsiTheme="minorHAnsi" w:cstheme="minorHAnsi"/>
          <w:color w:val="0000FF"/>
          <w:sz w:val="22"/>
          <w:szCs w:val="22"/>
        </w:rPr>
        <w:t>https://espd.uzp.gov.pl/</w:t>
      </w:r>
      <w:r w:rsidRPr="00D62C85">
        <w:rPr>
          <w:rFonts w:asciiTheme="minorHAnsi" w:hAnsiTheme="minorHAnsi" w:cstheme="minorHAnsi"/>
          <w:sz w:val="22"/>
          <w:szCs w:val="22"/>
        </w:rPr>
        <w:t xml:space="preserve">. W tym celu przygotowany przez Zamawiającego Jednolity Europejski </w:t>
      </w:r>
      <w:r w:rsidRPr="00D62C85">
        <w:rPr>
          <w:rFonts w:asciiTheme="minorHAnsi" w:hAnsiTheme="minorHAnsi" w:cstheme="minorHAnsi"/>
          <w:sz w:val="22"/>
          <w:szCs w:val="22"/>
        </w:rPr>
        <w:lastRenderedPageBreak/>
        <w:t xml:space="preserve">Dokument Zamówienia (ESPD) należy zaimportować do wyżej wymienionego serwisu oraz postępując zgodnie </w:t>
      </w:r>
      <w:r w:rsidRPr="00D62C85">
        <w:rPr>
          <w:rFonts w:asciiTheme="minorHAnsi" w:eastAsiaTheme="minorEastAsia" w:hAnsiTheme="minorHAnsi" w:cstheme="minorHAnsi"/>
          <w:sz w:val="22"/>
          <w:szCs w:val="22"/>
        </w:rPr>
        <w:t xml:space="preserve">z zamieszczoną tam instrukcją wypełnić wzór elektronicznego formularza ESPD, z zastrzeżeniem poniższych uwag: </w:t>
      </w:r>
    </w:p>
    <w:p w14:paraId="6542A682" w14:textId="77777777" w:rsidR="005B714D" w:rsidRPr="00D62C85" w:rsidRDefault="00673EAC" w:rsidP="0095726F">
      <w:pPr>
        <w:autoSpaceDE w:val="0"/>
        <w:autoSpaceDN w:val="0"/>
        <w:adjustRightInd w:val="0"/>
        <w:spacing w:after="0" w:line="288" w:lineRule="auto"/>
        <w:ind w:left="426"/>
        <w:jc w:val="both"/>
        <w:rPr>
          <w:rFonts w:cstheme="minorHAnsi"/>
          <w:color w:val="000000"/>
        </w:rPr>
      </w:pPr>
      <w:r w:rsidRPr="00D62C85">
        <w:rPr>
          <w:rFonts w:cstheme="minorHAnsi"/>
          <w:color w:val="000000"/>
        </w:rPr>
        <w:t>a</w:t>
      </w:r>
      <w:r w:rsidR="005B714D" w:rsidRPr="00D62C85">
        <w:rPr>
          <w:rFonts w:cstheme="minorHAnsi"/>
          <w:color w:val="000000"/>
        </w:rPr>
        <w:t>) w Części II Sekcji D ESPD (</w:t>
      </w:r>
      <w:r w:rsidR="005B714D" w:rsidRPr="00D62C85">
        <w:rPr>
          <w:rFonts w:cstheme="minorHAnsi"/>
          <w:i/>
          <w:iCs/>
          <w:color w:val="000000"/>
        </w:rPr>
        <w:t>Informacje dotyczące podwykonawców, na których zdolności Wykonawca nie polega</w:t>
      </w:r>
      <w:r w:rsidR="005B714D" w:rsidRPr="00D62C85">
        <w:rPr>
          <w:rFonts w:cstheme="minorHAnsi"/>
          <w:color w:val="000000"/>
        </w:rPr>
        <w:t>) Wykonawca oświadcza czy zamierza zlecić podwykonawstwo</w:t>
      </w:r>
      <w:r w:rsidR="000E39C3" w:rsidRPr="00D62C85">
        <w:rPr>
          <w:rFonts w:cstheme="minorHAnsi"/>
          <w:color w:val="000000"/>
        </w:rPr>
        <w:t xml:space="preserve"> w</w:t>
      </w:r>
      <w:r w:rsidR="005B714D" w:rsidRPr="00D62C85">
        <w:rPr>
          <w:rFonts w:cstheme="minorHAnsi"/>
          <w:color w:val="000000"/>
        </w:rPr>
        <w:t xml:space="preserve"> jakiejkolwiek części zamówienia (w przypadku twierdzącej odpowiedzi podaje ponadto, o ile jest to wiadome, wykaz proponowanych podwykonawców), natomiast Wykonawca nie jest zobowiązany do przedstawienia w odniesieniu do tych podwykonawców odrębnych ESPD, zawierających informacje wymagane w Części II Sekcja A i B oraz w Części III; </w:t>
      </w:r>
    </w:p>
    <w:p w14:paraId="48FAC41C" w14:textId="0131E26A" w:rsidR="005B714D" w:rsidRPr="00D62C85" w:rsidRDefault="00673EAC" w:rsidP="0095726F">
      <w:pPr>
        <w:autoSpaceDE w:val="0"/>
        <w:autoSpaceDN w:val="0"/>
        <w:adjustRightInd w:val="0"/>
        <w:spacing w:after="0" w:line="288" w:lineRule="auto"/>
        <w:ind w:left="426"/>
        <w:jc w:val="both"/>
        <w:rPr>
          <w:rFonts w:cstheme="minorHAnsi"/>
          <w:color w:val="000000"/>
        </w:rPr>
      </w:pPr>
      <w:r w:rsidRPr="00D62C85">
        <w:rPr>
          <w:rFonts w:cstheme="minorHAnsi"/>
          <w:color w:val="000000"/>
        </w:rPr>
        <w:t>b</w:t>
      </w:r>
      <w:r w:rsidR="005B714D" w:rsidRPr="00D62C85">
        <w:rPr>
          <w:rFonts w:cstheme="minorHAnsi"/>
          <w:color w:val="000000"/>
        </w:rPr>
        <w:t xml:space="preserve">) w Części IV Zamawiający żąda </w:t>
      </w:r>
      <w:r w:rsidR="005C3E26" w:rsidRPr="00D62C85">
        <w:rPr>
          <w:rFonts w:cstheme="minorHAnsi"/>
          <w:color w:val="000000"/>
        </w:rPr>
        <w:t xml:space="preserve">złożenia </w:t>
      </w:r>
      <w:r w:rsidR="005B714D" w:rsidRPr="00D62C85">
        <w:rPr>
          <w:rFonts w:cstheme="minorHAnsi"/>
          <w:color w:val="000000"/>
        </w:rPr>
        <w:t>oświadcze</w:t>
      </w:r>
      <w:r w:rsidR="005C3E26" w:rsidRPr="00D62C85">
        <w:rPr>
          <w:rFonts w:cstheme="minorHAnsi"/>
          <w:color w:val="000000"/>
        </w:rPr>
        <w:t>ń</w:t>
      </w:r>
      <w:r w:rsidR="005B714D" w:rsidRPr="00D62C85">
        <w:rPr>
          <w:rFonts w:cstheme="minorHAnsi"/>
          <w:color w:val="000000"/>
        </w:rPr>
        <w:t xml:space="preserve"> dotycząc</w:t>
      </w:r>
      <w:r w:rsidR="005C3E26" w:rsidRPr="00D62C85">
        <w:rPr>
          <w:rFonts w:cstheme="minorHAnsi"/>
          <w:color w:val="000000"/>
        </w:rPr>
        <w:t>ych</w:t>
      </w:r>
      <w:r w:rsidR="005B714D" w:rsidRPr="00D62C85">
        <w:rPr>
          <w:rFonts w:cstheme="minorHAnsi"/>
          <w:color w:val="000000"/>
        </w:rPr>
        <w:t xml:space="preserve"> wszystkich kryteriów kwalifikacji </w:t>
      </w:r>
      <w:r w:rsidR="005C3E26" w:rsidRPr="00D62C85">
        <w:rPr>
          <w:rFonts w:cstheme="minorHAnsi"/>
          <w:color w:val="000000"/>
        </w:rPr>
        <w:t>i</w:t>
      </w:r>
      <w:r w:rsidR="005B714D" w:rsidRPr="00D62C85">
        <w:rPr>
          <w:rFonts w:cstheme="minorHAnsi"/>
          <w:color w:val="000000"/>
        </w:rPr>
        <w:t xml:space="preserve"> wypełniania poszczególnych Sekcji A, B, C i D; </w:t>
      </w:r>
    </w:p>
    <w:p w14:paraId="57423BD0" w14:textId="77777777" w:rsidR="005B714D" w:rsidRPr="00D62C85" w:rsidRDefault="00673EAC" w:rsidP="0095726F">
      <w:pPr>
        <w:autoSpaceDE w:val="0"/>
        <w:autoSpaceDN w:val="0"/>
        <w:adjustRightInd w:val="0"/>
        <w:spacing w:after="0" w:line="288" w:lineRule="auto"/>
        <w:ind w:left="426"/>
        <w:jc w:val="both"/>
        <w:rPr>
          <w:rFonts w:cstheme="minorHAnsi"/>
        </w:rPr>
      </w:pPr>
      <w:r w:rsidRPr="00D62C85">
        <w:rPr>
          <w:rFonts w:cstheme="minorHAnsi"/>
          <w:color w:val="000000"/>
        </w:rPr>
        <w:t>c</w:t>
      </w:r>
      <w:r w:rsidR="005B714D" w:rsidRPr="00D62C85">
        <w:rPr>
          <w:rFonts w:cstheme="minorHAnsi"/>
          <w:color w:val="000000"/>
        </w:rPr>
        <w:t>) Część V (</w:t>
      </w:r>
      <w:r w:rsidR="005B714D" w:rsidRPr="00D62C85">
        <w:rPr>
          <w:rFonts w:cstheme="minorHAnsi"/>
          <w:i/>
          <w:iCs/>
          <w:color w:val="000000"/>
        </w:rPr>
        <w:t>Ograniczenie liczby kwalifikujących się kandydatów</w:t>
      </w:r>
      <w:r w:rsidR="005B714D" w:rsidRPr="00D62C85">
        <w:rPr>
          <w:rFonts w:cstheme="minorHAnsi"/>
          <w:color w:val="000000"/>
        </w:rPr>
        <w:t>) należy pozostawić niewypełnioną.</w:t>
      </w:r>
    </w:p>
    <w:p w14:paraId="22FD8C02" w14:textId="77777777" w:rsidR="005B714D" w:rsidRPr="00D62C85" w:rsidRDefault="005B714D" w:rsidP="0095726F">
      <w:pPr>
        <w:autoSpaceDE w:val="0"/>
        <w:autoSpaceDN w:val="0"/>
        <w:adjustRightInd w:val="0"/>
        <w:spacing w:after="0" w:line="288" w:lineRule="auto"/>
        <w:jc w:val="both"/>
        <w:rPr>
          <w:rFonts w:cstheme="minorHAnsi"/>
        </w:rPr>
      </w:pPr>
    </w:p>
    <w:p w14:paraId="74DAF155" w14:textId="6B05A8FE" w:rsidR="00E56E0F" w:rsidRPr="00D62C85" w:rsidRDefault="00E56E0F" w:rsidP="00E56E0F">
      <w:pPr>
        <w:pStyle w:val="Akapitzlist"/>
        <w:numPr>
          <w:ilvl w:val="2"/>
          <w:numId w:val="38"/>
        </w:numPr>
        <w:autoSpaceDE w:val="0"/>
        <w:autoSpaceDN w:val="0"/>
        <w:adjustRightInd w:val="0"/>
        <w:spacing w:after="0" w:line="288" w:lineRule="auto"/>
        <w:ind w:left="426" w:hanging="426"/>
        <w:jc w:val="both"/>
        <w:rPr>
          <w:rFonts w:cstheme="minorHAnsi"/>
        </w:rPr>
      </w:pPr>
      <w:r w:rsidRPr="00D62C85">
        <w:rPr>
          <w:rFonts w:cstheme="minorHAnsi"/>
        </w:rPr>
        <w:t>Wykonawca, w przypadku polegania na zdolnościach lub sytuacji podmiotów udostępniających zasoby, przedstawia, wraz z własnym oświadczeniem, o którym mowa w pkt.2, także oświadczenie podmiotu udostępniającego zasoby, potwierdzające brak podstaw wykluczenia tego podmiotu oraz odpowiednio spełnianie warunków udziału w postępowaniu w zakresie, w jakim wykonawca powołuje się na jego zasoby.</w:t>
      </w:r>
    </w:p>
    <w:p w14:paraId="20265FED" w14:textId="77777777" w:rsidR="00E56E0F" w:rsidRPr="00D62C85" w:rsidRDefault="00A331EA" w:rsidP="00E56E0F">
      <w:pPr>
        <w:pStyle w:val="Akapitzlist"/>
        <w:numPr>
          <w:ilvl w:val="2"/>
          <w:numId w:val="38"/>
        </w:numPr>
        <w:autoSpaceDE w:val="0"/>
        <w:autoSpaceDN w:val="0"/>
        <w:adjustRightInd w:val="0"/>
        <w:spacing w:after="0" w:line="288" w:lineRule="auto"/>
        <w:ind w:left="426" w:hanging="426"/>
        <w:jc w:val="both"/>
        <w:rPr>
          <w:rFonts w:cstheme="minorHAnsi"/>
        </w:rPr>
      </w:pPr>
      <w:r w:rsidRPr="00D62C85">
        <w:rPr>
          <w:rFonts w:cstheme="minorHAnsi"/>
        </w:rPr>
        <w:t>W przypadku wspólnego ubiegania się o zamówienie przez wykonawców, oświadczenie, o którym mowa w pkt 2 składa każdy z wykonawców</w:t>
      </w:r>
      <w:r w:rsidR="00B46F41" w:rsidRPr="00D62C85">
        <w:rPr>
          <w:rFonts w:cstheme="minorHAnsi"/>
        </w:rPr>
        <w:t xml:space="preserve">. </w:t>
      </w:r>
      <w:r w:rsidR="00D433BB" w:rsidRPr="00D62C85">
        <w:rPr>
          <w:rFonts w:cstheme="minorHAnsi"/>
        </w:rPr>
        <w:t>Oświadczenia te potwierdzają brak podstaw wykluczenia oraz spełnianie warunków udziału w postępowaniu w zakresie, w jakim każdy z wykonawców wykazuje spełnianie warunków udziału w postępowaniu</w:t>
      </w:r>
      <w:r w:rsidR="005367AA" w:rsidRPr="00D62C85">
        <w:rPr>
          <w:rFonts w:cstheme="minorHAnsi"/>
        </w:rPr>
        <w:t>.</w:t>
      </w:r>
    </w:p>
    <w:p w14:paraId="116E9CF1" w14:textId="31CC7C98" w:rsidR="00E56E0F" w:rsidRPr="00D62C85" w:rsidRDefault="00E56E0F" w:rsidP="00E56E0F">
      <w:pPr>
        <w:pStyle w:val="Akapitzlist"/>
        <w:numPr>
          <w:ilvl w:val="2"/>
          <w:numId w:val="38"/>
        </w:numPr>
        <w:autoSpaceDE w:val="0"/>
        <w:autoSpaceDN w:val="0"/>
        <w:adjustRightInd w:val="0"/>
        <w:spacing w:after="0" w:line="288" w:lineRule="auto"/>
        <w:ind w:left="426" w:hanging="426"/>
        <w:jc w:val="both"/>
        <w:rPr>
          <w:rFonts w:cstheme="minorHAnsi"/>
        </w:rPr>
      </w:pPr>
      <w:r w:rsidRPr="00D62C85">
        <w:rPr>
          <w:rFonts w:cstheme="minorHAnsi"/>
        </w:rPr>
        <w:t xml:space="preserve">W przypadku wspólnego ubiegania się o zamówienie przez wykonawców w przypadku o którym mowa w art. 117 ust. 2 i 3 ustawy </w:t>
      </w:r>
      <w:proofErr w:type="spellStart"/>
      <w:r w:rsidRPr="00D62C85">
        <w:rPr>
          <w:rFonts w:cstheme="minorHAnsi"/>
        </w:rPr>
        <w:t>Pzp</w:t>
      </w:r>
      <w:proofErr w:type="spellEnd"/>
      <w:r w:rsidRPr="00D62C85">
        <w:rPr>
          <w:rFonts w:cstheme="minorHAnsi"/>
        </w:rPr>
        <w:t>, Wykonawcy składają oświadczenie, z którego wynika, które roboty budowlane, dostawy lub usługi wykonują poszczególni wykonawcy.</w:t>
      </w:r>
    </w:p>
    <w:p w14:paraId="378E8F1F" w14:textId="470A612B" w:rsidR="00D27429" w:rsidRPr="00D62C85" w:rsidRDefault="00F13B28" w:rsidP="00B257A7">
      <w:pPr>
        <w:pStyle w:val="Akapitzlist"/>
        <w:numPr>
          <w:ilvl w:val="2"/>
          <w:numId w:val="38"/>
        </w:numPr>
        <w:autoSpaceDE w:val="0"/>
        <w:autoSpaceDN w:val="0"/>
        <w:adjustRightInd w:val="0"/>
        <w:spacing w:after="0" w:line="288" w:lineRule="auto"/>
        <w:ind w:left="426" w:hanging="426"/>
        <w:jc w:val="both"/>
        <w:rPr>
          <w:rFonts w:cstheme="minorHAnsi"/>
        </w:rPr>
      </w:pPr>
      <w:r w:rsidRPr="00D62C85">
        <w:rPr>
          <w:rFonts w:cstheme="minorHAnsi"/>
        </w:rPr>
        <w:t xml:space="preserve">Na potwierdzenie, że w stosunku do danego wykonawcy nie zachodzi podstawa wykluczenia przewidziana w art. 5k rozporządzenia 833/2014 w brzmieniu nadanym rozporządzeniem 2022/576, Wykonawca </w:t>
      </w:r>
      <w:r w:rsidR="00017776" w:rsidRPr="00D62C85">
        <w:rPr>
          <w:rFonts w:cstheme="minorHAnsi"/>
        </w:rPr>
        <w:t xml:space="preserve">dołącza do oferty oświadczenie własne stanowiące </w:t>
      </w:r>
      <w:r w:rsidR="00017776" w:rsidRPr="00D62C85">
        <w:rPr>
          <w:rFonts w:cstheme="minorHAnsi"/>
          <w:b/>
        </w:rPr>
        <w:t xml:space="preserve">załącznik nr </w:t>
      </w:r>
      <w:r w:rsidR="005C3E26" w:rsidRPr="00D62C85">
        <w:rPr>
          <w:rFonts w:cstheme="minorHAnsi"/>
          <w:b/>
        </w:rPr>
        <w:t>5</w:t>
      </w:r>
      <w:r w:rsidR="0051437E" w:rsidRPr="00D62C85">
        <w:rPr>
          <w:rFonts w:cstheme="minorHAnsi"/>
          <w:b/>
        </w:rPr>
        <w:t xml:space="preserve"> </w:t>
      </w:r>
      <w:r w:rsidR="000C5B08" w:rsidRPr="00D62C85">
        <w:rPr>
          <w:rFonts w:cstheme="minorHAnsi"/>
          <w:b/>
        </w:rPr>
        <w:t>do SWZ</w:t>
      </w:r>
      <w:r w:rsidR="00D27429" w:rsidRPr="00D62C85">
        <w:rPr>
          <w:rFonts w:cstheme="minorHAnsi"/>
          <w:b/>
        </w:rPr>
        <w:t xml:space="preserve"> </w:t>
      </w:r>
      <w:r w:rsidR="00017776" w:rsidRPr="00D62C85">
        <w:rPr>
          <w:rFonts w:cstheme="minorHAnsi"/>
        </w:rPr>
        <w:t>W przypadku wspólnego ubiegania się</w:t>
      </w:r>
      <w:r w:rsidR="009330BC" w:rsidRPr="00D62C85">
        <w:rPr>
          <w:rFonts w:cstheme="minorHAnsi"/>
        </w:rPr>
        <w:t xml:space="preserve"> o zamówienie przez wykonawców,</w:t>
      </w:r>
      <w:r w:rsidR="00017776" w:rsidRPr="00D62C85">
        <w:rPr>
          <w:rFonts w:cstheme="minorHAnsi"/>
        </w:rPr>
        <w:t xml:space="preserve"> powyższe oświadczenie składa każdy z wykonawców.</w:t>
      </w:r>
    </w:p>
    <w:p w14:paraId="293276B7" w14:textId="77777777" w:rsidR="00D27429" w:rsidRPr="00D62C85" w:rsidRDefault="00D27429" w:rsidP="00B257A7">
      <w:pPr>
        <w:pStyle w:val="Akapitzlist"/>
        <w:numPr>
          <w:ilvl w:val="2"/>
          <w:numId w:val="38"/>
        </w:numPr>
        <w:autoSpaceDE w:val="0"/>
        <w:autoSpaceDN w:val="0"/>
        <w:adjustRightInd w:val="0"/>
        <w:spacing w:after="0" w:line="288" w:lineRule="auto"/>
        <w:ind w:left="426" w:hanging="426"/>
        <w:jc w:val="both"/>
        <w:rPr>
          <w:rFonts w:cstheme="minorHAnsi"/>
        </w:rPr>
      </w:pPr>
      <w:r w:rsidRPr="00D62C85">
        <w:rPr>
          <w:rFonts w:cstheme="minorHAnsi"/>
        </w:rPr>
        <w:t xml:space="preserve">Wykonawca, w przypadku polegania na zdolnościach lub sytuacji podmiotów udostępniających zasoby, przedstawia, wraz z własnym oświadczeniem, o którym mowa w pkt.2, także </w:t>
      </w:r>
      <w:r w:rsidRPr="00D62C85">
        <w:rPr>
          <w:rFonts w:cstheme="minorHAnsi"/>
          <w:u w:val="single"/>
        </w:rPr>
        <w:t>oświadczenie podmiotu udostępniającego zasoby</w:t>
      </w:r>
      <w:r w:rsidRPr="00D62C85">
        <w:rPr>
          <w:rFonts w:cstheme="minorHAnsi"/>
        </w:rPr>
        <w:t>, potwierdzające brak podstaw wykluczenia tego podmiotu oraz odpowiednio spełnianie warunków udziału w postępowaniu w zakresie, w jakim wykonawca powołuje się na jego zasoby.</w:t>
      </w:r>
    </w:p>
    <w:p w14:paraId="5B0E7A80" w14:textId="77777777" w:rsidR="00D27429" w:rsidRPr="00D62C85" w:rsidRDefault="00D27429" w:rsidP="00B257A7">
      <w:pPr>
        <w:pStyle w:val="Akapitzlist"/>
        <w:numPr>
          <w:ilvl w:val="2"/>
          <w:numId w:val="38"/>
        </w:numPr>
        <w:autoSpaceDE w:val="0"/>
        <w:autoSpaceDN w:val="0"/>
        <w:adjustRightInd w:val="0"/>
        <w:spacing w:after="0" w:line="288" w:lineRule="auto"/>
        <w:ind w:left="426" w:hanging="426"/>
        <w:jc w:val="both"/>
        <w:rPr>
          <w:rFonts w:cstheme="minorHAnsi"/>
        </w:rPr>
      </w:pPr>
      <w:r w:rsidRPr="00D62C85">
        <w:rPr>
          <w:rFonts w:cstheme="minorHAnsi"/>
        </w:rPr>
        <w:t xml:space="preserve">W przypadku wspólnego ubiegania się o zamówienie przez wykonawców, oświadczenie, o którym mowa w pkt.2 składa każdy z wykonawców w zakresie, w jakim każdy z wykonawców wykazuje spełnianie warunków udziału w postępowaniu. </w:t>
      </w:r>
    </w:p>
    <w:p w14:paraId="0F4406B5" w14:textId="77777777" w:rsidR="00D27429" w:rsidRPr="00D62C85" w:rsidRDefault="00D27429" w:rsidP="00B257A7">
      <w:pPr>
        <w:pStyle w:val="Akapitzlist"/>
        <w:numPr>
          <w:ilvl w:val="2"/>
          <w:numId w:val="38"/>
        </w:numPr>
        <w:autoSpaceDE w:val="0"/>
        <w:autoSpaceDN w:val="0"/>
        <w:adjustRightInd w:val="0"/>
        <w:spacing w:after="0" w:line="288" w:lineRule="auto"/>
        <w:ind w:left="426" w:hanging="426"/>
        <w:jc w:val="both"/>
        <w:rPr>
          <w:rFonts w:cstheme="minorHAnsi"/>
        </w:rPr>
      </w:pPr>
      <w:r w:rsidRPr="00D62C85">
        <w:rPr>
          <w:rFonts w:cstheme="minorHAnsi"/>
        </w:rPr>
        <w:t xml:space="preserve">W przypadku wspólnego ubiegania się o zamówienie przez wykonawców w przypadku o którym mowa w art. 117 ust. 2 i 3 ustawy </w:t>
      </w:r>
      <w:proofErr w:type="spellStart"/>
      <w:r w:rsidRPr="00D62C85">
        <w:rPr>
          <w:rFonts w:cstheme="minorHAnsi"/>
        </w:rPr>
        <w:t>Pzp</w:t>
      </w:r>
      <w:proofErr w:type="spellEnd"/>
      <w:r w:rsidRPr="00D62C85">
        <w:rPr>
          <w:rFonts w:cstheme="minorHAnsi"/>
        </w:rPr>
        <w:t>, Wykonawcy składają oświadczenie, z którego wynika, które roboty budowlane, dostawy lub usługi wykonują poszczególni wykonawcy.</w:t>
      </w:r>
    </w:p>
    <w:p w14:paraId="71FEAF4C" w14:textId="77777777" w:rsidR="00D27429" w:rsidRPr="00D62C85" w:rsidRDefault="00D27429" w:rsidP="00B257A7">
      <w:pPr>
        <w:pStyle w:val="Akapitzlist"/>
        <w:numPr>
          <w:ilvl w:val="2"/>
          <w:numId w:val="38"/>
        </w:numPr>
        <w:autoSpaceDE w:val="0"/>
        <w:autoSpaceDN w:val="0"/>
        <w:adjustRightInd w:val="0"/>
        <w:spacing w:after="0" w:line="288" w:lineRule="auto"/>
        <w:ind w:left="426" w:hanging="426"/>
        <w:jc w:val="both"/>
        <w:rPr>
          <w:rFonts w:cstheme="minorHAnsi"/>
        </w:rPr>
      </w:pPr>
      <w:r w:rsidRPr="00D62C85">
        <w:rPr>
          <w:rFonts w:cstheme="minorHAnsi"/>
          <w:bCs/>
          <w:u w:val="single"/>
        </w:rPr>
        <w:lastRenderedPageBreak/>
        <w:t>ZOBOWIĄZANIE</w:t>
      </w:r>
      <w:r w:rsidRPr="00D62C85">
        <w:rPr>
          <w:rFonts w:cstheme="minorHAnsi"/>
          <w:bCs/>
        </w:rPr>
        <w:t xml:space="preserve"> do oddania do dyspozycji niezbędnych zasobów  na potrzeby realizacji zamówienia </w:t>
      </w:r>
      <w:r w:rsidRPr="00D62C85">
        <w:rPr>
          <w:rFonts w:cstheme="minorHAnsi"/>
        </w:rPr>
        <w:t>jeżeli Wykonawca w celu potwierdzenia spełniania warunków udziału w postępowaniu polega na zdolnościach lub sytuacji podmiotów udostępniających zasoby.</w:t>
      </w:r>
    </w:p>
    <w:p w14:paraId="2070CF05" w14:textId="77777777" w:rsidR="00D27429" w:rsidRPr="00D62C85" w:rsidRDefault="008F0B2B" w:rsidP="00B257A7">
      <w:pPr>
        <w:pStyle w:val="Akapitzlist"/>
        <w:numPr>
          <w:ilvl w:val="2"/>
          <w:numId w:val="38"/>
        </w:numPr>
        <w:autoSpaceDE w:val="0"/>
        <w:autoSpaceDN w:val="0"/>
        <w:adjustRightInd w:val="0"/>
        <w:spacing w:after="0" w:line="288" w:lineRule="auto"/>
        <w:ind w:left="426" w:hanging="426"/>
        <w:jc w:val="both"/>
        <w:rPr>
          <w:rFonts w:cstheme="minorHAnsi"/>
        </w:rPr>
      </w:pPr>
      <w:r w:rsidRPr="00D62C85">
        <w:rPr>
          <w:rFonts w:cstheme="minorHAnsi"/>
          <w:u w:val="single"/>
        </w:rPr>
        <w:t>Pełnomocnictwo</w:t>
      </w:r>
      <w:r w:rsidRPr="00D62C85">
        <w:rPr>
          <w:rFonts w:cstheme="minorHAnsi"/>
        </w:rPr>
        <w:t xml:space="preserve"> upoważniające do złożenia oferty, o ile ofertę składa pełnomocnik</w:t>
      </w:r>
      <w:r w:rsidR="00E651D4" w:rsidRPr="00D62C85">
        <w:rPr>
          <w:rFonts w:cstheme="minorHAnsi"/>
        </w:rPr>
        <w:t xml:space="preserve"> </w:t>
      </w:r>
      <w:r w:rsidR="00D9015C" w:rsidRPr="00D62C85">
        <w:rPr>
          <w:rFonts w:cstheme="minorHAnsi"/>
        </w:rPr>
        <w:t xml:space="preserve">oraz </w:t>
      </w:r>
      <w:r w:rsidR="00D9015C" w:rsidRPr="00D62C85">
        <w:rPr>
          <w:rFonts w:cstheme="minorHAnsi"/>
          <w:u w:val="single"/>
        </w:rPr>
        <w:t>pełnomocnictwo</w:t>
      </w:r>
      <w:r w:rsidR="00E651D4" w:rsidRPr="00D62C85">
        <w:rPr>
          <w:rFonts w:cstheme="minorHAnsi"/>
        </w:rPr>
        <w:t xml:space="preserve"> </w:t>
      </w:r>
      <w:r w:rsidRPr="00D62C85">
        <w:rPr>
          <w:rFonts w:cstheme="minorHAnsi"/>
        </w:rPr>
        <w:t>do</w:t>
      </w:r>
      <w:r w:rsidR="00E53723" w:rsidRPr="00D62C85">
        <w:rPr>
          <w:rFonts w:cstheme="minorHAnsi"/>
        </w:rPr>
        <w:t xml:space="preserve"> </w:t>
      </w:r>
      <w:r w:rsidRPr="00D62C85">
        <w:rPr>
          <w:rFonts w:cstheme="minorHAnsi"/>
        </w:rPr>
        <w:t>reprezentowania</w:t>
      </w:r>
      <w:r w:rsidR="00E53723" w:rsidRPr="00D62C85">
        <w:rPr>
          <w:rFonts w:cstheme="minorHAnsi"/>
        </w:rPr>
        <w:t xml:space="preserve"> </w:t>
      </w:r>
      <w:r w:rsidRPr="00D62C85">
        <w:rPr>
          <w:rFonts w:cstheme="minorHAnsi"/>
        </w:rPr>
        <w:t>w</w:t>
      </w:r>
      <w:r w:rsidR="00E53723" w:rsidRPr="00D62C85">
        <w:rPr>
          <w:rFonts w:cstheme="minorHAnsi"/>
        </w:rPr>
        <w:t xml:space="preserve"> </w:t>
      </w:r>
      <w:r w:rsidRPr="00D62C85">
        <w:rPr>
          <w:rFonts w:cstheme="minorHAnsi"/>
        </w:rPr>
        <w:t>postępowaniu</w:t>
      </w:r>
      <w:r w:rsidR="00E53723" w:rsidRPr="00D62C85">
        <w:rPr>
          <w:rFonts w:cstheme="minorHAnsi"/>
        </w:rPr>
        <w:t xml:space="preserve"> </w:t>
      </w:r>
      <w:r w:rsidRPr="00D62C85">
        <w:rPr>
          <w:rFonts w:cstheme="minorHAnsi"/>
        </w:rPr>
        <w:t>Wykonawców</w:t>
      </w:r>
      <w:r w:rsidR="00E53723" w:rsidRPr="00D62C85">
        <w:rPr>
          <w:rFonts w:cstheme="minorHAnsi"/>
        </w:rPr>
        <w:t xml:space="preserve"> </w:t>
      </w:r>
      <w:r w:rsidRPr="00D62C85">
        <w:rPr>
          <w:rFonts w:cstheme="minorHAnsi"/>
        </w:rPr>
        <w:t>wspólnie</w:t>
      </w:r>
      <w:r w:rsidR="00E53723" w:rsidRPr="00D62C85">
        <w:rPr>
          <w:rFonts w:cstheme="minorHAnsi"/>
        </w:rPr>
        <w:t xml:space="preserve"> </w:t>
      </w:r>
      <w:r w:rsidRPr="00D62C85">
        <w:rPr>
          <w:rFonts w:cstheme="minorHAnsi"/>
        </w:rPr>
        <w:t>ubiegających</w:t>
      </w:r>
      <w:r w:rsidR="00E53723" w:rsidRPr="00D62C85">
        <w:rPr>
          <w:rFonts w:cstheme="minorHAnsi"/>
        </w:rPr>
        <w:t xml:space="preserve"> </w:t>
      </w:r>
      <w:r w:rsidRPr="00D62C85">
        <w:rPr>
          <w:rFonts w:cstheme="minorHAnsi"/>
        </w:rPr>
        <w:t>się</w:t>
      </w:r>
      <w:r w:rsidR="00E53723" w:rsidRPr="00D62C85">
        <w:rPr>
          <w:rFonts w:cstheme="minorHAnsi"/>
        </w:rPr>
        <w:t xml:space="preserve"> </w:t>
      </w:r>
      <w:r w:rsidRPr="00D62C85">
        <w:rPr>
          <w:rFonts w:cstheme="minorHAnsi"/>
        </w:rPr>
        <w:t>o</w:t>
      </w:r>
      <w:r w:rsidR="00E53723" w:rsidRPr="00D62C85">
        <w:rPr>
          <w:rFonts w:cstheme="minorHAnsi"/>
        </w:rPr>
        <w:t xml:space="preserve"> </w:t>
      </w:r>
      <w:r w:rsidRPr="00D62C85">
        <w:rPr>
          <w:rFonts w:cstheme="minorHAnsi"/>
        </w:rPr>
        <w:t>udzielenie</w:t>
      </w:r>
      <w:r w:rsidR="00E53723" w:rsidRPr="00D62C85">
        <w:rPr>
          <w:rFonts w:cstheme="minorHAnsi"/>
        </w:rPr>
        <w:t xml:space="preserve"> </w:t>
      </w:r>
      <w:r w:rsidRPr="00D62C85">
        <w:rPr>
          <w:rFonts w:cstheme="minorHAnsi"/>
        </w:rPr>
        <w:t>zamówienia</w:t>
      </w:r>
      <w:r w:rsidR="00E53723" w:rsidRPr="00D62C85">
        <w:rPr>
          <w:rFonts w:cstheme="minorHAnsi"/>
        </w:rPr>
        <w:t xml:space="preserve"> – </w:t>
      </w:r>
      <w:r w:rsidRPr="00D62C85">
        <w:rPr>
          <w:rFonts w:cstheme="minorHAnsi"/>
        </w:rPr>
        <w:t>dotyczy</w:t>
      </w:r>
      <w:r w:rsidR="00E53723" w:rsidRPr="00D62C85">
        <w:rPr>
          <w:rFonts w:cstheme="minorHAnsi"/>
        </w:rPr>
        <w:t xml:space="preserve"> </w:t>
      </w:r>
      <w:r w:rsidRPr="00D62C85">
        <w:rPr>
          <w:rFonts w:cstheme="minorHAnsi"/>
        </w:rPr>
        <w:t>ofert</w:t>
      </w:r>
      <w:r w:rsidR="00E53723" w:rsidRPr="00D62C85">
        <w:rPr>
          <w:rFonts w:cstheme="minorHAnsi"/>
        </w:rPr>
        <w:t xml:space="preserve"> </w:t>
      </w:r>
      <w:r w:rsidRPr="00D62C85">
        <w:rPr>
          <w:rFonts w:cstheme="minorHAnsi"/>
        </w:rPr>
        <w:t>składanych</w:t>
      </w:r>
      <w:r w:rsidR="00E53723" w:rsidRPr="00D62C85">
        <w:rPr>
          <w:rFonts w:cstheme="minorHAnsi"/>
        </w:rPr>
        <w:t xml:space="preserve"> </w:t>
      </w:r>
      <w:r w:rsidRPr="00D62C85">
        <w:rPr>
          <w:rFonts w:cstheme="minorHAnsi"/>
        </w:rPr>
        <w:t>przez</w:t>
      </w:r>
      <w:r w:rsidR="00E53723" w:rsidRPr="00D62C85">
        <w:rPr>
          <w:rFonts w:cstheme="minorHAnsi"/>
        </w:rPr>
        <w:t xml:space="preserve"> </w:t>
      </w:r>
      <w:r w:rsidRPr="00D62C85">
        <w:rPr>
          <w:rFonts w:cstheme="minorHAnsi"/>
        </w:rPr>
        <w:t>Wykonawców</w:t>
      </w:r>
      <w:r w:rsidR="00E53723" w:rsidRPr="00D62C85">
        <w:rPr>
          <w:rFonts w:cstheme="minorHAnsi"/>
        </w:rPr>
        <w:t xml:space="preserve"> </w:t>
      </w:r>
      <w:r w:rsidRPr="00D62C85">
        <w:rPr>
          <w:rFonts w:cstheme="minorHAnsi"/>
        </w:rPr>
        <w:t>wspólnie</w:t>
      </w:r>
      <w:r w:rsidR="00E53723" w:rsidRPr="00D62C85">
        <w:rPr>
          <w:rFonts w:cstheme="minorHAnsi"/>
        </w:rPr>
        <w:t xml:space="preserve"> </w:t>
      </w:r>
      <w:r w:rsidRPr="00D62C85">
        <w:rPr>
          <w:rFonts w:cstheme="minorHAnsi"/>
        </w:rPr>
        <w:t>ubiegających</w:t>
      </w:r>
      <w:r w:rsidR="00E53723" w:rsidRPr="00D62C85">
        <w:rPr>
          <w:rFonts w:cstheme="minorHAnsi"/>
        </w:rPr>
        <w:t xml:space="preserve"> </w:t>
      </w:r>
      <w:r w:rsidRPr="00D62C85">
        <w:rPr>
          <w:rFonts w:cstheme="minorHAnsi"/>
        </w:rPr>
        <w:t>się</w:t>
      </w:r>
      <w:r w:rsidR="00E53723" w:rsidRPr="00D62C85">
        <w:rPr>
          <w:rFonts w:cstheme="minorHAnsi"/>
        </w:rPr>
        <w:t xml:space="preserve"> </w:t>
      </w:r>
      <w:r w:rsidRPr="00D62C85">
        <w:rPr>
          <w:rFonts w:cstheme="minorHAnsi"/>
        </w:rPr>
        <w:t>o</w:t>
      </w:r>
      <w:r w:rsidR="00E53723" w:rsidRPr="00D62C85">
        <w:rPr>
          <w:rFonts w:cstheme="minorHAnsi"/>
        </w:rPr>
        <w:t xml:space="preserve"> </w:t>
      </w:r>
      <w:r w:rsidRPr="00D62C85">
        <w:rPr>
          <w:rFonts w:cstheme="minorHAnsi"/>
        </w:rPr>
        <w:t>udzielenie</w:t>
      </w:r>
      <w:r w:rsidR="00E53723" w:rsidRPr="00D62C85">
        <w:rPr>
          <w:rFonts w:cstheme="minorHAnsi"/>
        </w:rPr>
        <w:t xml:space="preserve"> </w:t>
      </w:r>
      <w:r w:rsidRPr="00D62C85">
        <w:rPr>
          <w:rFonts w:cstheme="minorHAnsi"/>
        </w:rPr>
        <w:t>zamówienia;</w:t>
      </w:r>
    </w:p>
    <w:p w14:paraId="65852FA1" w14:textId="080AC694" w:rsidR="006A2B57" w:rsidRPr="00D62C85" w:rsidRDefault="005C0A66" w:rsidP="00B257A7">
      <w:pPr>
        <w:pStyle w:val="Akapitzlist"/>
        <w:numPr>
          <w:ilvl w:val="2"/>
          <w:numId w:val="38"/>
        </w:numPr>
        <w:autoSpaceDE w:val="0"/>
        <w:autoSpaceDN w:val="0"/>
        <w:adjustRightInd w:val="0"/>
        <w:spacing w:after="0" w:line="288" w:lineRule="auto"/>
        <w:ind w:left="426" w:hanging="426"/>
        <w:jc w:val="both"/>
        <w:rPr>
          <w:rFonts w:cstheme="minorHAnsi"/>
        </w:rPr>
      </w:pPr>
      <w:r w:rsidRPr="00D62C85">
        <w:rPr>
          <w:rFonts w:cstheme="minorHAnsi"/>
          <w:u w:val="single"/>
        </w:rPr>
        <w:t>Uzasadnienie</w:t>
      </w:r>
      <w:r w:rsidRPr="00D62C85">
        <w:rPr>
          <w:rFonts w:cstheme="minorHAnsi"/>
        </w:rPr>
        <w:t xml:space="preserve"> zastrzeż</w:t>
      </w:r>
      <w:r w:rsidR="00226F64" w:rsidRPr="00D62C85">
        <w:rPr>
          <w:rFonts w:cstheme="minorHAnsi"/>
        </w:rPr>
        <w:t xml:space="preserve">enia </w:t>
      </w:r>
      <w:r w:rsidRPr="00D62C85">
        <w:rPr>
          <w:rFonts w:cstheme="minorHAnsi"/>
        </w:rPr>
        <w:t>dokumentów wskazanych w formularzu ofertowym jako tajemnicy przedsiębiorstwa (jeżeli dotyczy)</w:t>
      </w:r>
    </w:p>
    <w:p w14:paraId="521CBC4E" w14:textId="77777777" w:rsidR="006A2B57" w:rsidRPr="00D62C85" w:rsidRDefault="006A2B57" w:rsidP="0095726F">
      <w:pPr>
        <w:spacing w:after="0" w:line="288" w:lineRule="auto"/>
        <w:rPr>
          <w:rFonts w:cstheme="minorHAnsi"/>
        </w:rPr>
      </w:pPr>
    </w:p>
    <w:p w14:paraId="2BCB1467" w14:textId="77777777" w:rsidR="00136109" w:rsidRPr="00D62C85" w:rsidRDefault="0089451A" w:rsidP="0095726F">
      <w:pPr>
        <w:autoSpaceDE w:val="0"/>
        <w:autoSpaceDN w:val="0"/>
        <w:adjustRightInd w:val="0"/>
        <w:spacing w:after="0" w:line="288" w:lineRule="auto"/>
        <w:jc w:val="both"/>
        <w:rPr>
          <w:rFonts w:cstheme="minorHAnsi"/>
          <w:color w:val="FF0000"/>
        </w:rPr>
      </w:pPr>
      <w:r w:rsidRPr="00D62C85">
        <w:rPr>
          <w:rFonts w:cstheme="minorHAnsi"/>
        </w:rPr>
        <w:t>2.</w:t>
      </w:r>
      <w:r w:rsidR="007632C3" w:rsidRPr="00D62C85">
        <w:rPr>
          <w:rFonts w:cstheme="minorHAnsi"/>
        </w:rPr>
        <w:t xml:space="preserve"> W sytuacjach określonych w art. 128 ustawy </w:t>
      </w:r>
      <w:proofErr w:type="spellStart"/>
      <w:r w:rsidR="007632C3" w:rsidRPr="00D62C85">
        <w:rPr>
          <w:rFonts w:cstheme="minorHAnsi"/>
        </w:rPr>
        <w:t>Pzp</w:t>
      </w:r>
      <w:proofErr w:type="spellEnd"/>
      <w:r w:rsidR="007632C3" w:rsidRPr="00D62C85">
        <w:rPr>
          <w:rFonts w:cstheme="minorHAnsi"/>
        </w:rPr>
        <w:t xml:space="preserve"> zamawiający może wezwać do złożenia, poprawienia lub uzupełnienia w wyznaczonym terminie: </w:t>
      </w:r>
      <w:r w:rsidR="007632C3" w:rsidRPr="00D62C85">
        <w:rPr>
          <w:rFonts w:cstheme="minorHAnsi"/>
        </w:rPr>
        <w:cr/>
        <w:t>- oświadczenia</w:t>
      </w:r>
      <w:r w:rsidR="00C774A8" w:rsidRPr="00D62C85">
        <w:rPr>
          <w:rFonts w:cstheme="minorHAnsi"/>
        </w:rPr>
        <w:t>, o którym mowa w a</w:t>
      </w:r>
      <w:r w:rsidR="00D86767" w:rsidRPr="00D62C85">
        <w:rPr>
          <w:rFonts w:cstheme="minorHAnsi"/>
        </w:rPr>
        <w:t>rt</w:t>
      </w:r>
      <w:r w:rsidR="00C774A8" w:rsidRPr="00D62C85">
        <w:rPr>
          <w:rFonts w:cstheme="minorHAnsi"/>
        </w:rPr>
        <w:t xml:space="preserve">. 125 ust.1 ustawy </w:t>
      </w:r>
      <w:proofErr w:type="spellStart"/>
      <w:r w:rsidR="00C774A8" w:rsidRPr="00D62C85">
        <w:rPr>
          <w:rFonts w:cstheme="minorHAnsi"/>
        </w:rPr>
        <w:t>Pzp</w:t>
      </w:r>
      <w:proofErr w:type="spellEnd"/>
      <w:r w:rsidR="007632C3" w:rsidRPr="00D62C85">
        <w:rPr>
          <w:rFonts w:cstheme="minorHAnsi"/>
        </w:rPr>
        <w:t xml:space="preserve">, </w:t>
      </w:r>
      <w:r w:rsidR="007632C3" w:rsidRPr="00D62C85">
        <w:rPr>
          <w:rFonts w:cstheme="minorHAnsi"/>
        </w:rPr>
        <w:cr/>
        <w:t xml:space="preserve">- podmiotowych środków dowodowych, </w:t>
      </w:r>
      <w:r w:rsidR="007632C3" w:rsidRPr="00D62C85">
        <w:rPr>
          <w:rFonts w:cstheme="minorHAnsi"/>
        </w:rPr>
        <w:cr/>
        <w:t>- innych dokumentów lub oświa</w:t>
      </w:r>
      <w:r w:rsidR="00D86767" w:rsidRPr="00D62C85">
        <w:rPr>
          <w:rFonts w:cstheme="minorHAnsi"/>
        </w:rPr>
        <w:t>dczeń składanych w postępowaniu.</w:t>
      </w:r>
      <w:r w:rsidR="007632C3" w:rsidRPr="00D62C85">
        <w:rPr>
          <w:rFonts w:cstheme="minorHAnsi"/>
        </w:rPr>
        <w:cr/>
      </w:r>
      <w:r w:rsidR="003B2BA0" w:rsidRPr="00D62C85">
        <w:rPr>
          <w:rFonts w:cstheme="minorHAnsi"/>
        </w:rPr>
        <w:t>3.</w:t>
      </w:r>
      <w:r w:rsidR="007632C3" w:rsidRPr="00D62C85">
        <w:rPr>
          <w:rFonts w:cstheme="minorHAnsi"/>
        </w:rPr>
        <w:t xml:space="preserve"> Zamawiający może żądać od wykonawców wyjaśnień dotyczących treści oświadczenia</w:t>
      </w:r>
      <w:r w:rsidR="00D86767" w:rsidRPr="00D62C85">
        <w:rPr>
          <w:rFonts w:cstheme="minorHAnsi"/>
        </w:rPr>
        <w:t xml:space="preserve"> o którym mowa w art. 125 ust.1 ustawy </w:t>
      </w:r>
      <w:proofErr w:type="spellStart"/>
      <w:r w:rsidR="00D86767" w:rsidRPr="00D62C85">
        <w:rPr>
          <w:rFonts w:cstheme="minorHAnsi"/>
        </w:rPr>
        <w:t>Pzp</w:t>
      </w:r>
      <w:proofErr w:type="spellEnd"/>
      <w:r w:rsidR="007632C3" w:rsidRPr="00D62C85">
        <w:rPr>
          <w:rFonts w:cstheme="minorHAnsi"/>
        </w:rPr>
        <w:t xml:space="preserve"> lub złożonych podmiotowych środków dowodowych lub innych dokumentów lub oświadczeń składanych w postępowaniu.</w:t>
      </w:r>
      <w:r w:rsidR="007632C3" w:rsidRPr="00D62C85">
        <w:rPr>
          <w:rFonts w:cstheme="minorHAnsi"/>
        </w:rPr>
        <w:cr/>
      </w:r>
    </w:p>
    <w:p w14:paraId="28DA6FF6" w14:textId="77777777" w:rsidR="00136109" w:rsidRPr="00D62C85" w:rsidRDefault="00136109" w:rsidP="0095726F">
      <w:pPr>
        <w:autoSpaceDE w:val="0"/>
        <w:autoSpaceDN w:val="0"/>
        <w:adjustRightInd w:val="0"/>
        <w:spacing w:after="0" w:line="288" w:lineRule="auto"/>
        <w:jc w:val="both"/>
        <w:rPr>
          <w:rFonts w:cstheme="minorHAnsi"/>
        </w:rPr>
      </w:pPr>
      <w:r w:rsidRPr="00D62C85">
        <w:rPr>
          <w:rFonts w:cstheme="minorHAnsi"/>
        </w:rPr>
        <w:t xml:space="preserve">4. </w:t>
      </w:r>
      <w:r w:rsidR="00781573" w:rsidRPr="00D62C85">
        <w:rPr>
          <w:rFonts w:cstheme="minorHAnsi"/>
        </w:rPr>
        <w:t xml:space="preserve">W celu wykazania braku podstaw wykluczenia z postępowania o udzielenie zamówienia na podstawie okoliczności, o których mowa w </w:t>
      </w:r>
      <w:r w:rsidR="003D6F7C" w:rsidRPr="00D62C85">
        <w:rPr>
          <w:rFonts w:cstheme="minorHAnsi"/>
        </w:rPr>
        <w:t xml:space="preserve">Rozdziale V pkt 1 i 2 </w:t>
      </w:r>
      <w:r w:rsidR="00781573" w:rsidRPr="00D62C85">
        <w:rPr>
          <w:rFonts w:cstheme="minorHAnsi"/>
        </w:rPr>
        <w:t>niniejszej SWZ należy na wezwanie zamawiającego, złożyć w wyznaczonym przez Zamawiającego terminie następujące podmiotowe środki dowodowe:</w:t>
      </w:r>
    </w:p>
    <w:p w14:paraId="5F060137" w14:textId="77777777" w:rsidR="00136109" w:rsidRPr="00D62C85" w:rsidRDefault="00136109" w:rsidP="0095726F">
      <w:pPr>
        <w:autoSpaceDE w:val="0"/>
        <w:autoSpaceDN w:val="0"/>
        <w:adjustRightInd w:val="0"/>
        <w:spacing w:after="0" w:line="288" w:lineRule="auto"/>
        <w:jc w:val="both"/>
        <w:rPr>
          <w:rFonts w:cstheme="minorHAnsi"/>
          <w:i/>
        </w:rPr>
      </w:pPr>
    </w:p>
    <w:p w14:paraId="04697473" w14:textId="6AF186D0" w:rsidR="002F5E04" w:rsidRPr="00D62C85" w:rsidRDefault="002F5E04" w:rsidP="0095726F">
      <w:pPr>
        <w:autoSpaceDE w:val="0"/>
        <w:autoSpaceDN w:val="0"/>
        <w:adjustRightInd w:val="0"/>
        <w:spacing w:after="0" w:line="288" w:lineRule="auto"/>
        <w:jc w:val="both"/>
        <w:rPr>
          <w:rFonts w:eastAsia="ArialMT" w:cstheme="minorHAnsi"/>
        </w:rPr>
      </w:pPr>
      <w:r w:rsidRPr="00D62C85">
        <w:rPr>
          <w:rFonts w:eastAsia="ArialMT" w:cstheme="minorHAnsi"/>
        </w:rPr>
        <w:t>1)</w:t>
      </w:r>
      <w:r w:rsidR="00752F61" w:rsidRPr="00D62C85">
        <w:rPr>
          <w:rFonts w:eastAsia="ArialMT" w:cstheme="minorHAnsi"/>
        </w:rPr>
        <w:t xml:space="preserve"> </w:t>
      </w:r>
      <w:r w:rsidRPr="00D62C85">
        <w:rPr>
          <w:rFonts w:eastAsia="ArialMT" w:cstheme="minorHAnsi"/>
        </w:rPr>
        <w:t>informacji z Krajowego Rejestru Karnego w zakresie określonym w art. 108 ust. 1</w:t>
      </w:r>
      <w:r w:rsidR="00EB1B83" w:rsidRPr="00D62C85">
        <w:rPr>
          <w:rFonts w:eastAsia="ArialMT" w:cstheme="minorHAnsi"/>
        </w:rPr>
        <w:t xml:space="preserve"> </w:t>
      </w:r>
      <w:r w:rsidRPr="00D62C85">
        <w:rPr>
          <w:rFonts w:eastAsia="ArialMT" w:cstheme="minorHAnsi"/>
        </w:rPr>
        <w:t>pkt 1 i 2 Ustawy oraz w art. 108 ust. 1 pkt 4 Ustawy, dotyczącej orzeczenia zakazu</w:t>
      </w:r>
      <w:r w:rsidR="00EB1B83" w:rsidRPr="00D62C85">
        <w:rPr>
          <w:rFonts w:eastAsia="ArialMT" w:cstheme="minorHAnsi"/>
        </w:rPr>
        <w:t xml:space="preserve"> </w:t>
      </w:r>
      <w:r w:rsidRPr="00D62C85">
        <w:rPr>
          <w:rFonts w:eastAsia="ArialMT" w:cstheme="minorHAnsi"/>
        </w:rPr>
        <w:t>ubiegania się o zam</w:t>
      </w:r>
      <w:r w:rsidR="00EB1B83" w:rsidRPr="00D62C85">
        <w:rPr>
          <w:rFonts w:eastAsia="ArialMT" w:cstheme="minorHAnsi"/>
        </w:rPr>
        <w:t>ó</w:t>
      </w:r>
      <w:r w:rsidRPr="00D62C85">
        <w:rPr>
          <w:rFonts w:eastAsia="ArialMT" w:cstheme="minorHAnsi"/>
        </w:rPr>
        <w:t>wienie publiczne tytułem środka karnego, sporządzonej nie</w:t>
      </w:r>
      <w:r w:rsidR="00EB1B83" w:rsidRPr="00D62C85">
        <w:rPr>
          <w:rFonts w:eastAsia="ArialMT" w:cstheme="minorHAnsi"/>
        </w:rPr>
        <w:t xml:space="preserve"> </w:t>
      </w:r>
      <w:r w:rsidRPr="00D62C85">
        <w:rPr>
          <w:rFonts w:eastAsia="ArialMT" w:cstheme="minorHAnsi"/>
        </w:rPr>
        <w:t>wcześniej niż 6 miesięcy przed jej złożeniem,</w:t>
      </w:r>
    </w:p>
    <w:p w14:paraId="5CA50E9B" w14:textId="77777777" w:rsidR="002A26D7" w:rsidRPr="00D62C85" w:rsidRDefault="002A26D7" w:rsidP="0095726F">
      <w:pPr>
        <w:autoSpaceDE w:val="0"/>
        <w:autoSpaceDN w:val="0"/>
        <w:adjustRightInd w:val="0"/>
        <w:spacing w:after="0" w:line="288" w:lineRule="auto"/>
        <w:jc w:val="both"/>
        <w:rPr>
          <w:rFonts w:eastAsia="ArialMT" w:cstheme="minorHAnsi"/>
        </w:rPr>
      </w:pPr>
    </w:p>
    <w:p w14:paraId="432E3E4E" w14:textId="77777777" w:rsidR="002F5E04" w:rsidRPr="00D62C85" w:rsidRDefault="00E12210" w:rsidP="0095726F">
      <w:pPr>
        <w:autoSpaceDE w:val="0"/>
        <w:autoSpaceDN w:val="0"/>
        <w:adjustRightInd w:val="0"/>
        <w:spacing w:after="0" w:line="288" w:lineRule="auto"/>
        <w:jc w:val="both"/>
        <w:rPr>
          <w:rFonts w:eastAsia="ArialMT" w:cstheme="minorHAnsi"/>
        </w:rPr>
      </w:pPr>
      <w:r w:rsidRPr="00D62C85">
        <w:rPr>
          <w:rFonts w:eastAsia="ArialMT" w:cstheme="minorHAnsi"/>
        </w:rPr>
        <w:t>2</w:t>
      </w:r>
      <w:r w:rsidR="00EB1B83" w:rsidRPr="00D62C85">
        <w:rPr>
          <w:rFonts w:eastAsia="ArialMT" w:cstheme="minorHAnsi"/>
        </w:rPr>
        <w:t>)</w:t>
      </w:r>
      <w:r w:rsidR="002F5E04" w:rsidRPr="00D62C85">
        <w:rPr>
          <w:rFonts w:eastAsia="ArialMT" w:cstheme="minorHAnsi"/>
        </w:rPr>
        <w:t xml:space="preserve"> Oświadczenia Wykonawcy o aktualności informacji zawartych w </w:t>
      </w:r>
      <w:r w:rsidR="006C187D" w:rsidRPr="00D62C85">
        <w:rPr>
          <w:rFonts w:eastAsia="ArialMT" w:cstheme="minorHAnsi"/>
        </w:rPr>
        <w:t xml:space="preserve">oświadczeniu, o którym mowa w art.125 ust 1 </w:t>
      </w:r>
      <w:proofErr w:type="spellStart"/>
      <w:r w:rsidR="006C187D" w:rsidRPr="00D62C85">
        <w:rPr>
          <w:rFonts w:eastAsia="ArialMT" w:cstheme="minorHAnsi"/>
        </w:rPr>
        <w:t>Pzp</w:t>
      </w:r>
      <w:proofErr w:type="spellEnd"/>
      <w:r w:rsidR="002F5E04" w:rsidRPr="00D62C85">
        <w:rPr>
          <w:rFonts w:eastAsia="ArialMT" w:cstheme="minorHAnsi"/>
        </w:rPr>
        <w:t>, w zakresie podstaw wykluczenia z Postępowania wskazanych przez</w:t>
      </w:r>
      <w:r w:rsidR="00861573" w:rsidRPr="00D62C85">
        <w:rPr>
          <w:rFonts w:eastAsia="ArialMT" w:cstheme="minorHAnsi"/>
        </w:rPr>
        <w:t xml:space="preserve"> </w:t>
      </w:r>
      <w:r w:rsidR="006C187D" w:rsidRPr="00D62C85">
        <w:rPr>
          <w:rFonts w:eastAsia="ArialMT" w:cstheme="minorHAnsi"/>
        </w:rPr>
        <w:t>Zamawiającego, o któ</w:t>
      </w:r>
      <w:r w:rsidR="002F5E04" w:rsidRPr="00D62C85">
        <w:rPr>
          <w:rFonts w:eastAsia="ArialMT" w:cstheme="minorHAnsi"/>
        </w:rPr>
        <w:t>rych mowa w:</w:t>
      </w:r>
    </w:p>
    <w:p w14:paraId="601902B0" w14:textId="77777777" w:rsidR="002F5E04" w:rsidRPr="00D62C85" w:rsidRDefault="002F5E04" w:rsidP="0095726F">
      <w:pPr>
        <w:autoSpaceDE w:val="0"/>
        <w:autoSpaceDN w:val="0"/>
        <w:adjustRightInd w:val="0"/>
        <w:spacing w:after="0" w:line="288" w:lineRule="auto"/>
        <w:jc w:val="both"/>
        <w:rPr>
          <w:rFonts w:cstheme="minorHAnsi"/>
        </w:rPr>
      </w:pPr>
      <w:r w:rsidRPr="00D62C85">
        <w:rPr>
          <w:rFonts w:eastAsia="ArialMT" w:cstheme="minorHAnsi"/>
        </w:rPr>
        <w:t xml:space="preserve">a) art. 108 ust. 1 pkt 3 ustawy </w:t>
      </w:r>
      <w:proofErr w:type="spellStart"/>
      <w:r w:rsidRPr="00D62C85">
        <w:rPr>
          <w:rFonts w:eastAsia="ArialMT" w:cstheme="minorHAnsi"/>
        </w:rPr>
        <w:t>Pzp</w:t>
      </w:r>
      <w:proofErr w:type="spellEnd"/>
      <w:r w:rsidRPr="00D62C85">
        <w:rPr>
          <w:rFonts w:eastAsia="ArialMT" w:cstheme="minorHAnsi"/>
        </w:rPr>
        <w:t>,</w:t>
      </w:r>
    </w:p>
    <w:p w14:paraId="3A88F74C" w14:textId="77777777" w:rsidR="00EB1B83" w:rsidRPr="00D62C85" w:rsidRDefault="00EB1B83" w:rsidP="0095726F">
      <w:pPr>
        <w:autoSpaceDE w:val="0"/>
        <w:autoSpaceDN w:val="0"/>
        <w:adjustRightInd w:val="0"/>
        <w:spacing w:after="0" w:line="288" w:lineRule="auto"/>
        <w:jc w:val="both"/>
        <w:rPr>
          <w:rFonts w:eastAsia="ArialMT" w:cstheme="minorHAnsi"/>
        </w:rPr>
      </w:pPr>
      <w:r w:rsidRPr="00D62C85">
        <w:rPr>
          <w:rFonts w:eastAsia="ArialMT" w:cstheme="minorHAnsi"/>
        </w:rPr>
        <w:t xml:space="preserve">b) art. 108 ust. 1 pkt 4 ustawy </w:t>
      </w:r>
      <w:proofErr w:type="spellStart"/>
      <w:r w:rsidRPr="00D62C85">
        <w:rPr>
          <w:rFonts w:eastAsia="ArialMT" w:cstheme="minorHAnsi"/>
        </w:rPr>
        <w:t>Pzp</w:t>
      </w:r>
      <w:proofErr w:type="spellEnd"/>
      <w:r w:rsidRPr="00D62C85">
        <w:rPr>
          <w:rFonts w:eastAsia="ArialMT" w:cstheme="minorHAnsi"/>
        </w:rPr>
        <w:t>, dotyczących orzeczenia zakazu ubiegania się</w:t>
      </w:r>
      <w:r w:rsidR="006C187D" w:rsidRPr="00D62C85">
        <w:rPr>
          <w:rFonts w:eastAsia="ArialMT" w:cstheme="minorHAnsi"/>
        </w:rPr>
        <w:t xml:space="preserve"> </w:t>
      </w:r>
      <w:r w:rsidR="00583F5A" w:rsidRPr="00D62C85">
        <w:rPr>
          <w:rFonts w:eastAsia="ArialMT" w:cstheme="minorHAnsi"/>
        </w:rPr>
        <w:t>o zamó</w:t>
      </w:r>
      <w:r w:rsidRPr="00D62C85">
        <w:rPr>
          <w:rFonts w:eastAsia="ArialMT" w:cstheme="minorHAnsi"/>
        </w:rPr>
        <w:t>wienie publiczne tytułem środka zapobiegawczego,</w:t>
      </w:r>
    </w:p>
    <w:p w14:paraId="338404E3" w14:textId="77777777" w:rsidR="00EB1B83" w:rsidRPr="00D62C85" w:rsidRDefault="00EB1B83" w:rsidP="0095726F">
      <w:pPr>
        <w:autoSpaceDE w:val="0"/>
        <w:autoSpaceDN w:val="0"/>
        <w:adjustRightInd w:val="0"/>
        <w:spacing w:after="0" w:line="288" w:lineRule="auto"/>
        <w:jc w:val="both"/>
        <w:rPr>
          <w:rFonts w:eastAsia="ArialMT" w:cstheme="minorHAnsi"/>
        </w:rPr>
      </w:pPr>
      <w:r w:rsidRPr="00D62C85">
        <w:rPr>
          <w:rFonts w:eastAsia="ArialMT" w:cstheme="minorHAnsi"/>
        </w:rPr>
        <w:t xml:space="preserve">c) art. 108 ust. 1 pkt 5 ustawy </w:t>
      </w:r>
      <w:proofErr w:type="spellStart"/>
      <w:r w:rsidRPr="00D62C85">
        <w:rPr>
          <w:rFonts w:eastAsia="ArialMT" w:cstheme="minorHAnsi"/>
        </w:rPr>
        <w:t>Pzp</w:t>
      </w:r>
      <w:proofErr w:type="spellEnd"/>
      <w:r w:rsidRPr="00D62C85">
        <w:rPr>
          <w:rFonts w:eastAsia="ArialMT" w:cstheme="minorHAnsi"/>
        </w:rPr>
        <w:t>, dotyczących zawarcia z innymi</w:t>
      </w:r>
      <w:r w:rsidR="00583F5A" w:rsidRPr="00D62C85">
        <w:rPr>
          <w:rFonts w:eastAsia="ArialMT" w:cstheme="minorHAnsi"/>
        </w:rPr>
        <w:t xml:space="preserve"> </w:t>
      </w:r>
      <w:r w:rsidRPr="00D62C85">
        <w:rPr>
          <w:rFonts w:eastAsia="ArialMT" w:cstheme="minorHAnsi"/>
        </w:rPr>
        <w:t>Wykonawcami por</w:t>
      </w:r>
      <w:r w:rsidR="00EC435C" w:rsidRPr="00D62C85">
        <w:rPr>
          <w:rFonts w:eastAsia="ArialMT" w:cstheme="minorHAnsi"/>
        </w:rPr>
        <w:t>ozumienia mającego na celu zakłó</w:t>
      </w:r>
      <w:r w:rsidRPr="00D62C85">
        <w:rPr>
          <w:rFonts w:eastAsia="ArialMT" w:cstheme="minorHAnsi"/>
        </w:rPr>
        <w:t>cenie konkurencji,</w:t>
      </w:r>
      <w:r w:rsidR="0072640F" w:rsidRPr="00D62C85">
        <w:rPr>
          <w:rFonts w:eastAsia="ArialMT" w:cstheme="minorHAnsi"/>
        </w:rPr>
        <w:t xml:space="preserve"> </w:t>
      </w:r>
    </w:p>
    <w:p w14:paraId="6ABC4FFB" w14:textId="77777777" w:rsidR="002F5E04" w:rsidRPr="00D62C85" w:rsidRDefault="00EB1B83" w:rsidP="0095726F">
      <w:pPr>
        <w:autoSpaceDE w:val="0"/>
        <w:autoSpaceDN w:val="0"/>
        <w:adjustRightInd w:val="0"/>
        <w:spacing w:after="0" w:line="288" w:lineRule="auto"/>
        <w:jc w:val="both"/>
        <w:rPr>
          <w:rFonts w:eastAsia="ArialMT" w:cstheme="minorHAnsi"/>
        </w:rPr>
      </w:pPr>
      <w:r w:rsidRPr="00D62C85">
        <w:rPr>
          <w:rFonts w:eastAsia="ArialMT" w:cstheme="minorHAnsi"/>
        </w:rPr>
        <w:t>d) art. 108 u</w:t>
      </w:r>
      <w:r w:rsidR="00A92D9B" w:rsidRPr="00D62C85">
        <w:rPr>
          <w:rFonts w:eastAsia="ArialMT" w:cstheme="minorHAnsi"/>
        </w:rPr>
        <w:t xml:space="preserve">st. 1 pkt 6 ustawy </w:t>
      </w:r>
      <w:proofErr w:type="spellStart"/>
      <w:r w:rsidR="00A92D9B" w:rsidRPr="00D62C85">
        <w:rPr>
          <w:rFonts w:eastAsia="ArialMT" w:cstheme="minorHAnsi"/>
        </w:rPr>
        <w:t>Pzp</w:t>
      </w:r>
      <w:proofErr w:type="spellEnd"/>
      <w:r w:rsidR="00A92D9B" w:rsidRPr="00D62C85">
        <w:rPr>
          <w:rFonts w:eastAsia="ArialMT" w:cstheme="minorHAnsi"/>
        </w:rPr>
        <w:t>,</w:t>
      </w:r>
    </w:p>
    <w:p w14:paraId="55553004" w14:textId="7D694D5B" w:rsidR="00EC435C" w:rsidRPr="00D62C85" w:rsidRDefault="00AD4EAB" w:rsidP="0095726F">
      <w:pPr>
        <w:autoSpaceDE w:val="0"/>
        <w:autoSpaceDN w:val="0"/>
        <w:adjustRightInd w:val="0"/>
        <w:spacing w:after="0" w:line="288" w:lineRule="auto"/>
        <w:jc w:val="both"/>
        <w:rPr>
          <w:rFonts w:eastAsia="ArialMT" w:cstheme="minorHAnsi"/>
          <w:b/>
        </w:rPr>
      </w:pPr>
      <w:r w:rsidRPr="00D62C85">
        <w:rPr>
          <w:rFonts w:eastAsia="ArialMT" w:cstheme="minorHAnsi"/>
          <w:b/>
        </w:rPr>
        <w:t>Wzór oświadczenia stanowi załą</w:t>
      </w:r>
      <w:r w:rsidR="00EC435C" w:rsidRPr="00D62C85">
        <w:rPr>
          <w:rFonts w:eastAsia="ArialMT" w:cstheme="minorHAnsi"/>
          <w:b/>
        </w:rPr>
        <w:t>cznik nr</w:t>
      </w:r>
      <w:r w:rsidR="004B4334" w:rsidRPr="00D62C85">
        <w:rPr>
          <w:rFonts w:eastAsia="ArialMT" w:cstheme="minorHAnsi"/>
          <w:b/>
        </w:rPr>
        <w:t xml:space="preserve"> </w:t>
      </w:r>
      <w:r w:rsidR="005C3E26" w:rsidRPr="00D62C85">
        <w:rPr>
          <w:rFonts w:eastAsia="ArialMT" w:cstheme="minorHAnsi"/>
          <w:b/>
        </w:rPr>
        <w:t>8</w:t>
      </w:r>
      <w:r w:rsidRPr="00D62C85">
        <w:rPr>
          <w:rFonts w:eastAsia="ArialMT" w:cstheme="minorHAnsi"/>
          <w:b/>
        </w:rPr>
        <w:t xml:space="preserve"> </w:t>
      </w:r>
      <w:r w:rsidR="00EC435C" w:rsidRPr="00D62C85">
        <w:rPr>
          <w:rFonts w:eastAsia="ArialMT" w:cstheme="minorHAnsi"/>
          <w:b/>
        </w:rPr>
        <w:t xml:space="preserve">do </w:t>
      </w:r>
      <w:r w:rsidRPr="00D62C85">
        <w:rPr>
          <w:rFonts w:eastAsia="ArialMT" w:cstheme="minorHAnsi"/>
          <w:b/>
        </w:rPr>
        <w:t>SWZ.</w:t>
      </w:r>
    </w:p>
    <w:p w14:paraId="401FEF81" w14:textId="77777777" w:rsidR="00DA010F" w:rsidRPr="00D62C85" w:rsidRDefault="00DA010F" w:rsidP="0095726F">
      <w:pPr>
        <w:autoSpaceDE w:val="0"/>
        <w:autoSpaceDN w:val="0"/>
        <w:adjustRightInd w:val="0"/>
        <w:spacing w:after="0" w:line="288" w:lineRule="auto"/>
        <w:jc w:val="both"/>
        <w:rPr>
          <w:rFonts w:cstheme="minorHAnsi"/>
          <w:b/>
          <w:i/>
        </w:rPr>
      </w:pPr>
    </w:p>
    <w:p w14:paraId="243410D7" w14:textId="6F83BB42" w:rsidR="002F5E04" w:rsidRPr="00D62C85" w:rsidRDefault="00E12210" w:rsidP="0095726F">
      <w:pPr>
        <w:autoSpaceDE w:val="0"/>
        <w:autoSpaceDN w:val="0"/>
        <w:adjustRightInd w:val="0"/>
        <w:spacing w:after="0" w:line="288" w:lineRule="auto"/>
        <w:jc w:val="both"/>
        <w:rPr>
          <w:rFonts w:eastAsia="ArialMT" w:cstheme="minorHAnsi"/>
          <w:b/>
        </w:rPr>
      </w:pPr>
      <w:r w:rsidRPr="00D62C85">
        <w:rPr>
          <w:rFonts w:eastAsia="ArialMT" w:cstheme="minorHAnsi"/>
        </w:rPr>
        <w:t>3</w:t>
      </w:r>
      <w:r w:rsidR="00EB1B83" w:rsidRPr="00D62C85">
        <w:rPr>
          <w:rFonts w:eastAsia="ArialMT" w:cstheme="minorHAnsi"/>
        </w:rPr>
        <w:t>) oświadczenie wykonawcy, w zakresie art. 108 ust. 1 pkt 5 ustawy, o braku</w:t>
      </w:r>
      <w:r w:rsidR="00861573" w:rsidRPr="00D62C85">
        <w:rPr>
          <w:rFonts w:eastAsia="ArialMT" w:cstheme="minorHAnsi"/>
        </w:rPr>
        <w:t xml:space="preserve"> </w:t>
      </w:r>
      <w:r w:rsidR="00EB1B83" w:rsidRPr="00D62C85">
        <w:rPr>
          <w:rFonts w:eastAsia="ArialMT" w:cstheme="minorHAnsi"/>
        </w:rPr>
        <w:t>przynależności do tej samej grupy kapitałowej w rozumieniu ustawy z dnia 16</w:t>
      </w:r>
      <w:r w:rsidR="00861573" w:rsidRPr="00D62C85">
        <w:rPr>
          <w:rFonts w:eastAsia="ArialMT" w:cstheme="minorHAnsi"/>
        </w:rPr>
        <w:t xml:space="preserve"> </w:t>
      </w:r>
      <w:r w:rsidR="00EB1B83" w:rsidRPr="00D62C85">
        <w:rPr>
          <w:rFonts w:eastAsia="ArialMT" w:cstheme="minorHAnsi"/>
        </w:rPr>
        <w:t xml:space="preserve">lutego 2007 r. o ochronie konkurencji i </w:t>
      </w:r>
      <w:r w:rsidR="00752F61" w:rsidRPr="00D62C85">
        <w:rPr>
          <w:rFonts w:eastAsia="ArialMT" w:cstheme="minorHAnsi"/>
        </w:rPr>
        <w:t>konsumentów</w:t>
      </w:r>
      <w:r w:rsidR="00EB1B83" w:rsidRPr="00D62C85">
        <w:rPr>
          <w:rFonts w:eastAsia="ArialMT" w:cstheme="minorHAnsi"/>
        </w:rPr>
        <w:t xml:space="preserve"> (Dz. U. z 2020 r. poz. 1076</w:t>
      </w:r>
      <w:r w:rsidR="00861573" w:rsidRPr="00D62C85">
        <w:rPr>
          <w:rFonts w:eastAsia="ArialMT" w:cstheme="minorHAnsi"/>
        </w:rPr>
        <w:t xml:space="preserve"> </w:t>
      </w:r>
      <w:r w:rsidR="00B828F1" w:rsidRPr="00D62C85">
        <w:rPr>
          <w:rFonts w:eastAsia="ArialMT" w:cstheme="minorHAnsi"/>
        </w:rPr>
        <w:t>ze zm.), z innym wykonawcą, któ</w:t>
      </w:r>
      <w:r w:rsidR="00EB1B83" w:rsidRPr="00D62C85">
        <w:rPr>
          <w:rFonts w:eastAsia="ArialMT" w:cstheme="minorHAnsi"/>
        </w:rPr>
        <w:t>ry złożył odrębną ofertę, albo oświadczenia o</w:t>
      </w:r>
      <w:r w:rsidR="00B828F1" w:rsidRPr="00D62C85">
        <w:rPr>
          <w:rFonts w:eastAsia="ArialMT" w:cstheme="minorHAnsi"/>
        </w:rPr>
        <w:t xml:space="preserve"> </w:t>
      </w:r>
      <w:r w:rsidR="00EB1B83" w:rsidRPr="00D62C85">
        <w:rPr>
          <w:rFonts w:eastAsia="ArialMT" w:cstheme="minorHAnsi"/>
        </w:rPr>
        <w:t>przynależności do tej samej grupy kapitałowej wraz z dokumentami lub</w:t>
      </w:r>
      <w:r w:rsidR="00861573" w:rsidRPr="00D62C85">
        <w:rPr>
          <w:rFonts w:eastAsia="ArialMT" w:cstheme="minorHAnsi"/>
        </w:rPr>
        <w:t xml:space="preserve"> </w:t>
      </w:r>
      <w:r w:rsidR="00861573" w:rsidRPr="00D62C85">
        <w:rPr>
          <w:rFonts w:eastAsia="ArialMT" w:cstheme="minorHAnsi"/>
        </w:rPr>
        <w:lastRenderedPageBreak/>
        <w:t xml:space="preserve">informacjami </w:t>
      </w:r>
      <w:r w:rsidR="00EB1B83" w:rsidRPr="00D62C85">
        <w:rPr>
          <w:rFonts w:eastAsia="ArialMT" w:cstheme="minorHAnsi"/>
        </w:rPr>
        <w:t>potwierdzającymi przygotowanie oferty, niezależnie od innego</w:t>
      </w:r>
      <w:r w:rsidR="00861573" w:rsidRPr="00D62C85">
        <w:rPr>
          <w:rFonts w:eastAsia="ArialMT" w:cstheme="minorHAnsi"/>
        </w:rPr>
        <w:t xml:space="preserve"> </w:t>
      </w:r>
      <w:r w:rsidR="00EB1B83" w:rsidRPr="00D62C85">
        <w:rPr>
          <w:rFonts w:eastAsia="ArialMT" w:cstheme="minorHAnsi"/>
        </w:rPr>
        <w:t>wykonawcy należącego do tej samej grupy kapitałowej.</w:t>
      </w:r>
      <w:r w:rsidR="008D7FDA" w:rsidRPr="00D62C85">
        <w:rPr>
          <w:rFonts w:eastAsia="ArialMT" w:cstheme="minorHAnsi"/>
        </w:rPr>
        <w:t xml:space="preserve"> </w:t>
      </w:r>
      <w:r w:rsidR="008D7FDA" w:rsidRPr="00D62C85">
        <w:rPr>
          <w:rFonts w:eastAsia="ArialMT" w:cstheme="minorHAnsi"/>
          <w:b/>
        </w:rPr>
        <w:t>Wzór oświadczenia stanowi załącznik</w:t>
      </w:r>
      <w:r w:rsidR="00AD4EAB" w:rsidRPr="00D62C85">
        <w:rPr>
          <w:rFonts w:eastAsia="ArialMT" w:cstheme="minorHAnsi"/>
          <w:b/>
        </w:rPr>
        <w:t xml:space="preserve"> nr</w:t>
      </w:r>
      <w:r w:rsidR="00570EBE" w:rsidRPr="00D62C85">
        <w:rPr>
          <w:rFonts w:eastAsia="ArialMT" w:cstheme="minorHAnsi"/>
          <w:b/>
        </w:rPr>
        <w:t xml:space="preserve"> </w:t>
      </w:r>
      <w:r w:rsidR="005C3E26" w:rsidRPr="00D62C85">
        <w:rPr>
          <w:rFonts w:eastAsia="ArialMT" w:cstheme="minorHAnsi"/>
          <w:b/>
        </w:rPr>
        <w:t>9</w:t>
      </w:r>
      <w:r w:rsidR="00D27429" w:rsidRPr="00D62C85">
        <w:rPr>
          <w:rFonts w:eastAsia="ArialMT" w:cstheme="minorHAnsi"/>
          <w:b/>
        </w:rPr>
        <w:t xml:space="preserve"> </w:t>
      </w:r>
      <w:r w:rsidR="008D7FDA" w:rsidRPr="00D62C85">
        <w:rPr>
          <w:rFonts w:eastAsia="ArialMT" w:cstheme="minorHAnsi"/>
          <w:b/>
        </w:rPr>
        <w:t xml:space="preserve">do SWZ. </w:t>
      </w:r>
    </w:p>
    <w:p w14:paraId="7C76CDEF" w14:textId="77777777" w:rsidR="00C45AA7" w:rsidRPr="00D62C85" w:rsidRDefault="00C45AA7" w:rsidP="0095726F">
      <w:pPr>
        <w:tabs>
          <w:tab w:val="left" w:pos="284"/>
        </w:tabs>
        <w:autoSpaceDE w:val="0"/>
        <w:autoSpaceDN w:val="0"/>
        <w:adjustRightInd w:val="0"/>
        <w:spacing w:after="0" w:line="288" w:lineRule="auto"/>
        <w:jc w:val="both"/>
        <w:rPr>
          <w:rFonts w:cstheme="minorHAnsi"/>
        </w:rPr>
      </w:pPr>
    </w:p>
    <w:p w14:paraId="74C7551D" w14:textId="5D11F1C2" w:rsidR="00902DEB" w:rsidRPr="00D62C85" w:rsidRDefault="005D2999" w:rsidP="0095726F">
      <w:pPr>
        <w:autoSpaceDE w:val="0"/>
        <w:autoSpaceDN w:val="0"/>
        <w:adjustRightInd w:val="0"/>
        <w:spacing w:after="0" w:line="288" w:lineRule="auto"/>
        <w:jc w:val="both"/>
        <w:rPr>
          <w:rFonts w:cstheme="minorHAnsi"/>
        </w:rPr>
      </w:pPr>
      <w:r w:rsidRPr="00D62C85">
        <w:rPr>
          <w:rFonts w:cstheme="minorHAnsi"/>
        </w:rPr>
        <w:t>5.</w:t>
      </w:r>
      <w:r w:rsidR="00752F61" w:rsidRPr="00D62C85">
        <w:rPr>
          <w:rFonts w:cstheme="minorHAnsi"/>
        </w:rPr>
        <w:t xml:space="preserve"> </w:t>
      </w:r>
      <w:r w:rsidR="00902DEB" w:rsidRPr="00D62C85">
        <w:rPr>
          <w:rFonts w:cstheme="minorHAnsi"/>
        </w:rPr>
        <w:t>Jeżeli wykonawca ma siedzibę lub miejsce zamieszkania poza granicami Rze</w:t>
      </w:r>
      <w:r w:rsidR="002A26D7" w:rsidRPr="00D62C85">
        <w:rPr>
          <w:rFonts w:cstheme="minorHAnsi"/>
        </w:rPr>
        <w:t xml:space="preserve">czypospolitej Polskiej, zamiast </w:t>
      </w:r>
      <w:r w:rsidR="00902DEB" w:rsidRPr="00D62C85">
        <w:rPr>
          <w:rFonts w:cstheme="minorHAnsi"/>
        </w:rPr>
        <w:t xml:space="preserve">informacji z Krajowego Rejestru Karnego, o której mowa w ust. 4 pkt 1 -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ust. </w:t>
      </w:r>
      <w:r w:rsidRPr="00D62C85">
        <w:rPr>
          <w:rFonts w:cstheme="minorHAnsi"/>
        </w:rPr>
        <w:t>4</w:t>
      </w:r>
      <w:r w:rsidR="00902DEB" w:rsidRPr="00D62C85">
        <w:rPr>
          <w:rFonts w:cstheme="minorHAnsi"/>
        </w:rPr>
        <w:t xml:space="preserve"> pkt 1;</w:t>
      </w:r>
    </w:p>
    <w:p w14:paraId="1E192D27" w14:textId="77777777" w:rsidR="00902DEB" w:rsidRPr="00D62C85" w:rsidRDefault="00902DEB" w:rsidP="0095726F">
      <w:pPr>
        <w:pStyle w:val="Akapitzlist"/>
        <w:numPr>
          <w:ilvl w:val="0"/>
          <w:numId w:val="31"/>
        </w:numPr>
        <w:tabs>
          <w:tab w:val="left" w:pos="142"/>
        </w:tabs>
        <w:autoSpaceDE w:val="0"/>
        <w:autoSpaceDN w:val="0"/>
        <w:adjustRightInd w:val="0"/>
        <w:spacing w:after="0" w:line="288" w:lineRule="auto"/>
        <w:ind w:left="0" w:firstLine="0"/>
        <w:contextualSpacing w:val="0"/>
        <w:jc w:val="both"/>
        <w:rPr>
          <w:rFonts w:cstheme="minorHAnsi"/>
        </w:rPr>
      </w:pPr>
      <w:r w:rsidRPr="00D62C85">
        <w:rPr>
          <w:rFonts w:cstheme="minorHAnsi"/>
        </w:rPr>
        <w:t xml:space="preserve">Dokument, o którym mowa w ust. </w:t>
      </w:r>
      <w:r w:rsidR="005D2999" w:rsidRPr="00D62C85">
        <w:rPr>
          <w:rFonts w:cstheme="minorHAnsi"/>
        </w:rPr>
        <w:t>5</w:t>
      </w:r>
      <w:r w:rsidRPr="00D62C85">
        <w:rPr>
          <w:rFonts w:cstheme="minorHAnsi"/>
        </w:rPr>
        <w:t xml:space="preserve"> pkt, powinien być wystawiony nie wcześniej niż 6 miesięcy przed jego złożeniem. </w:t>
      </w:r>
    </w:p>
    <w:p w14:paraId="3456C4F0" w14:textId="77777777" w:rsidR="00D27429" w:rsidRPr="00D62C85" w:rsidRDefault="00902DEB" w:rsidP="0095726F">
      <w:pPr>
        <w:pStyle w:val="Akapitzlist"/>
        <w:numPr>
          <w:ilvl w:val="0"/>
          <w:numId w:val="31"/>
        </w:numPr>
        <w:autoSpaceDE w:val="0"/>
        <w:autoSpaceDN w:val="0"/>
        <w:adjustRightInd w:val="0"/>
        <w:spacing w:after="0" w:line="288" w:lineRule="auto"/>
        <w:ind w:left="426" w:hanging="426"/>
        <w:jc w:val="both"/>
        <w:rPr>
          <w:rFonts w:cstheme="minorHAnsi"/>
        </w:rPr>
      </w:pPr>
      <w:r w:rsidRPr="00D62C85">
        <w:rPr>
          <w:rFonts w:cstheme="minorHAnsi"/>
        </w:rPr>
        <w:t xml:space="preserve">Jeżeli </w:t>
      </w:r>
      <w:r w:rsidRPr="00D62C85">
        <w:rPr>
          <w:rFonts w:cstheme="minorHAnsi"/>
          <w:shd w:val="clear" w:color="auto" w:fill="FFFFFF"/>
        </w:rPr>
        <w:t xml:space="preserve">w kraju, w którym wykonawca ma siedzibę lub miejsce zamieszkania, nie wydaje się dokumentów, o których mowa w ust. </w:t>
      </w:r>
      <w:r w:rsidR="00024908" w:rsidRPr="00D62C85">
        <w:rPr>
          <w:rFonts w:cstheme="minorHAnsi"/>
          <w:shd w:val="clear" w:color="auto" w:fill="FFFFFF"/>
        </w:rPr>
        <w:t>5</w:t>
      </w:r>
      <w:r w:rsidRPr="00D62C85">
        <w:rPr>
          <w:rFonts w:cstheme="minorHAnsi"/>
          <w:shd w:val="clear" w:color="auto" w:fill="FFFFFF"/>
        </w:rPr>
        <w:t xml:space="preserve">, lub gdy dokumenty te nie odnoszą się do wszystkich przypadków, o których mowa w </w:t>
      </w:r>
      <w:r w:rsidRPr="00D62C85">
        <w:rPr>
          <w:rFonts w:cstheme="minorHAnsi"/>
        </w:rPr>
        <w:t xml:space="preserve">art. 108 ust. 1 pkt 1, 2 i 4 </w:t>
      </w:r>
      <w:proofErr w:type="spellStart"/>
      <w:r w:rsidRPr="00D62C85">
        <w:rPr>
          <w:rFonts w:cstheme="minorHAnsi"/>
        </w:rPr>
        <w:t>Pzp</w:t>
      </w:r>
      <w:proofErr w:type="spellEnd"/>
      <w:r w:rsidRPr="00D62C85">
        <w:rPr>
          <w:rFonts w:cstheme="minorHAnsi"/>
        </w:rPr>
        <w:t xml:space="preserv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w:t>
      </w:r>
      <w:r w:rsidR="00ED7901" w:rsidRPr="00D62C85">
        <w:rPr>
          <w:rFonts w:cstheme="minorHAnsi"/>
        </w:rPr>
        <w:t>6</w:t>
      </w:r>
      <w:r w:rsidRPr="00D62C85">
        <w:rPr>
          <w:rFonts w:cstheme="minorHAnsi"/>
        </w:rPr>
        <w:t xml:space="preserve"> stosuje się.</w:t>
      </w:r>
    </w:p>
    <w:p w14:paraId="536BFE13" w14:textId="14DF1C93" w:rsidR="00D650B3" w:rsidRPr="00D62C85" w:rsidRDefault="00D650B3" w:rsidP="0095726F">
      <w:pPr>
        <w:pStyle w:val="Akapitzlist"/>
        <w:numPr>
          <w:ilvl w:val="0"/>
          <w:numId w:val="31"/>
        </w:numPr>
        <w:autoSpaceDE w:val="0"/>
        <w:autoSpaceDN w:val="0"/>
        <w:adjustRightInd w:val="0"/>
        <w:spacing w:after="0" w:line="288" w:lineRule="auto"/>
        <w:ind w:left="426" w:hanging="426"/>
        <w:jc w:val="both"/>
        <w:rPr>
          <w:rFonts w:cstheme="minorHAnsi"/>
        </w:rPr>
      </w:pPr>
      <w:r w:rsidRPr="00D62C85">
        <w:rPr>
          <w:rFonts w:cstheme="minorHAnsi"/>
          <w:b/>
        </w:rPr>
        <w:t>W celu oceny spełnienia przez wykonawcę warunków, o których mowa w Rozdziale VI ust. 2 SWZ</w:t>
      </w:r>
      <w:r w:rsidRPr="00D62C85">
        <w:rPr>
          <w:rFonts w:cstheme="minorHAnsi"/>
        </w:rPr>
        <w:t xml:space="preserve">, należy na wezwanie Zamawiającego, złożyć w wyznaczonym przez Zamawiającego terminie </w:t>
      </w:r>
      <w:r w:rsidRPr="00D62C85">
        <w:rPr>
          <w:rFonts w:cstheme="minorHAnsi"/>
          <w:b/>
          <w:u w:val="single"/>
        </w:rPr>
        <w:t xml:space="preserve">następujące podmiotowe środki dowodowe: </w:t>
      </w:r>
    </w:p>
    <w:p w14:paraId="2C7E508E" w14:textId="77777777" w:rsidR="0006008C" w:rsidRPr="00D62C85" w:rsidRDefault="0006008C" w:rsidP="00B257A7">
      <w:pPr>
        <w:pStyle w:val="Akapitzlist"/>
        <w:numPr>
          <w:ilvl w:val="2"/>
          <w:numId w:val="40"/>
        </w:numPr>
        <w:autoSpaceDE w:val="0"/>
        <w:autoSpaceDN w:val="0"/>
        <w:adjustRightInd w:val="0"/>
        <w:spacing w:after="0" w:line="288" w:lineRule="auto"/>
        <w:jc w:val="both"/>
        <w:rPr>
          <w:rFonts w:cstheme="minorHAnsi"/>
          <w:bCs/>
        </w:rPr>
      </w:pPr>
      <w:bookmarkStart w:id="5" w:name="_Hlk161836045"/>
      <w:bookmarkStart w:id="6" w:name="_Hlk154061212"/>
      <w:r w:rsidRPr="00D62C85">
        <w:rPr>
          <w:rFonts w:cstheme="minorHAnsi"/>
          <w:bCs/>
        </w:rPr>
        <w:t>aktualna informacja o statusie instalacji do przetwarzania odpadów jako instalacji komunalnej,</w:t>
      </w:r>
    </w:p>
    <w:p w14:paraId="7D8D3D56" w14:textId="2863CF61" w:rsidR="00B90733" w:rsidRPr="00D62C85" w:rsidRDefault="0006008C" w:rsidP="00B257A7">
      <w:pPr>
        <w:pStyle w:val="Akapitzlist"/>
        <w:numPr>
          <w:ilvl w:val="2"/>
          <w:numId w:val="40"/>
        </w:numPr>
        <w:rPr>
          <w:rFonts w:cstheme="minorHAnsi"/>
          <w:bCs/>
        </w:rPr>
      </w:pPr>
      <w:r w:rsidRPr="00D62C85">
        <w:rPr>
          <w:rFonts w:cstheme="minorHAnsi"/>
          <w:bCs/>
        </w:rPr>
        <w:t>wykaz instalacji dostępnych Wykonawcy w celu wykonania zamówienia publicznego wraz                z informacją o podstawie do dysponowania tymi zasobami –</w:t>
      </w:r>
      <w:r w:rsidR="001040DC" w:rsidRPr="00D62C85">
        <w:rPr>
          <w:rFonts w:cstheme="minorHAnsi"/>
          <w:b/>
          <w:bCs/>
        </w:rPr>
        <w:t xml:space="preserve">Wzór wykazu stanowi załącznik nr </w:t>
      </w:r>
      <w:r w:rsidR="004B4334" w:rsidRPr="00D62C85">
        <w:rPr>
          <w:rFonts w:cstheme="minorHAnsi"/>
          <w:b/>
          <w:bCs/>
        </w:rPr>
        <w:t>1</w:t>
      </w:r>
      <w:r w:rsidR="005C3E26" w:rsidRPr="00D62C85">
        <w:rPr>
          <w:rFonts w:cstheme="minorHAnsi"/>
          <w:b/>
          <w:bCs/>
        </w:rPr>
        <w:t>0</w:t>
      </w:r>
      <w:r w:rsidR="001040DC" w:rsidRPr="00D62C85">
        <w:rPr>
          <w:rFonts w:cstheme="minorHAnsi"/>
          <w:b/>
          <w:bCs/>
        </w:rPr>
        <w:t xml:space="preserve"> do SWZ.</w:t>
      </w:r>
    </w:p>
    <w:bookmarkEnd w:id="5"/>
    <w:p w14:paraId="63DF034B" w14:textId="59CBC71F" w:rsidR="00B90733" w:rsidRPr="00D62C85" w:rsidRDefault="00B90733" w:rsidP="00B257A7">
      <w:pPr>
        <w:pStyle w:val="Akapitzlist"/>
        <w:numPr>
          <w:ilvl w:val="2"/>
          <w:numId w:val="40"/>
        </w:numPr>
        <w:rPr>
          <w:rFonts w:cstheme="minorHAnsi"/>
          <w:bCs/>
        </w:rPr>
      </w:pPr>
      <w:r w:rsidRPr="00D62C85">
        <w:rPr>
          <w:rFonts w:cstheme="minorHAnsi"/>
          <w:bCs/>
        </w:rPr>
        <w:t xml:space="preserve">WYKAZ </w:t>
      </w:r>
      <w:r w:rsidR="001040DC" w:rsidRPr="00D62C85">
        <w:rPr>
          <w:rFonts w:cstheme="minorHAnsi"/>
          <w:bCs/>
        </w:rPr>
        <w:t xml:space="preserve">POJAZDÓW </w:t>
      </w:r>
      <w:r w:rsidRPr="00D62C85">
        <w:rPr>
          <w:rFonts w:cstheme="minorHAnsi"/>
          <w:bCs/>
        </w:rPr>
        <w:t>DOSTĘPNYCH WYKONAWCY W CELU WYKONANIA ZAMÓWIENIA PUBLICZNEGO</w:t>
      </w:r>
      <w:r w:rsidR="001040DC" w:rsidRPr="00D62C85">
        <w:rPr>
          <w:rFonts w:cstheme="minorHAnsi"/>
          <w:bCs/>
        </w:rPr>
        <w:t xml:space="preserve"> - </w:t>
      </w:r>
      <w:r w:rsidR="001040DC" w:rsidRPr="00D62C85">
        <w:rPr>
          <w:rFonts w:cstheme="minorHAnsi"/>
          <w:b/>
          <w:bCs/>
        </w:rPr>
        <w:t xml:space="preserve">Wzór wykazu stanowi załącznik nr </w:t>
      </w:r>
      <w:r w:rsidR="004B4334" w:rsidRPr="00D62C85">
        <w:rPr>
          <w:rFonts w:cstheme="minorHAnsi"/>
          <w:b/>
          <w:bCs/>
        </w:rPr>
        <w:t>1</w:t>
      </w:r>
      <w:r w:rsidR="005C3E26" w:rsidRPr="00D62C85">
        <w:rPr>
          <w:rFonts w:cstheme="minorHAnsi"/>
          <w:b/>
          <w:bCs/>
        </w:rPr>
        <w:t>1</w:t>
      </w:r>
      <w:r w:rsidR="001040DC" w:rsidRPr="00D62C85">
        <w:rPr>
          <w:rFonts w:cstheme="minorHAnsi"/>
          <w:b/>
          <w:bCs/>
        </w:rPr>
        <w:t xml:space="preserve"> do SWZ.</w:t>
      </w:r>
    </w:p>
    <w:bookmarkEnd w:id="6"/>
    <w:p w14:paraId="7E13CD81" w14:textId="4852894C" w:rsidR="00B00ABB" w:rsidRPr="00D62C85" w:rsidRDefault="00D650B3" w:rsidP="0095726F">
      <w:pPr>
        <w:autoSpaceDE w:val="0"/>
        <w:autoSpaceDN w:val="0"/>
        <w:adjustRightInd w:val="0"/>
        <w:spacing w:after="0" w:line="288" w:lineRule="auto"/>
        <w:jc w:val="both"/>
        <w:rPr>
          <w:rFonts w:cstheme="minorHAnsi"/>
        </w:rPr>
      </w:pPr>
      <w:r w:rsidRPr="00D62C85">
        <w:rPr>
          <w:rFonts w:cstheme="minorHAnsi"/>
        </w:rPr>
        <w:t>9</w:t>
      </w:r>
      <w:r w:rsidR="00B00ABB" w:rsidRPr="00D62C85">
        <w:rPr>
          <w:rFonts w:cstheme="minorHAnsi"/>
        </w:rPr>
        <w:t xml:space="preserve">. W zakresie nieuregulowanym ustawą </w:t>
      </w:r>
      <w:proofErr w:type="spellStart"/>
      <w:r w:rsidR="001363D2" w:rsidRPr="00D62C85">
        <w:rPr>
          <w:rFonts w:cstheme="minorHAnsi"/>
        </w:rPr>
        <w:t>Pzp</w:t>
      </w:r>
      <w:proofErr w:type="spellEnd"/>
      <w:r w:rsidR="001363D2" w:rsidRPr="00D62C85">
        <w:rPr>
          <w:rFonts w:cstheme="minorHAnsi"/>
        </w:rPr>
        <w:t>.</w:t>
      </w:r>
      <w:r w:rsidR="00B00ABB" w:rsidRPr="00D62C85">
        <w:rPr>
          <w:rFonts w:cstheme="minorHAnsi"/>
        </w:rPr>
        <w:t xml:space="preserve"> </w:t>
      </w:r>
      <w:r w:rsidR="00F452A8" w:rsidRPr="00D62C85">
        <w:rPr>
          <w:rFonts w:cstheme="minorHAnsi"/>
        </w:rPr>
        <w:t xml:space="preserve">i SWZ </w:t>
      </w:r>
      <w:r w:rsidR="00B00ABB" w:rsidRPr="00D62C85">
        <w:rPr>
          <w:rFonts w:cstheme="minorHAnsi"/>
        </w:rPr>
        <w:t xml:space="preserve">do oświadczeń i dokumentów składanych przez Wykonawcę w postępowaniu, zastosowanie mają przepisy rozporządzenia Ministra Rozwoju, Pracy i Technologii z dnia 23 grudnia 2020 r. </w:t>
      </w:r>
      <w:r w:rsidR="00B00ABB" w:rsidRPr="00D62C85">
        <w:rPr>
          <w:rFonts w:cstheme="minorHAnsi"/>
          <w:i/>
          <w:iCs/>
        </w:rPr>
        <w:t>w sprawie podmiotowych środków dowodowych oraz innych dokumentów lub oświadczeń, jakich może żądać zamawiający od wykonawcy (</w:t>
      </w:r>
      <w:r w:rsidR="00B00ABB" w:rsidRPr="00D62C85">
        <w:rPr>
          <w:rFonts w:cstheme="minorHAnsi"/>
        </w:rPr>
        <w:t>zwanym dalej "</w:t>
      </w:r>
      <w:proofErr w:type="spellStart"/>
      <w:r w:rsidR="00B00ABB" w:rsidRPr="00D62C85">
        <w:rPr>
          <w:rFonts w:cstheme="minorHAnsi"/>
        </w:rPr>
        <w:t>r.p.ś.d</w:t>
      </w:r>
      <w:proofErr w:type="spellEnd"/>
      <w:r w:rsidR="00B00ABB" w:rsidRPr="00D62C85">
        <w:rPr>
          <w:rFonts w:cstheme="minorHAnsi"/>
        </w:rPr>
        <w:t xml:space="preserve">.") oraz przepisy rozporządzenia Prezesa Rady Ministrów z dnia 30 grudnia 2020 r. </w:t>
      </w:r>
      <w:r w:rsidR="00B00ABB" w:rsidRPr="00D62C85">
        <w:rPr>
          <w:rFonts w:cstheme="minorHAnsi"/>
          <w:i/>
          <w:iCs/>
        </w:rPr>
        <w:t xml:space="preserve">w sprawie sposobu sporządzania i przekazywania informacji oraz wymagań technicznych dla dokumentów elektronicznych oraz środków komunikacji </w:t>
      </w:r>
      <w:r w:rsidR="008160D1" w:rsidRPr="00D62C85">
        <w:rPr>
          <w:rFonts w:cstheme="minorHAnsi"/>
        </w:rPr>
        <w:t xml:space="preserve"> </w:t>
      </w:r>
      <w:r w:rsidR="00B00ABB" w:rsidRPr="00D62C85">
        <w:rPr>
          <w:rFonts w:cstheme="minorHAnsi"/>
          <w:i/>
          <w:iCs/>
        </w:rPr>
        <w:t xml:space="preserve">elektronicznej w postępowaniu o udzielenie zamówienia publicznego lub konkursie </w:t>
      </w:r>
      <w:r w:rsidR="00B00ABB" w:rsidRPr="00D62C85">
        <w:rPr>
          <w:rFonts w:cstheme="minorHAnsi"/>
        </w:rPr>
        <w:t>(zwanym dalej "</w:t>
      </w:r>
      <w:proofErr w:type="spellStart"/>
      <w:r w:rsidR="00B00ABB" w:rsidRPr="00D62C85">
        <w:rPr>
          <w:rFonts w:cstheme="minorHAnsi"/>
        </w:rPr>
        <w:t>r.d.e</w:t>
      </w:r>
      <w:proofErr w:type="spellEnd"/>
      <w:r w:rsidR="00B00ABB" w:rsidRPr="00D62C85">
        <w:rPr>
          <w:rFonts w:cstheme="minorHAnsi"/>
        </w:rPr>
        <w:t>.").</w:t>
      </w:r>
    </w:p>
    <w:p w14:paraId="34120FE3" w14:textId="4688E384" w:rsidR="00417A60" w:rsidRPr="00D62C85" w:rsidRDefault="00417A60" w:rsidP="00417A60">
      <w:pPr>
        <w:autoSpaceDE w:val="0"/>
        <w:autoSpaceDN w:val="0"/>
        <w:adjustRightInd w:val="0"/>
        <w:spacing w:after="0" w:line="288" w:lineRule="auto"/>
        <w:jc w:val="both"/>
        <w:rPr>
          <w:rFonts w:cstheme="minorHAnsi"/>
        </w:rPr>
      </w:pPr>
      <w:r w:rsidRPr="00D62C85">
        <w:rPr>
          <w:rFonts w:cstheme="minorHAnsi"/>
        </w:rPr>
        <w:t>10. Zamawiający nie wzywa do złożenia podmiotowych środków dowodowych, jeżeli może je uzyskać za pomocą bezpłatnych i ogólnodostępnych baz danych, w szczególności rejestrów publicznych</w:t>
      </w:r>
      <w:r w:rsidRPr="00D62C85">
        <w:rPr>
          <w:rFonts w:cstheme="minorHAnsi"/>
        </w:rPr>
        <w:br/>
        <w:t xml:space="preserve">w rozumieniu ustawy z dnia 17 lutego 2005 roku o informatyzacji działalności podmiotów realizujących zadania publiczne (t. j. Dz. U. z 2023r. poz. 57 z </w:t>
      </w:r>
      <w:proofErr w:type="spellStart"/>
      <w:r w:rsidRPr="00D62C85">
        <w:rPr>
          <w:rFonts w:cstheme="minorHAnsi"/>
        </w:rPr>
        <w:t>późn</w:t>
      </w:r>
      <w:proofErr w:type="spellEnd"/>
      <w:r w:rsidRPr="00D62C85">
        <w:rPr>
          <w:rFonts w:cstheme="minorHAnsi"/>
        </w:rPr>
        <w:t xml:space="preserve">. zm.), o ile Wykonawca wskazał                     w jednolitym dokumencie zamówienia dane umożliwiające dostęp do tych środków, a także wówczas </w:t>
      </w:r>
      <w:r w:rsidRPr="00D62C85">
        <w:rPr>
          <w:rFonts w:cstheme="minorHAnsi"/>
        </w:rPr>
        <w:lastRenderedPageBreak/>
        <w:t>gdy podmiotowym środkiem dowodowym jest oświadczenie, którego treść odpowiada zakresowi oświadczenia, o którym mowa w art. 125 ust. 1 ustawy PZP.</w:t>
      </w:r>
    </w:p>
    <w:p w14:paraId="58BFCC1E" w14:textId="77777777" w:rsidR="007C3881" w:rsidRPr="00D62C85" w:rsidRDefault="007C3881" w:rsidP="0095726F">
      <w:pPr>
        <w:autoSpaceDE w:val="0"/>
        <w:autoSpaceDN w:val="0"/>
        <w:adjustRightInd w:val="0"/>
        <w:spacing w:after="0" w:line="288" w:lineRule="auto"/>
        <w:jc w:val="both"/>
        <w:rPr>
          <w:rFonts w:cstheme="minorHAnsi"/>
        </w:rPr>
      </w:pPr>
    </w:p>
    <w:p w14:paraId="51067749" w14:textId="3E5E6371" w:rsidR="00136109" w:rsidRPr="00D62C85" w:rsidRDefault="00D27429" w:rsidP="0095726F">
      <w:pPr>
        <w:autoSpaceDE w:val="0"/>
        <w:autoSpaceDN w:val="0"/>
        <w:adjustRightInd w:val="0"/>
        <w:spacing w:after="0" w:line="288" w:lineRule="auto"/>
        <w:jc w:val="both"/>
        <w:rPr>
          <w:rFonts w:cstheme="minorHAnsi"/>
        </w:rPr>
      </w:pPr>
      <w:r w:rsidRPr="00D62C85">
        <w:rPr>
          <w:rFonts w:cstheme="minorHAnsi"/>
        </w:rPr>
        <w:t>1</w:t>
      </w:r>
      <w:r w:rsidR="00417A60" w:rsidRPr="00D62C85">
        <w:rPr>
          <w:rFonts w:cstheme="minorHAnsi"/>
        </w:rPr>
        <w:t>1</w:t>
      </w:r>
      <w:r w:rsidR="00136109" w:rsidRPr="00D62C85">
        <w:rPr>
          <w:rFonts w:cstheme="minorHAnsi"/>
        </w:rPr>
        <w:t>. Postanowienia dot. podmiotowych środków dowodowych</w:t>
      </w:r>
      <w:r w:rsidR="00136109" w:rsidRPr="00D62C85">
        <w:rPr>
          <w:rFonts w:cstheme="minorHAnsi"/>
        </w:rPr>
        <w:cr/>
        <w:t xml:space="preserve">1) </w:t>
      </w:r>
      <w:r w:rsidR="00136109" w:rsidRPr="00D62C85">
        <w:rPr>
          <w:rFonts w:cstheme="minorHAnsi"/>
          <w:u w:val="single"/>
        </w:rPr>
        <w:t xml:space="preserve">Podmiotowe środki dowodowe wymienione w </w:t>
      </w:r>
      <w:r w:rsidR="0063316C" w:rsidRPr="00D62C85">
        <w:rPr>
          <w:rFonts w:cstheme="minorHAnsi"/>
          <w:u w:val="single"/>
        </w:rPr>
        <w:t xml:space="preserve">Rozdziale VII pkt. </w:t>
      </w:r>
      <w:r w:rsidR="00136109" w:rsidRPr="00D62C85">
        <w:rPr>
          <w:rFonts w:cstheme="minorHAnsi"/>
          <w:u w:val="single"/>
        </w:rPr>
        <w:t xml:space="preserve">4 </w:t>
      </w:r>
      <w:r w:rsidRPr="00D62C85">
        <w:rPr>
          <w:rFonts w:cstheme="minorHAnsi"/>
          <w:u w:val="single"/>
        </w:rPr>
        <w:t>i 8</w:t>
      </w:r>
      <w:r w:rsidR="00136109" w:rsidRPr="00D62C85">
        <w:rPr>
          <w:rFonts w:cstheme="minorHAnsi"/>
          <w:u w:val="single"/>
        </w:rPr>
        <w:t xml:space="preserve"> nie są dołączane do oferty</w:t>
      </w:r>
      <w:r w:rsidR="00136109" w:rsidRPr="00D62C85">
        <w:rPr>
          <w:rFonts w:cstheme="minorHAnsi"/>
        </w:rPr>
        <w:t xml:space="preserve">. Zamawiający przed wyborem najkorzystniejszej oferty wzywa wykonawcę, którego oferta została najwyżej oceniona, do złożenia w wyznaczonym terminie, nie krótszym niż </w:t>
      </w:r>
      <w:r w:rsidR="00CC76C5" w:rsidRPr="00D62C85">
        <w:rPr>
          <w:rFonts w:cstheme="minorHAnsi"/>
        </w:rPr>
        <w:t>10</w:t>
      </w:r>
      <w:r w:rsidR="00136109" w:rsidRPr="00D62C85">
        <w:rPr>
          <w:rFonts w:cstheme="minorHAnsi"/>
        </w:rPr>
        <w:t xml:space="preserve"> dni, aktualnych na dzień złożenia podmiotowych środków dowodowych. </w:t>
      </w:r>
      <w:r w:rsidR="00136109" w:rsidRPr="00D62C85">
        <w:rPr>
          <w:rFonts w:cstheme="minorHAnsi"/>
        </w:rPr>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136109" w:rsidRPr="00D62C85">
        <w:rPr>
          <w:rFonts w:cstheme="minorHAnsi"/>
        </w:rPr>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p>
    <w:p w14:paraId="00987BFE" w14:textId="77777777" w:rsidR="00C16E00" w:rsidRPr="00D62C85" w:rsidRDefault="00C16E00" w:rsidP="0095726F">
      <w:pPr>
        <w:autoSpaceDE w:val="0"/>
        <w:autoSpaceDN w:val="0"/>
        <w:adjustRightInd w:val="0"/>
        <w:spacing w:after="0" w:line="288" w:lineRule="auto"/>
        <w:jc w:val="both"/>
        <w:rPr>
          <w:rFonts w:cstheme="minorHAnsi"/>
        </w:rPr>
      </w:pPr>
    </w:p>
    <w:p w14:paraId="74D96D5A" w14:textId="626AFBF3" w:rsidR="00836FFA" w:rsidRPr="00D62C85" w:rsidRDefault="00E96354" w:rsidP="0095726F">
      <w:pPr>
        <w:pStyle w:val="Akapitzlist"/>
        <w:autoSpaceDE w:val="0"/>
        <w:autoSpaceDN w:val="0"/>
        <w:adjustRightInd w:val="0"/>
        <w:spacing w:after="0" w:line="288" w:lineRule="auto"/>
        <w:ind w:left="0"/>
        <w:jc w:val="both"/>
        <w:rPr>
          <w:rFonts w:cstheme="minorHAnsi"/>
        </w:rPr>
      </w:pPr>
      <w:r w:rsidRPr="00D62C85">
        <w:rPr>
          <w:rFonts w:cstheme="minorHAnsi"/>
        </w:rPr>
        <w:t>1</w:t>
      </w:r>
      <w:r w:rsidR="00417A60" w:rsidRPr="00D62C85">
        <w:rPr>
          <w:rFonts w:cstheme="minorHAnsi"/>
        </w:rPr>
        <w:t>2</w:t>
      </w:r>
      <w:r w:rsidR="00836FFA" w:rsidRPr="00D62C85">
        <w:rPr>
          <w:rFonts w:cstheme="minorHAnsi"/>
        </w:rPr>
        <w:t xml:space="preserve">. Zamawiający zweryfikuje najwyżej ocenionego wykonawcę pod kątem wykluczenia z udziału w postępowaniu dokonując sprawdzenia czy wobec wykonawcy zachodzi którakolwiek z przesłanek, o których mowa  w art. 5k rozporządzenia (UE) nr 833/2014  oraz w art. 7 ust. 1 ustawy z dnia 13 kwietnia 2022 r. (Dz. U. z 2022 r poz. 835). Zamawiający dokona sprawdzenia  na podstawie informacji z wykazów określonych w rozporządzeniu 765/2006 i rozporządzeniu 269/2014, a także informacji z listy rozstrzygającej o zastosowaniu środka, o którym mowa w art. 1 pkt 3 ustawy </w:t>
      </w:r>
      <w:r w:rsidR="00836FFA" w:rsidRPr="00D62C85">
        <w:rPr>
          <w:rFonts w:cstheme="minorHAnsi"/>
          <w:i/>
        </w:rPr>
        <w:t>o</w:t>
      </w:r>
      <w:r w:rsidR="00836FFA" w:rsidRPr="00D62C85">
        <w:rPr>
          <w:rFonts w:cstheme="minorHAnsi"/>
        </w:rPr>
        <w:t xml:space="preserve"> </w:t>
      </w:r>
      <w:r w:rsidR="00836FFA" w:rsidRPr="00D62C85">
        <w:rPr>
          <w:rFonts w:eastAsia="ArialMT" w:cstheme="minorHAnsi"/>
          <w:i/>
        </w:rPr>
        <w:t>szczególnych rozwiązaniach w zakresie przeciwdziałania wspieraniu agresji na Ukrainę oraz służących ochronie bezpieczeństwa narodowego</w:t>
      </w:r>
      <w:r w:rsidR="00836FFA" w:rsidRPr="00D62C85">
        <w:rPr>
          <w:rFonts w:cstheme="minorHAnsi"/>
        </w:rPr>
        <w:t xml:space="preserve">, </w:t>
      </w:r>
      <w:r w:rsidR="00836FFA" w:rsidRPr="00D62C85">
        <w:rPr>
          <w:rFonts w:cstheme="minorHAnsi"/>
          <w:iCs/>
        </w:rPr>
        <w:t>na podstawie danych z CRBR, KRS lub CEIDG.</w:t>
      </w:r>
      <w:r w:rsidR="00836FFA" w:rsidRPr="00D62C85">
        <w:rPr>
          <w:rFonts w:cstheme="minorHAnsi"/>
          <w:i/>
          <w:iCs/>
        </w:rPr>
        <w:t xml:space="preserve"> </w:t>
      </w:r>
      <w:r w:rsidR="00836FFA" w:rsidRPr="00D62C85">
        <w:rPr>
          <w:rFonts w:cstheme="minorHAnsi"/>
        </w:rPr>
        <w:t>W przypadku pozytywnej weryfikacji oferta Wykonawcy zostanie odrzucona na podstawie art. 226 ust. 1 pkt. 2 lit. a.</w:t>
      </w:r>
    </w:p>
    <w:p w14:paraId="54450ABC" w14:textId="55EF2E72" w:rsidR="00836FFA" w:rsidRPr="00D62C85" w:rsidRDefault="00E96354" w:rsidP="0095726F">
      <w:pPr>
        <w:pStyle w:val="Akapitzlist"/>
        <w:autoSpaceDE w:val="0"/>
        <w:autoSpaceDN w:val="0"/>
        <w:adjustRightInd w:val="0"/>
        <w:spacing w:after="0" w:line="288" w:lineRule="auto"/>
        <w:ind w:left="0"/>
        <w:jc w:val="both"/>
        <w:rPr>
          <w:rFonts w:cstheme="minorHAnsi"/>
        </w:rPr>
      </w:pPr>
      <w:r w:rsidRPr="00D62C85">
        <w:rPr>
          <w:rFonts w:cstheme="minorHAnsi"/>
        </w:rPr>
        <w:t>1</w:t>
      </w:r>
      <w:r w:rsidR="00417A60" w:rsidRPr="00D62C85">
        <w:rPr>
          <w:rFonts w:cstheme="minorHAnsi"/>
        </w:rPr>
        <w:t>3</w:t>
      </w:r>
      <w:r w:rsidR="00836FFA" w:rsidRPr="00D62C85">
        <w:rPr>
          <w:rFonts w:cstheme="minorHAnsi"/>
        </w:rPr>
        <w:t xml:space="preserve">.W sposób analogiczny jak w punkcie </w:t>
      </w:r>
      <w:r w:rsidRPr="00D62C85">
        <w:rPr>
          <w:rFonts w:cstheme="minorHAnsi"/>
        </w:rPr>
        <w:t>11</w:t>
      </w:r>
      <w:r w:rsidR="00836FFA" w:rsidRPr="00D62C85">
        <w:rPr>
          <w:rFonts w:cstheme="minorHAnsi"/>
        </w:rPr>
        <w:t xml:space="preserve"> zostaną sprawdzeni podwykonawcy w sytuacji gdy przypadać na nich będzie ponad 10 % wartości zamówienia. </w:t>
      </w:r>
    </w:p>
    <w:p w14:paraId="77B9A908" w14:textId="77777777" w:rsidR="00C703CC" w:rsidRPr="00D62C85" w:rsidRDefault="00C703CC" w:rsidP="0095726F">
      <w:pPr>
        <w:autoSpaceDE w:val="0"/>
        <w:autoSpaceDN w:val="0"/>
        <w:adjustRightInd w:val="0"/>
        <w:spacing w:after="0" w:line="288" w:lineRule="auto"/>
        <w:jc w:val="both"/>
        <w:rPr>
          <w:rFonts w:cstheme="minorHAnsi"/>
        </w:rPr>
      </w:pPr>
    </w:p>
    <w:p w14:paraId="289696D6" w14:textId="08FAB2E4" w:rsidR="00AD5E6A" w:rsidRPr="00D62C85" w:rsidRDefault="00775E9E" w:rsidP="0095726F">
      <w:pPr>
        <w:autoSpaceDE w:val="0"/>
        <w:autoSpaceDN w:val="0"/>
        <w:adjustRightInd w:val="0"/>
        <w:spacing w:after="0" w:line="288" w:lineRule="auto"/>
        <w:jc w:val="both"/>
        <w:rPr>
          <w:rFonts w:cstheme="minorHAnsi"/>
          <w:b/>
        </w:rPr>
      </w:pPr>
      <w:r w:rsidRPr="00D62C85">
        <w:rPr>
          <w:rFonts w:cstheme="minorHAnsi"/>
          <w:b/>
        </w:rPr>
        <w:t>VIII. Informacja o sposobie porozumiewania się zamawiającego z wykonawcami.</w:t>
      </w:r>
    </w:p>
    <w:p w14:paraId="619064D2" w14:textId="77777777" w:rsidR="001040DC" w:rsidRPr="00D62C85" w:rsidRDefault="00775E9E" w:rsidP="0095726F">
      <w:pPr>
        <w:pStyle w:val="NormalnyWeb"/>
        <w:numPr>
          <w:ilvl w:val="0"/>
          <w:numId w:val="3"/>
        </w:numPr>
        <w:tabs>
          <w:tab w:val="clear" w:pos="720"/>
        </w:tabs>
        <w:spacing w:before="0" w:beforeAutospacing="0" w:line="288" w:lineRule="auto"/>
        <w:ind w:left="567" w:hanging="567"/>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Osobą uprawnioną do kontaktu z Wykonawcami jest</w:t>
      </w:r>
      <w:r w:rsidR="00CB597D" w:rsidRPr="00D62C85">
        <w:rPr>
          <w:rFonts w:asciiTheme="minorHAnsi" w:hAnsiTheme="minorHAnsi" w:cstheme="minorHAnsi"/>
          <w:color w:val="000000"/>
          <w:sz w:val="22"/>
          <w:szCs w:val="22"/>
        </w:rPr>
        <w:t xml:space="preserve">: </w:t>
      </w:r>
    </w:p>
    <w:p w14:paraId="34255E31" w14:textId="7B78ACF1" w:rsidR="00775E9E" w:rsidRPr="00D62C85" w:rsidRDefault="00D27429" w:rsidP="001040DC">
      <w:pPr>
        <w:pStyle w:val="NormalnyWeb"/>
        <w:spacing w:before="0" w:beforeAutospacing="0" w:line="288" w:lineRule="auto"/>
        <w:ind w:left="567"/>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Karolina Pasek</w:t>
      </w:r>
      <w:r w:rsidR="001040DC" w:rsidRPr="00D62C85">
        <w:rPr>
          <w:rFonts w:asciiTheme="minorHAnsi" w:hAnsiTheme="minorHAnsi" w:cstheme="minorHAnsi"/>
          <w:color w:val="000000"/>
          <w:sz w:val="22"/>
          <w:szCs w:val="22"/>
        </w:rPr>
        <w:t xml:space="preserve"> - </w:t>
      </w:r>
      <w:r w:rsidR="00CB597D" w:rsidRPr="00D62C85">
        <w:rPr>
          <w:rFonts w:asciiTheme="minorHAnsi" w:hAnsiTheme="minorHAnsi" w:cstheme="minorHAnsi"/>
          <w:color w:val="000000"/>
          <w:sz w:val="22"/>
          <w:szCs w:val="22"/>
        </w:rPr>
        <w:t>Wydział Zamówień Publicznych</w:t>
      </w:r>
    </w:p>
    <w:p w14:paraId="24DBFDE9" w14:textId="119D9C61" w:rsidR="001040DC" w:rsidRPr="00D62C85" w:rsidRDefault="001040DC" w:rsidP="001040DC">
      <w:pPr>
        <w:pStyle w:val="NormalnyWeb"/>
        <w:spacing w:before="0" w:beforeAutospacing="0" w:line="288" w:lineRule="auto"/>
        <w:ind w:left="567"/>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Paulina Malinowska – Wydział Środowiska i Rolnictwa.</w:t>
      </w:r>
    </w:p>
    <w:p w14:paraId="189B5E76" w14:textId="7D7593AA" w:rsidR="001E28A7" w:rsidRPr="00D62C85" w:rsidRDefault="00775E9E" w:rsidP="0095726F">
      <w:pPr>
        <w:pStyle w:val="NormalnyWeb"/>
        <w:numPr>
          <w:ilvl w:val="0"/>
          <w:numId w:val="3"/>
        </w:numPr>
        <w:tabs>
          <w:tab w:val="clear" w:pos="720"/>
        </w:tabs>
        <w:spacing w:before="0" w:beforeAutospacing="0" w:line="288" w:lineRule="auto"/>
        <w:ind w:left="567" w:hanging="567"/>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 xml:space="preserve">Postępowanie prowadzone jest w języku polskim w formie elektronicznej za pośrednictwem </w:t>
      </w:r>
      <w:hyperlink r:id="rId15" w:history="1">
        <w:r w:rsidRPr="00D62C85">
          <w:rPr>
            <w:rStyle w:val="Hipercze"/>
            <w:rFonts w:asciiTheme="minorHAnsi" w:hAnsiTheme="minorHAnsi" w:cstheme="minorHAnsi"/>
            <w:color w:val="1155CC"/>
            <w:sz w:val="22"/>
            <w:szCs w:val="22"/>
          </w:rPr>
          <w:t>platformazakupowa.pl</w:t>
        </w:r>
      </w:hyperlink>
      <w:r w:rsidRPr="00D62C85">
        <w:rPr>
          <w:rFonts w:asciiTheme="minorHAnsi" w:hAnsiTheme="minorHAnsi" w:cstheme="minorHAnsi"/>
          <w:color w:val="000000"/>
          <w:sz w:val="22"/>
          <w:szCs w:val="22"/>
        </w:rPr>
        <w:t xml:space="preserve"> pod adresem</w:t>
      </w:r>
      <w:r w:rsidR="001E28A7" w:rsidRPr="00D62C85">
        <w:rPr>
          <w:rFonts w:asciiTheme="minorHAnsi" w:hAnsiTheme="minorHAnsi" w:cstheme="minorHAnsi"/>
          <w:color w:val="000000"/>
          <w:sz w:val="22"/>
          <w:szCs w:val="22"/>
        </w:rPr>
        <w:t xml:space="preserve"> </w:t>
      </w:r>
      <w:hyperlink r:id="rId16" w:history="1">
        <w:r w:rsidR="0025527F" w:rsidRPr="00D62C85">
          <w:rPr>
            <w:rStyle w:val="Hipercze"/>
            <w:rFonts w:asciiTheme="minorHAnsi" w:hAnsiTheme="minorHAnsi" w:cstheme="minorHAnsi"/>
            <w:sz w:val="22"/>
            <w:szCs w:val="22"/>
          </w:rPr>
          <w:t xml:space="preserve">https://platformazakupowa.pl/transakcja/906290 </w:t>
        </w:r>
      </w:hyperlink>
    </w:p>
    <w:p w14:paraId="1B83947C" w14:textId="77777777" w:rsidR="001E28A7" w:rsidRPr="00D62C85" w:rsidRDefault="00775E9E" w:rsidP="0095726F">
      <w:pPr>
        <w:pStyle w:val="NormalnyWeb"/>
        <w:numPr>
          <w:ilvl w:val="0"/>
          <w:numId w:val="3"/>
        </w:numPr>
        <w:tabs>
          <w:tab w:val="clear" w:pos="720"/>
        </w:tabs>
        <w:spacing w:before="0" w:beforeAutospacing="0" w:line="288" w:lineRule="auto"/>
        <w:ind w:left="567" w:hanging="567"/>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7" w:history="1">
        <w:r w:rsidRPr="00D62C85">
          <w:rPr>
            <w:rStyle w:val="Hipercze"/>
            <w:rFonts w:asciiTheme="minorHAnsi" w:hAnsiTheme="minorHAnsi" w:cstheme="minorHAnsi"/>
            <w:color w:val="1155CC"/>
            <w:sz w:val="22"/>
            <w:szCs w:val="22"/>
          </w:rPr>
          <w:t>platformazakupowa.pl</w:t>
        </w:r>
      </w:hyperlink>
      <w:r w:rsidRPr="00D62C85">
        <w:rPr>
          <w:rFonts w:asciiTheme="minorHAnsi" w:hAnsiTheme="minorHAnsi" w:cstheme="minorHAnsi"/>
          <w:color w:val="000000"/>
          <w:sz w:val="22"/>
          <w:szCs w:val="22"/>
        </w:rPr>
        <w:t xml:space="preserve"> i formularza „</w:t>
      </w:r>
      <w:r w:rsidRPr="00D62C85">
        <w:rPr>
          <w:rFonts w:asciiTheme="minorHAnsi" w:hAnsiTheme="minorHAnsi" w:cstheme="minorHAnsi"/>
          <w:b/>
          <w:bCs/>
          <w:color w:val="000000"/>
          <w:sz w:val="22"/>
          <w:szCs w:val="22"/>
        </w:rPr>
        <w:t>Wyślij wiadomość do zamawiającego</w:t>
      </w:r>
      <w:r w:rsidRPr="00D62C85">
        <w:rPr>
          <w:rFonts w:asciiTheme="minorHAnsi" w:hAnsiTheme="minorHAnsi" w:cstheme="minorHAnsi"/>
          <w:color w:val="000000"/>
          <w:sz w:val="22"/>
          <w:szCs w:val="22"/>
        </w:rPr>
        <w:t>”. </w:t>
      </w:r>
    </w:p>
    <w:p w14:paraId="21E414B1" w14:textId="77777777" w:rsidR="003C7B05" w:rsidRPr="00D62C85" w:rsidRDefault="00775E9E" w:rsidP="0095726F">
      <w:pPr>
        <w:pStyle w:val="NormalnyWeb"/>
        <w:numPr>
          <w:ilvl w:val="0"/>
          <w:numId w:val="3"/>
        </w:numPr>
        <w:tabs>
          <w:tab w:val="clear" w:pos="720"/>
        </w:tabs>
        <w:spacing w:before="0" w:beforeAutospacing="0" w:line="288" w:lineRule="auto"/>
        <w:ind w:left="567" w:hanging="567"/>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8" w:history="1">
        <w:r w:rsidRPr="00D62C85">
          <w:rPr>
            <w:rStyle w:val="Hipercze"/>
            <w:rFonts w:asciiTheme="minorHAnsi" w:hAnsiTheme="minorHAnsi" w:cstheme="minorHAnsi"/>
            <w:color w:val="1155CC"/>
            <w:sz w:val="22"/>
            <w:szCs w:val="22"/>
          </w:rPr>
          <w:t>platformazakupowa.pl</w:t>
        </w:r>
      </w:hyperlink>
      <w:r w:rsidRPr="00D62C8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45FA9441" w14:textId="0E3C9938" w:rsidR="003C7B05" w:rsidRPr="00D62C85" w:rsidRDefault="00775E9E" w:rsidP="0095726F">
      <w:pPr>
        <w:pStyle w:val="NormalnyWeb"/>
        <w:numPr>
          <w:ilvl w:val="0"/>
          <w:numId w:val="3"/>
        </w:numPr>
        <w:tabs>
          <w:tab w:val="clear" w:pos="720"/>
        </w:tabs>
        <w:spacing w:before="0" w:beforeAutospacing="0" w:line="288" w:lineRule="auto"/>
        <w:ind w:left="567" w:hanging="567"/>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lastRenderedPageBreak/>
        <w:t xml:space="preserve">Zamawiający dopuszcza, opcjonalnie, komunikację  za pośrednictwem poczty elektronicznej. Adres poczty elektronicznej osoby uprawnionej do kontaktu z Wykonawcami: </w:t>
      </w:r>
      <w:hyperlink r:id="rId19" w:history="1">
        <w:r w:rsidR="00D27429" w:rsidRPr="00D62C85">
          <w:rPr>
            <w:rStyle w:val="Hipercze"/>
            <w:rFonts w:asciiTheme="minorHAnsi" w:hAnsiTheme="minorHAnsi" w:cstheme="minorHAnsi"/>
            <w:sz w:val="22"/>
            <w:szCs w:val="22"/>
          </w:rPr>
          <w:t>zp@wolow.pl</w:t>
        </w:r>
      </w:hyperlink>
      <w:r w:rsidR="00D27429" w:rsidRPr="00D62C85">
        <w:rPr>
          <w:rFonts w:asciiTheme="minorHAnsi" w:hAnsiTheme="minorHAnsi" w:cstheme="minorHAnsi"/>
          <w:sz w:val="22"/>
          <w:szCs w:val="22"/>
        </w:rPr>
        <w:t xml:space="preserve"> </w:t>
      </w:r>
    </w:p>
    <w:p w14:paraId="3916662B" w14:textId="77777777" w:rsidR="003C7B05" w:rsidRPr="00D62C85" w:rsidRDefault="00775E9E" w:rsidP="0095726F">
      <w:pPr>
        <w:pStyle w:val="NormalnyWeb"/>
        <w:numPr>
          <w:ilvl w:val="0"/>
          <w:numId w:val="3"/>
        </w:numPr>
        <w:tabs>
          <w:tab w:val="clear" w:pos="720"/>
        </w:tabs>
        <w:spacing w:before="0" w:beforeAutospacing="0" w:line="288" w:lineRule="auto"/>
        <w:ind w:left="567" w:hanging="567"/>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 xml:space="preserve">Zamawiający będzie przekazywał wykonawcom informacje za pośrednictwem </w:t>
      </w:r>
      <w:hyperlink r:id="rId20" w:history="1">
        <w:r w:rsidRPr="00D62C85">
          <w:rPr>
            <w:rStyle w:val="Hipercze"/>
            <w:rFonts w:asciiTheme="minorHAnsi" w:hAnsiTheme="minorHAnsi" w:cstheme="minorHAnsi"/>
            <w:color w:val="1155CC"/>
            <w:sz w:val="22"/>
            <w:szCs w:val="22"/>
          </w:rPr>
          <w:t>platformazakupowa.pl</w:t>
        </w:r>
      </w:hyperlink>
      <w:r w:rsidRPr="00D62C8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1" w:history="1">
        <w:r w:rsidRPr="00D62C85">
          <w:rPr>
            <w:rStyle w:val="Hipercze"/>
            <w:rFonts w:asciiTheme="minorHAnsi" w:hAnsiTheme="minorHAnsi" w:cstheme="minorHAnsi"/>
            <w:color w:val="1155CC"/>
            <w:sz w:val="22"/>
            <w:szCs w:val="22"/>
          </w:rPr>
          <w:t>platformazakupowa.pl</w:t>
        </w:r>
      </w:hyperlink>
      <w:r w:rsidRPr="00D62C85">
        <w:rPr>
          <w:rFonts w:asciiTheme="minorHAnsi" w:hAnsiTheme="minorHAnsi" w:cstheme="minorHAnsi"/>
          <w:color w:val="000000"/>
          <w:sz w:val="22"/>
          <w:szCs w:val="22"/>
        </w:rPr>
        <w:t xml:space="preserve"> do konkretnego wykonawcy.</w:t>
      </w:r>
    </w:p>
    <w:p w14:paraId="2B5A5052" w14:textId="52253577" w:rsidR="003C7B05" w:rsidRPr="00D62C85" w:rsidRDefault="00775E9E" w:rsidP="0095726F">
      <w:pPr>
        <w:pStyle w:val="NormalnyWeb"/>
        <w:numPr>
          <w:ilvl w:val="0"/>
          <w:numId w:val="3"/>
        </w:numPr>
        <w:tabs>
          <w:tab w:val="clear" w:pos="720"/>
        </w:tabs>
        <w:spacing w:before="0" w:beforeAutospacing="0" w:line="288" w:lineRule="auto"/>
        <w:ind w:left="567" w:hanging="567"/>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42C82551" w14:textId="77777777" w:rsidR="00775E9E" w:rsidRPr="00D62C85" w:rsidRDefault="00775E9E" w:rsidP="0095726F">
      <w:pPr>
        <w:pStyle w:val="NormalnyWeb"/>
        <w:numPr>
          <w:ilvl w:val="0"/>
          <w:numId w:val="3"/>
        </w:numPr>
        <w:tabs>
          <w:tab w:val="clear" w:pos="720"/>
        </w:tabs>
        <w:spacing w:before="0" w:beforeAutospacing="0" w:line="288" w:lineRule="auto"/>
        <w:ind w:left="567" w:hanging="567"/>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2" w:history="1">
        <w:r w:rsidRPr="00D62C85">
          <w:rPr>
            <w:rStyle w:val="Hipercze"/>
            <w:rFonts w:asciiTheme="minorHAnsi" w:hAnsiTheme="minorHAnsi" w:cstheme="minorHAnsi"/>
            <w:color w:val="1155CC"/>
            <w:sz w:val="22"/>
            <w:szCs w:val="22"/>
          </w:rPr>
          <w:t>platformazakupowa.pl</w:t>
        </w:r>
      </w:hyperlink>
      <w:r w:rsidRPr="00D62C85">
        <w:rPr>
          <w:rFonts w:asciiTheme="minorHAnsi" w:hAnsiTheme="minorHAnsi" w:cstheme="minorHAnsi"/>
          <w:color w:val="000000"/>
          <w:sz w:val="22"/>
          <w:szCs w:val="22"/>
        </w:rPr>
        <w:t>, tj.:</w:t>
      </w:r>
    </w:p>
    <w:p w14:paraId="134C71DD" w14:textId="77777777" w:rsidR="00775E9E" w:rsidRPr="00D62C85" w:rsidRDefault="00775E9E" w:rsidP="0095726F">
      <w:pPr>
        <w:pStyle w:val="NormalnyWeb"/>
        <w:numPr>
          <w:ilvl w:val="0"/>
          <w:numId w:val="7"/>
        </w:numPr>
        <w:tabs>
          <w:tab w:val="clear" w:pos="720"/>
        </w:tabs>
        <w:spacing w:before="0" w:beforeAutospacing="0" w:line="288" w:lineRule="auto"/>
        <w:ind w:left="1134" w:hanging="567"/>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 xml:space="preserve">stały dostęp do sieci Internet o gwarantowanej przepustowości nie mniejszej niż 512 </w:t>
      </w:r>
      <w:proofErr w:type="spellStart"/>
      <w:r w:rsidRPr="00D62C85">
        <w:rPr>
          <w:rFonts w:asciiTheme="minorHAnsi" w:hAnsiTheme="minorHAnsi" w:cstheme="minorHAnsi"/>
          <w:color w:val="000000"/>
          <w:sz w:val="22"/>
          <w:szCs w:val="22"/>
        </w:rPr>
        <w:t>kb</w:t>
      </w:r>
      <w:proofErr w:type="spellEnd"/>
      <w:r w:rsidRPr="00D62C85">
        <w:rPr>
          <w:rFonts w:asciiTheme="minorHAnsi" w:hAnsiTheme="minorHAnsi" w:cstheme="minorHAnsi"/>
          <w:color w:val="000000"/>
          <w:sz w:val="22"/>
          <w:szCs w:val="22"/>
        </w:rPr>
        <w:t>/s,</w:t>
      </w:r>
    </w:p>
    <w:p w14:paraId="76B8F22A" w14:textId="77777777" w:rsidR="00775E9E" w:rsidRPr="00D62C85" w:rsidRDefault="00775E9E" w:rsidP="0095726F">
      <w:pPr>
        <w:pStyle w:val="NormalnyWeb"/>
        <w:numPr>
          <w:ilvl w:val="0"/>
          <w:numId w:val="7"/>
        </w:numPr>
        <w:tabs>
          <w:tab w:val="clear" w:pos="720"/>
        </w:tabs>
        <w:spacing w:before="0" w:beforeAutospacing="0" w:line="288" w:lineRule="auto"/>
        <w:ind w:left="1134" w:hanging="567"/>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302F2F05" w14:textId="77777777" w:rsidR="00775E9E" w:rsidRPr="00D62C85" w:rsidRDefault="00775E9E" w:rsidP="0095726F">
      <w:pPr>
        <w:pStyle w:val="NormalnyWeb"/>
        <w:numPr>
          <w:ilvl w:val="0"/>
          <w:numId w:val="7"/>
        </w:numPr>
        <w:tabs>
          <w:tab w:val="clear" w:pos="720"/>
        </w:tabs>
        <w:spacing w:before="0" w:beforeAutospacing="0" w:line="288" w:lineRule="auto"/>
        <w:ind w:left="1134" w:hanging="567"/>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zainstalowana dowolna przeglądarka internetowa, w przypadku Internet Explorer minimalnie wersja 10 0.,</w:t>
      </w:r>
    </w:p>
    <w:p w14:paraId="1D2B8CBD" w14:textId="77777777" w:rsidR="00775E9E" w:rsidRPr="00D62C85" w:rsidRDefault="00775E9E" w:rsidP="0095726F">
      <w:pPr>
        <w:pStyle w:val="NormalnyWeb"/>
        <w:numPr>
          <w:ilvl w:val="0"/>
          <w:numId w:val="7"/>
        </w:numPr>
        <w:tabs>
          <w:tab w:val="clear" w:pos="720"/>
        </w:tabs>
        <w:spacing w:before="0" w:beforeAutospacing="0" w:line="288" w:lineRule="auto"/>
        <w:ind w:left="1134" w:hanging="567"/>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włączona obsługa JavaScript,</w:t>
      </w:r>
    </w:p>
    <w:p w14:paraId="2AC2F1CC" w14:textId="77777777" w:rsidR="00775E9E" w:rsidRPr="00D62C85" w:rsidRDefault="00775E9E" w:rsidP="0095726F">
      <w:pPr>
        <w:pStyle w:val="NormalnyWeb"/>
        <w:numPr>
          <w:ilvl w:val="0"/>
          <w:numId w:val="7"/>
        </w:numPr>
        <w:tabs>
          <w:tab w:val="clear" w:pos="720"/>
        </w:tabs>
        <w:spacing w:before="0" w:beforeAutospacing="0" w:line="288" w:lineRule="auto"/>
        <w:ind w:left="1134" w:hanging="567"/>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 xml:space="preserve">zainstalowany program Adobe </w:t>
      </w:r>
      <w:proofErr w:type="spellStart"/>
      <w:r w:rsidRPr="00D62C85">
        <w:rPr>
          <w:rFonts w:asciiTheme="minorHAnsi" w:hAnsiTheme="minorHAnsi" w:cstheme="minorHAnsi"/>
          <w:color w:val="000000"/>
          <w:sz w:val="22"/>
          <w:szCs w:val="22"/>
        </w:rPr>
        <w:t>Acrobat</w:t>
      </w:r>
      <w:proofErr w:type="spellEnd"/>
      <w:r w:rsidRPr="00D62C85">
        <w:rPr>
          <w:rFonts w:asciiTheme="minorHAnsi" w:hAnsiTheme="minorHAnsi" w:cstheme="minorHAnsi"/>
          <w:color w:val="000000"/>
          <w:sz w:val="22"/>
          <w:szCs w:val="22"/>
        </w:rPr>
        <w:t xml:space="preserve"> Reader lub inny obsługujący format plików .pdf,</w:t>
      </w:r>
    </w:p>
    <w:p w14:paraId="13C2EF5C" w14:textId="77777777" w:rsidR="00775E9E" w:rsidRPr="00D62C85" w:rsidRDefault="00775E9E" w:rsidP="0095726F">
      <w:pPr>
        <w:pStyle w:val="NormalnyWeb"/>
        <w:numPr>
          <w:ilvl w:val="0"/>
          <w:numId w:val="7"/>
        </w:numPr>
        <w:tabs>
          <w:tab w:val="clear" w:pos="720"/>
        </w:tabs>
        <w:spacing w:before="0" w:beforeAutospacing="0" w:line="288" w:lineRule="auto"/>
        <w:ind w:left="1134" w:hanging="567"/>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Platformazakupowa.pl działa według standardu przyjętego w komunikacji sieciowej - kodowanie UTF8,</w:t>
      </w:r>
    </w:p>
    <w:p w14:paraId="38656481" w14:textId="77777777" w:rsidR="003C7B05" w:rsidRPr="00D62C85" w:rsidRDefault="00775E9E" w:rsidP="0095726F">
      <w:pPr>
        <w:pStyle w:val="NormalnyWeb"/>
        <w:numPr>
          <w:ilvl w:val="0"/>
          <w:numId w:val="7"/>
        </w:numPr>
        <w:tabs>
          <w:tab w:val="clear" w:pos="720"/>
        </w:tabs>
        <w:spacing w:before="0" w:beforeAutospacing="0" w:line="288" w:lineRule="auto"/>
        <w:ind w:left="1134" w:hanging="567"/>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Oznaczenie czasu odbioru danych przez platformę zakupową stanowi datę oraz dokładny czas (</w:t>
      </w:r>
      <w:proofErr w:type="spellStart"/>
      <w:r w:rsidRPr="00D62C85">
        <w:rPr>
          <w:rFonts w:asciiTheme="minorHAnsi" w:hAnsiTheme="minorHAnsi" w:cstheme="minorHAnsi"/>
          <w:color w:val="000000"/>
          <w:sz w:val="22"/>
          <w:szCs w:val="22"/>
        </w:rPr>
        <w:t>hh:mm:ss</w:t>
      </w:r>
      <w:proofErr w:type="spellEnd"/>
      <w:r w:rsidRPr="00D62C85">
        <w:rPr>
          <w:rFonts w:asciiTheme="minorHAnsi" w:hAnsiTheme="minorHAnsi" w:cstheme="minorHAnsi"/>
          <w:color w:val="000000"/>
          <w:sz w:val="22"/>
          <w:szCs w:val="22"/>
        </w:rPr>
        <w:t>) generowany wg. czasu lokalnego serwera synchronizowanego z zegarem Głównego Urzędu Miar.</w:t>
      </w:r>
    </w:p>
    <w:p w14:paraId="24CD78AA" w14:textId="77777777" w:rsidR="002959C9" w:rsidRPr="00D62C85" w:rsidRDefault="00775E9E" w:rsidP="0095726F">
      <w:pPr>
        <w:pStyle w:val="NormalnyWeb"/>
        <w:numPr>
          <w:ilvl w:val="0"/>
          <w:numId w:val="6"/>
        </w:numPr>
        <w:spacing w:before="0" w:beforeAutospacing="0" w:line="288" w:lineRule="auto"/>
        <w:ind w:left="567" w:hanging="567"/>
        <w:jc w:val="both"/>
        <w:textAlignment w:val="baseline"/>
        <w:rPr>
          <w:rFonts w:asciiTheme="minorHAnsi" w:hAnsiTheme="minorHAnsi" w:cstheme="minorHAnsi"/>
          <w:sz w:val="22"/>
          <w:szCs w:val="22"/>
        </w:rPr>
      </w:pPr>
      <w:r w:rsidRPr="00D62C85">
        <w:rPr>
          <w:rFonts w:asciiTheme="minorHAnsi" w:hAnsiTheme="minorHAnsi" w:cstheme="minorHAnsi"/>
          <w:sz w:val="22"/>
          <w:szCs w:val="22"/>
        </w:rPr>
        <w:t>Wykonawca, przystępując do niniejszego postępowania o udzielenie zamówienia publicznego:</w:t>
      </w:r>
      <w:r w:rsidR="002959C9" w:rsidRPr="00D62C85">
        <w:rPr>
          <w:rFonts w:asciiTheme="minorHAnsi" w:hAnsiTheme="minorHAnsi" w:cstheme="minorHAnsi"/>
          <w:sz w:val="22"/>
          <w:szCs w:val="22"/>
        </w:rPr>
        <w:t xml:space="preserve"> </w:t>
      </w:r>
      <w:r w:rsidRPr="00D62C85">
        <w:rPr>
          <w:rFonts w:asciiTheme="minorHAnsi" w:hAnsiTheme="minorHAnsi" w:cstheme="minorHAnsi"/>
          <w:sz w:val="22"/>
          <w:szCs w:val="22"/>
        </w:rPr>
        <w:t xml:space="preserve">akceptuje warunki korzystania z </w:t>
      </w:r>
      <w:hyperlink r:id="rId23" w:history="1">
        <w:r w:rsidRPr="00D62C85">
          <w:rPr>
            <w:rStyle w:val="Hipercze"/>
            <w:rFonts w:asciiTheme="minorHAnsi" w:hAnsiTheme="minorHAnsi" w:cstheme="minorHAnsi"/>
            <w:color w:val="auto"/>
            <w:sz w:val="22"/>
            <w:szCs w:val="22"/>
          </w:rPr>
          <w:t>platformazakupowa.pl</w:t>
        </w:r>
      </w:hyperlink>
      <w:r w:rsidRPr="00D62C85">
        <w:rPr>
          <w:rFonts w:asciiTheme="minorHAnsi" w:hAnsiTheme="minorHAnsi" w:cstheme="minorHAnsi"/>
          <w:sz w:val="22"/>
          <w:szCs w:val="22"/>
        </w:rPr>
        <w:t xml:space="preserve"> określone w Regulaminie zamieszczonym na stronie internetowej </w:t>
      </w:r>
      <w:hyperlink r:id="rId24" w:history="1">
        <w:r w:rsidRPr="00D62C85">
          <w:rPr>
            <w:rStyle w:val="Hipercze"/>
            <w:rFonts w:asciiTheme="minorHAnsi" w:hAnsiTheme="minorHAnsi" w:cstheme="minorHAnsi"/>
            <w:color w:val="auto"/>
            <w:sz w:val="22"/>
            <w:szCs w:val="22"/>
            <w:u w:val="none"/>
          </w:rPr>
          <w:t>pod linkiem</w:t>
        </w:r>
      </w:hyperlink>
      <w:r w:rsidRPr="00D62C85">
        <w:rPr>
          <w:rFonts w:asciiTheme="minorHAnsi" w:hAnsiTheme="minorHAnsi" w:cstheme="minorHAnsi"/>
          <w:sz w:val="22"/>
          <w:szCs w:val="22"/>
        </w:rPr>
        <w:t>  w zakładce „Regulamin" oraz uznaje go za wiążący,</w:t>
      </w:r>
      <w:r w:rsidR="002959C9" w:rsidRPr="00D62C85">
        <w:rPr>
          <w:rFonts w:asciiTheme="minorHAnsi" w:hAnsiTheme="minorHAnsi" w:cstheme="minorHAnsi"/>
          <w:sz w:val="22"/>
          <w:szCs w:val="22"/>
        </w:rPr>
        <w:t xml:space="preserve"> </w:t>
      </w:r>
      <w:r w:rsidRPr="00D62C85">
        <w:rPr>
          <w:rFonts w:asciiTheme="minorHAnsi" w:hAnsiTheme="minorHAnsi" w:cstheme="minorHAnsi"/>
          <w:sz w:val="22"/>
          <w:szCs w:val="22"/>
        </w:rPr>
        <w:t xml:space="preserve">zapoznał i stosuje się do Instrukcji składania ofert/wniosków dostępnej </w:t>
      </w:r>
      <w:hyperlink r:id="rId25" w:history="1">
        <w:r w:rsidRPr="00D62C85">
          <w:rPr>
            <w:rStyle w:val="Hipercze"/>
            <w:rFonts w:asciiTheme="minorHAnsi" w:hAnsiTheme="minorHAnsi" w:cstheme="minorHAnsi"/>
            <w:color w:val="auto"/>
            <w:sz w:val="22"/>
            <w:szCs w:val="22"/>
          </w:rPr>
          <w:t>pod linkiem</w:t>
        </w:r>
      </w:hyperlink>
      <w:r w:rsidRPr="00D62C85">
        <w:rPr>
          <w:rFonts w:asciiTheme="minorHAnsi" w:hAnsiTheme="minorHAnsi" w:cstheme="minorHAnsi"/>
          <w:sz w:val="22"/>
          <w:szCs w:val="22"/>
        </w:rPr>
        <w:t>. </w:t>
      </w:r>
    </w:p>
    <w:p w14:paraId="799AD664" w14:textId="77777777" w:rsidR="002959C9" w:rsidRPr="00D62C85" w:rsidRDefault="00775E9E" w:rsidP="0095726F">
      <w:pPr>
        <w:pStyle w:val="NormalnyWeb"/>
        <w:numPr>
          <w:ilvl w:val="0"/>
          <w:numId w:val="6"/>
        </w:numPr>
        <w:spacing w:before="0" w:beforeAutospacing="0" w:line="288" w:lineRule="auto"/>
        <w:ind w:left="567" w:hanging="567"/>
        <w:jc w:val="both"/>
        <w:textAlignment w:val="baseline"/>
        <w:rPr>
          <w:rFonts w:asciiTheme="minorHAnsi" w:hAnsiTheme="minorHAnsi" w:cstheme="minorHAnsi"/>
          <w:color w:val="000000"/>
          <w:sz w:val="22"/>
          <w:szCs w:val="22"/>
        </w:rPr>
      </w:pPr>
      <w:r w:rsidRPr="00D62C8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6" w:history="1">
        <w:r w:rsidRPr="00D62C85">
          <w:rPr>
            <w:rStyle w:val="Hipercze"/>
            <w:rFonts w:asciiTheme="minorHAnsi" w:hAnsiTheme="minorHAnsi" w:cstheme="minorHAnsi"/>
            <w:b/>
            <w:bCs/>
            <w:color w:val="1155CC"/>
            <w:sz w:val="22"/>
            <w:szCs w:val="22"/>
          </w:rPr>
          <w:t>platformazakupowa.pl</w:t>
        </w:r>
      </w:hyperlink>
      <w:r w:rsidRPr="00D62C8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441FA2DA" w14:textId="77777777" w:rsidR="00775E9E" w:rsidRPr="00D62C85" w:rsidRDefault="00775E9E" w:rsidP="0095726F">
      <w:pPr>
        <w:pStyle w:val="NormalnyWeb"/>
        <w:numPr>
          <w:ilvl w:val="0"/>
          <w:numId w:val="6"/>
        </w:numPr>
        <w:spacing w:before="0" w:beforeAutospacing="0" w:line="288" w:lineRule="auto"/>
        <w:ind w:left="567" w:hanging="567"/>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lastRenderedPageBreak/>
        <w:t xml:space="preserve">Zamawiający informuje, że instrukcje korzystania z </w:t>
      </w:r>
      <w:hyperlink r:id="rId27" w:history="1">
        <w:r w:rsidRPr="00D62C85">
          <w:rPr>
            <w:rStyle w:val="Hipercze"/>
            <w:rFonts w:asciiTheme="minorHAnsi" w:hAnsiTheme="minorHAnsi" w:cstheme="minorHAnsi"/>
            <w:color w:val="1155CC"/>
            <w:sz w:val="22"/>
            <w:szCs w:val="22"/>
          </w:rPr>
          <w:t>platformazakupowa.pl</w:t>
        </w:r>
      </w:hyperlink>
      <w:r w:rsidRPr="00D62C8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8" w:history="1">
        <w:r w:rsidRPr="00D62C85">
          <w:rPr>
            <w:rStyle w:val="Hipercze"/>
            <w:rFonts w:asciiTheme="minorHAnsi" w:hAnsiTheme="minorHAnsi" w:cstheme="minorHAnsi"/>
            <w:color w:val="1155CC"/>
            <w:sz w:val="22"/>
            <w:szCs w:val="22"/>
          </w:rPr>
          <w:t>platformazakupowa.pl</w:t>
        </w:r>
      </w:hyperlink>
      <w:r w:rsidRPr="00D62C85">
        <w:rPr>
          <w:rFonts w:asciiTheme="minorHAnsi" w:hAnsiTheme="minorHAnsi" w:cstheme="minorHAnsi"/>
          <w:color w:val="000000"/>
          <w:sz w:val="22"/>
          <w:szCs w:val="22"/>
        </w:rPr>
        <w:t xml:space="preserve"> znajdują się w zakładce „Instrukcje dla Wykonawców" na stronie internetowej pod adresem: </w:t>
      </w:r>
      <w:hyperlink r:id="rId29" w:history="1">
        <w:r w:rsidRPr="00D62C85">
          <w:rPr>
            <w:rStyle w:val="Hipercze"/>
            <w:rFonts w:asciiTheme="minorHAnsi" w:hAnsiTheme="minorHAnsi" w:cstheme="minorHAnsi"/>
            <w:color w:val="1155CC"/>
            <w:sz w:val="22"/>
            <w:szCs w:val="22"/>
          </w:rPr>
          <w:t>https://platformazakupowa.pl/strona/45-instrukcje</w:t>
        </w:r>
      </w:hyperlink>
    </w:p>
    <w:p w14:paraId="0CB76E06" w14:textId="77777777" w:rsidR="0050567A" w:rsidRPr="00D62C85" w:rsidRDefault="0050567A" w:rsidP="0095726F">
      <w:pPr>
        <w:autoSpaceDE w:val="0"/>
        <w:autoSpaceDN w:val="0"/>
        <w:adjustRightInd w:val="0"/>
        <w:spacing w:after="0" w:line="288" w:lineRule="auto"/>
        <w:ind w:hanging="294"/>
        <w:jc w:val="both"/>
        <w:rPr>
          <w:rFonts w:cstheme="minorHAnsi"/>
          <w:b/>
        </w:rPr>
      </w:pPr>
    </w:p>
    <w:p w14:paraId="74049413" w14:textId="69858E2A" w:rsidR="0050567A" w:rsidRPr="00D62C85" w:rsidRDefault="00A17F27" w:rsidP="0095726F">
      <w:pPr>
        <w:autoSpaceDE w:val="0"/>
        <w:autoSpaceDN w:val="0"/>
        <w:adjustRightInd w:val="0"/>
        <w:spacing w:after="0" w:line="288" w:lineRule="auto"/>
        <w:jc w:val="both"/>
        <w:rPr>
          <w:rFonts w:cstheme="minorHAnsi"/>
        </w:rPr>
      </w:pPr>
      <w:r w:rsidRPr="00D62C85">
        <w:rPr>
          <w:rFonts w:cstheme="minorHAnsi"/>
        </w:rPr>
        <w:t>10. Modyfikacja treści specyfikacji warunków zamówienia:</w:t>
      </w:r>
      <w:r w:rsidRPr="00D62C85">
        <w:rPr>
          <w:rFonts w:cstheme="minorHAnsi"/>
        </w:rPr>
        <w:cr/>
        <w:t>1)</w:t>
      </w:r>
      <w:r w:rsidRPr="00D62C85">
        <w:rPr>
          <w:rFonts w:cstheme="minorHAnsi"/>
        </w:rPr>
        <w:tab/>
        <w:t>W uzasadnionych przypadkach zamawiający może przed upływem terminu składania ofert zmodyfikować treść specyfikacji warunków zamówienia.</w:t>
      </w:r>
      <w:r w:rsidRPr="00D62C85">
        <w:rPr>
          <w:rFonts w:cstheme="minorHAnsi"/>
        </w:rPr>
        <w:cr/>
        <w:t>2)</w:t>
      </w:r>
      <w:r w:rsidRPr="00D62C85">
        <w:rPr>
          <w:rFonts w:cstheme="minorHAnsi"/>
        </w:rPr>
        <w:tab/>
        <w:t>Wprowadzone w ten sposób modyfikacje, uzupełnienia i ustalenia lub zmiany, w tym zmiany terminów zamieszczone zostaną na stronie internetowej</w:t>
      </w:r>
      <w:r w:rsidR="004D62AF" w:rsidRPr="00D62C85">
        <w:rPr>
          <w:rFonts w:cstheme="minorHAnsi"/>
        </w:rPr>
        <w:t xml:space="preserve"> pod adresem: </w:t>
      </w:r>
      <w:hyperlink r:id="rId30" w:history="1">
        <w:r w:rsidR="0025527F" w:rsidRPr="00D62C85">
          <w:rPr>
            <w:rStyle w:val="Hipercze"/>
            <w:rFonts w:cstheme="minorHAnsi"/>
          </w:rPr>
          <w:t xml:space="preserve">https://platformazakupowa.pl/transakcja/906290 </w:t>
        </w:r>
      </w:hyperlink>
      <w:r w:rsidRPr="00D62C85">
        <w:rPr>
          <w:rFonts w:cstheme="minorHAnsi"/>
        </w:rPr>
        <w:cr/>
        <w:t>3)</w:t>
      </w:r>
      <w:r w:rsidRPr="00D62C8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D62C85">
        <w:rPr>
          <w:rFonts w:cstheme="minorHAnsi"/>
        </w:rPr>
        <w:cr/>
      </w:r>
    </w:p>
    <w:p w14:paraId="6EB18A12" w14:textId="77777777" w:rsidR="00772B77" w:rsidRPr="00D62C85" w:rsidRDefault="00A616B0" w:rsidP="0095726F">
      <w:pPr>
        <w:autoSpaceDE w:val="0"/>
        <w:autoSpaceDN w:val="0"/>
        <w:adjustRightInd w:val="0"/>
        <w:spacing w:after="0" w:line="288" w:lineRule="auto"/>
        <w:jc w:val="both"/>
        <w:rPr>
          <w:rFonts w:cstheme="minorHAnsi"/>
          <w:b/>
          <w:bCs/>
        </w:rPr>
      </w:pPr>
      <w:r w:rsidRPr="00D62C85">
        <w:rPr>
          <w:rFonts w:cstheme="minorHAnsi"/>
          <w:b/>
          <w:bCs/>
        </w:rPr>
        <w:t>I</w:t>
      </w:r>
      <w:r w:rsidR="00772B77" w:rsidRPr="00D62C85">
        <w:rPr>
          <w:rFonts w:cstheme="minorHAnsi"/>
          <w:b/>
          <w:bCs/>
        </w:rPr>
        <w:t>X. Wymagania dotyczące wadium.</w:t>
      </w:r>
    </w:p>
    <w:p w14:paraId="2C0AC768" w14:textId="6684FDB1" w:rsidR="00A616B0" w:rsidRPr="00D62C85" w:rsidRDefault="00A616B0" w:rsidP="0095726F">
      <w:pPr>
        <w:autoSpaceDE w:val="0"/>
        <w:autoSpaceDN w:val="0"/>
        <w:adjustRightInd w:val="0"/>
        <w:spacing w:after="0" w:line="288" w:lineRule="auto"/>
        <w:jc w:val="both"/>
        <w:rPr>
          <w:rFonts w:cstheme="minorHAnsi"/>
        </w:rPr>
      </w:pPr>
      <w:r w:rsidRPr="00D62C85">
        <w:rPr>
          <w:rFonts w:cstheme="minorHAnsi"/>
        </w:rPr>
        <w:t xml:space="preserve">Zamawiający </w:t>
      </w:r>
      <w:r w:rsidR="00772B77" w:rsidRPr="00D62C85">
        <w:rPr>
          <w:rFonts w:cstheme="minorHAnsi"/>
        </w:rPr>
        <w:t xml:space="preserve">nie </w:t>
      </w:r>
      <w:r w:rsidRPr="00D62C85">
        <w:rPr>
          <w:rFonts w:cstheme="minorHAnsi"/>
        </w:rPr>
        <w:t xml:space="preserve">wymaga wniesienia wadium. </w:t>
      </w:r>
      <w:r w:rsidRPr="00D62C85">
        <w:rPr>
          <w:rFonts w:cstheme="minorHAnsi"/>
        </w:rPr>
        <w:cr/>
      </w:r>
    </w:p>
    <w:p w14:paraId="2C351B63" w14:textId="77777777" w:rsidR="000D2197" w:rsidRPr="00D62C85" w:rsidRDefault="000D2197" w:rsidP="0095726F">
      <w:pPr>
        <w:autoSpaceDE w:val="0"/>
        <w:autoSpaceDN w:val="0"/>
        <w:adjustRightInd w:val="0"/>
        <w:spacing w:after="0" w:line="288" w:lineRule="auto"/>
        <w:jc w:val="both"/>
        <w:rPr>
          <w:rFonts w:cstheme="minorHAnsi"/>
          <w:b/>
          <w:bCs/>
        </w:rPr>
      </w:pPr>
      <w:r w:rsidRPr="00D62C85">
        <w:rPr>
          <w:rFonts w:cstheme="minorHAnsi"/>
          <w:b/>
          <w:bCs/>
        </w:rPr>
        <w:t>X. Termin związania ofertą</w:t>
      </w:r>
    </w:p>
    <w:p w14:paraId="0C68791D" w14:textId="77777777" w:rsidR="000D2197" w:rsidRPr="00D62C85" w:rsidRDefault="00A63B44" w:rsidP="0095726F">
      <w:pPr>
        <w:pStyle w:val="Akapitzlist"/>
        <w:numPr>
          <w:ilvl w:val="0"/>
          <w:numId w:val="12"/>
        </w:numPr>
        <w:autoSpaceDE w:val="0"/>
        <w:autoSpaceDN w:val="0"/>
        <w:adjustRightInd w:val="0"/>
        <w:spacing w:after="0" w:line="288" w:lineRule="auto"/>
        <w:ind w:left="426"/>
        <w:jc w:val="both"/>
        <w:rPr>
          <w:rFonts w:cstheme="minorHAnsi"/>
          <w:b/>
        </w:rPr>
      </w:pPr>
      <w:r w:rsidRPr="00D62C85">
        <w:rPr>
          <w:rFonts w:cstheme="minorHAnsi"/>
        </w:rPr>
        <w:t>Bieg terminu związania ofertą rozpoczyna się wraz z upły</w:t>
      </w:r>
      <w:r w:rsidR="000D2197" w:rsidRPr="00D62C85">
        <w:rPr>
          <w:rFonts w:cstheme="minorHAnsi"/>
        </w:rPr>
        <w:t>wem terminu składania ofert.</w:t>
      </w:r>
    </w:p>
    <w:p w14:paraId="1EFB0057" w14:textId="5F715E53" w:rsidR="000D2197" w:rsidRPr="00D62C85" w:rsidRDefault="00A63B44" w:rsidP="0095726F">
      <w:pPr>
        <w:pStyle w:val="Akapitzlist"/>
        <w:numPr>
          <w:ilvl w:val="0"/>
          <w:numId w:val="12"/>
        </w:numPr>
        <w:autoSpaceDE w:val="0"/>
        <w:autoSpaceDN w:val="0"/>
        <w:adjustRightInd w:val="0"/>
        <w:spacing w:after="0" w:line="288" w:lineRule="auto"/>
        <w:ind w:left="426"/>
        <w:jc w:val="both"/>
        <w:rPr>
          <w:rFonts w:cstheme="minorHAnsi"/>
          <w:b/>
        </w:rPr>
      </w:pPr>
      <w:r w:rsidRPr="00D62C85">
        <w:rPr>
          <w:rFonts w:cstheme="minorHAnsi"/>
        </w:rPr>
        <w:t xml:space="preserve">Wykonawca pozostaje związany ofertą przez okres </w:t>
      </w:r>
      <w:r w:rsidR="008E1246" w:rsidRPr="00D62C85">
        <w:rPr>
          <w:rFonts w:cstheme="minorHAnsi"/>
        </w:rPr>
        <w:t>90</w:t>
      </w:r>
      <w:r w:rsidR="005F3E95" w:rsidRPr="00D62C85">
        <w:rPr>
          <w:rFonts w:cstheme="minorHAnsi"/>
        </w:rPr>
        <w:t xml:space="preserve"> </w:t>
      </w:r>
      <w:r w:rsidRPr="00D62C85">
        <w:rPr>
          <w:rFonts w:cstheme="minorHAnsi"/>
        </w:rPr>
        <w:t>dni od upływu terminu składania ofert, tj. do dnia</w:t>
      </w:r>
      <w:r w:rsidRPr="00D62C85">
        <w:rPr>
          <w:rFonts w:cstheme="minorHAnsi"/>
          <w:b/>
        </w:rPr>
        <w:t xml:space="preserve"> </w:t>
      </w:r>
      <w:r w:rsidR="004B4334" w:rsidRPr="00D62C85">
        <w:rPr>
          <w:rFonts w:cstheme="minorHAnsi"/>
        </w:rPr>
        <w:t>24.07.2024</w:t>
      </w:r>
      <w:r w:rsidR="00B86044" w:rsidRPr="00D62C85">
        <w:rPr>
          <w:rFonts w:cstheme="minorHAnsi"/>
        </w:rPr>
        <w:t xml:space="preserve"> r.</w:t>
      </w:r>
    </w:p>
    <w:p w14:paraId="1E48C2EE" w14:textId="77777777" w:rsidR="000D2197" w:rsidRPr="00D62C85" w:rsidRDefault="00A63B44" w:rsidP="0095726F">
      <w:pPr>
        <w:pStyle w:val="Akapitzlist"/>
        <w:numPr>
          <w:ilvl w:val="0"/>
          <w:numId w:val="12"/>
        </w:numPr>
        <w:autoSpaceDE w:val="0"/>
        <w:autoSpaceDN w:val="0"/>
        <w:adjustRightInd w:val="0"/>
        <w:spacing w:after="0" w:line="288" w:lineRule="auto"/>
        <w:ind w:left="426"/>
        <w:jc w:val="both"/>
        <w:rPr>
          <w:rFonts w:cstheme="minorHAnsi"/>
          <w:b/>
        </w:rPr>
      </w:pPr>
      <w:r w:rsidRPr="00D62C8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D62C85">
        <w:rPr>
          <w:rFonts w:cstheme="minorHAnsi"/>
        </w:rPr>
        <w:t xml:space="preserve">res, nie dłuższy niż </w:t>
      </w:r>
      <w:r w:rsidR="008E1246" w:rsidRPr="00D62C85">
        <w:rPr>
          <w:rFonts w:cstheme="minorHAnsi"/>
        </w:rPr>
        <w:t>6</w:t>
      </w:r>
      <w:r w:rsidR="000D2197" w:rsidRPr="00D62C85">
        <w:rPr>
          <w:rFonts w:cstheme="minorHAnsi"/>
        </w:rPr>
        <w:t>0 dni.</w:t>
      </w:r>
    </w:p>
    <w:p w14:paraId="686AD636" w14:textId="77777777" w:rsidR="000D2197" w:rsidRPr="00D62C85" w:rsidRDefault="00A63B44" w:rsidP="0095726F">
      <w:pPr>
        <w:pStyle w:val="Akapitzlist"/>
        <w:numPr>
          <w:ilvl w:val="0"/>
          <w:numId w:val="12"/>
        </w:numPr>
        <w:autoSpaceDE w:val="0"/>
        <w:autoSpaceDN w:val="0"/>
        <w:adjustRightInd w:val="0"/>
        <w:spacing w:after="0" w:line="288" w:lineRule="auto"/>
        <w:ind w:left="426"/>
        <w:jc w:val="both"/>
        <w:rPr>
          <w:rFonts w:cstheme="minorHAnsi"/>
          <w:b/>
        </w:rPr>
      </w:pPr>
      <w:r w:rsidRPr="00D62C85">
        <w:rPr>
          <w:rFonts w:cstheme="minorHAnsi"/>
        </w:rPr>
        <w:t>Przedłużenie terminu związania ofertą, o którym mowa w ust. 2, wymaga złożenia przez wykonawcę pisemnego oświadczenia o wyrażeniu zgody na przedłu</w:t>
      </w:r>
      <w:r w:rsidR="000D2197" w:rsidRPr="00D62C85">
        <w:rPr>
          <w:rFonts w:cstheme="minorHAnsi"/>
        </w:rPr>
        <w:t>żenie terminu związania ofertą.</w:t>
      </w:r>
    </w:p>
    <w:p w14:paraId="65A8C6D5" w14:textId="77777777" w:rsidR="00A616B0" w:rsidRPr="00D62C85" w:rsidRDefault="00A63B44" w:rsidP="0095726F">
      <w:pPr>
        <w:pStyle w:val="Akapitzlist"/>
        <w:numPr>
          <w:ilvl w:val="0"/>
          <w:numId w:val="12"/>
        </w:numPr>
        <w:autoSpaceDE w:val="0"/>
        <w:autoSpaceDN w:val="0"/>
        <w:adjustRightInd w:val="0"/>
        <w:spacing w:after="0" w:line="288" w:lineRule="auto"/>
        <w:ind w:left="426"/>
        <w:jc w:val="both"/>
        <w:rPr>
          <w:rFonts w:cstheme="minorHAnsi"/>
          <w:b/>
        </w:rPr>
      </w:pPr>
      <w:r w:rsidRPr="00D62C85">
        <w:rPr>
          <w:rFonts w:cstheme="minorHAnsi"/>
        </w:rPr>
        <w:t>Przedłużenie terminu związania ofertą może nastąpić wraz z przedłużeniem okresu ważności wadium albo, jeżeli nie jest to możliwe, z wniesieniem nowego wadium na przedłużony okres związania ofertą.</w:t>
      </w:r>
      <w:r w:rsidRPr="00D62C85">
        <w:rPr>
          <w:rFonts w:cstheme="minorHAnsi"/>
        </w:rPr>
        <w:cr/>
      </w:r>
    </w:p>
    <w:p w14:paraId="16E0C4D4" w14:textId="77777777" w:rsidR="0050567A" w:rsidRPr="00D62C85" w:rsidRDefault="00590AFE" w:rsidP="0095726F">
      <w:pPr>
        <w:autoSpaceDE w:val="0"/>
        <w:autoSpaceDN w:val="0"/>
        <w:adjustRightInd w:val="0"/>
        <w:spacing w:after="0" w:line="288" w:lineRule="auto"/>
        <w:jc w:val="both"/>
        <w:rPr>
          <w:rFonts w:cstheme="minorHAnsi"/>
          <w:b/>
        </w:rPr>
      </w:pPr>
      <w:r w:rsidRPr="00D62C85">
        <w:rPr>
          <w:rFonts w:cstheme="minorHAnsi"/>
          <w:b/>
          <w:bCs/>
        </w:rPr>
        <w:t>XI. Opis sposobu przygotowania oferty</w:t>
      </w:r>
      <w:r w:rsidRPr="00D62C85">
        <w:rPr>
          <w:rFonts w:cstheme="minorHAnsi"/>
          <w:b/>
          <w:bCs/>
        </w:rPr>
        <w:cr/>
      </w:r>
      <w:r w:rsidR="004E60D4" w:rsidRPr="00D62C85">
        <w:rPr>
          <w:rFonts w:cstheme="minorHAnsi"/>
        </w:rPr>
        <w:t>1)</w:t>
      </w:r>
      <w:r w:rsidR="00453628" w:rsidRPr="00D62C85">
        <w:rPr>
          <w:rFonts w:cstheme="minorHAnsi"/>
        </w:rPr>
        <w:t xml:space="preserve"> Forma oferty oraz oświadczenia:</w:t>
      </w:r>
      <w:r w:rsidR="00453628" w:rsidRPr="00D62C85">
        <w:rPr>
          <w:rFonts w:cstheme="minorHAnsi"/>
        </w:rPr>
        <w:cr/>
      </w:r>
    </w:p>
    <w:p w14:paraId="47EBBEA0" w14:textId="77777777" w:rsidR="00590AFE" w:rsidRPr="00D62C85" w:rsidRDefault="00432B90" w:rsidP="0095726F">
      <w:pPr>
        <w:pStyle w:val="NormalnyWeb"/>
        <w:numPr>
          <w:ilvl w:val="0"/>
          <w:numId w:val="2"/>
        </w:numPr>
        <w:tabs>
          <w:tab w:val="num" w:pos="0"/>
        </w:tabs>
        <w:spacing w:before="0" w:beforeAutospacing="0" w:line="288" w:lineRule="auto"/>
        <w:ind w:left="0" w:firstLine="0"/>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 xml:space="preserve">Oferta </w:t>
      </w:r>
      <w:r w:rsidR="00590AFE" w:rsidRPr="00D62C85">
        <w:rPr>
          <w:rFonts w:asciiTheme="minorHAnsi" w:hAnsiTheme="minorHAnsi" w:cstheme="minorHAnsi"/>
          <w:color w:val="000000"/>
          <w:sz w:val="22"/>
          <w:szCs w:val="22"/>
        </w:rPr>
        <w:t xml:space="preserve">oraz przedmiotowe środki dowodowe (jeżeli były wymagane) składane elektronicznie muszą zostać podpisane </w:t>
      </w:r>
      <w:r w:rsidR="00590AFE" w:rsidRPr="00D62C85">
        <w:rPr>
          <w:rFonts w:asciiTheme="minorHAnsi" w:hAnsiTheme="minorHAnsi" w:cstheme="minorHAnsi"/>
          <w:b/>
          <w:bCs/>
          <w:color w:val="000000"/>
          <w:sz w:val="22"/>
          <w:szCs w:val="22"/>
        </w:rPr>
        <w:t>elektronicznym kwalifikowanym podpisem</w:t>
      </w:r>
      <w:r w:rsidR="00D652A5" w:rsidRPr="00D62C85">
        <w:rPr>
          <w:rFonts w:asciiTheme="minorHAnsi" w:hAnsiTheme="minorHAnsi" w:cstheme="minorHAnsi"/>
          <w:b/>
          <w:bCs/>
          <w:color w:val="000000"/>
          <w:sz w:val="22"/>
          <w:szCs w:val="22"/>
        </w:rPr>
        <w:t>.</w:t>
      </w:r>
      <w:r w:rsidR="00590AFE" w:rsidRPr="00D62C85">
        <w:rPr>
          <w:rFonts w:asciiTheme="minorHAnsi" w:hAnsiTheme="minorHAnsi" w:cstheme="minorHAnsi"/>
          <w:color w:val="000000"/>
          <w:sz w:val="22"/>
          <w:szCs w:val="22"/>
        </w:rPr>
        <w:t xml:space="preserve"> W procesie składania oferty, wniosku w tym przedmiotowych środków dowodowych na platformie, </w:t>
      </w:r>
      <w:r w:rsidR="00590AFE" w:rsidRPr="00D62C85">
        <w:rPr>
          <w:rFonts w:asciiTheme="minorHAnsi" w:hAnsiTheme="minorHAnsi" w:cstheme="minorHAnsi"/>
          <w:b/>
          <w:bCs/>
          <w:color w:val="000000"/>
          <w:sz w:val="22"/>
          <w:szCs w:val="22"/>
        </w:rPr>
        <w:t>kwalifikowany podpis elektroniczny</w:t>
      </w:r>
      <w:r w:rsidR="00590AFE" w:rsidRPr="00D62C85">
        <w:rPr>
          <w:rFonts w:asciiTheme="minorHAnsi" w:hAnsiTheme="minorHAnsi" w:cstheme="minorHAnsi"/>
          <w:color w:val="000000"/>
          <w:sz w:val="22"/>
          <w:szCs w:val="22"/>
        </w:rPr>
        <w:t xml:space="preserve"> Wykonawca składa bezpośrednio na dokumencie, który następnie przesyła do systemu.</w:t>
      </w:r>
    </w:p>
    <w:p w14:paraId="39FCD026" w14:textId="77777777" w:rsidR="00C51372" w:rsidRPr="00D62C85" w:rsidRDefault="00C51372" w:rsidP="0095726F">
      <w:pPr>
        <w:pStyle w:val="NormalnyWeb"/>
        <w:numPr>
          <w:ilvl w:val="0"/>
          <w:numId w:val="2"/>
        </w:numPr>
        <w:tabs>
          <w:tab w:val="num" w:pos="0"/>
        </w:tabs>
        <w:spacing w:before="0" w:beforeAutospacing="0" w:line="288" w:lineRule="auto"/>
        <w:ind w:left="0" w:firstLine="0"/>
        <w:jc w:val="both"/>
        <w:textAlignment w:val="baseline"/>
        <w:rPr>
          <w:rFonts w:asciiTheme="minorHAnsi" w:hAnsiTheme="minorHAnsi" w:cstheme="minorHAnsi"/>
          <w:color w:val="000000"/>
          <w:sz w:val="22"/>
          <w:szCs w:val="22"/>
        </w:rPr>
      </w:pPr>
      <w:r w:rsidRPr="00D62C85">
        <w:rPr>
          <w:rFonts w:asciiTheme="minorHAnsi" w:hAnsiTheme="minorHAnsi" w:cstheme="minorHAnsi"/>
          <w:sz w:val="22"/>
          <w:szCs w:val="22"/>
        </w:rPr>
        <w:lastRenderedPageBreak/>
        <w:t>Dokumenty, inne niż oświadczenia, składane są w oryginale w postaci dokumentu elektronicznego lub elektronicznej kopii dokumentu poświadczonej elektronicznie za zgodność z oryginałem, przez osoby uprawnione do reprezentowania.</w:t>
      </w:r>
    </w:p>
    <w:p w14:paraId="32CA1B58" w14:textId="77777777" w:rsidR="00590AFE" w:rsidRPr="00D62C85" w:rsidRDefault="00590AFE" w:rsidP="0095726F">
      <w:pPr>
        <w:pStyle w:val="Nagwek5"/>
        <w:numPr>
          <w:ilvl w:val="0"/>
          <w:numId w:val="2"/>
        </w:numPr>
        <w:tabs>
          <w:tab w:val="num" w:pos="0"/>
        </w:tabs>
        <w:spacing w:before="0" w:beforeAutospacing="0" w:after="0" w:afterAutospacing="0" w:line="288" w:lineRule="auto"/>
        <w:ind w:left="0" w:firstLine="0"/>
        <w:jc w:val="both"/>
        <w:textAlignment w:val="baseline"/>
        <w:rPr>
          <w:rFonts w:asciiTheme="minorHAnsi" w:hAnsiTheme="minorHAnsi" w:cstheme="minorHAnsi"/>
          <w:color w:val="000000"/>
          <w:sz w:val="22"/>
          <w:szCs w:val="22"/>
        </w:rPr>
      </w:pPr>
      <w:r w:rsidRPr="00D62C8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D62C85">
        <w:rPr>
          <w:rFonts w:asciiTheme="minorHAnsi" w:hAnsiTheme="minorHAnsi" w:cstheme="minorHAnsi"/>
          <w:color w:val="000000"/>
          <w:sz w:val="22"/>
          <w:szCs w:val="22"/>
        </w:rPr>
        <w:t>kwalifikowanym podpisem elektronicznym</w:t>
      </w:r>
      <w:r w:rsidRPr="00D62C8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przez osobę/osoby upoważnioną/upoważnione. </w:t>
      </w:r>
    </w:p>
    <w:p w14:paraId="0E87DB22" w14:textId="77777777" w:rsidR="000F1326" w:rsidRPr="00D62C85" w:rsidRDefault="009D73E3" w:rsidP="0095726F">
      <w:pPr>
        <w:pStyle w:val="Nagwek5"/>
        <w:numPr>
          <w:ilvl w:val="0"/>
          <w:numId w:val="2"/>
        </w:numPr>
        <w:tabs>
          <w:tab w:val="num" w:pos="0"/>
        </w:tabs>
        <w:spacing w:before="0" w:beforeAutospacing="0" w:after="0" w:afterAutospacing="0" w:line="288" w:lineRule="auto"/>
        <w:ind w:left="0" w:firstLine="0"/>
        <w:jc w:val="both"/>
        <w:textAlignment w:val="baseline"/>
        <w:rPr>
          <w:rFonts w:asciiTheme="minorHAnsi" w:hAnsiTheme="minorHAnsi" w:cstheme="minorHAnsi"/>
          <w:b w:val="0"/>
          <w:color w:val="000000"/>
          <w:sz w:val="22"/>
          <w:szCs w:val="22"/>
        </w:rPr>
      </w:pPr>
      <w:r w:rsidRPr="00D62C8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0CEE6ADE" w14:textId="77777777" w:rsidR="000F1326" w:rsidRPr="00D62C85" w:rsidRDefault="000F1326" w:rsidP="0095726F">
      <w:pPr>
        <w:pStyle w:val="Nagwek5"/>
        <w:numPr>
          <w:ilvl w:val="0"/>
          <w:numId w:val="2"/>
        </w:numPr>
        <w:tabs>
          <w:tab w:val="num" w:pos="0"/>
        </w:tabs>
        <w:spacing w:before="0" w:beforeAutospacing="0" w:after="0" w:afterAutospacing="0" w:line="288" w:lineRule="auto"/>
        <w:ind w:left="0" w:firstLine="0"/>
        <w:jc w:val="both"/>
        <w:textAlignment w:val="baseline"/>
        <w:rPr>
          <w:rFonts w:asciiTheme="minorHAnsi" w:hAnsiTheme="minorHAnsi" w:cstheme="minorHAnsi"/>
          <w:b w:val="0"/>
          <w:color w:val="000000"/>
          <w:sz w:val="22"/>
          <w:szCs w:val="22"/>
        </w:rPr>
      </w:pPr>
      <w:r w:rsidRPr="00D62C8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14:paraId="31866D03" w14:textId="77777777" w:rsidR="000F1326"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Oferta powinna być:</w:t>
      </w:r>
      <w:r w:rsidR="000F1326" w:rsidRPr="00D62C85">
        <w:rPr>
          <w:rFonts w:asciiTheme="minorHAnsi" w:hAnsiTheme="minorHAnsi" w:cstheme="minorHAnsi"/>
          <w:color w:val="000000"/>
          <w:sz w:val="22"/>
          <w:szCs w:val="22"/>
        </w:rPr>
        <w:t xml:space="preserve"> </w:t>
      </w:r>
    </w:p>
    <w:p w14:paraId="0D10E5EF" w14:textId="77777777" w:rsidR="000F1326" w:rsidRPr="00D62C85" w:rsidRDefault="00590AFE" w:rsidP="0095726F">
      <w:pPr>
        <w:pStyle w:val="NormalnyWeb"/>
        <w:numPr>
          <w:ilvl w:val="0"/>
          <w:numId w:val="13"/>
        </w:numPr>
        <w:spacing w:before="0" w:beforeAutospacing="0" w:line="288" w:lineRule="auto"/>
        <w:jc w:val="both"/>
        <w:textAlignment w:val="baseline"/>
        <w:rPr>
          <w:rFonts w:asciiTheme="minorHAnsi" w:hAnsiTheme="minorHAnsi" w:cstheme="minorHAnsi"/>
          <w:sz w:val="22"/>
          <w:szCs w:val="22"/>
        </w:rPr>
      </w:pPr>
      <w:r w:rsidRPr="00D62C85">
        <w:rPr>
          <w:rFonts w:asciiTheme="minorHAnsi" w:hAnsiTheme="minorHAnsi" w:cstheme="minorHAnsi"/>
          <w:sz w:val="22"/>
          <w:szCs w:val="22"/>
        </w:rPr>
        <w:t>sporządzona na podstawie załączników niniejszej SWZ w języku polskim,</w:t>
      </w:r>
    </w:p>
    <w:p w14:paraId="5C51AD22" w14:textId="77777777" w:rsidR="000F1326" w:rsidRPr="00D62C85" w:rsidRDefault="00590AFE" w:rsidP="0095726F">
      <w:pPr>
        <w:pStyle w:val="NormalnyWeb"/>
        <w:numPr>
          <w:ilvl w:val="0"/>
          <w:numId w:val="13"/>
        </w:numPr>
        <w:spacing w:before="0" w:beforeAutospacing="0" w:line="288" w:lineRule="auto"/>
        <w:jc w:val="both"/>
        <w:textAlignment w:val="baseline"/>
        <w:rPr>
          <w:rFonts w:asciiTheme="minorHAnsi" w:hAnsiTheme="minorHAnsi" w:cstheme="minorHAnsi"/>
          <w:sz w:val="22"/>
          <w:szCs w:val="22"/>
        </w:rPr>
      </w:pPr>
      <w:r w:rsidRPr="00D62C85">
        <w:rPr>
          <w:rFonts w:asciiTheme="minorHAnsi" w:hAnsiTheme="minorHAnsi" w:cstheme="minorHAnsi"/>
          <w:sz w:val="22"/>
          <w:szCs w:val="22"/>
        </w:rPr>
        <w:t xml:space="preserve">złożona przy użyciu środków komunikacji elektronicznej tzn. za pośrednictwem </w:t>
      </w:r>
      <w:hyperlink r:id="rId31" w:history="1">
        <w:r w:rsidRPr="00D62C85">
          <w:rPr>
            <w:rStyle w:val="Hipercze"/>
            <w:rFonts w:asciiTheme="minorHAnsi" w:hAnsiTheme="minorHAnsi" w:cstheme="minorHAnsi"/>
            <w:color w:val="auto"/>
            <w:sz w:val="22"/>
            <w:szCs w:val="22"/>
            <w:u w:val="none"/>
          </w:rPr>
          <w:t>platformazakupowa.pl</w:t>
        </w:r>
      </w:hyperlink>
      <w:r w:rsidRPr="00D62C85">
        <w:rPr>
          <w:rFonts w:asciiTheme="minorHAnsi" w:hAnsiTheme="minorHAnsi" w:cstheme="minorHAnsi"/>
          <w:sz w:val="22"/>
          <w:szCs w:val="22"/>
        </w:rPr>
        <w:t>,</w:t>
      </w:r>
    </w:p>
    <w:p w14:paraId="446BCABE" w14:textId="77777777" w:rsidR="000F1326" w:rsidRPr="00D62C85" w:rsidRDefault="00590AFE" w:rsidP="0095726F">
      <w:pPr>
        <w:pStyle w:val="NormalnyWeb"/>
        <w:numPr>
          <w:ilvl w:val="0"/>
          <w:numId w:val="13"/>
        </w:numPr>
        <w:spacing w:before="0" w:beforeAutospacing="0" w:line="288" w:lineRule="auto"/>
        <w:jc w:val="both"/>
        <w:textAlignment w:val="baseline"/>
        <w:rPr>
          <w:rFonts w:asciiTheme="minorHAnsi" w:hAnsiTheme="minorHAnsi" w:cstheme="minorHAnsi"/>
          <w:sz w:val="22"/>
          <w:szCs w:val="22"/>
        </w:rPr>
      </w:pPr>
      <w:r w:rsidRPr="00D62C85">
        <w:rPr>
          <w:rFonts w:asciiTheme="minorHAnsi" w:hAnsiTheme="minorHAnsi" w:cstheme="minorHAnsi"/>
          <w:sz w:val="22"/>
          <w:szCs w:val="22"/>
        </w:rPr>
        <w:t xml:space="preserve">podpisana </w:t>
      </w:r>
      <w:hyperlink r:id="rId32" w:history="1">
        <w:r w:rsidRPr="00D62C85">
          <w:rPr>
            <w:rStyle w:val="Hipercze"/>
            <w:rFonts w:asciiTheme="minorHAnsi" w:hAnsiTheme="minorHAnsi" w:cstheme="minorHAnsi"/>
            <w:b/>
            <w:bCs/>
            <w:color w:val="auto"/>
            <w:sz w:val="22"/>
            <w:szCs w:val="22"/>
            <w:u w:val="none"/>
          </w:rPr>
          <w:t>kwalifikowanym podpisem elektronicznym</w:t>
        </w:r>
      </w:hyperlink>
      <w:r w:rsidRPr="00D62C85">
        <w:rPr>
          <w:rFonts w:asciiTheme="minorHAnsi" w:hAnsiTheme="minorHAnsi" w:cstheme="minorHAnsi"/>
          <w:sz w:val="22"/>
          <w:szCs w:val="22"/>
        </w:rPr>
        <w:t xml:space="preserve"> przez osobę/osoby upoważnioną/upoważnione.</w:t>
      </w:r>
    </w:p>
    <w:p w14:paraId="764DA93F" w14:textId="77777777" w:rsidR="000F1326"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D62C85">
        <w:rPr>
          <w:rFonts w:asciiTheme="minorHAnsi" w:hAnsiTheme="minorHAnsi" w:cstheme="minorHAnsi"/>
          <w:color w:val="000000"/>
          <w:sz w:val="22"/>
          <w:szCs w:val="22"/>
        </w:rPr>
        <w:t>eIDAS</w:t>
      </w:r>
      <w:proofErr w:type="spellEnd"/>
      <w:r w:rsidRPr="00D62C85">
        <w:rPr>
          <w:rFonts w:asciiTheme="minorHAnsi" w:hAnsiTheme="minorHAnsi" w:cstheme="minorHAnsi"/>
          <w:color w:val="000000"/>
          <w:sz w:val="22"/>
          <w:szCs w:val="22"/>
        </w:rPr>
        <w:t>) (UE) nr 910/2014 - od 1 lipca 2016 roku”.</w:t>
      </w:r>
    </w:p>
    <w:p w14:paraId="1C62C801" w14:textId="77777777" w:rsidR="000F1326"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 xml:space="preserve">W przypadku wykorzystania formatu podpisu </w:t>
      </w:r>
      <w:proofErr w:type="spellStart"/>
      <w:r w:rsidRPr="00D62C85">
        <w:rPr>
          <w:rFonts w:asciiTheme="minorHAnsi" w:hAnsiTheme="minorHAnsi" w:cstheme="minorHAnsi"/>
          <w:color w:val="000000"/>
          <w:sz w:val="22"/>
          <w:szCs w:val="22"/>
        </w:rPr>
        <w:t>XAdES</w:t>
      </w:r>
      <w:proofErr w:type="spellEnd"/>
      <w:r w:rsidRPr="00D62C85">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D62C85">
        <w:rPr>
          <w:rFonts w:asciiTheme="minorHAnsi" w:hAnsiTheme="minorHAnsi" w:cstheme="minorHAnsi"/>
          <w:color w:val="000000"/>
          <w:sz w:val="22"/>
          <w:szCs w:val="22"/>
        </w:rPr>
        <w:t>XAdES</w:t>
      </w:r>
      <w:proofErr w:type="spellEnd"/>
      <w:r w:rsidRPr="00D62C85">
        <w:rPr>
          <w:rFonts w:asciiTheme="minorHAnsi" w:hAnsiTheme="minorHAnsi" w:cstheme="minorHAnsi"/>
          <w:color w:val="000000"/>
          <w:sz w:val="22"/>
          <w:szCs w:val="22"/>
        </w:rPr>
        <w:t>.</w:t>
      </w:r>
    </w:p>
    <w:p w14:paraId="149F9A6B" w14:textId="77777777" w:rsidR="000F1326"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 xml:space="preserve">Zgodnie z art. 18 ust. 3 ustawy </w:t>
      </w:r>
      <w:proofErr w:type="spellStart"/>
      <w:r w:rsidRPr="00D62C85">
        <w:rPr>
          <w:rFonts w:asciiTheme="minorHAnsi" w:hAnsiTheme="minorHAnsi" w:cstheme="minorHAnsi"/>
          <w:color w:val="000000"/>
          <w:sz w:val="22"/>
          <w:szCs w:val="22"/>
        </w:rPr>
        <w:t>Pzp</w:t>
      </w:r>
      <w:proofErr w:type="spellEnd"/>
      <w:r w:rsidRPr="00D62C8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F3BC5C" w14:textId="77777777" w:rsidR="000F1326"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D62C85">
        <w:rPr>
          <w:rFonts w:asciiTheme="minorHAnsi" w:hAnsiTheme="minorHAnsi" w:cstheme="minorHAnsi"/>
          <w:sz w:val="22"/>
          <w:szCs w:val="22"/>
        </w:rPr>
        <w:t xml:space="preserve">. </w:t>
      </w:r>
      <w:r w:rsidRPr="00D62C85">
        <w:rPr>
          <w:rFonts w:asciiTheme="minorHAnsi" w:hAnsiTheme="minorHAnsi" w:cstheme="minorHAnsi"/>
          <w:sz w:val="22"/>
          <w:szCs w:val="22"/>
        </w:rPr>
        <w:lastRenderedPageBreak/>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D62C85">
        <w:rPr>
          <w:rFonts w:asciiTheme="minorHAnsi" w:hAnsiTheme="minorHAnsi" w:cstheme="minorHAnsi"/>
          <w:sz w:val="22"/>
          <w:szCs w:val="22"/>
        </w:rPr>
        <w:t>Pzp</w:t>
      </w:r>
      <w:proofErr w:type="spellEnd"/>
      <w:r w:rsidRPr="00D62C85">
        <w:rPr>
          <w:rFonts w:asciiTheme="minorHAnsi" w:hAnsiTheme="minorHAnsi" w:cstheme="minorHAnsi"/>
          <w:sz w:val="22"/>
          <w:szCs w:val="22"/>
        </w:rPr>
        <w:t>.</w:t>
      </w:r>
    </w:p>
    <w:p w14:paraId="268DE5D2" w14:textId="77777777" w:rsidR="000F1326"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 xml:space="preserve">Wykonawca, za pośrednictwem </w:t>
      </w:r>
      <w:hyperlink r:id="rId33" w:history="1">
        <w:r w:rsidRPr="00D62C85">
          <w:rPr>
            <w:rStyle w:val="Hipercze"/>
            <w:rFonts w:asciiTheme="minorHAnsi" w:hAnsiTheme="minorHAnsi" w:cstheme="minorHAnsi"/>
            <w:color w:val="1155CC"/>
            <w:sz w:val="22"/>
            <w:szCs w:val="22"/>
          </w:rPr>
          <w:t>platformazakupowa.pl</w:t>
        </w:r>
      </w:hyperlink>
      <w:r w:rsidRPr="00D62C8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D62C85">
        <w:rPr>
          <w:rFonts w:asciiTheme="minorHAnsi" w:hAnsiTheme="minorHAnsi" w:cstheme="minorHAnsi"/>
          <w:color w:val="000000"/>
          <w:sz w:val="22"/>
          <w:szCs w:val="22"/>
        </w:rPr>
        <w:t xml:space="preserve"> </w:t>
      </w:r>
      <w:hyperlink r:id="rId34" w:history="1">
        <w:r w:rsidRPr="00D62C85">
          <w:rPr>
            <w:rStyle w:val="Hipercze"/>
            <w:rFonts w:asciiTheme="minorHAnsi" w:hAnsiTheme="minorHAnsi" w:cstheme="minorHAnsi"/>
            <w:color w:val="1155CC"/>
            <w:sz w:val="22"/>
            <w:szCs w:val="22"/>
          </w:rPr>
          <w:t>https://platformazakupowa.pl/strona/45-instrukcje</w:t>
        </w:r>
      </w:hyperlink>
    </w:p>
    <w:p w14:paraId="2CB67F4F" w14:textId="77777777" w:rsidR="000F1326"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703EC141" w14:textId="77777777" w:rsidR="000F1326"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3288C65C" w14:textId="77777777" w:rsidR="00A0622B"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Dokumenty i oświadczenia składane przez wykonawc</w:t>
      </w:r>
      <w:r w:rsidR="00A0622B" w:rsidRPr="00D62C85">
        <w:rPr>
          <w:rFonts w:asciiTheme="minorHAnsi" w:hAnsiTheme="minorHAnsi" w:cstheme="minorHAnsi"/>
          <w:color w:val="000000"/>
          <w:sz w:val="22"/>
          <w:szCs w:val="22"/>
        </w:rPr>
        <w:t>ę powinny być w języku polskim.</w:t>
      </w:r>
    </w:p>
    <w:p w14:paraId="442E990E" w14:textId="77777777" w:rsidR="000F1326"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Zgodnie z definicją dokumentu elektronicznego z art.</w:t>
      </w:r>
      <w:r w:rsidR="00A0622B" w:rsidRPr="00D62C85">
        <w:rPr>
          <w:rFonts w:asciiTheme="minorHAnsi" w:hAnsiTheme="minorHAnsi" w:cstheme="minorHAnsi"/>
          <w:color w:val="000000"/>
          <w:sz w:val="22"/>
          <w:szCs w:val="22"/>
        </w:rPr>
        <w:t xml:space="preserve"> 3 ust.</w:t>
      </w:r>
      <w:r w:rsidRPr="00D62C85">
        <w:rPr>
          <w:rFonts w:asciiTheme="minorHAnsi" w:hAnsiTheme="minorHAnsi" w:cstheme="minorHAnsi"/>
          <w:color w:val="000000"/>
          <w:sz w:val="22"/>
          <w:szCs w:val="22"/>
        </w:rPr>
        <w:t xml:space="preserve"> 2 Ustawy o informatyzacji działalności podmiotów realizujących zadania publiczne, opatrzenie pliku</w:t>
      </w:r>
      <w:r w:rsidR="000852C9" w:rsidRPr="00D62C85">
        <w:rPr>
          <w:rFonts w:asciiTheme="minorHAnsi" w:hAnsiTheme="minorHAnsi" w:cstheme="minorHAnsi"/>
          <w:color w:val="000000"/>
          <w:sz w:val="22"/>
          <w:szCs w:val="22"/>
        </w:rPr>
        <w:t xml:space="preserve"> zawierającego skompresowane dane</w:t>
      </w:r>
      <w:r w:rsidRPr="00D62C85">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AB27B90" w14:textId="77777777" w:rsidR="000F1326"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3C3B161C" w14:textId="77777777" w:rsidR="000F1326"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b/>
          <w:bCs/>
          <w:color w:val="000000"/>
          <w:sz w:val="22"/>
          <w:szCs w:val="22"/>
        </w:rPr>
        <w:t>Rozszerzenia plików wykorzystywanych przez Wykonawców powinny być zgodne z</w:t>
      </w:r>
      <w:r w:rsidRPr="00D62C8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41CBFEFF" w14:textId="77777777" w:rsidR="000F1326"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Zamawiający rekomenduje wykorzystanie formatów: .pdf .</w:t>
      </w:r>
      <w:proofErr w:type="spellStart"/>
      <w:r w:rsidRPr="00D62C85">
        <w:rPr>
          <w:rFonts w:asciiTheme="minorHAnsi" w:hAnsiTheme="minorHAnsi" w:cstheme="minorHAnsi"/>
          <w:color w:val="000000"/>
          <w:sz w:val="22"/>
          <w:szCs w:val="22"/>
        </w:rPr>
        <w:t>doc</w:t>
      </w:r>
      <w:proofErr w:type="spellEnd"/>
      <w:r w:rsidRPr="00D62C85">
        <w:rPr>
          <w:rFonts w:asciiTheme="minorHAnsi" w:hAnsiTheme="minorHAnsi" w:cstheme="minorHAnsi"/>
          <w:color w:val="000000"/>
          <w:sz w:val="22"/>
          <w:szCs w:val="22"/>
        </w:rPr>
        <w:t xml:space="preserve"> .</w:t>
      </w:r>
      <w:proofErr w:type="spellStart"/>
      <w:r w:rsidRPr="00D62C85">
        <w:rPr>
          <w:rFonts w:asciiTheme="minorHAnsi" w:hAnsiTheme="minorHAnsi" w:cstheme="minorHAnsi"/>
          <w:color w:val="000000"/>
          <w:sz w:val="22"/>
          <w:szCs w:val="22"/>
        </w:rPr>
        <w:t>docx</w:t>
      </w:r>
      <w:proofErr w:type="spellEnd"/>
      <w:r w:rsidRPr="00D62C85">
        <w:rPr>
          <w:rFonts w:asciiTheme="minorHAnsi" w:hAnsiTheme="minorHAnsi" w:cstheme="minorHAnsi"/>
          <w:color w:val="000000"/>
          <w:sz w:val="22"/>
          <w:szCs w:val="22"/>
        </w:rPr>
        <w:t xml:space="preserve"> .xls .</w:t>
      </w:r>
      <w:proofErr w:type="spellStart"/>
      <w:r w:rsidRPr="00D62C85">
        <w:rPr>
          <w:rFonts w:asciiTheme="minorHAnsi" w:hAnsiTheme="minorHAnsi" w:cstheme="minorHAnsi"/>
          <w:color w:val="000000"/>
          <w:sz w:val="22"/>
          <w:szCs w:val="22"/>
        </w:rPr>
        <w:t>xlsx</w:t>
      </w:r>
      <w:proofErr w:type="spellEnd"/>
      <w:r w:rsidRPr="00D62C85">
        <w:rPr>
          <w:rFonts w:asciiTheme="minorHAnsi" w:hAnsiTheme="minorHAnsi" w:cstheme="minorHAnsi"/>
          <w:color w:val="000000"/>
          <w:sz w:val="22"/>
          <w:szCs w:val="22"/>
        </w:rPr>
        <w:t xml:space="preserve"> .jpg (.</w:t>
      </w:r>
      <w:proofErr w:type="spellStart"/>
      <w:r w:rsidRPr="00D62C85">
        <w:rPr>
          <w:rFonts w:asciiTheme="minorHAnsi" w:hAnsiTheme="minorHAnsi" w:cstheme="minorHAnsi"/>
          <w:color w:val="000000"/>
          <w:sz w:val="22"/>
          <w:szCs w:val="22"/>
        </w:rPr>
        <w:t>jpeg</w:t>
      </w:r>
      <w:proofErr w:type="spellEnd"/>
      <w:r w:rsidRPr="00D62C85">
        <w:rPr>
          <w:rFonts w:asciiTheme="minorHAnsi" w:hAnsiTheme="minorHAnsi" w:cstheme="minorHAnsi"/>
          <w:color w:val="000000"/>
          <w:sz w:val="22"/>
          <w:szCs w:val="22"/>
        </w:rPr>
        <w:t xml:space="preserve">) </w:t>
      </w:r>
      <w:r w:rsidRPr="00D62C85">
        <w:rPr>
          <w:rFonts w:asciiTheme="minorHAnsi" w:hAnsiTheme="minorHAnsi" w:cstheme="minorHAnsi"/>
          <w:b/>
          <w:bCs/>
          <w:color w:val="000000"/>
          <w:sz w:val="22"/>
          <w:szCs w:val="22"/>
          <w:u w:val="single"/>
        </w:rPr>
        <w:t>ze szczególnym wskazaniem na .pdf</w:t>
      </w:r>
    </w:p>
    <w:p w14:paraId="4A0259C6" w14:textId="77777777" w:rsidR="007B058D"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W celu ewentualnej kompresji danych Zamawiający rekomenduje wykorzystanie jednego z rozszerzeń:</w:t>
      </w:r>
      <w:r w:rsidR="000F1326" w:rsidRPr="00D62C85">
        <w:rPr>
          <w:rFonts w:asciiTheme="minorHAnsi" w:hAnsiTheme="minorHAnsi" w:cstheme="minorHAnsi"/>
          <w:color w:val="000000"/>
          <w:sz w:val="22"/>
          <w:szCs w:val="22"/>
        </w:rPr>
        <w:t xml:space="preserve"> </w:t>
      </w:r>
    </w:p>
    <w:p w14:paraId="573AD24D" w14:textId="77777777" w:rsidR="007B058D" w:rsidRPr="00D62C85" w:rsidRDefault="00590AFE" w:rsidP="0095726F">
      <w:pPr>
        <w:pStyle w:val="NormalnyWeb"/>
        <w:numPr>
          <w:ilvl w:val="0"/>
          <w:numId w:val="14"/>
        </w:numPr>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.zip</w:t>
      </w:r>
    </w:p>
    <w:p w14:paraId="06A2B7DB" w14:textId="77777777" w:rsidR="007B058D" w:rsidRPr="00D62C85" w:rsidRDefault="00590AFE" w:rsidP="0095726F">
      <w:pPr>
        <w:pStyle w:val="NormalnyWeb"/>
        <w:numPr>
          <w:ilvl w:val="0"/>
          <w:numId w:val="14"/>
        </w:numPr>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.7Z</w:t>
      </w:r>
    </w:p>
    <w:p w14:paraId="2B7404E8" w14:textId="77777777" w:rsidR="007B058D"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sz w:val="22"/>
          <w:szCs w:val="22"/>
        </w:rPr>
      </w:pPr>
      <w:r w:rsidRPr="00D62C85">
        <w:rPr>
          <w:rFonts w:asciiTheme="minorHAnsi" w:hAnsiTheme="minorHAnsi" w:cstheme="minorHAnsi"/>
          <w:sz w:val="22"/>
          <w:szCs w:val="22"/>
        </w:rPr>
        <w:t xml:space="preserve">Wśród rozszerzeń powszechnych a </w:t>
      </w:r>
      <w:r w:rsidRPr="00D62C85">
        <w:rPr>
          <w:rFonts w:asciiTheme="minorHAnsi" w:hAnsiTheme="minorHAnsi" w:cstheme="minorHAnsi"/>
          <w:b/>
          <w:bCs/>
          <w:sz w:val="22"/>
          <w:szCs w:val="22"/>
        </w:rPr>
        <w:t>niewystępujących</w:t>
      </w:r>
      <w:r w:rsidRPr="00D62C85">
        <w:rPr>
          <w:rFonts w:asciiTheme="minorHAnsi" w:hAnsiTheme="minorHAnsi" w:cstheme="minorHAnsi"/>
          <w:sz w:val="22"/>
          <w:szCs w:val="22"/>
        </w:rPr>
        <w:t xml:space="preserve"> w Rozporządzeniu KRI występują: .</w:t>
      </w:r>
      <w:proofErr w:type="spellStart"/>
      <w:r w:rsidRPr="00D62C85">
        <w:rPr>
          <w:rFonts w:asciiTheme="minorHAnsi" w:hAnsiTheme="minorHAnsi" w:cstheme="minorHAnsi"/>
          <w:sz w:val="22"/>
          <w:szCs w:val="22"/>
        </w:rPr>
        <w:t>rar</w:t>
      </w:r>
      <w:proofErr w:type="spellEnd"/>
      <w:r w:rsidRPr="00D62C85">
        <w:rPr>
          <w:rFonts w:asciiTheme="minorHAnsi" w:hAnsiTheme="minorHAnsi" w:cstheme="minorHAnsi"/>
          <w:sz w:val="22"/>
          <w:szCs w:val="22"/>
        </w:rPr>
        <w:t xml:space="preserve"> .gif .</w:t>
      </w:r>
      <w:proofErr w:type="spellStart"/>
      <w:r w:rsidRPr="00D62C85">
        <w:rPr>
          <w:rFonts w:asciiTheme="minorHAnsi" w:hAnsiTheme="minorHAnsi" w:cstheme="minorHAnsi"/>
          <w:sz w:val="22"/>
          <w:szCs w:val="22"/>
        </w:rPr>
        <w:t>bmp</w:t>
      </w:r>
      <w:proofErr w:type="spellEnd"/>
      <w:r w:rsidRPr="00D62C85">
        <w:rPr>
          <w:rFonts w:asciiTheme="minorHAnsi" w:hAnsiTheme="minorHAnsi" w:cstheme="minorHAnsi"/>
          <w:sz w:val="22"/>
          <w:szCs w:val="22"/>
        </w:rPr>
        <w:t xml:space="preserve"> .</w:t>
      </w:r>
      <w:proofErr w:type="spellStart"/>
      <w:r w:rsidRPr="00D62C85">
        <w:rPr>
          <w:rFonts w:asciiTheme="minorHAnsi" w:hAnsiTheme="minorHAnsi" w:cstheme="minorHAnsi"/>
          <w:sz w:val="22"/>
          <w:szCs w:val="22"/>
        </w:rPr>
        <w:t>numbers</w:t>
      </w:r>
      <w:proofErr w:type="spellEnd"/>
      <w:r w:rsidRPr="00D62C85">
        <w:rPr>
          <w:rFonts w:asciiTheme="minorHAnsi" w:hAnsiTheme="minorHAnsi" w:cstheme="minorHAnsi"/>
          <w:sz w:val="22"/>
          <w:szCs w:val="22"/>
        </w:rPr>
        <w:t xml:space="preserve"> .</w:t>
      </w:r>
      <w:proofErr w:type="spellStart"/>
      <w:r w:rsidRPr="00D62C85">
        <w:rPr>
          <w:rFonts w:asciiTheme="minorHAnsi" w:hAnsiTheme="minorHAnsi" w:cstheme="minorHAnsi"/>
          <w:sz w:val="22"/>
          <w:szCs w:val="22"/>
        </w:rPr>
        <w:t>pages</w:t>
      </w:r>
      <w:proofErr w:type="spellEnd"/>
      <w:r w:rsidRPr="00D62C85">
        <w:rPr>
          <w:rFonts w:asciiTheme="minorHAnsi" w:hAnsiTheme="minorHAnsi" w:cstheme="minorHAnsi"/>
          <w:sz w:val="22"/>
          <w:szCs w:val="22"/>
        </w:rPr>
        <w:t xml:space="preserve">. </w:t>
      </w:r>
      <w:r w:rsidR="00A0622B" w:rsidRPr="00D62C85">
        <w:rPr>
          <w:rFonts w:asciiTheme="minorHAnsi" w:hAnsiTheme="minorHAnsi" w:cstheme="minorHAnsi"/>
          <w:sz w:val="22"/>
          <w:szCs w:val="22"/>
        </w:rPr>
        <w:t xml:space="preserve">Zamawiający </w:t>
      </w:r>
      <w:r w:rsidR="00E13C3E" w:rsidRPr="00D62C85">
        <w:rPr>
          <w:rFonts w:asciiTheme="minorHAnsi" w:hAnsiTheme="minorHAnsi" w:cstheme="minorHAnsi"/>
          <w:sz w:val="22"/>
          <w:szCs w:val="22"/>
        </w:rPr>
        <w:t>jeżeli będzie mieć</w:t>
      </w:r>
      <w:r w:rsidR="00A0622B" w:rsidRPr="00D62C85">
        <w:rPr>
          <w:rFonts w:asciiTheme="minorHAnsi" w:hAnsiTheme="minorHAnsi" w:cstheme="minorHAnsi"/>
          <w:sz w:val="22"/>
          <w:szCs w:val="22"/>
        </w:rPr>
        <w:t xml:space="preserve"> możliwość pobrania </w:t>
      </w:r>
      <w:r w:rsidR="00E13C3E" w:rsidRPr="00D62C85">
        <w:rPr>
          <w:rFonts w:asciiTheme="minorHAnsi" w:hAnsiTheme="minorHAnsi" w:cstheme="minorHAnsi"/>
          <w:sz w:val="22"/>
          <w:szCs w:val="22"/>
        </w:rPr>
        <w:t>wymaganego oprogramowania do odczytania plików z sieci Internet za darmo, przyjmie dokumenty złożone przez Wykonawcę, w innym wypadku d</w:t>
      </w:r>
      <w:r w:rsidRPr="00D62C85">
        <w:rPr>
          <w:rFonts w:asciiTheme="minorHAnsi" w:hAnsiTheme="minorHAnsi" w:cstheme="minorHAnsi"/>
          <w:b/>
          <w:bCs/>
          <w:sz w:val="22"/>
          <w:szCs w:val="22"/>
        </w:rPr>
        <w:t>okumenty złożone w takich plikach zostaną uznane za złożone nieskutecznie.</w:t>
      </w:r>
    </w:p>
    <w:p w14:paraId="1CED028A" w14:textId="77777777" w:rsidR="007B058D"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lastRenderedPageBreak/>
        <w:t xml:space="preserve">Zamawiający zwraca uwagę na ograniczenia wielkości plików podpisywanych profilem zaufanym, który wynosi </w:t>
      </w:r>
      <w:r w:rsidRPr="00D62C85">
        <w:rPr>
          <w:rFonts w:asciiTheme="minorHAnsi" w:hAnsiTheme="minorHAnsi" w:cstheme="minorHAnsi"/>
          <w:b/>
          <w:bCs/>
          <w:color w:val="000000"/>
          <w:sz w:val="22"/>
          <w:szCs w:val="22"/>
        </w:rPr>
        <w:t>maksymalnie 10MB</w:t>
      </w:r>
      <w:r w:rsidRPr="00D62C85">
        <w:rPr>
          <w:rFonts w:asciiTheme="minorHAnsi" w:hAnsiTheme="minorHAnsi" w:cstheme="minorHAnsi"/>
          <w:color w:val="000000"/>
          <w:sz w:val="22"/>
          <w:szCs w:val="22"/>
        </w:rPr>
        <w:t xml:space="preserve">, oraz na ograniczenie wielkości plików podpisywanych w aplikacji </w:t>
      </w:r>
      <w:proofErr w:type="spellStart"/>
      <w:r w:rsidRPr="00D62C85">
        <w:rPr>
          <w:rFonts w:asciiTheme="minorHAnsi" w:hAnsiTheme="minorHAnsi" w:cstheme="minorHAnsi"/>
          <w:color w:val="000000"/>
          <w:sz w:val="22"/>
          <w:szCs w:val="22"/>
        </w:rPr>
        <w:t>eDoApp</w:t>
      </w:r>
      <w:proofErr w:type="spellEnd"/>
      <w:r w:rsidRPr="00D62C85">
        <w:rPr>
          <w:rFonts w:asciiTheme="minorHAnsi" w:hAnsiTheme="minorHAnsi" w:cstheme="minorHAnsi"/>
          <w:color w:val="000000"/>
          <w:sz w:val="22"/>
          <w:szCs w:val="22"/>
        </w:rPr>
        <w:t xml:space="preserve"> służącej do składania podpisu osobistego, który wynosi </w:t>
      </w:r>
      <w:r w:rsidRPr="00D62C85">
        <w:rPr>
          <w:rFonts w:asciiTheme="minorHAnsi" w:hAnsiTheme="minorHAnsi" w:cstheme="minorHAnsi"/>
          <w:b/>
          <w:bCs/>
          <w:color w:val="000000"/>
          <w:sz w:val="22"/>
          <w:szCs w:val="22"/>
        </w:rPr>
        <w:t>maksymalnie 5MB</w:t>
      </w:r>
      <w:r w:rsidRPr="00D62C85">
        <w:rPr>
          <w:rFonts w:asciiTheme="minorHAnsi" w:hAnsiTheme="minorHAnsi" w:cstheme="minorHAnsi"/>
          <w:color w:val="000000"/>
          <w:sz w:val="22"/>
          <w:szCs w:val="22"/>
        </w:rPr>
        <w:t>.</w:t>
      </w:r>
    </w:p>
    <w:p w14:paraId="4B871BD5" w14:textId="77777777" w:rsidR="007B058D" w:rsidRPr="00D62C85" w:rsidRDefault="00590AFE" w:rsidP="0095726F">
      <w:pPr>
        <w:pStyle w:val="NormalnyWeb"/>
        <w:numPr>
          <w:ilvl w:val="0"/>
          <w:numId w:val="15"/>
        </w:numPr>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W przypadku stosowania przez wykonawcę kwalifikowanego podpisu elektronicznego:</w:t>
      </w:r>
    </w:p>
    <w:p w14:paraId="1943A0F5" w14:textId="77777777" w:rsidR="007B058D" w:rsidRPr="00D62C85" w:rsidRDefault="00590AFE" w:rsidP="0095726F">
      <w:pPr>
        <w:pStyle w:val="NormalnyWeb"/>
        <w:numPr>
          <w:ilvl w:val="0"/>
          <w:numId w:val="15"/>
        </w:numPr>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D62C8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D62C85">
        <w:rPr>
          <w:rFonts w:asciiTheme="minorHAnsi" w:hAnsiTheme="minorHAnsi" w:cstheme="minorHAnsi"/>
          <w:b/>
          <w:bCs/>
          <w:color w:val="000000"/>
          <w:sz w:val="22"/>
          <w:szCs w:val="22"/>
        </w:rPr>
        <w:t>PAdES</w:t>
      </w:r>
      <w:proofErr w:type="spellEnd"/>
      <w:r w:rsidRPr="00D62C85">
        <w:rPr>
          <w:rFonts w:asciiTheme="minorHAnsi" w:hAnsiTheme="minorHAnsi" w:cstheme="minorHAnsi"/>
          <w:b/>
          <w:bCs/>
          <w:color w:val="000000"/>
          <w:sz w:val="22"/>
          <w:szCs w:val="22"/>
        </w:rPr>
        <w:t>. </w:t>
      </w:r>
    </w:p>
    <w:p w14:paraId="5282A408" w14:textId="77777777" w:rsidR="007B058D" w:rsidRPr="00D62C85" w:rsidRDefault="00590AFE" w:rsidP="0095726F">
      <w:pPr>
        <w:pStyle w:val="NormalnyWeb"/>
        <w:numPr>
          <w:ilvl w:val="0"/>
          <w:numId w:val="15"/>
        </w:numPr>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 xml:space="preserve">Pliki w innych formatach niż PDF </w:t>
      </w:r>
      <w:r w:rsidRPr="00D62C85">
        <w:rPr>
          <w:rFonts w:asciiTheme="minorHAnsi" w:hAnsiTheme="minorHAnsi" w:cstheme="minorHAnsi"/>
          <w:b/>
          <w:bCs/>
          <w:color w:val="000000"/>
          <w:sz w:val="22"/>
          <w:szCs w:val="22"/>
        </w:rPr>
        <w:t xml:space="preserve">zaleca się opatrzyć podpisem w formacie </w:t>
      </w:r>
      <w:proofErr w:type="spellStart"/>
      <w:r w:rsidRPr="00D62C85">
        <w:rPr>
          <w:rFonts w:asciiTheme="minorHAnsi" w:hAnsiTheme="minorHAnsi" w:cstheme="minorHAnsi"/>
          <w:b/>
          <w:bCs/>
          <w:color w:val="000000"/>
          <w:sz w:val="22"/>
          <w:szCs w:val="22"/>
        </w:rPr>
        <w:t>XAdES</w:t>
      </w:r>
      <w:proofErr w:type="spellEnd"/>
      <w:r w:rsidRPr="00D62C85">
        <w:rPr>
          <w:rFonts w:asciiTheme="minorHAnsi" w:hAnsiTheme="minorHAnsi" w:cstheme="minorHAnsi"/>
          <w:b/>
          <w:bCs/>
          <w:color w:val="000000"/>
          <w:sz w:val="22"/>
          <w:szCs w:val="22"/>
        </w:rPr>
        <w:t xml:space="preserve"> o typie zewnętrznym</w:t>
      </w:r>
      <w:r w:rsidRPr="00D62C85">
        <w:rPr>
          <w:rFonts w:asciiTheme="minorHAnsi" w:hAnsiTheme="minorHAnsi" w:cstheme="minorHAnsi"/>
          <w:color w:val="000000"/>
          <w:sz w:val="22"/>
          <w:szCs w:val="22"/>
        </w:rPr>
        <w:t>. Wykonawca powinien pamiętać, aby plik z podpisem przekazywać łącznie z dokumentem podpisywanym.</w:t>
      </w:r>
    </w:p>
    <w:p w14:paraId="78DB9641" w14:textId="77777777" w:rsidR="007B058D"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Zamawiający rekomenduje wykorzystanie podpisu z kwalifikowanym znacznikiem czasu.</w:t>
      </w:r>
    </w:p>
    <w:p w14:paraId="1B20232B" w14:textId="77777777" w:rsidR="007B058D"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Zamawiający zaleca aby</w:t>
      </w:r>
      <w:r w:rsidRPr="00D62C85">
        <w:rPr>
          <w:rFonts w:asciiTheme="minorHAnsi" w:hAnsiTheme="minorHAnsi" w:cstheme="minorHAnsi"/>
          <w:b/>
          <w:bCs/>
          <w:color w:val="000000"/>
          <w:sz w:val="22"/>
          <w:szCs w:val="22"/>
        </w:rPr>
        <w:t xml:space="preserve"> w przypadku podpisywania pliku przez kilka osób, stosować podpisy tego samego rodzaju.</w:t>
      </w:r>
      <w:r w:rsidRPr="00D62C85">
        <w:rPr>
          <w:rFonts w:asciiTheme="minorHAnsi" w:hAnsiTheme="minorHAnsi" w:cstheme="minorHAnsi"/>
          <w:color w:val="000000"/>
          <w:sz w:val="22"/>
          <w:szCs w:val="22"/>
        </w:rPr>
        <w:t xml:space="preserve"> </w:t>
      </w:r>
    </w:p>
    <w:p w14:paraId="3AF1DD4C" w14:textId="77777777" w:rsidR="007B058D"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14:paraId="6BC37AAF" w14:textId="77777777" w:rsidR="007B058D"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Osobą składającą ofertę powinna być osoba kontaktowa podawana w dokumentacji.</w:t>
      </w:r>
    </w:p>
    <w:p w14:paraId="45466FC1" w14:textId="77777777" w:rsidR="009F6E1E"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3A3A1369" w14:textId="77777777" w:rsidR="007B058D"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610763E2" w14:textId="77777777" w:rsidR="00590AFE" w:rsidRPr="00D62C85" w:rsidRDefault="00590AFE" w:rsidP="0095726F">
      <w:pPr>
        <w:pStyle w:val="NormalnyWeb"/>
        <w:numPr>
          <w:ilvl w:val="0"/>
          <w:numId w:val="2"/>
        </w:numPr>
        <w:tabs>
          <w:tab w:val="clear" w:pos="360"/>
          <w:tab w:val="num" w:pos="-5670"/>
        </w:tabs>
        <w:spacing w:before="0" w:beforeAutospacing="0" w:line="288" w:lineRule="auto"/>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 xml:space="preserve">Zamawiający zaleca aby </w:t>
      </w:r>
      <w:r w:rsidRPr="00D62C85">
        <w:rPr>
          <w:rFonts w:asciiTheme="minorHAnsi" w:hAnsiTheme="minorHAnsi" w:cstheme="minorHAnsi"/>
          <w:b/>
          <w:bCs/>
          <w:color w:val="000000"/>
          <w:sz w:val="22"/>
          <w:szCs w:val="22"/>
          <w:u w:val="single"/>
        </w:rPr>
        <w:t>nie</w:t>
      </w:r>
      <w:r w:rsidRPr="00D62C85">
        <w:rPr>
          <w:rFonts w:asciiTheme="minorHAnsi" w:hAnsiTheme="minorHAnsi" w:cstheme="minorHAnsi"/>
          <w:b/>
          <w:bCs/>
          <w:color w:val="000000"/>
          <w:sz w:val="22"/>
          <w:szCs w:val="22"/>
        </w:rPr>
        <w:t xml:space="preserve"> </w:t>
      </w:r>
      <w:r w:rsidRPr="00D62C8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14:paraId="738FAC8A" w14:textId="77777777" w:rsidR="0050567A" w:rsidRPr="00D62C85" w:rsidRDefault="0050567A" w:rsidP="0095726F">
      <w:pPr>
        <w:autoSpaceDE w:val="0"/>
        <w:autoSpaceDN w:val="0"/>
        <w:adjustRightInd w:val="0"/>
        <w:spacing w:after="0" w:line="288" w:lineRule="auto"/>
        <w:jc w:val="both"/>
        <w:rPr>
          <w:rFonts w:cstheme="minorHAnsi"/>
          <w:b/>
        </w:rPr>
      </w:pPr>
    </w:p>
    <w:p w14:paraId="69DB295C" w14:textId="77777777" w:rsidR="009F6E1E" w:rsidRPr="00D62C85" w:rsidRDefault="004E60D4" w:rsidP="0095726F">
      <w:pPr>
        <w:autoSpaceDE w:val="0"/>
        <w:autoSpaceDN w:val="0"/>
        <w:adjustRightInd w:val="0"/>
        <w:spacing w:after="0" w:line="288" w:lineRule="auto"/>
        <w:jc w:val="both"/>
        <w:rPr>
          <w:rFonts w:cstheme="minorHAnsi"/>
        </w:rPr>
      </w:pPr>
      <w:r w:rsidRPr="00D62C85">
        <w:rPr>
          <w:rFonts w:cstheme="minorHAnsi"/>
        </w:rPr>
        <w:t>2)</w:t>
      </w:r>
      <w:r w:rsidR="009F6E1E" w:rsidRPr="00D62C85">
        <w:rPr>
          <w:rFonts w:cstheme="minorHAnsi"/>
        </w:rPr>
        <w:t xml:space="preserve"> Przygotowanie oferty:</w:t>
      </w:r>
    </w:p>
    <w:p w14:paraId="17CE98BF" w14:textId="77777777" w:rsidR="009F6E1E" w:rsidRPr="00D62C85" w:rsidRDefault="00590AFE" w:rsidP="0095726F">
      <w:pPr>
        <w:pStyle w:val="Akapitzlist"/>
        <w:numPr>
          <w:ilvl w:val="0"/>
          <w:numId w:val="16"/>
        </w:numPr>
        <w:autoSpaceDE w:val="0"/>
        <w:autoSpaceDN w:val="0"/>
        <w:adjustRightInd w:val="0"/>
        <w:spacing w:after="0" w:line="288" w:lineRule="auto"/>
        <w:jc w:val="both"/>
        <w:rPr>
          <w:rFonts w:cstheme="minorHAnsi"/>
          <w:strike/>
        </w:rPr>
      </w:pPr>
      <w:r w:rsidRPr="00D62C85">
        <w:rPr>
          <w:rFonts w:cstheme="minorHAnsi"/>
        </w:rPr>
        <w:t xml:space="preserve">Na ofertę składają się wszystkie oświadczenia i załączniki wymienione w pkt. VII niniejszej specyfikacji. </w:t>
      </w:r>
    </w:p>
    <w:p w14:paraId="6BC6A78F" w14:textId="77777777" w:rsidR="009F6E1E" w:rsidRPr="00D62C85" w:rsidRDefault="00590AFE" w:rsidP="0095726F">
      <w:pPr>
        <w:pStyle w:val="Akapitzlist"/>
        <w:numPr>
          <w:ilvl w:val="0"/>
          <w:numId w:val="16"/>
        </w:numPr>
        <w:autoSpaceDE w:val="0"/>
        <w:autoSpaceDN w:val="0"/>
        <w:adjustRightInd w:val="0"/>
        <w:spacing w:after="0" w:line="288" w:lineRule="auto"/>
        <w:jc w:val="both"/>
        <w:rPr>
          <w:rFonts w:cstheme="minorHAnsi"/>
          <w:strike/>
        </w:rPr>
      </w:pPr>
      <w:r w:rsidRPr="00D62C85">
        <w:rPr>
          <w:rFonts w:cstheme="minorHAnsi"/>
        </w:rPr>
        <w:t>Wykona</w:t>
      </w:r>
      <w:r w:rsidR="009F6E1E" w:rsidRPr="00D62C85">
        <w:rPr>
          <w:rFonts w:cstheme="minorHAnsi"/>
        </w:rPr>
        <w:t>wca może złożyć jedną ofertę.</w:t>
      </w:r>
    </w:p>
    <w:p w14:paraId="3F17006D" w14:textId="77777777" w:rsidR="000C7525" w:rsidRPr="00D62C85" w:rsidRDefault="00590AFE" w:rsidP="0095726F">
      <w:pPr>
        <w:pStyle w:val="Akapitzlist"/>
        <w:numPr>
          <w:ilvl w:val="0"/>
          <w:numId w:val="16"/>
        </w:numPr>
        <w:autoSpaceDE w:val="0"/>
        <w:autoSpaceDN w:val="0"/>
        <w:adjustRightInd w:val="0"/>
        <w:spacing w:after="0" w:line="288" w:lineRule="auto"/>
        <w:jc w:val="both"/>
        <w:rPr>
          <w:rFonts w:cstheme="minorHAnsi"/>
          <w:strike/>
        </w:rPr>
      </w:pPr>
      <w:r w:rsidRPr="00D62C85">
        <w:rPr>
          <w:rFonts w:cstheme="minorHAnsi"/>
        </w:rPr>
        <w:t>Koszty związane z przygotowaniem ofe</w:t>
      </w:r>
      <w:r w:rsidR="000C7525" w:rsidRPr="00D62C85">
        <w:rPr>
          <w:rFonts w:cstheme="minorHAnsi"/>
        </w:rPr>
        <w:t>rty ponosi składający ofertę.</w:t>
      </w:r>
    </w:p>
    <w:p w14:paraId="70782997" w14:textId="77777777" w:rsidR="000C7525" w:rsidRPr="00D62C85" w:rsidRDefault="00590AFE" w:rsidP="0095726F">
      <w:pPr>
        <w:pStyle w:val="Akapitzlist"/>
        <w:numPr>
          <w:ilvl w:val="0"/>
          <w:numId w:val="16"/>
        </w:numPr>
        <w:autoSpaceDE w:val="0"/>
        <w:autoSpaceDN w:val="0"/>
        <w:adjustRightInd w:val="0"/>
        <w:spacing w:after="0" w:line="288" w:lineRule="auto"/>
        <w:jc w:val="both"/>
        <w:rPr>
          <w:rFonts w:cstheme="minorHAnsi"/>
          <w:strike/>
        </w:rPr>
      </w:pPr>
      <w:r w:rsidRPr="00D62C85">
        <w:rPr>
          <w:rFonts w:cstheme="minorHAnsi"/>
        </w:rPr>
        <w:t>Oferta oraz wymagane formularze, zestawienia i wykazy składane wraz z ofertą wymagają podpisu osób uprawnionych do reprezentowania firmy w obrocie gospodarczym, zgodnie z aktem rejestra</w:t>
      </w:r>
      <w:r w:rsidR="000C7525" w:rsidRPr="00D62C85">
        <w:rPr>
          <w:rFonts w:cstheme="minorHAnsi"/>
        </w:rPr>
        <w:t>cyjnym oraz przepisami prawa.</w:t>
      </w:r>
    </w:p>
    <w:p w14:paraId="4CE07772" w14:textId="77777777" w:rsidR="000C7525" w:rsidRPr="00D62C85" w:rsidRDefault="00590AFE" w:rsidP="0095726F">
      <w:pPr>
        <w:pStyle w:val="Akapitzlist"/>
        <w:numPr>
          <w:ilvl w:val="0"/>
          <w:numId w:val="16"/>
        </w:numPr>
        <w:autoSpaceDE w:val="0"/>
        <w:autoSpaceDN w:val="0"/>
        <w:adjustRightInd w:val="0"/>
        <w:spacing w:after="0" w:line="288" w:lineRule="auto"/>
        <w:jc w:val="both"/>
        <w:rPr>
          <w:rFonts w:cstheme="minorHAnsi"/>
          <w:strike/>
        </w:rPr>
      </w:pPr>
      <w:r w:rsidRPr="00D62C85">
        <w:rPr>
          <w:rFonts w:cstheme="minorHAnsi"/>
        </w:rPr>
        <w:t>Oferta podpisana przez upoważnionego przedstawiciela wykonawcy wymaga załączenia właściwego pełnomocnictwa lub umocowania p</w:t>
      </w:r>
      <w:r w:rsidR="000C7525" w:rsidRPr="00D62C85">
        <w:rPr>
          <w:rFonts w:cstheme="minorHAnsi"/>
        </w:rPr>
        <w:t>rawnego.</w:t>
      </w:r>
    </w:p>
    <w:p w14:paraId="5A533857" w14:textId="77777777" w:rsidR="000C7525" w:rsidRPr="00D62C85" w:rsidRDefault="00590AFE" w:rsidP="0095726F">
      <w:pPr>
        <w:pStyle w:val="Akapitzlist"/>
        <w:numPr>
          <w:ilvl w:val="0"/>
          <w:numId w:val="16"/>
        </w:numPr>
        <w:autoSpaceDE w:val="0"/>
        <w:autoSpaceDN w:val="0"/>
        <w:adjustRightInd w:val="0"/>
        <w:spacing w:after="0" w:line="288" w:lineRule="auto"/>
        <w:jc w:val="both"/>
        <w:rPr>
          <w:rFonts w:cstheme="minorHAnsi"/>
          <w:strike/>
        </w:rPr>
      </w:pPr>
      <w:r w:rsidRPr="00D62C85">
        <w:rPr>
          <w:rFonts w:cstheme="minorHAnsi"/>
        </w:rPr>
        <w:t>Oferta powinna zawierać wszystkie wymagane dokumenty, oświadczenia, załączniki i inne dokumenty, o których mowa w tr</w:t>
      </w:r>
      <w:r w:rsidR="000C7525" w:rsidRPr="00D62C85">
        <w:rPr>
          <w:rFonts w:cstheme="minorHAnsi"/>
        </w:rPr>
        <w:t>eści niniejszej specyfikacji.</w:t>
      </w:r>
    </w:p>
    <w:p w14:paraId="45A538F9" w14:textId="77777777" w:rsidR="000C7525" w:rsidRPr="00D62C85" w:rsidRDefault="00590AFE" w:rsidP="0095726F">
      <w:pPr>
        <w:pStyle w:val="Akapitzlist"/>
        <w:numPr>
          <w:ilvl w:val="0"/>
          <w:numId w:val="16"/>
        </w:numPr>
        <w:autoSpaceDE w:val="0"/>
        <w:autoSpaceDN w:val="0"/>
        <w:adjustRightInd w:val="0"/>
        <w:spacing w:after="0" w:line="288" w:lineRule="auto"/>
        <w:jc w:val="both"/>
        <w:rPr>
          <w:rFonts w:cstheme="minorHAnsi"/>
          <w:strike/>
        </w:rPr>
      </w:pPr>
      <w:r w:rsidRPr="00D62C85">
        <w:rPr>
          <w:rFonts w:cstheme="minorHAnsi"/>
        </w:rPr>
        <w:t xml:space="preserve">Dokumenty winny być sporządzone zgodnie z zaleceniami oraz przedstawionymi przez zamawiającego wzorcami (załącznikami), zawierać informacje i dane </w:t>
      </w:r>
      <w:r w:rsidR="000C7525" w:rsidRPr="00D62C85">
        <w:rPr>
          <w:rFonts w:cstheme="minorHAnsi"/>
        </w:rPr>
        <w:t>określone w tych dokumentach.</w:t>
      </w:r>
    </w:p>
    <w:p w14:paraId="6E877A5A" w14:textId="77777777" w:rsidR="00B61AAE" w:rsidRPr="00D62C85" w:rsidRDefault="00590AFE" w:rsidP="0095726F">
      <w:pPr>
        <w:pStyle w:val="Akapitzlist"/>
        <w:numPr>
          <w:ilvl w:val="0"/>
          <w:numId w:val="16"/>
        </w:numPr>
        <w:autoSpaceDE w:val="0"/>
        <w:autoSpaceDN w:val="0"/>
        <w:adjustRightInd w:val="0"/>
        <w:spacing w:after="0" w:line="288" w:lineRule="auto"/>
        <w:jc w:val="both"/>
        <w:rPr>
          <w:rFonts w:cstheme="minorHAnsi"/>
        </w:rPr>
      </w:pPr>
      <w:r w:rsidRPr="00D62C85">
        <w:rPr>
          <w:rFonts w:cstheme="minorHAnsi"/>
        </w:rPr>
        <w:t xml:space="preserve">W przypadku określonym w art. 225 wykonawca, składając ofertę, informuje zamawiającego, </w:t>
      </w:r>
      <w:r w:rsidR="00B61AAE" w:rsidRPr="00D62C85">
        <w:rPr>
          <w:rFonts w:cstheme="minorHAnsi"/>
        </w:rPr>
        <w:t>zgodnie z Rozdziałem XIII SWZ „Opis sposobu obliczenia ceny” pkt. 7</w:t>
      </w:r>
      <w:r w:rsidR="000F6F8B" w:rsidRPr="00D62C85">
        <w:rPr>
          <w:rFonts w:cstheme="minorHAnsi"/>
        </w:rPr>
        <w:t>.</w:t>
      </w:r>
      <w:r w:rsidR="003F3F2F" w:rsidRPr="00D62C85">
        <w:rPr>
          <w:rFonts w:cstheme="minorHAnsi"/>
        </w:rPr>
        <w:t xml:space="preserve">  </w:t>
      </w:r>
    </w:p>
    <w:p w14:paraId="5E6DBCFD" w14:textId="77777777" w:rsidR="00C82B1C" w:rsidRPr="00D62C85" w:rsidRDefault="004E60D4" w:rsidP="0095726F">
      <w:pPr>
        <w:autoSpaceDE w:val="0"/>
        <w:autoSpaceDN w:val="0"/>
        <w:adjustRightInd w:val="0"/>
        <w:spacing w:after="0" w:line="288" w:lineRule="auto"/>
        <w:jc w:val="both"/>
        <w:rPr>
          <w:rFonts w:cstheme="minorHAnsi"/>
        </w:rPr>
      </w:pPr>
      <w:r w:rsidRPr="00D62C85">
        <w:rPr>
          <w:rFonts w:cstheme="minorHAnsi"/>
        </w:rPr>
        <w:lastRenderedPageBreak/>
        <w:t xml:space="preserve">3) </w:t>
      </w:r>
      <w:r w:rsidR="00590AFE" w:rsidRPr="00D62C85">
        <w:rPr>
          <w:rFonts w:cstheme="minorHAnsi"/>
        </w:rPr>
        <w:t>Postanowienia dotyczące wnoszenia oferty wspólnej przez dwa lub więcej podmioty gospodarcze</w:t>
      </w:r>
      <w:r w:rsidR="00C82B1C" w:rsidRPr="00D62C85">
        <w:rPr>
          <w:rFonts w:cstheme="minorHAnsi"/>
        </w:rPr>
        <w:t xml:space="preserve"> (konsorcja/ spółki cywilne):</w:t>
      </w:r>
    </w:p>
    <w:p w14:paraId="32F81E23" w14:textId="77777777" w:rsidR="00C82B1C" w:rsidRPr="00D62C85" w:rsidRDefault="00590AFE" w:rsidP="0095726F">
      <w:pPr>
        <w:pStyle w:val="Akapitzlist"/>
        <w:numPr>
          <w:ilvl w:val="0"/>
          <w:numId w:val="17"/>
        </w:numPr>
        <w:autoSpaceDE w:val="0"/>
        <w:autoSpaceDN w:val="0"/>
        <w:adjustRightInd w:val="0"/>
        <w:spacing w:after="0" w:line="288" w:lineRule="auto"/>
        <w:jc w:val="both"/>
        <w:rPr>
          <w:rFonts w:cstheme="minorHAnsi"/>
        </w:rPr>
      </w:pPr>
      <w:r w:rsidRPr="00D62C85">
        <w:rPr>
          <w:rFonts w:cstheme="minorHAnsi"/>
        </w:rPr>
        <w:t>Wykonawcy mogą wspólnie ubiegać</w:t>
      </w:r>
      <w:r w:rsidR="00C82B1C" w:rsidRPr="00D62C85">
        <w:rPr>
          <w:rFonts w:cstheme="minorHAnsi"/>
        </w:rPr>
        <w:t xml:space="preserve"> się o udzielenie zamówienia.</w:t>
      </w:r>
    </w:p>
    <w:p w14:paraId="73A8F197" w14:textId="77777777" w:rsidR="00C82B1C" w:rsidRPr="00D62C85" w:rsidRDefault="00590AFE" w:rsidP="0095726F">
      <w:pPr>
        <w:pStyle w:val="Akapitzlist"/>
        <w:numPr>
          <w:ilvl w:val="0"/>
          <w:numId w:val="17"/>
        </w:numPr>
        <w:autoSpaceDE w:val="0"/>
        <w:autoSpaceDN w:val="0"/>
        <w:adjustRightInd w:val="0"/>
        <w:spacing w:after="0" w:line="288" w:lineRule="auto"/>
        <w:jc w:val="both"/>
        <w:rPr>
          <w:rFonts w:cstheme="minorHAnsi"/>
        </w:rPr>
      </w:pPr>
      <w:r w:rsidRPr="00D62C8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D62C85">
        <w:rPr>
          <w:rFonts w:cstheme="minorHAnsi"/>
        </w:rPr>
        <w:t>ie należy załączyć do oferty.</w:t>
      </w:r>
    </w:p>
    <w:p w14:paraId="334915A2" w14:textId="77777777" w:rsidR="00C82B1C" w:rsidRPr="00D62C85" w:rsidRDefault="00590AFE" w:rsidP="0095726F">
      <w:pPr>
        <w:pStyle w:val="Akapitzlist"/>
        <w:numPr>
          <w:ilvl w:val="0"/>
          <w:numId w:val="17"/>
        </w:numPr>
        <w:autoSpaceDE w:val="0"/>
        <w:autoSpaceDN w:val="0"/>
        <w:adjustRightInd w:val="0"/>
        <w:spacing w:after="0" w:line="288" w:lineRule="auto"/>
        <w:jc w:val="both"/>
        <w:rPr>
          <w:rFonts w:cstheme="minorHAnsi"/>
        </w:rPr>
      </w:pPr>
      <w:r w:rsidRPr="00D62C85">
        <w:rPr>
          <w:rFonts w:cstheme="minorHAnsi"/>
        </w:rPr>
        <w:t>Oferta winna być podpisana przez każdego z wykonawców występujących wspólnie lub przez up</w:t>
      </w:r>
      <w:r w:rsidR="00C82B1C" w:rsidRPr="00D62C85">
        <w:rPr>
          <w:rFonts w:cstheme="minorHAnsi"/>
        </w:rPr>
        <w:t>oważnionego przedstawiciela.</w:t>
      </w:r>
    </w:p>
    <w:p w14:paraId="15CFB15C" w14:textId="77777777" w:rsidR="00C82B1C" w:rsidRPr="00D62C85" w:rsidRDefault="00590AFE" w:rsidP="0095726F">
      <w:pPr>
        <w:pStyle w:val="Akapitzlist"/>
        <w:numPr>
          <w:ilvl w:val="0"/>
          <w:numId w:val="17"/>
        </w:numPr>
        <w:autoSpaceDE w:val="0"/>
        <w:autoSpaceDN w:val="0"/>
        <w:adjustRightInd w:val="0"/>
        <w:spacing w:after="0" w:line="288" w:lineRule="auto"/>
        <w:jc w:val="both"/>
        <w:rPr>
          <w:rFonts w:cstheme="minorHAnsi"/>
        </w:rPr>
      </w:pPr>
      <w:r w:rsidRPr="00D62C85">
        <w:rPr>
          <w:rFonts w:cstheme="minorHAnsi"/>
        </w:rPr>
        <w:t>Wykonawcy wspólnie ubiegający się o udzielenie zamówienia ponoszą solidarną odpowie</w:t>
      </w:r>
      <w:r w:rsidR="00C82B1C" w:rsidRPr="00D62C85">
        <w:rPr>
          <w:rFonts w:cstheme="minorHAnsi"/>
        </w:rPr>
        <w:t>dzialność za wykonanie umowy.</w:t>
      </w:r>
    </w:p>
    <w:p w14:paraId="73A3D016" w14:textId="1A42B433" w:rsidR="00B257A7" w:rsidRPr="00D62C85" w:rsidRDefault="00B257A7" w:rsidP="00B257A7">
      <w:pPr>
        <w:pStyle w:val="Akapitzlist"/>
        <w:numPr>
          <w:ilvl w:val="0"/>
          <w:numId w:val="17"/>
        </w:numPr>
        <w:jc w:val="both"/>
        <w:rPr>
          <w:rFonts w:cstheme="minorHAnsi"/>
        </w:rPr>
      </w:pPr>
      <w:r w:rsidRPr="00D62C85">
        <w:rPr>
          <w:rFonts w:cstheme="minorHAnsi"/>
        </w:rPr>
        <w:t xml:space="preserve">W przypadku Wykonawców wspólnie ubiegających się o udzielenie zamówienia, Jednolity Europejski Dokument Zamówienia (ESPD) składa każdy z Wykonawców wspólnie ubiegających się o zamówienie. Oświadczenie te wstępnie potwierdza spełnianie warunków udziału w postępowaniu oraz brak podstaw do wykluczenia w zakresie, w którym każdy z Wykonawców wykazuje spełnianie warunków udziału w postępowaniu oraz brak podstaw do wykluczenia. </w:t>
      </w:r>
    </w:p>
    <w:p w14:paraId="18AC7F6F" w14:textId="75A03412" w:rsidR="00B257A7" w:rsidRPr="00D62C85" w:rsidRDefault="00B257A7" w:rsidP="00B257A7">
      <w:pPr>
        <w:pStyle w:val="Akapitzlist"/>
        <w:numPr>
          <w:ilvl w:val="0"/>
          <w:numId w:val="17"/>
        </w:numPr>
        <w:autoSpaceDE w:val="0"/>
        <w:autoSpaceDN w:val="0"/>
        <w:adjustRightInd w:val="0"/>
        <w:spacing w:after="0" w:line="288" w:lineRule="auto"/>
        <w:jc w:val="both"/>
        <w:rPr>
          <w:rFonts w:cstheme="minorHAnsi"/>
        </w:rPr>
      </w:pPr>
      <w:r w:rsidRPr="00D62C85">
        <w:rPr>
          <w:rFonts w:cstheme="minorHAnsi"/>
        </w:rPr>
        <w:t xml:space="preserve">Wykonawcy wspólnie ubiegający się o udzielenie zamówienia składają wraz z ofertą oświadczenie, z którego wynika które usługi wykonają poszczególni Wykonawcy – wzór oświadczenia stanowi Załącznik nr </w:t>
      </w:r>
      <w:r w:rsidR="005C3E26" w:rsidRPr="00D62C85">
        <w:rPr>
          <w:rFonts w:cstheme="minorHAnsi"/>
        </w:rPr>
        <w:t>7</w:t>
      </w:r>
      <w:r w:rsidR="0074016F" w:rsidRPr="00D62C85">
        <w:rPr>
          <w:rFonts w:cstheme="minorHAnsi"/>
        </w:rPr>
        <w:t xml:space="preserve"> </w:t>
      </w:r>
      <w:r w:rsidRPr="00D62C85">
        <w:rPr>
          <w:rFonts w:cstheme="minorHAnsi"/>
        </w:rPr>
        <w:t>do SWZ.</w:t>
      </w:r>
    </w:p>
    <w:p w14:paraId="58967F5B" w14:textId="139C0BC5" w:rsidR="00B257A7" w:rsidRPr="00D62C85" w:rsidRDefault="00B257A7" w:rsidP="00B257A7">
      <w:pPr>
        <w:pStyle w:val="Akapitzlist"/>
        <w:numPr>
          <w:ilvl w:val="0"/>
          <w:numId w:val="17"/>
        </w:numPr>
        <w:jc w:val="both"/>
        <w:rPr>
          <w:rFonts w:cstheme="minorHAnsi"/>
        </w:rPr>
      </w:pPr>
      <w:r w:rsidRPr="00D62C85">
        <w:rPr>
          <w:rFonts w:cstheme="minorHAnsi"/>
        </w:rPr>
        <w:t xml:space="preserve">Oświadczenia i dokumenty potwierdzające brak podstaw do wykluczenia z postępowania, w tym oświadczenie dotyczące przynależności lub braku przynależności do tej samej grupy kapitałowej, składa każdy z Wykonawców wspólnie ubiegających się o zamówienie. </w:t>
      </w:r>
    </w:p>
    <w:p w14:paraId="5BD3D12A" w14:textId="77777777" w:rsidR="00C82B1C" w:rsidRPr="00D62C85" w:rsidRDefault="00590AFE" w:rsidP="0095726F">
      <w:pPr>
        <w:pStyle w:val="Akapitzlist"/>
        <w:numPr>
          <w:ilvl w:val="0"/>
          <w:numId w:val="17"/>
        </w:numPr>
        <w:autoSpaceDE w:val="0"/>
        <w:autoSpaceDN w:val="0"/>
        <w:adjustRightInd w:val="0"/>
        <w:spacing w:after="0" w:line="288" w:lineRule="auto"/>
        <w:jc w:val="both"/>
        <w:rPr>
          <w:rFonts w:cstheme="minorHAnsi"/>
        </w:rPr>
      </w:pPr>
      <w:r w:rsidRPr="00D62C85">
        <w:rPr>
          <w:rFonts w:cstheme="minorHAnsi"/>
        </w:rPr>
        <w:t xml:space="preserve">Jeżeli oferta wspólna złożona przez dwóch lub więcej wykonawców zostanie wyłoniona w prowadzonym postępowaniu jako najkorzystniejsza przed podpisaniem umowy zamawiający </w:t>
      </w:r>
      <w:r w:rsidR="00765EA2" w:rsidRPr="00D62C85">
        <w:rPr>
          <w:rFonts w:cstheme="minorHAnsi"/>
        </w:rPr>
        <w:t xml:space="preserve">może </w:t>
      </w:r>
      <w:r w:rsidRPr="00D62C85">
        <w:rPr>
          <w:rFonts w:cstheme="minorHAnsi"/>
        </w:rPr>
        <w:t>zażąda</w:t>
      </w:r>
      <w:r w:rsidR="00765EA2" w:rsidRPr="00D62C85">
        <w:rPr>
          <w:rFonts w:cstheme="minorHAnsi"/>
        </w:rPr>
        <w:t>ć</w:t>
      </w:r>
      <w:r w:rsidRPr="00D62C85">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D62C85">
        <w:rPr>
          <w:rFonts w:cstheme="minorHAnsi"/>
        </w:rPr>
        <w:t>min realizacji zamówienia.</w:t>
      </w:r>
    </w:p>
    <w:p w14:paraId="680C21AE" w14:textId="77777777" w:rsidR="00C82B1C" w:rsidRPr="00D62C85" w:rsidRDefault="00C82B1C" w:rsidP="0095726F">
      <w:pPr>
        <w:autoSpaceDE w:val="0"/>
        <w:autoSpaceDN w:val="0"/>
        <w:adjustRightInd w:val="0"/>
        <w:spacing w:after="0" w:line="288" w:lineRule="auto"/>
        <w:jc w:val="both"/>
        <w:rPr>
          <w:rFonts w:cstheme="minorHAnsi"/>
        </w:rPr>
      </w:pPr>
    </w:p>
    <w:p w14:paraId="3699CBE6" w14:textId="51C79FCC" w:rsidR="00417A60" w:rsidRPr="00D62C85" w:rsidRDefault="00417A60" w:rsidP="00417A60">
      <w:pPr>
        <w:autoSpaceDE w:val="0"/>
        <w:autoSpaceDN w:val="0"/>
        <w:adjustRightInd w:val="0"/>
        <w:spacing w:after="0" w:line="288" w:lineRule="auto"/>
        <w:jc w:val="both"/>
        <w:rPr>
          <w:rFonts w:cstheme="minorHAnsi"/>
        </w:rPr>
      </w:pPr>
      <w:r w:rsidRPr="00D62C85">
        <w:rPr>
          <w:rFonts w:cstheme="minorHAnsi"/>
        </w:rPr>
        <w:t>4) Postanowienia dotyczące polegania przez Wykonawcę  na zasobach innych podmiotów</w:t>
      </w:r>
    </w:p>
    <w:p w14:paraId="104B951D" w14:textId="77777777" w:rsidR="00417A60" w:rsidRPr="00D62C85" w:rsidRDefault="00417A60" w:rsidP="00B257A7">
      <w:pPr>
        <w:pStyle w:val="Akapitzlist"/>
        <w:numPr>
          <w:ilvl w:val="1"/>
          <w:numId w:val="54"/>
        </w:numPr>
        <w:autoSpaceDE w:val="0"/>
        <w:autoSpaceDN w:val="0"/>
        <w:adjustRightInd w:val="0"/>
        <w:spacing w:after="0" w:line="288" w:lineRule="auto"/>
        <w:jc w:val="both"/>
        <w:rPr>
          <w:rFonts w:cstheme="minorHAnsi"/>
        </w:rPr>
      </w:pPr>
      <w:r w:rsidRPr="00D62C85">
        <w:rPr>
          <w:rFonts w:cstheme="minorHAnsi"/>
        </w:rPr>
        <w:t xml:space="preserve">Wykonawca może w celu potwierdzenia spełniania warunków udziału w postępowaniu polegać na zdolnościach technicznych lub zawodowych lub sytuacji finansowej lub ekonomicznej podmiotów udostępniających zasoby, niezależnie od charakteru prawnego łączących go z nimi stosunków prawnych. </w:t>
      </w:r>
    </w:p>
    <w:p w14:paraId="12227B09" w14:textId="305095F6" w:rsidR="00417A60" w:rsidRPr="00D62C85" w:rsidRDefault="00417A60" w:rsidP="00B257A7">
      <w:pPr>
        <w:pStyle w:val="Akapitzlist"/>
        <w:numPr>
          <w:ilvl w:val="1"/>
          <w:numId w:val="54"/>
        </w:numPr>
        <w:autoSpaceDE w:val="0"/>
        <w:autoSpaceDN w:val="0"/>
        <w:adjustRightInd w:val="0"/>
        <w:spacing w:after="0" w:line="288" w:lineRule="auto"/>
        <w:jc w:val="both"/>
        <w:rPr>
          <w:rFonts w:cstheme="minorHAnsi"/>
        </w:rPr>
      </w:pPr>
      <w:r w:rsidRPr="00D62C85">
        <w:rPr>
          <w:rFonts w:cstheme="minorHAnsi"/>
        </w:rPr>
        <w:t xml:space="preserve">Wykonawca, który polega na zdolnościach lub sytuacji podmiotów udostępniających zasoby musi udowodnić Zamawiającemu, że realizując zamówienie, będzie dysponował niezbędnymi zasobami tych podmiotów, w szczególności przedstawiając zobowiązanie tych podmiotów do oddania mu do dyspozycji niezbędnych zasobów na potrzeby realizacji zamówienia lub inny podmiotowy środek dowodowy potwierdzający, że Wykonawca realizując zamówienie będzie dysponował niezbędnymi zasobami tych podmiotów. Wzór oświadczenia stanowi </w:t>
      </w:r>
      <w:r w:rsidRPr="00D62C85">
        <w:rPr>
          <w:rFonts w:cstheme="minorHAnsi"/>
          <w:b/>
          <w:bCs/>
        </w:rPr>
        <w:t>Załącznik nr</w:t>
      </w:r>
      <w:r w:rsidR="0074016F" w:rsidRPr="00D62C85">
        <w:rPr>
          <w:rFonts w:cstheme="minorHAnsi"/>
          <w:b/>
          <w:bCs/>
        </w:rPr>
        <w:t xml:space="preserve"> </w:t>
      </w:r>
      <w:r w:rsidR="005C3E26" w:rsidRPr="00D62C85">
        <w:rPr>
          <w:rFonts w:cstheme="minorHAnsi"/>
          <w:b/>
          <w:bCs/>
        </w:rPr>
        <w:t>6</w:t>
      </w:r>
      <w:r w:rsidRPr="00D62C85">
        <w:rPr>
          <w:rFonts w:cstheme="minorHAnsi"/>
          <w:b/>
          <w:bCs/>
        </w:rPr>
        <w:t xml:space="preserve"> do SWZ</w:t>
      </w:r>
      <w:r w:rsidRPr="00D62C85">
        <w:rPr>
          <w:rFonts w:cstheme="minorHAnsi"/>
        </w:rPr>
        <w:t>.</w:t>
      </w:r>
    </w:p>
    <w:p w14:paraId="75CA5AD4" w14:textId="77777777" w:rsidR="00417A60" w:rsidRPr="00D62C85" w:rsidRDefault="00417A60" w:rsidP="00B257A7">
      <w:pPr>
        <w:pStyle w:val="Akapitzlist"/>
        <w:numPr>
          <w:ilvl w:val="1"/>
          <w:numId w:val="54"/>
        </w:numPr>
        <w:autoSpaceDE w:val="0"/>
        <w:autoSpaceDN w:val="0"/>
        <w:adjustRightInd w:val="0"/>
        <w:spacing w:after="0" w:line="288" w:lineRule="auto"/>
        <w:jc w:val="both"/>
        <w:rPr>
          <w:rFonts w:cstheme="minorHAnsi"/>
        </w:rPr>
      </w:pPr>
      <w:r w:rsidRPr="00D62C85">
        <w:rPr>
          <w:rFonts w:cstheme="minorHAnsi"/>
        </w:rPr>
        <w:lastRenderedPageBreak/>
        <w:t xml:space="preserve">Zamawiający ocenia, czy udostępniane Wykonawcy przez podmioty udostępniające zasoby zdolności techniczne lub zawodowe lub ich sytuacja finansowa lub ekonomiczna, pozwalają na wykazanie przez Wykonawcę spełniania warunków udziału w postępowaniu, a także bada, czy nie zachodzą wobec tego podmiotu podstawy wykluczenia, które zostały przewidziane względem Wykonawcy. </w:t>
      </w:r>
    </w:p>
    <w:p w14:paraId="3709184F" w14:textId="77777777" w:rsidR="00066CEC" w:rsidRPr="00D62C85" w:rsidRDefault="00417A60" w:rsidP="00B257A7">
      <w:pPr>
        <w:pStyle w:val="Akapitzlist"/>
        <w:numPr>
          <w:ilvl w:val="1"/>
          <w:numId w:val="54"/>
        </w:numPr>
        <w:autoSpaceDE w:val="0"/>
        <w:autoSpaceDN w:val="0"/>
        <w:adjustRightInd w:val="0"/>
        <w:spacing w:after="0" w:line="288" w:lineRule="auto"/>
        <w:jc w:val="both"/>
        <w:rPr>
          <w:rFonts w:cstheme="minorHAnsi"/>
        </w:rPr>
      </w:pPr>
      <w:r w:rsidRPr="00D62C85">
        <w:rPr>
          <w:rFonts w:cstheme="minorHAnsi"/>
        </w:rPr>
        <w:t xml:space="preserve">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 </w:t>
      </w:r>
    </w:p>
    <w:p w14:paraId="0A84072B" w14:textId="77777777" w:rsidR="00066CEC" w:rsidRPr="00D62C85" w:rsidRDefault="00417A60" w:rsidP="00B257A7">
      <w:pPr>
        <w:pStyle w:val="Akapitzlist"/>
        <w:numPr>
          <w:ilvl w:val="1"/>
          <w:numId w:val="54"/>
        </w:numPr>
        <w:autoSpaceDE w:val="0"/>
        <w:autoSpaceDN w:val="0"/>
        <w:adjustRightInd w:val="0"/>
        <w:spacing w:after="0" w:line="288" w:lineRule="auto"/>
        <w:jc w:val="both"/>
        <w:rPr>
          <w:rFonts w:cstheme="minorHAnsi"/>
        </w:rPr>
      </w:pPr>
      <w:r w:rsidRPr="00D62C85">
        <w:rPr>
          <w:rFonts w:cstheme="minorHAnsi"/>
        </w:rPr>
        <w:t xml:space="preserve">Wykonawca nie może, po upływie terminu składania ofert, powoływać się na zdolności lub sytuację podmiotów udostępniających zasoby, jeżeli na etapie składania ofert nie polegał on w danym zakresie na zdolnościach lub sytuacji podmiotów udostępniających zasoby. </w:t>
      </w:r>
    </w:p>
    <w:p w14:paraId="61F9F19C" w14:textId="77777777" w:rsidR="00066CEC" w:rsidRPr="00D62C85" w:rsidRDefault="00417A60" w:rsidP="00B257A7">
      <w:pPr>
        <w:pStyle w:val="Akapitzlist"/>
        <w:numPr>
          <w:ilvl w:val="1"/>
          <w:numId w:val="54"/>
        </w:numPr>
        <w:autoSpaceDE w:val="0"/>
        <w:autoSpaceDN w:val="0"/>
        <w:adjustRightInd w:val="0"/>
        <w:spacing w:after="0" w:line="288" w:lineRule="auto"/>
        <w:jc w:val="both"/>
        <w:rPr>
          <w:rFonts w:cstheme="minorHAnsi"/>
        </w:rPr>
      </w:pPr>
      <w:r w:rsidRPr="00D62C85">
        <w:rPr>
          <w:rFonts w:cstheme="minorHAnsi"/>
        </w:rPr>
        <w:t xml:space="preserve">W celu oceny, czy Wykonawca polegając na zdolnościach lub sytuacji innych podmiotów na zasadach określonych w ust. 2, będzie dysponował niezbędnymi zasobami w stopniu umożliwiającym należyte wykonanie zamówienia publicznego oraz oceny, czy stosunek łączący Wykonawcę z tymi podmiotami gwarantuje rzeczywisty dostęp do ich zasobów, a także w celu wykazania braku wobec tych podmiotów podstaw do wykluczenia oraz spełniania, w zakresie w jakim powołuje się na ich zasoby, warunków udziału w postępowaniu, Wykonawca: </w:t>
      </w:r>
    </w:p>
    <w:p w14:paraId="52EF73BB" w14:textId="764F1284" w:rsidR="00066CEC" w:rsidRPr="00D62C85" w:rsidRDefault="00417A60" w:rsidP="00B257A7">
      <w:pPr>
        <w:pStyle w:val="Akapitzlist"/>
        <w:numPr>
          <w:ilvl w:val="1"/>
          <w:numId w:val="55"/>
        </w:numPr>
        <w:autoSpaceDE w:val="0"/>
        <w:autoSpaceDN w:val="0"/>
        <w:adjustRightInd w:val="0"/>
        <w:spacing w:after="0" w:line="288" w:lineRule="auto"/>
        <w:ind w:left="1276"/>
        <w:jc w:val="both"/>
        <w:rPr>
          <w:rFonts w:cstheme="minorHAnsi"/>
        </w:rPr>
      </w:pPr>
      <w:r w:rsidRPr="00D62C85">
        <w:rPr>
          <w:rFonts w:cstheme="minorHAnsi"/>
        </w:rPr>
        <w:t xml:space="preserve">składa wraz z ofertą zobowiązanie innego podmiotu do udostępnienia niezbędnych zasobów Wykonawcy – wzór oświadczenia stanowi </w:t>
      </w:r>
      <w:r w:rsidRPr="00D62C85">
        <w:rPr>
          <w:rFonts w:cstheme="minorHAnsi"/>
          <w:b/>
          <w:bCs/>
        </w:rPr>
        <w:t xml:space="preserve">Załącznik nr </w:t>
      </w:r>
      <w:r w:rsidR="005C3E26" w:rsidRPr="00D62C85">
        <w:rPr>
          <w:rFonts w:cstheme="minorHAnsi"/>
          <w:b/>
          <w:bCs/>
        </w:rPr>
        <w:t>6</w:t>
      </w:r>
      <w:r w:rsidRPr="00D62C85">
        <w:rPr>
          <w:rFonts w:cstheme="minorHAnsi"/>
          <w:b/>
          <w:bCs/>
        </w:rPr>
        <w:t xml:space="preserve"> do SWZ</w:t>
      </w:r>
      <w:r w:rsidRPr="00D62C85">
        <w:rPr>
          <w:rFonts w:cstheme="minorHAnsi"/>
        </w:rPr>
        <w:t xml:space="preserve">; </w:t>
      </w:r>
    </w:p>
    <w:p w14:paraId="436E1514" w14:textId="061339F8" w:rsidR="00066CEC" w:rsidRPr="00D62C85" w:rsidRDefault="00417A60" w:rsidP="00B257A7">
      <w:pPr>
        <w:pStyle w:val="Akapitzlist"/>
        <w:numPr>
          <w:ilvl w:val="1"/>
          <w:numId w:val="55"/>
        </w:numPr>
        <w:autoSpaceDE w:val="0"/>
        <w:autoSpaceDN w:val="0"/>
        <w:adjustRightInd w:val="0"/>
        <w:spacing w:after="0" w:line="288" w:lineRule="auto"/>
        <w:ind w:left="1276"/>
        <w:jc w:val="both"/>
        <w:rPr>
          <w:rFonts w:cstheme="minorHAnsi"/>
        </w:rPr>
      </w:pPr>
      <w:r w:rsidRPr="00D62C85">
        <w:rPr>
          <w:rFonts w:cstheme="minorHAnsi"/>
        </w:rPr>
        <w:t xml:space="preserve">składa wraz z ofertą Jednolity Europejski Dokument Zamówienia (ESPD) dotyczący tych podmiotów, w zakresie wskazanym w Części II Sekcji C ESPD (Informacje na temat polegania na zdolności innych podmiotów) oraz </w:t>
      </w:r>
      <w:bookmarkStart w:id="7" w:name="_Hlk153979230"/>
      <w:r w:rsidRPr="00D62C85">
        <w:rPr>
          <w:rFonts w:cstheme="minorHAnsi"/>
        </w:rPr>
        <w:t xml:space="preserve">oświadczenie podmiotu udostępniającego zasoby w zakresie podstaw wykluczenia z postępowania na podstawie art. 7 ust. 1 ustawy z dnia 13 kwietnia 2022 roku o szczególnych rozwiązaniach w zakresie przeciwdziałania wspieraniu agresji na Ukrainę oraz służących ochronie bezpieczeństwa narodowego wg wzoru stanowiącego </w:t>
      </w:r>
      <w:r w:rsidRPr="00D62C85">
        <w:rPr>
          <w:rFonts w:cstheme="minorHAnsi"/>
          <w:b/>
          <w:bCs/>
        </w:rPr>
        <w:t xml:space="preserve">Załącznik nr </w:t>
      </w:r>
      <w:r w:rsidR="005C3E26" w:rsidRPr="00D62C85">
        <w:rPr>
          <w:rFonts w:cstheme="minorHAnsi"/>
          <w:b/>
          <w:bCs/>
        </w:rPr>
        <w:t>5</w:t>
      </w:r>
      <w:r w:rsidRPr="00D62C85">
        <w:rPr>
          <w:rFonts w:cstheme="minorHAnsi"/>
          <w:b/>
          <w:bCs/>
        </w:rPr>
        <w:t xml:space="preserve"> do SWZ</w:t>
      </w:r>
      <w:bookmarkEnd w:id="7"/>
      <w:r w:rsidRPr="00D62C85">
        <w:rPr>
          <w:rFonts w:cstheme="minorHAnsi"/>
        </w:rPr>
        <w:t>;</w:t>
      </w:r>
    </w:p>
    <w:p w14:paraId="53A040DE" w14:textId="38EF90A8" w:rsidR="00066CEC" w:rsidRPr="00D62C85" w:rsidRDefault="00417A60" w:rsidP="00B257A7">
      <w:pPr>
        <w:pStyle w:val="Akapitzlist"/>
        <w:numPr>
          <w:ilvl w:val="1"/>
          <w:numId w:val="55"/>
        </w:numPr>
        <w:autoSpaceDE w:val="0"/>
        <w:autoSpaceDN w:val="0"/>
        <w:adjustRightInd w:val="0"/>
        <w:spacing w:after="0" w:line="288" w:lineRule="auto"/>
        <w:ind w:left="1276"/>
        <w:jc w:val="both"/>
        <w:rPr>
          <w:rFonts w:cstheme="minorHAnsi"/>
        </w:rPr>
      </w:pPr>
      <w:r w:rsidRPr="00D62C85">
        <w:rPr>
          <w:rFonts w:cstheme="minorHAnsi"/>
        </w:rPr>
        <w:t xml:space="preserve">w terminie określonym w </w:t>
      </w:r>
      <w:r w:rsidR="00066CEC" w:rsidRPr="00D62C85">
        <w:rPr>
          <w:rFonts w:cstheme="minorHAnsi"/>
        </w:rPr>
        <w:t>SWZ</w:t>
      </w:r>
      <w:r w:rsidRPr="00D62C85">
        <w:rPr>
          <w:rFonts w:cstheme="minorHAnsi"/>
        </w:rPr>
        <w:t xml:space="preserve"> przedkłada w odniesieniu do tych podmiotów oświadczenia i dokumenty tam wskazane.</w:t>
      </w:r>
    </w:p>
    <w:p w14:paraId="38619582" w14:textId="77777777" w:rsidR="00066CEC" w:rsidRPr="00D62C85" w:rsidRDefault="00417A60" w:rsidP="00B257A7">
      <w:pPr>
        <w:pStyle w:val="Akapitzlist"/>
        <w:numPr>
          <w:ilvl w:val="1"/>
          <w:numId w:val="54"/>
        </w:numPr>
        <w:autoSpaceDE w:val="0"/>
        <w:autoSpaceDN w:val="0"/>
        <w:adjustRightInd w:val="0"/>
        <w:spacing w:after="0" w:line="288" w:lineRule="auto"/>
        <w:jc w:val="both"/>
        <w:rPr>
          <w:rFonts w:cstheme="minorHAnsi"/>
        </w:rPr>
      </w:pPr>
      <w:r w:rsidRPr="00D62C85">
        <w:rPr>
          <w:rFonts w:cstheme="minorHAnsi"/>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6B9EB353" w14:textId="7769FED1" w:rsidR="00417A60" w:rsidRPr="00D62C85" w:rsidRDefault="00417A60" w:rsidP="00B257A7">
      <w:pPr>
        <w:pStyle w:val="Akapitzlist"/>
        <w:numPr>
          <w:ilvl w:val="1"/>
          <w:numId w:val="54"/>
        </w:numPr>
        <w:autoSpaceDE w:val="0"/>
        <w:autoSpaceDN w:val="0"/>
        <w:adjustRightInd w:val="0"/>
        <w:spacing w:after="0" w:line="288" w:lineRule="auto"/>
        <w:jc w:val="both"/>
        <w:rPr>
          <w:rFonts w:cstheme="minorHAnsi"/>
        </w:rPr>
      </w:pPr>
      <w:r w:rsidRPr="00D62C85">
        <w:rPr>
          <w:rFonts w:cstheme="minorHAnsi"/>
        </w:rPr>
        <w:t>Ocena spełniania warunków udziału w postępowaniu zostanie dokonana przez Zamawiającego na podstawie dokumentów i oświadczeń złożonych przez Wykonawcę, na zasadzie „spełnia/nie spełnia”.</w:t>
      </w:r>
    </w:p>
    <w:p w14:paraId="42526C1E" w14:textId="77777777" w:rsidR="00417A60" w:rsidRPr="00D62C85" w:rsidRDefault="00417A60" w:rsidP="00417A60">
      <w:pPr>
        <w:autoSpaceDE w:val="0"/>
        <w:autoSpaceDN w:val="0"/>
        <w:adjustRightInd w:val="0"/>
        <w:spacing w:after="0" w:line="288" w:lineRule="auto"/>
        <w:jc w:val="both"/>
        <w:rPr>
          <w:rFonts w:cstheme="minorHAnsi"/>
        </w:rPr>
      </w:pPr>
    </w:p>
    <w:p w14:paraId="73D8C5A8" w14:textId="77777777" w:rsidR="00417A60" w:rsidRPr="00D62C85" w:rsidRDefault="00417A60" w:rsidP="0095726F">
      <w:pPr>
        <w:autoSpaceDE w:val="0"/>
        <w:autoSpaceDN w:val="0"/>
        <w:adjustRightInd w:val="0"/>
        <w:spacing w:after="0" w:line="288" w:lineRule="auto"/>
        <w:jc w:val="both"/>
        <w:rPr>
          <w:rFonts w:cstheme="minorHAnsi"/>
        </w:rPr>
      </w:pPr>
    </w:p>
    <w:p w14:paraId="3474FFDB" w14:textId="1253DC2C" w:rsidR="000F3EFF" w:rsidRPr="00D62C85" w:rsidRDefault="00417A60" w:rsidP="0095726F">
      <w:pPr>
        <w:autoSpaceDE w:val="0"/>
        <w:autoSpaceDN w:val="0"/>
        <w:adjustRightInd w:val="0"/>
        <w:spacing w:after="0" w:line="288" w:lineRule="auto"/>
        <w:jc w:val="both"/>
        <w:rPr>
          <w:rFonts w:cstheme="minorHAnsi"/>
        </w:rPr>
      </w:pPr>
      <w:r w:rsidRPr="00D62C85">
        <w:rPr>
          <w:rFonts w:cstheme="minorHAnsi"/>
        </w:rPr>
        <w:lastRenderedPageBreak/>
        <w:t xml:space="preserve">5) </w:t>
      </w:r>
      <w:r w:rsidR="00590AFE" w:rsidRPr="00D62C85">
        <w:rPr>
          <w:rFonts w:cstheme="minorHAnsi"/>
        </w:rPr>
        <w:t xml:space="preserve">Postanowienia dotyczące prowadzenia przez Zamawiającego wyjaśnień </w:t>
      </w:r>
      <w:r w:rsidR="000F3EFF" w:rsidRPr="00D62C85">
        <w:rPr>
          <w:rFonts w:cstheme="minorHAnsi"/>
        </w:rPr>
        <w:t>w toku badania i oceny ofert:</w:t>
      </w:r>
    </w:p>
    <w:p w14:paraId="078840C4" w14:textId="77777777" w:rsidR="000F3EFF" w:rsidRPr="00D62C85" w:rsidRDefault="00590AFE" w:rsidP="0095726F">
      <w:pPr>
        <w:pStyle w:val="Akapitzlist"/>
        <w:numPr>
          <w:ilvl w:val="0"/>
          <w:numId w:val="18"/>
        </w:numPr>
        <w:autoSpaceDE w:val="0"/>
        <w:autoSpaceDN w:val="0"/>
        <w:adjustRightInd w:val="0"/>
        <w:spacing w:after="0" w:line="288" w:lineRule="auto"/>
        <w:jc w:val="both"/>
        <w:rPr>
          <w:rFonts w:cstheme="minorHAnsi"/>
          <w:strike/>
        </w:rPr>
      </w:pPr>
      <w:r w:rsidRPr="00D62C8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D62C85">
        <w:rPr>
          <w:rFonts w:cstheme="minorHAnsi"/>
        </w:rPr>
        <w:t xml:space="preserve">lonych w art. 128 ustawy </w:t>
      </w:r>
      <w:proofErr w:type="spellStart"/>
      <w:r w:rsidR="000F3EFF" w:rsidRPr="00D62C85">
        <w:rPr>
          <w:rFonts w:cstheme="minorHAnsi"/>
        </w:rPr>
        <w:t>Pzp</w:t>
      </w:r>
      <w:proofErr w:type="spellEnd"/>
      <w:r w:rsidR="000F3EFF" w:rsidRPr="00D62C85">
        <w:rPr>
          <w:rFonts w:cstheme="minorHAnsi"/>
        </w:rPr>
        <w:t>.</w:t>
      </w:r>
    </w:p>
    <w:p w14:paraId="11294844" w14:textId="77777777" w:rsidR="000F3EFF" w:rsidRPr="00D62C85" w:rsidRDefault="00590AFE" w:rsidP="0095726F">
      <w:pPr>
        <w:pStyle w:val="Akapitzlist"/>
        <w:numPr>
          <w:ilvl w:val="0"/>
          <w:numId w:val="18"/>
        </w:numPr>
        <w:autoSpaceDE w:val="0"/>
        <w:autoSpaceDN w:val="0"/>
        <w:adjustRightInd w:val="0"/>
        <w:spacing w:after="0" w:line="288" w:lineRule="auto"/>
        <w:jc w:val="both"/>
        <w:rPr>
          <w:rFonts w:cstheme="minorHAnsi"/>
          <w:strike/>
        </w:rPr>
      </w:pPr>
      <w:r w:rsidRPr="00D62C8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D62C85">
        <w:rPr>
          <w:rFonts w:cstheme="minorHAnsi"/>
        </w:rPr>
        <w:t>go oferta została poprawiona.</w:t>
      </w:r>
    </w:p>
    <w:p w14:paraId="77C620DB" w14:textId="77777777" w:rsidR="000F3EFF" w:rsidRPr="00D62C85" w:rsidRDefault="00590AFE" w:rsidP="0095726F">
      <w:pPr>
        <w:pStyle w:val="Akapitzlist"/>
        <w:numPr>
          <w:ilvl w:val="0"/>
          <w:numId w:val="18"/>
        </w:numPr>
        <w:autoSpaceDE w:val="0"/>
        <w:autoSpaceDN w:val="0"/>
        <w:adjustRightInd w:val="0"/>
        <w:spacing w:after="0" w:line="288" w:lineRule="auto"/>
        <w:jc w:val="both"/>
        <w:rPr>
          <w:rFonts w:cstheme="minorHAnsi"/>
          <w:strike/>
        </w:rPr>
      </w:pPr>
      <w:r w:rsidRPr="00D62C85">
        <w:rPr>
          <w:rFonts w:cstheme="minorHAnsi"/>
        </w:rPr>
        <w:t xml:space="preserve">Zamawiający poprawia w ofercie inne omyłki polegające na niezgodności oferty z dokumentami zamówienia, niepowodujące istotnych zmian w treści oferty, niezwłocznie </w:t>
      </w:r>
      <w:r w:rsidR="00BE0809" w:rsidRPr="00D62C85">
        <w:rPr>
          <w:rFonts w:cstheme="minorHAnsi"/>
        </w:rPr>
        <w:t>zawia</w:t>
      </w:r>
      <w:r w:rsidRPr="00D62C85">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D62C85">
        <w:rPr>
          <w:rFonts w:cstheme="minorHAnsi"/>
        </w:rPr>
        <w:t xml:space="preserve"> zgody na poprawienie omyłki.</w:t>
      </w:r>
    </w:p>
    <w:p w14:paraId="06E76EB1" w14:textId="77777777" w:rsidR="000F3EFF" w:rsidRPr="00D62C85" w:rsidRDefault="00590AFE" w:rsidP="0095726F">
      <w:pPr>
        <w:pStyle w:val="Akapitzlist"/>
        <w:numPr>
          <w:ilvl w:val="0"/>
          <w:numId w:val="18"/>
        </w:numPr>
        <w:autoSpaceDE w:val="0"/>
        <w:autoSpaceDN w:val="0"/>
        <w:adjustRightInd w:val="0"/>
        <w:spacing w:after="0" w:line="288" w:lineRule="auto"/>
        <w:jc w:val="both"/>
        <w:rPr>
          <w:rFonts w:cstheme="minorHAnsi"/>
          <w:strike/>
        </w:rPr>
      </w:pPr>
      <w:r w:rsidRPr="00D62C8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D62C8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D62C85">
        <w:rPr>
          <w:rFonts w:cstheme="minorHAnsi"/>
        </w:rPr>
        <w:t>ej ceny lub kosztu tej oferty.</w:t>
      </w:r>
    </w:p>
    <w:p w14:paraId="778E3CF6" w14:textId="77777777" w:rsidR="000F3EFF" w:rsidRPr="00D62C85" w:rsidRDefault="000F3EFF" w:rsidP="0095726F">
      <w:pPr>
        <w:autoSpaceDE w:val="0"/>
        <w:autoSpaceDN w:val="0"/>
        <w:adjustRightInd w:val="0"/>
        <w:spacing w:after="0" w:line="288" w:lineRule="auto"/>
        <w:jc w:val="both"/>
        <w:rPr>
          <w:rFonts w:cstheme="minorHAnsi"/>
        </w:rPr>
      </w:pPr>
    </w:p>
    <w:p w14:paraId="26C5A035" w14:textId="4315B28B" w:rsidR="00232FF7" w:rsidRPr="00D62C85" w:rsidRDefault="00417A60" w:rsidP="0095726F">
      <w:pPr>
        <w:autoSpaceDE w:val="0"/>
        <w:autoSpaceDN w:val="0"/>
        <w:adjustRightInd w:val="0"/>
        <w:spacing w:after="0" w:line="288" w:lineRule="auto"/>
        <w:jc w:val="both"/>
        <w:rPr>
          <w:rFonts w:cstheme="minorHAnsi"/>
        </w:rPr>
      </w:pPr>
      <w:r w:rsidRPr="00D62C85">
        <w:rPr>
          <w:rFonts w:cstheme="minorHAnsi"/>
        </w:rPr>
        <w:t>6</w:t>
      </w:r>
      <w:r w:rsidR="004E60D4" w:rsidRPr="00D62C85">
        <w:rPr>
          <w:rFonts w:cstheme="minorHAnsi"/>
        </w:rPr>
        <w:t>)</w:t>
      </w:r>
      <w:r w:rsidR="00232FF7" w:rsidRPr="00D62C85">
        <w:rPr>
          <w:rFonts w:cstheme="minorHAnsi"/>
        </w:rPr>
        <w:t xml:space="preserve"> Postanowienia dotyczące przetwarzania danych osobowych:</w:t>
      </w:r>
    </w:p>
    <w:p w14:paraId="069FC808" w14:textId="77777777" w:rsidR="00232FF7" w:rsidRPr="00D62C85" w:rsidRDefault="00232FF7" w:rsidP="0095726F">
      <w:pPr>
        <w:pStyle w:val="Akapitzlist"/>
        <w:numPr>
          <w:ilvl w:val="0"/>
          <w:numId w:val="19"/>
        </w:numPr>
        <w:autoSpaceDE w:val="0"/>
        <w:autoSpaceDN w:val="0"/>
        <w:adjustRightInd w:val="0"/>
        <w:spacing w:after="0" w:line="288" w:lineRule="auto"/>
        <w:jc w:val="both"/>
        <w:rPr>
          <w:rFonts w:cstheme="minorHAnsi"/>
          <w:strike/>
        </w:rPr>
      </w:pPr>
      <w:r w:rsidRPr="00D62C85">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3AC985EA" w14:textId="77777777" w:rsidR="00232FF7" w:rsidRPr="00D62C85" w:rsidRDefault="00232FF7" w:rsidP="0095726F">
      <w:pPr>
        <w:pStyle w:val="Akapitzlist"/>
        <w:numPr>
          <w:ilvl w:val="0"/>
          <w:numId w:val="19"/>
        </w:numPr>
        <w:autoSpaceDE w:val="0"/>
        <w:autoSpaceDN w:val="0"/>
        <w:adjustRightInd w:val="0"/>
        <w:spacing w:after="0" w:line="288" w:lineRule="auto"/>
        <w:jc w:val="both"/>
        <w:rPr>
          <w:rFonts w:cstheme="minorHAnsi"/>
          <w:strike/>
        </w:rPr>
      </w:pPr>
      <w:r w:rsidRPr="00D62C85">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14:paraId="602345E3" w14:textId="77777777" w:rsidR="00232FF7" w:rsidRPr="00D62C85" w:rsidRDefault="00232FF7" w:rsidP="0095726F">
      <w:pPr>
        <w:pStyle w:val="Akapitzlist"/>
        <w:numPr>
          <w:ilvl w:val="0"/>
          <w:numId w:val="19"/>
        </w:numPr>
        <w:autoSpaceDE w:val="0"/>
        <w:autoSpaceDN w:val="0"/>
        <w:adjustRightInd w:val="0"/>
        <w:spacing w:after="0" w:line="288" w:lineRule="auto"/>
        <w:jc w:val="both"/>
        <w:rPr>
          <w:rFonts w:cstheme="minorHAnsi"/>
          <w:strike/>
        </w:rPr>
      </w:pPr>
      <w:r w:rsidRPr="00D62C85">
        <w:rPr>
          <w:rFonts w:cstheme="minorHAnsi"/>
        </w:rPr>
        <w:t xml:space="preserve">Dane osobowe będą przetwarzane, z uwzględnieniem przepisów prawa, w celu: </w:t>
      </w:r>
    </w:p>
    <w:p w14:paraId="443CF42D" w14:textId="77777777" w:rsidR="00232FF7" w:rsidRPr="00D62C85" w:rsidRDefault="00232FF7" w:rsidP="0095726F">
      <w:pPr>
        <w:pStyle w:val="Akapitzlist"/>
        <w:numPr>
          <w:ilvl w:val="0"/>
          <w:numId w:val="20"/>
        </w:numPr>
        <w:autoSpaceDE w:val="0"/>
        <w:autoSpaceDN w:val="0"/>
        <w:adjustRightInd w:val="0"/>
        <w:spacing w:after="0" w:line="288" w:lineRule="auto"/>
        <w:ind w:left="1134"/>
        <w:jc w:val="both"/>
        <w:rPr>
          <w:rFonts w:cstheme="minorHAnsi"/>
        </w:rPr>
      </w:pPr>
      <w:r w:rsidRPr="00D62C85">
        <w:rPr>
          <w:rFonts w:cstheme="minorHAnsi"/>
        </w:rPr>
        <w:t>przeprowadzenie postępowania o udzielenie zamówienia publicznego,</w:t>
      </w:r>
    </w:p>
    <w:p w14:paraId="71702C99" w14:textId="77777777" w:rsidR="00232FF7" w:rsidRPr="00D62C85" w:rsidRDefault="00232FF7" w:rsidP="0095726F">
      <w:pPr>
        <w:pStyle w:val="Akapitzlist"/>
        <w:numPr>
          <w:ilvl w:val="0"/>
          <w:numId w:val="20"/>
        </w:numPr>
        <w:autoSpaceDE w:val="0"/>
        <w:autoSpaceDN w:val="0"/>
        <w:adjustRightInd w:val="0"/>
        <w:spacing w:after="0" w:line="288" w:lineRule="auto"/>
        <w:ind w:left="1134"/>
        <w:jc w:val="both"/>
        <w:rPr>
          <w:rFonts w:cstheme="minorHAnsi"/>
        </w:rPr>
      </w:pPr>
      <w:r w:rsidRPr="00D62C85">
        <w:rPr>
          <w:rFonts w:cstheme="minorHAnsi"/>
        </w:rPr>
        <w:t>zawarcia i realizacji umowy z wyłonionym w niniejszym postępowaniu wykonawcą,</w:t>
      </w:r>
    </w:p>
    <w:p w14:paraId="776BEA02" w14:textId="77777777" w:rsidR="00232FF7" w:rsidRPr="00D62C85" w:rsidRDefault="00232FF7" w:rsidP="0095726F">
      <w:pPr>
        <w:pStyle w:val="Akapitzlist"/>
        <w:numPr>
          <w:ilvl w:val="0"/>
          <w:numId w:val="20"/>
        </w:numPr>
        <w:autoSpaceDE w:val="0"/>
        <w:autoSpaceDN w:val="0"/>
        <w:adjustRightInd w:val="0"/>
        <w:spacing w:after="0" w:line="288" w:lineRule="auto"/>
        <w:ind w:left="1134"/>
        <w:jc w:val="both"/>
        <w:rPr>
          <w:rFonts w:cstheme="minorHAnsi"/>
        </w:rPr>
      </w:pPr>
      <w:r w:rsidRPr="00D62C85">
        <w:rPr>
          <w:rFonts w:cstheme="minorHAnsi"/>
        </w:rPr>
        <w:t>dokonania rozliczenia i płatności związanych z realizacją umowy,</w:t>
      </w:r>
    </w:p>
    <w:p w14:paraId="01FD3575" w14:textId="77777777" w:rsidR="00232FF7" w:rsidRPr="00D62C85" w:rsidRDefault="00232FF7" w:rsidP="0095726F">
      <w:pPr>
        <w:pStyle w:val="Akapitzlist"/>
        <w:numPr>
          <w:ilvl w:val="0"/>
          <w:numId w:val="20"/>
        </w:numPr>
        <w:autoSpaceDE w:val="0"/>
        <w:autoSpaceDN w:val="0"/>
        <w:adjustRightInd w:val="0"/>
        <w:spacing w:after="0" w:line="288" w:lineRule="auto"/>
        <w:ind w:left="1134"/>
        <w:jc w:val="both"/>
        <w:rPr>
          <w:rFonts w:cstheme="minorHAnsi"/>
        </w:rPr>
      </w:pPr>
      <w:r w:rsidRPr="00D62C85">
        <w:rPr>
          <w:rFonts w:cstheme="minorHAnsi"/>
        </w:rPr>
        <w:lastRenderedPageBreak/>
        <w:t>przeprowadzenie ewentualnych postępowań kontrolnych i / lub audytu przez komórki Zamawiającego i inne uprawnione podmioty,</w:t>
      </w:r>
    </w:p>
    <w:p w14:paraId="69F87E2D" w14:textId="77777777" w:rsidR="00232FF7" w:rsidRPr="00D62C85" w:rsidRDefault="00232FF7" w:rsidP="0095726F">
      <w:pPr>
        <w:pStyle w:val="Akapitzlist"/>
        <w:numPr>
          <w:ilvl w:val="0"/>
          <w:numId w:val="20"/>
        </w:numPr>
        <w:autoSpaceDE w:val="0"/>
        <w:autoSpaceDN w:val="0"/>
        <w:adjustRightInd w:val="0"/>
        <w:spacing w:after="0" w:line="288" w:lineRule="auto"/>
        <w:ind w:left="1134"/>
        <w:jc w:val="both"/>
        <w:rPr>
          <w:rFonts w:cstheme="minorHAnsi"/>
        </w:rPr>
      </w:pPr>
      <w:r w:rsidRPr="00D62C85">
        <w:rPr>
          <w:rFonts w:cstheme="minorHAnsi"/>
        </w:rPr>
        <w:t>udostępnienie dokumentacji postępowania i zawartej umowy jako informacji publicznej,</w:t>
      </w:r>
    </w:p>
    <w:p w14:paraId="7D0D78C9" w14:textId="77777777" w:rsidR="00232FF7" w:rsidRPr="00D62C85" w:rsidRDefault="00232FF7" w:rsidP="0095726F">
      <w:pPr>
        <w:pStyle w:val="Akapitzlist"/>
        <w:numPr>
          <w:ilvl w:val="0"/>
          <w:numId w:val="20"/>
        </w:numPr>
        <w:autoSpaceDE w:val="0"/>
        <w:autoSpaceDN w:val="0"/>
        <w:adjustRightInd w:val="0"/>
        <w:spacing w:after="0" w:line="288" w:lineRule="auto"/>
        <w:ind w:left="1134"/>
        <w:jc w:val="both"/>
        <w:rPr>
          <w:rFonts w:cstheme="minorHAnsi"/>
        </w:rPr>
      </w:pPr>
      <w:r w:rsidRPr="00D62C85">
        <w:rPr>
          <w:rFonts w:cstheme="minorHAnsi"/>
        </w:rPr>
        <w:t>archiwizacji postępowania.</w:t>
      </w:r>
    </w:p>
    <w:p w14:paraId="08DFB235" w14:textId="77777777" w:rsidR="00232FF7" w:rsidRPr="00D62C85" w:rsidRDefault="00232FF7" w:rsidP="0095726F">
      <w:pPr>
        <w:pStyle w:val="Akapitzlist"/>
        <w:numPr>
          <w:ilvl w:val="0"/>
          <w:numId w:val="19"/>
        </w:numPr>
        <w:autoSpaceDE w:val="0"/>
        <w:autoSpaceDN w:val="0"/>
        <w:adjustRightInd w:val="0"/>
        <w:spacing w:after="0" w:line="288" w:lineRule="auto"/>
        <w:jc w:val="both"/>
        <w:rPr>
          <w:rFonts w:cstheme="minorHAnsi"/>
          <w:strike/>
        </w:rPr>
      </w:pPr>
      <w:r w:rsidRPr="00D62C85">
        <w:rPr>
          <w:rFonts w:cstheme="minorHAnsi"/>
        </w:rPr>
        <w:t>Dane osobowe będą ujawniane wykonawcom oraz wszystkim zainteresowanym.</w:t>
      </w:r>
    </w:p>
    <w:p w14:paraId="08C4400C" w14:textId="77777777" w:rsidR="00232FF7" w:rsidRPr="00D62C85" w:rsidRDefault="00232FF7" w:rsidP="0095726F">
      <w:pPr>
        <w:pStyle w:val="Akapitzlist"/>
        <w:numPr>
          <w:ilvl w:val="0"/>
          <w:numId w:val="19"/>
        </w:numPr>
        <w:autoSpaceDE w:val="0"/>
        <w:autoSpaceDN w:val="0"/>
        <w:adjustRightInd w:val="0"/>
        <w:spacing w:after="0" w:line="288" w:lineRule="auto"/>
        <w:jc w:val="both"/>
        <w:rPr>
          <w:rFonts w:cstheme="minorHAnsi"/>
          <w:strike/>
        </w:rPr>
      </w:pPr>
      <w:r w:rsidRPr="00D62C85">
        <w:rPr>
          <w:rFonts w:cstheme="minorHAnsi"/>
        </w:rPr>
        <w:t>Dane osobowe będą przechowywane przez okres obowiązywania umowy a następnie przez okres co najmniej 5 lat zgodnie z przepisami dotyczącymi archiwizacji. Dotyczy to wszystkich uczestników postępowania.</w:t>
      </w:r>
    </w:p>
    <w:p w14:paraId="6BD9C6F3" w14:textId="77777777" w:rsidR="00232FF7" w:rsidRPr="00D62C85" w:rsidRDefault="00232FF7" w:rsidP="0095726F">
      <w:pPr>
        <w:pStyle w:val="Akapitzlist"/>
        <w:numPr>
          <w:ilvl w:val="0"/>
          <w:numId w:val="19"/>
        </w:numPr>
        <w:autoSpaceDE w:val="0"/>
        <w:autoSpaceDN w:val="0"/>
        <w:adjustRightInd w:val="0"/>
        <w:spacing w:after="0" w:line="288" w:lineRule="auto"/>
        <w:jc w:val="both"/>
        <w:rPr>
          <w:rFonts w:cstheme="minorHAnsi"/>
          <w:strike/>
        </w:rPr>
      </w:pPr>
      <w:r w:rsidRPr="00D62C85">
        <w:rPr>
          <w:rFonts w:cstheme="minorHAnsi"/>
        </w:rPr>
        <w:t xml:space="preserve">Osobie, której dane dotyczą przysługuje na warunkach określonych w przepisach Rozporządzenia RODO: </w:t>
      </w:r>
    </w:p>
    <w:p w14:paraId="1CB25A21" w14:textId="77777777" w:rsidR="00232FF7" w:rsidRPr="00D62C85" w:rsidRDefault="00232FF7" w:rsidP="0095726F">
      <w:pPr>
        <w:pStyle w:val="Akapitzlist"/>
        <w:numPr>
          <w:ilvl w:val="0"/>
          <w:numId w:val="21"/>
        </w:numPr>
        <w:autoSpaceDE w:val="0"/>
        <w:autoSpaceDN w:val="0"/>
        <w:adjustRightInd w:val="0"/>
        <w:spacing w:after="0" w:line="288" w:lineRule="auto"/>
        <w:ind w:left="1134"/>
        <w:jc w:val="both"/>
        <w:rPr>
          <w:rFonts w:cstheme="minorHAnsi"/>
        </w:rPr>
      </w:pPr>
      <w:r w:rsidRPr="00D62C85">
        <w:rPr>
          <w:rFonts w:cstheme="minorHAnsi"/>
        </w:rPr>
        <w:t xml:space="preserve">prawo dostępu do danych (art. 15), </w:t>
      </w:r>
    </w:p>
    <w:p w14:paraId="01387597" w14:textId="77777777" w:rsidR="00232FF7" w:rsidRPr="00D62C85" w:rsidRDefault="00232FF7" w:rsidP="0095726F">
      <w:pPr>
        <w:pStyle w:val="Akapitzlist"/>
        <w:numPr>
          <w:ilvl w:val="0"/>
          <w:numId w:val="21"/>
        </w:numPr>
        <w:autoSpaceDE w:val="0"/>
        <w:autoSpaceDN w:val="0"/>
        <w:adjustRightInd w:val="0"/>
        <w:spacing w:after="0" w:line="288" w:lineRule="auto"/>
        <w:ind w:left="1134"/>
        <w:jc w:val="both"/>
        <w:rPr>
          <w:rFonts w:cstheme="minorHAnsi"/>
        </w:rPr>
      </w:pPr>
      <w:r w:rsidRPr="00D62C85">
        <w:rPr>
          <w:rFonts w:cstheme="minorHAnsi"/>
        </w:rPr>
        <w:t>prawo sprostowania danych (art. 16),</w:t>
      </w:r>
    </w:p>
    <w:p w14:paraId="6E03CDE9" w14:textId="77777777" w:rsidR="00232FF7" w:rsidRPr="00D62C85" w:rsidRDefault="00232FF7" w:rsidP="0095726F">
      <w:pPr>
        <w:pStyle w:val="Akapitzlist"/>
        <w:numPr>
          <w:ilvl w:val="0"/>
          <w:numId w:val="21"/>
        </w:numPr>
        <w:autoSpaceDE w:val="0"/>
        <w:autoSpaceDN w:val="0"/>
        <w:adjustRightInd w:val="0"/>
        <w:spacing w:after="0" w:line="288" w:lineRule="auto"/>
        <w:ind w:left="1134"/>
        <w:jc w:val="both"/>
        <w:rPr>
          <w:rFonts w:cstheme="minorHAnsi"/>
        </w:rPr>
      </w:pPr>
      <w:r w:rsidRPr="00D62C85">
        <w:rPr>
          <w:rFonts w:cstheme="minorHAnsi"/>
        </w:rPr>
        <w:t>prawo do usunięcia danych (art. 17),</w:t>
      </w:r>
    </w:p>
    <w:p w14:paraId="22FF5C5B" w14:textId="77777777" w:rsidR="00232FF7" w:rsidRPr="00D62C85" w:rsidRDefault="00232FF7" w:rsidP="0095726F">
      <w:pPr>
        <w:pStyle w:val="Akapitzlist"/>
        <w:numPr>
          <w:ilvl w:val="0"/>
          <w:numId w:val="21"/>
        </w:numPr>
        <w:autoSpaceDE w:val="0"/>
        <w:autoSpaceDN w:val="0"/>
        <w:adjustRightInd w:val="0"/>
        <w:spacing w:after="0" w:line="288" w:lineRule="auto"/>
        <w:ind w:left="1134"/>
        <w:jc w:val="both"/>
        <w:rPr>
          <w:rFonts w:cstheme="minorHAnsi"/>
        </w:rPr>
      </w:pPr>
      <w:r w:rsidRPr="00D62C85">
        <w:rPr>
          <w:rFonts w:cstheme="minorHAnsi"/>
        </w:rPr>
        <w:t xml:space="preserve">prawo do ograniczenia przetwarzania danych (art. 18). </w:t>
      </w:r>
    </w:p>
    <w:p w14:paraId="3986E60D" w14:textId="77777777" w:rsidR="00232FF7" w:rsidRPr="00D62C85" w:rsidRDefault="00232FF7" w:rsidP="0095726F">
      <w:pPr>
        <w:pStyle w:val="Akapitzlist"/>
        <w:numPr>
          <w:ilvl w:val="0"/>
          <w:numId w:val="21"/>
        </w:numPr>
        <w:autoSpaceDE w:val="0"/>
        <w:autoSpaceDN w:val="0"/>
        <w:adjustRightInd w:val="0"/>
        <w:spacing w:after="0" w:line="288" w:lineRule="auto"/>
        <w:ind w:left="1134"/>
        <w:jc w:val="both"/>
        <w:rPr>
          <w:rFonts w:cstheme="minorHAnsi"/>
        </w:rPr>
      </w:pPr>
      <w:r w:rsidRPr="00D62C85">
        <w:rPr>
          <w:rFonts w:cstheme="minorHAnsi"/>
        </w:rPr>
        <w:t xml:space="preserve">prawo wniesienia skargi do organu nadzorczego. </w:t>
      </w:r>
    </w:p>
    <w:p w14:paraId="07345625" w14:textId="77777777" w:rsidR="00232FF7" w:rsidRPr="00D62C85" w:rsidRDefault="00232FF7" w:rsidP="0095726F">
      <w:pPr>
        <w:pStyle w:val="Akapitzlist"/>
        <w:numPr>
          <w:ilvl w:val="0"/>
          <w:numId w:val="19"/>
        </w:numPr>
        <w:autoSpaceDE w:val="0"/>
        <w:autoSpaceDN w:val="0"/>
        <w:adjustRightInd w:val="0"/>
        <w:spacing w:after="0" w:line="288" w:lineRule="auto"/>
        <w:jc w:val="both"/>
        <w:rPr>
          <w:rFonts w:cstheme="minorHAnsi"/>
          <w:strike/>
        </w:rPr>
      </w:pPr>
      <w:r w:rsidRPr="00D62C85">
        <w:rPr>
          <w:rFonts w:cstheme="minorHAnsi"/>
        </w:rPr>
        <w:t>Osobie, której dane dotyczą nie przysługuje:</w:t>
      </w:r>
    </w:p>
    <w:p w14:paraId="7DD97F9C" w14:textId="77777777" w:rsidR="00232FF7" w:rsidRPr="00D62C85" w:rsidRDefault="00232FF7" w:rsidP="0095726F">
      <w:pPr>
        <w:pStyle w:val="Akapitzlist"/>
        <w:numPr>
          <w:ilvl w:val="0"/>
          <w:numId w:val="22"/>
        </w:numPr>
        <w:autoSpaceDE w:val="0"/>
        <w:autoSpaceDN w:val="0"/>
        <w:adjustRightInd w:val="0"/>
        <w:spacing w:after="0" w:line="288" w:lineRule="auto"/>
        <w:ind w:left="1134"/>
        <w:jc w:val="both"/>
        <w:rPr>
          <w:rFonts w:cstheme="minorHAnsi"/>
        </w:rPr>
      </w:pPr>
      <w:r w:rsidRPr="00D62C85">
        <w:rPr>
          <w:rFonts w:cstheme="minorHAnsi"/>
        </w:rPr>
        <w:t>prawo do usunięcia danych osobowych, "prawo do bycia zapomnianym" w związku z art. 17 ust. 3 lit. b, d lub e Rozporządzenia RODO,</w:t>
      </w:r>
    </w:p>
    <w:p w14:paraId="1C019064" w14:textId="77777777" w:rsidR="00232FF7" w:rsidRPr="00D62C85" w:rsidRDefault="00232FF7" w:rsidP="0095726F">
      <w:pPr>
        <w:pStyle w:val="Akapitzlist"/>
        <w:numPr>
          <w:ilvl w:val="0"/>
          <w:numId w:val="22"/>
        </w:numPr>
        <w:autoSpaceDE w:val="0"/>
        <w:autoSpaceDN w:val="0"/>
        <w:adjustRightInd w:val="0"/>
        <w:spacing w:after="0" w:line="288" w:lineRule="auto"/>
        <w:ind w:left="1134"/>
        <w:jc w:val="both"/>
        <w:rPr>
          <w:rFonts w:cstheme="minorHAnsi"/>
        </w:rPr>
      </w:pPr>
      <w:r w:rsidRPr="00D62C85">
        <w:rPr>
          <w:rFonts w:cstheme="minorHAnsi"/>
        </w:rPr>
        <w:t>prawo do przenoszenia danych osobowych, o którym mowa w art. 20 Rozporządzenia RODO,</w:t>
      </w:r>
    </w:p>
    <w:p w14:paraId="030D049A" w14:textId="77777777" w:rsidR="00232FF7" w:rsidRPr="00D62C85" w:rsidRDefault="00232FF7" w:rsidP="0095726F">
      <w:pPr>
        <w:pStyle w:val="Akapitzlist"/>
        <w:numPr>
          <w:ilvl w:val="0"/>
          <w:numId w:val="22"/>
        </w:numPr>
        <w:autoSpaceDE w:val="0"/>
        <w:autoSpaceDN w:val="0"/>
        <w:adjustRightInd w:val="0"/>
        <w:spacing w:after="0" w:line="288" w:lineRule="auto"/>
        <w:ind w:left="1134"/>
        <w:jc w:val="both"/>
        <w:rPr>
          <w:rFonts w:cstheme="minorHAnsi"/>
        </w:rPr>
      </w:pPr>
      <w:r w:rsidRPr="00D62C85">
        <w:rPr>
          <w:rFonts w:cstheme="minorHAnsi"/>
        </w:rPr>
        <w:t xml:space="preserve">prawo sprzeciwu, o którym mowa w art. 21 Rozporządzenia RODO, </w:t>
      </w:r>
    </w:p>
    <w:p w14:paraId="25764B3C" w14:textId="77777777" w:rsidR="00232FF7" w:rsidRPr="00D62C85" w:rsidRDefault="00232FF7" w:rsidP="0095726F">
      <w:pPr>
        <w:pStyle w:val="Akapitzlist"/>
        <w:numPr>
          <w:ilvl w:val="0"/>
          <w:numId w:val="19"/>
        </w:numPr>
        <w:autoSpaceDE w:val="0"/>
        <w:autoSpaceDN w:val="0"/>
        <w:adjustRightInd w:val="0"/>
        <w:spacing w:after="0" w:line="288" w:lineRule="auto"/>
        <w:jc w:val="both"/>
        <w:rPr>
          <w:rFonts w:cstheme="minorHAnsi"/>
          <w:strike/>
        </w:rPr>
      </w:pPr>
      <w:r w:rsidRPr="00D62C85">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4630F49F" w14:textId="77777777" w:rsidR="00232FF7" w:rsidRPr="00D62C85" w:rsidRDefault="00232FF7" w:rsidP="0095726F">
      <w:pPr>
        <w:pStyle w:val="Akapitzlist"/>
        <w:numPr>
          <w:ilvl w:val="0"/>
          <w:numId w:val="19"/>
        </w:numPr>
        <w:autoSpaceDE w:val="0"/>
        <w:autoSpaceDN w:val="0"/>
        <w:adjustRightInd w:val="0"/>
        <w:spacing w:after="0" w:line="288" w:lineRule="auto"/>
        <w:jc w:val="both"/>
        <w:rPr>
          <w:rFonts w:cstheme="minorHAnsi"/>
          <w:strike/>
        </w:rPr>
      </w:pPr>
      <w:r w:rsidRPr="00D62C85">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14:paraId="5F254E9A" w14:textId="77777777" w:rsidR="00232FF7" w:rsidRPr="00D62C85" w:rsidRDefault="00232FF7" w:rsidP="0095726F">
      <w:pPr>
        <w:pStyle w:val="Akapitzlist"/>
        <w:numPr>
          <w:ilvl w:val="0"/>
          <w:numId w:val="19"/>
        </w:numPr>
        <w:autoSpaceDE w:val="0"/>
        <w:autoSpaceDN w:val="0"/>
        <w:adjustRightInd w:val="0"/>
        <w:spacing w:after="0" w:line="288" w:lineRule="auto"/>
        <w:jc w:val="both"/>
        <w:rPr>
          <w:rFonts w:cstheme="minorHAnsi"/>
          <w:strike/>
        </w:rPr>
      </w:pPr>
      <w:r w:rsidRPr="00D62C85">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354557CB" w14:textId="77777777" w:rsidR="00232FF7" w:rsidRPr="00D62C85" w:rsidRDefault="00232FF7" w:rsidP="0095726F">
      <w:pPr>
        <w:numPr>
          <w:ilvl w:val="0"/>
          <w:numId w:val="19"/>
        </w:numPr>
        <w:autoSpaceDN w:val="0"/>
        <w:spacing w:after="0" w:line="288" w:lineRule="auto"/>
        <w:jc w:val="both"/>
        <w:rPr>
          <w:rFonts w:cstheme="minorHAnsi"/>
        </w:rPr>
      </w:pPr>
      <w:r w:rsidRPr="00D62C85">
        <w:rPr>
          <w:rFonts w:eastAsia="Calibri" w:cstheme="minorHAnsi"/>
        </w:rPr>
        <w:t xml:space="preserve">Dane osobowe pozyskane w postępowaniu nie podlegają zautomatyzowanemu podejmowaniu decyzji, w tym profilowaniu, </w:t>
      </w:r>
    </w:p>
    <w:p w14:paraId="4045C529" w14:textId="77777777" w:rsidR="00232FF7" w:rsidRPr="00D62C85" w:rsidRDefault="00232FF7" w:rsidP="0095726F">
      <w:pPr>
        <w:numPr>
          <w:ilvl w:val="0"/>
          <w:numId w:val="19"/>
        </w:numPr>
        <w:autoSpaceDN w:val="0"/>
        <w:spacing w:after="0" w:line="288" w:lineRule="auto"/>
        <w:jc w:val="both"/>
        <w:rPr>
          <w:rFonts w:cstheme="minorHAnsi"/>
        </w:rPr>
      </w:pPr>
      <w:r w:rsidRPr="00D62C85">
        <w:rPr>
          <w:rFonts w:cstheme="minorHAnsi"/>
        </w:rPr>
        <w:t xml:space="preserve">Dane osobowe </w:t>
      </w:r>
      <w:r w:rsidRPr="00D62C85">
        <w:rPr>
          <w:rFonts w:eastAsia="Calibri" w:cstheme="minorHAnsi"/>
        </w:rPr>
        <w:t xml:space="preserve">pozyskane w postępowaniu  </w:t>
      </w:r>
      <w:r w:rsidRPr="00D62C85">
        <w:rPr>
          <w:rFonts w:cstheme="minorHAnsi"/>
        </w:rPr>
        <w:t>nie będą przekazywane do Państw trzecich oraz instytucji międzynarodowych.</w:t>
      </w:r>
    </w:p>
    <w:p w14:paraId="63B4D4F0" w14:textId="77777777" w:rsidR="0074016F" w:rsidRPr="00D62C85" w:rsidRDefault="0074016F" w:rsidP="0095726F">
      <w:pPr>
        <w:autoSpaceDN w:val="0"/>
        <w:spacing w:after="0" w:line="288" w:lineRule="auto"/>
        <w:ind w:left="720"/>
        <w:jc w:val="both"/>
        <w:rPr>
          <w:rFonts w:cstheme="minorHAnsi"/>
        </w:rPr>
      </w:pPr>
    </w:p>
    <w:p w14:paraId="4DAFDB7E" w14:textId="77777777" w:rsidR="005C3E26" w:rsidRPr="00D62C85" w:rsidRDefault="005C3E26" w:rsidP="0095726F">
      <w:pPr>
        <w:autoSpaceDN w:val="0"/>
        <w:spacing w:after="0" w:line="288" w:lineRule="auto"/>
        <w:ind w:left="720"/>
        <w:jc w:val="both"/>
        <w:rPr>
          <w:rFonts w:cstheme="minorHAnsi"/>
        </w:rPr>
      </w:pPr>
    </w:p>
    <w:p w14:paraId="38BF3CAA" w14:textId="77777777" w:rsidR="00510276" w:rsidRPr="00D62C85" w:rsidRDefault="00356E54" w:rsidP="0095726F">
      <w:pPr>
        <w:autoSpaceDE w:val="0"/>
        <w:autoSpaceDN w:val="0"/>
        <w:adjustRightInd w:val="0"/>
        <w:spacing w:after="0" w:line="288" w:lineRule="auto"/>
        <w:jc w:val="both"/>
        <w:rPr>
          <w:rFonts w:cstheme="minorHAnsi"/>
          <w:b/>
          <w:bCs/>
        </w:rPr>
      </w:pPr>
      <w:r w:rsidRPr="00D62C85">
        <w:rPr>
          <w:rFonts w:cstheme="minorHAnsi"/>
          <w:b/>
          <w:bCs/>
        </w:rPr>
        <w:t>XII. Miejsce i termin składania i otwarcia ofert</w:t>
      </w:r>
    </w:p>
    <w:p w14:paraId="1B872452" w14:textId="7B7F9843" w:rsidR="00EA1808" w:rsidRPr="00D62C85" w:rsidRDefault="00CC0D26" w:rsidP="0095726F">
      <w:pPr>
        <w:pStyle w:val="NormalnyWeb"/>
        <w:numPr>
          <w:ilvl w:val="0"/>
          <w:numId w:val="10"/>
        </w:numPr>
        <w:spacing w:before="0" w:beforeAutospacing="0" w:line="288" w:lineRule="auto"/>
        <w:ind w:left="426" w:hanging="426"/>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 xml:space="preserve">Ofertę wraz z wymaganymi dokumentami należy umieścić na </w:t>
      </w:r>
      <w:hyperlink r:id="rId35" w:history="1">
        <w:r w:rsidRPr="00D62C85">
          <w:rPr>
            <w:rStyle w:val="Hipercze"/>
            <w:rFonts w:asciiTheme="minorHAnsi" w:hAnsiTheme="minorHAnsi" w:cstheme="minorHAnsi"/>
            <w:color w:val="1155CC"/>
            <w:sz w:val="22"/>
            <w:szCs w:val="22"/>
          </w:rPr>
          <w:t>platformazakupowa.pl</w:t>
        </w:r>
      </w:hyperlink>
      <w:r w:rsidRPr="00D62C85">
        <w:rPr>
          <w:rFonts w:asciiTheme="minorHAnsi" w:hAnsiTheme="minorHAnsi" w:cstheme="minorHAnsi"/>
          <w:color w:val="000000"/>
          <w:sz w:val="22"/>
          <w:szCs w:val="22"/>
        </w:rPr>
        <w:t xml:space="preserve"> pod adresem: </w:t>
      </w:r>
      <w:r w:rsidR="004B0FC4" w:rsidRPr="00D62C85">
        <w:rPr>
          <w:rFonts w:asciiTheme="minorHAnsi" w:hAnsiTheme="minorHAnsi" w:cstheme="minorHAnsi"/>
          <w:sz w:val="22"/>
          <w:szCs w:val="22"/>
        </w:rPr>
        <w:t> </w:t>
      </w:r>
      <w:hyperlink r:id="rId36" w:history="1">
        <w:r w:rsidR="00AE0E3C" w:rsidRPr="00D62C85">
          <w:rPr>
            <w:rStyle w:val="Hipercze"/>
            <w:rFonts w:asciiTheme="minorHAnsi" w:hAnsiTheme="minorHAnsi" w:cstheme="minorHAnsi"/>
            <w:sz w:val="22"/>
            <w:szCs w:val="22"/>
          </w:rPr>
          <w:t xml:space="preserve">https://platformazakupowa.pl/transakcja/906290 </w:t>
        </w:r>
      </w:hyperlink>
      <w:r w:rsidR="004B0FC4" w:rsidRPr="00D62C85">
        <w:rPr>
          <w:rFonts w:asciiTheme="minorHAnsi" w:hAnsiTheme="minorHAnsi" w:cstheme="minorHAnsi"/>
          <w:sz w:val="22"/>
          <w:szCs w:val="22"/>
        </w:rPr>
        <w:t xml:space="preserve"> </w:t>
      </w:r>
      <w:r w:rsidRPr="00D62C85">
        <w:rPr>
          <w:rFonts w:asciiTheme="minorHAnsi" w:hAnsiTheme="minorHAnsi" w:cstheme="minorHAnsi"/>
          <w:color w:val="000000"/>
          <w:sz w:val="22"/>
          <w:szCs w:val="22"/>
        </w:rPr>
        <w:t>w myśl Ustawy PZP na stronie internetowej prowadzonego postępowania.</w:t>
      </w:r>
    </w:p>
    <w:p w14:paraId="2A891A1C" w14:textId="77777777" w:rsidR="009123DE" w:rsidRPr="00D62C85" w:rsidRDefault="009123DE" w:rsidP="0095726F">
      <w:pPr>
        <w:pStyle w:val="NormalnyWeb"/>
        <w:spacing w:before="0" w:beforeAutospacing="0" w:line="288" w:lineRule="auto"/>
        <w:ind w:left="426"/>
        <w:jc w:val="both"/>
        <w:textAlignment w:val="baseline"/>
        <w:rPr>
          <w:rFonts w:asciiTheme="minorHAnsi" w:hAnsiTheme="minorHAnsi" w:cstheme="minorHAnsi"/>
          <w:color w:val="000000"/>
          <w:sz w:val="22"/>
          <w:szCs w:val="22"/>
        </w:rPr>
      </w:pPr>
    </w:p>
    <w:p w14:paraId="68BB601D" w14:textId="4B845BE5" w:rsidR="00EA1808" w:rsidRPr="00D62C85" w:rsidRDefault="00CC0D26" w:rsidP="0095726F">
      <w:pPr>
        <w:pStyle w:val="NormalnyWeb"/>
        <w:spacing w:before="0" w:beforeAutospacing="0" w:line="288" w:lineRule="auto"/>
        <w:ind w:left="426"/>
        <w:jc w:val="both"/>
        <w:textAlignment w:val="baseline"/>
        <w:rPr>
          <w:rFonts w:asciiTheme="minorHAnsi" w:hAnsiTheme="minorHAnsi" w:cstheme="minorHAnsi"/>
          <w:sz w:val="22"/>
          <w:szCs w:val="22"/>
        </w:rPr>
      </w:pPr>
      <w:r w:rsidRPr="00D62C85">
        <w:rPr>
          <w:rFonts w:asciiTheme="minorHAnsi" w:hAnsiTheme="minorHAnsi" w:cstheme="minorHAnsi"/>
          <w:sz w:val="22"/>
          <w:szCs w:val="22"/>
        </w:rPr>
        <w:lastRenderedPageBreak/>
        <w:t>Oferty należy składać do dnia</w:t>
      </w:r>
      <w:r w:rsidR="002F79A1" w:rsidRPr="00D62C85">
        <w:rPr>
          <w:rFonts w:asciiTheme="minorHAnsi" w:hAnsiTheme="minorHAnsi" w:cstheme="minorHAnsi"/>
          <w:sz w:val="22"/>
          <w:szCs w:val="22"/>
        </w:rPr>
        <w:t xml:space="preserve"> </w:t>
      </w:r>
      <w:r w:rsidR="00AE0E3C" w:rsidRPr="00D62C85">
        <w:rPr>
          <w:rFonts w:asciiTheme="minorHAnsi" w:hAnsiTheme="minorHAnsi" w:cstheme="minorHAnsi"/>
          <w:sz w:val="22"/>
          <w:szCs w:val="22"/>
        </w:rPr>
        <w:t xml:space="preserve">26.04.2024  r. </w:t>
      </w:r>
      <w:r w:rsidR="002F79A1" w:rsidRPr="00D62C85">
        <w:rPr>
          <w:rFonts w:asciiTheme="minorHAnsi" w:hAnsiTheme="minorHAnsi" w:cstheme="minorHAnsi"/>
          <w:sz w:val="22"/>
          <w:szCs w:val="22"/>
        </w:rPr>
        <w:t xml:space="preserve"> </w:t>
      </w:r>
      <w:r w:rsidR="00EA1808" w:rsidRPr="00D62C85">
        <w:rPr>
          <w:rFonts w:asciiTheme="minorHAnsi" w:hAnsiTheme="minorHAnsi" w:cstheme="minorHAnsi"/>
          <w:sz w:val="22"/>
          <w:szCs w:val="22"/>
        </w:rPr>
        <w:t xml:space="preserve">do godz. </w:t>
      </w:r>
      <w:r w:rsidR="002F79A1" w:rsidRPr="00D62C85">
        <w:rPr>
          <w:rFonts w:asciiTheme="minorHAnsi" w:hAnsiTheme="minorHAnsi" w:cstheme="minorHAnsi"/>
          <w:sz w:val="22"/>
          <w:szCs w:val="22"/>
        </w:rPr>
        <w:t>9:00</w:t>
      </w:r>
    </w:p>
    <w:p w14:paraId="77631E5C" w14:textId="48989837" w:rsidR="00146BBB" w:rsidRPr="00D62C85" w:rsidRDefault="00DF420E" w:rsidP="0095726F">
      <w:pPr>
        <w:pStyle w:val="NormalnyWeb"/>
        <w:spacing w:before="0" w:beforeAutospacing="0" w:line="288" w:lineRule="auto"/>
        <w:ind w:left="426"/>
        <w:jc w:val="both"/>
        <w:textAlignment w:val="baseline"/>
        <w:rPr>
          <w:rFonts w:asciiTheme="minorHAnsi" w:hAnsiTheme="minorHAnsi" w:cstheme="minorHAnsi"/>
          <w:sz w:val="22"/>
          <w:szCs w:val="22"/>
        </w:rPr>
      </w:pPr>
      <w:r w:rsidRPr="00D62C85">
        <w:rPr>
          <w:rFonts w:asciiTheme="minorHAnsi" w:hAnsiTheme="minorHAnsi" w:cstheme="minorHAnsi"/>
          <w:sz w:val="22"/>
          <w:szCs w:val="22"/>
        </w:rPr>
        <w:t xml:space="preserve">Oferty zostaną otwarte dnia: </w:t>
      </w:r>
      <w:r w:rsidR="00AE0E3C" w:rsidRPr="00D62C85">
        <w:rPr>
          <w:rFonts w:asciiTheme="minorHAnsi" w:hAnsiTheme="minorHAnsi" w:cstheme="minorHAnsi"/>
          <w:sz w:val="22"/>
          <w:szCs w:val="22"/>
        </w:rPr>
        <w:t>26.04.2024 r</w:t>
      </w:r>
      <w:r w:rsidR="004D580A" w:rsidRPr="00D62C85">
        <w:rPr>
          <w:rFonts w:asciiTheme="minorHAnsi" w:hAnsiTheme="minorHAnsi" w:cstheme="minorHAnsi"/>
          <w:sz w:val="22"/>
          <w:szCs w:val="22"/>
        </w:rPr>
        <w:t>.</w:t>
      </w:r>
      <w:r w:rsidRPr="00D62C85">
        <w:rPr>
          <w:rFonts w:asciiTheme="minorHAnsi" w:hAnsiTheme="minorHAnsi" w:cstheme="minorHAnsi"/>
          <w:sz w:val="22"/>
          <w:szCs w:val="22"/>
        </w:rPr>
        <w:t xml:space="preserve">, o godz. </w:t>
      </w:r>
      <w:r w:rsidR="0007735B" w:rsidRPr="00D62C85">
        <w:rPr>
          <w:rFonts w:asciiTheme="minorHAnsi" w:hAnsiTheme="minorHAnsi" w:cstheme="minorHAnsi"/>
          <w:sz w:val="22"/>
          <w:szCs w:val="22"/>
        </w:rPr>
        <w:t>9:</w:t>
      </w:r>
      <w:r w:rsidR="001C6320" w:rsidRPr="00D62C85">
        <w:rPr>
          <w:rFonts w:asciiTheme="minorHAnsi" w:hAnsiTheme="minorHAnsi" w:cstheme="minorHAnsi"/>
          <w:sz w:val="22"/>
          <w:szCs w:val="22"/>
        </w:rPr>
        <w:t>1</w:t>
      </w:r>
      <w:r w:rsidR="00227517" w:rsidRPr="00D62C85">
        <w:rPr>
          <w:rFonts w:asciiTheme="minorHAnsi" w:hAnsiTheme="minorHAnsi" w:cstheme="minorHAnsi"/>
          <w:sz w:val="22"/>
          <w:szCs w:val="22"/>
        </w:rPr>
        <w:t>0</w:t>
      </w:r>
    </w:p>
    <w:p w14:paraId="3090A9DB" w14:textId="77777777" w:rsidR="009123DE" w:rsidRPr="00D62C85" w:rsidRDefault="009123DE" w:rsidP="0095726F">
      <w:pPr>
        <w:pStyle w:val="NormalnyWeb"/>
        <w:spacing w:before="0" w:beforeAutospacing="0" w:line="288" w:lineRule="auto"/>
        <w:ind w:left="426"/>
        <w:jc w:val="both"/>
        <w:textAlignment w:val="baseline"/>
        <w:rPr>
          <w:rFonts w:asciiTheme="minorHAnsi" w:hAnsiTheme="minorHAnsi" w:cstheme="minorHAnsi"/>
          <w:color w:val="000000"/>
          <w:sz w:val="22"/>
          <w:szCs w:val="22"/>
        </w:rPr>
      </w:pPr>
    </w:p>
    <w:p w14:paraId="38D108E8" w14:textId="77777777" w:rsidR="00C054DF" w:rsidRPr="00D62C85" w:rsidRDefault="00C054DF" w:rsidP="0095726F">
      <w:pPr>
        <w:pStyle w:val="NormalnyWeb"/>
        <w:numPr>
          <w:ilvl w:val="0"/>
          <w:numId w:val="4"/>
        </w:numPr>
        <w:spacing w:before="0" w:beforeAutospacing="0" w:line="288" w:lineRule="auto"/>
        <w:ind w:left="426" w:hanging="426"/>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Do oferty należy dołączyć wszystkie wymagane w SWZ dokumenty.</w:t>
      </w:r>
    </w:p>
    <w:p w14:paraId="464F77A9" w14:textId="77777777" w:rsidR="00CC0D26" w:rsidRPr="00D62C85" w:rsidRDefault="00C054DF" w:rsidP="0095726F">
      <w:pPr>
        <w:pStyle w:val="NormalnyWeb"/>
        <w:numPr>
          <w:ilvl w:val="0"/>
          <w:numId w:val="4"/>
        </w:numPr>
        <w:spacing w:before="0" w:beforeAutospacing="0" w:line="288" w:lineRule="auto"/>
        <w:ind w:left="426" w:hanging="426"/>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 xml:space="preserve">Po wypełnieniu Formularza </w:t>
      </w:r>
      <w:r w:rsidR="00146BBB" w:rsidRPr="00D62C85">
        <w:rPr>
          <w:rFonts w:asciiTheme="minorHAnsi" w:hAnsiTheme="minorHAnsi" w:cstheme="minorHAnsi"/>
          <w:color w:val="000000"/>
          <w:sz w:val="22"/>
          <w:szCs w:val="22"/>
        </w:rPr>
        <w:t>ofertowego</w:t>
      </w:r>
      <w:r w:rsidRPr="00D62C85">
        <w:rPr>
          <w:rFonts w:asciiTheme="minorHAnsi" w:hAnsiTheme="minorHAnsi" w:cstheme="minorHAnsi"/>
          <w:color w:val="000000"/>
          <w:sz w:val="22"/>
          <w:szCs w:val="22"/>
        </w:rPr>
        <w:t xml:space="preserve"> i dołączeni</w:t>
      </w:r>
      <w:r w:rsidR="00146BBB" w:rsidRPr="00D62C85">
        <w:rPr>
          <w:rFonts w:asciiTheme="minorHAnsi" w:hAnsiTheme="minorHAnsi" w:cstheme="minorHAnsi"/>
          <w:color w:val="000000"/>
          <w:sz w:val="22"/>
          <w:szCs w:val="22"/>
        </w:rPr>
        <w:t>u</w:t>
      </w:r>
      <w:r w:rsidRPr="00D62C85">
        <w:rPr>
          <w:rFonts w:asciiTheme="minorHAnsi" w:hAnsiTheme="minorHAnsi" w:cstheme="minorHAnsi"/>
          <w:color w:val="000000"/>
          <w:sz w:val="22"/>
          <w:szCs w:val="22"/>
        </w:rPr>
        <w:t>  wszystkich wymaganych załączników należy kliknąć przycisk „Przejdź do podsumowania”.</w:t>
      </w:r>
    </w:p>
    <w:p w14:paraId="71AE5DE4" w14:textId="77777777" w:rsidR="00CC0D26" w:rsidRPr="00D62C85" w:rsidRDefault="00CC0D26" w:rsidP="0095726F">
      <w:pPr>
        <w:pStyle w:val="NormalnyWeb"/>
        <w:numPr>
          <w:ilvl w:val="0"/>
          <w:numId w:val="4"/>
        </w:numPr>
        <w:spacing w:before="0" w:beforeAutospacing="0" w:line="288" w:lineRule="auto"/>
        <w:ind w:left="426" w:hanging="426"/>
        <w:jc w:val="both"/>
        <w:textAlignment w:val="baseline"/>
        <w:rPr>
          <w:rFonts w:asciiTheme="minorHAnsi" w:hAnsiTheme="minorHAnsi" w:cstheme="minorHAnsi"/>
          <w:strike/>
          <w:color w:val="000000"/>
          <w:sz w:val="22"/>
          <w:szCs w:val="22"/>
        </w:rPr>
      </w:pPr>
      <w:r w:rsidRPr="00D62C85">
        <w:rPr>
          <w:rFonts w:asciiTheme="minorHAnsi" w:hAnsiTheme="minorHAnsi" w:cstheme="minorHAnsi"/>
          <w:color w:val="000000"/>
          <w:sz w:val="22"/>
          <w:szCs w:val="22"/>
        </w:rPr>
        <w:t>Oferta lub wniosek składana elektronicznie musi zostać podpisana elektronicznym podpisem kwalifikowanym</w:t>
      </w:r>
      <w:r w:rsidR="00E35335" w:rsidRPr="00D62C85">
        <w:rPr>
          <w:rFonts w:asciiTheme="minorHAnsi" w:hAnsiTheme="minorHAnsi" w:cstheme="minorHAnsi"/>
          <w:color w:val="000000"/>
          <w:sz w:val="22"/>
          <w:szCs w:val="22"/>
        </w:rPr>
        <w:t xml:space="preserve">. </w:t>
      </w:r>
      <w:r w:rsidRPr="00D62C85">
        <w:rPr>
          <w:rFonts w:asciiTheme="minorHAnsi" w:hAnsiTheme="minorHAnsi" w:cstheme="minorHAnsi"/>
          <w:color w:val="000000"/>
          <w:sz w:val="22"/>
          <w:szCs w:val="22"/>
        </w:rPr>
        <w:t xml:space="preserve">W procesie składania oferty za pośrednictwem </w:t>
      </w:r>
      <w:hyperlink r:id="rId37" w:history="1">
        <w:r w:rsidRPr="00D62C85">
          <w:rPr>
            <w:rStyle w:val="Hipercze"/>
            <w:rFonts w:asciiTheme="minorHAnsi" w:hAnsiTheme="minorHAnsi" w:cstheme="minorHAnsi"/>
            <w:color w:val="1155CC"/>
            <w:sz w:val="22"/>
            <w:szCs w:val="22"/>
          </w:rPr>
          <w:t>platformazakupowa.pl</w:t>
        </w:r>
      </w:hyperlink>
      <w:r w:rsidRPr="00D62C85">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D62C85">
          <w:rPr>
            <w:rStyle w:val="Hipercze"/>
            <w:rFonts w:asciiTheme="minorHAnsi" w:hAnsiTheme="minorHAnsi" w:cstheme="minorHAnsi"/>
            <w:color w:val="1155CC"/>
            <w:sz w:val="22"/>
            <w:szCs w:val="22"/>
          </w:rPr>
          <w:t>platformazakupowa.pl</w:t>
        </w:r>
      </w:hyperlink>
      <w:r w:rsidRPr="00D62C8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D62C85">
        <w:rPr>
          <w:rFonts w:asciiTheme="minorHAnsi" w:hAnsiTheme="minorHAnsi" w:cstheme="minorHAnsi"/>
          <w:color w:val="000000"/>
          <w:sz w:val="22"/>
          <w:szCs w:val="22"/>
        </w:rPr>
        <w:t>Pzp</w:t>
      </w:r>
      <w:proofErr w:type="spellEnd"/>
      <w:r w:rsidRPr="00D62C8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w:t>
      </w:r>
      <w:r w:rsidR="00E35335" w:rsidRPr="00D62C85">
        <w:rPr>
          <w:rFonts w:asciiTheme="minorHAnsi" w:hAnsiTheme="minorHAnsi" w:cstheme="minorHAnsi"/>
          <w:color w:val="000000"/>
          <w:sz w:val="22"/>
          <w:szCs w:val="22"/>
        </w:rPr>
        <w:t>.</w:t>
      </w:r>
    </w:p>
    <w:p w14:paraId="4954E951" w14:textId="77777777" w:rsidR="00CC0D26" w:rsidRPr="00D62C85" w:rsidRDefault="00CC0D26" w:rsidP="0095726F">
      <w:pPr>
        <w:pStyle w:val="NormalnyWeb"/>
        <w:numPr>
          <w:ilvl w:val="0"/>
          <w:numId w:val="4"/>
        </w:numPr>
        <w:spacing w:before="0" w:beforeAutospacing="0" w:line="288" w:lineRule="auto"/>
        <w:ind w:left="426" w:hanging="426"/>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59879B12" w14:textId="77777777" w:rsidR="00CC0D26" w:rsidRPr="00D62C85" w:rsidRDefault="00CC0D26" w:rsidP="0095726F">
      <w:pPr>
        <w:pStyle w:val="NormalnyWeb"/>
        <w:numPr>
          <w:ilvl w:val="0"/>
          <w:numId w:val="4"/>
        </w:numPr>
        <w:spacing w:before="0" w:beforeAutospacing="0" w:line="288" w:lineRule="auto"/>
        <w:ind w:left="426" w:hanging="426"/>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D62C85">
          <w:rPr>
            <w:rStyle w:val="Hipercze"/>
            <w:rFonts w:asciiTheme="minorHAnsi" w:hAnsiTheme="minorHAnsi" w:cstheme="minorHAnsi"/>
            <w:sz w:val="22"/>
            <w:szCs w:val="22"/>
          </w:rPr>
          <w:t>https://platformazakupowa.pl/strona/45-instrukcje</w:t>
        </w:r>
      </w:hyperlink>
      <w:r w:rsidR="009774E2" w:rsidRPr="00D62C85">
        <w:rPr>
          <w:rFonts w:asciiTheme="minorHAnsi" w:hAnsiTheme="minorHAnsi" w:cstheme="minorHAnsi"/>
          <w:color w:val="000000"/>
          <w:sz w:val="22"/>
          <w:szCs w:val="22"/>
        </w:rPr>
        <w:t xml:space="preserve"> </w:t>
      </w:r>
    </w:p>
    <w:p w14:paraId="4254E8CA" w14:textId="77777777" w:rsidR="00A85B6F" w:rsidRPr="00D62C85" w:rsidRDefault="00971C5E" w:rsidP="0095726F">
      <w:pPr>
        <w:pStyle w:val="NormalnyWeb"/>
        <w:numPr>
          <w:ilvl w:val="0"/>
          <w:numId w:val="4"/>
        </w:numPr>
        <w:spacing w:before="0" w:beforeAutospacing="0" w:line="288" w:lineRule="auto"/>
        <w:ind w:left="426" w:hanging="426"/>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W</w:t>
      </w:r>
      <w:r w:rsidR="00A85B6F" w:rsidRPr="00D62C85">
        <w:rPr>
          <w:rFonts w:asciiTheme="minorHAnsi" w:hAnsiTheme="minorHAnsi" w:cstheme="minorHAnsi"/>
          <w:color w:val="000000"/>
          <w:sz w:val="22"/>
          <w:szCs w:val="22"/>
        </w:rPr>
        <w:t xml:space="preserve"> przypadku awarii systemu</w:t>
      </w:r>
      <w:r w:rsidRPr="00D62C85">
        <w:rPr>
          <w:rFonts w:asciiTheme="minorHAnsi" w:hAnsiTheme="minorHAnsi" w:cstheme="minorHAnsi"/>
          <w:color w:val="000000"/>
          <w:sz w:val="22"/>
          <w:szCs w:val="22"/>
        </w:rPr>
        <w:t xml:space="preserve"> teleinformatycznego</w:t>
      </w:r>
      <w:r w:rsidR="008203C8" w:rsidRPr="00D62C85">
        <w:rPr>
          <w:rFonts w:asciiTheme="minorHAnsi" w:hAnsiTheme="minorHAnsi" w:cstheme="minorHAnsi"/>
          <w:color w:val="000000"/>
          <w:sz w:val="22"/>
          <w:szCs w:val="22"/>
        </w:rPr>
        <w:t xml:space="preserve">, </w:t>
      </w:r>
      <w:r w:rsidR="00A85B6F" w:rsidRPr="00D62C8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4E7372C3" w14:textId="77777777" w:rsidR="00A85B6F" w:rsidRPr="00D62C85" w:rsidRDefault="00A85B6F" w:rsidP="0095726F">
      <w:pPr>
        <w:pStyle w:val="NormalnyWeb"/>
        <w:numPr>
          <w:ilvl w:val="0"/>
          <w:numId w:val="4"/>
        </w:numPr>
        <w:spacing w:before="0" w:beforeAutospacing="0" w:line="288" w:lineRule="auto"/>
        <w:ind w:left="426" w:hanging="426"/>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Zamawiający poinformuje o zmianie terminu otwarcia ofert na stronie internetowej prowadzonego postępowania.</w:t>
      </w:r>
    </w:p>
    <w:p w14:paraId="3E067377" w14:textId="77777777" w:rsidR="00A85B6F" w:rsidRPr="00D62C85" w:rsidRDefault="00A85B6F" w:rsidP="0095726F">
      <w:pPr>
        <w:pStyle w:val="NormalnyWeb"/>
        <w:numPr>
          <w:ilvl w:val="0"/>
          <w:numId w:val="4"/>
        </w:numPr>
        <w:spacing w:before="0" w:beforeAutospacing="0" w:line="288" w:lineRule="auto"/>
        <w:ind w:left="426" w:hanging="426"/>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14:paraId="188860CB" w14:textId="77777777" w:rsidR="009774E2" w:rsidRPr="00D62C85" w:rsidRDefault="00A85B6F" w:rsidP="0095726F">
      <w:pPr>
        <w:pStyle w:val="NormalnyWeb"/>
        <w:numPr>
          <w:ilvl w:val="0"/>
          <w:numId w:val="4"/>
        </w:numPr>
        <w:spacing w:before="0" w:beforeAutospacing="0" w:line="288" w:lineRule="auto"/>
        <w:ind w:left="426" w:hanging="426"/>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Zamawiający, niezwłocznie po otwarciu ofert, udostępnia na stronie internetowej prowadzonego postępowania informacje o:</w:t>
      </w:r>
    </w:p>
    <w:p w14:paraId="42F606F1" w14:textId="77777777" w:rsidR="009774E2" w:rsidRPr="00D62C85" w:rsidRDefault="00A85B6F" w:rsidP="0095726F">
      <w:pPr>
        <w:pStyle w:val="NormalnyWeb"/>
        <w:numPr>
          <w:ilvl w:val="0"/>
          <w:numId w:val="11"/>
        </w:numPr>
        <w:spacing w:before="0" w:beforeAutospacing="0" w:line="288" w:lineRule="auto"/>
        <w:ind w:left="851" w:hanging="426"/>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7375120E" w14:textId="77777777" w:rsidR="009774E2" w:rsidRPr="00D62C85" w:rsidRDefault="00A85B6F" w:rsidP="0095726F">
      <w:pPr>
        <w:pStyle w:val="NormalnyWeb"/>
        <w:numPr>
          <w:ilvl w:val="0"/>
          <w:numId w:val="11"/>
        </w:numPr>
        <w:spacing w:before="0" w:beforeAutospacing="0" w:line="288" w:lineRule="auto"/>
        <w:ind w:left="851" w:hanging="426"/>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cenach lub kosztach zawartych w ofertach.</w:t>
      </w:r>
    </w:p>
    <w:p w14:paraId="6D42A05D" w14:textId="462E77B3" w:rsidR="00A85B6F" w:rsidRPr="00D62C85" w:rsidRDefault="00A85B6F" w:rsidP="0095726F">
      <w:pPr>
        <w:pStyle w:val="NormalnyWeb"/>
        <w:numPr>
          <w:ilvl w:val="0"/>
          <w:numId w:val="4"/>
        </w:numPr>
        <w:spacing w:before="0" w:beforeAutospacing="0" w:line="288" w:lineRule="auto"/>
        <w:ind w:left="426" w:hanging="426"/>
        <w:jc w:val="both"/>
        <w:textAlignment w:val="baseline"/>
        <w:rPr>
          <w:rFonts w:asciiTheme="minorHAnsi" w:hAnsiTheme="minorHAnsi" w:cstheme="minorHAnsi"/>
          <w:color w:val="000000"/>
          <w:sz w:val="22"/>
          <w:szCs w:val="22"/>
        </w:rPr>
      </w:pPr>
      <w:r w:rsidRPr="00D62C85">
        <w:rPr>
          <w:rFonts w:asciiTheme="minorHAnsi" w:hAnsiTheme="minorHAnsi" w:cstheme="minorHAnsi"/>
          <w:color w:val="000000"/>
          <w:sz w:val="22"/>
          <w:szCs w:val="22"/>
        </w:rPr>
        <w:t>Informacja zostanie opublikowana na stronie postępowania na</w:t>
      </w:r>
      <w:r w:rsidR="00CE4F64" w:rsidRPr="00D62C85">
        <w:rPr>
          <w:rFonts w:asciiTheme="minorHAnsi" w:hAnsiTheme="minorHAnsi" w:cstheme="minorHAnsi"/>
          <w:sz w:val="22"/>
          <w:szCs w:val="22"/>
        </w:rPr>
        <w:t xml:space="preserve"> </w:t>
      </w:r>
      <w:hyperlink r:id="rId40" w:history="1">
        <w:r w:rsidR="00AE0E3C" w:rsidRPr="00D62C85">
          <w:rPr>
            <w:rStyle w:val="Hipercze"/>
            <w:rFonts w:asciiTheme="minorHAnsi" w:hAnsiTheme="minorHAnsi" w:cstheme="minorHAnsi"/>
            <w:sz w:val="22"/>
            <w:szCs w:val="22"/>
          </w:rPr>
          <w:t xml:space="preserve">https://platformazakupowa.pl/transakcja/906290 </w:t>
        </w:r>
      </w:hyperlink>
      <w:r w:rsidR="00B40F7D" w:rsidRPr="00D62C85">
        <w:rPr>
          <w:rFonts w:asciiTheme="minorHAnsi" w:hAnsiTheme="minorHAnsi" w:cstheme="minorHAnsi"/>
          <w:color w:val="000000"/>
          <w:sz w:val="22"/>
          <w:szCs w:val="22"/>
        </w:rPr>
        <w:t>.</w:t>
      </w:r>
    </w:p>
    <w:p w14:paraId="300F049A" w14:textId="77777777" w:rsidR="00A85B6F" w:rsidRPr="00D62C85" w:rsidRDefault="00A85B6F" w:rsidP="0095726F">
      <w:pPr>
        <w:autoSpaceDE w:val="0"/>
        <w:autoSpaceDN w:val="0"/>
        <w:adjustRightInd w:val="0"/>
        <w:spacing w:after="0" w:line="288" w:lineRule="auto"/>
        <w:jc w:val="both"/>
        <w:rPr>
          <w:rFonts w:cstheme="minorHAnsi"/>
        </w:rPr>
      </w:pPr>
    </w:p>
    <w:p w14:paraId="26C37C6C" w14:textId="77777777" w:rsidR="001040DC" w:rsidRPr="00D62C85" w:rsidRDefault="001040DC" w:rsidP="0095726F">
      <w:pPr>
        <w:autoSpaceDE w:val="0"/>
        <w:autoSpaceDN w:val="0"/>
        <w:adjustRightInd w:val="0"/>
        <w:spacing w:after="0" w:line="288" w:lineRule="auto"/>
        <w:jc w:val="both"/>
        <w:rPr>
          <w:rFonts w:cstheme="minorHAnsi"/>
        </w:rPr>
      </w:pPr>
    </w:p>
    <w:p w14:paraId="4B304250" w14:textId="77777777" w:rsidR="007B351E" w:rsidRPr="00D62C85" w:rsidRDefault="00EB446D" w:rsidP="0095726F">
      <w:pPr>
        <w:autoSpaceDE w:val="0"/>
        <w:autoSpaceDN w:val="0"/>
        <w:adjustRightInd w:val="0"/>
        <w:spacing w:after="0" w:line="288" w:lineRule="auto"/>
        <w:jc w:val="both"/>
        <w:rPr>
          <w:rFonts w:cstheme="minorHAnsi"/>
          <w:b/>
          <w:bCs/>
        </w:rPr>
      </w:pPr>
      <w:r w:rsidRPr="00D62C85">
        <w:rPr>
          <w:rFonts w:cstheme="minorHAnsi"/>
          <w:b/>
          <w:bCs/>
        </w:rPr>
        <w:t>XII</w:t>
      </w:r>
      <w:r w:rsidR="007B351E" w:rsidRPr="00D62C85">
        <w:rPr>
          <w:rFonts w:cstheme="minorHAnsi"/>
          <w:b/>
          <w:bCs/>
        </w:rPr>
        <w:t>I. Opis sposobu obliczenia ceny</w:t>
      </w:r>
    </w:p>
    <w:p w14:paraId="156CE403" w14:textId="77777777" w:rsidR="007B351E" w:rsidRPr="00D62C85" w:rsidRDefault="00EB446D" w:rsidP="0095726F">
      <w:pPr>
        <w:pStyle w:val="Akapitzlist"/>
        <w:numPr>
          <w:ilvl w:val="0"/>
          <w:numId w:val="23"/>
        </w:numPr>
        <w:autoSpaceDE w:val="0"/>
        <w:autoSpaceDN w:val="0"/>
        <w:adjustRightInd w:val="0"/>
        <w:spacing w:after="0" w:line="288" w:lineRule="auto"/>
        <w:ind w:left="426"/>
        <w:jc w:val="both"/>
        <w:rPr>
          <w:rFonts w:eastAsia="Times New Roman" w:cstheme="minorHAnsi"/>
          <w:color w:val="000000"/>
        </w:rPr>
      </w:pPr>
      <w:r w:rsidRPr="00D62C85">
        <w:rPr>
          <w:rFonts w:cstheme="minorHAnsi"/>
        </w:rPr>
        <w:t>Cena oferty uwzględnia wszystkie zobowiązania, musi być podana w PLN cyfrowo</w:t>
      </w:r>
      <w:r w:rsidR="00531D5F" w:rsidRPr="00D62C85">
        <w:rPr>
          <w:rFonts w:cstheme="minorHAnsi"/>
        </w:rPr>
        <w:t xml:space="preserve"> (z dokładnością do dwóch miejsc po przecinku)</w:t>
      </w:r>
      <w:r w:rsidRPr="00D62C85">
        <w:rPr>
          <w:rFonts w:cstheme="minorHAnsi"/>
        </w:rPr>
        <w:t>, z wyodrębnieniem należnego podatk</w:t>
      </w:r>
      <w:r w:rsidR="007B351E" w:rsidRPr="00D62C85">
        <w:rPr>
          <w:rFonts w:cstheme="minorHAnsi"/>
        </w:rPr>
        <w:t>u VAT - jeżeli występuje.</w:t>
      </w:r>
    </w:p>
    <w:p w14:paraId="0D73FE9D" w14:textId="77777777" w:rsidR="007B351E" w:rsidRPr="00D62C85" w:rsidRDefault="00EB446D" w:rsidP="0095726F">
      <w:pPr>
        <w:pStyle w:val="Akapitzlist"/>
        <w:numPr>
          <w:ilvl w:val="0"/>
          <w:numId w:val="23"/>
        </w:numPr>
        <w:autoSpaceDE w:val="0"/>
        <w:autoSpaceDN w:val="0"/>
        <w:adjustRightInd w:val="0"/>
        <w:spacing w:after="0" w:line="288" w:lineRule="auto"/>
        <w:ind w:left="426"/>
        <w:jc w:val="both"/>
        <w:rPr>
          <w:rFonts w:eastAsia="Times New Roman" w:cstheme="minorHAnsi"/>
          <w:color w:val="000000"/>
        </w:rPr>
      </w:pPr>
      <w:r w:rsidRPr="00D62C85">
        <w:rPr>
          <w:rFonts w:cstheme="minorHAnsi"/>
        </w:rPr>
        <w:lastRenderedPageBreak/>
        <w:t>Cena podana w ofercie winna obejmować wszystkie koszty i składniki związane z wykonaniem zamówienia oraz warunkami s</w:t>
      </w:r>
      <w:r w:rsidR="007B351E" w:rsidRPr="00D62C85">
        <w:rPr>
          <w:rFonts w:cstheme="minorHAnsi"/>
        </w:rPr>
        <w:t xml:space="preserve">tawianymi przez zamawiającego. </w:t>
      </w:r>
    </w:p>
    <w:p w14:paraId="35FB975D" w14:textId="77777777" w:rsidR="007B351E" w:rsidRPr="00D62C85" w:rsidRDefault="00EB446D" w:rsidP="0095726F">
      <w:pPr>
        <w:pStyle w:val="Akapitzlist"/>
        <w:numPr>
          <w:ilvl w:val="0"/>
          <w:numId w:val="23"/>
        </w:numPr>
        <w:autoSpaceDE w:val="0"/>
        <w:autoSpaceDN w:val="0"/>
        <w:adjustRightInd w:val="0"/>
        <w:spacing w:after="0" w:line="288" w:lineRule="auto"/>
        <w:ind w:left="426"/>
        <w:jc w:val="both"/>
        <w:rPr>
          <w:rFonts w:eastAsia="Times New Roman" w:cstheme="minorHAnsi"/>
          <w:color w:val="000000"/>
        </w:rPr>
      </w:pPr>
      <w:r w:rsidRPr="00D62C85">
        <w:rPr>
          <w:rFonts w:cstheme="minorHAnsi"/>
        </w:rPr>
        <w:t>Cena może być tylko jedna za oferowany przedmiot zamówienia, nie d</w:t>
      </w:r>
      <w:r w:rsidR="007B351E" w:rsidRPr="00D62C85">
        <w:rPr>
          <w:rFonts w:cstheme="minorHAnsi"/>
        </w:rPr>
        <w:t>opuszcza się wariantowości cen.</w:t>
      </w:r>
    </w:p>
    <w:p w14:paraId="0FEAABD2" w14:textId="77777777" w:rsidR="007B351E" w:rsidRPr="00D62C85" w:rsidRDefault="00EB446D" w:rsidP="0095726F">
      <w:pPr>
        <w:pStyle w:val="Akapitzlist"/>
        <w:numPr>
          <w:ilvl w:val="0"/>
          <w:numId w:val="23"/>
        </w:numPr>
        <w:autoSpaceDE w:val="0"/>
        <w:autoSpaceDN w:val="0"/>
        <w:adjustRightInd w:val="0"/>
        <w:spacing w:after="0" w:line="288" w:lineRule="auto"/>
        <w:ind w:left="426"/>
        <w:jc w:val="both"/>
        <w:rPr>
          <w:rFonts w:eastAsia="Times New Roman" w:cstheme="minorHAnsi"/>
          <w:color w:val="000000"/>
        </w:rPr>
      </w:pPr>
      <w:r w:rsidRPr="00D62C85">
        <w:rPr>
          <w:rFonts w:cstheme="minorHAnsi"/>
        </w:rPr>
        <w:t>Cena nie ulega zmianie przez okres ważn</w:t>
      </w:r>
      <w:r w:rsidR="007B351E" w:rsidRPr="00D62C85">
        <w:rPr>
          <w:rFonts w:cstheme="minorHAnsi"/>
        </w:rPr>
        <w:t>ości oferty (związania ofertą).</w:t>
      </w:r>
    </w:p>
    <w:p w14:paraId="38CE5362" w14:textId="77777777" w:rsidR="007B351E" w:rsidRPr="00D62C85" w:rsidRDefault="00EB446D" w:rsidP="0095726F">
      <w:pPr>
        <w:pStyle w:val="Akapitzlist"/>
        <w:numPr>
          <w:ilvl w:val="0"/>
          <w:numId w:val="23"/>
        </w:numPr>
        <w:autoSpaceDE w:val="0"/>
        <w:autoSpaceDN w:val="0"/>
        <w:adjustRightInd w:val="0"/>
        <w:spacing w:after="0" w:line="288" w:lineRule="auto"/>
        <w:ind w:left="426"/>
        <w:jc w:val="both"/>
        <w:rPr>
          <w:rFonts w:eastAsia="Times New Roman" w:cstheme="minorHAnsi"/>
          <w:color w:val="000000"/>
        </w:rPr>
      </w:pPr>
      <w:r w:rsidRPr="00D62C85">
        <w:rPr>
          <w:rFonts w:cstheme="minorHAnsi"/>
        </w:rPr>
        <w:t xml:space="preserve">Cenę za wykonanie przedmiotu zamówienia należy przedstawić w "Formularzu ofertowym" stanowiącym załącznik do niniejszej specyfikacji </w:t>
      </w:r>
      <w:r w:rsidR="007B351E" w:rsidRPr="00D62C85">
        <w:rPr>
          <w:rFonts w:cstheme="minorHAnsi"/>
        </w:rPr>
        <w:t xml:space="preserve">warunków zamówienia. </w:t>
      </w:r>
    </w:p>
    <w:p w14:paraId="62DD8630" w14:textId="77777777" w:rsidR="007B351E" w:rsidRPr="00D62C85" w:rsidRDefault="00A92994" w:rsidP="0095726F">
      <w:pPr>
        <w:pStyle w:val="Akapitzlist"/>
        <w:numPr>
          <w:ilvl w:val="0"/>
          <w:numId w:val="23"/>
        </w:numPr>
        <w:autoSpaceDE w:val="0"/>
        <w:autoSpaceDN w:val="0"/>
        <w:adjustRightInd w:val="0"/>
        <w:spacing w:after="0" w:line="288" w:lineRule="auto"/>
        <w:ind w:left="426"/>
        <w:jc w:val="both"/>
        <w:rPr>
          <w:rFonts w:eastAsia="Times New Roman" w:cstheme="minorHAnsi"/>
          <w:color w:val="000000"/>
        </w:rPr>
      </w:pPr>
      <w:r w:rsidRPr="00D62C8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E7799A" w:rsidRPr="00D62C85">
        <w:rPr>
          <w:rFonts w:eastAsia="Times New Roman" w:cstheme="minorHAnsi"/>
          <w:color w:val="000000"/>
        </w:rPr>
        <w:t>21</w:t>
      </w:r>
      <w:r w:rsidRPr="00D62C85">
        <w:rPr>
          <w:rFonts w:eastAsia="Times New Roman" w:cstheme="minorHAnsi"/>
          <w:color w:val="000000"/>
        </w:rPr>
        <w:t xml:space="preserve"> r. poz. </w:t>
      </w:r>
      <w:r w:rsidR="00E7799A" w:rsidRPr="00D62C85">
        <w:rPr>
          <w:rFonts w:eastAsia="Times New Roman" w:cstheme="minorHAnsi"/>
          <w:color w:val="000000"/>
        </w:rPr>
        <w:t>685</w:t>
      </w:r>
      <w:r w:rsidRPr="00D62C85">
        <w:rPr>
          <w:rFonts w:eastAsia="Times New Roman" w:cstheme="minorHAnsi"/>
          <w:color w:val="000000"/>
        </w:rPr>
        <w:t xml:space="preserve">, z </w:t>
      </w:r>
      <w:proofErr w:type="spellStart"/>
      <w:r w:rsidRPr="00D62C85">
        <w:rPr>
          <w:rFonts w:eastAsia="Times New Roman" w:cstheme="minorHAnsi"/>
          <w:color w:val="000000"/>
        </w:rPr>
        <w:t>późn</w:t>
      </w:r>
      <w:proofErr w:type="spellEnd"/>
      <w:r w:rsidRPr="00D62C8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D62C85">
        <w:rPr>
          <w:rFonts w:eastAsia="Times New Roman" w:cstheme="minorHAnsi"/>
          <w:b/>
          <w:bCs/>
          <w:color w:val="000000"/>
        </w:rPr>
        <w:t xml:space="preserve"> </w:t>
      </w:r>
      <w:r w:rsidRPr="00D62C85">
        <w:rPr>
          <w:rFonts w:eastAsia="Times New Roman" w:cstheme="minorHAnsi"/>
          <w:color w:val="000000"/>
        </w:rPr>
        <w:t>W ofercie, o której mowa w ust. 1, Wykonawca ma obowiązek:</w:t>
      </w:r>
    </w:p>
    <w:p w14:paraId="6771D8BF" w14:textId="77777777" w:rsidR="007B351E" w:rsidRPr="00D62C85" w:rsidRDefault="00A92994" w:rsidP="0095726F">
      <w:pPr>
        <w:pStyle w:val="Akapitzlist"/>
        <w:numPr>
          <w:ilvl w:val="0"/>
          <w:numId w:val="24"/>
        </w:numPr>
        <w:autoSpaceDE w:val="0"/>
        <w:autoSpaceDN w:val="0"/>
        <w:adjustRightInd w:val="0"/>
        <w:spacing w:after="0" w:line="288" w:lineRule="auto"/>
        <w:jc w:val="both"/>
        <w:rPr>
          <w:rFonts w:eastAsia="Times New Roman" w:cstheme="minorHAnsi"/>
          <w:color w:val="000000"/>
        </w:rPr>
      </w:pPr>
      <w:r w:rsidRPr="00D62C85">
        <w:rPr>
          <w:rFonts w:eastAsia="Times New Roman" w:cstheme="minorHAnsi"/>
          <w:color w:val="000000"/>
        </w:rPr>
        <w:t>poinformowania zamawiającego, że wybór jego oferty będzie prowadził do powstania u zamawiającego obowiązku podatkowego;</w:t>
      </w:r>
    </w:p>
    <w:p w14:paraId="1594F427" w14:textId="77777777" w:rsidR="007B351E" w:rsidRPr="00D62C85" w:rsidRDefault="00A92994" w:rsidP="0095726F">
      <w:pPr>
        <w:pStyle w:val="Akapitzlist"/>
        <w:numPr>
          <w:ilvl w:val="0"/>
          <w:numId w:val="24"/>
        </w:numPr>
        <w:autoSpaceDE w:val="0"/>
        <w:autoSpaceDN w:val="0"/>
        <w:adjustRightInd w:val="0"/>
        <w:spacing w:after="0" w:line="288" w:lineRule="auto"/>
        <w:jc w:val="both"/>
        <w:rPr>
          <w:rFonts w:eastAsia="Times New Roman" w:cstheme="minorHAnsi"/>
          <w:color w:val="000000"/>
        </w:rPr>
      </w:pPr>
      <w:r w:rsidRPr="00D62C85">
        <w:rPr>
          <w:rFonts w:eastAsia="Times New Roman" w:cstheme="minorHAnsi"/>
          <w:color w:val="000000"/>
        </w:rPr>
        <w:t>wskazania nazwy (rodzaju) towaru lub usługi, których dostawa lub świadczenie będą prowadziły do powstania obowiązku podatkowego;</w:t>
      </w:r>
    </w:p>
    <w:p w14:paraId="0E672AB4" w14:textId="77777777" w:rsidR="007B351E" w:rsidRPr="00D62C85" w:rsidRDefault="00A92994" w:rsidP="0095726F">
      <w:pPr>
        <w:pStyle w:val="Akapitzlist"/>
        <w:numPr>
          <w:ilvl w:val="0"/>
          <w:numId w:val="24"/>
        </w:numPr>
        <w:autoSpaceDE w:val="0"/>
        <w:autoSpaceDN w:val="0"/>
        <w:adjustRightInd w:val="0"/>
        <w:spacing w:after="0" w:line="288" w:lineRule="auto"/>
        <w:jc w:val="both"/>
        <w:rPr>
          <w:rFonts w:eastAsia="Times New Roman" w:cstheme="minorHAnsi"/>
          <w:color w:val="000000"/>
        </w:rPr>
      </w:pPr>
      <w:r w:rsidRPr="00D62C85">
        <w:rPr>
          <w:rFonts w:eastAsia="Times New Roman" w:cstheme="minorHAnsi"/>
          <w:color w:val="000000"/>
        </w:rPr>
        <w:t>wskazania wartości towaru lub usługi objętego obowiązkiem podatkowym zamawiającego, bez kwoty podatku;</w:t>
      </w:r>
    </w:p>
    <w:p w14:paraId="26DDE727" w14:textId="77777777" w:rsidR="007B351E" w:rsidRPr="00D62C85" w:rsidRDefault="00A92994" w:rsidP="0095726F">
      <w:pPr>
        <w:pStyle w:val="Akapitzlist"/>
        <w:numPr>
          <w:ilvl w:val="0"/>
          <w:numId w:val="24"/>
        </w:numPr>
        <w:autoSpaceDE w:val="0"/>
        <w:autoSpaceDN w:val="0"/>
        <w:adjustRightInd w:val="0"/>
        <w:spacing w:after="0" w:line="288" w:lineRule="auto"/>
        <w:jc w:val="both"/>
        <w:rPr>
          <w:rFonts w:eastAsia="Times New Roman" w:cstheme="minorHAnsi"/>
          <w:color w:val="000000"/>
        </w:rPr>
      </w:pPr>
      <w:r w:rsidRPr="00D62C85">
        <w:rPr>
          <w:rFonts w:eastAsia="Times New Roman" w:cstheme="minorHAnsi"/>
          <w:color w:val="000000"/>
        </w:rPr>
        <w:t>wskazania stawki podatku od towarów i usług, która zgodnie z wiedzą wykonawcy, będzie miała zastosowanie.</w:t>
      </w:r>
    </w:p>
    <w:p w14:paraId="29F979A4" w14:textId="77777777" w:rsidR="000965E7" w:rsidRPr="00D62C85" w:rsidRDefault="00A92994" w:rsidP="0095726F">
      <w:pPr>
        <w:pStyle w:val="Akapitzlist"/>
        <w:numPr>
          <w:ilvl w:val="0"/>
          <w:numId w:val="23"/>
        </w:numPr>
        <w:autoSpaceDE w:val="0"/>
        <w:autoSpaceDN w:val="0"/>
        <w:adjustRightInd w:val="0"/>
        <w:spacing w:after="0" w:line="288" w:lineRule="auto"/>
        <w:ind w:left="426"/>
        <w:jc w:val="both"/>
        <w:rPr>
          <w:rFonts w:eastAsia="Times New Roman" w:cstheme="minorHAnsi"/>
          <w:color w:val="000000"/>
        </w:rPr>
      </w:pPr>
      <w:r w:rsidRPr="00D62C8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62BC6470" w14:textId="77777777" w:rsidR="0050567A" w:rsidRPr="00D62C85" w:rsidRDefault="0050567A" w:rsidP="0095726F">
      <w:pPr>
        <w:autoSpaceDE w:val="0"/>
        <w:autoSpaceDN w:val="0"/>
        <w:adjustRightInd w:val="0"/>
        <w:spacing w:after="0" w:line="288" w:lineRule="auto"/>
        <w:jc w:val="both"/>
        <w:rPr>
          <w:rFonts w:cstheme="minorHAnsi"/>
          <w:b/>
        </w:rPr>
      </w:pPr>
    </w:p>
    <w:p w14:paraId="7066110C" w14:textId="77777777" w:rsidR="007B351E" w:rsidRPr="00D62C85" w:rsidRDefault="005B7940" w:rsidP="0095726F">
      <w:pPr>
        <w:autoSpaceDE w:val="0"/>
        <w:autoSpaceDN w:val="0"/>
        <w:adjustRightInd w:val="0"/>
        <w:spacing w:after="0" w:line="288" w:lineRule="auto"/>
        <w:jc w:val="both"/>
        <w:rPr>
          <w:rFonts w:cstheme="minorHAnsi"/>
          <w:b/>
          <w:bCs/>
        </w:rPr>
      </w:pPr>
      <w:r w:rsidRPr="00D62C85">
        <w:rPr>
          <w:rFonts w:cstheme="minorHAnsi"/>
          <w:b/>
          <w:bCs/>
        </w:rPr>
        <w:t>XIV. Opis kryteriów, którymi zamawiający będzie si</w:t>
      </w:r>
      <w:r w:rsidR="007B351E" w:rsidRPr="00D62C85">
        <w:rPr>
          <w:rFonts w:cstheme="minorHAnsi"/>
          <w:b/>
          <w:bCs/>
        </w:rPr>
        <w:t>ę kierował przy wyborze oferty</w:t>
      </w:r>
    </w:p>
    <w:p w14:paraId="16A8FCF0" w14:textId="77777777" w:rsidR="007B351E" w:rsidRPr="00D62C85" w:rsidRDefault="005B7940" w:rsidP="0095726F">
      <w:pPr>
        <w:pStyle w:val="Akapitzlist"/>
        <w:numPr>
          <w:ilvl w:val="0"/>
          <w:numId w:val="25"/>
        </w:numPr>
        <w:autoSpaceDE w:val="0"/>
        <w:autoSpaceDN w:val="0"/>
        <w:adjustRightInd w:val="0"/>
        <w:spacing w:after="0" w:line="288" w:lineRule="auto"/>
        <w:ind w:left="426"/>
        <w:jc w:val="both"/>
        <w:rPr>
          <w:rFonts w:cstheme="minorHAnsi"/>
        </w:rPr>
      </w:pPr>
      <w:r w:rsidRPr="00D62C85">
        <w:rPr>
          <w:rFonts w:cstheme="minorHAnsi"/>
        </w:rPr>
        <w:t>1. Kryteria oceny ofert - zamawiający uzna oferty za spełniające wymagania i przyjmie do szczegółowego rozpatrywania, jeżeli:</w:t>
      </w:r>
    </w:p>
    <w:p w14:paraId="6BFC352A" w14:textId="77777777" w:rsidR="007B351E" w:rsidRPr="00D62C85" w:rsidRDefault="005B7940" w:rsidP="0095726F">
      <w:pPr>
        <w:pStyle w:val="Akapitzlist"/>
        <w:numPr>
          <w:ilvl w:val="1"/>
          <w:numId w:val="26"/>
        </w:numPr>
        <w:autoSpaceDE w:val="0"/>
        <w:autoSpaceDN w:val="0"/>
        <w:adjustRightInd w:val="0"/>
        <w:spacing w:after="0" w:line="288" w:lineRule="auto"/>
        <w:jc w:val="both"/>
        <w:rPr>
          <w:rFonts w:cstheme="minorHAnsi"/>
        </w:rPr>
      </w:pPr>
      <w:r w:rsidRPr="00D62C85">
        <w:rPr>
          <w:rFonts w:cstheme="minorHAnsi"/>
        </w:rPr>
        <w:t>oferta, spełnia wymagania ok</w:t>
      </w:r>
      <w:r w:rsidR="007B351E" w:rsidRPr="00D62C85">
        <w:rPr>
          <w:rFonts w:cstheme="minorHAnsi"/>
        </w:rPr>
        <w:t>reślone niniejszą specyfikacją,</w:t>
      </w:r>
    </w:p>
    <w:p w14:paraId="45906C04" w14:textId="77777777" w:rsidR="007B351E" w:rsidRPr="00D62C85" w:rsidRDefault="005B7940" w:rsidP="0095726F">
      <w:pPr>
        <w:pStyle w:val="Akapitzlist"/>
        <w:numPr>
          <w:ilvl w:val="1"/>
          <w:numId w:val="26"/>
        </w:numPr>
        <w:autoSpaceDE w:val="0"/>
        <w:autoSpaceDN w:val="0"/>
        <w:adjustRightInd w:val="0"/>
        <w:spacing w:after="0" w:line="288" w:lineRule="auto"/>
        <w:jc w:val="both"/>
        <w:rPr>
          <w:rFonts w:cstheme="minorHAnsi"/>
        </w:rPr>
      </w:pPr>
      <w:r w:rsidRPr="00D62C85">
        <w:rPr>
          <w:rFonts w:cstheme="minorHAnsi"/>
        </w:rPr>
        <w:t>oferta została złożona, w określony</w:t>
      </w:r>
      <w:r w:rsidR="007B351E" w:rsidRPr="00D62C85">
        <w:rPr>
          <w:rFonts w:cstheme="minorHAnsi"/>
        </w:rPr>
        <w:t>m przez zamawiającego terminie,</w:t>
      </w:r>
    </w:p>
    <w:p w14:paraId="508CB4B0" w14:textId="77777777" w:rsidR="007B351E" w:rsidRPr="00D62C85" w:rsidRDefault="005B7940" w:rsidP="0095726F">
      <w:pPr>
        <w:pStyle w:val="Akapitzlist"/>
        <w:numPr>
          <w:ilvl w:val="1"/>
          <w:numId w:val="26"/>
        </w:numPr>
        <w:autoSpaceDE w:val="0"/>
        <w:autoSpaceDN w:val="0"/>
        <w:adjustRightInd w:val="0"/>
        <w:spacing w:after="0" w:line="288" w:lineRule="auto"/>
        <w:jc w:val="both"/>
        <w:rPr>
          <w:rFonts w:cstheme="minorHAnsi"/>
        </w:rPr>
      </w:pPr>
      <w:r w:rsidRPr="00D62C85">
        <w:rPr>
          <w:rFonts w:cstheme="minorHAnsi"/>
        </w:rPr>
        <w:t>wykonawca przedstawił ofertę zgodną co do treści z wy</w:t>
      </w:r>
      <w:r w:rsidR="007B351E" w:rsidRPr="00D62C85">
        <w:rPr>
          <w:rFonts w:cstheme="minorHAnsi"/>
        </w:rPr>
        <w:t>maganiami zamawiającego.</w:t>
      </w:r>
    </w:p>
    <w:p w14:paraId="40FC989B" w14:textId="77777777" w:rsidR="007B351E" w:rsidRPr="00D62C85" w:rsidRDefault="0078091F" w:rsidP="0095726F">
      <w:pPr>
        <w:pStyle w:val="Akapitzlist"/>
        <w:numPr>
          <w:ilvl w:val="1"/>
          <w:numId w:val="26"/>
        </w:numPr>
        <w:autoSpaceDE w:val="0"/>
        <w:autoSpaceDN w:val="0"/>
        <w:adjustRightInd w:val="0"/>
        <w:spacing w:after="0" w:line="288" w:lineRule="auto"/>
        <w:jc w:val="both"/>
        <w:rPr>
          <w:rFonts w:cstheme="minorHAnsi"/>
        </w:rPr>
      </w:pPr>
      <w:r w:rsidRPr="00D62C85">
        <w:rPr>
          <w:rFonts w:cstheme="minorHAnsi"/>
        </w:rPr>
        <w:t>wniesiono poprawnie wadium (jeżeli było wymagane)</w:t>
      </w:r>
    </w:p>
    <w:p w14:paraId="357755E4" w14:textId="77777777" w:rsidR="007B351E" w:rsidRPr="00D62C85" w:rsidRDefault="005B7940" w:rsidP="0095726F">
      <w:pPr>
        <w:pStyle w:val="Akapitzlist"/>
        <w:numPr>
          <w:ilvl w:val="0"/>
          <w:numId w:val="25"/>
        </w:numPr>
        <w:autoSpaceDE w:val="0"/>
        <w:autoSpaceDN w:val="0"/>
        <w:adjustRightInd w:val="0"/>
        <w:spacing w:after="0" w:line="288" w:lineRule="auto"/>
        <w:ind w:left="426"/>
        <w:jc w:val="both"/>
        <w:rPr>
          <w:rFonts w:cstheme="minorHAnsi"/>
        </w:rPr>
      </w:pPr>
      <w:r w:rsidRPr="00D62C8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3E26CEAA" w14:textId="77777777" w:rsidR="007B351E" w:rsidRPr="00D62C85" w:rsidRDefault="005B7940" w:rsidP="0095726F">
      <w:pPr>
        <w:pStyle w:val="Akapitzlist"/>
        <w:numPr>
          <w:ilvl w:val="0"/>
          <w:numId w:val="25"/>
        </w:numPr>
        <w:autoSpaceDE w:val="0"/>
        <w:autoSpaceDN w:val="0"/>
        <w:adjustRightInd w:val="0"/>
        <w:spacing w:after="0" w:line="288" w:lineRule="auto"/>
        <w:ind w:left="426"/>
        <w:jc w:val="both"/>
        <w:rPr>
          <w:rFonts w:cstheme="minorHAnsi"/>
        </w:rPr>
      </w:pPr>
      <w:r w:rsidRPr="00D62C8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D62C85">
        <w:rPr>
          <w:rFonts w:cstheme="minorHAnsi"/>
        </w:rPr>
        <w:t>punktacja 0-100 (100%=100pkt).</w:t>
      </w:r>
    </w:p>
    <w:p w14:paraId="71D32A7E" w14:textId="77777777" w:rsidR="00862638" w:rsidRPr="00D62C85" w:rsidRDefault="005B7940" w:rsidP="0095726F">
      <w:pPr>
        <w:pStyle w:val="Akapitzlist"/>
        <w:numPr>
          <w:ilvl w:val="0"/>
          <w:numId w:val="25"/>
        </w:numPr>
        <w:autoSpaceDE w:val="0"/>
        <w:autoSpaceDN w:val="0"/>
        <w:adjustRightInd w:val="0"/>
        <w:spacing w:after="0" w:line="288" w:lineRule="auto"/>
        <w:ind w:left="426"/>
        <w:jc w:val="both"/>
        <w:rPr>
          <w:rFonts w:cstheme="minorHAnsi"/>
        </w:rPr>
      </w:pPr>
      <w:r w:rsidRPr="00D62C85">
        <w:rPr>
          <w:rFonts w:cstheme="minorHAnsi"/>
        </w:rPr>
        <w:lastRenderedPageBreak/>
        <w:t>Wybór oferty zostanie dokonany w oparciu o przyjęte w niniejszym postępowaniu kryteria oceny</w:t>
      </w:r>
      <w:r w:rsidR="00777B54" w:rsidRPr="00D62C85">
        <w:rPr>
          <w:rFonts w:cstheme="minorHAnsi"/>
        </w:rPr>
        <w:t xml:space="preserve"> ofert przedstawione poniżej. </w:t>
      </w:r>
      <w:r w:rsidR="00777B54" w:rsidRPr="00D62C85">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firstRow="1" w:lastRow="0" w:firstColumn="1" w:lastColumn="0" w:noHBand="0" w:noVBand="1"/>
      </w:tblPr>
      <w:tblGrid>
        <w:gridCol w:w="455"/>
        <w:gridCol w:w="5538"/>
        <w:gridCol w:w="3243"/>
      </w:tblGrid>
      <w:tr w:rsidR="00862638" w:rsidRPr="00D62C85" w14:paraId="072CBFD2" w14:textId="77777777" w:rsidTr="005B347F">
        <w:trPr>
          <w:trHeight w:val="256"/>
          <w:tblCellSpacing w:w="0" w:type="dxa"/>
        </w:trPr>
        <w:tc>
          <w:tcPr>
            <w:tcW w:w="455" w:type="dxa"/>
            <w:hideMark/>
          </w:tcPr>
          <w:p w14:paraId="4D1222B4" w14:textId="77777777" w:rsidR="00862638" w:rsidRPr="00D62C85" w:rsidRDefault="00862638" w:rsidP="0095726F">
            <w:pPr>
              <w:tabs>
                <w:tab w:val="left" w:pos="851"/>
              </w:tabs>
              <w:spacing w:after="0" w:line="288" w:lineRule="auto"/>
              <w:rPr>
                <w:rFonts w:eastAsia="Times New Roman" w:cstheme="minorHAnsi"/>
              </w:rPr>
            </w:pPr>
            <w:proofErr w:type="spellStart"/>
            <w:r w:rsidRPr="00D62C85">
              <w:rPr>
                <w:rFonts w:eastAsia="Times New Roman" w:cstheme="minorHAnsi"/>
              </w:rPr>
              <w:t>Lp</w:t>
            </w:r>
            <w:proofErr w:type="spellEnd"/>
          </w:p>
        </w:tc>
        <w:tc>
          <w:tcPr>
            <w:tcW w:w="5538" w:type="dxa"/>
            <w:hideMark/>
          </w:tcPr>
          <w:p w14:paraId="4BCA21D7" w14:textId="77777777" w:rsidR="00862638" w:rsidRPr="00D62C85" w:rsidRDefault="00862638" w:rsidP="0095726F">
            <w:pPr>
              <w:tabs>
                <w:tab w:val="left" w:pos="851"/>
              </w:tabs>
              <w:spacing w:after="0" w:line="288" w:lineRule="auto"/>
              <w:rPr>
                <w:rFonts w:eastAsia="Times New Roman" w:cstheme="minorHAnsi"/>
              </w:rPr>
            </w:pPr>
            <w:r w:rsidRPr="00D62C85">
              <w:rPr>
                <w:rFonts w:eastAsia="Times New Roman" w:cstheme="minorHAnsi"/>
              </w:rPr>
              <w:t>Nazwa kryterium</w:t>
            </w:r>
          </w:p>
        </w:tc>
        <w:tc>
          <w:tcPr>
            <w:tcW w:w="3243" w:type="dxa"/>
            <w:hideMark/>
          </w:tcPr>
          <w:p w14:paraId="248115C4" w14:textId="77777777" w:rsidR="00862638" w:rsidRPr="00D62C85" w:rsidRDefault="00862638" w:rsidP="0095726F">
            <w:pPr>
              <w:tabs>
                <w:tab w:val="left" w:pos="851"/>
              </w:tabs>
              <w:spacing w:after="0" w:line="288" w:lineRule="auto"/>
              <w:rPr>
                <w:rFonts w:eastAsia="Times New Roman" w:cstheme="minorHAnsi"/>
              </w:rPr>
            </w:pPr>
            <w:r w:rsidRPr="00D62C85">
              <w:rPr>
                <w:rFonts w:eastAsia="Times New Roman" w:cstheme="minorHAnsi"/>
              </w:rPr>
              <w:t>Waga kryterium</w:t>
            </w:r>
          </w:p>
        </w:tc>
      </w:tr>
      <w:tr w:rsidR="00862638" w:rsidRPr="00D62C85" w14:paraId="46A64B88" w14:textId="77777777" w:rsidTr="005B347F">
        <w:trPr>
          <w:trHeight w:val="256"/>
          <w:tblCellSpacing w:w="0" w:type="dxa"/>
        </w:trPr>
        <w:tc>
          <w:tcPr>
            <w:tcW w:w="455" w:type="dxa"/>
            <w:hideMark/>
          </w:tcPr>
          <w:p w14:paraId="5AC796EE" w14:textId="77777777" w:rsidR="00862638" w:rsidRPr="00D62C85" w:rsidRDefault="00862638" w:rsidP="0095726F">
            <w:pPr>
              <w:tabs>
                <w:tab w:val="left" w:pos="851"/>
              </w:tabs>
              <w:spacing w:after="0" w:line="288" w:lineRule="auto"/>
              <w:rPr>
                <w:rFonts w:eastAsia="Times New Roman" w:cstheme="minorHAnsi"/>
              </w:rPr>
            </w:pPr>
            <w:r w:rsidRPr="00D62C85">
              <w:rPr>
                <w:rFonts w:eastAsia="Times New Roman" w:cstheme="minorHAnsi"/>
              </w:rPr>
              <w:t>1</w:t>
            </w:r>
          </w:p>
        </w:tc>
        <w:tc>
          <w:tcPr>
            <w:tcW w:w="5538" w:type="dxa"/>
            <w:hideMark/>
          </w:tcPr>
          <w:p w14:paraId="35F618C8" w14:textId="77777777" w:rsidR="00862638" w:rsidRPr="00D62C85" w:rsidRDefault="000E7895" w:rsidP="0095726F">
            <w:pPr>
              <w:tabs>
                <w:tab w:val="left" w:pos="851"/>
              </w:tabs>
              <w:spacing w:after="0" w:line="288" w:lineRule="auto"/>
              <w:rPr>
                <w:rFonts w:eastAsia="Times New Roman" w:cstheme="minorHAnsi"/>
              </w:rPr>
            </w:pPr>
            <w:r w:rsidRPr="00D62C85">
              <w:rPr>
                <w:rFonts w:eastAsia="Times New Roman" w:cstheme="minorHAnsi"/>
              </w:rPr>
              <w:t>C</w:t>
            </w:r>
            <w:r w:rsidR="00862638" w:rsidRPr="00D62C85">
              <w:rPr>
                <w:rFonts w:eastAsia="Times New Roman" w:cstheme="minorHAnsi"/>
              </w:rPr>
              <w:t>ena</w:t>
            </w:r>
            <w:r w:rsidRPr="00D62C85">
              <w:rPr>
                <w:rFonts w:eastAsia="Times New Roman" w:cstheme="minorHAnsi"/>
              </w:rPr>
              <w:t xml:space="preserve"> (C)</w:t>
            </w:r>
          </w:p>
        </w:tc>
        <w:tc>
          <w:tcPr>
            <w:tcW w:w="3243" w:type="dxa"/>
            <w:hideMark/>
          </w:tcPr>
          <w:p w14:paraId="3D216ED9" w14:textId="0A4CDFE4" w:rsidR="00862638" w:rsidRPr="00D62C85" w:rsidRDefault="001040DC" w:rsidP="0095726F">
            <w:pPr>
              <w:tabs>
                <w:tab w:val="left" w:pos="851"/>
              </w:tabs>
              <w:spacing w:after="0" w:line="288" w:lineRule="auto"/>
              <w:rPr>
                <w:rFonts w:eastAsia="Times New Roman" w:cstheme="minorHAnsi"/>
              </w:rPr>
            </w:pPr>
            <w:r w:rsidRPr="00D62C85">
              <w:rPr>
                <w:rFonts w:eastAsia="Times New Roman" w:cstheme="minorHAnsi"/>
              </w:rPr>
              <w:t>10</w:t>
            </w:r>
            <w:r w:rsidR="000E7895" w:rsidRPr="00D62C85">
              <w:rPr>
                <w:rFonts w:eastAsia="Times New Roman" w:cstheme="minorHAnsi"/>
              </w:rPr>
              <w:t>0</w:t>
            </w:r>
          </w:p>
        </w:tc>
      </w:tr>
    </w:tbl>
    <w:p w14:paraId="651D9A88" w14:textId="53722378" w:rsidR="008F3BF3" w:rsidRPr="00D62C85" w:rsidRDefault="005B7940" w:rsidP="001040DC">
      <w:pPr>
        <w:autoSpaceDE w:val="0"/>
        <w:autoSpaceDN w:val="0"/>
        <w:adjustRightInd w:val="0"/>
        <w:spacing w:after="0" w:line="288" w:lineRule="auto"/>
        <w:jc w:val="both"/>
        <w:rPr>
          <w:rFonts w:cstheme="minorHAnsi"/>
        </w:rPr>
      </w:pPr>
      <w:r w:rsidRPr="00D62C85">
        <w:rPr>
          <w:rFonts w:cstheme="minorHAnsi"/>
        </w:rPr>
        <w:t xml:space="preserve"> </w:t>
      </w:r>
      <w:r w:rsidRPr="00D62C85">
        <w:rPr>
          <w:rFonts w:cstheme="minorHAnsi"/>
        </w:rPr>
        <w:cr/>
      </w:r>
    </w:p>
    <w:p w14:paraId="3BBE41B4" w14:textId="77777777" w:rsidR="0090491E" w:rsidRPr="00D62C85" w:rsidRDefault="0090491E" w:rsidP="0095726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88" w:lineRule="auto"/>
        <w:jc w:val="both"/>
        <w:rPr>
          <w:rFonts w:cstheme="minorHAnsi"/>
        </w:rPr>
      </w:pPr>
      <w:r w:rsidRPr="00D62C85">
        <w:rPr>
          <w:rFonts w:cstheme="minorHAnsi"/>
        </w:rPr>
        <w:t>Za najkorzystniejszą uznana zostanie oferta, która uzyska łącznie największą liczbę punktów</w:t>
      </w:r>
      <w:r w:rsidR="009C6602" w:rsidRPr="00D62C85">
        <w:rPr>
          <w:rFonts w:cstheme="minorHAnsi"/>
        </w:rPr>
        <w:t>.</w:t>
      </w:r>
      <w:r w:rsidRPr="00D62C85">
        <w:rPr>
          <w:rFonts w:cstheme="minorHAnsi"/>
        </w:rPr>
        <w:t xml:space="preserve"> </w:t>
      </w:r>
    </w:p>
    <w:p w14:paraId="0CEB5842" w14:textId="77777777" w:rsidR="000E7895" w:rsidRPr="00D62C85" w:rsidRDefault="00BF3839" w:rsidP="0095726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D62C85">
        <w:rPr>
          <w:rFonts w:cstheme="minorHAnsi"/>
        </w:rPr>
        <w:tab/>
      </w:r>
    </w:p>
    <w:p w14:paraId="3BA5827E" w14:textId="2FC8BBA7" w:rsidR="00510276" w:rsidRPr="00D62C85" w:rsidRDefault="001040DC" w:rsidP="0095726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88" w:lineRule="auto"/>
        <w:jc w:val="both"/>
        <w:rPr>
          <w:rFonts w:cstheme="minorHAnsi"/>
        </w:rPr>
      </w:pPr>
      <w:r w:rsidRPr="00D62C85">
        <w:rPr>
          <w:rFonts w:cstheme="minorHAnsi"/>
        </w:rPr>
        <w:t>5</w:t>
      </w:r>
      <w:r w:rsidR="005B7940" w:rsidRPr="00D62C8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D62C85">
        <w:rPr>
          <w:rFonts w:cstheme="minorHAnsi"/>
        </w:rPr>
        <w:cr/>
      </w:r>
      <w:r w:rsidRPr="00D62C85">
        <w:rPr>
          <w:rFonts w:cstheme="minorHAnsi"/>
        </w:rPr>
        <w:t>6</w:t>
      </w:r>
      <w:r w:rsidR="005B7940" w:rsidRPr="00D62C8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D62C85">
        <w:rPr>
          <w:rFonts w:cstheme="minorHAnsi"/>
        </w:rPr>
        <w:t xml:space="preserve">cią uzyskanych punktów. </w:t>
      </w:r>
      <w:r w:rsidR="005B7940" w:rsidRPr="00D62C85">
        <w:rPr>
          <w:rFonts w:cstheme="minorHAnsi"/>
        </w:rPr>
        <w:t>Realizacja zamówienia zostanie powierzona wykonawcy, którego oferta uzys</w:t>
      </w:r>
      <w:r w:rsidR="00510276" w:rsidRPr="00D62C85">
        <w:rPr>
          <w:rFonts w:cstheme="minorHAnsi"/>
        </w:rPr>
        <w:t xml:space="preserve">ka najwyższą ilość punktów </w:t>
      </w:r>
    </w:p>
    <w:p w14:paraId="578BDD2F" w14:textId="4F5A079A" w:rsidR="00670536" w:rsidRPr="00D62C85" w:rsidRDefault="001040DC" w:rsidP="0095726F">
      <w:pPr>
        <w:autoSpaceDE w:val="0"/>
        <w:autoSpaceDN w:val="0"/>
        <w:adjustRightInd w:val="0"/>
        <w:spacing w:after="0" w:line="288" w:lineRule="auto"/>
        <w:jc w:val="both"/>
        <w:rPr>
          <w:rFonts w:cstheme="minorHAnsi"/>
        </w:rPr>
      </w:pPr>
      <w:r w:rsidRPr="00D62C85">
        <w:rPr>
          <w:rFonts w:cstheme="minorHAnsi"/>
        </w:rPr>
        <w:t>7</w:t>
      </w:r>
      <w:r w:rsidR="005B7940" w:rsidRPr="00D62C85">
        <w:rPr>
          <w:rFonts w:cstheme="minorHAnsi"/>
        </w:rPr>
        <w:t>. Zamawiający nie przewiduje przeprowadzenia aukcji elektronicznej w celu wyboru najkorzystniejszej spośród ofert uznanych za ważne,</w:t>
      </w:r>
      <w:r w:rsidR="005B7940" w:rsidRPr="00D62C85">
        <w:rPr>
          <w:rFonts w:cstheme="minorHAnsi"/>
        </w:rPr>
        <w:cr/>
      </w:r>
      <w:r w:rsidR="005B7940" w:rsidRPr="00D62C85">
        <w:rPr>
          <w:rFonts w:cstheme="minorHAnsi"/>
        </w:rPr>
        <w:cr/>
      </w:r>
      <w:r w:rsidR="00CF51D5" w:rsidRPr="00D62C85">
        <w:rPr>
          <w:rFonts w:cstheme="minorHAnsi"/>
          <w:b/>
          <w:bCs/>
        </w:rPr>
        <w:t xml:space="preserve">XV. Informacja o formalnościach, jakie powinny zostać dopełnione po wyborze oferty w celu zawarcia umowy w </w:t>
      </w:r>
      <w:r w:rsidR="00670536" w:rsidRPr="00D62C85">
        <w:rPr>
          <w:rFonts w:cstheme="minorHAnsi"/>
          <w:b/>
          <w:bCs/>
        </w:rPr>
        <w:t>sprawie zamówienia publicznego</w:t>
      </w:r>
    </w:p>
    <w:p w14:paraId="2BB143DE" w14:textId="77777777" w:rsidR="00670536" w:rsidRPr="00D62C85" w:rsidRDefault="00CF51D5" w:rsidP="0095726F">
      <w:pPr>
        <w:pStyle w:val="Akapitzlist"/>
        <w:numPr>
          <w:ilvl w:val="0"/>
          <w:numId w:val="27"/>
        </w:numPr>
        <w:autoSpaceDE w:val="0"/>
        <w:autoSpaceDN w:val="0"/>
        <w:adjustRightInd w:val="0"/>
        <w:spacing w:after="0" w:line="288" w:lineRule="auto"/>
        <w:ind w:left="426"/>
        <w:jc w:val="both"/>
        <w:rPr>
          <w:rFonts w:cstheme="minorHAnsi"/>
        </w:rPr>
      </w:pPr>
      <w:r w:rsidRPr="00D62C85">
        <w:rPr>
          <w:rFonts w:cstheme="minorHAnsi"/>
        </w:rPr>
        <w:t>Zamawiający podpisze umowę z wykonawcą, który przedłoż</w:t>
      </w:r>
      <w:r w:rsidR="00670536" w:rsidRPr="00D62C85">
        <w:rPr>
          <w:rFonts w:cstheme="minorHAnsi"/>
        </w:rPr>
        <w:t xml:space="preserve">y najkorzystniejszą ofertę. </w:t>
      </w:r>
    </w:p>
    <w:p w14:paraId="4A8575C9" w14:textId="77777777" w:rsidR="00184DB6" w:rsidRPr="00D62C85" w:rsidRDefault="00CF51D5" w:rsidP="0095726F">
      <w:pPr>
        <w:pStyle w:val="Akapitzlist"/>
        <w:numPr>
          <w:ilvl w:val="0"/>
          <w:numId w:val="27"/>
        </w:numPr>
        <w:autoSpaceDE w:val="0"/>
        <w:autoSpaceDN w:val="0"/>
        <w:adjustRightInd w:val="0"/>
        <w:spacing w:after="0" w:line="288" w:lineRule="auto"/>
        <w:ind w:left="426"/>
        <w:jc w:val="both"/>
        <w:rPr>
          <w:rFonts w:cstheme="minorHAnsi"/>
        </w:rPr>
      </w:pPr>
      <w:r w:rsidRPr="00D62C85">
        <w:rPr>
          <w:rFonts w:cstheme="minorHAnsi"/>
        </w:rPr>
        <w:t>Zamawiający niezwłocznie poinformuje wszystkich wykonawców o wyborze najkorzystniejszej of</w:t>
      </w:r>
      <w:r w:rsidR="00184DB6" w:rsidRPr="00D62C85">
        <w:rPr>
          <w:rFonts w:cstheme="minorHAnsi"/>
        </w:rPr>
        <w:t xml:space="preserve">erty, podając w szczególności: </w:t>
      </w:r>
    </w:p>
    <w:p w14:paraId="7D048D90" w14:textId="77777777" w:rsidR="00184DB6" w:rsidRPr="00D62C85" w:rsidRDefault="00CF51D5" w:rsidP="0095726F">
      <w:pPr>
        <w:pStyle w:val="Akapitzlist"/>
        <w:numPr>
          <w:ilvl w:val="0"/>
          <w:numId w:val="29"/>
        </w:numPr>
        <w:autoSpaceDE w:val="0"/>
        <w:autoSpaceDN w:val="0"/>
        <w:adjustRightInd w:val="0"/>
        <w:spacing w:after="0" w:line="288" w:lineRule="auto"/>
        <w:jc w:val="both"/>
        <w:rPr>
          <w:rFonts w:cstheme="minorHAnsi"/>
        </w:rPr>
      </w:pPr>
      <w:r w:rsidRPr="00D62C8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D62C85">
        <w:rPr>
          <w:rFonts w:cstheme="minorHAnsi"/>
        </w:rPr>
        <w:t xml:space="preserve">ceny ofert i łączną punktację. </w:t>
      </w:r>
    </w:p>
    <w:p w14:paraId="32B7BC95" w14:textId="77777777" w:rsidR="00670536" w:rsidRPr="00D62C85" w:rsidRDefault="00CF51D5" w:rsidP="0095726F">
      <w:pPr>
        <w:pStyle w:val="Akapitzlist"/>
        <w:numPr>
          <w:ilvl w:val="0"/>
          <w:numId w:val="29"/>
        </w:numPr>
        <w:autoSpaceDE w:val="0"/>
        <w:autoSpaceDN w:val="0"/>
        <w:adjustRightInd w:val="0"/>
        <w:spacing w:after="0" w:line="288" w:lineRule="auto"/>
        <w:jc w:val="both"/>
        <w:rPr>
          <w:rFonts w:cstheme="minorHAnsi"/>
        </w:rPr>
      </w:pPr>
      <w:r w:rsidRPr="00D62C85">
        <w:rPr>
          <w:rFonts w:cstheme="minorHAnsi"/>
        </w:rPr>
        <w:t>informację o wykonawcach, których ofer</w:t>
      </w:r>
      <w:r w:rsidR="00670536" w:rsidRPr="00D62C85">
        <w:rPr>
          <w:rFonts w:cstheme="minorHAnsi"/>
        </w:rPr>
        <w:t xml:space="preserve">ty zostały odrzucone, </w:t>
      </w:r>
    </w:p>
    <w:p w14:paraId="4DCA6FED" w14:textId="07C6A6CA" w:rsidR="00CE4F64" w:rsidRPr="00D62C85" w:rsidRDefault="00CF51D5" w:rsidP="0095726F">
      <w:pPr>
        <w:pStyle w:val="Akapitzlist"/>
        <w:numPr>
          <w:ilvl w:val="0"/>
          <w:numId w:val="27"/>
        </w:numPr>
        <w:autoSpaceDE w:val="0"/>
        <w:autoSpaceDN w:val="0"/>
        <w:adjustRightInd w:val="0"/>
        <w:spacing w:after="0" w:line="288" w:lineRule="auto"/>
        <w:ind w:left="426"/>
        <w:jc w:val="both"/>
        <w:rPr>
          <w:rFonts w:cstheme="minorHAnsi"/>
        </w:rPr>
      </w:pPr>
      <w:r w:rsidRPr="00D62C85">
        <w:rPr>
          <w:rFonts w:cstheme="minorHAnsi"/>
        </w:rPr>
        <w:t>Zawiadomienie o wyborze najkorzystniejszej oferty zawierać będzie uzasadnienie faktyczne i prawne oraz z</w:t>
      </w:r>
      <w:r w:rsidR="00C3249F" w:rsidRPr="00D62C85">
        <w:rPr>
          <w:rFonts w:cstheme="minorHAnsi"/>
        </w:rPr>
        <w:t xml:space="preserve">amieszczone zostanie na stronie </w:t>
      </w:r>
      <w:r w:rsidRPr="00D62C85">
        <w:rPr>
          <w:rFonts w:cstheme="minorHAnsi"/>
        </w:rPr>
        <w:t>internetowej</w:t>
      </w:r>
      <w:r w:rsidR="00481BC7" w:rsidRPr="00D62C85">
        <w:rPr>
          <w:rFonts w:cstheme="minorHAnsi"/>
        </w:rPr>
        <w:t>:</w:t>
      </w:r>
      <w:r w:rsidR="00CE4F64" w:rsidRPr="00D62C85">
        <w:rPr>
          <w:rFonts w:cstheme="minorHAnsi"/>
        </w:rPr>
        <w:t xml:space="preserve">  </w:t>
      </w:r>
      <w:hyperlink r:id="rId41" w:history="1">
        <w:r w:rsidR="00AE0E3C" w:rsidRPr="00D62C85">
          <w:rPr>
            <w:rStyle w:val="Hipercze"/>
            <w:rFonts w:cstheme="minorHAnsi"/>
          </w:rPr>
          <w:t xml:space="preserve">https://platformazakupowa.pl/transakcja/906290 </w:t>
        </w:r>
      </w:hyperlink>
    </w:p>
    <w:p w14:paraId="6A34C218" w14:textId="77777777" w:rsidR="00670536" w:rsidRPr="00D62C85" w:rsidRDefault="00CF51D5" w:rsidP="0095726F">
      <w:pPr>
        <w:pStyle w:val="Akapitzlist"/>
        <w:numPr>
          <w:ilvl w:val="0"/>
          <w:numId w:val="27"/>
        </w:numPr>
        <w:autoSpaceDE w:val="0"/>
        <w:autoSpaceDN w:val="0"/>
        <w:adjustRightInd w:val="0"/>
        <w:spacing w:after="0" w:line="288" w:lineRule="auto"/>
        <w:ind w:left="426"/>
        <w:jc w:val="both"/>
        <w:rPr>
          <w:rFonts w:cstheme="minorHAnsi"/>
        </w:rPr>
      </w:pPr>
      <w:r w:rsidRPr="00D62C85">
        <w:rPr>
          <w:rFonts w:cstheme="minorHAnsi"/>
        </w:rPr>
        <w:t>Informacja zamieszczona na stronie internetowej zawierać będzie informacje o k</w:t>
      </w:r>
      <w:r w:rsidR="00670536" w:rsidRPr="00D62C85">
        <w:rPr>
          <w:rFonts w:cstheme="minorHAnsi"/>
        </w:rPr>
        <w:t xml:space="preserve">tórych mowa w pkt. 2 </w:t>
      </w:r>
      <w:proofErr w:type="spellStart"/>
      <w:r w:rsidR="00670536" w:rsidRPr="00D62C85">
        <w:rPr>
          <w:rFonts w:cstheme="minorHAnsi"/>
        </w:rPr>
        <w:t>ppkt</w:t>
      </w:r>
      <w:proofErr w:type="spellEnd"/>
      <w:r w:rsidR="00670536" w:rsidRPr="00D62C85">
        <w:rPr>
          <w:rFonts w:cstheme="minorHAnsi"/>
        </w:rPr>
        <w:t xml:space="preserve">. 1) </w:t>
      </w:r>
    </w:p>
    <w:p w14:paraId="0506FB3F" w14:textId="5615D2D6" w:rsidR="00670536" w:rsidRPr="00D62C85" w:rsidRDefault="00CF51D5" w:rsidP="0095726F">
      <w:pPr>
        <w:pStyle w:val="Akapitzlist"/>
        <w:numPr>
          <w:ilvl w:val="0"/>
          <w:numId w:val="27"/>
        </w:numPr>
        <w:autoSpaceDE w:val="0"/>
        <w:autoSpaceDN w:val="0"/>
        <w:adjustRightInd w:val="0"/>
        <w:spacing w:after="0" w:line="288" w:lineRule="auto"/>
        <w:ind w:left="426"/>
        <w:jc w:val="both"/>
        <w:rPr>
          <w:rFonts w:cstheme="minorHAnsi"/>
        </w:rPr>
      </w:pPr>
      <w:r w:rsidRPr="00D62C85">
        <w:rPr>
          <w:rFonts w:cstheme="minorHAnsi"/>
        </w:rPr>
        <w:t>O unieważnieniu postępowania o udzielenie zamówienia publicznego zamawiający zawiadomi równocześnie wszystkich wykonawców, którzy złożyli oferty podając uz</w:t>
      </w:r>
      <w:r w:rsidR="00EA4F68" w:rsidRPr="00D62C85">
        <w:rPr>
          <w:rFonts w:cstheme="minorHAnsi"/>
        </w:rPr>
        <w:t>asadnienie faktyczne i prawne.</w:t>
      </w:r>
      <w:r w:rsidR="00BD41D7" w:rsidRPr="00D62C85">
        <w:rPr>
          <w:rFonts w:cstheme="minorHAnsi"/>
        </w:rPr>
        <w:t xml:space="preserve"> </w:t>
      </w:r>
      <w:r w:rsidRPr="00D62C85">
        <w:rPr>
          <w:rFonts w:cstheme="minorHAnsi"/>
        </w:rPr>
        <w:t xml:space="preserve">Informacja o unieważnieniu postępowania zamieszczona również zostanie na stronie internetowej </w:t>
      </w:r>
      <w:r w:rsidR="00CE4F64" w:rsidRPr="00D62C85">
        <w:rPr>
          <w:rFonts w:cstheme="minorHAnsi"/>
        </w:rPr>
        <w:t> </w:t>
      </w:r>
      <w:hyperlink r:id="rId42" w:history="1">
        <w:r w:rsidR="00AE0E3C" w:rsidRPr="00D62C85">
          <w:rPr>
            <w:rStyle w:val="Hipercze"/>
            <w:rFonts w:cstheme="minorHAnsi"/>
          </w:rPr>
          <w:t xml:space="preserve">https://platformazakupowa.pl/transakcja/906290 </w:t>
        </w:r>
      </w:hyperlink>
    </w:p>
    <w:p w14:paraId="77E16245" w14:textId="77777777" w:rsidR="00670536" w:rsidRPr="00D62C85" w:rsidRDefault="00CF51D5" w:rsidP="0095726F">
      <w:pPr>
        <w:pStyle w:val="Akapitzlist"/>
        <w:numPr>
          <w:ilvl w:val="0"/>
          <w:numId w:val="27"/>
        </w:numPr>
        <w:autoSpaceDE w:val="0"/>
        <w:autoSpaceDN w:val="0"/>
        <w:adjustRightInd w:val="0"/>
        <w:spacing w:after="0" w:line="288" w:lineRule="auto"/>
        <w:ind w:left="426"/>
        <w:jc w:val="both"/>
        <w:rPr>
          <w:rFonts w:cstheme="minorHAnsi"/>
        </w:rPr>
      </w:pPr>
      <w:r w:rsidRPr="00D62C85">
        <w:rPr>
          <w:rFonts w:cstheme="minorHAnsi"/>
        </w:rPr>
        <w:t xml:space="preserve">W przypadku unieważnienia postępowania o udzielenie zamówienia, zamawiający na wniosek wykonawcy, który ubiegał się o udzielenie zamówienia, zawiadomi o wszczęciu kolejnego </w:t>
      </w:r>
      <w:r w:rsidRPr="00D62C85">
        <w:rPr>
          <w:rFonts w:cstheme="minorHAnsi"/>
        </w:rPr>
        <w:lastRenderedPageBreak/>
        <w:t>postępowania, które dotyczy tego samego przedmiotu zamówienia lub obejmuj</w:t>
      </w:r>
      <w:r w:rsidR="00670536" w:rsidRPr="00D62C85">
        <w:rPr>
          <w:rFonts w:cstheme="minorHAnsi"/>
        </w:rPr>
        <w:t>e ten sam przedmiot zamówienia.</w:t>
      </w:r>
    </w:p>
    <w:p w14:paraId="1C83EEB9" w14:textId="77777777" w:rsidR="00FC7405" w:rsidRPr="00D62C85" w:rsidRDefault="00CF51D5" w:rsidP="0095726F">
      <w:pPr>
        <w:pStyle w:val="Akapitzlist"/>
        <w:numPr>
          <w:ilvl w:val="0"/>
          <w:numId w:val="27"/>
        </w:numPr>
        <w:autoSpaceDE w:val="0"/>
        <w:autoSpaceDN w:val="0"/>
        <w:adjustRightInd w:val="0"/>
        <w:spacing w:after="0" w:line="288" w:lineRule="auto"/>
        <w:ind w:left="426"/>
        <w:jc w:val="both"/>
        <w:rPr>
          <w:rFonts w:cstheme="minorHAnsi"/>
        </w:rPr>
      </w:pPr>
      <w:r w:rsidRPr="00D62C85">
        <w:rPr>
          <w:rFonts w:cstheme="minorHAnsi"/>
        </w:rPr>
        <w:t>Umowa zostanie zawarta w formie pisemn</w:t>
      </w:r>
      <w:r w:rsidR="00FC7405" w:rsidRPr="00D62C85">
        <w:rPr>
          <w:rFonts w:cstheme="minorHAnsi"/>
        </w:rPr>
        <w:t>ej w terminie nie krótszym niż:</w:t>
      </w:r>
    </w:p>
    <w:p w14:paraId="0C69FA37" w14:textId="77777777" w:rsidR="00FC7405" w:rsidRPr="00D62C85" w:rsidRDefault="00BD41D7" w:rsidP="0095726F">
      <w:pPr>
        <w:pStyle w:val="Akapitzlist"/>
        <w:numPr>
          <w:ilvl w:val="0"/>
          <w:numId w:val="28"/>
        </w:numPr>
        <w:autoSpaceDE w:val="0"/>
        <w:autoSpaceDN w:val="0"/>
        <w:adjustRightInd w:val="0"/>
        <w:spacing w:after="0" w:line="288" w:lineRule="auto"/>
        <w:jc w:val="both"/>
        <w:rPr>
          <w:rFonts w:cstheme="minorHAnsi"/>
        </w:rPr>
      </w:pPr>
      <w:r w:rsidRPr="00D62C85">
        <w:rPr>
          <w:rFonts w:cstheme="minorHAnsi"/>
        </w:rPr>
        <w:t>10</w:t>
      </w:r>
      <w:r w:rsidR="00CF51D5" w:rsidRPr="00D62C85">
        <w:rPr>
          <w:rFonts w:cstheme="minorHAnsi"/>
        </w:rPr>
        <w:t xml:space="preserve"> dni od dnia przesłania zawiadomienia o wyborze najkorzystniejszej oferty, jeżeli zostało ono przesłane przy użyciu środków k</w:t>
      </w:r>
      <w:r w:rsidR="00FC7405" w:rsidRPr="00D62C85">
        <w:rPr>
          <w:rFonts w:cstheme="minorHAnsi"/>
        </w:rPr>
        <w:t>omunikacji elektronicznej , lub</w:t>
      </w:r>
    </w:p>
    <w:p w14:paraId="58B0BCA3" w14:textId="77777777" w:rsidR="00FC7405" w:rsidRPr="00D62C85" w:rsidRDefault="00C92B52" w:rsidP="0095726F">
      <w:pPr>
        <w:pStyle w:val="Akapitzlist"/>
        <w:numPr>
          <w:ilvl w:val="0"/>
          <w:numId w:val="28"/>
        </w:numPr>
        <w:autoSpaceDE w:val="0"/>
        <w:autoSpaceDN w:val="0"/>
        <w:adjustRightInd w:val="0"/>
        <w:spacing w:after="0" w:line="288" w:lineRule="auto"/>
        <w:jc w:val="both"/>
        <w:rPr>
          <w:rFonts w:cstheme="minorHAnsi"/>
        </w:rPr>
      </w:pPr>
      <w:r w:rsidRPr="00D62C85">
        <w:rPr>
          <w:rFonts w:cstheme="minorHAnsi"/>
        </w:rPr>
        <w:t>15</w:t>
      </w:r>
      <w:r w:rsidR="00CF51D5" w:rsidRPr="00D62C85">
        <w:rPr>
          <w:rFonts w:cstheme="minorHAnsi"/>
        </w:rPr>
        <w:t xml:space="preserve"> dni od dnia przesłania zawiadomienia o wyborze najkorzystniejszej oferty, jeżeli zostało ono przesłane w inny s</w:t>
      </w:r>
      <w:r w:rsidR="00FC7405" w:rsidRPr="00D62C85">
        <w:rPr>
          <w:rFonts w:cstheme="minorHAnsi"/>
        </w:rPr>
        <w:t xml:space="preserve">posób niż określono w </w:t>
      </w:r>
      <w:proofErr w:type="spellStart"/>
      <w:r w:rsidR="00FC7405" w:rsidRPr="00D62C85">
        <w:rPr>
          <w:rFonts w:cstheme="minorHAnsi"/>
        </w:rPr>
        <w:t>ppkt</w:t>
      </w:r>
      <w:proofErr w:type="spellEnd"/>
      <w:r w:rsidR="00FC7405" w:rsidRPr="00D62C85">
        <w:rPr>
          <w:rFonts w:cstheme="minorHAnsi"/>
        </w:rPr>
        <w:t>. 1),</w:t>
      </w:r>
    </w:p>
    <w:p w14:paraId="0F419CF3" w14:textId="77777777" w:rsidR="00670536" w:rsidRPr="00D62C85" w:rsidRDefault="00CF51D5" w:rsidP="0095726F">
      <w:pPr>
        <w:pStyle w:val="Akapitzlist"/>
        <w:numPr>
          <w:ilvl w:val="0"/>
          <w:numId w:val="28"/>
        </w:numPr>
        <w:autoSpaceDE w:val="0"/>
        <w:autoSpaceDN w:val="0"/>
        <w:adjustRightInd w:val="0"/>
        <w:spacing w:after="0" w:line="288" w:lineRule="auto"/>
        <w:jc w:val="both"/>
        <w:rPr>
          <w:rFonts w:cstheme="minorHAnsi"/>
        </w:rPr>
      </w:pPr>
      <w:r w:rsidRPr="00D62C85">
        <w:rPr>
          <w:rFonts w:cstheme="minorHAnsi"/>
        </w:rPr>
        <w:t>w przypadku gdy, w postępowaniu złoż</w:t>
      </w:r>
      <w:r w:rsidR="00F7390F" w:rsidRPr="00D62C85">
        <w:rPr>
          <w:rFonts w:cstheme="minorHAnsi"/>
        </w:rPr>
        <w:t xml:space="preserve">ona została tylko jedna oferta Zamawiający może zawrzeć umowę </w:t>
      </w:r>
      <w:r w:rsidR="00922615" w:rsidRPr="00D62C85">
        <w:rPr>
          <w:rFonts w:cstheme="minorHAnsi"/>
        </w:rPr>
        <w:t>przed upływem powyższych terminów.</w:t>
      </w:r>
    </w:p>
    <w:p w14:paraId="632EC0AF" w14:textId="77777777" w:rsidR="00670536" w:rsidRPr="00D62C85" w:rsidRDefault="00CF51D5" w:rsidP="0095726F">
      <w:pPr>
        <w:pStyle w:val="Akapitzlist"/>
        <w:numPr>
          <w:ilvl w:val="0"/>
          <w:numId w:val="27"/>
        </w:numPr>
        <w:autoSpaceDE w:val="0"/>
        <w:autoSpaceDN w:val="0"/>
        <w:adjustRightInd w:val="0"/>
        <w:spacing w:after="0" w:line="288" w:lineRule="auto"/>
        <w:ind w:left="426"/>
        <w:jc w:val="both"/>
        <w:rPr>
          <w:rFonts w:cstheme="minorHAnsi"/>
        </w:rPr>
      </w:pPr>
      <w:r w:rsidRPr="00D62C85">
        <w:rPr>
          <w:rFonts w:cstheme="minorHAnsi"/>
        </w:rPr>
        <w:t>O miejscu i terminie podpisania umowy zamawiający</w:t>
      </w:r>
      <w:r w:rsidR="00670536" w:rsidRPr="00D62C85">
        <w:rPr>
          <w:rFonts w:cstheme="minorHAnsi"/>
        </w:rPr>
        <w:t xml:space="preserve"> powiadomi wybranego wykonawcę.</w:t>
      </w:r>
    </w:p>
    <w:p w14:paraId="13A2F270" w14:textId="77777777" w:rsidR="00FC7405" w:rsidRPr="00D62C85" w:rsidRDefault="00CF51D5" w:rsidP="0095726F">
      <w:pPr>
        <w:pStyle w:val="Akapitzlist"/>
        <w:numPr>
          <w:ilvl w:val="0"/>
          <w:numId w:val="27"/>
        </w:numPr>
        <w:autoSpaceDE w:val="0"/>
        <w:autoSpaceDN w:val="0"/>
        <w:adjustRightInd w:val="0"/>
        <w:spacing w:after="0" w:line="288" w:lineRule="auto"/>
        <w:ind w:left="426"/>
        <w:jc w:val="both"/>
        <w:rPr>
          <w:rFonts w:cstheme="minorHAnsi"/>
        </w:rPr>
      </w:pPr>
      <w:r w:rsidRPr="00D62C8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D62C85">
        <w:rPr>
          <w:rFonts w:cstheme="minorHAnsi"/>
        </w:rPr>
        <w:t>nek unieważnienia postępowania.</w:t>
      </w:r>
    </w:p>
    <w:p w14:paraId="6D3B65A3" w14:textId="77777777" w:rsidR="00FC7405" w:rsidRPr="00D62C85" w:rsidRDefault="00653E83" w:rsidP="0095726F">
      <w:pPr>
        <w:pStyle w:val="Akapitzlist"/>
        <w:numPr>
          <w:ilvl w:val="0"/>
          <w:numId w:val="27"/>
        </w:numPr>
        <w:autoSpaceDE w:val="0"/>
        <w:autoSpaceDN w:val="0"/>
        <w:adjustRightInd w:val="0"/>
        <w:spacing w:after="0" w:line="288" w:lineRule="auto"/>
        <w:ind w:left="426"/>
        <w:jc w:val="both"/>
        <w:rPr>
          <w:rFonts w:cstheme="minorHAnsi"/>
        </w:rPr>
      </w:pPr>
      <w:r w:rsidRPr="00D62C85">
        <w:rPr>
          <w:rFonts w:eastAsia="Times New Roman" w:cstheme="minorHAnsi"/>
          <w:color w:val="000000"/>
        </w:rPr>
        <w:t xml:space="preserve">W przypadku wyboru oferty złożonej przez </w:t>
      </w:r>
      <w:r w:rsidRPr="00D62C85">
        <w:rPr>
          <w:rFonts w:eastAsia="Times New Roman" w:cstheme="minorHAnsi"/>
        </w:rPr>
        <w:t>Wykonawców wspólnie ubiegających się o udzielenie zamówienia Zamawiający zastrzega sobie prawo żądania przed zawarciem umowy w sprawie zamówienia publicznego umowy regulującej współpracę tych Wykonawców.</w:t>
      </w:r>
    </w:p>
    <w:p w14:paraId="3BD12915" w14:textId="77777777" w:rsidR="00977DAB" w:rsidRPr="00D62C85" w:rsidRDefault="00AD0556" w:rsidP="0095726F">
      <w:pPr>
        <w:autoSpaceDE w:val="0"/>
        <w:autoSpaceDN w:val="0"/>
        <w:adjustRightInd w:val="0"/>
        <w:spacing w:after="0" w:line="288" w:lineRule="auto"/>
        <w:ind w:left="426"/>
        <w:jc w:val="both"/>
        <w:rPr>
          <w:rFonts w:cstheme="minorHAnsi"/>
        </w:rPr>
      </w:pPr>
      <w:r w:rsidRPr="00D62C85">
        <w:rPr>
          <w:rFonts w:cstheme="minorHAnsi"/>
        </w:rPr>
        <w:t>Zamawiający zastrzega sobie prawo przed podpisaniem umowy zażądać od Wykonawcy oświadczenia, że  w stosunku do niego nie zachodzą okoliczności wskazane w art. 7 ust. 1 ustawy z dnia 13 kwietnia 2022 r. o szczególnych rozwiązaniach w zakresie przeciwdziałania wsparciu agresji na Ukrainę oraz służących ochronie bezpieczeństwa narodowego  oraz w art. 5k ust 1 Rozporządzenia Rady (UE) 2022/576 z dnia 8 kwietnia 2022 r. w sprawie zmiany  rozporządzenia (UE) nr 833/2014 dot. środków ograniczających w związku z działaniami Rosji destabilizującymi sytuacje na Ukrainie</w:t>
      </w:r>
      <w:r w:rsidR="005B5F32" w:rsidRPr="00D62C85">
        <w:rPr>
          <w:rFonts w:cstheme="minorHAnsi"/>
        </w:rPr>
        <w:t>.</w:t>
      </w:r>
    </w:p>
    <w:p w14:paraId="4AF64FDC" w14:textId="4A43F898" w:rsidR="00977DAB" w:rsidRPr="00D62C85" w:rsidRDefault="00977DAB" w:rsidP="0095726F">
      <w:pPr>
        <w:pStyle w:val="Akapitzlist"/>
        <w:numPr>
          <w:ilvl w:val="0"/>
          <w:numId w:val="27"/>
        </w:numPr>
        <w:autoSpaceDE w:val="0"/>
        <w:autoSpaceDN w:val="0"/>
        <w:adjustRightInd w:val="0"/>
        <w:spacing w:after="0" w:line="288" w:lineRule="auto"/>
        <w:ind w:left="426"/>
        <w:jc w:val="both"/>
        <w:rPr>
          <w:rFonts w:cstheme="minorHAnsi"/>
        </w:rPr>
      </w:pPr>
      <w:r w:rsidRPr="00D62C85">
        <w:rPr>
          <w:rFonts w:cstheme="minorHAnsi"/>
          <w:bCs/>
        </w:rPr>
        <w:t>Wykonawca zobowiązany jest do przedłożenia Zamawiającemu przed podpisaniem Umowy:</w:t>
      </w:r>
    </w:p>
    <w:p w14:paraId="10BAD9F5" w14:textId="15BDD907" w:rsidR="008C571F" w:rsidRPr="00D62C85" w:rsidRDefault="00977DAB" w:rsidP="00B257A7">
      <w:pPr>
        <w:numPr>
          <w:ilvl w:val="3"/>
          <w:numId w:val="39"/>
        </w:numPr>
        <w:autoSpaceDE w:val="0"/>
        <w:autoSpaceDN w:val="0"/>
        <w:adjustRightInd w:val="0"/>
        <w:spacing w:after="0" w:line="288" w:lineRule="auto"/>
        <w:ind w:left="851"/>
        <w:jc w:val="both"/>
        <w:rPr>
          <w:rFonts w:cstheme="minorHAnsi"/>
          <w:bCs/>
        </w:rPr>
      </w:pPr>
      <w:r w:rsidRPr="00D62C85">
        <w:rPr>
          <w:rFonts w:cstheme="minorHAnsi"/>
          <w:bCs/>
        </w:rPr>
        <w:t xml:space="preserve">Dokumentu uprawniającego do prowadzenia działalności w zakresie transportu odpadami objętych przedmiotem zamówienia, tj. wpisu do rejestru podmiotów wprowadzających produkty, produkty w opakowaniach i gospodarujących odpadami, o którym mowa w art. 49  ustawy o  odpadach  z  dnia  14  grudnia  2012  r.  (Dz.  U.  z  2023  poz.  1587  z  </w:t>
      </w:r>
      <w:proofErr w:type="spellStart"/>
      <w:r w:rsidRPr="00D62C85">
        <w:rPr>
          <w:rFonts w:cstheme="minorHAnsi"/>
          <w:bCs/>
        </w:rPr>
        <w:t>późn</w:t>
      </w:r>
      <w:proofErr w:type="spellEnd"/>
      <w:r w:rsidRPr="00D62C85">
        <w:rPr>
          <w:rFonts w:cstheme="minorHAnsi"/>
          <w:bCs/>
        </w:rPr>
        <w:t>..  zm.) , prowadzonego przez właściwego marszałka województwa;</w:t>
      </w:r>
    </w:p>
    <w:p w14:paraId="53984ABC" w14:textId="39B931DE" w:rsidR="008C571F" w:rsidRPr="00D62C85" w:rsidRDefault="008C571F" w:rsidP="00B257A7">
      <w:pPr>
        <w:numPr>
          <w:ilvl w:val="3"/>
          <w:numId w:val="39"/>
        </w:numPr>
        <w:autoSpaceDE w:val="0"/>
        <w:autoSpaceDN w:val="0"/>
        <w:adjustRightInd w:val="0"/>
        <w:spacing w:after="0" w:line="288" w:lineRule="auto"/>
        <w:ind w:left="851"/>
        <w:jc w:val="both"/>
        <w:rPr>
          <w:rFonts w:cstheme="minorHAnsi"/>
          <w:bCs/>
        </w:rPr>
      </w:pPr>
      <w:r w:rsidRPr="00D62C85">
        <w:rPr>
          <w:rFonts w:cstheme="minorHAnsi"/>
          <w:bCs/>
        </w:rPr>
        <w:t>Kserokopia polisy ubezpieczeniowej od odpowiedzialności cywilnej z tytułu prowadzonej działalności gospodarczej na kwotę nie niższą niż:</w:t>
      </w:r>
    </w:p>
    <w:p w14:paraId="3C1B32DE" w14:textId="77777777" w:rsidR="008C571F" w:rsidRPr="00D62C85" w:rsidRDefault="008C571F" w:rsidP="00B257A7">
      <w:pPr>
        <w:numPr>
          <w:ilvl w:val="3"/>
          <w:numId w:val="53"/>
        </w:numPr>
        <w:autoSpaceDE w:val="0"/>
        <w:autoSpaceDN w:val="0"/>
        <w:adjustRightInd w:val="0"/>
        <w:spacing w:after="0" w:line="288" w:lineRule="auto"/>
        <w:ind w:left="1418"/>
        <w:jc w:val="both"/>
        <w:rPr>
          <w:rFonts w:cstheme="minorHAnsi"/>
          <w:bCs/>
        </w:rPr>
      </w:pPr>
      <w:r w:rsidRPr="00D62C85">
        <w:rPr>
          <w:rFonts w:cstheme="minorHAnsi"/>
          <w:bCs/>
        </w:rPr>
        <w:t>dla części I – 1 200 000,00 zł (słownie: jeden milion dwieście tysięcy zł 00/100).</w:t>
      </w:r>
    </w:p>
    <w:p w14:paraId="54483B29" w14:textId="77777777" w:rsidR="008C571F" w:rsidRPr="00D62C85" w:rsidRDefault="008C571F" w:rsidP="00B257A7">
      <w:pPr>
        <w:numPr>
          <w:ilvl w:val="3"/>
          <w:numId w:val="53"/>
        </w:numPr>
        <w:autoSpaceDE w:val="0"/>
        <w:autoSpaceDN w:val="0"/>
        <w:adjustRightInd w:val="0"/>
        <w:spacing w:after="0" w:line="288" w:lineRule="auto"/>
        <w:ind w:left="1418"/>
        <w:jc w:val="both"/>
        <w:rPr>
          <w:rFonts w:cstheme="minorHAnsi"/>
          <w:bCs/>
        </w:rPr>
      </w:pPr>
      <w:r w:rsidRPr="00D62C85">
        <w:rPr>
          <w:rFonts w:cstheme="minorHAnsi"/>
          <w:bCs/>
        </w:rPr>
        <w:t>dla części II – 600 000,00 zł (słownie: sześćset tysięcy zł 00/100).</w:t>
      </w:r>
    </w:p>
    <w:p w14:paraId="3C8D3AA5" w14:textId="77777777" w:rsidR="008C571F" w:rsidRPr="00D62C85" w:rsidRDefault="008C571F" w:rsidP="00B257A7">
      <w:pPr>
        <w:numPr>
          <w:ilvl w:val="3"/>
          <w:numId w:val="53"/>
        </w:numPr>
        <w:autoSpaceDE w:val="0"/>
        <w:autoSpaceDN w:val="0"/>
        <w:adjustRightInd w:val="0"/>
        <w:spacing w:after="0" w:line="288" w:lineRule="auto"/>
        <w:ind w:left="1418"/>
        <w:jc w:val="both"/>
        <w:rPr>
          <w:rFonts w:cstheme="minorHAnsi"/>
          <w:bCs/>
        </w:rPr>
      </w:pPr>
      <w:r w:rsidRPr="00D62C85">
        <w:rPr>
          <w:rFonts w:cstheme="minorHAnsi"/>
          <w:bCs/>
        </w:rPr>
        <w:t>dla części III – 300 000,00 zł (słownie: trzysta tysięcy zł 00/100).</w:t>
      </w:r>
    </w:p>
    <w:p w14:paraId="46E1C263" w14:textId="77777777" w:rsidR="008C571F" w:rsidRPr="00D62C85" w:rsidRDefault="008C571F" w:rsidP="00B257A7">
      <w:pPr>
        <w:numPr>
          <w:ilvl w:val="3"/>
          <w:numId w:val="53"/>
        </w:numPr>
        <w:autoSpaceDE w:val="0"/>
        <w:autoSpaceDN w:val="0"/>
        <w:adjustRightInd w:val="0"/>
        <w:spacing w:after="0" w:line="288" w:lineRule="auto"/>
        <w:ind w:left="1418"/>
        <w:jc w:val="both"/>
        <w:rPr>
          <w:rFonts w:cstheme="minorHAnsi"/>
          <w:bCs/>
        </w:rPr>
      </w:pPr>
      <w:r w:rsidRPr="00D62C85">
        <w:rPr>
          <w:rFonts w:cstheme="minorHAnsi"/>
          <w:bCs/>
        </w:rPr>
        <w:t>dla części IV – 19 000,00 zł (słownie: dziewiętnaście tysięcy zł 00/100).</w:t>
      </w:r>
    </w:p>
    <w:p w14:paraId="134F1E8E" w14:textId="361B0D80" w:rsidR="008C571F" w:rsidRPr="00D62C85" w:rsidRDefault="008C571F" w:rsidP="00B257A7">
      <w:pPr>
        <w:numPr>
          <w:ilvl w:val="3"/>
          <w:numId w:val="53"/>
        </w:numPr>
        <w:autoSpaceDE w:val="0"/>
        <w:autoSpaceDN w:val="0"/>
        <w:adjustRightInd w:val="0"/>
        <w:spacing w:after="0" w:line="288" w:lineRule="auto"/>
        <w:ind w:left="1418"/>
        <w:jc w:val="both"/>
        <w:rPr>
          <w:rFonts w:cstheme="minorHAnsi"/>
          <w:bCs/>
        </w:rPr>
      </w:pPr>
      <w:r w:rsidRPr="00D62C85">
        <w:rPr>
          <w:rFonts w:cstheme="minorHAnsi"/>
          <w:bCs/>
        </w:rPr>
        <w:t>dla części V – 200 000,00 zł (słownie: dwieście tysięcy zł 00/100).</w:t>
      </w:r>
    </w:p>
    <w:p w14:paraId="1ABF262E" w14:textId="03FD1913" w:rsidR="00D377A6" w:rsidRPr="00D62C85" w:rsidRDefault="008C571F" w:rsidP="00B257A7">
      <w:pPr>
        <w:numPr>
          <w:ilvl w:val="3"/>
          <w:numId w:val="39"/>
        </w:numPr>
        <w:tabs>
          <w:tab w:val="num" w:pos="0"/>
        </w:tabs>
        <w:autoSpaceDE w:val="0"/>
        <w:autoSpaceDN w:val="0"/>
        <w:adjustRightInd w:val="0"/>
        <w:spacing w:after="0" w:line="288" w:lineRule="auto"/>
        <w:ind w:left="851"/>
        <w:jc w:val="both"/>
        <w:rPr>
          <w:rFonts w:cstheme="minorHAnsi"/>
          <w:bCs/>
        </w:rPr>
      </w:pPr>
      <w:r w:rsidRPr="00D62C85">
        <w:rPr>
          <w:rFonts w:cstheme="minorHAnsi"/>
          <w:bCs/>
        </w:rPr>
        <w:t xml:space="preserve">Dla części od 2 do 5 - </w:t>
      </w:r>
      <w:r w:rsidR="00D377A6" w:rsidRPr="00D62C85">
        <w:rPr>
          <w:rFonts w:cstheme="minorHAnsi"/>
          <w:bCs/>
        </w:rPr>
        <w:t xml:space="preserve">Obowiązująca/e umowa (umowy) z instalacjami /podmiotami do których przekazywane będą zebrane odpady komunalne wymienione w Formularz ofertowym.  Kopia umowy (umów) podpisana za zgodność z oryginałem zostanie załączona do zawieranej umowy. </w:t>
      </w:r>
    </w:p>
    <w:p w14:paraId="133B9D35" w14:textId="77777777" w:rsidR="00977DAB" w:rsidRPr="00D62C85" w:rsidRDefault="00977DAB" w:rsidP="0095726F">
      <w:pPr>
        <w:autoSpaceDE w:val="0"/>
        <w:autoSpaceDN w:val="0"/>
        <w:adjustRightInd w:val="0"/>
        <w:spacing w:after="0" w:line="288" w:lineRule="auto"/>
        <w:ind w:left="426"/>
        <w:jc w:val="both"/>
        <w:rPr>
          <w:rFonts w:cstheme="minorHAnsi"/>
        </w:rPr>
      </w:pPr>
    </w:p>
    <w:p w14:paraId="2B136C4A" w14:textId="77777777" w:rsidR="008634F8" w:rsidRPr="00D62C85" w:rsidRDefault="00653E83" w:rsidP="0095726F">
      <w:pPr>
        <w:pStyle w:val="Akapitzlist"/>
        <w:numPr>
          <w:ilvl w:val="0"/>
          <w:numId w:val="27"/>
        </w:numPr>
        <w:autoSpaceDE w:val="0"/>
        <w:autoSpaceDN w:val="0"/>
        <w:adjustRightInd w:val="0"/>
        <w:spacing w:after="0" w:line="288" w:lineRule="auto"/>
        <w:ind w:left="426"/>
        <w:jc w:val="both"/>
        <w:rPr>
          <w:rFonts w:cstheme="minorHAnsi"/>
        </w:rPr>
      </w:pPr>
      <w:r w:rsidRPr="00D62C85">
        <w:rPr>
          <w:rFonts w:eastAsia="Times New Roman" w:cstheme="minorHAnsi"/>
          <w:color w:val="000000"/>
        </w:rPr>
        <w:lastRenderedPageBreak/>
        <w:t>Wykonawca będzie zobowiązany do podpisania umowy w miejscu i terminie wskazanym przez Zamawiającego.</w:t>
      </w:r>
    </w:p>
    <w:p w14:paraId="232E1798" w14:textId="77777777" w:rsidR="008634F8" w:rsidRPr="00D62C85" w:rsidRDefault="008634F8" w:rsidP="0095726F">
      <w:pPr>
        <w:autoSpaceDE w:val="0"/>
        <w:autoSpaceDN w:val="0"/>
        <w:adjustRightInd w:val="0"/>
        <w:spacing w:after="0" w:line="288" w:lineRule="auto"/>
        <w:jc w:val="both"/>
        <w:rPr>
          <w:rFonts w:cstheme="minorHAnsi"/>
        </w:rPr>
      </w:pPr>
    </w:p>
    <w:p w14:paraId="3A4BEB59" w14:textId="77777777" w:rsidR="0003695D" w:rsidRPr="00D62C85" w:rsidRDefault="001324D4" w:rsidP="00417A60">
      <w:pPr>
        <w:shd w:val="clear" w:color="auto" w:fill="F2F2F2" w:themeFill="background1" w:themeFillShade="F2"/>
        <w:autoSpaceDE w:val="0"/>
        <w:autoSpaceDN w:val="0"/>
        <w:adjustRightInd w:val="0"/>
        <w:spacing w:after="0" w:line="288" w:lineRule="auto"/>
        <w:jc w:val="both"/>
        <w:rPr>
          <w:rFonts w:cstheme="minorHAnsi"/>
          <w:b/>
          <w:bCs/>
        </w:rPr>
      </w:pPr>
      <w:r w:rsidRPr="00D62C85">
        <w:rPr>
          <w:rFonts w:cstheme="minorHAnsi"/>
          <w:b/>
          <w:bCs/>
        </w:rPr>
        <w:t>XVI. Wymagania dotyczące zabezpieczen</w:t>
      </w:r>
      <w:r w:rsidR="0003695D" w:rsidRPr="00D62C85">
        <w:rPr>
          <w:rFonts w:cstheme="minorHAnsi"/>
          <w:b/>
          <w:bCs/>
        </w:rPr>
        <w:t xml:space="preserve">ia należytego wykonania umowy </w:t>
      </w:r>
    </w:p>
    <w:p w14:paraId="0D9099F7" w14:textId="77777777" w:rsidR="00184DB6" w:rsidRPr="00D62C85" w:rsidRDefault="001324D4" w:rsidP="0095726F">
      <w:pPr>
        <w:pStyle w:val="Akapitzlist"/>
        <w:autoSpaceDE w:val="0"/>
        <w:autoSpaceDN w:val="0"/>
        <w:adjustRightInd w:val="0"/>
        <w:spacing w:after="0" w:line="288" w:lineRule="auto"/>
        <w:ind w:left="426"/>
        <w:jc w:val="both"/>
        <w:rPr>
          <w:rFonts w:cstheme="minorHAnsi"/>
        </w:rPr>
      </w:pPr>
      <w:r w:rsidRPr="00D62C85">
        <w:rPr>
          <w:rFonts w:cstheme="minorHAnsi"/>
        </w:rPr>
        <w:t xml:space="preserve">Zamawiający </w:t>
      </w:r>
      <w:r w:rsidR="000365AC" w:rsidRPr="00D62C85">
        <w:rPr>
          <w:rFonts w:cstheme="minorHAnsi"/>
        </w:rPr>
        <w:t xml:space="preserve">nie </w:t>
      </w:r>
      <w:r w:rsidRPr="00D62C85">
        <w:rPr>
          <w:rFonts w:cstheme="minorHAnsi"/>
        </w:rPr>
        <w:t>przewiduje wniesienie zabezpiecz</w:t>
      </w:r>
      <w:r w:rsidR="000365AC" w:rsidRPr="00D62C85">
        <w:rPr>
          <w:rFonts w:cstheme="minorHAnsi"/>
        </w:rPr>
        <w:t>enia należytego wykonania umowy.</w:t>
      </w:r>
      <w:r w:rsidRPr="00D62C85">
        <w:rPr>
          <w:rFonts w:cstheme="minorHAnsi"/>
        </w:rPr>
        <w:t xml:space="preserve"> </w:t>
      </w:r>
    </w:p>
    <w:p w14:paraId="7F6F4A08" w14:textId="77777777" w:rsidR="00CA6C59" w:rsidRPr="00D62C85" w:rsidRDefault="00CA6C59" w:rsidP="0095726F">
      <w:pPr>
        <w:pStyle w:val="Akapitzlist"/>
        <w:autoSpaceDE w:val="0"/>
        <w:autoSpaceDN w:val="0"/>
        <w:adjustRightInd w:val="0"/>
        <w:spacing w:after="0" w:line="288" w:lineRule="auto"/>
        <w:ind w:left="426"/>
        <w:jc w:val="both"/>
        <w:rPr>
          <w:rFonts w:cstheme="minorHAnsi"/>
        </w:rPr>
      </w:pPr>
    </w:p>
    <w:p w14:paraId="6B7802AD" w14:textId="77777777" w:rsidR="000105ED" w:rsidRPr="00D62C85" w:rsidRDefault="00405315" w:rsidP="0095726F">
      <w:pPr>
        <w:autoSpaceDE w:val="0"/>
        <w:autoSpaceDN w:val="0"/>
        <w:adjustRightInd w:val="0"/>
        <w:spacing w:after="0" w:line="288" w:lineRule="auto"/>
        <w:jc w:val="both"/>
        <w:rPr>
          <w:rFonts w:cstheme="minorHAnsi"/>
        </w:rPr>
      </w:pPr>
      <w:r w:rsidRPr="00D62C85">
        <w:rPr>
          <w:rFonts w:cstheme="minorHAnsi"/>
          <w:b/>
          <w:bCs/>
          <w:shd w:val="clear" w:color="auto" w:fill="F2F2F2" w:themeFill="background1" w:themeFillShade="F2"/>
        </w:rPr>
        <w:t>XVI</w:t>
      </w:r>
      <w:r w:rsidR="00EF1A68" w:rsidRPr="00D62C85">
        <w:rPr>
          <w:rFonts w:cstheme="minorHAnsi"/>
          <w:b/>
          <w:bCs/>
          <w:shd w:val="clear" w:color="auto" w:fill="F2F2F2" w:themeFill="background1" w:themeFillShade="F2"/>
        </w:rPr>
        <w:t>I</w:t>
      </w:r>
      <w:r w:rsidRPr="00D62C85">
        <w:rPr>
          <w:rFonts w:cstheme="minorHAnsi"/>
          <w:b/>
          <w:bCs/>
          <w:shd w:val="clear" w:color="auto" w:fill="F2F2F2" w:themeFill="background1" w:themeFillShade="F2"/>
        </w:rPr>
        <w:t>. Istotne dla stron postanowienia, które zostaną wprowadzone do treści zawieranej umowy</w:t>
      </w:r>
      <w:r w:rsidRPr="00D62C85">
        <w:rPr>
          <w:rFonts w:cstheme="minorHAnsi"/>
          <w:b/>
          <w:bCs/>
          <w:shd w:val="clear" w:color="auto" w:fill="F2F2F2" w:themeFill="background1" w:themeFillShade="F2"/>
        </w:rPr>
        <w:cr/>
      </w:r>
      <w:r w:rsidRPr="00D62C85">
        <w:rPr>
          <w:rFonts w:cstheme="minorHAnsi"/>
        </w:rPr>
        <w:t>1. Umowa w sprawie realizacji zamówienia publicznego zawarta zostanie z uwzględnieniem postanowień wynikających z treści niniejszej specyfikacji warunków zamówienia o</w:t>
      </w:r>
      <w:r w:rsidR="009A6FC8" w:rsidRPr="00D62C85">
        <w:rPr>
          <w:rFonts w:cstheme="minorHAnsi"/>
        </w:rPr>
        <w:t>raz danych zawartych w ofercie.</w:t>
      </w:r>
      <w:r w:rsidRPr="00D62C85">
        <w:rPr>
          <w:rFonts w:cstheme="minorHAnsi"/>
        </w:rPr>
        <w:cr/>
        <w:t>2. Postanowien</w:t>
      </w:r>
      <w:r w:rsidR="000105ED" w:rsidRPr="00D62C85">
        <w:rPr>
          <w:rFonts w:cstheme="minorHAnsi"/>
        </w:rPr>
        <w:t xml:space="preserve">ia umowy zawarto we </w:t>
      </w:r>
      <w:r w:rsidRPr="00D62C85">
        <w:rPr>
          <w:rFonts w:cstheme="minorHAnsi"/>
        </w:rPr>
        <w:t xml:space="preserve">wzorze umowy, który stanowi załącznik </w:t>
      </w:r>
      <w:r w:rsidR="000105ED" w:rsidRPr="00D62C85">
        <w:rPr>
          <w:rFonts w:cstheme="minorHAnsi"/>
        </w:rPr>
        <w:t>do SWZ.</w:t>
      </w:r>
    </w:p>
    <w:p w14:paraId="760B84BB" w14:textId="77777777" w:rsidR="009A6FC8" w:rsidRPr="00D62C85" w:rsidRDefault="009A6FC8" w:rsidP="0095726F">
      <w:pPr>
        <w:autoSpaceDE w:val="0"/>
        <w:autoSpaceDN w:val="0"/>
        <w:adjustRightInd w:val="0"/>
        <w:spacing w:after="0" w:line="288" w:lineRule="auto"/>
        <w:jc w:val="both"/>
        <w:rPr>
          <w:rFonts w:cstheme="minorHAnsi"/>
        </w:rPr>
      </w:pPr>
      <w:r w:rsidRPr="00D62C85">
        <w:rPr>
          <w:rFonts w:cstheme="minorHAnsi"/>
        </w:rPr>
        <w:t xml:space="preserve">3. Integralną część umowy stanowić będzie: </w:t>
      </w:r>
    </w:p>
    <w:p w14:paraId="32EFEAB4" w14:textId="77777777" w:rsidR="009A6FC8" w:rsidRPr="00D62C85" w:rsidRDefault="000365AC" w:rsidP="0095726F">
      <w:pPr>
        <w:pStyle w:val="Akapitzlist"/>
        <w:numPr>
          <w:ilvl w:val="0"/>
          <w:numId w:val="1"/>
        </w:numPr>
        <w:autoSpaceDE w:val="0"/>
        <w:autoSpaceDN w:val="0"/>
        <w:adjustRightInd w:val="0"/>
        <w:spacing w:after="0" w:line="288" w:lineRule="auto"/>
        <w:jc w:val="both"/>
        <w:rPr>
          <w:rFonts w:cstheme="minorHAnsi"/>
        </w:rPr>
      </w:pPr>
      <w:r w:rsidRPr="00D62C85">
        <w:rPr>
          <w:rFonts w:cstheme="minorHAnsi"/>
        </w:rPr>
        <w:t xml:space="preserve">Formularz </w:t>
      </w:r>
      <w:r w:rsidR="00085494" w:rsidRPr="00D62C85">
        <w:rPr>
          <w:rFonts w:cstheme="minorHAnsi"/>
        </w:rPr>
        <w:t>ofertowy</w:t>
      </w:r>
      <w:r w:rsidRPr="00D62C85">
        <w:rPr>
          <w:rFonts w:cstheme="minorHAnsi"/>
        </w:rPr>
        <w:t>,</w:t>
      </w:r>
    </w:p>
    <w:p w14:paraId="390BBD1A" w14:textId="77777777" w:rsidR="009A6FC8" w:rsidRPr="00D62C85" w:rsidRDefault="009A6FC8" w:rsidP="0095726F">
      <w:pPr>
        <w:pStyle w:val="Akapitzlist"/>
        <w:numPr>
          <w:ilvl w:val="0"/>
          <w:numId w:val="1"/>
        </w:numPr>
        <w:autoSpaceDE w:val="0"/>
        <w:autoSpaceDN w:val="0"/>
        <w:adjustRightInd w:val="0"/>
        <w:spacing w:after="0" w:line="288" w:lineRule="auto"/>
        <w:jc w:val="both"/>
        <w:rPr>
          <w:rFonts w:cstheme="minorHAnsi"/>
        </w:rPr>
      </w:pPr>
      <w:r w:rsidRPr="00D62C85">
        <w:rPr>
          <w:rFonts w:cstheme="minorHAnsi"/>
        </w:rPr>
        <w:t>Modyfika</w:t>
      </w:r>
      <w:r w:rsidR="00C37508" w:rsidRPr="00D62C85">
        <w:rPr>
          <w:rFonts w:cstheme="minorHAnsi"/>
        </w:rPr>
        <w:t>cje i zmiany wprowadzone do SWZ</w:t>
      </w:r>
      <w:r w:rsidRPr="00D62C85">
        <w:rPr>
          <w:rFonts w:cstheme="minorHAnsi"/>
        </w:rPr>
        <w:t xml:space="preserve"> przed upływem terminu składania ofert oraz wprowadzone do projektu umowy,</w:t>
      </w:r>
    </w:p>
    <w:p w14:paraId="126273C0" w14:textId="77777777" w:rsidR="009A6FC8" w:rsidRPr="00D62C85" w:rsidRDefault="009A6FC8" w:rsidP="0095726F">
      <w:pPr>
        <w:autoSpaceDE w:val="0"/>
        <w:autoSpaceDN w:val="0"/>
        <w:adjustRightInd w:val="0"/>
        <w:spacing w:after="0" w:line="288" w:lineRule="auto"/>
        <w:jc w:val="both"/>
        <w:rPr>
          <w:rFonts w:cstheme="minorHAnsi"/>
        </w:rPr>
      </w:pPr>
    </w:p>
    <w:p w14:paraId="65FF5667" w14:textId="77777777" w:rsidR="009A6FC8" w:rsidRPr="00D62C85" w:rsidRDefault="009A6FC8" w:rsidP="0095726F">
      <w:pPr>
        <w:spacing w:after="0" w:line="288" w:lineRule="auto"/>
        <w:ind w:left="567" w:hanging="567"/>
        <w:jc w:val="both"/>
        <w:rPr>
          <w:rFonts w:eastAsia="Times New Roman" w:cstheme="minorHAnsi"/>
          <w:color w:val="000000"/>
        </w:rPr>
      </w:pPr>
      <w:r w:rsidRPr="00D62C85">
        <w:rPr>
          <w:rFonts w:eastAsia="Times New Roman" w:cstheme="minorHAnsi"/>
          <w:color w:val="000000"/>
        </w:rPr>
        <w:t>4. Zmiana umowy może zostać dokonana w szczególności w niżej wymienionych przypadkach:</w:t>
      </w:r>
    </w:p>
    <w:p w14:paraId="0FA29C77" w14:textId="77777777" w:rsidR="000105ED" w:rsidRPr="00D62C85" w:rsidRDefault="00893007" w:rsidP="0095726F">
      <w:pPr>
        <w:autoSpaceDE w:val="0"/>
        <w:autoSpaceDN w:val="0"/>
        <w:adjustRightInd w:val="0"/>
        <w:spacing w:after="0" w:line="288" w:lineRule="auto"/>
        <w:jc w:val="both"/>
        <w:rPr>
          <w:rFonts w:cstheme="minorHAnsi"/>
        </w:rPr>
      </w:pPr>
      <w:r w:rsidRPr="00D62C85">
        <w:rPr>
          <w:rFonts w:cstheme="minorHAnsi"/>
        </w:rPr>
        <w:t>Szczegółowy opis znajduje się we wzorze umowy stanowiącym załącznik do SWZ.</w:t>
      </w:r>
    </w:p>
    <w:p w14:paraId="6C593C0C" w14:textId="77777777" w:rsidR="009616D1" w:rsidRPr="00D62C85" w:rsidRDefault="009616D1" w:rsidP="0095726F">
      <w:pPr>
        <w:autoSpaceDE w:val="0"/>
        <w:autoSpaceDN w:val="0"/>
        <w:adjustRightInd w:val="0"/>
        <w:spacing w:after="0" w:line="288" w:lineRule="auto"/>
        <w:jc w:val="both"/>
        <w:rPr>
          <w:rFonts w:cstheme="minorHAnsi"/>
        </w:rPr>
      </w:pPr>
    </w:p>
    <w:p w14:paraId="366188C1" w14:textId="77777777" w:rsidR="007132BB" w:rsidRPr="00D62C85" w:rsidRDefault="00405315" w:rsidP="0095726F">
      <w:pPr>
        <w:autoSpaceDE w:val="0"/>
        <w:autoSpaceDN w:val="0"/>
        <w:adjustRightInd w:val="0"/>
        <w:spacing w:after="0" w:line="288" w:lineRule="auto"/>
        <w:jc w:val="both"/>
        <w:rPr>
          <w:rFonts w:cstheme="minorHAnsi"/>
          <w:b/>
          <w:bCs/>
        </w:rPr>
      </w:pPr>
      <w:r w:rsidRPr="00D62C85">
        <w:rPr>
          <w:rFonts w:cstheme="minorHAnsi"/>
          <w:b/>
          <w:bCs/>
        </w:rPr>
        <w:t>XVIII. Poucze</w:t>
      </w:r>
      <w:r w:rsidR="007132BB" w:rsidRPr="00D62C85">
        <w:rPr>
          <w:rFonts w:cstheme="minorHAnsi"/>
          <w:b/>
          <w:bCs/>
        </w:rPr>
        <w:t>nie o środkach ochrony prawnej.</w:t>
      </w:r>
    </w:p>
    <w:p w14:paraId="56C81945" w14:textId="77777777" w:rsidR="00F066ED" w:rsidRPr="00D62C85" w:rsidRDefault="00F066ED" w:rsidP="0095726F">
      <w:pPr>
        <w:numPr>
          <w:ilvl w:val="0"/>
          <w:numId w:val="32"/>
        </w:numPr>
        <w:tabs>
          <w:tab w:val="left" w:pos="284"/>
          <w:tab w:val="left" w:pos="4048"/>
        </w:tabs>
        <w:spacing w:after="0" w:line="288" w:lineRule="auto"/>
        <w:ind w:left="284" w:hanging="284"/>
        <w:jc w:val="both"/>
        <w:rPr>
          <w:rFonts w:cstheme="minorHAnsi"/>
        </w:rPr>
      </w:pPr>
      <w:r w:rsidRPr="00D62C85">
        <w:rPr>
          <w:rFonts w:cstheme="minorHAnsi"/>
        </w:rPr>
        <w:t>Środki ochrony prawnej przysługują wykonawcy, jeżeli ma lub miał interes w uzyskaniu zamówienia oraz poniósł lub może ponieść szkodę w wyniku naruszenia przez zamawiającego przepisów ustawy.</w:t>
      </w:r>
    </w:p>
    <w:p w14:paraId="557E5F01" w14:textId="77777777" w:rsidR="00F066ED" w:rsidRPr="00D62C85" w:rsidRDefault="00F066ED" w:rsidP="0095726F">
      <w:pPr>
        <w:numPr>
          <w:ilvl w:val="0"/>
          <w:numId w:val="32"/>
        </w:numPr>
        <w:tabs>
          <w:tab w:val="left" w:pos="284"/>
          <w:tab w:val="left" w:pos="4048"/>
        </w:tabs>
        <w:spacing w:after="0" w:line="288" w:lineRule="auto"/>
        <w:ind w:left="284" w:hanging="284"/>
        <w:jc w:val="both"/>
        <w:rPr>
          <w:rFonts w:cstheme="minorHAnsi"/>
        </w:rPr>
      </w:pPr>
      <w:r w:rsidRPr="00D62C85">
        <w:rPr>
          <w:rFonts w:cstheme="minorHAnsi"/>
        </w:rPr>
        <w:t xml:space="preserve">Środki ochrony prawnej wobec ogłoszenia wszczynającego postępowanie o udzielenie zamówienia oraz dokumentów zamówienia przysługują również organizacjom wpisanym na listę, o której mowa w art. 469 pkt 15 </w:t>
      </w:r>
      <w:proofErr w:type="spellStart"/>
      <w:r w:rsidRPr="00D62C85">
        <w:rPr>
          <w:rFonts w:cstheme="minorHAnsi"/>
        </w:rPr>
        <w:t>Pzp</w:t>
      </w:r>
      <w:proofErr w:type="spellEnd"/>
      <w:r w:rsidRPr="00D62C85">
        <w:rPr>
          <w:rFonts w:cstheme="minorHAnsi"/>
        </w:rPr>
        <w:t>, oraz Rzecznikowi Małych i Średnich Przedsiębiorców.</w:t>
      </w:r>
    </w:p>
    <w:p w14:paraId="6C0F9BA0" w14:textId="77777777" w:rsidR="00F066ED" w:rsidRPr="00D62C85" w:rsidRDefault="00F066ED" w:rsidP="0095726F">
      <w:pPr>
        <w:numPr>
          <w:ilvl w:val="0"/>
          <w:numId w:val="32"/>
        </w:numPr>
        <w:tabs>
          <w:tab w:val="left" w:pos="284"/>
          <w:tab w:val="left" w:pos="4048"/>
        </w:tabs>
        <w:spacing w:after="0" w:line="288" w:lineRule="auto"/>
        <w:ind w:left="1701" w:hanging="1701"/>
        <w:jc w:val="both"/>
        <w:rPr>
          <w:rFonts w:cstheme="minorHAnsi"/>
        </w:rPr>
      </w:pPr>
      <w:r w:rsidRPr="00D62C85">
        <w:rPr>
          <w:rFonts w:cstheme="minorHAnsi"/>
        </w:rPr>
        <w:t>W postępowaniu odwołanie przysługuje na:</w:t>
      </w:r>
    </w:p>
    <w:p w14:paraId="2DD24967" w14:textId="77777777" w:rsidR="00F066ED" w:rsidRPr="00D62C85" w:rsidRDefault="00F066ED" w:rsidP="0095726F">
      <w:pPr>
        <w:numPr>
          <w:ilvl w:val="1"/>
          <w:numId w:val="33"/>
        </w:numPr>
        <w:tabs>
          <w:tab w:val="left" w:pos="284"/>
          <w:tab w:val="left" w:pos="1560"/>
        </w:tabs>
        <w:spacing w:after="0" w:line="288" w:lineRule="auto"/>
        <w:ind w:left="709" w:hanging="283"/>
        <w:jc w:val="both"/>
        <w:rPr>
          <w:rFonts w:cstheme="minorHAnsi"/>
        </w:rPr>
      </w:pPr>
      <w:r w:rsidRPr="00D62C85">
        <w:rPr>
          <w:rFonts w:cstheme="minorHAnsi"/>
        </w:rPr>
        <w:t>niezgodną z przepisami ustawy czynność zamawiającego, podjętą w postępowaniu o udzielenie zamówienia, w tym na projektowane postanowienie umowy;</w:t>
      </w:r>
    </w:p>
    <w:p w14:paraId="7756CD0E" w14:textId="77777777" w:rsidR="00F066ED" w:rsidRPr="00D62C85" w:rsidRDefault="00F066ED" w:rsidP="0095726F">
      <w:pPr>
        <w:numPr>
          <w:ilvl w:val="1"/>
          <w:numId w:val="33"/>
        </w:numPr>
        <w:tabs>
          <w:tab w:val="left" w:pos="284"/>
          <w:tab w:val="left" w:pos="1560"/>
        </w:tabs>
        <w:spacing w:after="0" w:line="288" w:lineRule="auto"/>
        <w:ind w:left="709" w:hanging="283"/>
        <w:jc w:val="both"/>
        <w:rPr>
          <w:rFonts w:cstheme="minorHAnsi"/>
        </w:rPr>
      </w:pPr>
      <w:r w:rsidRPr="00D62C85">
        <w:rPr>
          <w:rFonts w:cstheme="minorHAnsi"/>
        </w:rPr>
        <w:t>zaniechanie czynności w postępowaniu o udzielenie zamówienia, do której zamawiający był obowiązany na podstawie ustawy;</w:t>
      </w:r>
    </w:p>
    <w:p w14:paraId="58058DB7" w14:textId="77777777" w:rsidR="00F066ED" w:rsidRPr="00D62C85" w:rsidRDefault="00F066ED" w:rsidP="0095726F">
      <w:pPr>
        <w:numPr>
          <w:ilvl w:val="0"/>
          <w:numId w:val="32"/>
        </w:numPr>
        <w:tabs>
          <w:tab w:val="left" w:pos="284"/>
          <w:tab w:val="left" w:pos="4048"/>
        </w:tabs>
        <w:spacing w:after="0" w:line="288" w:lineRule="auto"/>
        <w:ind w:left="1701" w:hanging="1701"/>
        <w:jc w:val="both"/>
        <w:rPr>
          <w:rFonts w:cstheme="minorHAnsi"/>
        </w:rPr>
      </w:pPr>
      <w:r w:rsidRPr="00D62C85">
        <w:rPr>
          <w:rFonts w:cstheme="minorHAnsi"/>
        </w:rPr>
        <w:t>Odwołanie wnosi się do Prezesa Krajowej Izby Odwoławczej.</w:t>
      </w:r>
    </w:p>
    <w:p w14:paraId="681A9A97" w14:textId="77777777" w:rsidR="00F066ED" w:rsidRPr="00D62C85" w:rsidRDefault="00F066ED" w:rsidP="0095726F">
      <w:pPr>
        <w:numPr>
          <w:ilvl w:val="0"/>
          <w:numId w:val="32"/>
        </w:numPr>
        <w:tabs>
          <w:tab w:val="left" w:pos="284"/>
          <w:tab w:val="left" w:pos="4048"/>
        </w:tabs>
        <w:spacing w:after="0" w:line="288" w:lineRule="auto"/>
        <w:ind w:left="284" w:hanging="284"/>
        <w:jc w:val="both"/>
        <w:rPr>
          <w:rFonts w:cstheme="minorHAnsi"/>
        </w:rPr>
      </w:pPr>
      <w:r w:rsidRPr="00D62C85">
        <w:rPr>
          <w:rFonts w:cstheme="minorHAnsi"/>
        </w:rPr>
        <w:t>Odwołujący przekazuje kopię odwołania zamawiającemu przed upływem terminu do wniesienia odwołania w taki sposób, aby mógł on zapoznać się z jego treścią przed upływem tego terminu.</w:t>
      </w:r>
    </w:p>
    <w:p w14:paraId="5FA98F62" w14:textId="77777777" w:rsidR="00F066ED" w:rsidRPr="00D62C85" w:rsidRDefault="00F066ED" w:rsidP="0095726F">
      <w:pPr>
        <w:numPr>
          <w:ilvl w:val="0"/>
          <w:numId w:val="32"/>
        </w:numPr>
        <w:tabs>
          <w:tab w:val="left" w:pos="284"/>
          <w:tab w:val="left" w:pos="4048"/>
        </w:tabs>
        <w:spacing w:after="0" w:line="288" w:lineRule="auto"/>
        <w:ind w:left="284" w:hanging="284"/>
        <w:jc w:val="both"/>
        <w:rPr>
          <w:rFonts w:cstheme="minorHAnsi"/>
        </w:rPr>
      </w:pPr>
      <w:r w:rsidRPr="00D62C85">
        <w:rPr>
          <w:rFonts w:cstheme="minorHAnsi"/>
        </w:rPr>
        <w:t>Domniemywa się, że zamawiający mógł zapoznać się z treścią odwołania przed upływem terminu do jego wniesienia, jeżeli przekazanie jego kopii nastąpiło przed upływem terminu do jego wniesienia przy użyciu środków komunikacji elektronicznej.</w:t>
      </w:r>
    </w:p>
    <w:p w14:paraId="06EE9E76" w14:textId="77777777" w:rsidR="00F066ED" w:rsidRPr="00D62C85" w:rsidRDefault="00F066ED" w:rsidP="0095726F">
      <w:pPr>
        <w:numPr>
          <w:ilvl w:val="0"/>
          <w:numId w:val="32"/>
        </w:numPr>
        <w:tabs>
          <w:tab w:val="left" w:pos="284"/>
          <w:tab w:val="left" w:pos="4048"/>
        </w:tabs>
        <w:spacing w:after="0" w:line="288" w:lineRule="auto"/>
        <w:ind w:left="1701" w:hanging="1701"/>
        <w:jc w:val="both"/>
        <w:rPr>
          <w:rFonts w:cstheme="minorHAnsi"/>
        </w:rPr>
      </w:pPr>
      <w:r w:rsidRPr="00D62C85">
        <w:rPr>
          <w:rFonts w:cstheme="minorHAnsi"/>
        </w:rPr>
        <w:t xml:space="preserve">Odwołanie wnosi się w terminie: </w:t>
      </w:r>
    </w:p>
    <w:p w14:paraId="0B41D203" w14:textId="77777777" w:rsidR="00F066ED" w:rsidRPr="00D62C85" w:rsidRDefault="00F066ED" w:rsidP="0095726F">
      <w:pPr>
        <w:numPr>
          <w:ilvl w:val="2"/>
          <w:numId w:val="34"/>
        </w:numPr>
        <w:tabs>
          <w:tab w:val="left" w:pos="284"/>
          <w:tab w:val="left" w:pos="1843"/>
        </w:tabs>
        <w:spacing w:after="0" w:line="288" w:lineRule="auto"/>
        <w:ind w:left="709" w:hanging="283"/>
        <w:jc w:val="both"/>
        <w:rPr>
          <w:rFonts w:cstheme="minorHAnsi"/>
        </w:rPr>
      </w:pPr>
      <w:r w:rsidRPr="00D62C85">
        <w:rPr>
          <w:rFonts w:cstheme="minorHAnsi"/>
        </w:rPr>
        <w:t xml:space="preserve">10 dni od dnia przekazania informacji o czynności zamawiającego stanowiącej podstawę jego wniesienia, jeżeli informacja została przekazana przy użyciu środków komunikacji elektronicznej, </w:t>
      </w:r>
    </w:p>
    <w:p w14:paraId="772278F4" w14:textId="77777777" w:rsidR="00F066ED" w:rsidRPr="00D62C85" w:rsidRDefault="00F066ED" w:rsidP="0095726F">
      <w:pPr>
        <w:numPr>
          <w:ilvl w:val="2"/>
          <w:numId w:val="34"/>
        </w:numPr>
        <w:tabs>
          <w:tab w:val="left" w:pos="284"/>
          <w:tab w:val="left" w:pos="1843"/>
        </w:tabs>
        <w:spacing w:after="0" w:line="288" w:lineRule="auto"/>
        <w:ind w:left="709" w:hanging="283"/>
        <w:jc w:val="both"/>
        <w:rPr>
          <w:rFonts w:cstheme="minorHAnsi"/>
        </w:rPr>
      </w:pPr>
      <w:r w:rsidRPr="00D62C85">
        <w:rPr>
          <w:rFonts w:cstheme="minorHAnsi"/>
        </w:rPr>
        <w:t xml:space="preserve">15 dni od dnia przekazania informacji o czynności zamawiającego stanowiącej podstawę jego wniesienia, jeżeli informacja została przekazana w sposób inny niż określony w pkt 1; </w:t>
      </w:r>
    </w:p>
    <w:p w14:paraId="00872DDE" w14:textId="77777777" w:rsidR="00F066ED" w:rsidRPr="00D62C85" w:rsidRDefault="00F066ED" w:rsidP="0095726F">
      <w:pPr>
        <w:numPr>
          <w:ilvl w:val="0"/>
          <w:numId w:val="32"/>
        </w:numPr>
        <w:tabs>
          <w:tab w:val="left" w:pos="284"/>
          <w:tab w:val="left" w:pos="4048"/>
        </w:tabs>
        <w:spacing w:after="0" w:line="288" w:lineRule="auto"/>
        <w:ind w:left="426" w:hanging="426"/>
        <w:jc w:val="both"/>
        <w:rPr>
          <w:rFonts w:cstheme="minorHAnsi"/>
        </w:rPr>
      </w:pPr>
      <w:r w:rsidRPr="00D62C85">
        <w:rPr>
          <w:rFonts w:cstheme="minorHAnsi"/>
        </w:rPr>
        <w:lastRenderedPageBreak/>
        <w:t xml:space="preserve">Odwołanie wobec treści ogłoszenia </w:t>
      </w:r>
      <w:r w:rsidRPr="00D62C85">
        <w:rPr>
          <w:rFonts w:cstheme="minorHAnsi"/>
          <w:shd w:val="clear" w:color="auto" w:fill="FFFFFF"/>
        </w:rPr>
        <w:t xml:space="preserve">wszczynającego postępowanie o udzielenie zamówienia lub wobec treści dokumentów zamówienia wnosi się w terminie 10 dni od dnia publikacji ogłoszenia w Dzienniku Urzędowym Unii Europejskiej lub zamieszczenia dokumentów zamówienia na stronie internetowej. </w:t>
      </w:r>
    </w:p>
    <w:p w14:paraId="5CF74FA0" w14:textId="77777777" w:rsidR="00F066ED" w:rsidRPr="00D62C85" w:rsidRDefault="00F066ED" w:rsidP="0095726F">
      <w:pPr>
        <w:numPr>
          <w:ilvl w:val="0"/>
          <w:numId w:val="32"/>
        </w:numPr>
        <w:tabs>
          <w:tab w:val="left" w:pos="284"/>
          <w:tab w:val="left" w:pos="4048"/>
        </w:tabs>
        <w:spacing w:after="0" w:line="288" w:lineRule="auto"/>
        <w:ind w:left="284" w:hanging="284"/>
        <w:jc w:val="both"/>
        <w:rPr>
          <w:rFonts w:cstheme="minorHAnsi"/>
        </w:rPr>
      </w:pPr>
      <w:r w:rsidRPr="00D62C85">
        <w:rPr>
          <w:rFonts w:cstheme="minorHAnsi"/>
        </w:rPr>
        <w:t xml:space="preserve">Odwołanie w przypadkach innych niż określone w ust. 7 i 8 wnosi się w terminie </w:t>
      </w:r>
      <w:r w:rsidRPr="00D62C85">
        <w:rPr>
          <w:rFonts w:cstheme="minorHAnsi"/>
          <w:shd w:val="clear" w:color="auto" w:fill="FFFFFF"/>
        </w:rPr>
        <w:t>10 dni od dnia, w którym powzięto lub przy zachowaniu należytej staranności można było powziąć wiadomość o okolicznościach stanowiących podstawę jego wniesienia</w:t>
      </w:r>
      <w:r w:rsidRPr="00D62C85">
        <w:rPr>
          <w:rFonts w:cstheme="minorHAnsi"/>
        </w:rPr>
        <w:t>.</w:t>
      </w:r>
    </w:p>
    <w:p w14:paraId="16B68CE3" w14:textId="77777777" w:rsidR="00F066ED" w:rsidRPr="00D62C85" w:rsidRDefault="00F066ED" w:rsidP="0095726F">
      <w:pPr>
        <w:numPr>
          <w:ilvl w:val="0"/>
          <w:numId w:val="32"/>
        </w:numPr>
        <w:tabs>
          <w:tab w:val="left" w:pos="284"/>
          <w:tab w:val="left" w:pos="4048"/>
        </w:tabs>
        <w:spacing w:after="0" w:line="288" w:lineRule="auto"/>
        <w:ind w:left="284" w:hanging="284"/>
        <w:jc w:val="both"/>
        <w:rPr>
          <w:rFonts w:cstheme="minorHAnsi"/>
        </w:rPr>
      </w:pPr>
      <w:r w:rsidRPr="00D62C85">
        <w:rPr>
          <w:rFonts w:cstheme="minorHAnsi"/>
        </w:rPr>
        <w:t>J</w:t>
      </w:r>
      <w:r w:rsidRPr="00D62C85">
        <w:rPr>
          <w:rFonts w:cstheme="minorHAnsi"/>
          <w:shd w:val="clear" w:color="auto" w:fill="FFFFFF"/>
        </w:rPr>
        <w:t>eżeli zamawiający mimo takiego obowiązku nie przesłał wykonawcy zawiadomienia o wyborze najkorzystniejszej oferty, odwołanie wnosi się nie później niż w terminie:</w:t>
      </w:r>
    </w:p>
    <w:p w14:paraId="7447A4A6" w14:textId="77777777" w:rsidR="00F066ED" w:rsidRPr="00D62C85" w:rsidRDefault="00F066ED" w:rsidP="0095726F">
      <w:pPr>
        <w:numPr>
          <w:ilvl w:val="0"/>
          <w:numId w:val="35"/>
        </w:numPr>
        <w:shd w:val="clear" w:color="auto" w:fill="FFFFFF"/>
        <w:tabs>
          <w:tab w:val="left" w:pos="284"/>
        </w:tabs>
        <w:spacing w:after="0" w:line="288" w:lineRule="auto"/>
        <w:ind w:left="284" w:hanging="284"/>
        <w:jc w:val="both"/>
        <w:rPr>
          <w:rFonts w:cstheme="minorHAnsi"/>
        </w:rPr>
      </w:pPr>
      <w:r w:rsidRPr="00D62C85">
        <w:rPr>
          <w:rFonts w:cstheme="minorHAnsi"/>
          <w:shd w:val="clear" w:color="auto" w:fill="FFFFFF"/>
        </w:rPr>
        <w:t>30 dni od dnia publikacji w Dzienniku Urzędowym Unii Europejskiej ogłoszenia o udzieleniu zamówienia</w:t>
      </w:r>
      <w:r w:rsidRPr="00D62C85">
        <w:rPr>
          <w:rFonts w:cstheme="minorHAnsi"/>
        </w:rPr>
        <w:t>;</w:t>
      </w:r>
    </w:p>
    <w:p w14:paraId="7B845961" w14:textId="77777777" w:rsidR="00F066ED" w:rsidRPr="00D62C85" w:rsidRDefault="00F066ED" w:rsidP="0095726F">
      <w:pPr>
        <w:numPr>
          <w:ilvl w:val="0"/>
          <w:numId w:val="35"/>
        </w:numPr>
        <w:shd w:val="clear" w:color="auto" w:fill="FFFFFF"/>
        <w:tabs>
          <w:tab w:val="left" w:pos="284"/>
        </w:tabs>
        <w:spacing w:after="0" w:line="288" w:lineRule="auto"/>
        <w:ind w:left="284" w:hanging="284"/>
        <w:jc w:val="both"/>
        <w:rPr>
          <w:rFonts w:cstheme="minorHAnsi"/>
        </w:rPr>
      </w:pPr>
      <w:r w:rsidRPr="00D62C85">
        <w:rPr>
          <w:rFonts w:cstheme="minorHAnsi"/>
        </w:rPr>
        <w:t xml:space="preserve">6 </w:t>
      </w:r>
      <w:r w:rsidRPr="00D62C85">
        <w:rPr>
          <w:rFonts w:cstheme="minorHAnsi"/>
          <w:shd w:val="clear" w:color="auto" w:fill="FFFFFF"/>
        </w:rPr>
        <w:t xml:space="preserve">miesięcy od dnia zawarcia umowy, jeżeli zamawiający </w:t>
      </w:r>
      <w:r w:rsidRPr="00D62C85">
        <w:rPr>
          <w:rFonts w:cstheme="minorHAnsi"/>
        </w:rPr>
        <w:t>nie opublikował w Dzienniku Urzędowym Unii Europejskiej ogłoszenia o udzieleniu zamówienia.</w:t>
      </w:r>
    </w:p>
    <w:p w14:paraId="1F65DFCB" w14:textId="77777777" w:rsidR="00F066ED" w:rsidRPr="00D62C85" w:rsidRDefault="00F066ED" w:rsidP="0095726F">
      <w:pPr>
        <w:numPr>
          <w:ilvl w:val="0"/>
          <w:numId w:val="32"/>
        </w:numPr>
        <w:tabs>
          <w:tab w:val="left" w:pos="284"/>
        </w:tabs>
        <w:spacing w:after="0" w:line="288" w:lineRule="auto"/>
        <w:ind w:left="284" w:hanging="284"/>
        <w:jc w:val="both"/>
        <w:rPr>
          <w:rFonts w:cstheme="minorHAnsi"/>
        </w:rPr>
      </w:pPr>
      <w:r w:rsidRPr="00D62C85">
        <w:rPr>
          <w:rFonts w:cstheme="minorHAnsi"/>
        </w:rPr>
        <w:t>Pisma w postępowaniu odwoławczym wnosi się w formie pisemnej albo w formie elektronicznej albo w postaci elektronicznej, z tym że odwołanie i przystąpienie do postępowania odwoławczego, wniesione w postaci elektronicznej, wymagają opatrzenia podpisem zaufanym.</w:t>
      </w:r>
    </w:p>
    <w:p w14:paraId="22472479" w14:textId="77777777" w:rsidR="00F066ED" w:rsidRPr="00D62C85" w:rsidRDefault="00F066ED" w:rsidP="0095726F">
      <w:pPr>
        <w:numPr>
          <w:ilvl w:val="0"/>
          <w:numId w:val="32"/>
        </w:numPr>
        <w:tabs>
          <w:tab w:val="left" w:pos="284"/>
        </w:tabs>
        <w:spacing w:after="0" w:line="288" w:lineRule="auto"/>
        <w:ind w:left="284" w:hanging="284"/>
        <w:jc w:val="both"/>
        <w:rPr>
          <w:rFonts w:cstheme="minorHAnsi"/>
        </w:rPr>
      </w:pPr>
      <w:r w:rsidRPr="00D62C85">
        <w:rPr>
          <w:rFonts w:cstheme="minorHAnsi"/>
        </w:rPr>
        <w:t xml:space="preserve">Pisma w formie pisemnej wnosi się za pośrednictwem operatora pocztowego, w rozumieniu </w:t>
      </w:r>
      <w:r w:rsidRPr="00D62C85">
        <w:rPr>
          <w:rFonts w:eastAsia="MS Gothic" w:cstheme="minorHAnsi"/>
        </w:rPr>
        <w:t>ustawy</w:t>
      </w:r>
      <w:r w:rsidRPr="00D62C85">
        <w:rPr>
          <w:rFonts w:cstheme="minorHAnsi"/>
        </w:rPr>
        <w:t xml:space="preserve"> z dnia 23 listopada 2012 r. - Prawo pocztowe, osobiście, za pośrednictwem posłańca, a pisma w postaci elektronicznej wnosi się przy użyciu środków komunikacji elektronicznej.</w:t>
      </w:r>
    </w:p>
    <w:p w14:paraId="1E4EF280" w14:textId="77777777" w:rsidR="003428F3" w:rsidRPr="00D62C85" w:rsidRDefault="003428F3" w:rsidP="0095726F">
      <w:pPr>
        <w:autoSpaceDE w:val="0"/>
        <w:autoSpaceDN w:val="0"/>
        <w:adjustRightInd w:val="0"/>
        <w:spacing w:after="0" w:line="288" w:lineRule="auto"/>
        <w:jc w:val="both"/>
        <w:rPr>
          <w:rFonts w:cstheme="minorHAnsi"/>
        </w:rPr>
      </w:pPr>
    </w:p>
    <w:p w14:paraId="55B9E959" w14:textId="77777777" w:rsidR="003428F3" w:rsidRPr="00D62C85" w:rsidRDefault="003428F3" w:rsidP="0095726F">
      <w:pPr>
        <w:autoSpaceDE w:val="0"/>
        <w:autoSpaceDN w:val="0"/>
        <w:adjustRightInd w:val="0"/>
        <w:spacing w:after="0" w:line="288" w:lineRule="auto"/>
        <w:jc w:val="both"/>
        <w:rPr>
          <w:rFonts w:cstheme="minorHAnsi"/>
          <w:b/>
          <w:bCs/>
        </w:rPr>
      </w:pPr>
      <w:r w:rsidRPr="00D62C85">
        <w:rPr>
          <w:rFonts w:cstheme="minorHAnsi"/>
          <w:b/>
          <w:bCs/>
        </w:rPr>
        <w:t>XIX. Postanowienia końcowe</w:t>
      </w:r>
    </w:p>
    <w:p w14:paraId="5839D4CC" w14:textId="77777777" w:rsidR="003428F3" w:rsidRPr="00D62C85" w:rsidRDefault="00405315" w:rsidP="0095726F">
      <w:pPr>
        <w:pStyle w:val="Akapitzlist"/>
        <w:numPr>
          <w:ilvl w:val="0"/>
          <w:numId w:val="8"/>
        </w:numPr>
        <w:autoSpaceDE w:val="0"/>
        <w:autoSpaceDN w:val="0"/>
        <w:adjustRightInd w:val="0"/>
        <w:spacing w:after="0" w:line="288" w:lineRule="auto"/>
        <w:jc w:val="both"/>
        <w:rPr>
          <w:rFonts w:cstheme="minorHAnsi"/>
        </w:rPr>
      </w:pPr>
      <w:r w:rsidRPr="00D62C85">
        <w:rPr>
          <w:rFonts w:cstheme="minorHAnsi"/>
        </w:rPr>
        <w:t>Uczestnicy postępowania mają prawo wglądu do treści protokołu postępowania oraz do załączników do protokołu. Protokół postępowania jest j</w:t>
      </w:r>
      <w:r w:rsidR="003428F3" w:rsidRPr="00D62C85">
        <w:rPr>
          <w:rFonts w:cstheme="minorHAnsi"/>
        </w:rPr>
        <w:t>awny i udostępniany na wniosek.</w:t>
      </w:r>
    </w:p>
    <w:p w14:paraId="3DA56B4E" w14:textId="77777777" w:rsidR="003428F3" w:rsidRPr="00D62C85" w:rsidRDefault="00405315" w:rsidP="0095726F">
      <w:pPr>
        <w:pStyle w:val="Akapitzlist"/>
        <w:numPr>
          <w:ilvl w:val="0"/>
          <w:numId w:val="8"/>
        </w:numPr>
        <w:autoSpaceDE w:val="0"/>
        <w:autoSpaceDN w:val="0"/>
        <w:adjustRightInd w:val="0"/>
        <w:spacing w:after="0" w:line="288" w:lineRule="auto"/>
        <w:jc w:val="both"/>
        <w:rPr>
          <w:rFonts w:cstheme="minorHAnsi"/>
        </w:rPr>
      </w:pPr>
      <w:r w:rsidRPr="00D62C8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D62C85">
        <w:rPr>
          <w:rFonts w:cstheme="minorHAnsi"/>
        </w:rPr>
        <w:t>sprawie zamówienia publicznego.</w:t>
      </w:r>
    </w:p>
    <w:p w14:paraId="0E1256F9" w14:textId="77777777" w:rsidR="003428F3" w:rsidRPr="00D62C85" w:rsidRDefault="00405315" w:rsidP="0095726F">
      <w:pPr>
        <w:pStyle w:val="Akapitzlist"/>
        <w:numPr>
          <w:ilvl w:val="0"/>
          <w:numId w:val="8"/>
        </w:numPr>
        <w:autoSpaceDE w:val="0"/>
        <w:autoSpaceDN w:val="0"/>
        <w:adjustRightInd w:val="0"/>
        <w:spacing w:after="0" w:line="288" w:lineRule="auto"/>
        <w:jc w:val="both"/>
        <w:rPr>
          <w:rFonts w:cstheme="minorHAnsi"/>
        </w:rPr>
      </w:pPr>
      <w:r w:rsidRPr="00D62C8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D62C85">
        <w:rPr>
          <w:rFonts w:cstheme="minorHAnsi"/>
        </w:rPr>
        <w:t>nie 3 dni od dnia ich otwarcia.</w:t>
      </w:r>
    </w:p>
    <w:p w14:paraId="709F3471" w14:textId="77777777" w:rsidR="003428F3" w:rsidRPr="00D62C85" w:rsidRDefault="00405315" w:rsidP="0095726F">
      <w:pPr>
        <w:pStyle w:val="Akapitzlist"/>
        <w:numPr>
          <w:ilvl w:val="0"/>
          <w:numId w:val="8"/>
        </w:numPr>
        <w:autoSpaceDE w:val="0"/>
        <w:autoSpaceDN w:val="0"/>
        <w:adjustRightInd w:val="0"/>
        <w:spacing w:after="0" w:line="288" w:lineRule="auto"/>
        <w:jc w:val="both"/>
        <w:rPr>
          <w:rFonts w:cstheme="minorHAnsi"/>
        </w:rPr>
      </w:pPr>
      <w:r w:rsidRPr="00D62C85">
        <w:rPr>
          <w:rFonts w:cstheme="minorHAnsi"/>
        </w:rPr>
        <w:t>Udostępnienie dokumentów odbywać się będzi</w:t>
      </w:r>
      <w:r w:rsidR="003428F3" w:rsidRPr="00D62C85">
        <w:rPr>
          <w:rFonts w:cstheme="minorHAnsi"/>
        </w:rPr>
        <w:t>e wg poniższych zasad:</w:t>
      </w:r>
    </w:p>
    <w:p w14:paraId="26ABD6C7" w14:textId="77777777" w:rsidR="003428F3" w:rsidRPr="00D62C85" w:rsidRDefault="00405315" w:rsidP="0095726F">
      <w:pPr>
        <w:pStyle w:val="Akapitzlist"/>
        <w:numPr>
          <w:ilvl w:val="0"/>
          <w:numId w:val="9"/>
        </w:numPr>
        <w:autoSpaceDE w:val="0"/>
        <w:autoSpaceDN w:val="0"/>
        <w:adjustRightInd w:val="0"/>
        <w:spacing w:after="0" w:line="288" w:lineRule="auto"/>
        <w:ind w:left="993"/>
        <w:jc w:val="both"/>
        <w:rPr>
          <w:rFonts w:cstheme="minorHAnsi"/>
        </w:rPr>
      </w:pPr>
      <w:r w:rsidRPr="00D62C85">
        <w:rPr>
          <w:rFonts w:cstheme="minorHAnsi"/>
        </w:rPr>
        <w:t>zamawiający udostępnia</w:t>
      </w:r>
      <w:r w:rsidR="003428F3" w:rsidRPr="00D62C85">
        <w:rPr>
          <w:rFonts w:cstheme="minorHAnsi"/>
        </w:rPr>
        <w:t xml:space="preserve"> wskazane dokumenty na wniosek,</w:t>
      </w:r>
    </w:p>
    <w:p w14:paraId="295B505C" w14:textId="77777777" w:rsidR="003428F3" w:rsidRPr="00D62C85" w:rsidRDefault="00405315" w:rsidP="0095726F">
      <w:pPr>
        <w:pStyle w:val="Akapitzlist"/>
        <w:numPr>
          <w:ilvl w:val="0"/>
          <w:numId w:val="9"/>
        </w:numPr>
        <w:autoSpaceDE w:val="0"/>
        <w:autoSpaceDN w:val="0"/>
        <w:adjustRightInd w:val="0"/>
        <w:spacing w:after="0" w:line="288" w:lineRule="auto"/>
        <w:ind w:left="993"/>
        <w:jc w:val="both"/>
        <w:rPr>
          <w:rFonts w:cstheme="minorHAnsi"/>
        </w:rPr>
      </w:pPr>
      <w:r w:rsidRPr="00D62C85">
        <w:rPr>
          <w:rFonts w:cstheme="minorHAnsi"/>
        </w:rPr>
        <w:t>udostępnianie protokołu postępowania lub załączników do protokołu postępowania następuje, co do zasady, przy użyciu środk</w:t>
      </w:r>
      <w:r w:rsidR="003428F3" w:rsidRPr="00D62C85">
        <w:rPr>
          <w:rFonts w:cstheme="minorHAnsi"/>
        </w:rPr>
        <w:t>ów komunikacji elektronicznej.</w:t>
      </w:r>
    </w:p>
    <w:p w14:paraId="2F269883" w14:textId="77777777" w:rsidR="00184DB6" w:rsidRPr="00D62C85" w:rsidRDefault="00405315" w:rsidP="0095726F">
      <w:pPr>
        <w:pStyle w:val="Akapitzlist"/>
        <w:numPr>
          <w:ilvl w:val="0"/>
          <w:numId w:val="8"/>
        </w:numPr>
        <w:autoSpaceDE w:val="0"/>
        <w:autoSpaceDN w:val="0"/>
        <w:adjustRightInd w:val="0"/>
        <w:spacing w:after="0" w:line="288" w:lineRule="auto"/>
        <w:jc w:val="both"/>
        <w:rPr>
          <w:rFonts w:cstheme="minorHAnsi"/>
        </w:rPr>
      </w:pPr>
      <w:r w:rsidRPr="00D62C85">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D62C85">
        <w:rPr>
          <w:rFonts w:cstheme="minorHAnsi"/>
        </w:rPr>
        <w:t>(Dz. U. z 2020 r. poz. 2434).</w:t>
      </w:r>
    </w:p>
    <w:p w14:paraId="7C91055C" w14:textId="799753A4" w:rsidR="00C81BE9" w:rsidRPr="00D62C85" w:rsidRDefault="00405315" w:rsidP="0095726F">
      <w:pPr>
        <w:pStyle w:val="Akapitzlist"/>
        <w:numPr>
          <w:ilvl w:val="0"/>
          <w:numId w:val="8"/>
        </w:numPr>
        <w:autoSpaceDE w:val="0"/>
        <w:autoSpaceDN w:val="0"/>
        <w:adjustRightInd w:val="0"/>
        <w:spacing w:after="0" w:line="288" w:lineRule="auto"/>
        <w:jc w:val="both"/>
        <w:rPr>
          <w:rFonts w:cstheme="minorHAnsi"/>
        </w:rPr>
      </w:pPr>
      <w:r w:rsidRPr="00D62C85">
        <w:rPr>
          <w:rFonts w:cstheme="minorHAnsi"/>
        </w:rPr>
        <w:t xml:space="preserve">Zamawiający nie przewiduje zwrotu </w:t>
      </w:r>
      <w:r w:rsidR="003428F3" w:rsidRPr="00D62C85">
        <w:rPr>
          <w:rFonts w:cstheme="minorHAnsi"/>
        </w:rPr>
        <w:t>kosztów udziału w postępowaniu.</w:t>
      </w:r>
    </w:p>
    <w:p w14:paraId="48C83B85" w14:textId="77777777" w:rsidR="0050567A" w:rsidRPr="00D62C85" w:rsidRDefault="0050567A" w:rsidP="0095726F">
      <w:pPr>
        <w:autoSpaceDE w:val="0"/>
        <w:autoSpaceDN w:val="0"/>
        <w:adjustRightInd w:val="0"/>
        <w:spacing w:after="0" w:line="288" w:lineRule="auto"/>
        <w:jc w:val="both"/>
        <w:rPr>
          <w:rFonts w:cstheme="minorHAnsi"/>
          <w:b/>
        </w:rPr>
      </w:pPr>
    </w:p>
    <w:p w14:paraId="2ED8666C" w14:textId="77777777" w:rsidR="005C3E26" w:rsidRPr="00D62C85" w:rsidRDefault="005C3E26" w:rsidP="0095726F">
      <w:pPr>
        <w:autoSpaceDE w:val="0"/>
        <w:autoSpaceDN w:val="0"/>
        <w:adjustRightInd w:val="0"/>
        <w:spacing w:after="0" w:line="288" w:lineRule="auto"/>
        <w:jc w:val="both"/>
        <w:rPr>
          <w:rFonts w:cstheme="minorHAnsi"/>
          <w:b/>
        </w:rPr>
      </w:pPr>
    </w:p>
    <w:p w14:paraId="6989C12D" w14:textId="77777777" w:rsidR="005C3E26" w:rsidRPr="00D62C85" w:rsidRDefault="005C3E26" w:rsidP="0095726F">
      <w:pPr>
        <w:autoSpaceDE w:val="0"/>
        <w:autoSpaceDN w:val="0"/>
        <w:adjustRightInd w:val="0"/>
        <w:spacing w:after="0" w:line="288" w:lineRule="auto"/>
        <w:jc w:val="both"/>
        <w:rPr>
          <w:rFonts w:cstheme="minorHAnsi"/>
          <w:b/>
        </w:rPr>
      </w:pPr>
    </w:p>
    <w:p w14:paraId="44A046AA" w14:textId="3EDE199F" w:rsidR="005F766F" w:rsidRPr="00D62C85" w:rsidRDefault="005F766F" w:rsidP="0095726F">
      <w:pPr>
        <w:autoSpaceDE w:val="0"/>
        <w:autoSpaceDN w:val="0"/>
        <w:adjustRightInd w:val="0"/>
        <w:spacing w:after="0" w:line="288" w:lineRule="auto"/>
        <w:jc w:val="both"/>
        <w:rPr>
          <w:rFonts w:cstheme="minorHAnsi"/>
          <w:b/>
        </w:rPr>
      </w:pPr>
      <w:r w:rsidRPr="00D62C85">
        <w:rPr>
          <w:rFonts w:cstheme="minorHAnsi"/>
          <w:b/>
        </w:rPr>
        <w:lastRenderedPageBreak/>
        <w:t>XX. Załączniki</w:t>
      </w:r>
    </w:p>
    <w:p w14:paraId="1A2002A6" w14:textId="1D5D123F" w:rsidR="00980818" w:rsidRPr="00D62C85" w:rsidRDefault="005F766F" w:rsidP="0095726F">
      <w:pPr>
        <w:autoSpaceDE w:val="0"/>
        <w:autoSpaceDN w:val="0"/>
        <w:adjustRightInd w:val="0"/>
        <w:spacing w:after="0" w:line="288" w:lineRule="auto"/>
        <w:jc w:val="both"/>
        <w:rPr>
          <w:rFonts w:cstheme="minorHAnsi"/>
          <w:u w:val="single"/>
        </w:rPr>
      </w:pPr>
      <w:r w:rsidRPr="00D62C85">
        <w:rPr>
          <w:rFonts w:cstheme="minorHAnsi"/>
          <w:u w:val="single"/>
        </w:rPr>
        <w:t>Załączniki składające się na integralną cześć specyfikacji:</w:t>
      </w:r>
    </w:p>
    <w:p w14:paraId="0124E226" w14:textId="44F9D75F" w:rsidR="00B257A7" w:rsidRPr="00D62C85" w:rsidRDefault="00B257A7" w:rsidP="00B257A7">
      <w:pPr>
        <w:pStyle w:val="Akapitzlist"/>
        <w:numPr>
          <w:ilvl w:val="0"/>
          <w:numId w:val="41"/>
        </w:numPr>
        <w:spacing w:after="0" w:line="288" w:lineRule="auto"/>
        <w:ind w:left="426"/>
        <w:jc w:val="both"/>
        <w:rPr>
          <w:rFonts w:cstheme="minorHAnsi"/>
        </w:rPr>
      </w:pPr>
      <w:r w:rsidRPr="00D62C85">
        <w:rPr>
          <w:rFonts w:cstheme="minorHAnsi"/>
        </w:rPr>
        <w:t xml:space="preserve">Opis przedmiotu zamówienia </w:t>
      </w:r>
    </w:p>
    <w:p w14:paraId="5912695A" w14:textId="7FC9F0B9" w:rsidR="003337E7" w:rsidRPr="00D62C85" w:rsidRDefault="003337E7" w:rsidP="00B257A7">
      <w:pPr>
        <w:pStyle w:val="Akapitzlist"/>
        <w:numPr>
          <w:ilvl w:val="0"/>
          <w:numId w:val="41"/>
        </w:numPr>
        <w:spacing w:after="0" w:line="288" w:lineRule="auto"/>
        <w:ind w:left="426"/>
        <w:jc w:val="both"/>
        <w:rPr>
          <w:rFonts w:cstheme="minorHAnsi"/>
        </w:rPr>
      </w:pPr>
      <w:r w:rsidRPr="00D62C85">
        <w:rPr>
          <w:rFonts w:cstheme="minorHAnsi"/>
        </w:rPr>
        <w:t xml:space="preserve">Formularz ofertowy </w:t>
      </w:r>
    </w:p>
    <w:p w14:paraId="3E107EAB" w14:textId="3D031687" w:rsidR="007A4C13" w:rsidRPr="00D62C85" w:rsidRDefault="004C6636" w:rsidP="00B257A7">
      <w:pPr>
        <w:pStyle w:val="Akapitzlist"/>
        <w:numPr>
          <w:ilvl w:val="0"/>
          <w:numId w:val="41"/>
        </w:numPr>
        <w:spacing w:after="0" w:line="288" w:lineRule="auto"/>
        <w:ind w:left="426"/>
        <w:jc w:val="both"/>
        <w:rPr>
          <w:rFonts w:cstheme="minorHAnsi"/>
        </w:rPr>
      </w:pPr>
      <w:r w:rsidRPr="00D62C85">
        <w:rPr>
          <w:rFonts w:cstheme="minorHAnsi"/>
        </w:rPr>
        <w:t>JEDZ (ESPD)</w:t>
      </w:r>
    </w:p>
    <w:p w14:paraId="19D84B21" w14:textId="3A840A57" w:rsidR="007A4C13" w:rsidRPr="00D62C85" w:rsidRDefault="004C6636" w:rsidP="00B257A7">
      <w:pPr>
        <w:pStyle w:val="Akapitzlist"/>
        <w:numPr>
          <w:ilvl w:val="0"/>
          <w:numId w:val="41"/>
        </w:numPr>
        <w:spacing w:after="0" w:line="288" w:lineRule="auto"/>
        <w:ind w:left="426"/>
        <w:jc w:val="both"/>
        <w:rPr>
          <w:rFonts w:cstheme="minorHAnsi"/>
        </w:rPr>
      </w:pPr>
      <w:r w:rsidRPr="00D62C85">
        <w:rPr>
          <w:rFonts w:cstheme="minorHAnsi"/>
        </w:rPr>
        <w:t>instrukcja JEDZ</w:t>
      </w:r>
    </w:p>
    <w:p w14:paraId="19C6DEC6" w14:textId="768D8883" w:rsidR="007A4C13" w:rsidRPr="00D62C85" w:rsidRDefault="004C6636" w:rsidP="00B257A7">
      <w:pPr>
        <w:pStyle w:val="Akapitzlist"/>
        <w:numPr>
          <w:ilvl w:val="0"/>
          <w:numId w:val="41"/>
        </w:numPr>
        <w:spacing w:after="0" w:line="288" w:lineRule="auto"/>
        <w:ind w:left="426"/>
        <w:jc w:val="both"/>
        <w:rPr>
          <w:rFonts w:cstheme="minorHAnsi"/>
        </w:rPr>
      </w:pPr>
      <w:r w:rsidRPr="00D62C85">
        <w:rPr>
          <w:rFonts w:cstheme="minorHAnsi"/>
        </w:rPr>
        <w:t>oświadczenie z art. 5k</w:t>
      </w:r>
    </w:p>
    <w:p w14:paraId="15F9735F" w14:textId="77777777" w:rsidR="00C81BE9" w:rsidRPr="00D62C85" w:rsidRDefault="00C81BE9" w:rsidP="00B257A7">
      <w:pPr>
        <w:pStyle w:val="Akapitzlist"/>
        <w:numPr>
          <w:ilvl w:val="0"/>
          <w:numId w:val="41"/>
        </w:numPr>
        <w:spacing w:after="0" w:line="288" w:lineRule="auto"/>
        <w:ind w:left="426"/>
        <w:jc w:val="both"/>
        <w:rPr>
          <w:rFonts w:cstheme="minorHAnsi"/>
        </w:rPr>
      </w:pPr>
      <w:r w:rsidRPr="00D62C85">
        <w:rPr>
          <w:rFonts w:cstheme="minorHAnsi"/>
        </w:rPr>
        <w:t>Zobowiązanie podmiotu trzeciego</w:t>
      </w:r>
      <w:bookmarkStart w:id="8" w:name="_Hlk98500247"/>
      <w:r w:rsidRPr="00D62C85">
        <w:rPr>
          <w:rFonts w:cstheme="minorHAnsi"/>
        </w:rPr>
        <w:t xml:space="preserve"> </w:t>
      </w:r>
      <w:r w:rsidRPr="00D62C85">
        <w:rPr>
          <w:rFonts w:cstheme="minorHAnsi"/>
          <w:i/>
          <w:color w:val="548DD4" w:themeColor="text2" w:themeTint="99"/>
        </w:rPr>
        <w:t>(jeśli dotyczy złożyć wraz z ofertą)</w:t>
      </w:r>
      <w:bookmarkEnd w:id="8"/>
    </w:p>
    <w:p w14:paraId="6F11697D" w14:textId="76CCA236" w:rsidR="00C81BE9" w:rsidRPr="00D62C85" w:rsidRDefault="00C81BE9" w:rsidP="00B257A7">
      <w:pPr>
        <w:pStyle w:val="Akapitzlist"/>
        <w:numPr>
          <w:ilvl w:val="0"/>
          <w:numId w:val="41"/>
        </w:numPr>
        <w:autoSpaceDE w:val="0"/>
        <w:autoSpaceDN w:val="0"/>
        <w:adjustRightInd w:val="0"/>
        <w:spacing w:after="0" w:line="288" w:lineRule="auto"/>
        <w:ind w:left="426"/>
        <w:jc w:val="both"/>
        <w:rPr>
          <w:rFonts w:cstheme="minorHAnsi"/>
        </w:rPr>
      </w:pPr>
      <w:r w:rsidRPr="00D62C85">
        <w:rPr>
          <w:rFonts w:cstheme="minorHAnsi"/>
        </w:rPr>
        <w:t xml:space="preserve">Oświadczenie wykonawców wspólnie ubiegających się o udzielenie zamówienia na podstawie art. 117 ust. 4 ustawy </w:t>
      </w:r>
      <w:proofErr w:type="spellStart"/>
      <w:r w:rsidRPr="00D62C85">
        <w:rPr>
          <w:rFonts w:cstheme="minorHAnsi"/>
        </w:rPr>
        <w:t>Pzp</w:t>
      </w:r>
      <w:proofErr w:type="spellEnd"/>
      <w:r w:rsidRPr="00D62C85">
        <w:rPr>
          <w:rFonts w:cstheme="minorHAnsi"/>
        </w:rPr>
        <w:t xml:space="preserve"> </w:t>
      </w:r>
      <w:r w:rsidRPr="00D62C85">
        <w:rPr>
          <w:rFonts w:cstheme="minorHAnsi"/>
          <w:i/>
          <w:color w:val="548DD4" w:themeColor="text2" w:themeTint="99"/>
        </w:rPr>
        <w:t>(jeśli dotyczy złożyć wraz z ofertą)</w:t>
      </w:r>
    </w:p>
    <w:p w14:paraId="748B599D" w14:textId="7A3B6EFB" w:rsidR="007A4C13" w:rsidRPr="00D62C85" w:rsidRDefault="007338EA" w:rsidP="00B257A7">
      <w:pPr>
        <w:pStyle w:val="Akapitzlist"/>
        <w:numPr>
          <w:ilvl w:val="0"/>
          <w:numId w:val="41"/>
        </w:numPr>
        <w:spacing w:after="0" w:line="288" w:lineRule="auto"/>
        <w:ind w:left="426"/>
        <w:jc w:val="both"/>
        <w:rPr>
          <w:rFonts w:cstheme="minorHAnsi"/>
        </w:rPr>
      </w:pPr>
      <w:r w:rsidRPr="00D62C85">
        <w:rPr>
          <w:rFonts w:cstheme="minorHAnsi"/>
        </w:rPr>
        <w:t>oświadczenie o aktualności danych</w:t>
      </w:r>
    </w:p>
    <w:p w14:paraId="41F25E30" w14:textId="77777777" w:rsidR="003F4093" w:rsidRPr="00D62C85" w:rsidRDefault="007338EA" w:rsidP="00B257A7">
      <w:pPr>
        <w:pStyle w:val="Akapitzlist"/>
        <w:numPr>
          <w:ilvl w:val="0"/>
          <w:numId w:val="41"/>
        </w:numPr>
        <w:spacing w:after="0" w:line="288" w:lineRule="auto"/>
        <w:ind w:left="426"/>
        <w:jc w:val="both"/>
        <w:rPr>
          <w:rFonts w:cstheme="minorHAnsi"/>
        </w:rPr>
      </w:pPr>
      <w:r w:rsidRPr="00D62C85">
        <w:rPr>
          <w:rFonts w:cstheme="minorHAnsi"/>
        </w:rPr>
        <w:t xml:space="preserve">oświadczenie gr. </w:t>
      </w:r>
      <w:r w:rsidR="003F4093" w:rsidRPr="00D62C85">
        <w:rPr>
          <w:rFonts w:cstheme="minorHAnsi"/>
        </w:rPr>
        <w:t>K</w:t>
      </w:r>
      <w:r w:rsidRPr="00D62C85">
        <w:rPr>
          <w:rFonts w:cstheme="minorHAnsi"/>
        </w:rPr>
        <w:t>apitałowa</w:t>
      </w:r>
    </w:p>
    <w:p w14:paraId="444AA5C3" w14:textId="3FC84103" w:rsidR="003F4093" w:rsidRPr="00D62C85" w:rsidRDefault="003F4093" w:rsidP="00B257A7">
      <w:pPr>
        <w:pStyle w:val="Akapitzlist"/>
        <w:numPr>
          <w:ilvl w:val="0"/>
          <w:numId w:val="41"/>
        </w:numPr>
        <w:spacing w:after="0" w:line="288" w:lineRule="auto"/>
        <w:ind w:left="426"/>
        <w:jc w:val="both"/>
        <w:rPr>
          <w:rFonts w:cstheme="minorHAnsi"/>
        </w:rPr>
      </w:pPr>
      <w:r w:rsidRPr="00D62C85">
        <w:rPr>
          <w:rFonts w:cstheme="minorHAnsi"/>
          <w:bCs/>
        </w:rPr>
        <w:t xml:space="preserve">wykaz </w:t>
      </w:r>
      <w:r w:rsidR="00B257A7" w:rsidRPr="00D62C85">
        <w:rPr>
          <w:rFonts w:cstheme="minorHAnsi"/>
          <w:bCs/>
        </w:rPr>
        <w:t>instalacji</w:t>
      </w:r>
    </w:p>
    <w:p w14:paraId="13D5E200" w14:textId="02332974" w:rsidR="00B257A7" w:rsidRPr="00D62C85" w:rsidRDefault="00B257A7" w:rsidP="00B257A7">
      <w:pPr>
        <w:pStyle w:val="Akapitzlist"/>
        <w:numPr>
          <w:ilvl w:val="0"/>
          <w:numId w:val="41"/>
        </w:numPr>
        <w:spacing w:after="0" w:line="288" w:lineRule="auto"/>
        <w:ind w:left="426"/>
        <w:jc w:val="both"/>
        <w:rPr>
          <w:rFonts w:cstheme="minorHAnsi"/>
        </w:rPr>
      </w:pPr>
      <w:r w:rsidRPr="00D62C85">
        <w:rPr>
          <w:rFonts w:cstheme="minorHAnsi"/>
          <w:bCs/>
        </w:rPr>
        <w:t>Wykaz pojazdów</w:t>
      </w:r>
    </w:p>
    <w:p w14:paraId="2379D9B7" w14:textId="1D4721C8" w:rsidR="003337E7" w:rsidRPr="00D62C85" w:rsidRDefault="007338EA" w:rsidP="00B257A7">
      <w:pPr>
        <w:pStyle w:val="Akapitzlist"/>
        <w:numPr>
          <w:ilvl w:val="0"/>
          <w:numId w:val="41"/>
        </w:numPr>
        <w:tabs>
          <w:tab w:val="left" w:pos="851"/>
        </w:tabs>
        <w:autoSpaceDE w:val="0"/>
        <w:autoSpaceDN w:val="0"/>
        <w:adjustRightInd w:val="0"/>
        <w:spacing w:after="0" w:line="288" w:lineRule="auto"/>
        <w:ind w:left="426"/>
        <w:jc w:val="both"/>
        <w:rPr>
          <w:rFonts w:cstheme="minorHAnsi"/>
        </w:rPr>
      </w:pPr>
      <w:r w:rsidRPr="00D62C85">
        <w:rPr>
          <w:rFonts w:cstheme="minorHAnsi"/>
        </w:rPr>
        <w:t>wzór umow</w:t>
      </w:r>
      <w:r w:rsidR="00F02FF5" w:rsidRPr="00D62C85">
        <w:rPr>
          <w:rFonts w:cstheme="minorHAnsi"/>
        </w:rPr>
        <w:t>y</w:t>
      </w:r>
    </w:p>
    <w:sectPr w:rsidR="003337E7" w:rsidRPr="00D62C85" w:rsidSect="00540EFA">
      <w:pgSz w:w="11906" w:h="16838"/>
      <w:pgMar w:top="1417" w:right="1417" w:bottom="1417" w:left="1417"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7101C5" w14:textId="77777777" w:rsidR="00224DC2" w:rsidRDefault="00224DC2" w:rsidP="00FC7EDE">
      <w:pPr>
        <w:spacing w:after="0" w:line="240" w:lineRule="auto"/>
      </w:pPr>
      <w:r>
        <w:separator/>
      </w:r>
    </w:p>
  </w:endnote>
  <w:endnote w:type="continuationSeparator" w:id="0">
    <w:p w14:paraId="4468721A" w14:textId="77777777" w:rsidR="00224DC2" w:rsidRDefault="00224DC2"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 Sans">
    <w:panose1 w:val="00000000000000000000"/>
    <w:charset w:val="EE"/>
    <w:family w:val="auto"/>
    <w:pitch w:val="variable"/>
    <w:sig w:usb0="A00000BF" w:usb1="4000204B" w:usb2="00000000" w:usb3="00000000" w:csb0="00000093" w:csb1="00000000"/>
  </w:font>
  <w:font w:name="Avenir Next Cyr Medium">
    <w:altName w:val="Calibri"/>
    <w:charset w:val="EE"/>
    <w:family w:val="swiss"/>
    <w:pitch w:val="variable"/>
    <w:sig w:usb0="0000020F" w:usb1="00000000" w:usb2="00000000" w:usb3="00000000" w:csb0="00000097" w:csb1="00000000"/>
  </w:font>
  <w:font w:name="Tahoma">
    <w:panose1 w:val="020B0604030504040204"/>
    <w:charset w:val="EE"/>
    <w:family w:val="swiss"/>
    <w:pitch w:val="variable"/>
    <w:sig w:usb0="E1002EFF" w:usb1="C000605B" w:usb2="00000029" w:usb3="00000000" w:csb0="000101FF" w:csb1="00000000"/>
  </w:font>
  <w:font w:name="Arial MT">
    <w:altName w:val="Arial"/>
    <w:charset w:val="01"/>
    <w:family w:val="swiss"/>
    <w:pitch w:val="variable"/>
  </w:font>
  <w:font w:name="ArialMT">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548150" w14:textId="77777777" w:rsidR="00224DC2" w:rsidRDefault="00224DC2" w:rsidP="00FC7EDE">
      <w:pPr>
        <w:spacing w:after="0" w:line="240" w:lineRule="auto"/>
      </w:pPr>
      <w:r>
        <w:separator/>
      </w:r>
    </w:p>
  </w:footnote>
  <w:footnote w:type="continuationSeparator" w:id="0">
    <w:p w14:paraId="6CEB1B6E" w14:textId="77777777" w:rsidR="00224DC2" w:rsidRDefault="00224DC2" w:rsidP="00FC7E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8Num3"/>
    <w:lvl w:ilvl="0">
      <w:start w:val="1"/>
      <w:numFmt w:val="decimal"/>
      <w:lvlText w:val="%1."/>
      <w:lvlJc w:val="left"/>
      <w:pPr>
        <w:tabs>
          <w:tab w:val="num" w:pos="0"/>
        </w:tabs>
        <w:ind w:left="360" w:hanging="360"/>
      </w:pPr>
      <w:rPr>
        <w:rFonts w:eastAsia="Calibri" w:cs="Arial"/>
        <w:bCs/>
        <w:strike w:val="0"/>
        <w:dstrike w:val="0"/>
        <w:sz w:val="24"/>
        <w:szCs w:val="24"/>
        <w:u w:val="none"/>
        <w:effect w:val="none"/>
        <w:lang w:eastAsia="pl-PL"/>
      </w:rPr>
    </w:lvl>
    <w:lvl w:ilvl="1">
      <w:start w:val="1"/>
      <w:numFmt w:val="decimal"/>
      <w:lvlText w:val="%2)"/>
      <w:lvlJc w:val="left"/>
      <w:pPr>
        <w:tabs>
          <w:tab w:val="num" w:pos="0"/>
        </w:tabs>
        <w:ind w:left="1080" w:hanging="723"/>
      </w:pPr>
      <w:rPr>
        <w:spacing w:val="-4"/>
        <w:sz w:val="24"/>
        <w:szCs w:val="24"/>
      </w:rPr>
    </w:lvl>
    <w:lvl w:ilvl="2">
      <w:start w:val="1"/>
      <w:numFmt w:val="lowerLetter"/>
      <w:lvlText w:val="%3)"/>
      <w:lvlJc w:val="left"/>
      <w:pPr>
        <w:tabs>
          <w:tab w:val="num" w:pos="0"/>
        </w:tabs>
        <w:ind w:left="737" w:firstLine="0"/>
      </w:pPr>
      <w:rPr>
        <w:spacing w:val="-4"/>
        <w:sz w:val="24"/>
        <w:szCs w:val="24"/>
      </w:r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0000006"/>
    <w:multiLevelType w:val="multilevel"/>
    <w:tmpl w:val="DFEAB7AC"/>
    <w:name w:val="WW8Num6"/>
    <w:lvl w:ilvl="0">
      <w:start w:val="1"/>
      <w:numFmt w:val="decimal"/>
      <w:lvlText w:val="%1."/>
      <w:lvlJc w:val="left"/>
      <w:pPr>
        <w:tabs>
          <w:tab w:val="num" w:pos="0"/>
        </w:tabs>
        <w:ind w:left="5956" w:hanging="360"/>
      </w:pPr>
      <w:rPr>
        <w:rFonts w:cs="Calibri" w:hint="default"/>
        <w:b w:val="0"/>
        <w:iCs/>
      </w:rPr>
    </w:lvl>
    <w:lvl w:ilvl="1">
      <w:start w:val="1"/>
      <w:numFmt w:val="decimal"/>
      <w:lvlText w:val="%2)"/>
      <w:lvlJc w:val="left"/>
      <w:pPr>
        <w:tabs>
          <w:tab w:val="num" w:pos="0"/>
        </w:tabs>
        <w:ind w:left="1440" w:hanging="360"/>
      </w:pPr>
      <w:rPr>
        <w:rFonts w:hint="default"/>
        <w:b w:val="0"/>
        <w:bCs w:val="0"/>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 w15:restartNumberingAfterBreak="0">
    <w:nsid w:val="00000009"/>
    <w:multiLevelType w:val="multilevel"/>
    <w:tmpl w:val="F42A8CC4"/>
    <w:name w:val="WW8Num9"/>
    <w:lvl w:ilvl="0">
      <w:start w:val="1"/>
      <w:numFmt w:val="lowerLetter"/>
      <w:lvlText w:val="%1)"/>
      <w:lvlJc w:val="left"/>
      <w:pPr>
        <w:tabs>
          <w:tab w:val="num" w:pos="720"/>
        </w:tabs>
        <w:ind w:left="720" w:hanging="360"/>
      </w:pPr>
      <w:rPr>
        <w:position w:val="0"/>
        <w:sz w:val="20"/>
        <w:szCs w:val="20"/>
        <w:shd w:val="clear" w:color="auto" w:fill="auto"/>
        <w:vertAlign w:val="baseline"/>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15:restartNumberingAfterBreak="0">
    <w:nsid w:val="00000010"/>
    <w:multiLevelType w:val="multilevel"/>
    <w:tmpl w:val="00000010"/>
    <w:name w:val="WW8Num16"/>
    <w:lvl w:ilvl="0">
      <w:start w:val="1"/>
      <w:numFmt w:val="lowerLetter"/>
      <w:lvlText w:val="%1)"/>
      <w:lvlJc w:val="left"/>
      <w:pPr>
        <w:tabs>
          <w:tab w:val="num" w:pos="0"/>
        </w:tabs>
        <w:ind w:left="1636" w:hanging="360"/>
      </w:pPr>
      <w:rPr>
        <w:rFonts w:ascii="Calibri" w:hAnsi="Calibri" w:cs="Calibri"/>
        <w:b w:val="0"/>
        <w:sz w:val="22"/>
      </w:rPr>
    </w:lvl>
    <w:lvl w:ilvl="1">
      <w:start w:val="1"/>
      <w:numFmt w:val="lowerLetter"/>
      <w:lvlText w:val="%2."/>
      <w:lvlJc w:val="left"/>
      <w:pPr>
        <w:tabs>
          <w:tab w:val="num" w:pos="0"/>
        </w:tabs>
        <w:ind w:left="2356" w:hanging="360"/>
      </w:pPr>
    </w:lvl>
    <w:lvl w:ilvl="2">
      <w:start w:val="1"/>
      <w:numFmt w:val="lowerRoman"/>
      <w:lvlText w:val="%3."/>
      <w:lvlJc w:val="right"/>
      <w:pPr>
        <w:tabs>
          <w:tab w:val="num" w:pos="0"/>
        </w:tabs>
        <w:ind w:left="3076" w:hanging="180"/>
      </w:pPr>
    </w:lvl>
    <w:lvl w:ilvl="3">
      <w:start w:val="1"/>
      <w:numFmt w:val="decimal"/>
      <w:lvlText w:val="%4."/>
      <w:lvlJc w:val="left"/>
      <w:pPr>
        <w:tabs>
          <w:tab w:val="num" w:pos="0"/>
        </w:tabs>
        <w:ind w:left="3796" w:hanging="360"/>
      </w:pPr>
    </w:lvl>
    <w:lvl w:ilvl="4">
      <w:start w:val="1"/>
      <w:numFmt w:val="lowerLetter"/>
      <w:lvlText w:val="%5."/>
      <w:lvlJc w:val="left"/>
      <w:pPr>
        <w:tabs>
          <w:tab w:val="num" w:pos="0"/>
        </w:tabs>
        <w:ind w:left="4516" w:hanging="360"/>
      </w:pPr>
    </w:lvl>
    <w:lvl w:ilvl="5">
      <w:start w:val="1"/>
      <w:numFmt w:val="lowerRoman"/>
      <w:lvlText w:val="%6."/>
      <w:lvlJc w:val="right"/>
      <w:pPr>
        <w:tabs>
          <w:tab w:val="num" w:pos="0"/>
        </w:tabs>
        <w:ind w:left="5236" w:hanging="180"/>
      </w:pPr>
    </w:lvl>
    <w:lvl w:ilvl="6">
      <w:start w:val="1"/>
      <w:numFmt w:val="decimal"/>
      <w:lvlText w:val="%7."/>
      <w:lvlJc w:val="left"/>
      <w:pPr>
        <w:tabs>
          <w:tab w:val="num" w:pos="0"/>
        </w:tabs>
        <w:ind w:left="5956" w:hanging="360"/>
      </w:pPr>
    </w:lvl>
    <w:lvl w:ilvl="7">
      <w:start w:val="1"/>
      <w:numFmt w:val="lowerLetter"/>
      <w:lvlText w:val="%8."/>
      <w:lvlJc w:val="left"/>
      <w:pPr>
        <w:tabs>
          <w:tab w:val="num" w:pos="0"/>
        </w:tabs>
        <w:ind w:left="6676" w:hanging="360"/>
      </w:pPr>
    </w:lvl>
    <w:lvl w:ilvl="8">
      <w:start w:val="1"/>
      <w:numFmt w:val="lowerRoman"/>
      <w:lvlText w:val="%9."/>
      <w:lvlJc w:val="right"/>
      <w:pPr>
        <w:tabs>
          <w:tab w:val="num" w:pos="0"/>
        </w:tabs>
        <w:ind w:left="7396" w:hanging="180"/>
      </w:pPr>
    </w:lvl>
  </w:abstractNum>
  <w:abstractNum w:abstractNumId="6" w15:restartNumberingAfterBreak="0">
    <w:nsid w:val="0101314C"/>
    <w:multiLevelType w:val="hybridMultilevel"/>
    <w:tmpl w:val="2A0C8E00"/>
    <w:lvl w:ilvl="0" w:tplc="0415000F">
      <w:start w:val="1"/>
      <w:numFmt w:val="decimal"/>
      <w:lvlText w:val="%1."/>
      <w:lvlJc w:val="left"/>
      <w:pPr>
        <w:ind w:left="720" w:hanging="360"/>
      </w:pPr>
    </w:lvl>
    <w:lvl w:ilvl="1" w:tplc="0415000F">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16705CA"/>
    <w:multiLevelType w:val="hybridMultilevel"/>
    <w:tmpl w:val="5C00D14A"/>
    <w:lvl w:ilvl="0" w:tplc="04150017">
      <w:start w:val="1"/>
      <w:numFmt w:val="lowerLetter"/>
      <w:lvlText w:val="%1)"/>
      <w:lvlJc w:val="left"/>
      <w:pPr>
        <w:ind w:left="1428" w:hanging="360"/>
      </w:pPr>
      <w:rPr>
        <w:rFonts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8" w15:restartNumberingAfterBreak="0">
    <w:nsid w:val="037548CB"/>
    <w:multiLevelType w:val="hybridMultilevel"/>
    <w:tmpl w:val="9926AF0C"/>
    <w:lvl w:ilvl="0" w:tplc="FFFFFFFF">
      <w:start w:val="1"/>
      <w:numFmt w:val="decimal"/>
      <w:lvlText w:val="%1)"/>
      <w:lvlJc w:val="left"/>
      <w:pPr>
        <w:ind w:left="1068" w:hanging="360"/>
      </w:pPr>
    </w:lvl>
    <w:lvl w:ilvl="1" w:tplc="FFFFFFFF">
      <w:numFmt w:val="bullet"/>
      <w:lvlText w:val="•"/>
      <w:lvlJc w:val="left"/>
      <w:pPr>
        <w:ind w:left="1788" w:hanging="360"/>
      </w:pPr>
      <w:rPr>
        <w:rFonts w:ascii="Albert Sans" w:eastAsia="Times New Roman" w:hAnsi="Albert Sans" w:cs="Arial" w:hint="default"/>
      </w:r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9" w15:restartNumberingAfterBreak="0">
    <w:nsid w:val="05553D67"/>
    <w:multiLevelType w:val="hybridMultilevel"/>
    <w:tmpl w:val="0BBCA534"/>
    <w:lvl w:ilvl="0" w:tplc="FFFFFFFF">
      <w:start w:val="1"/>
      <w:numFmt w:val="decimal"/>
      <w:lvlText w:val="%1)"/>
      <w:lvlJc w:val="left"/>
      <w:pPr>
        <w:ind w:left="1068" w:hanging="360"/>
      </w:pPr>
    </w:lvl>
    <w:lvl w:ilvl="1" w:tplc="FFFFFFFF">
      <w:numFmt w:val="bullet"/>
      <w:lvlText w:val="•"/>
      <w:lvlJc w:val="left"/>
      <w:pPr>
        <w:ind w:left="1788" w:hanging="360"/>
      </w:pPr>
      <w:rPr>
        <w:rFonts w:ascii="Albert Sans" w:eastAsia="Times New Roman" w:hAnsi="Albert Sans" w:cs="Arial" w:hint="default"/>
      </w:r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10"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004902"/>
    <w:multiLevelType w:val="hybridMultilevel"/>
    <w:tmpl w:val="298656A8"/>
    <w:lvl w:ilvl="0" w:tplc="338000D6">
      <w:start w:val="1"/>
      <w:numFmt w:val="decimal"/>
      <w:lvlText w:val="%1)"/>
      <w:lvlJc w:val="left"/>
      <w:pPr>
        <w:ind w:left="720" w:hanging="360"/>
      </w:pPr>
      <w:rPr>
        <w:rFonts w:ascii="Arial" w:hAnsi="Arial"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7207907"/>
    <w:multiLevelType w:val="hybridMultilevel"/>
    <w:tmpl w:val="1C241216"/>
    <w:lvl w:ilvl="0" w:tplc="B8AC2426">
      <w:start w:val="1"/>
      <w:numFmt w:val="decimal"/>
      <w:lvlText w:val="%1."/>
      <w:lvlJc w:val="left"/>
      <w:pPr>
        <w:ind w:left="360" w:hanging="360"/>
      </w:pPr>
      <w:rPr>
        <w:rFonts w:ascii="Arial" w:hAnsi="Arial" w:hint="default"/>
        <w:b w:val="0"/>
        <w:i w:val="0"/>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0BA7369B"/>
    <w:multiLevelType w:val="multilevel"/>
    <w:tmpl w:val="C802B100"/>
    <w:lvl w:ilvl="0">
      <w:start w:val="1"/>
      <w:numFmt w:val="decimal"/>
      <w:lvlText w:val="%1."/>
      <w:lvlJc w:val="left"/>
      <w:pPr>
        <w:ind w:left="360" w:hanging="360"/>
      </w:pPr>
      <w:rPr>
        <w:rFonts w:hint="default"/>
      </w:rPr>
    </w:lvl>
    <w:lvl w:ilvl="1">
      <w:start w:val="1"/>
      <w:numFmt w:val="decimal"/>
      <w:lvlText w:val="%2)"/>
      <w:lvlJc w:val="left"/>
      <w:pPr>
        <w:ind w:left="786" w:hanging="360"/>
      </w:pPr>
      <w:rPr>
        <w:rFonts w:hint="default"/>
        <w:b w:val="0"/>
        <w:sz w:val="20"/>
      </w:rPr>
    </w:lvl>
    <w:lvl w:ilvl="2">
      <w:start w:val="1"/>
      <w:numFmt w:val="decimal"/>
      <w:lvlText w:val="%3)"/>
      <w:lvlJc w:val="left"/>
      <w:pPr>
        <w:ind w:left="720" w:hanging="360"/>
      </w:p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0C887DE2"/>
    <w:multiLevelType w:val="hybridMultilevel"/>
    <w:tmpl w:val="82FEB9E0"/>
    <w:lvl w:ilvl="0" w:tplc="F0DCEFF8">
      <w:start w:val="6"/>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15:restartNumberingAfterBreak="0">
    <w:nsid w:val="15E77E27"/>
    <w:multiLevelType w:val="hybridMultilevel"/>
    <w:tmpl w:val="C9CAE574"/>
    <w:lvl w:ilvl="0" w:tplc="40185F6C">
      <w:start w:val="2"/>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C395E80"/>
    <w:multiLevelType w:val="hybridMultilevel"/>
    <w:tmpl w:val="05ACFF8E"/>
    <w:lvl w:ilvl="0" w:tplc="0000000E">
      <w:start w:val="1"/>
      <w:numFmt w:val="lowerLetter"/>
      <w:lvlText w:val="%1)"/>
      <w:lvlJc w:val="left"/>
      <w:pPr>
        <w:ind w:left="1428" w:hanging="360"/>
      </w:pPr>
      <w:rPr>
        <w:rFonts w:ascii="Calibri" w:hAnsi="Calibri" w:cs="Calibri"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C7B639B"/>
    <w:multiLevelType w:val="hybridMultilevel"/>
    <w:tmpl w:val="05ACFF8E"/>
    <w:lvl w:ilvl="0" w:tplc="FFFFFFFF">
      <w:start w:val="1"/>
      <w:numFmt w:val="lowerLetter"/>
      <w:lvlText w:val="%1)"/>
      <w:lvlJc w:val="left"/>
      <w:pPr>
        <w:ind w:left="1428" w:hanging="360"/>
      </w:pPr>
      <w:rPr>
        <w:rFonts w:ascii="Calibri" w:hAnsi="Calibri" w:cs="Calibri"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1671F50"/>
    <w:multiLevelType w:val="hybridMultilevel"/>
    <w:tmpl w:val="198C98EA"/>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4F042B3"/>
    <w:multiLevelType w:val="hybridMultilevel"/>
    <w:tmpl w:val="85F0D882"/>
    <w:lvl w:ilvl="0" w:tplc="843429EA">
      <w:start w:val="1"/>
      <w:numFmt w:val="decimal"/>
      <w:lvlText w:val="%1)"/>
      <w:lvlJc w:val="left"/>
      <w:pPr>
        <w:ind w:left="720" w:hanging="360"/>
      </w:pPr>
      <w:rPr>
        <w:rFonts w:ascii="Avenir Next Cyr Medium" w:hAnsi="Avenir Next Cyr Medium" w:cs="Times New Roman" w:hint="default"/>
        <w:b w:val="0"/>
        <w:bCs w:val="0"/>
        <w:i w:val="0"/>
        <w:iCs w:val="0"/>
        <w:color w:val="auto"/>
        <w:spacing w:val="0"/>
        <w:w w:val="100"/>
        <w:kern w:val="20"/>
        <w:position w:val="0"/>
        <w:sz w:val="22"/>
        <w:szCs w:val="24"/>
      </w:rPr>
    </w:lvl>
    <w:lvl w:ilvl="1" w:tplc="6652B0FE">
      <w:start w:val="1"/>
      <w:numFmt w:val="decimal"/>
      <w:lvlText w:val="%2)"/>
      <w:lvlJc w:val="left"/>
      <w:pPr>
        <w:ind w:left="1440" w:hanging="360"/>
      </w:pPr>
      <w:rPr>
        <w:rFonts w:ascii="Arial" w:hAnsi="Arial" w:cs="Times New Roman" w:hint="default"/>
        <w:b w:val="0"/>
        <w:bCs w:val="0"/>
        <w:i w:val="0"/>
        <w:iCs w:val="0"/>
        <w:color w:val="auto"/>
        <w:spacing w:val="0"/>
        <w:w w:val="100"/>
        <w:kern w:val="20"/>
        <w:position w:val="0"/>
        <w:sz w:val="20"/>
        <w:szCs w:val="24"/>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26747D"/>
    <w:multiLevelType w:val="hybridMultilevel"/>
    <w:tmpl w:val="0938E2A6"/>
    <w:lvl w:ilvl="0" w:tplc="82D0F28A">
      <w:start w:val="1"/>
      <w:numFmt w:val="decimal"/>
      <w:lvlText w:val="Część nr %1 - "/>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C090F86"/>
    <w:multiLevelType w:val="singleLevel"/>
    <w:tmpl w:val="038A1F14"/>
    <w:lvl w:ilvl="0">
      <w:start w:val="9"/>
      <w:numFmt w:val="decimal"/>
      <w:pStyle w:val="Listapunktowana"/>
      <w:lvlText w:val="%1. "/>
      <w:legacy w:legacy="1" w:legacySpace="0" w:legacyIndent="283"/>
      <w:lvlJc w:val="left"/>
      <w:pPr>
        <w:ind w:left="283" w:hanging="283"/>
      </w:pPr>
      <w:rPr>
        <w:rFonts w:ascii="Times New Roman" w:hAnsi="Times New Roman" w:cs="Times New Roman" w:hint="default"/>
        <w:b w:val="0"/>
        <w:i w:val="0"/>
        <w:sz w:val="24"/>
        <w:szCs w:val="24"/>
      </w:rPr>
    </w:lvl>
  </w:abstractNum>
  <w:abstractNum w:abstractNumId="33"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24123D1"/>
    <w:multiLevelType w:val="hybridMultilevel"/>
    <w:tmpl w:val="ACC0EDFA"/>
    <w:lvl w:ilvl="0" w:tplc="FFFFFFFF">
      <w:start w:val="1"/>
      <w:numFmt w:val="decimal"/>
      <w:lvlText w:val="%1)"/>
      <w:lvlJc w:val="left"/>
      <w:pPr>
        <w:ind w:left="1068" w:hanging="360"/>
      </w:pPr>
    </w:lvl>
    <w:lvl w:ilvl="1" w:tplc="FFFFFFFF">
      <w:numFmt w:val="bullet"/>
      <w:lvlText w:val="•"/>
      <w:lvlJc w:val="left"/>
      <w:pPr>
        <w:ind w:left="1788" w:hanging="360"/>
      </w:pPr>
      <w:rPr>
        <w:rFonts w:ascii="Albert Sans" w:eastAsia="Times New Roman" w:hAnsi="Albert Sans" w:cs="Arial" w:hint="default"/>
      </w:r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5" w15:restartNumberingAfterBreak="0">
    <w:nsid w:val="36AB021F"/>
    <w:multiLevelType w:val="hybridMultilevel"/>
    <w:tmpl w:val="64A0D1FC"/>
    <w:lvl w:ilvl="0" w:tplc="FFFFFFFF">
      <w:start w:val="1"/>
      <w:numFmt w:val="decimal"/>
      <w:lvlText w:val="%1."/>
      <w:lvlJc w:val="left"/>
      <w:pPr>
        <w:ind w:left="720" w:hanging="360"/>
      </w:pPr>
    </w:lvl>
    <w:lvl w:ilvl="1" w:tplc="0415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8" w15:restartNumberingAfterBreak="0">
    <w:nsid w:val="3D7B5941"/>
    <w:multiLevelType w:val="hybridMultilevel"/>
    <w:tmpl w:val="61EC0998"/>
    <w:lvl w:ilvl="0" w:tplc="FFFFFFFF">
      <w:start w:val="1"/>
      <w:numFmt w:val="decimal"/>
      <w:lvlText w:val="%1)"/>
      <w:lvlJc w:val="left"/>
      <w:pPr>
        <w:ind w:left="1068" w:hanging="360"/>
      </w:pPr>
    </w:lvl>
    <w:lvl w:ilvl="1" w:tplc="FFFFFFFF">
      <w:numFmt w:val="bullet"/>
      <w:lvlText w:val="•"/>
      <w:lvlJc w:val="left"/>
      <w:pPr>
        <w:ind w:left="1788" w:hanging="360"/>
      </w:pPr>
      <w:rPr>
        <w:rFonts w:ascii="Albert Sans" w:eastAsia="Times New Roman" w:hAnsi="Albert Sans" w:cs="Arial" w:hint="default"/>
      </w:r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9" w15:restartNumberingAfterBreak="0">
    <w:nsid w:val="3EB57643"/>
    <w:multiLevelType w:val="hybridMultilevel"/>
    <w:tmpl w:val="7C007084"/>
    <w:lvl w:ilvl="0" w:tplc="0000000E">
      <w:start w:val="1"/>
      <w:numFmt w:val="lowerLetter"/>
      <w:lvlText w:val="%1)"/>
      <w:lvlJc w:val="left"/>
      <w:pPr>
        <w:ind w:left="720" w:hanging="360"/>
      </w:pPr>
      <w:rPr>
        <w:rFonts w:ascii="Calibri" w:hAnsi="Calibri" w:cs="Calibri"/>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EC42646"/>
    <w:multiLevelType w:val="hybridMultilevel"/>
    <w:tmpl w:val="0BBCA534"/>
    <w:lvl w:ilvl="0" w:tplc="04150011">
      <w:start w:val="1"/>
      <w:numFmt w:val="decimal"/>
      <w:lvlText w:val="%1)"/>
      <w:lvlJc w:val="left"/>
      <w:pPr>
        <w:ind w:left="1068" w:hanging="360"/>
      </w:pPr>
    </w:lvl>
    <w:lvl w:ilvl="1" w:tplc="07D6E7C0">
      <w:numFmt w:val="bullet"/>
      <w:lvlText w:val="•"/>
      <w:lvlJc w:val="left"/>
      <w:pPr>
        <w:ind w:left="1788" w:hanging="360"/>
      </w:pPr>
      <w:rPr>
        <w:rFonts w:ascii="Albert Sans" w:eastAsia="Times New Roman" w:hAnsi="Albert Sans" w:cs="Arial" w:hint="default"/>
      </w:r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1" w15:restartNumberingAfterBreak="0">
    <w:nsid w:val="53023963"/>
    <w:multiLevelType w:val="hybridMultilevel"/>
    <w:tmpl w:val="23245D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decimal"/>
      <w:lvlText w:val="%3)"/>
      <w:lvlJc w:val="left"/>
      <w:pPr>
        <w:ind w:left="2340" w:hanging="360"/>
      </w:pPr>
      <w:rPr>
        <w:color w:val="auto"/>
      </w:rPr>
    </w:lvl>
    <w:lvl w:ilvl="3" w:tplc="0000000E">
      <w:start w:val="1"/>
      <w:numFmt w:val="lowerLetter"/>
      <w:lvlText w:val="%4)"/>
      <w:lvlJc w:val="left"/>
      <w:pPr>
        <w:ind w:left="2880" w:hanging="360"/>
      </w:pPr>
      <w:rPr>
        <w:rFonts w:ascii="Calibri" w:hAnsi="Calibri" w:cs="Calibri"/>
        <w:b w:val="0"/>
        <w:sz w:val="22"/>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AF950CD"/>
    <w:multiLevelType w:val="hybridMultilevel"/>
    <w:tmpl w:val="5998B9CC"/>
    <w:lvl w:ilvl="0" w:tplc="0415000F">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19B433D"/>
    <w:multiLevelType w:val="hybridMultilevel"/>
    <w:tmpl w:val="7974D9FE"/>
    <w:lvl w:ilvl="0" w:tplc="9168E5C0">
      <w:start w:val="1"/>
      <w:numFmt w:val="decimal"/>
      <w:lvlText w:val="Załącznik nr %1."/>
      <w:lvlJc w:val="left"/>
      <w:pPr>
        <w:ind w:left="1440" w:hanging="360"/>
      </w:pPr>
      <w:rPr>
        <w:rFonts w:hint="default"/>
      </w:rPr>
    </w:lvl>
    <w:lvl w:ilvl="1" w:tplc="04150019" w:tentative="1">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62843A2D"/>
    <w:multiLevelType w:val="hybridMultilevel"/>
    <w:tmpl w:val="FA4010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65931C5"/>
    <w:multiLevelType w:val="hybridMultilevel"/>
    <w:tmpl w:val="6526C85C"/>
    <w:lvl w:ilvl="0" w:tplc="338000D6">
      <w:start w:val="1"/>
      <w:numFmt w:val="decimal"/>
      <w:lvlText w:val="%1)"/>
      <w:lvlJc w:val="left"/>
      <w:pPr>
        <w:ind w:left="1996" w:hanging="360"/>
      </w:pPr>
      <w:rPr>
        <w:rFonts w:ascii="Arial" w:hAnsi="Arial" w:hint="default"/>
        <w:b w:val="0"/>
        <w:i w:val="0"/>
        <w:sz w:val="20"/>
      </w:rPr>
    </w:lvl>
    <w:lvl w:ilvl="1" w:tplc="04150019" w:tentative="1">
      <w:start w:val="1"/>
      <w:numFmt w:val="lowerLetter"/>
      <w:lvlText w:val="%2."/>
      <w:lvlJc w:val="left"/>
      <w:pPr>
        <w:ind w:left="2716" w:hanging="360"/>
      </w:pPr>
    </w:lvl>
    <w:lvl w:ilvl="2" w:tplc="338000D6">
      <w:start w:val="1"/>
      <w:numFmt w:val="decimal"/>
      <w:lvlText w:val="%3)"/>
      <w:lvlJc w:val="left"/>
      <w:pPr>
        <w:ind w:left="3436" w:hanging="180"/>
      </w:pPr>
      <w:rPr>
        <w:rFonts w:ascii="Arial" w:hAnsi="Arial" w:hint="default"/>
        <w:b w:val="0"/>
        <w:i w:val="0"/>
        <w:sz w:val="20"/>
      </w:r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9"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BBA1104"/>
    <w:multiLevelType w:val="multilevel"/>
    <w:tmpl w:val="5BFE9966"/>
    <w:lvl w:ilvl="0">
      <w:start w:val="1"/>
      <w:numFmt w:val="decimal"/>
      <w:lvlText w:val="%1"/>
      <w:lvlJc w:val="left"/>
      <w:pPr>
        <w:ind w:left="360" w:hanging="360"/>
      </w:pPr>
      <w:rPr>
        <w:rFonts w:eastAsia="Arial" w:hint="default"/>
      </w:rPr>
    </w:lvl>
    <w:lvl w:ilvl="1">
      <w:start w:val="1"/>
      <w:numFmt w:val="decimal"/>
      <w:lvlText w:val="%2."/>
      <w:lvlJc w:val="left"/>
      <w:pPr>
        <w:ind w:left="644" w:hanging="360"/>
      </w:pPr>
      <w:rPr>
        <w:rFonts w:asciiTheme="minorHAnsi" w:eastAsia="Calibri" w:hAnsiTheme="minorHAnsi" w:cstheme="minorHAnsi" w:hint="default"/>
        <w:sz w:val="22"/>
        <w:szCs w:val="22"/>
      </w:rPr>
    </w:lvl>
    <w:lvl w:ilvl="2">
      <w:start w:val="1"/>
      <w:numFmt w:val="decimal"/>
      <w:lvlText w:val="%3)"/>
      <w:lvlJc w:val="left"/>
      <w:pPr>
        <w:ind w:left="1288" w:hanging="720"/>
      </w:pPr>
      <w:rPr>
        <w:rFonts w:asciiTheme="minorHAnsi" w:eastAsia="Calibri" w:hAnsiTheme="minorHAnsi" w:cstheme="minorHAnsi" w:hint="default"/>
      </w:rPr>
    </w:lvl>
    <w:lvl w:ilvl="3">
      <w:start w:val="1"/>
      <w:numFmt w:val="decimal"/>
      <w:lvlText w:val="%1.%2.%3.%4"/>
      <w:lvlJc w:val="left"/>
      <w:pPr>
        <w:ind w:left="1572" w:hanging="720"/>
      </w:pPr>
      <w:rPr>
        <w:rFonts w:eastAsia="Arial" w:hint="default"/>
      </w:rPr>
    </w:lvl>
    <w:lvl w:ilvl="4">
      <w:start w:val="1"/>
      <w:numFmt w:val="decimal"/>
      <w:lvlText w:val="%1.%2.%3.%4.%5"/>
      <w:lvlJc w:val="left"/>
      <w:pPr>
        <w:ind w:left="2216" w:hanging="1080"/>
      </w:pPr>
      <w:rPr>
        <w:rFonts w:eastAsia="Arial" w:hint="default"/>
      </w:rPr>
    </w:lvl>
    <w:lvl w:ilvl="5">
      <w:start w:val="1"/>
      <w:numFmt w:val="decimal"/>
      <w:lvlText w:val="%1.%2.%3.%4.%5.%6"/>
      <w:lvlJc w:val="left"/>
      <w:pPr>
        <w:ind w:left="2500" w:hanging="1080"/>
      </w:pPr>
      <w:rPr>
        <w:rFonts w:eastAsia="Arial" w:hint="default"/>
      </w:rPr>
    </w:lvl>
    <w:lvl w:ilvl="6">
      <w:start w:val="1"/>
      <w:numFmt w:val="decimal"/>
      <w:lvlText w:val="%1.%2.%3.%4.%5.%6.%7"/>
      <w:lvlJc w:val="left"/>
      <w:pPr>
        <w:ind w:left="3144" w:hanging="1440"/>
      </w:pPr>
      <w:rPr>
        <w:rFonts w:eastAsia="Arial" w:hint="default"/>
      </w:rPr>
    </w:lvl>
    <w:lvl w:ilvl="7">
      <w:start w:val="1"/>
      <w:numFmt w:val="decimal"/>
      <w:lvlText w:val="%1.%2.%3.%4.%5.%6.%7.%8"/>
      <w:lvlJc w:val="left"/>
      <w:pPr>
        <w:ind w:left="3428" w:hanging="1440"/>
      </w:pPr>
      <w:rPr>
        <w:rFonts w:eastAsia="Arial" w:hint="default"/>
      </w:rPr>
    </w:lvl>
    <w:lvl w:ilvl="8">
      <w:start w:val="1"/>
      <w:numFmt w:val="decimal"/>
      <w:lvlText w:val="%1.%2.%3.%4.%5.%6.%7.%8.%9"/>
      <w:lvlJc w:val="left"/>
      <w:pPr>
        <w:ind w:left="4072" w:hanging="1800"/>
      </w:pPr>
      <w:rPr>
        <w:rFonts w:eastAsia="Arial" w:hint="default"/>
      </w:rPr>
    </w:lvl>
  </w:abstractNum>
  <w:abstractNum w:abstractNumId="52" w15:restartNumberingAfterBreak="0">
    <w:nsid w:val="6D2322EF"/>
    <w:multiLevelType w:val="hybridMultilevel"/>
    <w:tmpl w:val="5854E8BE"/>
    <w:lvl w:ilvl="0" w:tplc="B1B4EEA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15:restartNumberingAfterBreak="0">
    <w:nsid w:val="744420BD"/>
    <w:multiLevelType w:val="hybridMultilevel"/>
    <w:tmpl w:val="93940424"/>
    <w:lvl w:ilvl="0" w:tplc="1E90C6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69600C5C">
      <w:start w:val="1"/>
      <w:numFmt w:val="decimal"/>
      <w:lvlText w:val="%3)"/>
      <w:lvlJc w:val="left"/>
      <w:pPr>
        <w:ind w:left="2340" w:hanging="360"/>
      </w:pPr>
      <w:rPr>
        <w:color w:val="auto"/>
      </w:rPr>
    </w:lvl>
    <w:lvl w:ilvl="3" w:tplc="04150011">
      <w:start w:val="1"/>
      <w:numFmt w:val="decimal"/>
      <w:lvlText w:val="%4)"/>
      <w:lvlJc w:val="left"/>
      <w:pPr>
        <w:ind w:left="72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F830D08"/>
    <w:multiLevelType w:val="hybridMultilevel"/>
    <w:tmpl w:val="5414F0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57997063">
    <w:abstractNumId w:val="53"/>
  </w:num>
  <w:num w:numId="2" w16cid:durableId="1042749048">
    <w:abstractNumId w:val="31"/>
  </w:num>
  <w:num w:numId="3" w16cid:durableId="571429373">
    <w:abstractNumId w:val="27"/>
  </w:num>
  <w:num w:numId="4" w16cid:durableId="969899904">
    <w:abstractNumId w:val="19"/>
  </w:num>
  <w:num w:numId="5" w16cid:durableId="1871989106">
    <w:abstractNumId w:val="42"/>
  </w:num>
  <w:num w:numId="6" w16cid:durableId="2000495491">
    <w:abstractNumId w:val="21"/>
  </w:num>
  <w:num w:numId="7" w16cid:durableId="527839453">
    <w:abstractNumId w:val="44"/>
  </w:num>
  <w:num w:numId="8" w16cid:durableId="1384020625">
    <w:abstractNumId w:val="26"/>
  </w:num>
  <w:num w:numId="9" w16cid:durableId="2133473592">
    <w:abstractNumId w:val="43"/>
  </w:num>
  <w:num w:numId="10" w16cid:durableId="1866753631">
    <w:abstractNumId w:val="14"/>
  </w:num>
  <w:num w:numId="11" w16cid:durableId="341207233">
    <w:abstractNumId w:val="49"/>
  </w:num>
  <w:num w:numId="12" w16cid:durableId="1850560510">
    <w:abstractNumId w:val="56"/>
  </w:num>
  <w:num w:numId="13" w16cid:durableId="460734226">
    <w:abstractNumId w:val="61"/>
  </w:num>
  <w:num w:numId="14" w16cid:durableId="1665232844">
    <w:abstractNumId w:val="58"/>
  </w:num>
  <w:num w:numId="15" w16cid:durableId="1126855213">
    <w:abstractNumId w:val="54"/>
  </w:num>
  <w:num w:numId="16" w16cid:durableId="1811363482">
    <w:abstractNumId w:val="59"/>
  </w:num>
  <w:num w:numId="17" w16cid:durableId="351341667">
    <w:abstractNumId w:val="11"/>
  </w:num>
  <w:num w:numId="18" w16cid:durableId="244805419">
    <w:abstractNumId w:val="50"/>
  </w:num>
  <w:num w:numId="19" w16cid:durableId="372508827">
    <w:abstractNumId w:val="20"/>
  </w:num>
  <w:num w:numId="20" w16cid:durableId="938322">
    <w:abstractNumId w:val="36"/>
  </w:num>
  <w:num w:numId="21" w16cid:durableId="1666203890">
    <w:abstractNumId w:val="10"/>
  </w:num>
  <w:num w:numId="22" w16cid:durableId="374432832">
    <w:abstractNumId w:val="30"/>
  </w:num>
  <w:num w:numId="23" w16cid:durableId="993995206">
    <w:abstractNumId w:val="16"/>
  </w:num>
  <w:num w:numId="24" w16cid:durableId="1976718429">
    <w:abstractNumId w:val="15"/>
  </w:num>
  <w:num w:numId="25" w16cid:durableId="1498419183">
    <w:abstractNumId w:val="37"/>
  </w:num>
  <w:num w:numId="26" w16cid:durableId="840000848">
    <w:abstractNumId w:val="60"/>
  </w:num>
  <w:num w:numId="27" w16cid:durableId="330257128">
    <w:abstractNumId w:val="55"/>
  </w:num>
  <w:num w:numId="28" w16cid:durableId="411270602">
    <w:abstractNumId w:val="22"/>
  </w:num>
  <w:num w:numId="29" w16cid:durableId="2073497718">
    <w:abstractNumId w:val="33"/>
  </w:num>
  <w:num w:numId="30" w16cid:durableId="1828979677">
    <w:abstractNumId w:val="62"/>
  </w:num>
  <w:num w:numId="31" w16cid:durableId="421297863">
    <w:abstractNumId w:val="18"/>
  </w:num>
  <w:num w:numId="32" w16cid:durableId="1816944442">
    <w:abstractNumId w:val="13"/>
  </w:num>
  <w:num w:numId="33" w16cid:durableId="1804620968">
    <w:abstractNumId w:val="28"/>
  </w:num>
  <w:num w:numId="34" w16cid:durableId="1759863807">
    <w:abstractNumId w:val="48"/>
  </w:num>
  <w:num w:numId="35" w16cid:durableId="441389095">
    <w:abstractNumId w:val="12"/>
  </w:num>
  <w:num w:numId="36" w16cid:durableId="1449617237">
    <w:abstractNumId w:val="45"/>
  </w:num>
  <w:num w:numId="37" w16cid:durableId="384912823">
    <w:abstractNumId w:val="32"/>
  </w:num>
  <w:num w:numId="38" w16cid:durableId="2054958642">
    <w:abstractNumId w:val="51"/>
  </w:num>
  <w:num w:numId="39" w16cid:durableId="1240022950">
    <w:abstractNumId w:val="57"/>
  </w:num>
  <w:num w:numId="40" w16cid:durableId="126240600">
    <w:abstractNumId w:val="17"/>
  </w:num>
  <w:num w:numId="41" w16cid:durableId="390613692">
    <w:abstractNumId w:val="46"/>
  </w:num>
  <w:num w:numId="42" w16cid:durableId="627704802">
    <w:abstractNumId w:val="29"/>
  </w:num>
  <w:num w:numId="43" w16cid:durableId="288518271">
    <w:abstractNumId w:val="40"/>
  </w:num>
  <w:num w:numId="44" w16cid:durableId="1413088775">
    <w:abstractNumId w:val="7"/>
  </w:num>
  <w:num w:numId="45" w16cid:durableId="1056926428">
    <w:abstractNumId w:val="34"/>
  </w:num>
  <w:num w:numId="46" w16cid:durableId="1466658240">
    <w:abstractNumId w:val="23"/>
  </w:num>
  <w:num w:numId="47" w16cid:durableId="1439982033">
    <w:abstractNumId w:val="8"/>
  </w:num>
  <w:num w:numId="48" w16cid:durableId="975186008">
    <w:abstractNumId w:val="47"/>
  </w:num>
  <w:num w:numId="49" w16cid:durableId="1217163829">
    <w:abstractNumId w:val="38"/>
  </w:num>
  <w:num w:numId="50" w16cid:durableId="746196583">
    <w:abstractNumId w:val="39"/>
  </w:num>
  <w:num w:numId="51" w16cid:durableId="1298295351">
    <w:abstractNumId w:val="9"/>
  </w:num>
  <w:num w:numId="52" w16cid:durableId="201867858">
    <w:abstractNumId w:val="24"/>
  </w:num>
  <w:num w:numId="53" w16cid:durableId="1000423905">
    <w:abstractNumId w:val="41"/>
  </w:num>
  <w:num w:numId="54" w16cid:durableId="1351222788">
    <w:abstractNumId w:val="6"/>
  </w:num>
  <w:num w:numId="55" w16cid:durableId="2135128456">
    <w:abstractNumId w:val="35"/>
  </w:num>
  <w:num w:numId="56" w16cid:durableId="1946227005">
    <w:abstractNumId w:val="25"/>
  </w:num>
  <w:num w:numId="57" w16cid:durableId="1751465181">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818"/>
    <w:rsid w:val="00000BD0"/>
    <w:rsid w:val="0000117C"/>
    <w:rsid w:val="0000251B"/>
    <w:rsid w:val="00005621"/>
    <w:rsid w:val="000105ED"/>
    <w:rsid w:val="00014144"/>
    <w:rsid w:val="0001686E"/>
    <w:rsid w:val="00017776"/>
    <w:rsid w:val="00017CB8"/>
    <w:rsid w:val="00024908"/>
    <w:rsid w:val="00025FC7"/>
    <w:rsid w:val="00026EDF"/>
    <w:rsid w:val="00027059"/>
    <w:rsid w:val="0002710C"/>
    <w:rsid w:val="000306EF"/>
    <w:rsid w:val="00031080"/>
    <w:rsid w:val="00031E3E"/>
    <w:rsid w:val="000334B0"/>
    <w:rsid w:val="000365AC"/>
    <w:rsid w:val="0003695D"/>
    <w:rsid w:val="00036C0D"/>
    <w:rsid w:val="0003798D"/>
    <w:rsid w:val="00047BE6"/>
    <w:rsid w:val="00050BF9"/>
    <w:rsid w:val="00052F23"/>
    <w:rsid w:val="00053F1C"/>
    <w:rsid w:val="000547D3"/>
    <w:rsid w:val="00054D79"/>
    <w:rsid w:val="00055BC8"/>
    <w:rsid w:val="00056CE3"/>
    <w:rsid w:val="00056E44"/>
    <w:rsid w:val="0006008C"/>
    <w:rsid w:val="00060259"/>
    <w:rsid w:val="00060693"/>
    <w:rsid w:val="000606C4"/>
    <w:rsid w:val="00060C82"/>
    <w:rsid w:val="00061EE4"/>
    <w:rsid w:val="0006295F"/>
    <w:rsid w:val="00064036"/>
    <w:rsid w:val="00066CEC"/>
    <w:rsid w:val="000727E3"/>
    <w:rsid w:val="00072A23"/>
    <w:rsid w:val="00072BDA"/>
    <w:rsid w:val="0007538A"/>
    <w:rsid w:val="00075D67"/>
    <w:rsid w:val="00076BFE"/>
    <w:rsid w:val="0007735B"/>
    <w:rsid w:val="00081CCC"/>
    <w:rsid w:val="00083553"/>
    <w:rsid w:val="00084D14"/>
    <w:rsid w:val="000852C9"/>
    <w:rsid w:val="00085494"/>
    <w:rsid w:val="00087514"/>
    <w:rsid w:val="0009015B"/>
    <w:rsid w:val="000913B9"/>
    <w:rsid w:val="00091893"/>
    <w:rsid w:val="000921A0"/>
    <w:rsid w:val="000965E7"/>
    <w:rsid w:val="000A1A2C"/>
    <w:rsid w:val="000A278F"/>
    <w:rsid w:val="000A344A"/>
    <w:rsid w:val="000A3741"/>
    <w:rsid w:val="000A65E7"/>
    <w:rsid w:val="000B0C32"/>
    <w:rsid w:val="000B2813"/>
    <w:rsid w:val="000B39E6"/>
    <w:rsid w:val="000C0424"/>
    <w:rsid w:val="000C2C62"/>
    <w:rsid w:val="000C5B08"/>
    <w:rsid w:val="000C61D5"/>
    <w:rsid w:val="000C7525"/>
    <w:rsid w:val="000D0609"/>
    <w:rsid w:val="000D1B1C"/>
    <w:rsid w:val="000D2197"/>
    <w:rsid w:val="000D2748"/>
    <w:rsid w:val="000D2AC4"/>
    <w:rsid w:val="000D3262"/>
    <w:rsid w:val="000D5030"/>
    <w:rsid w:val="000D79F4"/>
    <w:rsid w:val="000E1B00"/>
    <w:rsid w:val="000E2428"/>
    <w:rsid w:val="000E28A7"/>
    <w:rsid w:val="000E290D"/>
    <w:rsid w:val="000E2C3D"/>
    <w:rsid w:val="000E3215"/>
    <w:rsid w:val="000E39C3"/>
    <w:rsid w:val="000E42B9"/>
    <w:rsid w:val="000E7895"/>
    <w:rsid w:val="000F1326"/>
    <w:rsid w:val="000F2771"/>
    <w:rsid w:val="000F35AB"/>
    <w:rsid w:val="000F3EFF"/>
    <w:rsid w:val="000F5B81"/>
    <w:rsid w:val="000F6F8B"/>
    <w:rsid w:val="000F7468"/>
    <w:rsid w:val="00100776"/>
    <w:rsid w:val="00103EE3"/>
    <w:rsid w:val="001040DC"/>
    <w:rsid w:val="00120ED1"/>
    <w:rsid w:val="00120EF5"/>
    <w:rsid w:val="00121003"/>
    <w:rsid w:val="00122BCC"/>
    <w:rsid w:val="00124423"/>
    <w:rsid w:val="001324D4"/>
    <w:rsid w:val="00136109"/>
    <w:rsid w:val="001363D2"/>
    <w:rsid w:val="00136E20"/>
    <w:rsid w:val="00137E07"/>
    <w:rsid w:val="00146BBB"/>
    <w:rsid w:val="0015004E"/>
    <w:rsid w:val="00150D9D"/>
    <w:rsid w:val="00151169"/>
    <w:rsid w:val="00152414"/>
    <w:rsid w:val="00152BA6"/>
    <w:rsid w:val="00153296"/>
    <w:rsid w:val="00153EA3"/>
    <w:rsid w:val="001542D3"/>
    <w:rsid w:val="00155DC2"/>
    <w:rsid w:val="00157DDB"/>
    <w:rsid w:val="00161118"/>
    <w:rsid w:val="00161371"/>
    <w:rsid w:val="001659B2"/>
    <w:rsid w:val="001677E1"/>
    <w:rsid w:val="00170040"/>
    <w:rsid w:val="00170DD5"/>
    <w:rsid w:val="00171D30"/>
    <w:rsid w:val="0017205A"/>
    <w:rsid w:val="0018190A"/>
    <w:rsid w:val="00184AE2"/>
    <w:rsid w:val="00184DB6"/>
    <w:rsid w:val="00184EF8"/>
    <w:rsid w:val="001A209C"/>
    <w:rsid w:val="001A5FA5"/>
    <w:rsid w:val="001B0AA1"/>
    <w:rsid w:val="001B10C2"/>
    <w:rsid w:val="001B1D69"/>
    <w:rsid w:val="001B1DAC"/>
    <w:rsid w:val="001B2E91"/>
    <w:rsid w:val="001B4921"/>
    <w:rsid w:val="001C1370"/>
    <w:rsid w:val="001C305F"/>
    <w:rsid w:val="001C4EF9"/>
    <w:rsid w:val="001C5C00"/>
    <w:rsid w:val="001C6320"/>
    <w:rsid w:val="001C6811"/>
    <w:rsid w:val="001D0015"/>
    <w:rsid w:val="001D0F8E"/>
    <w:rsid w:val="001D228F"/>
    <w:rsid w:val="001D4476"/>
    <w:rsid w:val="001D4867"/>
    <w:rsid w:val="001D4E5F"/>
    <w:rsid w:val="001D4E7A"/>
    <w:rsid w:val="001D4F26"/>
    <w:rsid w:val="001D50B9"/>
    <w:rsid w:val="001E2172"/>
    <w:rsid w:val="001E28A7"/>
    <w:rsid w:val="001E3767"/>
    <w:rsid w:val="001E3CF9"/>
    <w:rsid w:val="001E5899"/>
    <w:rsid w:val="001F5913"/>
    <w:rsid w:val="00200EEF"/>
    <w:rsid w:val="002025E9"/>
    <w:rsid w:val="00202F25"/>
    <w:rsid w:val="002032B3"/>
    <w:rsid w:val="00203EF5"/>
    <w:rsid w:val="00206396"/>
    <w:rsid w:val="00207EB9"/>
    <w:rsid w:val="00211C9C"/>
    <w:rsid w:val="00213C4D"/>
    <w:rsid w:val="0021457B"/>
    <w:rsid w:val="00214C77"/>
    <w:rsid w:val="00215A14"/>
    <w:rsid w:val="002163F5"/>
    <w:rsid w:val="00222942"/>
    <w:rsid w:val="00224A4D"/>
    <w:rsid w:val="00224DC2"/>
    <w:rsid w:val="00226DD6"/>
    <w:rsid w:val="00226F64"/>
    <w:rsid w:val="00227517"/>
    <w:rsid w:val="0022769A"/>
    <w:rsid w:val="00232FF7"/>
    <w:rsid w:val="0024689D"/>
    <w:rsid w:val="0024785A"/>
    <w:rsid w:val="002539D8"/>
    <w:rsid w:val="0025527F"/>
    <w:rsid w:val="0025672F"/>
    <w:rsid w:val="002579D6"/>
    <w:rsid w:val="002616CB"/>
    <w:rsid w:val="00262BDF"/>
    <w:rsid w:val="00264D48"/>
    <w:rsid w:val="002668FD"/>
    <w:rsid w:val="002704EB"/>
    <w:rsid w:val="00273938"/>
    <w:rsid w:val="002757EC"/>
    <w:rsid w:val="00280A32"/>
    <w:rsid w:val="00281ACB"/>
    <w:rsid w:val="002824CE"/>
    <w:rsid w:val="0028311D"/>
    <w:rsid w:val="00284B3E"/>
    <w:rsid w:val="00291D90"/>
    <w:rsid w:val="002959C9"/>
    <w:rsid w:val="002A0713"/>
    <w:rsid w:val="002A26D7"/>
    <w:rsid w:val="002A46E6"/>
    <w:rsid w:val="002B0DC1"/>
    <w:rsid w:val="002B1C61"/>
    <w:rsid w:val="002B3D1D"/>
    <w:rsid w:val="002B7A91"/>
    <w:rsid w:val="002C3157"/>
    <w:rsid w:val="002C5D56"/>
    <w:rsid w:val="002D6D1B"/>
    <w:rsid w:val="002E0E84"/>
    <w:rsid w:val="002E54FE"/>
    <w:rsid w:val="002E566E"/>
    <w:rsid w:val="002E7AC5"/>
    <w:rsid w:val="002F2EC3"/>
    <w:rsid w:val="002F5810"/>
    <w:rsid w:val="002F5E04"/>
    <w:rsid w:val="002F79A1"/>
    <w:rsid w:val="002F7A2D"/>
    <w:rsid w:val="00300CF9"/>
    <w:rsid w:val="00301D98"/>
    <w:rsid w:val="003065BC"/>
    <w:rsid w:val="00310AC5"/>
    <w:rsid w:val="003119EC"/>
    <w:rsid w:val="003146F1"/>
    <w:rsid w:val="003153A6"/>
    <w:rsid w:val="0031672D"/>
    <w:rsid w:val="00317EF5"/>
    <w:rsid w:val="00320C05"/>
    <w:rsid w:val="0032107B"/>
    <w:rsid w:val="003265EC"/>
    <w:rsid w:val="003310D8"/>
    <w:rsid w:val="003337E7"/>
    <w:rsid w:val="003428F3"/>
    <w:rsid w:val="0034607E"/>
    <w:rsid w:val="00355650"/>
    <w:rsid w:val="00355F86"/>
    <w:rsid w:val="00356E54"/>
    <w:rsid w:val="00360BBC"/>
    <w:rsid w:val="00360DA1"/>
    <w:rsid w:val="003654CE"/>
    <w:rsid w:val="00366576"/>
    <w:rsid w:val="00367651"/>
    <w:rsid w:val="00370EC4"/>
    <w:rsid w:val="0037147E"/>
    <w:rsid w:val="00375A8C"/>
    <w:rsid w:val="00375CCF"/>
    <w:rsid w:val="00376A31"/>
    <w:rsid w:val="00376A53"/>
    <w:rsid w:val="00377288"/>
    <w:rsid w:val="003773E1"/>
    <w:rsid w:val="00381CA9"/>
    <w:rsid w:val="00381EB1"/>
    <w:rsid w:val="00382416"/>
    <w:rsid w:val="0038387A"/>
    <w:rsid w:val="003843B9"/>
    <w:rsid w:val="00385A0E"/>
    <w:rsid w:val="003900F6"/>
    <w:rsid w:val="0039078D"/>
    <w:rsid w:val="003909CB"/>
    <w:rsid w:val="00390A76"/>
    <w:rsid w:val="003927DB"/>
    <w:rsid w:val="00392D22"/>
    <w:rsid w:val="0039333B"/>
    <w:rsid w:val="00397D19"/>
    <w:rsid w:val="003A018A"/>
    <w:rsid w:val="003A2937"/>
    <w:rsid w:val="003A34B3"/>
    <w:rsid w:val="003A3972"/>
    <w:rsid w:val="003A3B7F"/>
    <w:rsid w:val="003A4853"/>
    <w:rsid w:val="003A4D6B"/>
    <w:rsid w:val="003B2BA0"/>
    <w:rsid w:val="003B2C8F"/>
    <w:rsid w:val="003B41D0"/>
    <w:rsid w:val="003B6621"/>
    <w:rsid w:val="003C1992"/>
    <w:rsid w:val="003C19F5"/>
    <w:rsid w:val="003C4101"/>
    <w:rsid w:val="003C7566"/>
    <w:rsid w:val="003C7B05"/>
    <w:rsid w:val="003D02CC"/>
    <w:rsid w:val="003D04C5"/>
    <w:rsid w:val="003D287C"/>
    <w:rsid w:val="003D51EF"/>
    <w:rsid w:val="003D5A9C"/>
    <w:rsid w:val="003D6F7C"/>
    <w:rsid w:val="003D7B93"/>
    <w:rsid w:val="003E0E20"/>
    <w:rsid w:val="003E16CA"/>
    <w:rsid w:val="003E1AD1"/>
    <w:rsid w:val="003E269A"/>
    <w:rsid w:val="003E2A32"/>
    <w:rsid w:val="003E2C26"/>
    <w:rsid w:val="003E4A8C"/>
    <w:rsid w:val="003E4AB0"/>
    <w:rsid w:val="003E5CE6"/>
    <w:rsid w:val="003E7387"/>
    <w:rsid w:val="003F01D8"/>
    <w:rsid w:val="003F1994"/>
    <w:rsid w:val="003F3646"/>
    <w:rsid w:val="003F3F2F"/>
    <w:rsid w:val="003F4093"/>
    <w:rsid w:val="003F4B7F"/>
    <w:rsid w:val="003F6EE5"/>
    <w:rsid w:val="00403D97"/>
    <w:rsid w:val="00404304"/>
    <w:rsid w:val="00404903"/>
    <w:rsid w:val="00405315"/>
    <w:rsid w:val="004053F2"/>
    <w:rsid w:val="0040559F"/>
    <w:rsid w:val="00406ED8"/>
    <w:rsid w:val="0040793B"/>
    <w:rsid w:val="00407B06"/>
    <w:rsid w:val="00412715"/>
    <w:rsid w:val="00417A60"/>
    <w:rsid w:val="00420F8B"/>
    <w:rsid w:val="00421340"/>
    <w:rsid w:val="00422102"/>
    <w:rsid w:val="00423461"/>
    <w:rsid w:val="00432B90"/>
    <w:rsid w:val="00433341"/>
    <w:rsid w:val="00434C24"/>
    <w:rsid w:val="00437EBC"/>
    <w:rsid w:val="00444581"/>
    <w:rsid w:val="00445454"/>
    <w:rsid w:val="00450220"/>
    <w:rsid w:val="00451702"/>
    <w:rsid w:val="00453628"/>
    <w:rsid w:val="00461C99"/>
    <w:rsid w:val="00463FF0"/>
    <w:rsid w:val="00465F6C"/>
    <w:rsid w:val="00473B42"/>
    <w:rsid w:val="00477A0E"/>
    <w:rsid w:val="00481BC7"/>
    <w:rsid w:val="0048342E"/>
    <w:rsid w:val="00486678"/>
    <w:rsid w:val="004868D7"/>
    <w:rsid w:val="0048721C"/>
    <w:rsid w:val="004913C0"/>
    <w:rsid w:val="004A4DF8"/>
    <w:rsid w:val="004A5A7D"/>
    <w:rsid w:val="004B0A31"/>
    <w:rsid w:val="004B0FC4"/>
    <w:rsid w:val="004B2645"/>
    <w:rsid w:val="004B402E"/>
    <w:rsid w:val="004B4334"/>
    <w:rsid w:val="004B6457"/>
    <w:rsid w:val="004B7550"/>
    <w:rsid w:val="004C0BE3"/>
    <w:rsid w:val="004C6636"/>
    <w:rsid w:val="004D1CA2"/>
    <w:rsid w:val="004D3310"/>
    <w:rsid w:val="004D580A"/>
    <w:rsid w:val="004D62AF"/>
    <w:rsid w:val="004E41E7"/>
    <w:rsid w:val="004E4B62"/>
    <w:rsid w:val="004E5358"/>
    <w:rsid w:val="004E60D4"/>
    <w:rsid w:val="004E7826"/>
    <w:rsid w:val="004F0BC4"/>
    <w:rsid w:val="004F56B6"/>
    <w:rsid w:val="004F782D"/>
    <w:rsid w:val="0050554C"/>
    <w:rsid w:val="0050567A"/>
    <w:rsid w:val="005062EF"/>
    <w:rsid w:val="00510276"/>
    <w:rsid w:val="00511760"/>
    <w:rsid w:val="00511C64"/>
    <w:rsid w:val="0051437E"/>
    <w:rsid w:val="00516B90"/>
    <w:rsid w:val="005205E3"/>
    <w:rsid w:val="005209AF"/>
    <w:rsid w:val="00522DE3"/>
    <w:rsid w:val="005276A7"/>
    <w:rsid w:val="00531D5F"/>
    <w:rsid w:val="00532196"/>
    <w:rsid w:val="00532517"/>
    <w:rsid w:val="005327C9"/>
    <w:rsid w:val="00533E69"/>
    <w:rsid w:val="0053498F"/>
    <w:rsid w:val="00534F89"/>
    <w:rsid w:val="00535618"/>
    <w:rsid w:val="005367AA"/>
    <w:rsid w:val="00537459"/>
    <w:rsid w:val="005379D7"/>
    <w:rsid w:val="00540EFA"/>
    <w:rsid w:val="00564DC6"/>
    <w:rsid w:val="00565D4E"/>
    <w:rsid w:val="00566D49"/>
    <w:rsid w:val="00570EBE"/>
    <w:rsid w:val="005727AA"/>
    <w:rsid w:val="00572DCD"/>
    <w:rsid w:val="00575720"/>
    <w:rsid w:val="00580413"/>
    <w:rsid w:val="00580798"/>
    <w:rsid w:val="00581D8F"/>
    <w:rsid w:val="005831B0"/>
    <w:rsid w:val="00583F5A"/>
    <w:rsid w:val="00584329"/>
    <w:rsid w:val="005843AD"/>
    <w:rsid w:val="00586461"/>
    <w:rsid w:val="00590AFE"/>
    <w:rsid w:val="00594193"/>
    <w:rsid w:val="00595913"/>
    <w:rsid w:val="00596C96"/>
    <w:rsid w:val="0059743C"/>
    <w:rsid w:val="005A082D"/>
    <w:rsid w:val="005A3E5C"/>
    <w:rsid w:val="005A69CD"/>
    <w:rsid w:val="005B0ED8"/>
    <w:rsid w:val="005B225E"/>
    <w:rsid w:val="005B347F"/>
    <w:rsid w:val="005B5F32"/>
    <w:rsid w:val="005B714D"/>
    <w:rsid w:val="005B7940"/>
    <w:rsid w:val="005C07F5"/>
    <w:rsid w:val="005C0A66"/>
    <w:rsid w:val="005C1722"/>
    <w:rsid w:val="005C3E26"/>
    <w:rsid w:val="005C5CA5"/>
    <w:rsid w:val="005C7AB8"/>
    <w:rsid w:val="005D2999"/>
    <w:rsid w:val="005D59C6"/>
    <w:rsid w:val="005D62DE"/>
    <w:rsid w:val="005D78E4"/>
    <w:rsid w:val="005E0702"/>
    <w:rsid w:val="005E6102"/>
    <w:rsid w:val="005E782F"/>
    <w:rsid w:val="005F2319"/>
    <w:rsid w:val="005F3972"/>
    <w:rsid w:val="005F3E95"/>
    <w:rsid w:val="005F4240"/>
    <w:rsid w:val="005F4331"/>
    <w:rsid w:val="005F766F"/>
    <w:rsid w:val="005F7CED"/>
    <w:rsid w:val="006036BC"/>
    <w:rsid w:val="00603E94"/>
    <w:rsid w:val="00603FCA"/>
    <w:rsid w:val="006056D8"/>
    <w:rsid w:val="006066C5"/>
    <w:rsid w:val="006073DF"/>
    <w:rsid w:val="00612963"/>
    <w:rsid w:val="00615410"/>
    <w:rsid w:val="00616506"/>
    <w:rsid w:val="0061766A"/>
    <w:rsid w:val="00625761"/>
    <w:rsid w:val="006312F7"/>
    <w:rsid w:val="0063316C"/>
    <w:rsid w:val="00635B75"/>
    <w:rsid w:val="00637F38"/>
    <w:rsid w:val="006446EF"/>
    <w:rsid w:val="006449C2"/>
    <w:rsid w:val="006467B6"/>
    <w:rsid w:val="00653E83"/>
    <w:rsid w:val="0065431F"/>
    <w:rsid w:val="00654382"/>
    <w:rsid w:val="00657E37"/>
    <w:rsid w:val="00661EC1"/>
    <w:rsid w:val="00665BF0"/>
    <w:rsid w:val="00666377"/>
    <w:rsid w:val="00667D99"/>
    <w:rsid w:val="00670536"/>
    <w:rsid w:val="00671166"/>
    <w:rsid w:val="006726AF"/>
    <w:rsid w:val="00672F46"/>
    <w:rsid w:val="00673EAC"/>
    <w:rsid w:val="00674751"/>
    <w:rsid w:val="00675447"/>
    <w:rsid w:val="006807CD"/>
    <w:rsid w:val="00680A50"/>
    <w:rsid w:val="00680F69"/>
    <w:rsid w:val="0068131A"/>
    <w:rsid w:val="00681C20"/>
    <w:rsid w:val="00683531"/>
    <w:rsid w:val="00684258"/>
    <w:rsid w:val="00687D6E"/>
    <w:rsid w:val="006953C5"/>
    <w:rsid w:val="00695528"/>
    <w:rsid w:val="006A2417"/>
    <w:rsid w:val="006A26F7"/>
    <w:rsid w:val="006A2B57"/>
    <w:rsid w:val="006A2C09"/>
    <w:rsid w:val="006B1021"/>
    <w:rsid w:val="006B595B"/>
    <w:rsid w:val="006C01ED"/>
    <w:rsid w:val="006C187D"/>
    <w:rsid w:val="006C3A24"/>
    <w:rsid w:val="006C55A4"/>
    <w:rsid w:val="006C7BE8"/>
    <w:rsid w:val="006D0C5D"/>
    <w:rsid w:val="006D3DDD"/>
    <w:rsid w:val="006D44C2"/>
    <w:rsid w:val="006D53E3"/>
    <w:rsid w:val="006D5DED"/>
    <w:rsid w:val="006D7096"/>
    <w:rsid w:val="006E4CA1"/>
    <w:rsid w:val="006F053A"/>
    <w:rsid w:val="006F139E"/>
    <w:rsid w:val="006F1A2E"/>
    <w:rsid w:val="006F1EA1"/>
    <w:rsid w:val="006F784A"/>
    <w:rsid w:val="0070251F"/>
    <w:rsid w:val="00705C18"/>
    <w:rsid w:val="00706147"/>
    <w:rsid w:val="00706B14"/>
    <w:rsid w:val="007132BB"/>
    <w:rsid w:val="00714D71"/>
    <w:rsid w:val="00714DFD"/>
    <w:rsid w:val="007223D2"/>
    <w:rsid w:val="007228A9"/>
    <w:rsid w:val="00723F34"/>
    <w:rsid w:val="00724C0E"/>
    <w:rsid w:val="007251C7"/>
    <w:rsid w:val="0072640F"/>
    <w:rsid w:val="00730BE2"/>
    <w:rsid w:val="007319C3"/>
    <w:rsid w:val="007338EA"/>
    <w:rsid w:val="0073397B"/>
    <w:rsid w:val="00734EF0"/>
    <w:rsid w:val="00735BE1"/>
    <w:rsid w:val="00736944"/>
    <w:rsid w:val="0074016F"/>
    <w:rsid w:val="00740E4D"/>
    <w:rsid w:val="007422A4"/>
    <w:rsid w:val="00746F76"/>
    <w:rsid w:val="00747FC7"/>
    <w:rsid w:val="0075298E"/>
    <w:rsid w:val="00752F61"/>
    <w:rsid w:val="00753B48"/>
    <w:rsid w:val="00756E78"/>
    <w:rsid w:val="00761C64"/>
    <w:rsid w:val="007632C3"/>
    <w:rsid w:val="00765EA2"/>
    <w:rsid w:val="0077015C"/>
    <w:rsid w:val="007707C5"/>
    <w:rsid w:val="007711EB"/>
    <w:rsid w:val="00772B77"/>
    <w:rsid w:val="007743A1"/>
    <w:rsid w:val="007753C2"/>
    <w:rsid w:val="007755C7"/>
    <w:rsid w:val="00775E9E"/>
    <w:rsid w:val="00777B54"/>
    <w:rsid w:val="0078091F"/>
    <w:rsid w:val="00781573"/>
    <w:rsid w:val="00782113"/>
    <w:rsid w:val="0078488A"/>
    <w:rsid w:val="00784AEC"/>
    <w:rsid w:val="0078507D"/>
    <w:rsid w:val="00786FD2"/>
    <w:rsid w:val="00791F0C"/>
    <w:rsid w:val="0079251E"/>
    <w:rsid w:val="0079439A"/>
    <w:rsid w:val="0079443A"/>
    <w:rsid w:val="00794559"/>
    <w:rsid w:val="007A0410"/>
    <w:rsid w:val="007A4C13"/>
    <w:rsid w:val="007B058D"/>
    <w:rsid w:val="007B351E"/>
    <w:rsid w:val="007B3E7E"/>
    <w:rsid w:val="007C13E6"/>
    <w:rsid w:val="007C3881"/>
    <w:rsid w:val="007C49B2"/>
    <w:rsid w:val="007C5ACC"/>
    <w:rsid w:val="007C5E03"/>
    <w:rsid w:val="007C6863"/>
    <w:rsid w:val="007C6AA8"/>
    <w:rsid w:val="007C7B6D"/>
    <w:rsid w:val="007D0280"/>
    <w:rsid w:val="007D2160"/>
    <w:rsid w:val="007D41DE"/>
    <w:rsid w:val="007D533E"/>
    <w:rsid w:val="007D56D7"/>
    <w:rsid w:val="007D72AB"/>
    <w:rsid w:val="007E248B"/>
    <w:rsid w:val="007E2EC3"/>
    <w:rsid w:val="007E4A16"/>
    <w:rsid w:val="007E5339"/>
    <w:rsid w:val="007F014C"/>
    <w:rsid w:val="007F0719"/>
    <w:rsid w:val="007F1C82"/>
    <w:rsid w:val="007F2441"/>
    <w:rsid w:val="007F3216"/>
    <w:rsid w:val="007F68BC"/>
    <w:rsid w:val="007F7753"/>
    <w:rsid w:val="0080075B"/>
    <w:rsid w:val="00800926"/>
    <w:rsid w:val="00804952"/>
    <w:rsid w:val="008068EE"/>
    <w:rsid w:val="00807FC0"/>
    <w:rsid w:val="00810583"/>
    <w:rsid w:val="00810D0D"/>
    <w:rsid w:val="00811343"/>
    <w:rsid w:val="00812CA9"/>
    <w:rsid w:val="00813055"/>
    <w:rsid w:val="008135EA"/>
    <w:rsid w:val="00813973"/>
    <w:rsid w:val="00815135"/>
    <w:rsid w:val="0081527F"/>
    <w:rsid w:val="008160D1"/>
    <w:rsid w:val="008203C8"/>
    <w:rsid w:val="008217F0"/>
    <w:rsid w:val="0082184D"/>
    <w:rsid w:val="00824FF1"/>
    <w:rsid w:val="00826314"/>
    <w:rsid w:val="00826D09"/>
    <w:rsid w:val="008319AE"/>
    <w:rsid w:val="00836FFA"/>
    <w:rsid w:val="00840036"/>
    <w:rsid w:val="00840186"/>
    <w:rsid w:val="00840476"/>
    <w:rsid w:val="00841B70"/>
    <w:rsid w:val="0084487A"/>
    <w:rsid w:val="00845073"/>
    <w:rsid w:val="00851F0F"/>
    <w:rsid w:val="008552CB"/>
    <w:rsid w:val="00857432"/>
    <w:rsid w:val="00860E00"/>
    <w:rsid w:val="00861573"/>
    <w:rsid w:val="00861DF2"/>
    <w:rsid w:val="00862638"/>
    <w:rsid w:val="008634F8"/>
    <w:rsid w:val="00864D3D"/>
    <w:rsid w:val="00865622"/>
    <w:rsid w:val="00866B92"/>
    <w:rsid w:val="00872805"/>
    <w:rsid w:val="00877786"/>
    <w:rsid w:val="008808D7"/>
    <w:rsid w:val="008857E3"/>
    <w:rsid w:val="0089091F"/>
    <w:rsid w:val="00892FBB"/>
    <w:rsid w:val="00893007"/>
    <w:rsid w:val="00893A0A"/>
    <w:rsid w:val="0089451A"/>
    <w:rsid w:val="00896BA0"/>
    <w:rsid w:val="008A1E7C"/>
    <w:rsid w:val="008A2AFE"/>
    <w:rsid w:val="008A334F"/>
    <w:rsid w:val="008A63A3"/>
    <w:rsid w:val="008B0383"/>
    <w:rsid w:val="008B558C"/>
    <w:rsid w:val="008B5782"/>
    <w:rsid w:val="008C02FE"/>
    <w:rsid w:val="008C06B4"/>
    <w:rsid w:val="008C1E5B"/>
    <w:rsid w:val="008C2139"/>
    <w:rsid w:val="008C24BD"/>
    <w:rsid w:val="008C4186"/>
    <w:rsid w:val="008C45F2"/>
    <w:rsid w:val="008C4FC8"/>
    <w:rsid w:val="008C571F"/>
    <w:rsid w:val="008D0E45"/>
    <w:rsid w:val="008D1777"/>
    <w:rsid w:val="008D25C9"/>
    <w:rsid w:val="008D2AB0"/>
    <w:rsid w:val="008D34BF"/>
    <w:rsid w:val="008D46D3"/>
    <w:rsid w:val="008D7FDA"/>
    <w:rsid w:val="008E1246"/>
    <w:rsid w:val="008E47C1"/>
    <w:rsid w:val="008F0B2B"/>
    <w:rsid w:val="008F1C31"/>
    <w:rsid w:val="008F3BF3"/>
    <w:rsid w:val="0090191E"/>
    <w:rsid w:val="0090277A"/>
    <w:rsid w:val="00902805"/>
    <w:rsid w:val="0090297D"/>
    <w:rsid w:val="00902DEB"/>
    <w:rsid w:val="00904024"/>
    <w:rsid w:val="0090491E"/>
    <w:rsid w:val="00907788"/>
    <w:rsid w:val="00910025"/>
    <w:rsid w:val="009123DE"/>
    <w:rsid w:val="00912FC5"/>
    <w:rsid w:val="00916663"/>
    <w:rsid w:val="00922615"/>
    <w:rsid w:val="00925F27"/>
    <w:rsid w:val="009260A3"/>
    <w:rsid w:val="00926C62"/>
    <w:rsid w:val="00927BF5"/>
    <w:rsid w:val="0093055B"/>
    <w:rsid w:val="009330BC"/>
    <w:rsid w:val="00933C6D"/>
    <w:rsid w:val="00933F41"/>
    <w:rsid w:val="009373BA"/>
    <w:rsid w:val="00937420"/>
    <w:rsid w:val="00937D13"/>
    <w:rsid w:val="009403AB"/>
    <w:rsid w:val="00941CF1"/>
    <w:rsid w:val="009450F1"/>
    <w:rsid w:val="009459C6"/>
    <w:rsid w:val="00946EAA"/>
    <w:rsid w:val="00947848"/>
    <w:rsid w:val="00952296"/>
    <w:rsid w:val="009528B7"/>
    <w:rsid w:val="00956C6C"/>
    <w:rsid w:val="0095726F"/>
    <w:rsid w:val="00957390"/>
    <w:rsid w:val="00960028"/>
    <w:rsid w:val="0096051F"/>
    <w:rsid w:val="009616D1"/>
    <w:rsid w:val="00963F8C"/>
    <w:rsid w:val="00967A59"/>
    <w:rsid w:val="00967C47"/>
    <w:rsid w:val="00970683"/>
    <w:rsid w:val="00970C9F"/>
    <w:rsid w:val="009715D3"/>
    <w:rsid w:val="00971C5E"/>
    <w:rsid w:val="00975C72"/>
    <w:rsid w:val="009774E2"/>
    <w:rsid w:val="009776D9"/>
    <w:rsid w:val="00977DAB"/>
    <w:rsid w:val="00980818"/>
    <w:rsid w:val="00980B7F"/>
    <w:rsid w:val="00990283"/>
    <w:rsid w:val="00991623"/>
    <w:rsid w:val="00995CC7"/>
    <w:rsid w:val="00997124"/>
    <w:rsid w:val="009974EC"/>
    <w:rsid w:val="009978F9"/>
    <w:rsid w:val="009A0DF3"/>
    <w:rsid w:val="009A4283"/>
    <w:rsid w:val="009A5842"/>
    <w:rsid w:val="009A6FC8"/>
    <w:rsid w:val="009A7AB4"/>
    <w:rsid w:val="009A7FDA"/>
    <w:rsid w:val="009B057C"/>
    <w:rsid w:val="009B2025"/>
    <w:rsid w:val="009B7745"/>
    <w:rsid w:val="009C152A"/>
    <w:rsid w:val="009C431A"/>
    <w:rsid w:val="009C4517"/>
    <w:rsid w:val="009C5405"/>
    <w:rsid w:val="009C6602"/>
    <w:rsid w:val="009C6AD2"/>
    <w:rsid w:val="009C785A"/>
    <w:rsid w:val="009D1016"/>
    <w:rsid w:val="009D10CA"/>
    <w:rsid w:val="009D1198"/>
    <w:rsid w:val="009D15E6"/>
    <w:rsid w:val="009D512D"/>
    <w:rsid w:val="009D5C19"/>
    <w:rsid w:val="009D694E"/>
    <w:rsid w:val="009D6971"/>
    <w:rsid w:val="009D6A20"/>
    <w:rsid w:val="009D73E3"/>
    <w:rsid w:val="009E1886"/>
    <w:rsid w:val="009E245E"/>
    <w:rsid w:val="009E28CF"/>
    <w:rsid w:val="009E2A04"/>
    <w:rsid w:val="009E2BB9"/>
    <w:rsid w:val="009E377C"/>
    <w:rsid w:val="009E38B7"/>
    <w:rsid w:val="009E6F52"/>
    <w:rsid w:val="009F104D"/>
    <w:rsid w:val="009F12BD"/>
    <w:rsid w:val="009F1CD3"/>
    <w:rsid w:val="009F2AED"/>
    <w:rsid w:val="009F2C4F"/>
    <w:rsid w:val="009F5C83"/>
    <w:rsid w:val="009F6B95"/>
    <w:rsid w:val="009F6BAA"/>
    <w:rsid w:val="009F6E1E"/>
    <w:rsid w:val="009F6FDB"/>
    <w:rsid w:val="00A039B9"/>
    <w:rsid w:val="00A058B8"/>
    <w:rsid w:val="00A0622B"/>
    <w:rsid w:val="00A06AD9"/>
    <w:rsid w:val="00A07151"/>
    <w:rsid w:val="00A114E0"/>
    <w:rsid w:val="00A11B6F"/>
    <w:rsid w:val="00A137ED"/>
    <w:rsid w:val="00A16DD3"/>
    <w:rsid w:val="00A17611"/>
    <w:rsid w:val="00A17F27"/>
    <w:rsid w:val="00A21452"/>
    <w:rsid w:val="00A25BC3"/>
    <w:rsid w:val="00A27BEB"/>
    <w:rsid w:val="00A31F5F"/>
    <w:rsid w:val="00A3315C"/>
    <w:rsid w:val="00A331EA"/>
    <w:rsid w:val="00A348B4"/>
    <w:rsid w:val="00A34ABA"/>
    <w:rsid w:val="00A41200"/>
    <w:rsid w:val="00A4413D"/>
    <w:rsid w:val="00A44C16"/>
    <w:rsid w:val="00A45E41"/>
    <w:rsid w:val="00A466B1"/>
    <w:rsid w:val="00A46797"/>
    <w:rsid w:val="00A52694"/>
    <w:rsid w:val="00A538BB"/>
    <w:rsid w:val="00A5413F"/>
    <w:rsid w:val="00A57165"/>
    <w:rsid w:val="00A57C05"/>
    <w:rsid w:val="00A616B0"/>
    <w:rsid w:val="00A63659"/>
    <w:rsid w:val="00A63B44"/>
    <w:rsid w:val="00A6673A"/>
    <w:rsid w:val="00A716FE"/>
    <w:rsid w:val="00A74055"/>
    <w:rsid w:val="00A82171"/>
    <w:rsid w:val="00A85B6F"/>
    <w:rsid w:val="00A87A5F"/>
    <w:rsid w:val="00A92994"/>
    <w:rsid w:val="00A92CB9"/>
    <w:rsid w:val="00A92D9B"/>
    <w:rsid w:val="00A944BD"/>
    <w:rsid w:val="00A94CB7"/>
    <w:rsid w:val="00AA27E3"/>
    <w:rsid w:val="00AA6A3E"/>
    <w:rsid w:val="00AA6EB9"/>
    <w:rsid w:val="00AB2E95"/>
    <w:rsid w:val="00AB30B0"/>
    <w:rsid w:val="00AB3C40"/>
    <w:rsid w:val="00AB4C7B"/>
    <w:rsid w:val="00AB621F"/>
    <w:rsid w:val="00AB71EE"/>
    <w:rsid w:val="00AB79E7"/>
    <w:rsid w:val="00AB7AFE"/>
    <w:rsid w:val="00AC154C"/>
    <w:rsid w:val="00AC7D1E"/>
    <w:rsid w:val="00AD0556"/>
    <w:rsid w:val="00AD2F09"/>
    <w:rsid w:val="00AD4198"/>
    <w:rsid w:val="00AD4BA4"/>
    <w:rsid w:val="00AD4EAB"/>
    <w:rsid w:val="00AD52F4"/>
    <w:rsid w:val="00AD5E6A"/>
    <w:rsid w:val="00AE0E3C"/>
    <w:rsid w:val="00AE1156"/>
    <w:rsid w:val="00AE1E04"/>
    <w:rsid w:val="00AE37A3"/>
    <w:rsid w:val="00AE731D"/>
    <w:rsid w:val="00AF3007"/>
    <w:rsid w:val="00AF56EA"/>
    <w:rsid w:val="00B00ABB"/>
    <w:rsid w:val="00B019A9"/>
    <w:rsid w:val="00B03865"/>
    <w:rsid w:val="00B03E6F"/>
    <w:rsid w:val="00B06932"/>
    <w:rsid w:val="00B1142D"/>
    <w:rsid w:val="00B209D8"/>
    <w:rsid w:val="00B2297C"/>
    <w:rsid w:val="00B22FF4"/>
    <w:rsid w:val="00B257A7"/>
    <w:rsid w:val="00B308E4"/>
    <w:rsid w:val="00B37BE3"/>
    <w:rsid w:val="00B40F7D"/>
    <w:rsid w:val="00B4560D"/>
    <w:rsid w:val="00B46F41"/>
    <w:rsid w:val="00B47AE0"/>
    <w:rsid w:val="00B47E55"/>
    <w:rsid w:val="00B51219"/>
    <w:rsid w:val="00B5255A"/>
    <w:rsid w:val="00B6018E"/>
    <w:rsid w:val="00B6044C"/>
    <w:rsid w:val="00B605EB"/>
    <w:rsid w:val="00B61AAE"/>
    <w:rsid w:val="00B622F8"/>
    <w:rsid w:val="00B63B9D"/>
    <w:rsid w:val="00B64CB4"/>
    <w:rsid w:val="00B667AE"/>
    <w:rsid w:val="00B66D14"/>
    <w:rsid w:val="00B700A4"/>
    <w:rsid w:val="00B76D93"/>
    <w:rsid w:val="00B77617"/>
    <w:rsid w:val="00B81338"/>
    <w:rsid w:val="00B828F1"/>
    <w:rsid w:val="00B84D5F"/>
    <w:rsid w:val="00B85F01"/>
    <w:rsid w:val="00B86044"/>
    <w:rsid w:val="00B87857"/>
    <w:rsid w:val="00B90349"/>
    <w:rsid w:val="00B90520"/>
    <w:rsid w:val="00B90733"/>
    <w:rsid w:val="00B90806"/>
    <w:rsid w:val="00B93A67"/>
    <w:rsid w:val="00B946C1"/>
    <w:rsid w:val="00B95A62"/>
    <w:rsid w:val="00B975A9"/>
    <w:rsid w:val="00BA14E3"/>
    <w:rsid w:val="00BB0CCA"/>
    <w:rsid w:val="00BB639E"/>
    <w:rsid w:val="00BB7227"/>
    <w:rsid w:val="00BC035D"/>
    <w:rsid w:val="00BC1779"/>
    <w:rsid w:val="00BC2E0F"/>
    <w:rsid w:val="00BC2E48"/>
    <w:rsid w:val="00BD0936"/>
    <w:rsid w:val="00BD356A"/>
    <w:rsid w:val="00BD41D7"/>
    <w:rsid w:val="00BD7BC6"/>
    <w:rsid w:val="00BE0809"/>
    <w:rsid w:val="00BE36C6"/>
    <w:rsid w:val="00BE3952"/>
    <w:rsid w:val="00BE6ED5"/>
    <w:rsid w:val="00BE7D09"/>
    <w:rsid w:val="00BF3839"/>
    <w:rsid w:val="00BF543B"/>
    <w:rsid w:val="00BF6882"/>
    <w:rsid w:val="00C0049D"/>
    <w:rsid w:val="00C00BF3"/>
    <w:rsid w:val="00C054DF"/>
    <w:rsid w:val="00C120FD"/>
    <w:rsid w:val="00C14EF3"/>
    <w:rsid w:val="00C16E00"/>
    <w:rsid w:val="00C2697A"/>
    <w:rsid w:val="00C274F7"/>
    <w:rsid w:val="00C306D0"/>
    <w:rsid w:val="00C3249F"/>
    <w:rsid w:val="00C3283D"/>
    <w:rsid w:val="00C366C2"/>
    <w:rsid w:val="00C370EA"/>
    <w:rsid w:val="00C37508"/>
    <w:rsid w:val="00C400DE"/>
    <w:rsid w:val="00C416E4"/>
    <w:rsid w:val="00C41720"/>
    <w:rsid w:val="00C44414"/>
    <w:rsid w:val="00C44678"/>
    <w:rsid w:val="00C45AA7"/>
    <w:rsid w:val="00C45B7B"/>
    <w:rsid w:val="00C47F53"/>
    <w:rsid w:val="00C50196"/>
    <w:rsid w:val="00C51372"/>
    <w:rsid w:val="00C51F85"/>
    <w:rsid w:val="00C55B7E"/>
    <w:rsid w:val="00C56394"/>
    <w:rsid w:val="00C56A91"/>
    <w:rsid w:val="00C574F9"/>
    <w:rsid w:val="00C6074B"/>
    <w:rsid w:val="00C660CF"/>
    <w:rsid w:val="00C663D0"/>
    <w:rsid w:val="00C66C4C"/>
    <w:rsid w:val="00C6768D"/>
    <w:rsid w:val="00C6796B"/>
    <w:rsid w:val="00C703CC"/>
    <w:rsid w:val="00C71A7C"/>
    <w:rsid w:val="00C73997"/>
    <w:rsid w:val="00C75228"/>
    <w:rsid w:val="00C7563F"/>
    <w:rsid w:val="00C77394"/>
    <w:rsid w:val="00C774A8"/>
    <w:rsid w:val="00C81475"/>
    <w:rsid w:val="00C81BE9"/>
    <w:rsid w:val="00C81DE2"/>
    <w:rsid w:val="00C82B1C"/>
    <w:rsid w:val="00C8474B"/>
    <w:rsid w:val="00C866C1"/>
    <w:rsid w:val="00C92B52"/>
    <w:rsid w:val="00C938E5"/>
    <w:rsid w:val="00C93F7E"/>
    <w:rsid w:val="00C96249"/>
    <w:rsid w:val="00C97F44"/>
    <w:rsid w:val="00CA1F4C"/>
    <w:rsid w:val="00CA3B31"/>
    <w:rsid w:val="00CA55DE"/>
    <w:rsid w:val="00CA673C"/>
    <w:rsid w:val="00CA6C59"/>
    <w:rsid w:val="00CB49D0"/>
    <w:rsid w:val="00CB5277"/>
    <w:rsid w:val="00CB597D"/>
    <w:rsid w:val="00CC0D26"/>
    <w:rsid w:val="00CC20CA"/>
    <w:rsid w:val="00CC332C"/>
    <w:rsid w:val="00CC3E29"/>
    <w:rsid w:val="00CC56DA"/>
    <w:rsid w:val="00CC76C5"/>
    <w:rsid w:val="00CC7EE1"/>
    <w:rsid w:val="00CD17FE"/>
    <w:rsid w:val="00CD20E2"/>
    <w:rsid w:val="00CD5954"/>
    <w:rsid w:val="00CD652C"/>
    <w:rsid w:val="00CE17C9"/>
    <w:rsid w:val="00CE239F"/>
    <w:rsid w:val="00CE34C2"/>
    <w:rsid w:val="00CE42EA"/>
    <w:rsid w:val="00CE4F64"/>
    <w:rsid w:val="00CE6C16"/>
    <w:rsid w:val="00CF01B2"/>
    <w:rsid w:val="00CF42F5"/>
    <w:rsid w:val="00CF51D5"/>
    <w:rsid w:val="00CF59A5"/>
    <w:rsid w:val="00CF701D"/>
    <w:rsid w:val="00CF799D"/>
    <w:rsid w:val="00D00355"/>
    <w:rsid w:val="00D009D8"/>
    <w:rsid w:val="00D05649"/>
    <w:rsid w:val="00D060CA"/>
    <w:rsid w:val="00D104FB"/>
    <w:rsid w:val="00D106C7"/>
    <w:rsid w:val="00D130DC"/>
    <w:rsid w:val="00D1612A"/>
    <w:rsid w:val="00D173E3"/>
    <w:rsid w:val="00D23C63"/>
    <w:rsid w:val="00D25734"/>
    <w:rsid w:val="00D25ABD"/>
    <w:rsid w:val="00D25DE9"/>
    <w:rsid w:val="00D27429"/>
    <w:rsid w:val="00D32ACF"/>
    <w:rsid w:val="00D377A6"/>
    <w:rsid w:val="00D433BB"/>
    <w:rsid w:val="00D44F93"/>
    <w:rsid w:val="00D45402"/>
    <w:rsid w:val="00D51CB7"/>
    <w:rsid w:val="00D5481B"/>
    <w:rsid w:val="00D55AA3"/>
    <w:rsid w:val="00D56E01"/>
    <w:rsid w:val="00D5708B"/>
    <w:rsid w:val="00D605D2"/>
    <w:rsid w:val="00D60A0B"/>
    <w:rsid w:val="00D62C85"/>
    <w:rsid w:val="00D650B3"/>
    <w:rsid w:val="00D652A5"/>
    <w:rsid w:val="00D6712A"/>
    <w:rsid w:val="00D70BCE"/>
    <w:rsid w:val="00D80AE6"/>
    <w:rsid w:val="00D85C59"/>
    <w:rsid w:val="00D86767"/>
    <w:rsid w:val="00D9015C"/>
    <w:rsid w:val="00D917B6"/>
    <w:rsid w:val="00D92911"/>
    <w:rsid w:val="00D9435E"/>
    <w:rsid w:val="00D95D24"/>
    <w:rsid w:val="00DA010F"/>
    <w:rsid w:val="00DA041B"/>
    <w:rsid w:val="00DA1E9A"/>
    <w:rsid w:val="00DA513B"/>
    <w:rsid w:val="00DB101C"/>
    <w:rsid w:val="00DB15D2"/>
    <w:rsid w:val="00DB1751"/>
    <w:rsid w:val="00DB1AA4"/>
    <w:rsid w:val="00DB46AB"/>
    <w:rsid w:val="00DC478E"/>
    <w:rsid w:val="00DC546E"/>
    <w:rsid w:val="00DD0299"/>
    <w:rsid w:val="00DD0EB0"/>
    <w:rsid w:val="00DD3CD1"/>
    <w:rsid w:val="00DE2A6E"/>
    <w:rsid w:val="00DE2F9E"/>
    <w:rsid w:val="00DE4ABB"/>
    <w:rsid w:val="00DE4CFD"/>
    <w:rsid w:val="00DE4F7A"/>
    <w:rsid w:val="00DE5286"/>
    <w:rsid w:val="00DE6D93"/>
    <w:rsid w:val="00DE79D3"/>
    <w:rsid w:val="00DF3101"/>
    <w:rsid w:val="00DF420E"/>
    <w:rsid w:val="00DF44BA"/>
    <w:rsid w:val="00DF5304"/>
    <w:rsid w:val="00E00932"/>
    <w:rsid w:val="00E02706"/>
    <w:rsid w:val="00E0373C"/>
    <w:rsid w:val="00E03B10"/>
    <w:rsid w:val="00E04A06"/>
    <w:rsid w:val="00E05831"/>
    <w:rsid w:val="00E078D2"/>
    <w:rsid w:val="00E10006"/>
    <w:rsid w:val="00E12210"/>
    <w:rsid w:val="00E13C3E"/>
    <w:rsid w:val="00E156E0"/>
    <w:rsid w:val="00E22F1F"/>
    <w:rsid w:val="00E2302D"/>
    <w:rsid w:val="00E24A5B"/>
    <w:rsid w:val="00E24D66"/>
    <w:rsid w:val="00E2538B"/>
    <w:rsid w:val="00E2552C"/>
    <w:rsid w:val="00E261A7"/>
    <w:rsid w:val="00E27581"/>
    <w:rsid w:val="00E30F9A"/>
    <w:rsid w:val="00E31012"/>
    <w:rsid w:val="00E34A6A"/>
    <w:rsid w:val="00E35335"/>
    <w:rsid w:val="00E40618"/>
    <w:rsid w:val="00E461BD"/>
    <w:rsid w:val="00E53723"/>
    <w:rsid w:val="00E54A43"/>
    <w:rsid w:val="00E54C82"/>
    <w:rsid w:val="00E55CAD"/>
    <w:rsid w:val="00E56027"/>
    <w:rsid w:val="00E56E0F"/>
    <w:rsid w:val="00E61695"/>
    <w:rsid w:val="00E651D4"/>
    <w:rsid w:val="00E71F00"/>
    <w:rsid w:val="00E774AE"/>
    <w:rsid w:val="00E7799A"/>
    <w:rsid w:val="00E816A3"/>
    <w:rsid w:val="00E8408F"/>
    <w:rsid w:val="00E84BD0"/>
    <w:rsid w:val="00E85371"/>
    <w:rsid w:val="00E85F82"/>
    <w:rsid w:val="00E87C47"/>
    <w:rsid w:val="00E95189"/>
    <w:rsid w:val="00E96354"/>
    <w:rsid w:val="00E97714"/>
    <w:rsid w:val="00EA126E"/>
    <w:rsid w:val="00EA1808"/>
    <w:rsid w:val="00EA4F68"/>
    <w:rsid w:val="00EA59F9"/>
    <w:rsid w:val="00EA7F2F"/>
    <w:rsid w:val="00EB1B83"/>
    <w:rsid w:val="00EB3637"/>
    <w:rsid w:val="00EB446D"/>
    <w:rsid w:val="00EC10CD"/>
    <w:rsid w:val="00EC2EB6"/>
    <w:rsid w:val="00EC3DA7"/>
    <w:rsid w:val="00EC435C"/>
    <w:rsid w:val="00EC5031"/>
    <w:rsid w:val="00ED71D2"/>
    <w:rsid w:val="00ED7901"/>
    <w:rsid w:val="00EE0CAA"/>
    <w:rsid w:val="00EE254F"/>
    <w:rsid w:val="00EE5002"/>
    <w:rsid w:val="00EE64FB"/>
    <w:rsid w:val="00EE675E"/>
    <w:rsid w:val="00EE7A54"/>
    <w:rsid w:val="00EF06DF"/>
    <w:rsid w:val="00EF1A68"/>
    <w:rsid w:val="00EF2D4C"/>
    <w:rsid w:val="00EF51B0"/>
    <w:rsid w:val="00EF56AD"/>
    <w:rsid w:val="00EF7241"/>
    <w:rsid w:val="00F01826"/>
    <w:rsid w:val="00F01BC0"/>
    <w:rsid w:val="00F0251E"/>
    <w:rsid w:val="00F02FF5"/>
    <w:rsid w:val="00F03011"/>
    <w:rsid w:val="00F03E11"/>
    <w:rsid w:val="00F05B9F"/>
    <w:rsid w:val="00F066ED"/>
    <w:rsid w:val="00F0794B"/>
    <w:rsid w:val="00F112E9"/>
    <w:rsid w:val="00F11EC6"/>
    <w:rsid w:val="00F13B28"/>
    <w:rsid w:val="00F166A9"/>
    <w:rsid w:val="00F17C02"/>
    <w:rsid w:val="00F203BC"/>
    <w:rsid w:val="00F203CE"/>
    <w:rsid w:val="00F23CF1"/>
    <w:rsid w:val="00F23D0C"/>
    <w:rsid w:val="00F305D6"/>
    <w:rsid w:val="00F31047"/>
    <w:rsid w:val="00F3133D"/>
    <w:rsid w:val="00F313A5"/>
    <w:rsid w:val="00F32D09"/>
    <w:rsid w:val="00F334B2"/>
    <w:rsid w:val="00F3502D"/>
    <w:rsid w:val="00F37D15"/>
    <w:rsid w:val="00F37D44"/>
    <w:rsid w:val="00F37E51"/>
    <w:rsid w:val="00F43E6C"/>
    <w:rsid w:val="00F452A8"/>
    <w:rsid w:val="00F462B5"/>
    <w:rsid w:val="00F50242"/>
    <w:rsid w:val="00F50FF7"/>
    <w:rsid w:val="00F51C82"/>
    <w:rsid w:val="00F52688"/>
    <w:rsid w:val="00F604DE"/>
    <w:rsid w:val="00F61247"/>
    <w:rsid w:val="00F61E92"/>
    <w:rsid w:val="00F63194"/>
    <w:rsid w:val="00F7107C"/>
    <w:rsid w:val="00F71589"/>
    <w:rsid w:val="00F7293F"/>
    <w:rsid w:val="00F7390F"/>
    <w:rsid w:val="00F74149"/>
    <w:rsid w:val="00F74845"/>
    <w:rsid w:val="00F7750E"/>
    <w:rsid w:val="00F8389F"/>
    <w:rsid w:val="00F8559F"/>
    <w:rsid w:val="00F917ED"/>
    <w:rsid w:val="00F91B8D"/>
    <w:rsid w:val="00F91DD1"/>
    <w:rsid w:val="00F92914"/>
    <w:rsid w:val="00F96A5F"/>
    <w:rsid w:val="00F97C3A"/>
    <w:rsid w:val="00FA37F7"/>
    <w:rsid w:val="00FA5CE6"/>
    <w:rsid w:val="00FA7C2E"/>
    <w:rsid w:val="00FB5558"/>
    <w:rsid w:val="00FC03B7"/>
    <w:rsid w:val="00FC14EA"/>
    <w:rsid w:val="00FC20E8"/>
    <w:rsid w:val="00FC225A"/>
    <w:rsid w:val="00FC24C5"/>
    <w:rsid w:val="00FC7405"/>
    <w:rsid w:val="00FC74FD"/>
    <w:rsid w:val="00FC7677"/>
    <w:rsid w:val="00FC7EDE"/>
    <w:rsid w:val="00FD3D8A"/>
    <w:rsid w:val="00FD4077"/>
    <w:rsid w:val="00FD5B6C"/>
    <w:rsid w:val="00FD7E54"/>
    <w:rsid w:val="00FE000D"/>
    <w:rsid w:val="00FE2A56"/>
    <w:rsid w:val="00FE4046"/>
    <w:rsid w:val="00FF083D"/>
    <w:rsid w:val="00FF0881"/>
    <w:rsid w:val="00FF1850"/>
    <w:rsid w:val="00FF4C28"/>
    <w:rsid w:val="00FF59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B5720"/>
  <w15:docId w15:val="{3AB249B3-F12E-43F3-9F45-2E0694DF4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50BF9"/>
  </w:style>
  <w:style w:type="paragraph" w:styleId="Nagwek1">
    <w:name w:val="heading 1"/>
    <w:basedOn w:val="Normalny"/>
    <w:link w:val="Nagwek1Znak"/>
    <w:uiPriority w:val="9"/>
    <w:qFormat/>
    <w:rsid w:val="001A209C"/>
    <w:pPr>
      <w:widowControl w:val="0"/>
      <w:autoSpaceDE w:val="0"/>
      <w:autoSpaceDN w:val="0"/>
      <w:spacing w:after="0" w:line="240" w:lineRule="auto"/>
      <w:ind w:left="384"/>
      <w:outlineLvl w:val="0"/>
    </w:pPr>
    <w:rPr>
      <w:rFonts w:ascii="Arial" w:eastAsia="Arial" w:hAnsi="Arial" w:cs="Arial"/>
      <w:b/>
      <w:bCs/>
      <w:sz w:val="20"/>
      <w:szCs w:val="20"/>
      <w:lang w:eastAsia="en-US"/>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Preambuła,wypunktowanie,Asia 2  Akapit z listą,tekst normalny,List Paragraph,2 heading,A_wyliczenie,K-P_odwolanie,Akapit z listą5,maz_wyliczenie,opis dzialania,normalny tekst,Obiekt,Bulle"/>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Preambuła Znak,wypunktowanie Znak,Asia 2  Akapit z listą Znak,tekst normalny Znak,List Paragraph Znak,2 heading Znak,A_wyliczenie Znak,K-P_odwolanie Znak"/>
    <w:link w:val="Akapitzlist"/>
    <w:uiPriority w:val="34"/>
    <w:qFormat/>
    <w:rsid w:val="00761C64"/>
  </w:style>
  <w:style w:type="paragraph" w:styleId="Tekstpodstawowy">
    <w:name w:val="Body Text"/>
    <w:basedOn w:val="Normalny"/>
    <w:link w:val="TekstpodstawowyZnak"/>
    <w:uiPriority w:val="1"/>
    <w:qFormat/>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uiPriority w:val="1"/>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486678"/>
  </w:style>
  <w:style w:type="paragraph" w:styleId="Tekstprzypisudolnego">
    <w:name w:val="footnote text"/>
    <w:basedOn w:val="Normalny"/>
    <w:link w:val="TekstprzypisudolnegoZnak"/>
    <w:rsid w:val="009E1886"/>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dolnegoZnak">
    <w:name w:val="Tekst przypisu dolnego Znak"/>
    <w:basedOn w:val="Domylnaczcionkaakapitu"/>
    <w:link w:val="Tekstprzypisudolnego"/>
    <w:rsid w:val="009E1886"/>
    <w:rPr>
      <w:rFonts w:ascii="Times New Roman" w:eastAsia="Times New Roman" w:hAnsi="Times New Roman" w:cs="Times New Roman"/>
      <w:sz w:val="20"/>
      <w:szCs w:val="20"/>
      <w:lang w:eastAsia="ar-SA"/>
    </w:rPr>
  </w:style>
  <w:style w:type="character" w:styleId="Odwoanieprzypisudolnego">
    <w:name w:val="footnote reference"/>
    <w:rsid w:val="009E1886"/>
    <w:rPr>
      <w:vertAlign w:val="superscript"/>
    </w:rPr>
  </w:style>
  <w:style w:type="character" w:styleId="Odwoaniedokomentarza">
    <w:name w:val="annotation reference"/>
    <w:basedOn w:val="Domylnaczcionkaakapitu"/>
    <w:uiPriority w:val="99"/>
    <w:semiHidden/>
    <w:unhideWhenUsed/>
    <w:rsid w:val="00E24A5B"/>
    <w:rPr>
      <w:sz w:val="16"/>
      <w:szCs w:val="16"/>
    </w:rPr>
  </w:style>
  <w:style w:type="paragraph" w:styleId="Tekstkomentarza">
    <w:name w:val="annotation text"/>
    <w:basedOn w:val="Normalny"/>
    <w:link w:val="TekstkomentarzaZnak"/>
    <w:uiPriority w:val="99"/>
    <w:semiHidden/>
    <w:unhideWhenUsed/>
    <w:rsid w:val="00E24A5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24A5B"/>
    <w:rPr>
      <w:sz w:val="20"/>
      <w:szCs w:val="20"/>
    </w:rPr>
  </w:style>
  <w:style w:type="paragraph" w:styleId="Tematkomentarza">
    <w:name w:val="annotation subject"/>
    <w:basedOn w:val="Tekstkomentarza"/>
    <w:next w:val="Tekstkomentarza"/>
    <w:link w:val="TematkomentarzaZnak"/>
    <w:uiPriority w:val="99"/>
    <w:semiHidden/>
    <w:unhideWhenUsed/>
    <w:rsid w:val="00E24A5B"/>
    <w:rPr>
      <w:b/>
      <w:bCs/>
    </w:rPr>
  </w:style>
  <w:style w:type="character" w:customStyle="1" w:styleId="TematkomentarzaZnak">
    <w:name w:val="Temat komentarza Znak"/>
    <w:basedOn w:val="TekstkomentarzaZnak"/>
    <w:link w:val="Tematkomentarza"/>
    <w:uiPriority w:val="99"/>
    <w:semiHidden/>
    <w:rsid w:val="00E24A5B"/>
    <w:rPr>
      <w:b/>
      <w:bCs/>
      <w:sz w:val="20"/>
      <w:szCs w:val="20"/>
    </w:rPr>
  </w:style>
  <w:style w:type="character" w:customStyle="1" w:styleId="Nagwek1Znak">
    <w:name w:val="Nagłówek 1 Znak"/>
    <w:basedOn w:val="Domylnaczcionkaakapitu"/>
    <w:link w:val="Nagwek1"/>
    <w:uiPriority w:val="9"/>
    <w:rsid w:val="001A209C"/>
    <w:rPr>
      <w:rFonts w:ascii="Arial" w:eastAsia="Arial" w:hAnsi="Arial" w:cs="Arial"/>
      <w:b/>
      <w:bCs/>
      <w:sz w:val="20"/>
      <w:szCs w:val="20"/>
      <w:lang w:eastAsia="en-US"/>
    </w:rPr>
  </w:style>
  <w:style w:type="character" w:customStyle="1" w:styleId="czeinternetowe">
    <w:name w:val="Łącze internetowe"/>
    <w:rsid w:val="001A209C"/>
    <w:rPr>
      <w:color w:val="0000FF"/>
      <w:u w:val="single"/>
    </w:rPr>
  </w:style>
  <w:style w:type="numbering" w:customStyle="1" w:styleId="Bezlisty1">
    <w:name w:val="Bez listy1"/>
    <w:next w:val="Bezlisty"/>
    <w:uiPriority w:val="99"/>
    <w:semiHidden/>
    <w:unhideWhenUsed/>
    <w:rsid w:val="001A209C"/>
  </w:style>
  <w:style w:type="numbering" w:customStyle="1" w:styleId="Bezlisty11">
    <w:name w:val="Bez listy11"/>
    <w:next w:val="Bezlisty"/>
    <w:uiPriority w:val="99"/>
    <w:semiHidden/>
    <w:unhideWhenUsed/>
    <w:rsid w:val="001A209C"/>
  </w:style>
  <w:style w:type="paragraph" w:customStyle="1" w:styleId="Tekstpodstawowy31">
    <w:name w:val="Tekst podstawowy 31"/>
    <w:basedOn w:val="Normalny"/>
    <w:rsid w:val="001A209C"/>
    <w:pPr>
      <w:tabs>
        <w:tab w:val="left" w:pos="709"/>
        <w:tab w:val="left" w:pos="993"/>
      </w:tabs>
      <w:suppressAutoHyphens/>
      <w:spacing w:after="0" w:line="240" w:lineRule="auto"/>
    </w:pPr>
    <w:rPr>
      <w:rFonts w:ascii="Times New Roman" w:eastAsia="Times New Roman" w:hAnsi="Times New Roman" w:cs="Times New Roman"/>
      <w:sz w:val="24"/>
      <w:szCs w:val="20"/>
      <w:lang w:eastAsia="ar-SA"/>
    </w:rPr>
  </w:style>
  <w:style w:type="paragraph" w:customStyle="1" w:styleId="Tekstpodstawowy21">
    <w:name w:val="Tekst podstawowy 21"/>
    <w:basedOn w:val="Normalny"/>
    <w:rsid w:val="001A209C"/>
    <w:pPr>
      <w:suppressAutoHyphens/>
      <w:spacing w:after="0" w:line="240" w:lineRule="auto"/>
      <w:ind w:left="426" w:hanging="142"/>
    </w:pPr>
    <w:rPr>
      <w:rFonts w:ascii="Times New Roman" w:eastAsia="Times New Roman" w:hAnsi="Times New Roman" w:cs="Times New Roman"/>
      <w:sz w:val="24"/>
      <w:szCs w:val="20"/>
      <w:lang w:eastAsia="ar-SA"/>
    </w:rPr>
  </w:style>
  <w:style w:type="table" w:styleId="Tabela-Siatka">
    <w:name w:val="Table Grid"/>
    <w:basedOn w:val="Standardowy"/>
    <w:uiPriority w:val="59"/>
    <w:rsid w:val="001A209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apunktowana">
    <w:name w:val="List Bullet"/>
    <w:basedOn w:val="Normalny"/>
    <w:autoRedefine/>
    <w:rsid w:val="001A209C"/>
    <w:pPr>
      <w:numPr>
        <w:numId w:val="37"/>
      </w:numPr>
      <w:autoSpaceDE w:val="0"/>
      <w:autoSpaceDN w:val="0"/>
      <w:spacing w:after="0" w:line="300" w:lineRule="atLeast"/>
      <w:ind w:right="-59"/>
    </w:pPr>
    <w:rPr>
      <w:rFonts w:ascii="Times New Roman" w:eastAsia="Times New Roman" w:hAnsi="Times New Roman" w:cs="Times New Roman"/>
      <w:sz w:val="24"/>
      <w:szCs w:val="24"/>
    </w:rPr>
  </w:style>
  <w:style w:type="character" w:styleId="Uwydatnienie">
    <w:name w:val="Emphasis"/>
    <w:uiPriority w:val="20"/>
    <w:qFormat/>
    <w:rsid w:val="001A209C"/>
    <w:rPr>
      <w:i/>
      <w:iCs/>
    </w:rPr>
  </w:style>
  <w:style w:type="paragraph" w:customStyle="1" w:styleId="Tekstpodstawowy22">
    <w:name w:val="Tekst podstawowy 22"/>
    <w:basedOn w:val="Normalny"/>
    <w:rsid w:val="001A209C"/>
    <w:pPr>
      <w:suppressAutoHyphens/>
      <w:spacing w:after="0" w:line="240" w:lineRule="auto"/>
      <w:ind w:left="426" w:hanging="142"/>
    </w:pPr>
    <w:rPr>
      <w:rFonts w:ascii="Times New Roman" w:eastAsia="Times New Roman" w:hAnsi="Times New Roman" w:cs="Times New Roman"/>
      <w:sz w:val="24"/>
      <w:szCs w:val="20"/>
      <w:lang w:eastAsia="ar-SA"/>
    </w:rPr>
  </w:style>
  <w:style w:type="table" w:customStyle="1" w:styleId="TableNormal">
    <w:name w:val="Table Normal"/>
    <w:uiPriority w:val="2"/>
    <w:semiHidden/>
    <w:unhideWhenUsed/>
    <w:qFormat/>
    <w:rsid w:val="001A209C"/>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1A209C"/>
    <w:pPr>
      <w:widowControl w:val="0"/>
      <w:autoSpaceDE w:val="0"/>
      <w:autoSpaceDN w:val="0"/>
      <w:spacing w:after="0" w:line="240" w:lineRule="auto"/>
    </w:pPr>
    <w:rPr>
      <w:rFonts w:ascii="Arial MT" w:eastAsia="Arial MT" w:hAnsi="Arial MT" w:cs="Arial MT"/>
      <w:lang w:eastAsia="en-US"/>
    </w:rPr>
  </w:style>
  <w:style w:type="paragraph" w:styleId="Bezodstpw">
    <w:name w:val="No Spacing"/>
    <w:uiPriority w:val="1"/>
    <w:qFormat/>
    <w:rsid w:val="001A209C"/>
    <w:pPr>
      <w:spacing w:after="0" w:line="240" w:lineRule="auto"/>
    </w:pPr>
    <w:rPr>
      <w:rFonts w:ascii="Times New Roman" w:eastAsia="Times New Roman" w:hAnsi="Times New Roman" w:cs="Times New Roman"/>
      <w:sz w:val="20"/>
      <w:szCs w:val="20"/>
    </w:rPr>
  </w:style>
  <w:style w:type="paragraph" w:customStyle="1" w:styleId="Tekstpodstawowy23">
    <w:name w:val="Tekst podstawowy 23"/>
    <w:basedOn w:val="Normalny"/>
    <w:rsid w:val="001A209C"/>
    <w:pPr>
      <w:suppressAutoHyphens/>
      <w:spacing w:after="0" w:line="240" w:lineRule="auto"/>
      <w:ind w:left="426" w:hanging="142"/>
    </w:pPr>
    <w:rPr>
      <w:rFonts w:ascii="Times New Roman" w:eastAsia="Times New Roman" w:hAnsi="Times New Roman" w:cs="Times New Roman"/>
      <w:sz w:val="24"/>
      <w:szCs w:val="20"/>
      <w:lang w:eastAsia="ar-SA"/>
    </w:rPr>
  </w:style>
  <w:style w:type="character" w:styleId="Nierozpoznanawzmianka">
    <w:name w:val="Unresolved Mention"/>
    <w:basedOn w:val="Domylnaczcionkaakapitu"/>
    <w:uiPriority w:val="99"/>
    <w:semiHidden/>
    <w:unhideWhenUsed/>
    <w:rsid w:val="00D274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159278346">
      <w:bodyDiv w:val="1"/>
      <w:marLeft w:val="0"/>
      <w:marRight w:val="0"/>
      <w:marTop w:val="0"/>
      <w:marBottom w:val="0"/>
      <w:divBdr>
        <w:top w:val="none" w:sz="0" w:space="0" w:color="auto"/>
        <w:left w:val="none" w:sz="0" w:space="0" w:color="auto"/>
        <w:bottom w:val="none" w:sz="0" w:space="0" w:color="auto"/>
        <w:right w:val="none" w:sz="0" w:space="0" w:color="auto"/>
      </w:divBdr>
    </w:div>
    <w:div w:id="188959692">
      <w:bodyDiv w:val="1"/>
      <w:marLeft w:val="0"/>
      <w:marRight w:val="0"/>
      <w:marTop w:val="0"/>
      <w:marBottom w:val="0"/>
      <w:divBdr>
        <w:top w:val="none" w:sz="0" w:space="0" w:color="auto"/>
        <w:left w:val="none" w:sz="0" w:space="0" w:color="auto"/>
        <w:bottom w:val="none" w:sz="0" w:space="0" w:color="auto"/>
        <w:right w:val="none" w:sz="0" w:space="0" w:color="auto"/>
      </w:divBdr>
    </w:div>
    <w:div w:id="33989531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828987675">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439527855">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209870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spd.uzp.gov.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21" Type="http://schemas.openxmlformats.org/officeDocument/2006/relationships/hyperlink" Target="http://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transakcja/90629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tformazakupowa.pl/transakcja/906290"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41" Type="http://schemas.openxmlformats.org/officeDocument/2006/relationships/hyperlink" Target="https://platformazakupowa.pl/transakcja/9062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wolow.pl" TargetMode="External"/><Relationship Id="rId24" Type="http://schemas.openxmlformats.org/officeDocument/2006/relationships/hyperlink" Target="https://platformazakupowa.pl/strona/1-regulamin" TargetMode="External"/><Relationship Id="rId32" Type="http://schemas.openxmlformats.org/officeDocument/2006/relationships/hyperlink" Target="https://www.nccert.pl/"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transakcja/906290" TargetMode="Externa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transakcja/906290" TargetMode="External"/><Relationship Id="rId10" Type="http://schemas.openxmlformats.org/officeDocument/2006/relationships/hyperlink" Target="http://www.wolow.pl" TargetMode="External"/><Relationship Id="rId19" Type="http://schemas.openxmlformats.org/officeDocument/2006/relationships/hyperlink" Target="mailto:zp@wolow.pl" TargetMode="External"/><Relationship Id="rId31" Type="http://schemas.openxmlformats.org/officeDocument/2006/relationships/hyperlink" Target="https://platformazakupowa.p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latformazakupowa.pl/transakcja/906290" TargetMode="External"/><Relationship Id="rId14" Type="http://schemas.openxmlformats.org/officeDocument/2006/relationships/hyperlink" Target="https://www.uzp.gov.pl/__data/assets/pdf_file/0026/53468/Jednolity-Europejski-Dokument-Zamowienia-instrukcja-2022.pdf"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transakcja/906290" TargetMode="External"/><Relationship Id="rId35" Type="http://schemas.openxmlformats.org/officeDocument/2006/relationships/hyperlink" Target="http://platformazakupowa.pl" TargetMode="External"/><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platformazakupowa.pl/transakcja/906290" TargetMode="External"/><Relationship Id="rId17" Type="http://schemas.openxmlformats.org/officeDocument/2006/relationships/hyperlink" Target="http://platformazakupowa.pl" TargetMode="External"/><Relationship Id="rId25" Type="http://schemas.openxmlformats.org/officeDocument/2006/relationships/hyperlink" Target="https://drive.google.com/file/d/1Kd1DttbBeiNWt4q4slS4t76lZVKPbkyD/view"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78C0291-E717-4047-A325-4BEB4458C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1979</TotalTime>
  <Pages>31</Pages>
  <Words>12215</Words>
  <Characters>73290</Characters>
  <Application>Microsoft Office Word</Application>
  <DocSecurity>0</DocSecurity>
  <Lines>610</Lines>
  <Paragraphs>170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Karolina Pasek</cp:lastModifiedBy>
  <cp:revision>139</cp:revision>
  <cp:lastPrinted>2024-03-27T12:24:00Z</cp:lastPrinted>
  <dcterms:created xsi:type="dcterms:W3CDTF">2022-03-16T07:28:00Z</dcterms:created>
  <dcterms:modified xsi:type="dcterms:W3CDTF">2024-03-27T13:46:00Z</dcterms:modified>
</cp:coreProperties>
</file>