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DFB" w:rsidRDefault="00F12A29" w:rsidP="00713DFB">
      <w:pPr>
        <w:spacing w:after="0"/>
        <w:ind w:right="-2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OPIS PRZEDMIOTU ZAMÓWIENIA</w:t>
      </w:r>
    </w:p>
    <w:p w:rsidR="0072414C" w:rsidRPr="00F43A3D" w:rsidRDefault="0072414C" w:rsidP="00F43A3D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1D3C3F" w:rsidRDefault="00B67889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  <w:r w:rsidR="00C13998">
        <w:rPr>
          <w:rFonts w:ascii="Arial" w:hAnsi="Arial" w:cs="Arial"/>
          <w:sz w:val="21"/>
          <w:szCs w:val="21"/>
        </w:rPr>
        <w:t xml:space="preserve">Zadanie polega na </w:t>
      </w:r>
      <w:r w:rsidR="00C13998">
        <w:rPr>
          <w:rStyle w:val="text"/>
          <w:rFonts w:ascii="Arial" w:hAnsi="Arial" w:cs="Arial"/>
          <w:sz w:val="21"/>
          <w:szCs w:val="21"/>
        </w:rPr>
        <w:t xml:space="preserve">demontażu </w:t>
      </w:r>
      <w:r w:rsidR="00F32A62">
        <w:rPr>
          <w:rStyle w:val="text"/>
          <w:rFonts w:ascii="Arial" w:hAnsi="Arial" w:cs="Arial"/>
          <w:sz w:val="21"/>
          <w:szCs w:val="21"/>
        </w:rPr>
        <w:t>wraz z</w:t>
      </w:r>
      <w:r w:rsidR="00C13998">
        <w:rPr>
          <w:rStyle w:val="text"/>
          <w:rFonts w:ascii="Arial" w:hAnsi="Arial" w:cs="Arial"/>
          <w:sz w:val="21"/>
          <w:szCs w:val="21"/>
        </w:rPr>
        <w:t xml:space="preserve"> utylizacj</w:t>
      </w:r>
      <w:r w:rsidR="00F32A62">
        <w:rPr>
          <w:rStyle w:val="text"/>
          <w:rFonts w:ascii="Arial" w:hAnsi="Arial" w:cs="Arial"/>
          <w:sz w:val="21"/>
          <w:szCs w:val="21"/>
        </w:rPr>
        <w:t>ą</w:t>
      </w:r>
      <w:r w:rsidR="00C13998">
        <w:rPr>
          <w:rStyle w:val="text"/>
          <w:rFonts w:ascii="Arial" w:hAnsi="Arial" w:cs="Arial"/>
          <w:sz w:val="21"/>
          <w:szCs w:val="21"/>
        </w:rPr>
        <w:t xml:space="preserve"> starej bramy stalowej i montaż w jej miejsce nowej stalowej bramy wraz z furtką wejściową i fragmentem ogrodzenia</w:t>
      </w:r>
      <w:r w:rsidR="008A6193">
        <w:rPr>
          <w:rFonts w:ascii="Arial" w:hAnsi="Arial" w:cs="Arial"/>
          <w:sz w:val="21"/>
          <w:szCs w:val="21"/>
        </w:rPr>
        <w:t>,</w:t>
      </w:r>
      <w:r w:rsidR="00A02E05">
        <w:rPr>
          <w:rFonts w:ascii="Arial" w:hAnsi="Arial" w:cs="Arial"/>
          <w:sz w:val="21"/>
          <w:szCs w:val="21"/>
        </w:rPr>
        <w:t xml:space="preserve"> o wymiarach łącznych zabudowy 700x285 cm, </w:t>
      </w:r>
      <w:r w:rsidR="008A6193">
        <w:rPr>
          <w:rFonts w:ascii="Arial" w:hAnsi="Arial" w:cs="Arial"/>
          <w:sz w:val="21"/>
          <w:szCs w:val="21"/>
        </w:rPr>
        <w:t xml:space="preserve">przy Szkole Podstawowej nr 1 w Siechnicach, wjazd od ul. Jesionowej. Poniżej wskazano </w:t>
      </w:r>
      <w:r w:rsidR="00657454">
        <w:rPr>
          <w:rFonts w:ascii="Arial" w:hAnsi="Arial" w:cs="Arial"/>
          <w:sz w:val="21"/>
          <w:szCs w:val="21"/>
        </w:rPr>
        <w:t xml:space="preserve">lokalizację montażu oraz zdjęcia istniejącej bramy. </w:t>
      </w:r>
    </w:p>
    <w:p w:rsidR="00F50311" w:rsidRDefault="00910F08" w:rsidP="00C13998">
      <w:pPr>
        <w:spacing w:after="0" w:line="360" w:lineRule="auto"/>
        <w:jc w:val="center"/>
        <w:rPr>
          <w:rFonts w:ascii="Arial" w:hAnsi="Arial" w:cs="Arial"/>
          <w:sz w:val="21"/>
          <w:szCs w:val="21"/>
        </w:rPr>
      </w:pPr>
      <w:r w:rsidRPr="00910F08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5759450" cy="66076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60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11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657454" w:rsidTr="00657454">
        <w:tc>
          <w:tcPr>
            <w:tcW w:w="4605" w:type="dxa"/>
          </w:tcPr>
          <w:p w:rsidR="00657454" w:rsidRDefault="00657454" w:rsidP="00170A42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lastRenderedPageBreak/>
              <w:drawing>
                <wp:inline distT="0" distB="0" distL="0" distR="0">
                  <wp:extent cx="2876400" cy="2156400"/>
                  <wp:effectExtent l="0" t="0" r="0" b="0"/>
                  <wp:docPr id="3" name="Obraz 3" descr="E:\Rejestr Spraw\rok 2023\7021 ogólne\215. Wymiana bramy wjazdowej wraz z furtką na teren SP nr 1 w Siechnicach\zdjęcia\2023-08-25\20230825_093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ejestr Spraw\rok 2023\7021 ogólne\215. Wymiana bramy wjazdowej wraz z furtką na teren SP nr 1 w Siechnicach\zdjęcia\2023-08-25\20230825_093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57454" w:rsidRDefault="00170A42" w:rsidP="00C47D58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drawing>
                <wp:inline distT="0" distB="0" distL="0" distR="0" wp14:anchorId="73F403C3" wp14:editId="73413BA9">
                  <wp:extent cx="2876400" cy="2156400"/>
                  <wp:effectExtent l="0" t="0" r="0" b="0"/>
                  <wp:docPr id="4" name="Obraz 4" descr="E:\Rejestr Spraw\rok 2023\7021 ogólne\215. Wymiana bramy wjazdowej wraz z furtką na teren SP nr 1 w Siechnicach\zdjęcia\2023-08-25\20230825_09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ejestr Spraw\rok 2023\7021 ogólne\215. Wymiana bramy wjazdowej wraz z furtką na teren SP nr 1 w Siechnicach\zdjęcia\2023-08-25\20230825_09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7454" w:rsidTr="00657454">
        <w:tc>
          <w:tcPr>
            <w:tcW w:w="4605" w:type="dxa"/>
          </w:tcPr>
          <w:p w:rsidR="00657454" w:rsidRDefault="00170A42" w:rsidP="00C47D58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drawing>
                <wp:inline distT="0" distB="0" distL="0" distR="0">
                  <wp:extent cx="2876400" cy="2156400"/>
                  <wp:effectExtent l="0" t="0" r="0" b="0"/>
                  <wp:docPr id="8" name="Obraz 8" descr="E:\Rejestr Spraw\rok 2023\7021 ogólne\215. Wymiana bramy wjazdowej wraz z furtką na teren SP nr 1 w Siechnicach\zdjęcia\2023-08-25\20230825_09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ejestr Spraw\rok 2023\7021 ogólne\215. Wymiana bramy wjazdowej wraz z furtką na teren SP nr 1 w Siechnicach\zdjęcia\2023-08-25\20230825_093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5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</w:tcPr>
          <w:p w:rsidR="00657454" w:rsidRDefault="00170A42" w:rsidP="00C47D58">
            <w:pPr>
              <w:spacing w:line="360" w:lineRule="auto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  <w:lang w:eastAsia="pl-PL"/>
              </w:rPr>
              <w:drawing>
                <wp:inline distT="0" distB="0" distL="0" distR="0">
                  <wp:extent cx="2217600" cy="2952000"/>
                  <wp:effectExtent l="0" t="0" r="0" b="0"/>
                  <wp:docPr id="11" name="Obraz 11" descr="E:\Rejestr Spraw\rok 2023\7021 ogólne\215. Wymiana bramy wjazdowej wraz z furtką na teren SP nr 1 w Siechnicach\zdjęcia\2023-08-25\20230825_093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ejestr Spraw\rok 2023\7021 ogólne\215. Wymiana bramy wjazdowej wraz z furtką na teren SP nr 1 w Siechnicach\zdjęcia\2023-08-25\20230825_093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600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311" w:rsidRPr="00B67889" w:rsidRDefault="00F50311" w:rsidP="00C47D58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1D3C3F" w:rsidRDefault="001D3C3F" w:rsidP="00C47D58">
      <w:pPr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</w:p>
    <w:p w:rsidR="000E2613" w:rsidRDefault="00E43B95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Konstrukcja bramy, furtki i paneli ogrodzeniowych </w:t>
      </w:r>
      <w:r w:rsidR="00D919FF">
        <w:rPr>
          <w:rFonts w:ascii="Arial" w:hAnsi="Arial" w:cs="Arial"/>
          <w:sz w:val="21"/>
          <w:szCs w:val="21"/>
        </w:rPr>
        <w:t>ma być wykonana z profili stalowych ocynkowanych ogniowo i ma</w:t>
      </w:r>
      <w:r w:rsidR="00665ACB">
        <w:rPr>
          <w:rFonts w:ascii="Arial" w:hAnsi="Arial" w:cs="Arial"/>
          <w:sz w:val="21"/>
          <w:szCs w:val="21"/>
        </w:rPr>
        <w:t xml:space="preserve">lowanych na kolor ciemnozielony, matowy </w:t>
      </w:r>
      <w:r w:rsidR="00D919FF">
        <w:rPr>
          <w:rFonts w:ascii="Arial" w:hAnsi="Arial" w:cs="Arial"/>
          <w:sz w:val="21"/>
          <w:szCs w:val="21"/>
        </w:rPr>
        <w:t xml:space="preserve">(RAL </w:t>
      </w:r>
      <w:r w:rsidR="00665ACB">
        <w:rPr>
          <w:rFonts w:ascii="Arial" w:hAnsi="Arial" w:cs="Arial"/>
          <w:sz w:val="21"/>
          <w:szCs w:val="21"/>
        </w:rPr>
        <w:t xml:space="preserve">6005) </w:t>
      </w:r>
      <w:r>
        <w:rPr>
          <w:rFonts w:ascii="Arial" w:hAnsi="Arial" w:cs="Arial"/>
          <w:sz w:val="21"/>
          <w:szCs w:val="21"/>
        </w:rPr>
        <w:t xml:space="preserve">o przekroju </w:t>
      </w:r>
      <w:r w:rsidR="00DA0677">
        <w:rPr>
          <w:rFonts w:ascii="Arial" w:hAnsi="Arial" w:cs="Arial"/>
          <w:sz w:val="21"/>
          <w:szCs w:val="21"/>
        </w:rPr>
        <w:t xml:space="preserve">minimum </w:t>
      </w:r>
      <w:r>
        <w:rPr>
          <w:rFonts w:ascii="Arial" w:hAnsi="Arial" w:cs="Arial"/>
          <w:sz w:val="21"/>
          <w:szCs w:val="21"/>
        </w:rPr>
        <w:t>60x40x2 mm</w:t>
      </w:r>
      <w:r w:rsidR="00F23C6F">
        <w:rPr>
          <w:rFonts w:ascii="Arial" w:hAnsi="Arial" w:cs="Arial"/>
          <w:sz w:val="21"/>
          <w:szCs w:val="21"/>
        </w:rPr>
        <w:t>, natomiast s</w:t>
      </w:r>
      <w:r>
        <w:rPr>
          <w:rFonts w:ascii="Arial" w:hAnsi="Arial" w:cs="Arial"/>
          <w:sz w:val="21"/>
          <w:szCs w:val="21"/>
        </w:rPr>
        <w:t xml:space="preserve">łupy stalowe w ilości 4 szt. </w:t>
      </w:r>
      <w:r w:rsidR="00F23C6F">
        <w:rPr>
          <w:rFonts w:ascii="Arial" w:hAnsi="Arial" w:cs="Arial"/>
          <w:sz w:val="21"/>
          <w:szCs w:val="21"/>
        </w:rPr>
        <w:t xml:space="preserve">o profilu </w:t>
      </w:r>
      <w:r w:rsidR="00DA0677">
        <w:rPr>
          <w:rFonts w:ascii="Arial" w:hAnsi="Arial" w:cs="Arial"/>
          <w:sz w:val="21"/>
          <w:szCs w:val="21"/>
        </w:rPr>
        <w:t xml:space="preserve">minimum </w:t>
      </w:r>
      <w:r w:rsidR="00F23C6F">
        <w:rPr>
          <w:rFonts w:ascii="Arial" w:hAnsi="Arial" w:cs="Arial"/>
          <w:sz w:val="21"/>
          <w:szCs w:val="21"/>
        </w:rPr>
        <w:t xml:space="preserve">100x100x2 mm. </w:t>
      </w:r>
      <w:r w:rsidR="00165B78">
        <w:rPr>
          <w:rFonts w:ascii="Arial" w:hAnsi="Arial" w:cs="Arial"/>
          <w:sz w:val="21"/>
          <w:szCs w:val="21"/>
        </w:rPr>
        <w:t>Słupy zabetonowane w gruncie na głębokość minimum 1</w:t>
      </w:r>
      <w:r w:rsidR="000D7ADD">
        <w:rPr>
          <w:rFonts w:ascii="Arial" w:hAnsi="Arial" w:cs="Arial"/>
          <w:sz w:val="21"/>
          <w:szCs w:val="21"/>
        </w:rPr>
        <w:t>1</w:t>
      </w:r>
      <w:r w:rsidR="00165B78">
        <w:rPr>
          <w:rFonts w:ascii="Arial" w:hAnsi="Arial" w:cs="Arial"/>
          <w:sz w:val="21"/>
          <w:szCs w:val="21"/>
        </w:rPr>
        <w:t>0 cm</w:t>
      </w:r>
      <w:r w:rsidR="004F002A">
        <w:rPr>
          <w:rFonts w:ascii="Arial" w:hAnsi="Arial" w:cs="Arial"/>
          <w:sz w:val="21"/>
          <w:szCs w:val="21"/>
        </w:rPr>
        <w:t xml:space="preserve">, </w:t>
      </w:r>
      <w:r w:rsidR="000D7ADD">
        <w:rPr>
          <w:rFonts w:ascii="Arial" w:hAnsi="Arial" w:cs="Arial"/>
          <w:sz w:val="21"/>
          <w:szCs w:val="21"/>
        </w:rPr>
        <w:t>stopy fundamentowe o przekroju</w:t>
      </w:r>
      <w:r w:rsidR="0054326F">
        <w:rPr>
          <w:rFonts w:ascii="Arial" w:hAnsi="Arial" w:cs="Arial"/>
          <w:sz w:val="21"/>
          <w:szCs w:val="21"/>
        </w:rPr>
        <w:t xml:space="preserve"> minimum </w:t>
      </w:r>
      <w:r w:rsidR="000D7ADD">
        <w:rPr>
          <w:rFonts w:ascii="Arial" w:hAnsi="Arial" w:cs="Arial"/>
          <w:sz w:val="21"/>
          <w:szCs w:val="21"/>
        </w:rPr>
        <w:t xml:space="preserve">40x40 cm, </w:t>
      </w:r>
      <w:r w:rsidR="004F002A">
        <w:rPr>
          <w:rFonts w:ascii="Arial" w:hAnsi="Arial" w:cs="Arial"/>
          <w:sz w:val="21"/>
          <w:szCs w:val="21"/>
        </w:rPr>
        <w:t xml:space="preserve">beton klasy minimum </w:t>
      </w:r>
      <w:r w:rsidR="0054326F">
        <w:rPr>
          <w:rFonts w:ascii="Arial" w:hAnsi="Arial" w:cs="Arial"/>
          <w:sz w:val="21"/>
          <w:szCs w:val="21"/>
        </w:rPr>
        <w:t>B30</w:t>
      </w:r>
      <w:r w:rsidR="00165B78">
        <w:rPr>
          <w:rFonts w:ascii="Arial" w:hAnsi="Arial" w:cs="Arial"/>
          <w:sz w:val="21"/>
          <w:szCs w:val="21"/>
        </w:rPr>
        <w:t xml:space="preserve">. </w:t>
      </w:r>
      <w:r w:rsidR="003B6E36">
        <w:rPr>
          <w:rFonts w:ascii="Arial" w:hAnsi="Arial" w:cs="Arial"/>
          <w:sz w:val="21"/>
          <w:szCs w:val="21"/>
        </w:rPr>
        <w:t xml:space="preserve">Po </w:t>
      </w:r>
      <w:r w:rsidR="003C022C">
        <w:rPr>
          <w:rFonts w:ascii="Arial" w:hAnsi="Arial" w:cs="Arial"/>
          <w:sz w:val="21"/>
          <w:szCs w:val="21"/>
        </w:rPr>
        <w:t>zakończeniu montażu</w:t>
      </w:r>
      <w:r w:rsidR="003B6E36">
        <w:rPr>
          <w:rFonts w:ascii="Arial" w:hAnsi="Arial" w:cs="Arial"/>
          <w:sz w:val="21"/>
          <w:szCs w:val="21"/>
        </w:rPr>
        <w:t xml:space="preserve"> </w:t>
      </w:r>
      <w:r w:rsidR="00577FF8">
        <w:rPr>
          <w:rFonts w:ascii="Arial" w:hAnsi="Arial" w:cs="Arial"/>
          <w:sz w:val="21"/>
          <w:szCs w:val="21"/>
        </w:rPr>
        <w:t xml:space="preserve">słupów </w:t>
      </w:r>
      <w:bookmarkStart w:id="0" w:name="_GoBack"/>
      <w:bookmarkEnd w:id="0"/>
      <w:r w:rsidR="003B6E36">
        <w:rPr>
          <w:rFonts w:ascii="Arial" w:hAnsi="Arial" w:cs="Arial"/>
          <w:sz w:val="21"/>
          <w:szCs w:val="21"/>
        </w:rPr>
        <w:t xml:space="preserve">należy odtworzyć nawierzchnię z kostki brukowej w </w:t>
      </w:r>
      <w:r w:rsidR="003C022C">
        <w:rPr>
          <w:rFonts w:ascii="Arial" w:hAnsi="Arial" w:cs="Arial"/>
          <w:sz w:val="21"/>
          <w:szCs w:val="21"/>
        </w:rPr>
        <w:t xml:space="preserve">miejscach wykonywanych robót. </w:t>
      </w:r>
      <w:r w:rsidR="000425A7">
        <w:rPr>
          <w:rFonts w:ascii="Arial" w:hAnsi="Arial" w:cs="Arial"/>
          <w:sz w:val="21"/>
          <w:szCs w:val="21"/>
        </w:rPr>
        <w:t xml:space="preserve">Wypełnienie ram stalowych bramy, furtki i paneli </w:t>
      </w:r>
      <w:r w:rsidR="006E326A">
        <w:rPr>
          <w:rFonts w:ascii="Arial" w:hAnsi="Arial" w:cs="Arial"/>
          <w:sz w:val="21"/>
          <w:szCs w:val="21"/>
        </w:rPr>
        <w:t xml:space="preserve">ogrodzenia </w:t>
      </w:r>
      <w:r w:rsidR="000425A7">
        <w:rPr>
          <w:rFonts w:ascii="Arial" w:hAnsi="Arial" w:cs="Arial"/>
          <w:sz w:val="21"/>
          <w:szCs w:val="21"/>
        </w:rPr>
        <w:t>za pomocą pionowych prof</w:t>
      </w:r>
      <w:r w:rsidR="00DA0677">
        <w:rPr>
          <w:rFonts w:ascii="Arial" w:hAnsi="Arial" w:cs="Arial"/>
          <w:sz w:val="21"/>
          <w:szCs w:val="21"/>
        </w:rPr>
        <w:t xml:space="preserve">ili stalowych o przekroju 20x20 i grubości ścianki minimum </w:t>
      </w:r>
      <w:r w:rsidR="001564FC">
        <w:rPr>
          <w:rFonts w:ascii="Arial" w:hAnsi="Arial" w:cs="Arial"/>
          <w:sz w:val="21"/>
          <w:szCs w:val="21"/>
        </w:rPr>
        <w:t>1,5</w:t>
      </w:r>
      <w:r w:rsidR="00DA0677">
        <w:rPr>
          <w:rFonts w:ascii="Arial" w:hAnsi="Arial" w:cs="Arial"/>
          <w:sz w:val="21"/>
          <w:szCs w:val="21"/>
        </w:rPr>
        <w:t xml:space="preserve"> mm</w:t>
      </w:r>
      <w:r w:rsidR="006E326A">
        <w:rPr>
          <w:rFonts w:ascii="Arial" w:hAnsi="Arial" w:cs="Arial"/>
          <w:sz w:val="21"/>
          <w:szCs w:val="21"/>
        </w:rPr>
        <w:t xml:space="preserve"> w rozstawie co około 11 cm</w:t>
      </w:r>
      <w:r w:rsidR="00282C78">
        <w:rPr>
          <w:rFonts w:ascii="Arial" w:hAnsi="Arial" w:cs="Arial"/>
          <w:sz w:val="21"/>
          <w:szCs w:val="21"/>
        </w:rPr>
        <w:t xml:space="preserve">, wzmocnionych elementami poprzecznymi </w:t>
      </w:r>
      <w:r w:rsidR="003C022C">
        <w:rPr>
          <w:rFonts w:ascii="Arial" w:hAnsi="Arial" w:cs="Arial"/>
          <w:sz w:val="21"/>
          <w:szCs w:val="21"/>
        </w:rPr>
        <w:t xml:space="preserve">lub skośnymi </w:t>
      </w:r>
      <w:r w:rsidR="00282C78">
        <w:rPr>
          <w:rFonts w:ascii="Arial" w:hAnsi="Arial" w:cs="Arial"/>
          <w:sz w:val="21"/>
          <w:szCs w:val="21"/>
        </w:rPr>
        <w:t xml:space="preserve">w </w:t>
      </w:r>
      <w:r w:rsidR="006E326A">
        <w:rPr>
          <w:rFonts w:ascii="Arial" w:hAnsi="Arial" w:cs="Arial"/>
          <w:sz w:val="21"/>
          <w:szCs w:val="21"/>
        </w:rPr>
        <w:t xml:space="preserve">taki sposób, </w:t>
      </w:r>
      <w:r w:rsidR="004F002A">
        <w:rPr>
          <w:rFonts w:ascii="Arial" w:hAnsi="Arial" w:cs="Arial"/>
          <w:sz w:val="21"/>
          <w:szCs w:val="21"/>
        </w:rPr>
        <w:t xml:space="preserve">aby </w:t>
      </w:r>
      <w:r w:rsidR="006E326A">
        <w:rPr>
          <w:rFonts w:ascii="Arial" w:hAnsi="Arial" w:cs="Arial"/>
          <w:sz w:val="21"/>
          <w:szCs w:val="21"/>
        </w:rPr>
        <w:t>zabezpieczyć wypełnienie</w:t>
      </w:r>
      <w:r w:rsidR="004F002A">
        <w:rPr>
          <w:rFonts w:ascii="Arial" w:hAnsi="Arial" w:cs="Arial"/>
          <w:sz w:val="21"/>
          <w:szCs w:val="21"/>
        </w:rPr>
        <w:t xml:space="preserve"> przed </w:t>
      </w:r>
      <w:r w:rsidR="00CA146C">
        <w:rPr>
          <w:rFonts w:ascii="Arial" w:hAnsi="Arial" w:cs="Arial"/>
          <w:sz w:val="21"/>
          <w:szCs w:val="21"/>
        </w:rPr>
        <w:t>uszkodzeniem mechanicznym (</w:t>
      </w:r>
      <w:r w:rsidR="004F002A">
        <w:rPr>
          <w:rFonts w:ascii="Arial" w:hAnsi="Arial" w:cs="Arial"/>
          <w:sz w:val="21"/>
          <w:szCs w:val="21"/>
        </w:rPr>
        <w:t>odgięciem</w:t>
      </w:r>
      <w:r w:rsidR="00CA146C">
        <w:rPr>
          <w:rFonts w:ascii="Arial" w:hAnsi="Arial" w:cs="Arial"/>
          <w:sz w:val="21"/>
          <w:szCs w:val="21"/>
        </w:rPr>
        <w:t xml:space="preserve"> </w:t>
      </w:r>
      <w:r w:rsidR="00841614">
        <w:rPr>
          <w:rFonts w:ascii="Arial" w:hAnsi="Arial" w:cs="Arial"/>
          <w:sz w:val="21"/>
          <w:szCs w:val="21"/>
        </w:rPr>
        <w:t>profili pionowych</w:t>
      </w:r>
      <w:r w:rsidR="00CA146C">
        <w:rPr>
          <w:rFonts w:ascii="Arial" w:hAnsi="Arial" w:cs="Arial"/>
          <w:sz w:val="21"/>
          <w:szCs w:val="21"/>
        </w:rPr>
        <w:t>)</w:t>
      </w:r>
      <w:r w:rsidR="00DA0677">
        <w:rPr>
          <w:rFonts w:ascii="Arial" w:hAnsi="Arial" w:cs="Arial"/>
          <w:sz w:val="21"/>
          <w:szCs w:val="21"/>
        </w:rPr>
        <w:t xml:space="preserve">. </w:t>
      </w:r>
      <w:r w:rsidR="008F4092">
        <w:rPr>
          <w:rFonts w:ascii="Arial" w:hAnsi="Arial" w:cs="Arial"/>
          <w:sz w:val="21"/>
          <w:szCs w:val="21"/>
        </w:rPr>
        <w:t xml:space="preserve">Brama dwuskrzydłowa </w:t>
      </w:r>
      <w:r w:rsidR="00FE16E2">
        <w:rPr>
          <w:rFonts w:ascii="Arial" w:hAnsi="Arial" w:cs="Arial"/>
          <w:sz w:val="21"/>
          <w:szCs w:val="21"/>
        </w:rPr>
        <w:t>o wy</w:t>
      </w:r>
      <w:r w:rsidR="00841614">
        <w:rPr>
          <w:rFonts w:ascii="Arial" w:hAnsi="Arial" w:cs="Arial"/>
          <w:sz w:val="21"/>
          <w:szCs w:val="21"/>
        </w:rPr>
        <w:t>miarach</w:t>
      </w:r>
      <w:r w:rsidR="00FE16E2">
        <w:rPr>
          <w:rFonts w:ascii="Arial" w:hAnsi="Arial" w:cs="Arial"/>
          <w:sz w:val="21"/>
          <w:szCs w:val="21"/>
        </w:rPr>
        <w:t xml:space="preserve"> 400x280 cm, </w:t>
      </w:r>
      <w:r w:rsidR="003C022C">
        <w:rPr>
          <w:rFonts w:ascii="Arial" w:hAnsi="Arial" w:cs="Arial"/>
          <w:sz w:val="21"/>
          <w:szCs w:val="21"/>
        </w:rPr>
        <w:t xml:space="preserve">wyposażona w szyld </w:t>
      </w:r>
      <w:r w:rsidR="005D0709">
        <w:rPr>
          <w:rFonts w:ascii="Arial" w:hAnsi="Arial" w:cs="Arial"/>
          <w:sz w:val="21"/>
          <w:szCs w:val="21"/>
        </w:rPr>
        <w:t xml:space="preserve">z klamką gałkową wraz z zamkiem </w:t>
      </w:r>
      <w:r w:rsidR="00CC5E60">
        <w:rPr>
          <w:rFonts w:ascii="Arial" w:hAnsi="Arial" w:cs="Arial"/>
          <w:sz w:val="21"/>
          <w:szCs w:val="21"/>
        </w:rPr>
        <w:t>oraz rygl</w:t>
      </w:r>
      <w:r w:rsidR="0037159F">
        <w:rPr>
          <w:rFonts w:ascii="Arial" w:hAnsi="Arial" w:cs="Arial"/>
          <w:sz w:val="21"/>
          <w:szCs w:val="21"/>
        </w:rPr>
        <w:t>e stalowe</w:t>
      </w:r>
      <w:r w:rsidR="002472EB">
        <w:rPr>
          <w:rFonts w:ascii="Arial" w:hAnsi="Arial" w:cs="Arial"/>
          <w:sz w:val="21"/>
          <w:szCs w:val="21"/>
        </w:rPr>
        <w:t xml:space="preserve"> dolne</w:t>
      </w:r>
      <w:r w:rsidR="00F45D00">
        <w:rPr>
          <w:rFonts w:ascii="Arial" w:hAnsi="Arial" w:cs="Arial"/>
          <w:sz w:val="21"/>
          <w:szCs w:val="21"/>
        </w:rPr>
        <w:t xml:space="preserve">, ilość zawiasów – 3 szt. na każde skrzydło. </w:t>
      </w:r>
      <w:r w:rsidR="00C3101A">
        <w:rPr>
          <w:rFonts w:ascii="Arial" w:hAnsi="Arial" w:cs="Arial"/>
          <w:sz w:val="21"/>
          <w:szCs w:val="21"/>
        </w:rPr>
        <w:t>F</w:t>
      </w:r>
      <w:r w:rsidR="00285DEC">
        <w:rPr>
          <w:rFonts w:ascii="Arial" w:hAnsi="Arial" w:cs="Arial"/>
          <w:sz w:val="21"/>
          <w:szCs w:val="21"/>
        </w:rPr>
        <w:t xml:space="preserve">urtka </w:t>
      </w:r>
      <w:r w:rsidR="009B5CDC">
        <w:rPr>
          <w:rFonts w:ascii="Arial" w:hAnsi="Arial" w:cs="Arial"/>
          <w:sz w:val="21"/>
          <w:szCs w:val="21"/>
        </w:rPr>
        <w:t xml:space="preserve">o wymiarach </w:t>
      </w:r>
      <w:r w:rsidR="00841614">
        <w:rPr>
          <w:rFonts w:ascii="Arial" w:hAnsi="Arial" w:cs="Arial"/>
          <w:sz w:val="21"/>
          <w:szCs w:val="21"/>
        </w:rPr>
        <w:t xml:space="preserve">w </w:t>
      </w:r>
      <w:r w:rsidR="005B5B34">
        <w:rPr>
          <w:rFonts w:ascii="Arial" w:hAnsi="Arial" w:cs="Arial"/>
          <w:sz w:val="21"/>
          <w:szCs w:val="21"/>
        </w:rPr>
        <w:t>świetle</w:t>
      </w:r>
      <w:r w:rsidR="00841614">
        <w:rPr>
          <w:rFonts w:ascii="Arial" w:hAnsi="Arial" w:cs="Arial"/>
          <w:sz w:val="21"/>
          <w:szCs w:val="21"/>
        </w:rPr>
        <w:t xml:space="preserve"> </w:t>
      </w:r>
      <w:r w:rsidR="009B5CDC">
        <w:rPr>
          <w:rFonts w:ascii="Arial" w:hAnsi="Arial" w:cs="Arial"/>
          <w:sz w:val="21"/>
          <w:szCs w:val="21"/>
        </w:rPr>
        <w:t xml:space="preserve">130x200 cm, </w:t>
      </w:r>
      <w:r w:rsidR="00CF624C">
        <w:rPr>
          <w:rFonts w:ascii="Arial" w:hAnsi="Arial" w:cs="Arial"/>
          <w:sz w:val="21"/>
          <w:szCs w:val="21"/>
        </w:rPr>
        <w:t xml:space="preserve">osadzona na dwóch zawiasach, </w:t>
      </w:r>
      <w:r w:rsidR="0037159F">
        <w:rPr>
          <w:rFonts w:ascii="Arial" w:hAnsi="Arial" w:cs="Arial"/>
          <w:sz w:val="21"/>
          <w:szCs w:val="21"/>
        </w:rPr>
        <w:t xml:space="preserve">wyposażona w szyld </w:t>
      </w:r>
      <w:r w:rsidR="005510FB">
        <w:rPr>
          <w:rFonts w:ascii="Arial" w:hAnsi="Arial" w:cs="Arial"/>
          <w:sz w:val="21"/>
          <w:szCs w:val="21"/>
        </w:rPr>
        <w:t>z klamką gałkową</w:t>
      </w:r>
      <w:r w:rsidR="00CE5FE0">
        <w:rPr>
          <w:rFonts w:ascii="Arial" w:hAnsi="Arial" w:cs="Arial"/>
          <w:sz w:val="21"/>
          <w:szCs w:val="21"/>
        </w:rPr>
        <w:t xml:space="preserve"> wraz z zamkiem</w:t>
      </w:r>
      <w:r w:rsidR="005510FB">
        <w:rPr>
          <w:rFonts w:ascii="Arial" w:hAnsi="Arial" w:cs="Arial"/>
          <w:sz w:val="21"/>
          <w:szCs w:val="21"/>
        </w:rPr>
        <w:t xml:space="preserve"> </w:t>
      </w:r>
      <w:r w:rsidR="003B16DF">
        <w:rPr>
          <w:rFonts w:ascii="Arial" w:hAnsi="Arial" w:cs="Arial"/>
          <w:sz w:val="21"/>
          <w:szCs w:val="21"/>
        </w:rPr>
        <w:t xml:space="preserve">w zestawie z </w:t>
      </w:r>
      <w:proofErr w:type="spellStart"/>
      <w:r w:rsidR="003B16DF">
        <w:rPr>
          <w:rFonts w:ascii="Arial" w:hAnsi="Arial" w:cs="Arial"/>
          <w:sz w:val="21"/>
          <w:szCs w:val="21"/>
        </w:rPr>
        <w:t>elektrozaczepem</w:t>
      </w:r>
      <w:proofErr w:type="spellEnd"/>
      <w:r w:rsidR="003B16DF">
        <w:rPr>
          <w:rFonts w:ascii="Arial" w:hAnsi="Arial" w:cs="Arial"/>
          <w:sz w:val="21"/>
          <w:szCs w:val="21"/>
        </w:rPr>
        <w:t xml:space="preserve"> rewersyjnym 12V lub 24V</w:t>
      </w:r>
      <w:r w:rsidR="005510FB">
        <w:rPr>
          <w:rFonts w:ascii="Arial" w:hAnsi="Arial" w:cs="Arial"/>
          <w:sz w:val="21"/>
          <w:szCs w:val="21"/>
        </w:rPr>
        <w:t xml:space="preserve">, </w:t>
      </w:r>
      <w:r w:rsidR="0005677D">
        <w:rPr>
          <w:rFonts w:ascii="Arial" w:hAnsi="Arial" w:cs="Arial"/>
          <w:sz w:val="21"/>
          <w:szCs w:val="21"/>
        </w:rPr>
        <w:t xml:space="preserve">a także </w:t>
      </w:r>
      <w:r w:rsidR="005510FB">
        <w:rPr>
          <w:rFonts w:ascii="Arial" w:hAnsi="Arial" w:cs="Arial"/>
          <w:sz w:val="21"/>
          <w:szCs w:val="21"/>
        </w:rPr>
        <w:t xml:space="preserve">rygiel stalowy dolny oraz </w:t>
      </w:r>
      <w:r w:rsidR="001903F2">
        <w:rPr>
          <w:rFonts w:ascii="Arial" w:hAnsi="Arial" w:cs="Arial"/>
          <w:sz w:val="21"/>
          <w:szCs w:val="21"/>
        </w:rPr>
        <w:t xml:space="preserve">samozamykacz </w:t>
      </w:r>
      <w:r w:rsidR="001903F2">
        <w:rPr>
          <w:rFonts w:ascii="Arial" w:hAnsi="Arial" w:cs="Arial"/>
          <w:sz w:val="21"/>
          <w:szCs w:val="21"/>
        </w:rPr>
        <w:lastRenderedPageBreak/>
        <w:t xml:space="preserve">hydrauliczny do </w:t>
      </w:r>
      <w:r w:rsidR="005510FB">
        <w:rPr>
          <w:rFonts w:ascii="Arial" w:hAnsi="Arial" w:cs="Arial"/>
          <w:sz w:val="21"/>
          <w:szCs w:val="21"/>
        </w:rPr>
        <w:t xml:space="preserve">montażu na </w:t>
      </w:r>
      <w:r w:rsidR="005D0709">
        <w:rPr>
          <w:rFonts w:ascii="Arial" w:hAnsi="Arial" w:cs="Arial"/>
          <w:sz w:val="21"/>
          <w:szCs w:val="21"/>
        </w:rPr>
        <w:t>zewnątrz</w:t>
      </w:r>
      <w:r w:rsidR="001903F2">
        <w:rPr>
          <w:rFonts w:ascii="Arial" w:hAnsi="Arial" w:cs="Arial"/>
          <w:sz w:val="21"/>
          <w:szCs w:val="21"/>
        </w:rPr>
        <w:t xml:space="preserve">. </w:t>
      </w:r>
      <w:r w:rsidR="00CE5FE0">
        <w:rPr>
          <w:rFonts w:ascii="Arial" w:hAnsi="Arial" w:cs="Arial"/>
          <w:sz w:val="21"/>
          <w:szCs w:val="21"/>
        </w:rPr>
        <w:t xml:space="preserve">Furtka musi mieć możliwość otwierania zdalnego oraz </w:t>
      </w:r>
      <w:r w:rsidR="0005677D">
        <w:rPr>
          <w:rFonts w:ascii="Arial" w:hAnsi="Arial" w:cs="Arial"/>
          <w:sz w:val="21"/>
          <w:szCs w:val="21"/>
        </w:rPr>
        <w:t xml:space="preserve">tradycyjnego za </w:t>
      </w:r>
      <w:r w:rsidR="00CE5FE0">
        <w:rPr>
          <w:rFonts w:ascii="Arial" w:hAnsi="Arial" w:cs="Arial"/>
          <w:sz w:val="21"/>
          <w:szCs w:val="21"/>
        </w:rPr>
        <w:t xml:space="preserve">pomocą klucza. </w:t>
      </w:r>
      <w:r w:rsidR="00513C45">
        <w:rPr>
          <w:rFonts w:ascii="Arial" w:hAnsi="Arial" w:cs="Arial"/>
          <w:sz w:val="21"/>
          <w:szCs w:val="21"/>
        </w:rPr>
        <w:t xml:space="preserve">Gmina własnym staraniem doprowadzi do furtki przewód zasilający, a Wykonawca podłączy </w:t>
      </w:r>
      <w:proofErr w:type="spellStart"/>
      <w:r w:rsidR="00513C45">
        <w:rPr>
          <w:rFonts w:ascii="Arial" w:hAnsi="Arial" w:cs="Arial"/>
          <w:sz w:val="21"/>
          <w:szCs w:val="21"/>
        </w:rPr>
        <w:t>elektrozaczep</w:t>
      </w:r>
      <w:proofErr w:type="spellEnd"/>
      <w:r w:rsidR="00513C45">
        <w:rPr>
          <w:rFonts w:ascii="Arial" w:hAnsi="Arial" w:cs="Arial"/>
          <w:sz w:val="21"/>
          <w:szCs w:val="21"/>
        </w:rPr>
        <w:t xml:space="preserve"> do przewodu. </w:t>
      </w:r>
      <w:r w:rsidR="00DA0677">
        <w:rPr>
          <w:rFonts w:ascii="Arial" w:hAnsi="Arial" w:cs="Arial"/>
          <w:sz w:val="21"/>
          <w:szCs w:val="21"/>
        </w:rPr>
        <w:t xml:space="preserve">Wymiary </w:t>
      </w:r>
      <w:r w:rsidR="00724DC0">
        <w:rPr>
          <w:rFonts w:ascii="Arial" w:hAnsi="Arial" w:cs="Arial"/>
          <w:sz w:val="21"/>
          <w:szCs w:val="21"/>
        </w:rPr>
        <w:t xml:space="preserve">bramy </w:t>
      </w:r>
      <w:r w:rsidR="008F4092">
        <w:rPr>
          <w:rFonts w:ascii="Arial" w:hAnsi="Arial" w:cs="Arial"/>
          <w:sz w:val="21"/>
          <w:szCs w:val="21"/>
        </w:rPr>
        <w:t>wraz z cała zabudową wskazano w załączniku „SZKIC KONSTRUKCJI STALOWEJ”</w:t>
      </w:r>
      <w:r w:rsidR="00112142">
        <w:rPr>
          <w:rFonts w:ascii="Arial" w:hAnsi="Arial" w:cs="Arial"/>
          <w:sz w:val="21"/>
          <w:szCs w:val="21"/>
        </w:rPr>
        <w:t xml:space="preserve">. </w:t>
      </w:r>
      <w:r w:rsidR="00112142" w:rsidRPr="003319D5">
        <w:rPr>
          <w:rFonts w:ascii="Arial" w:hAnsi="Arial" w:cs="Arial"/>
          <w:b/>
          <w:sz w:val="21"/>
          <w:szCs w:val="21"/>
        </w:rPr>
        <w:t>Wykonawca przed przystąpieniem do re</w:t>
      </w:r>
      <w:r w:rsidR="00B55351" w:rsidRPr="003319D5">
        <w:rPr>
          <w:rFonts w:ascii="Arial" w:hAnsi="Arial" w:cs="Arial"/>
          <w:b/>
          <w:sz w:val="21"/>
          <w:szCs w:val="21"/>
        </w:rPr>
        <w:t>alizacji zadania dokona szczegółowego pomiar</w:t>
      </w:r>
      <w:r w:rsidR="008530A1" w:rsidRPr="003319D5">
        <w:rPr>
          <w:rFonts w:ascii="Arial" w:hAnsi="Arial" w:cs="Arial"/>
          <w:b/>
          <w:sz w:val="21"/>
          <w:szCs w:val="21"/>
        </w:rPr>
        <w:t>u</w:t>
      </w:r>
      <w:r w:rsidR="00B55351" w:rsidRPr="003319D5">
        <w:rPr>
          <w:rFonts w:ascii="Arial" w:hAnsi="Arial" w:cs="Arial"/>
          <w:b/>
          <w:sz w:val="21"/>
          <w:szCs w:val="21"/>
        </w:rPr>
        <w:t xml:space="preserve"> poszczególnych elementów</w:t>
      </w:r>
      <w:r w:rsidR="008530A1" w:rsidRPr="003319D5">
        <w:rPr>
          <w:rFonts w:ascii="Arial" w:hAnsi="Arial" w:cs="Arial"/>
          <w:b/>
          <w:sz w:val="21"/>
          <w:szCs w:val="21"/>
        </w:rPr>
        <w:t xml:space="preserve"> bramy, furtki</w:t>
      </w:r>
      <w:r w:rsidR="00041F7A" w:rsidRPr="003319D5">
        <w:rPr>
          <w:rFonts w:ascii="Arial" w:hAnsi="Arial" w:cs="Arial"/>
          <w:b/>
          <w:sz w:val="21"/>
          <w:szCs w:val="21"/>
        </w:rPr>
        <w:t xml:space="preserve"> </w:t>
      </w:r>
      <w:r w:rsidR="008530A1" w:rsidRPr="003319D5">
        <w:rPr>
          <w:rFonts w:ascii="Arial" w:hAnsi="Arial" w:cs="Arial"/>
          <w:b/>
          <w:sz w:val="21"/>
          <w:szCs w:val="21"/>
        </w:rPr>
        <w:t>i paneli</w:t>
      </w:r>
      <w:r w:rsidR="000E2613" w:rsidRPr="003319D5">
        <w:rPr>
          <w:rFonts w:ascii="Arial" w:hAnsi="Arial" w:cs="Arial"/>
          <w:b/>
          <w:sz w:val="21"/>
          <w:szCs w:val="21"/>
        </w:rPr>
        <w:t xml:space="preserve"> ogrodzenia</w:t>
      </w:r>
      <w:r w:rsidR="009B5CDC" w:rsidRPr="003319D5">
        <w:rPr>
          <w:rFonts w:ascii="Arial" w:hAnsi="Arial" w:cs="Arial"/>
          <w:b/>
          <w:sz w:val="21"/>
          <w:szCs w:val="21"/>
        </w:rPr>
        <w:t xml:space="preserve">, </w:t>
      </w:r>
      <w:r w:rsidR="00C24746" w:rsidRPr="003319D5">
        <w:rPr>
          <w:rFonts w:ascii="Arial" w:hAnsi="Arial" w:cs="Arial"/>
          <w:b/>
          <w:sz w:val="21"/>
          <w:szCs w:val="21"/>
        </w:rPr>
        <w:t xml:space="preserve">aby </w:t>
      </w:r>
      <w:r w:rsidR="000E2613" w:rsidRPr="003319D5">
        <w:rPr>
          <w:rFonts w:ascii="Arial" w:hAnsi="Arial" w:cs="Arial"/>
          <w:b/>
          <w:sz w:val="21"/>
          <w:szCs w:val="21"/>
        </w:rPr>
        <w:t xml:space="preserve">zabudować </w:t>
      </w:r>
      <w:r w:rsidR="00C24746" w:rsidRPr="003319D5">
        <w:rPr>
          <w:rFonts w:ascii="Arial" w:hAnsi="Arial" w:cs="Arial"/>
          <w:b/>
          <w:sz w:val="21"/>
          <w:szCs w:val="21"/>
        </w:rPr>
        <w:t>całą przestrzeń po zdemontowaniu starego ogrodzenia</w:t>
      </w:r>
      <w:r w:rsidR="00041F7A" w:rsidRPr="003319D5">
        <w:rPr>
          <w:rFonts w:ascii="Arial" w:hAnsi="Arial" w:cs="Arial"/>
          <w:b/>
          <w:sz w:val="21"/>
          <w:szCs w:val="21"/>
        </w:rPr>
        <w:t xml:space="preserve"> </w:t>
      </w:r>
      <w:r w:rsidR="000E2613" w:rsidRPr="003319D5">
        <w:rPr>
          <w:rFonts w:ascii="Arial" w:hAnsi="Arial" w:cs="Arial"/>
          <w:b/>
          <w:sz w:val="21"/>
          <w:szCs w:val="21"/>
        </w:rPr>
        <w:t>i zachować istniejące rozstawy słupów</w:t>
      </w:r>
      <w:r w:rsidR="00102A65" w:rsidRPr="003319D5">
        <w:rPr>
          <w:rFonts w:ascii="Arial" w:hAnsi="Arial" w:cs="Arial"/>
          <w:b/>
          <w:sz w:val="21"/>
          <w:szCs w:val="21"/>
        </w:rPr>
        <w:t xml:space="preserve"> bramy i furtki.</w:t>
      </w:r>
      <w:r w:rsidR="000E2613" w:rsidRPr="003319D5">
        <w:rPr>
          <w:rFonts w:ascii="Arial" w:hAnsi="Arial" w:cs="Arial"/>
          <w:b/>
          <w:sz w:val="21"/>
          <w:szCs w:val="21"/>
        </w:rPr>
        <w:t xml:space="preserve"> </w:t>
      </w:r>
      <w:r w:rsidR="00C24746">
        <w:rPr>
          <w:rFonts w:ascii="Arial" w:hAnsi="Arial" w:cs="Arial"/>
          <w:sz w:val="21"/>
          <w:szCs w:val="21"/>
        </w:rPr>
        <w:t xml:space="preserve"> </w:t>
      </w:r>
      <w:r w:rsidR="00624790">
        <w:rPr>
          <w:rFonts w:ascii="Arial" w:hAnsi="Arial" w:cs="Arial"/>
          <w:sz w:val="21"/>
          <w:szCs w:val="21"/>
        </w:rPr>
        <w:t xml:space="preserve"> </w:t>
      </w:r>
    </w:p>
    <w:p w:rsidR="00102A65" w:rsidRDefault="00102A65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:rsidR="005764EF" w:rsidRDefault="005764EF" w:rsidP="009267E3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  <w:r w:rsidRPr="00B463D2">
        <w:rPr>
          <w:rFonts w:ascii="Arial" w:hAnsi="Arial" w:cs="Arial"/>
          <w:sz w:val="21"/>
          <w:szCs w:val="21"/>
        </w:rPr>
        <w:t xml:space="preserve">Wbudowane materiały muszą </w:t>
      </w:r>
      <w:r w:rsidR="00AD6C98">
        <w:rPr>
          <w:rFonts w:ascii="Arial" w:hAnsi="Arial" w:cs="Arial"/>
          <w:sz w:val="21"/>
          <w:szCs w:val="21"/>
        </w:rPr>
        <w:t xml:space="preserve">być nowe, </w:t>
      </w:r>
      <w:r w:rsidRPr="00B463D2">
        <w:rPr>
          <w:rFonts w:ascii="Arial" w:hAnsi="Arial" w:cs="Arial"/>
          <w:sz w:val="21"/>
          <w:szCs w:val="21"/>
        </w:rPr>
        <w:t>odpowiadać Polskim Normom lub wymogom określonym w art. 10 ust.2 ustawy Prawo Budowlane z dnia 07.07.1994 r  (Dz. U. z dnia 1994 r. N</w:t>
      </w:r>
      <w:r w:rsidR="00C9332D">
        <w:rPr>
          <w:rFonts w:ascii="Arial" w:hAnsi="Arial" w:cs="Arial"/>
          <w:sz w:val="21"/>
          <w:szCs w:val="21"/>
        </w:rPr>
        <w:t xml:space="preserve">r 89, </w:t>
      </w:r>
      <w:r>
        <w:rPr>
          <w:rFonts w:ascii="Arial" w:hAnsi="Arial" w:cs="Arial"/>
          <w:sz w:val="21"/>
          <w:szCs w:val="21"/>
        </w:rPr>
        <w:t xml:space="preserve">poz. 414 </w:t>
      </w:r>
      <w:r w:rsidRPr="00B463D2">
        <w:rPr>
          <w:rFonts w:ascii="Arial" w:hAnsi="Arial" w:cs="Arial"/>
          <w:sz w:val="21"/>
          <w:szCs w:val="21"/>
        </w:rPr>
        <w:t xml:space="preserve">z  późniejszymi zmianami). </w:t>
      </w:r>
    </w:p>
    <w:p w:rsidR="005764EF" w:rsidRPr="00624B55" w:rsidRDefault="005764EF" w:rsidP="005764E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4269B4">
        <w:rPr>
          <w:rFonts w:ascii="Arial" w:hAnsi="Arial" w:cs="Arial"/>
          <w:sz w:val="21"/>
          <w:szCs w:val="21"/>
        </w:rPr>
        <w:t xml:space="preserve">Wszelkie </w:t>
      </w:r>
      <w:r>
        <w:rPr>
          <w:rFonts w:ascii="Arial" w:hAnsi="Arial" w:cs="Arial"/>
          <w:sz w:val="21"/>
          <w:szCs w:val="21"/>
        </w:rPr>
        <w:t xml:space="preserve">prace  należy wykonywać zgodnie </w:t>
      </w:r>
      <w:r w:rsidRPr="004269B4">
        <w:rPr>
          <w:rFonts w:ascii="Arial" w:hAnsi="Arial" w:cs="Arial"/>
          <w:sz w:val="21"/>
          <w:szCs w:val="21"/>
        </w:rPr>
        <w:t>z obowiązującymi Polskimi Normami  sztuką budowlaną z zachowaniem niezbędnych środków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4269B4">
        <w:rPr>
          <w:rFonts w:ascii="Arial" w:hAnsi="Arial" w:cs="Arial"/>
          <w:sz w:val="21"/>
          <w:szCs w:val="21"/>
        </w:rPr>
        <w:t>ostrożności</w:t>
      </w:r>
      <w:r>
        <w:rPr>
          <w:rFonts w:ascii="Arial" w:hAnsi="Arial" w:cs="Arial"/>
          <w:sz w:val="21"/>
          <w:szCs w:val="21"/>
        </w:rPr>
        <w:t xml:space="preserve">. </w:t>
      </w:r>
      <w:r w:rsidRPr="00624B55">
        <w:rPr>
          <w:rFonts w:ascii="Arial" w:hAnsi="Arial" w:cs="Arial"/>
          <w:sz w:val="21"/>
          <w:szCs w:val="21"/>
        </w:rPr>
        <w:t>Wykonawca przed przystąpieniem do realizacji przedmiotu umowy zabezpieczy teren przed dostępem osób trzecich.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="002F47FD">
        <w:rPr>
          <w:rFonts w:ascii="Arial" w:hAnsi="Arial" w:cs="Arial"/>
          <w:sz w:val="21"/>
          <w:szCs w:val="21"/>
        </w:rPr>
        <w:t xml:space="preserve">                  </w:t>
      </w:r>
      <w:r w:rsidRPr="00624B55">
        <w:rPr>
          <w:rFonts w:ascii="Arial" w:hAnsi="Arial" w:cs="Arial"/>
          <w:sz w:val="21"/>
          <w:szCs w:val="21"/>
        </w:rPr>
        <w:t>Wykonawca zobowiązany jest do utrzymania porządku w trakcie realizacji robót oraz systematycznego porządkowania miejsc wykonywania robót.</w:t>
      </w:r>
      <w:r>
        <w:rPr>
          <w:rFonts w:ascii="Arial" w:hAnsi="Arial" w:cs="Arial"/>
          <w:sz w:val="21"/>
          <w:szCs w:val="21"/>
        </w:rPr>
        <w:t xml:space="preserve"> W</w:t>
      </w:r>
      <w:r w:rsidRPr="000C1CEC">
        <w:rPr>
          <w:rFonts w:ascii="Arial" w:hAnsi="Arial" w:cs="Arial"/>
          <w:sz w:val="21"/>
          <w:szCs w:val="21"/>
        </w:rPr>
        <w:t>ykon</w:t>
      </w:r>
      <w:r>
        <w:rPr>
          <w:rFonts w:ascii="Arial" w:hAnsi="Arial" w:cs="Arial"/>
          <w:sz w:val="21"/>
          <w:szCs w:val="21"/>
        </w:rPr>
        <w:t xml:space="preserve">awca ponosi odpowiedzialność za </w:t>
      </w:r>
      <w:r w:rsidRPr="000C1CEC">
        <w:rPr>
          <w:rFonts w:ascii="Arial" w:hAnsi="Arial" w:cs="Arial"/>
          <w:sz w:val="21"/>
          <w:szCs w:val="21"/>
        </w:rPr>
        <w:t>kompletne, należyte i termin</w:t>
      </w:r>
      <w:r>
        <w:rPr>
          <w:rFonts w:ascii="Arial" w:hAnsi="Arial" w:cs="Arial"/>
          <w:sz w:val="21"/>
          <w:szCs w:val="21"/>
        </w:rPr>
        <w:t xml:space="preserve">owe wykonywanie przedmiotu umowy oraz </w:t>
      </w:r>
      <w:r w:rsidR="002F47FD">
        <w:rPr>
          <w:rFonts w:ascii="Arial" w:hAnsi="Arial" w:cs="Arial"/>
          <w:sz w:val="21"/>
          <w:szCs w:val="21"/>
        </w:rPr>
        <w:t xml:space="preserve">              </w:t>
      </w:r>
      <w:r>
        <w:rPr>
          <w:rFonts w:ascii="Arial" w:hAnsi="Arial" w:cs="Arial"/>
          <w:sz w:val="21"/>
          <w:szCs w:val="21"/>
        </w:rPr>
        <w:t xml:space="preserve">za </w:t>
      </w:r>
      <w:r w:rsidRPr="000C1CEC">
        <w:rPr>
          <w:rFonts w:ascii="Arial" w:hAnsi="Arial" w:cs="Arial"/>
          <w:sz w:val="21"/>
          <w:szCs w:val="21"/>
        </w:rPr>
        <w:t xml:space="preserve">wszelkie szkody wyrządzone w mieniu Zamawiającego i osób trzecich przez osoby zatrudnione przez </w:t>
      </w:r>
      <w:r>
        <w:rPr>
          <w:rFonts w:ascii="Arial" w:hAnsi="Arial" w:cs="Arial"/>
          <w:sz w:val="21"/>
          <w:szCs w:val="21"/>
        </w:rPr>
        <w:t>W</w:t>
      </w:r>
      <w:r w:rsidRPr="000C1CEC">
        <w:rPr>
          <w:rFonts w:ascii="Arial" w:hAnsi="Arial" w:cs="Arial"/>
          <w:sz w:val="21"/>
          <w:szCs w:val="21"/>
        </w:rPr>
        <w:t xml:space="preserve">ykonawcę przy wykonywaniu </w:t>
      </w:r>
      <w:r>
        <w:rPr>
          <w:rFonts w:ascii="Arial" w:hAnsi="Arial" w:cs="Arial"/>
          <w:sz w:val="21"/>
          <w:szCs w:val="21"/>
        </w:rPr>
        <w:t>zadania</w:t>
      </w:r>
      <w:r w:rsidRPr="000C1CEC">
        <w:rPr>
          <w:rFonts w:ascii="Arial" w:hAnsi="Arial" w:cs="Arial"/>
          <w:sz w:val="21"/>
          <w:szCs w:val="21"/>
        </w:rPr>
        <w:t>.</w:t>
      </w:r>
    </w:p>
    <w:p w:rsidR="000E7B04" w:rsidRDefault="000E7B04" w:rsidP="000E7B04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 w:rsidRPr="006C5843">
        <w:rPr>
          <w:rFonts w:ascii="Arial" w:hAnsi="Arial" w:cs="Arial"/>
          <w:sz w:val="21"/>
          <w:szCs w:val="21"/>
        </w:rPr>
        <w:t>Wykonawca, jako wytwórca odpadów w rozumieniu art. 3 ust. 1 pkt. 32 ustawy</w:t>
      </w:r>
      <w:r w:rsidR="0012698C">
        <w:rPr>
          <w:rFonts w:ascii="Arial" w:hAnsi="Arial" w:cs="Arial"/>
          <w:sz w:val="21"/>
          <w:szCs w:val="21"/>
        </w:rPr>
        <w:t xml:space="preserve"> </w:t>
      </w:r>
      <w:r w:rsidRPr="00D32AF1">
        <w:rPr>
          <w:rFonts w:ascii="Arial" w:hAnsi="Arial" w:cs="Arial"/>
          <w:bCs/>
          <w:sz w:val="21"/>
          <w:szCs w:val="21"/>
        </w:rPr>
        <w:t>o odpadach </w:t>
      </w:r>
      <w:r w:rsidR="002F47FD">
        <w:rPr>
          <w:rFonts w:ascii="Arial" w:hAnsi="Arial" w:cs="Arial"/>
          <w:bCs/>
          <w:sz w:val="21"/>
          <w:szCs w:val="21"/>
        </w:rPr>
        <w:t xml:space="preserve"> </w:t>
      </w:r>
      <w:r w:rsidRPr="00D32AF1">
        <w:rPr>
          <w:rFonts w:ascii="Arial" w:hAnsi="Arial" w:cs="Arial"/>
          <w:bCs/>
          <w:sz w:val="21"/>
          <w:szCs w:val="21"/>
        </w:rPr>
        <w:t xml:space="preserve"> z dnia 15.04.2012 r., (Dz. U. z 2021 poz. 779) ma obowiązek zagospodarowania odpadów powstałych podczas realizacji zamówienia zgodnie z wyżej wymienioną ustawą, ustawą  </w:t>
      </w:r>
      <w:r w:rsidR="002F47FD">
        <w:rPr>
          <w:rFonts w:ascii="Arial" w:hAnsi="Arial" w:cs="Arial"/>
          <w:bCs/>
          <w:sz w:val="21"/>
          <w:szCs w:val="21"/>
        </w:rPr>
        <w:t xml:space="preserve">              </w:t>
      </w:r>
      <w:r w:rsidRPr="00D32AF1">
        <w:rPr>
          <w:rFonts w:ascii="Arial" w:hAnsi="Arial" w:cs="Arial"/>
          <w:bCs/>
          <w:sz w:val="21"/>
          <w:szCs w:val="21"/>
        </w:rPr>
        <w:t xml:space="preserve">Prawo Ochrony Środowiska z dnia 11.08.2021 r.  (Dz. U. z 2021 r. poz. 1648), ustawą z dnia 13 września 1996 r. o utrzymaniu czystości i porządku w gminach (tj. Dz. U. z 2013 r., poz. 1399 </w:t>
      </w:r>
      <w:r w:rsidR="002F47FD">
        <w:rPr>
          <w:rFonts w:ascii="Arial" w:hAnsi="Arial" w:cs="Arial"/>
          <w:bCs/>
          <w:sz w:val="21"/>
          <w:szCs w:val="21"/>
        </w:rPr>
        <w:t xml:space="preserve">             </w:t>
      </w:r>
      <w:r w:rsidRPr="00D32AF1">
        <w:rPr>
          <w:rFonts w:ascii="Arial" w:hAnsi="Arial" w:cs="Arial"/>
          <w:bCs/>
          <w:sz w:val="21"/>
          <w:szCs w:val="21"/>
        </w:rPr>
        <w:t>ze zm.).</w:t>
      </w:r>
    </w:p>
    <w:p w:rsidR="000E7B04" w:rsidRPr="00D32AF1" w:rsidRDefault="000E7B04" w:rsidP="000E7B04">
      <w:pPr>
        <w:spacing w:after="0" w:line="360" w:lineRule="auto"/>
        <w:ind w:firstLine="360"/>
        <w:jc w:val="both"/>
        <w:rPr>
          <w:rFonts w:ascii="Arial" w:hAnsi="Arial" w:cs="Arial"/>
          <w:sz w:val="21"/>
          <w:szCs w:val="21"/>
        </w:rPr>
      </w:pPr>
    </w:p>
    <w:p w:rsidR="005764EF" w:rsidRPr="006E446C" w:rsidRDefault="005764EF" w:rsidP="005764EF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b/>
          <w:sz w:val="21"/>
          <w:szCs w:val="21"/>
        </w:rPr>
      </w:pPr>
      <w:r w:rsidRPr="006E446C">
        <w:rPr>
          <w:rFonts w:ascii="Arial" w:hAnsi="Arial" w:cs="Arial"/>
          <w:b/>
          <w:sz w:val="21"/>
          <w:szCs w:val="21"/>
        </w:rPr>
        <w:t>Przed odbiorem technicznym robót należy wykonać i dostarczyć Zamawiającemu dokumentacj</w:t>
      </w:r>
      <w:r>
        <w:rPr>
          <w:rFonts w:ascii="Arial" w:hAnsi="Arial" w:cs="Arial"/>
          <w:b/>
          <w:sz w:val="21"/>
          <w:szCs w:val="21"/>
        </w:rPr>
        <w:t>ę</w:t>
      </w:r>
      <w:r w:rsidRPr="006E446C">
        <w:rPr>
          <w:rFonts w:ascii="Arial" w:hAnsi="Arial" w:cs="Arial"/>
          <w:b/>
          <w:sz w:val="21"/>
          <w:szCs w:val="21"/>
        </w:rPr>
        <w:t xml:space="preserve"> powykonawczą przedmiotu umowy w dwóch egzemplarzach w formie pisemnej i jednym egzemplarzu w formie elektronicznej w pliku pdf. tożsamym z egzemplarzem w wersji papierowe</w:t>
      </w:r>
      <w:r>
        <w:rPr>
          <w:rFonts w:ascii="Arial" w:hAnsi="Arial" w:cs="Arial"/>
          <w:b/>
          <w:sz w:val="21"/>
          <w:szCs w:val="21"/>
        </w:rPr>
        <w:t xml:space="preserve"> (skan z podpisami i pieczątkami Wykonawcy)</w:t>
      </w:r>
      <w:r w:rsidR="006F0CD3">
        <w:rPr>
          <w:rFonts w:ascii="Arial" w:hAnsi="Arial" w:cs="Arial"/>
          <w:b/>
          <w:sz w:val="21"/>
          <w:szCs w:val="21"/>
        </w:rPr>
        <w:t xml:space="preserve"> – zgodnie z </w:t>
      </w:r>
      <w:r w:rsidR="00AD6C98">
        <w:rPr>
          <w:rFonts w:ascii="Arial" w:hAnsi="Arial" w:cs="Arial"/>
          <w:b/>
          <w:sz w:val="21"/>
          <w:szCs w:val="21"/>
        </w:rPr>
        <w:t>do</w:t>
      </w:r>
      <w:r w:rsidR="00113C17">
        <w:rPr>
          <w:rFonts w:ascii="Arial" w:hAnsi="Arial" w:cs="Arial"/>
          <w:b/>
          <w:sz w:val="21"/>
          <w:szCs w:val="21"/>
        </w:rPr>
        <w:t>łączonym do postępowania</w:t>
      </w:r>
      <w:r w:rsidR="00AD6C98">
        <w:rPr>
          <w:rFonts w:ascii="Arial" w:hAnsi="Arial" w:cs="Arial"/>
          <w:b/>
          <w:sz w:val="21"/>
          <w:szCs w:val="21"/>
        </w:rPr>
        <w:t xml:space="preserve"> załącznikiem „</w:t>
      </w:r>
      <w:r w:rsidR="006F0CD3">
        <w:rPr>
          <w:rFonts w:ascii="Arial" w:hAnsi="Arial" w:cs="Arial"/>
          <w:b/>
          <w:sz w:val="21"/>
          <w:szCs w:val="21"/>
        </w:rPr>
        <w:t>PROCEDURA – DOKUMENTACJA POWYKONAWCZA</w:t>
      </w:r>
      <w:r w:rsidR="00AD6C98">
        <w:rPr>
          <w:rFonts w:ascii="Arial" w:hAnsi="Arial" w:cs="Arial"/>
          <w:b/>
          <w:sz w:val="21"/>
          <w:szCs w:val="21"/>
        </w:rPr>
        <w:t>”</w:t>
      </w:r>
      <w:r w:rsidR="006F0CD3">
        <w:rPr>
          <w:rFonts w:ascii="Arial" w:hAnsi="Arial" w:cs="Arial"/>
          <w:b/>
          <w:sz w:val="21"/>
          <w:szCs w:val="21"/>
        </w:rPr>
        <w:t xml:space="preserve">. </w:t>
      </w:r>
    </w:p>
    <w:p w:rsidR="005764EF" w:rsidRPr="00DE7037" w:rsidRDefault="005764EF" w:rsidP="001F0A6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362E3C" w:rsidRPr="00362E3C" w:rsidRDefault="00012ADA" w:rsidP="00743985">
      <w:pPr>
        <w:autoSpaceDE w:val="0"/>
        <w:autoSpaceDN w:val="0"/>
        <w:adjustRightInd w:val="0"/>
        <w:spacing w:line="360" w:lineRule="auto"/>
        <w:ind w:firstLine="36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Wykonawca udziela </w:t>
      </w:r>
      <w:r w:rsidR="00F32A62">
        <w:rPr>
          <w:rFonts w:ascii="Arial" w:hAnsi="Arial" w:cs="Arial"/>
          <w:b/>
          <w:sz w:val="21"/>
          <w:szCs w:val="21"/>
        </w:rPr>
        <w:t>48</w:t>
      </w:r>
      <w:r w:rsidRPr="00BE6459">
        <w:rPr>
          <w:rFonts w:ascii="Arial" w:hAnsi="Arial" w:cs="Arial"/>
          <w:b/>
          <w:sz w:val="21"/>
          <w:szCs w:val="21"/>
        </w:rPr>
        <w:t xml:space="preserve"> miesięcznej gwarancji na wykonany przedmiot umowy</w:t>
      </w:r>
      <w:r>
        <w:rPr>
          <w:rFonts w:ascii="Arial" w:hAnsi="Arial" w:cs="Arial"/>
          <w:sz w:val="21"/>
          <w:szCs w:val="21"/>
        </w:rPr>
        <w:t xml:space="preserve">.                          Bieg gwarancji rozpoczyna się od dnia podpisania końcowego protokołu odbioru zadania. </w:t>
      </w:r>
    </w:p>
    <w:sectPr w:rsidR="00362E3C" w:rsidRPr="00362E3C" w:rsidSect="002E1B79">
      <w:headerReference w:type="first" r:id="rId12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5BAA" w:rsidRDefault="00225BAA" w:rsidP="00084A5C">
      <w:pPr>
        <w:spacing w:after="0" w:line="240" w:lineRule="auto"/>
      </w:pPr>
      <w:r>
        <w:separator/>
      </w:r>
    </w:p>
  </w:endnote>
  <w:endnote w:type="continuationSeparator" w:id="0">
    <w:p w:rsidR="00225BAA" w:rsidRDefault="00225BAA" w:rsidP="00084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5BAA" w:rsidRDefault="00225BAA" w:rsidP="00084A5C">
      <w:pPr>
        <w:spacing w:after="0" w:line="240" w:lineRule="auto"/>
      </w:pPr>
      <w:r>
        <w:separator/>
      </w:r>
    </w:p>
  </w:footnote>
  <w:footnote w:type="continuationSeparator" w:id="0">
    <w:p w:rsidR="00225BAA" w:rsidRDefault="00225BAA" w:rsidP="00084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41B" w:rsidRDefault="001C5383" w:rsidP="00F27AB9">
    <w:pPr>
      <w:pStyle w:val="Nagwek"/>
    </w:pPr>
    <w:r w:rsidRPr="000F112F">
      <w:rPr>
        <w:rFonts w:ascii="Arial" w:hAnsi="Arial" w:cs="Arial"/>
        <w:bCs/>
        <w:sz w:val="21"/>
        <w:szCs w:val="21"/>
        <w:lang w:eastAsia="pl-PL"/>
      </w:rPr>
      <w:t>WK.</w:t>
    </w:r>
    <w:r>
      <w:rPr>
        <w:rFonts w:ascii="Arial" w:hAnsi="Arial" w:cs="Arial"/>
        <w:bCs/>
        <w:sz w:val="21"/>
        <w:szCs w:val="21"/>
        <w:lang w:eastAsia="pl-PL"/>
      </w:rPr>
      <w:t>7021.</w:t>
    </w:r>
    <w:r w:rsidR="00C13998">
      <w:rPr>
        <w:rFonts w:ascii="Arial" w:hAnsi="Arial" w:cs="Arial"/>
        <w:bCs/>
        <w:sz w:val="21"/>
        <w:szCs w:val="21"/>
        <w:lang w:eastAsia="pl-PL"/>
      </w:rPr>
      <w:t>215</w:t>
    </w:r>
    <w:r>
      <w:rPr>
        <w:rFonts w:ascii="Arial" w:hAnsi="Arial" w:cs="Arial"/>
        <w:bCs/>
        <w:sz w:val="21"/>
        <w:szCs w:val="21"/>
        <w:lang w:eastAsia="pl-PL"/>
      </w:rPr>
      <w:t>.202</w:t>
    </w:r>
    <w:r w:rsidR="00C13998">
      <w:rPr>
        <w:rFonts w:ascii="Arial" w:hAnsi="Arial" w:cs="Arial"/>
        <w:bCs/>
        <w:sz w:val="21"/>
        <w:szCs w:val="21"/>
        <w:lang w:eastAsia="pl-PL"/>
      </w:rPr>
      <w:t>3</w:t>
    </w:r>
    <w:r w:rsidRPr="000F112F">
      <w:rPr>
        <w:rFonts w:ascii="Arial" w:hAnsi="Arial" w:cs="Arial"/>
        <w:bCs/>
        <w:sz w:val="21"/>
        <w:szCs w:val="21"/>
        <w:lang w:eastAsia="pl-PL"/>
      </w:rPr>
      <w:t>.TN</w:t>
    </w:r>
    <w:r w:rsidR="00E1641B">
      <w:rPr>
        <w:rFonts w:ascii="Arial" w:hAnsi="Arial" w:cs="Arial"/>
        <w:sz w:val="20"/>
      </w:rPr>
      <w:tab/>
    </w:r>
  </w:p>
  <w:p w:rsidR="00046DB6" w:rsidRPr="00046DB6" w:rsidRDefault="00046DB6" w:rsidP="00046DB6">
    <w:pPr>
      <w:pStyle w:val="Nagwek"/>
      <w:rPr>
        <w:rFonts w:ascii="Arial" w:hAnsi="Arial" w:cs="Arial"/>
        <w:sz w:val="20"/>
      </w:rPr>
    </w:pPr>
  </w:p>
  <w:p w:rsidR="00046DB6" w:rsidRDefault="00046DB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24AC"/>
    <w:multiLevelType w:val="hybridMultilevel"/>
    <w:tmpl w:val="4636E6F8"/>
    <w:lvl w:ilvl="0" w:tplc="55D435FC">
      <w:start w:val="1"/>
      <w:numFmt w:val="upperRoman"/>
      <w:suff w:val="space"/>
      <w:lvlText w:val="%1."/>
      <w:lvlJc w:val="left"/>
      <w:pPr>
        <w:ind w:left="680" w:hanging="680"/>
      </w:pPr>
      <w:rPr>
        <w:rFonts w:hint="default"/>
        <w:b w:val="0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743E9"/>
    <w:multiLevelType w:val="hybridMultilevel"/>
    <w:tmpl w:val="0324BF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305DEB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 w15:restartNumberingAfterBreak="0">
    <w:nsid w:val="05E55A62"/>
    <w:multiLevelType w:val="hybridMultilevel"/>
    <w:tmpl w:val="C84CC2F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415BBC"/>
    <w:multiLevelType w:val="hybridMultilevel"/>
    <w:tmpl w:val="EBB4053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BB4374D"/>
    <w:multiLevelType w:val="multilevel"/>
    <w:tmpl w:val="B3E01F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0397FFB"/>
    <w:multiLevelType w:val="hybridMultilevel"/>
    <w:tmpl w:val="4BF435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25E3D"/>
    <w:multiLevelType w:val="multilevel"/>
    <w:tmpl w:val="4D926DC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3)"/>
      <w:lvlJc w:val="left"/>
      <w:pPr>
        <w:ind w:left="1021" w:hanging="341"/>
      </w:pPr>
      <w:rPr>
        <w:rFonts w:ascii="Arial" w:eastAsia="Times New Roman" w:hAnsi="Arial" w:cs="Aria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1ED20BB6"/>
    <w:multiLevelType w:val="hybridMultilevel"/>
    <w:tmpl w:val="F7AAD54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3F1409"/>
    <w:multiLevelType w:val="hybridMultilevel"/>
    <w:tmpl w:val="AC2A6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26FC8"/>
    <w:multiLevelType w:val="hybridMultilevel"/>
    <w:tmpl w:val="AC7CC11C"/>
    <w:lvl w:ilvl="0" w:tplc="D0EEE650">
      <w:start w:val="1"/>
      <w:numFmt w:val="lowerLetter"/>
      <w:lvlText w:val="%1)"/>
      <w:lvlJc w:val="left"/>
      <w:pPr>
        <w:ind w:left="1146" w:hanging="360"/>
      </w:pPr>
    </w:lvl>
    <w:lvl w:ilvl="1" w:tplc="57F827F6">
      <w:start w:val="3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4016AC7"/>
    <w:multiLevelType w:val="hybridMultilevel"/>
    <w:tmpl w:val="25687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64292"/>
    <w:multiLevelType w:val="hybridMultilevel"/>
    <w:tmpl w:val="42BEE906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897255"/>
    <w:multiLevelType w:val="hybridMultilevel"/>
    <w:tmpl w:val="83EC6A86"/>
    <w:lvl w:ilvl="0" w:tplc="7A3EFA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 w:val="0"/>
        <w:sz w:val="21"/>
        <w:szCs w:val="21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95C8714">
      <w:start w:val="1"/>
      <w:numFmt w:val="decimal"/>
      <w:suff w:val="space"/>
      <w:lvlText w:val="%3)"/>
      <w:lvlJc w:val="right"/>
      <w:pPr>
        <w:ind w:left="1021" w:firstLine="0"/>
      </w:pPr>
      <w:rPr>
        <w:rFonts w:ascii="Arial" w:eastAsia="Times New Roman" w:hAnsi="Arial" w:cs="Arial"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A6760"/>
    <w:multiLevelType w:val="hybridMultilevel"/>
    <w:tmpl w:val="F7400FA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31AF4BDA"/>
    <w:multiLevelType w:val="hybridMultilevel"/>
    <w:tmpl w:val="B49684C8"/>
    <w:lvl w:ilvl="0" w:tplc="6646F56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F73D85"/>
    <w:multiLevelType w:val="hybridMultilevel"/>
    <w:tmpl w:val="A80AFEF4"/>
    <w:lvl w:ilvl="0" w:tplc="2FCE62E0">
      <w:start w:val="1"/>
      <w:numFmt w:val="decimal"/>
      <w:lvlText w:val="%1)"/>
      <w:lvlJc w:val="left"/>
      <w:pPr>
        <w:tabs>
          <w:tab w:val="num" w:pos="1803"/>
        </w:tabs>
        <w:ind w:left="1803" w:hanging="363"/>
      </w:pPr>
      <w:rPr>
        <w:rFonts w:ascii="Calibri" w:hAnsi="Calibri" w:cs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041AFF"/>
    <w:multiLevelType w:val="hybridMultilevel"/>
    <w:tmpl w:val="E294027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A0730"/>
    <w:multiLevelType w:val="hybridMultilevel"/>
    <w:tmpl w:val="3A1E04F4"/>
    <w:lvl w:ilvl="0" w:tplc="D69A880E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9" w15:restartNumberingAfterBreak="0">
    <w:nsid w:val="45F50BEC"/>
    <w:multiLevelType w:val="hybridMultilevel"/>
    <w:tmpl w:val="3A065D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86159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965DA2"/>
    <w:multiLevelType w:val="hybridMultilevel"/>
    <w:tmpl w:val="247E657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7C18E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3A0A20F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E3AE27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BD113C"/>
    <w:multiLevelType w:val="hybridMultilevel"/>
    <w:tmpl w:val="64B61A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8C2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A58B9"/>
    <w:multiLevelType w:val="hybridMultilevel"/>
    <w:tmpl w:val="4E9C1AF0"/>
    <w:lvl w:ilvl="0" w:tplc="7838783A">
      <w:start w:val="1"/>
      <w:numFmt w:val="lowerLetter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sz w:val="20"/>
      </w:rPr>
    </w:lvl>
    <w:lvl w:ilvl="1" w:tplc="68AC0A38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C3EA61D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984598"/>
    <w:multiLevelType w:val="hybridMultilevel"/>
    <w:tmpl w:val="D5A6CD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6EF6981"/>
    <w:multiLevelType w:val="hybridMultilevel"/>
    <w:tmpl w:val="737E32BA"/>
    <w:lvl w:ilvl="0" w:tplc="479C812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7A00AD"/>
    <w:multiLevelType w:val="hybridMultilevel"/>
    <w:tmpl w:val="7520D47C"/>
    <w:lvl w:ilvl="0" w:tplc="2AE292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99C0317"/>
    <w:multiLevelType w:val="hybridMultilevel"/>
    <w:tmpl w:val="72208E3C"/>
    <w:lvl w:ilvl="0" w:tplc="88AA7E1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0"/>
      </w:rPr>
    </w:lvl>
    <w:lvl w:ilvl="1" w:tplc="2FCE62E0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Calibri" w:hAnsi="Calibri" w:cs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7B7B8D"/>
    <w:multiLevelType w:val="hybridMultilevel"/>
    <w:tmpl w:val="3A52C4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C456D9"/>
    <w:multiLevelType w:val="hybridMultilevel"/>
    <w:tmpl w:val="15A6BE26"/>
    <w:lvl w:ilvl="0" w:tplc="68AC0A3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5CC008CA"/>
    <w:multiLevelType w:val="hybridMultilevel"/>
    <w:tmpl w:val="6B14353A"/>
    <w:lvl w:ilvl="0" w:tplc="1268868C">
      <w:start w:val="1"/>
      <w:numFmt w:val="decimal"/>
      <w:lvlText w:val="%1)"/>
      <w:lvlJc w:val="left"/>
      <w:pPr>
        <w:tabs>
          <w:tab w:val="num" w:pos="723"/>
        </w:tabs>
        <w:ind w:left="72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EBC21C0"/>
    <w:multiLevelType w:val="hybridMultilevel"/>
    <w:tmpl w:val="A5D8D65E"/>
    <w:lvl w:ilvl="0" w:tplc="318E6DDA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1" w15:restartNumberingAfterBreak="0">
    <w:nsid w:val="64637A51"/>
    <w:multiLevelType w:val="hybridMultilevel"/>
    <w:tmpl w:val="02A61630"/>
    <w:lvl w:ilvl="0" w:tplc="3D8C81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71487764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90959CE"/>
    <w:multiLevelType w:val="hybridMultilevel"/>
    <w:tmpl w:val="05BC7178"/>
    <w:lvl w:ilvl="0" w:tplc="0415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340176"/>
    <w:multiLevelType w:val="hybridMultilevel"/>
    <w:tmpl w:val="830A7B38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5866B3"/>
    <w:multiLevelType w:val="hybridMultilevel"/>
    <w:tmpl w:val="D6F02D02"/>
    <w:lvl w:ilvl="0" w:tplc="E5B25B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F17223"/>
    <w:multiLevelType w:val="hybridMultilevel"/>
    <w:tmpl w:val="F3A8F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D111E3"/>
    <w:multiLevelType w:val="hybridMultilevel"/>
    <w:tmpl w:val="EEB06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D53532"/>
    <w:multiLevelType w:val="hybridMultilevel"/>
    <w:tmpl w:val="79D68954"/>
    <w:lvl w:ilvl="0" w:tplc="0415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1268868C">
      <w:start w:val="1"/>
      <w:numFmt w:val="decimal"/>
      <w:lvlText w:val="%4)"/>
      <w:lvlJc w:val="left"/>
      <w:pPr>
        <w:tabs>
          <w:tab w:val="num" w:pos="2883"/>
        </w:tabs>
        <w:ind w:left="2883" w:hanging="363"/>
      </w:pPr>
      <w:rPr>
        <w:rFonts w:ascii="Arial" w:hAnsi="Arial" w:cs="Times New Roman" w:hint="default"/>
        <w:b w:val="0"/>
        <w:i w:val="0"/>
        <w:sz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D83AEF"/>
    <w:multiLevelType w:val="hybridMultilevel"/>
    <w:tmpl w:val="2A9C1D86"/>
    <w:lvl w:ilvl="0" w:tplc="01128B9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Times New Roman" w:hint="default"/>
        <w:b w:val="0"/>
        <w:i w:val="0"/>
        <w:sz w:val="20"/>
      </w:rPr>
    </w:lvl>
    <w:lvl w:ilvl="1" w:tplc="240E707A">
      <w:start w:val="1"/>
      <w:numFmt w:val="decimal"/>
      <w:lvlText w:val="%2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180898"/>
    <w:multiLevelType w:val="hybridMultilevel"/>
    <w:tmpl w:val="CBB0C28C"/>
    <w:lvl w:ilvl="0" w:tplc="15E452C0">
      <w:start w:val="1"/>
      <w:numFmt w:val="decimal"/>
      <w:lvlText w:val="%1)"/>
      <w:lvlJc w:val="left"/>
      <w:pPr>
        <w:tabs>
          <w:tab w:val="num" w:pos="1443"/>
        </w:tabs>
        <w:ind w:left="1443" w:hanging="363"/>
      </w:pPr>
      <w:rPr>
        <w:rFonts w:ascii="Arial" w:hAnsi="Arial" w:cs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32"/>
  </w:num>
  <w:num w:numId="3">
    <w:abstractNumId w:val="5"/>
  </w:num>
  <w:num w:numId="4">
    <w:abstractNumId w:val="15"/>
  </w:num>
  <w:num w:numId="5">
    <w:abstractNumId w:val="20"/>
  </w:num>
  <w:num w:numId="6">
    <w:abstractNumId w:val="0"/>
  </w:num>
  <w:num w:numId="7">
    <w:abstractNumId w:val="2"/>
  </w:num>
  <w:num w:numId="8">
    <w:abstractNumId w:val="23"/>
  </w:num>
  <w:num w:numId="9">
    <w:abstractNumId w:val="33"/>
  </w:num>
  <w:num w:numId="10">
    <w:abstractNumId w:val="29"/>
  </w:num>
  <w:num w:numId="11">
    <w:abstractNumId w:val="22"/>
  </w:num>
  <w:num w:numId="12">
    <w:abstractNumId w:val="19"/>
  </w:num>
  <w:num w:numId="13">
    <w:abstractNumId w:val="31"/>
  </w:num>
  <w:num w:numId="14">
    <w:abstractNumId w:val="1"/>
  </w:num>
  <w:num w:numId="15">
    <w:abstractNumId w:val="28"/>
  </w:num>
  <w:num w:numId="16">
    <w:abstractNumId w:val="30"/>
  </w:num>
  <w:num w:numId="17">
    <w:abstractNumId w:val="21"/>
  </w:num>
  <w:num w:numId="18">
    <w:abstractNumId w:val="34"/>
  </w:num>
  <w:num w:numId="19">
    <w:abstractNumId w:val="10"/>
  </w:num>
  <w:num w:numId="20">
    <w:abstractNumId w:val="17"/>
  </w:num>
  <w:num w:numId="21">
    <w:abstractNumId w:val="37"/>
  </w:num>
  <w:num w:numId="22">
    <w:abstractNumId w:val="38"/>
  </w:num>
  <w:num w:numId="23">
    <w:abstractNumId w:val="39"/>
  </w:num>
  <w:num w:numId="24">
    <w:abstractNumId w:val="16"/>
  </w:num>
  <w:num w:numId="25">
    <w:abstractNumId w:val="26"/>
  </w:num>
  <w:num w:numId="26">
    <w:abstractNumId w:val="24"/>
  </w:num>
  <w:num w:numId="27">
    <w:abstractNumId w:val="27"/>
  </w:num>
  <w:num w:numId="28">
    <w:abstractNumId w:val="4"/>
  </w:num>
  <w:num w:numId="29">
    <w:abstractNumId w:val="12"/>
  </w:num>
  <w:num w:numId="30">
    <w:abstractNumId w:val="25"/>
  </w:num>
  <w:num w:numId="31">
    <w:abstractNumId w:val="18"/>
  </w:num>
  <w:num w:numId="32">
    <w:abstractNumId w:val="14"/>
  </w:num>
  <w:num w:numId="33">
    <w:abstractNumId w:val="7"/>
  </w:num>
  <w:num w:numId="34">
    <w:abstractNumId w:val="13"/>
  </w:num>
  <w:num w:numId="35">
    <w:abstractNumId w:val="3"/>
  </w:num>
  <w:num w:numId="36">
    <w:abstractNumId w:val="8"/>
  </w:num>
  <w:num w:numId="37">
    <w:abstractNumId w:val="36"/>
  </w:num>
  <w:num w:numId="38">
    <w:abstractNumId w:val="11"/>
  </w:num>
  <w:num w:numId="39">
    <w:abstractNumId w:val="35"/>
  </w:num>
  <w:num w:numId="40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4A5C"/>
    <w:rsid w:val="00001454"/>
    <w:rsid w:val="0001166E"/>
    <w:rsid w:val="00012ADA"/>
    <w:rsid w:val="00014C35"/>
    <w:rsid w:val="00015FA5"/>
    <w:rsid w:val="00023AD1"/>
    <w:rsid w:val="00024A69"/>
    <w:rsid w:val="00025300"/>
    <w:rsid w:val="0003034F"/>
    <w:rsid w:val="00032677"/>
    <w:rsid w:val="00041F7A"/>
    <w:rsid w:val="00042127"/>
    <w:rsid w:val="000425A7"/>
    <w:rsid w:val="00046DB6"/>
    <w:rsid w:val="0004731B"/>
    <w:rsid w:val="0005348B"/>
    <w:rsid w:val="00054682"/>
    <w:rsid w:val="0005677D"/>
    <w:rsid w:val="000601B1"/>
    <w:rsid w:val="0006036E"/>
    <w:rsid w:val="00061EFF"/>
    <w:rsid w:val="00064B8C"/>
    <w:rsid w:val="000658B7"/>
    <w:rsid w:val="00070D3C"/>
    <w:rsid w:val="00072479"/>
    <w:rsid w:val="00074BC3"/>
    <w:rsid w:val="000764A3"/>
    <w:rsid w:val="000818B4"/>
    <w:rsid w:val="000823DF"/>
    <w:rsid w:val="00084A5C"/>
    <w:rsid w:val="00085C7B"/>
    <w:rsid w:val="00090963"/>
    <w:rsid w:val="0009491B"/>
    <w:rsid w:val="000954DD"/>
    <w:rsid w:val="00096127"/>
    <w:rsid w:val="00096366"/>
    <w:rsid w:val="000A0776"/>
    <w:rsid w:val="000A5E9D"/>
    <w:rsid w:val="000A6B6F"/>
    <w:rsid w:val="000B354E"/>
    <w:rsid w:val="000B39DB"/>
    <w:rsid w:val="000B713E"/>
    <w:rsid w:val="000D3030"/>
    <w:rsid w:val="000D363F"/>
    <w:rsid w:val="000D7ADD"/>
    <w:rsid w:val="000E0395"/>
    <w:rsid w:val="000E2613"/>
    <w:rsid w:val="000E3332"/>
    <w:rsid w:val="000E4337"/>
    <w:rsid w:val="000E5BC5"/>
    <w:rsid w:val="000E6010"/>
    <w:rsid w:val="000E6B89"/>
    <w:rsid w:val="000E7B04"/>
    <w:rsid w:val="000F5888"/>
    <w:rsid w:val="00102A65"/>
    <w:rsid w:val="001052C4"/>
    <w:rsid w:val="00106773"/>
    <w:rsid w:val="001107DB"/>
    <w:rsid w:val="00112142"/>
    <w:rsid w:val="0011247A"/>
    <w:rsid w:val="00113C17"/>
    <w:rsid w:val="00114D32"/>
    <w:rsid w:val="0012407C"/>
    <w:rsid w:val="0012698C"/>
    <w:rsid w:val="001307EF"/>
    <w:rsid w:val="00134863"/>
    <w:rsid w:val="001368EB"/>
    <w:rsid w:val="00143795"/>
    <w:rsid w:val="001525F3"/>
    <w:rsid w:val="001564FC"/>
    <w:rsid w:val="00160A60"/>
    <w:rsid w:val="001626AF"/>
    <w:rsid w:val="00165B78"/>
    <w:rsid w:val="001702A3"/>
    <w:rsid w:val="00170A42"/>
    <w:rsid w:val="0017607B"/>
    <w:rsid w:val="001843E5"/>
    <w:rsid w:val="00186543"/>
    <w:rsid w:val="001903F2"/>
    <w:rsid w:val="00191799"/>
    <w:rsid w:val="001A2377"/>
    <w:rsid w:val="001A7745"/>
    <w:rsid w:val="001B14F6"/>
    <w:rsid w:val="001B1764"/>
    <w:rsid w:val="001B673A"/>
    <w:rsid w:val="001B6FBF"/>
    <w:rsid w:val="001C5383"/>
    <w:rsid w:val="001C6961"/>
    <w:rsid w:val="001C7E3F"/>
    <w:rsid w:val="001D0554"/>
    <w:rsid w:val="001D3C3F"/>
    <w:rsid w:val="001D58EC"/>
    <w:rsid w:val="001D5C94"/>
    <w:rsid w:val="001E148D"/>
    <w:rsid w:val="001E3CB7"/>
    <w:rsid w:val="001F0A60"/>
    <w:rsid w:val="001F2B99"/>
    <w:rsid w:val="0020059F"/>
    <w:rsid w:val="002014B2"/>
    <w:rsid w:val="00216F3B"/>
    <w:rsid w:val="00217FA3"/>
    <w:rsid w:val="0022223D"/>
    <w:rsid w:val="00225BAA"/>
    <w:rsid w:val="002300D1"/>
    <w:rsid w:val="00241A99"/>
    <w:rsid w:val="00241AFC"/>
    <w:rsid w:val="002447CB"/>
    <w:rsid w:val="002472EB"/>
    <w:rsid w:val="00252672"/>
    <w:rsid w:val="00255827"/>
    <w:rsid w:val="002604D7"/>
    <w:rsid w:val="0027130E"/>
    <w:rsid w:val="00271B24"/>
    <w:rsid w:val="00272521"/>
    <w:rsid w:val="00277AF5"/>
    <w:rsid w:val="0028228D"/>
    <w:rsid w:val="00282C78"/>
    <w:rsid w:val="00283BC4"/>
    <w:rsid w:val="00285DEC"/>
    <w:rsid w:val="00286272"/>
    <w:rsid w:val="00290241"/>
    <w:rsid w:val="002969EE"/>
    <w:rsid w:val="002A147B"/>
    <w:rsid w:val="002B0AC0"/>
    <w:rsid w:val="002B3A3F"/>
    <w:rsid w:val="002B6768"/>
    <w:rsid w:val="002C0A9C"/>
    <w:rsid w:val="002C0ADD"/>
    <w:rsid w:val="002C221E"/>
    <w:rsid w:val="002D362D"/>
    <w:rsid w:val="002D3FAF"/>
    <w:rsid w:val="002D6CC7"/>
    <w:rsid w:val="002E1B79"/>
    <w:rsid w:val="002E69B9"/>
    <w:rsid w:val="002F47FD"/>
    <w:rsid w:val="002F53D8"/>
    <w:rsid w:val="002F56FA"/>
    <w:rsid w:val="002F6212"/>
    <w:rsid w:val="002F6DAE"/>
    <w:rsid w:val="002F78A9"/>
    <w:rsid w:val="0030462F"/>
    <w:rsid w:val="003155EA"/>
    <w:rsid w:val="00320996"/>
    <w:rsid w:val="00322220"/>
    <w:rsid w:val="00323E5F"/>
    <w:rsid w:val="003319D5"/>
    <w:rsid w:val="00333B97"/>
    <w:rsid w:val="00335C3F"/>
    <w:rsid w:val="00336D6A"/>
    <w:rsid w:val="00337810"/>
    <w:rsid w:val="00337937"/>
    <w:rsid w:val="00343B6D"/>
    <w:rsid w:val="00345773"/>
    <w:rsid w:val="00346C8E"/>
    <w:rsid w:val="00347E38"/>
    <w:rsid w:val="00361BA6"/>
    <w:rsid w:val="00362E3C"/>
    <w:rsid w:val="0037159F"/>
    <w:rsid w:val="00371D18"/>
    <w:rsid w:val="00383B4E"/>
    <w:rsid w:val="003841CB"/>
    <w:rsid w:val="00386DD0"/>
    <w:rsid w:val="00386FC4"/>
    <w:rsid w:val="00393BC8"/>
    <w:rsid w:val="003A1214"/>
    <w:rsid w:val="003A6EDE"/>
    <w:rsid w:val="003A7D59"/>
    <w:rsid w:val="003A7F4E"/>
    <w:rsid w:val="003B16DF"/>
    <w:rsid w:val="003B1A5E"/>
    <w:rsid w:val="003B3A85"/>
    <w:rsid w:val="003B3E38"/>
    <w:rsid w:val="003B6E36"/>
    <w:rsid w:val="003B7345"/>
    <w:rsid w:val="003C022C"/>
    <w:rsid w:val="003C5B0E"/>
    <w:rsid w:val="003D2115"/>
    <w:rsid w:val="003D46A1"/>
    <w:rsid w:val="003E3D3C"/>
    <w:rsid w:val="003F45A2"/>
    <w:rsid w:val="00404848"/>
    <w:rsid w:val="00413DA7"/>
    <w:rsid w:val="00423FBA"/>
    <w:rsid w:val="004249CB"/>
    <w:rsid w:val="00425EAE"/>
    <w:rsid w:val="00431DBE"/>
    <w:rsid w:val="00433793"/>
    <w:rsid w:val="0044081C"/>
    <w:rsid w:val="00442659"/>
    <w:rsid w:val="00442717"/>
    <w:rsid w:val="00443C1D"/>
    <w:rsid w:val="004562F9"/>
    <w:rsid w:val="00460E0A"/>
    <w:rsid w:val="004613CE"/>
    <w:rsid w:val="0046182D"/>
    <w:rsid w:val="0046498C"/>
    <w:rsid w:val="00472B64"/>
    <w:rsid w:val="004779F0"/>
    <w:rsid w:val="00477A37"/>
    <w:rsid w:val="0048198D"/>
    <w:rsid w:val="0048608F"/>
    <w:rsid w:val="004916EB"/>
    <w:rsid w:val="00491FD1"/>
    <w:rsid w:val="00496941"/>
    <w:rsid w:val="004C10FA"/>
    <w:rsid w:val="004D594B"/>
    <w:rsid w:val="004D7240"/>
    <w:rsid w:val="004D7C08"/>
    <w:rsid w:val="004E0178"/>
    <w:rsid w:val="004E2B3D"/>
    <w:rsid w:val="004E4CA4"/>
    <w:rsid w:val="004E58F2"/>
    <w:rsid w:val="004F002A"/>
    <w:rsid w:val="004F287B"/>
    <w:rsid w:val="004F2BED"/>
    <w:rsid w:val="004F4652"/>
    <w:rsid w:val="004F5BBF"/>
    <w:rsid w:val="00503907"/>
    <w:rsid w:val="005042A6"/>
    <w:rsid w:val="0051047B"/>
    <w:rsid w:val="00513C45"/>
    <w:rsid w:val="00514FAA"/>
    <w:rsid w:val="00515369"/>
    <w:rsid w:val="0052321B"/>
    <w:rsid w:val="00523F2B"/>
    <w:rsid w:val="00527227"/>
    <w:rsid w:val="00530032"/>
    <w:rsid w:val="00532E2E"/>
    <w:rsid w:val="005373BC"/>
    <w:rsid w:val="0054326F"/>
    <w:rsid w:val="00544E31"/>
    <w:rsid w:val="00550E44"/>
    <w:rsid w:val="005510FB"/>
    <w:rsid w:val="00556C25"/>
    <w:rsid w:val="00557834"/>
    <w:rsid w:val="00565186"/>
    <w:rsid w:val="0057170C"/>
    <w:rsid w:val="005764EF"/>
    <w:rsid w:val="00577FF8"/>
    <w:rsid w:val="0059159B"/>
    <w:rsid w:val="00591DB4"/>
    <w:rsid w:val="0059280E"/>
    <w:rsid w:val="00595FE4"/>
    <w:rsid w:val="005A01E2"/>
    <w:rsid w:val="005A2931"/>
    <w:rsid w:val="005B28BF"/>
    <w:rsid w:val="005B5B34"/>
    <w:rsid w:val="005B74B0"/>
    <w:rsid w:val="005D0709"/>
    <w:rsid w:val="005E4639"/>
    <w:rsid w:val="005F113C"/>
    <w:rsid w:val="0060658D"/>
    <w:rsid w:val="0061004D"/>
    <w:rsid w:val="00613994"/>
    <w:rsid w:val="00624790"/>
    <w:rsid w:val="00625F40"/>
    <w:rsid w:val="00632300"/>
    <w:rsid w:val="00635283"/>
    <w:rsid w:val="00645C8E"/>
    <w:rsid w:val="00647E31"/>
    <w:rsid w:val="00654F9C"/>
    <w:rsid w:val="00655FDC"/>
    <w:rsid w:val="00656554"/>
    <w:rsid w:val="00657359"/>
    <w:rsid w:val="00657454"/>
    <w:rsid w:val="0066304C"/>
    <w:rsid w:val="0066460B"/>
    <w:rsid w:val="00665ACB"/>
    <w:rsid w:val="006671D0"/>
    <w:rsid w:val="0067125E"/>
    <w:rsid w:val="00671B5C"/>
    <w:rsid w:val="00671F32"/>
    <w:rsid w:val="0067565E"/>
    <w:rsid w:val="006764DC"/>
    <w:rsid w:val="00682C40"/>
    <w:rsid w:val="00683222"/>
    <w:rsid w:val="00685843"/>
    <w:rsid w:val="006A0FF5"/>
    <w:rsid w:val="006B1CA2"/>
    <w:rsid w:val="006B35BD"/>
    <w:rsid w:val="006B48B3"/>
    <w:rsid w:val="006C1998"/>
    <w:rsid w:val="006C3A12"/>
    <w:rsid w:val="006C6C5B"/>
    <w:rsid w:val="006D4F55"/>
    <w:rsid w:val="006E312C"/>
    <w:rsid w:val="006E326A"/>
    <w:rsid w:val="006E72AF"/>
    <w:rsid w:val="006F0CD3"/>
    <w:rsid w:val="0070222F"/>
    <w:rsid w:val="007039B1"/>
    <w:rsid w:val="00710C85"/>
    <w:rsid w:val="00713DFB"/>
    <w:rsid w:val="007167BC"/>
    <w:rsid w:val="00716B26"/>
    <w:rsid w:val="00721513"/>
    <w:rsid w:val="007234B7"/>
    <w:rsid w:val="0072414C"/>
    <w:rsid w:val="00724DC0"/>
    <w:rsid w:val="00727761"/>
    <w:rsid w:val="00727D33"/>
    <w:rsid w:val="00735C31"/>
    <w:rsid w:val="007372F6"/>
    <w:rsid w:val="00742644"/>
    <w:rsid w:val="00743985"/>
    <w:rsid w:val="00743CAD"/>
    <w:rsid w:val="007548F2"/>
    <w:rsid w:val="00754E83"/>
    <w:rsid w:val="007556C6"/>
    <w:rsid w:val="007639E3"/>
    <w:rsid w:val="00765260"/>
    <w:rsid w:val="00767D26"/>
    <w:rsid w:val="00770862"/>
    <w:rsid w:val="00770AE5"/>
    <w:rsid w:val="00787942"/>
    <w:rsid w:val="00792A50"/>
    <w:rsid w:val="00796975"/>
    <w:rsid w:val="00797C6F"/>
    <w:rsid w:val="007B0770"/>
    <w:rsid w:val="007B3D3F"/>
    <w:rsid w:val="007B51E7"/>
    <w:rsid w:val="007B5BA3"/>
    <w:rsid w:val="007B7053"/>
    <w:rsid w:val="007C197F"/>
    <w:rsid w:val="007C29DD"/>
    <w:rsid w:val="007D137C"/>
    <w:rsid w:val="007D66AB"/>
    <w:rsid w:val="007D75BA"/>
    <w:rsid w:val="007E0DE5"/>
    <w:rsid w:val="007E4138"/>
    <w:rsid w:val="00803430"/>
    <w:rsid w:val="008077FC"/>
    <w:rsid w:val="00807A43"/>
    <w:rsid w:val="00812CE7"/>
    <w:rsid w:val="00814688"/>
    <w:rsid w:val="00822D67"/>
    <w:rsid w:val="00825BBD"/>
    <w:rsid w:val="00827CC3"/>
    <w:rsid w:val="00836719"/>
    <w:rsid w:val="0083772F"/>
    <w:rsid w:val="00841614"/>
    <w:rsid w:val="00842BF9"/>
    <w:rsid w:val="00847B90"/>
    <w:rsid w:val="00850EE7"/>
    <w:rsid w:val="00853022"/>
    <w:rsid w:val="008530A1"/>
    <w:rsid w:val="00864C64"/>
    <w:rsid w:val="00866604"/>
    <w:rsid w:val="0087391A"/>
    <w:rsid w:val="00874BF1"/>
    <w:rsid w:val="00884321"/>
    <w:rsid w:val="0088715C"/>
    <w:rsid w:val="00894DC6"/>
    <w:rsid w:val="008A097D"/>
    <w:rsid w:val="008A0BCF"/>
    <w:rsid w:val="008A38AE"/>
    <w:rsid w:val="008A6193"/>
    <w:rsid w:val="008B10B2"/>
    <w:rsid w:val="008B3CC6"/>
    <w:rsid w:val="008B4198"/>
    <w:rsid w:val="008B7EC8"/>
    <w:rsid w:val="008C09CE"/>
    <w:rsid w:val="008C5791"/>
    <w:rsid w:val="008E2BF5"/>
    <w:rsid w:val="008E3241"/>
    <w:rsid w:val="008E4BB9"/>
    <w:rsid w:val="008E607F"/>
    <w:rsid w:val="008E6BB9"/>
    <w:rsid w:val="008F4092"/>
    <w:rsid w:val="00905A49"/>
    <w:rsid w:val="00906A4C"/>
    <w:rsid w:val="00910656"/>
    <w:rsid w:val="00910A9A"/>
    <w:rsid w:val="00910F08"/>
    <w:rsid w:val="00922FEB"/>
    <w:rsid w:val="00925BD4"/>
    <w:rsid w:val="009267E3"/>
    <w:rsid w:val="00926F56"/>
    <w:rsid w:val="00932393"/>
    <w:rsid w:val="00937784"/>
    <w:rsid w:val="00963455"/>
    <w:rsid w:val="009646FE"/>
    <w:rsid w:val="00971E32"/>
    <w:rsid w:val="00973006"/>
    <w:rsid w:val="00973C22"/>
    <w:rsid w:val="009743CA"/>
    <w:rsid w:val="00975251"/>
    <w:rsid w:val="00983067"/>
    <w:rsid w:val="009830D4"/>
    <w:rsid w:val="00991A8D"/>
    <w:rsid w:val="009B32A0"/>
    <w:rsid w:val="009B5CDC"/>
    <w:rsid w:val="009C0F72"/>
    <w:rsid w:val="009C18A3"/>
    <w:rsid w:val="009C1D31"/>
    <w:rsid w:val="009C25BA"/>
    <w:rsid w:val="009D087D"/>
    <w:rsid w:val="009D468B"/>
    <w:rsid w:val="009E34C7"/>
    <w:rsid w:val="009E4AFF"/>
    <w:rsid w:val="009E71B6"/>
    <w:rsid w:val="009F29E7"/>
    <w:rsid w:val="009F5CCA"/>
    <w:rsid w:val="009F7CC8"/>
    <w:rsid w:val="00A013BF"/>
    <w:rsid w:val="00A02E05"/>
    <w:rsid w:val="00A04293"/>
    <w:rsid w:val="00A100B3"/>
    <w:rsid w:val="00A179E4"/>
    <w:rsid w:val="00A20644"/>
    <w:rsid w:val="00A22775"/>
    <w:rsid w:val="00A25F6B"/>
    <w:rsid w:val="00A27874"/>
    <w:rsid w:val="00A41DD8"/>
    <w:rsid w:val="00A46F0F"/>
    <w:rsid w:val="00A4777F"/>
    <w:rsid w:val="00A5035E"/>
    <w:rsid w:val="00A61FB2"/>
    <w:rsid w:val="00A6525D"/>
    <w:rsid w:val="00A71156"/>
    <w:rsid w:val="00A71531"/>
    <w:rsid w:val="00A72007"/>
    <w:rsid w:val="00A74BE2"/>
    <w:rsid w:val="00A8396E"/>
    <w:rsid w:val="00A87EB9"/>
    <w:rsid w:val="00A928E5"/>
    <w:rsid w:val="00A95BC0"/>
    <w:rsid w:val="00AA36B5"/>
    <w:rsid w:val="00AB7C5E"/>
    <w:rsid w:val="00AC7568"/>
    <w:rsid w:val="00AD6C98"/>
    <w:rsid w:val="00AD7526"/>
    <w:rsid w:val="00AD7899"/>
    <w:rsid w:val="00AE4624"/>
    <w:rsid w:val="00B042F3"/>
    <w:rsid w:val="00B110BB"/>
    <w:rsid w:val="00B163FA"/>
    <w:rsid w:val="00B26053"/>
    <w:rsid w:val="00B373B4"/>
    <w:rsid w:val="00B42EE2"/>
    <w:rsid w:val="00B44AB8"/>
    <w:rsid w:val="00B44DFE"/>
    <w:rsid w:val="00B50160"/>
    <w:rsid w:val="00B5287D"/>
    <w:rsid w:val="00B55351"/>
    <w:rsid w:val="00B63C13"/>
    <w:rsid w:val="00B67889"/>
    <w:rsid w:val="00B713AF"/>
    <w:rsid w:val="00B83F46"/>
    <w:rsid w:val="00B92312"/>
    <w:rsid w:val="00B93BC5"/>
    <w:rsid w:val="00BA019B"/>
    <w:rsid w:val="00BA2DB9"/>
    <w:rsid w:val="00BB3B43"/>
    <w:rsid w:val="00BC619A"/>
    <w:rsid w:val="00BD0C27"/>
    <w:rsid w:val="00BD47C6"/>
    <w:rsid w:val="00BD48EC"/>
    <w:rsid w:val="00BD7024"/>
    <w:rsid w:val="00BE03A3"/>
    <w:rsid w:val="00BE0805"/>
    <w:rsid w:val="00BE2BCC"/>
    <w:rsid w:val="00BF2604"/>
    <w:rsid w:val="00C02050"/>
    <w:rsid w:val="00C03813"/>
    <w:rsid w:val="00C0475E"/>
    <w:rsid w:val="00C05971"/>
    <w:rsid w:val="00C11FAE"/>
    <w:rsid w:val="00C13998"/>
    <w:rsid w:val="00C1539D"/>
    <w:rsid w:val="00C17394"/>
    <w:rsid w:val="00C17797"/>
    <w:rsid w:val="00C24746"/>
    <w:rsid w:val="00C275F3"/>
    <w:rsid w:val="00C3101A"/>
    <w:rsid w:val="00C3164C"/>
    <w:rsid w:val="00C32B71"/>
    <w:rsid w:val="00C41F20"/>
    <w:rsid w:val="00C4627D"/>
    <w:rsid w:val="00C463CC"/>
    <w:rsid w:val="00C46462"/>
    <w:rsid w:val="00C47D58"/>
    <w:rsid w:val="00C56E5B"/>
    <w:rsid w:val="00C63459"/>
    <w:rsid w:val="00C64647"/>
    <w:rsid w:val="00C66CA5"/>
    <w:rsid w:val="00C76041"/>
    <w:rsid w:val="00C81BBE"/>
    <w:rsid w:val="00C82943"/>
    <w:rsid w:val="00C86B42"/>
    <w:rsid w:val="00C87049"/>
    <w:rsid w:val="00C878EF"/>
    <w:rsid w:val="00C90919"/>
    <w:rsid w:val="00C91895"/>
    <w:rsid w:val="00C9332D"/>
    <w:rsid w:val="00C94002"/>
    <w:rsid w:val="00C95529"/>
    <w:rsid w:val="00CA146C"/>
    <w:rsid w:val="00CA46CF"/>
    <w:rsid w:val="00CA4F3F"/>
    <w:rsid w:val="00CB1763"/>
    <w:rsid w:val="00CB4319"/>
    <w:rsid w:val="00CB6709"/>
    <w:rsid w:val="00CC0340"/>
    <w:rsid w:val="00CC37A2"/>
    <w:rsid w:val="00CC5E60"/>
    <w:rsid w:val="00CD19FB"/>
    <w:rsid w:val="00CD3BB7"/>
    <w:rsid w:val="00CE5FE0"/>
    <w:rsid w:val="00CE7143"/>
    <w:rsid w:val="00CF08FD"/>
    <w:rsid w:val="00CF624C"/>
    <w:rsid w:val="00D0390A"/>
    <w:rsid w:val="00D065E2"/>
    <w:rsid w:val="00D11103"/>
    <w:rsid w:val="00D113F1"/>
    <w:rsid w:val="00D27D1D"/>
    <w:rsid w:val="00D30C7E"/>
    <w:rsid w:val="00D31210"/>
    <w:rsid w:val="00D32BAB"/>
    <w:rsid w:val="00D33BD5"/>
    <w:rsid w:val="00D34135"/>
    <w:rsid w:val="00D354A2"/>
    <w:rsid w:val="00D3772D"/>
    <w:rsid w:val="00D451D8"/>
    <w:rsid w:val="00D473C9"/>
    <w:rsid w:val="00D53D68"/>
    <w:rsid w:val="00D55183"/>
    <w:rsid w:val="00D6097D"/>
    <w:rsid w:val="00D63B15"/>
    <w:rsid w:val="00D6494E"/>
    <w:rsid w:val="00D65B6A"/>
    <w:rsid w:val="00D73ECF"/>
    <w:rsid w:val="00D86717"/>
    <w:rsid w:val="00D919FF"/>
    <w:rsid w:val="00D92614"/>
    <w:rsid w:val="00D92CDD"/>
    <w:rsid w:val="00D9329D"/>
    <w:rsid w:val="00D96D63"/>
    <w:rsid w:val="00D97BF6"/>
    <w:rsid w:val="00DA0677"/>
    <w:rsid w:val="00DA113E"/>
    <w:rsid w:val="00DA5863"/>
    <w:rsid w:val="00DA65C4"/>
    <w:rsid w:val="00DA77DD"/>
    <w:rsid w:val="00DB1871"/>
    <w:rsid w:val="00DB3AB1"/>
    <w:rsid w:val="00DC3077"/>
    <w:rsid w:val="00DC48B4"/>
    <w:rsid w:val="00DC6044"/>
    <w:rsid w:val="00DC6694"/>
    <w:rsid w:val="00DD17C1"/>
    <w:rsid w:val="00DE1657"/>
    <w:rsid w:val="00DE7037"/>
    <w:rsid w:val="00E03C93"/>
    <w:rsid w:val="00E12511"/>
    <w:rsid w:val="00E1641B"/>
    <w:rsid w:val="00E17271"/>
    <w:rsid w:val="00E30A37"/>
    <w:rsid w:val="00E315BB"/>
    <w:rsid w:val="00E419DD"/>
    <w:rsid w:val="00E43B95"/>
    <w:rsid w:val="00E446BF"/>
    <w:rsid w:val="00E50D42"/>
    <w:rsid w:val="00E66F23"/>
    <w:rsid w:val="00E72404"/>
    <w:rsid w:val="00E7548F"/>
    <w:rsid w:val="00E80347"/>
    <w:rsid w:val="00E94752"/>
    <w:rsid w:val="00E9560F"/>
    <w:rsid w:val="00E95AF0"/>
    <w:rsid w:val="00EA5891"/>
    <w:rsid w:val="00EA600A"/>
    <w:rsid w:val="00EA75BE"/>
    <w:rsid w:val="00EA78FF"/>
    <w:rsid w:val="00EB15DA"/>
    <w:rsid w:val="00EC126F"/>
    <w:rsid w:val="00EC1346"/>
    <w:rsid w:val="00EC299B"/>
    <w:rsid w:val="00ED024C"/>
    <w:rsid w:val="00ED03D1"/>
    <w:rsid w:val="00ED07AC"/>
    <w:rsid w:val="00ED1E35"/>
    <w:rsid w:val="00ED23E2"/>
    <w:rsid w:val="00EE6554"/>
    <w:rsid w:val="00EE7987"/>
    <w:rsid w:val="00EF30DB"/>
    <w:rsid w:val="00F00FFB"/>
    <w:rsid w:val="00F054FB"/>
    <w:rsid w:val="00F10B97"/>
    <w:rsid w:val="00F12A29"/>
    <w:rsid w:val="00F1592A"/>
    <w:rsid w:val="00F23C6F"/>
    <w:rsid w:val="00F255E6"/>
    <w:rsid w:val="00F27AB9"/>
    <w:rsid w:val="00F32A62"/>
    <w:rsid w:val="00F35BBD"/>
    <w:rsid w:val="00F35C69"/>
    <w:rsid w:val="00F40632"/>
    <w:rsid w:val="00F43A3D"/>
    <w:rsid w:val="00F44111"/>
    <w:rsid w:val="00F45D00"/>
    <w:rsid w:val="00F4634F"/>
    <w:rsid w:val="00F50311"/>
    <w:rsid w:val="00F51BF7"/>
    <w:rsid w:val="00F52088"/>
    <w:rsid w:val="00F5689A"/>
    <w:rsid w:val="00F619E0"/>
    <w:rsid w:val="00F61FAD"/>
    <w:rsid w:val="00F839D8"/>
    <w:rsid w:val="00F85736"/>
    <w:rsid w:val="00F875E4"/>
    <w:rsid w:val="00F9157F"/>
    <w:rsid w:val="00F9495C"/>
    <w:rsid w:val="00FA1122"/>
    <w:rsid w:val="00FA125D"/>
    <w:rsid w:val="00FA249B"/>
    <w:rsid w:val="00FA65F9"/>
    <w:rsid w:val="00FB5040"/>
    <w:rsid w:val="00FC23E7"/>
    <w:rsid w:val="00FC2A89"/>
    <w:rsid w:val="00FD0FE8"/>
    <w:rsid w:val="00FD3405"/>
    <w:rsid w:val="00FD44A1"/>
    <w:rsid w:val="00FD5997"/>
    <w:rsid w:val="00FE16E2"/>
    <w:rsid w:val="00FF28E4"/>
    <w:rsid w:val="00FF2E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4251BB0-26A5-4DD3-9E94-111779AB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4A5C"/>
    <w:rPr>
      <w:rFonts w:ascii="Calibri" w:eastAsia="Calibri" w:hAnsi="Calibri" w:cs="Times New Roman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7639E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7639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qFormat/>
    <w:rsid w:val="004427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2414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RR PGE Akapit z listą,Styl 1"/>
    <w:basedOn w:val="Normalny"/>
    <w:link w:val="AkapitzlistZnak"/>
    <w:uiPriority w:val="34"/>
    <w:qFormat/>
    <w:rsid w:val="00084A5C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084A5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84A5C"/>
    <w:rPr>
      <w:rFonts w:ascii="Calibri" w:eastAsia="Calibri" w:hAnsi="Calibri" w:cs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rsid w:val="00084A5C"/>
    <w:pPr>
      <w:spacing w:after="0" w:line="240" w:lineRule="auto"/>
    </w:pPr>
    <w:rPr>
      <w:rFonts w:ascii="Arial Narrow" w:eastAsia="Times New Roman" w:hAnsi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4A5C"/>
    <w:rPr>
      <w:rFonts w:ascii="Arial Narrow" w:eastAsia="Times New Roman" w:hAnsi="Arial Narrow" w:cs="Times New Roman"/>
      <w:lang w:eastAsia="pl-PL"/>
    </w:rPr>
  </w:style>
  <w:style w:type="character" w:styleId="Odwoanieprzypisudolnego">
    <w:name w:val="footnote reference"/>
    <w:uiPriority w:val="99"/>
    <w:rsid w:val="00084A5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84A5C"/>
    <w:pPr>
      <w:tabs>
        <w:tab w:val="center" w:pos="4536"/>
        <w:tab w:val="right" w:pos="9072"/>
      </w:tabs>
      <w:spacing w:after="0" w:line="240" w:lineRule="auto"/>
    </w:pPr>
    <w:rPr>
      <w:rFonts w:ascii="Arial Narrow" w:eastAsia="Times New Roman" w:hAnsi="Arial Narrow"/>
      <w:sz w:val="26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rsid w:val="00084A5C"/>
    <w:rPr>
      <w:rFonts w:ascii="Arial Narrow" w:eastAsia="Times New Roman" w:hAnsi="Arial Narrow" w:cs="Times New Roman"/>
      <w:sz w:val="26"/>
    </w:rPr>
  </w:style>
  <w:style w:type="character" w:styleId="Hipercze">
    <w:name w:val="Hyperlink"/>
    <w:basedOn w:val="Domylnaczcionkaakapitu"/>
    <w:uiPriority w:val="99"/>
    <w:unhideWhenUsed/>
    <w:rsid w:val="00EF30DB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semiHidden/>
    <w:unhideWhenUsed/>
    <w:rsid w:val="00544E3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4E31"/>
    <w:rPr>
      <w:rFonts w:ascii="Calibri" w:eastAsia="Calibri" w:hAnsi="Calibri" w:cs="Times New Roman"/>
    </w:rPr>
  </w:style>
  <w:style w:type="character" w:styleId="Odwoanieprzypisukocowego">
    <w:name w:val="endnote reference"/>
    <w:basedOn w:val="Domylnaczcionkaakapitu"/>
    <w:semiHidden/>
    <w:unhideWhenUsed/>
    <w:rsid w:val="00544E31"/>
    <w:rPr>
      <w:vertAlign w:val="superscript"/>
    </w:rPr>
  </w:style>
  <w:style w:type="paragraph" w:styleId="Tekstdymka">
    <w:name w:val="Balloon Text"/>
    <w:basedOn w:val="Normalny"/>
    <w:link w:val="TekstdymkaZnak"/>
    <w:semiHidden/>
    <w:unhideWhenUsed/>
    <w:rsid w:val="005B7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5B74B0"/>
    <w:rPr>
      <w:rFonts w:ascii="Tahoma" w:eastAsia="Calibri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unhideWhenUsed/>
    <w:rsid w:val="007556C6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556C6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rsid w:val="0044271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E34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34C7"/>
    <w:rPr>
      <w:rFonts w:ascii="Calibri" w:eastAsia="Calibri" w:hAnsi="Calibri" w:cs="Times New Roman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7639E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7639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Grid">
    <w:name w:val="TableGrid"/>
    <w:rsid w:val="007639E3"/>
    <w:pPr>
      <w:spacing w:after="0" w:line="240" w:lineRule="auto"/>
    </w:pPr>
    <w:rPr>
      <w:rFonts w:ascii="Calibri" w:eastAsia="Times New Roman" w:hAnsi="Calibri" w:cs="Times New Roman"/>
      <w:sz w:val="22"/>
      <w:szCs w:val="22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ytat1">
    <w:name w:val="Cytat1"/>
    <w:basedOn w:val="Normalny"/>
    <w:next w:val="Normalny"/>
    <w:link w:val="QuoteChar"/>
    <w:rsid w:val="007639E3"/>
    <w:pPr>
      <w:spacing w:before="200" w:after="160" w:line="250" w:lineRule="auto"/>
      <w:ind w:left="864" w:right="864" w:hanging="10"/>
      <w:jc w:val="center"/>
    </w:pPr>
    <w:rPr>
      <w:rFonts w:ascii="Verdana" w:eastAsia="Times New Roman" w:hAnsi="Verdana" w:cs="Verdana"/>
      <w:i/>
      <w:iCs/>
      <w:color w:val="404040"/>
      <w:sz w:val="20"/>
      <w:lang w:eastAsia="pl-PL"/>
    </w:rPr>
  </w:style>
  <w:style w:type="character" w:customStyle="1" w:styleId="QuoteChar">
    <w:name w:val="Quote Char"/>
    <w:link w:val="Cytat1"/>
    <w:locked/>
    <w:rsid w:val="007639E3"/>
    <w:rPr>
      <w:rFonts w:ascii="Verdana" w:eastAsia="Times New Roman" w:hAnsi="Verdana" w:cs="Verdana"/>
      <w:i/>
      <w:iCs/>
      <w:color w:val="404040"/>
      <w:szCs w:val="22"/>
      <w:lang w:eastAsia="pl-PL"/>
    </w:rPr>
  </w:style>
  <w:style w:type="paragraph" w:customStyle="1" w:styleId="Akapitzlist1">
    <w:name w:val="Akapit z listą1"/>
    <w:basedOn w:val="Normalny"/>
    <w:rsid w:val="007639E3"/>
    <w:pPr>
      <w:spacing w:after="21" w:line="250" w:lineRule="auto"/>
      <w:ind w:left="720" w:right="4" w:hanging="10"/>
      <w:jc w:val="both"/>
    </w:pPr>
    <w:rPr>
      <w:rFonts w:ascii="Verdana" w:eastAsia="Times New Roman" w:hAnsi="Verdana" w:cs="Verdana"/>
      <w:color w:val="000000"/>
      <w:sz w:val="20"/>
      <w:lang w:eastAsia="pl-PL"/>
    </w:rPr>
  </w:style>
  <w:style w:type="paragraph" w:customStyle="1" w:styleId="Default">
    <w:name w:val="Default"/>
    <w:rsid w:val="007639E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72414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2414C"/>
    <w:rPr>
      <w:rFonts w:ascii="Calibri" w:eastAsia="Calibri" w:hAnsi="Calibri" w:cs="Times New Roman"/>
      <w:sz w:val="22"/>
      <w:szCs w:val="22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2414C"/>
    <w:rPr>
      <w:rFonts w:ascii="Calibri" w:eastAsia="Times New Roman" w:hAnsi="Calibri" w:cs="Times New Roman"/>
      <w:b/>
      <w:bCs/>
      <w:sz w:val="28"/>
      <w:szCs w:val="28"/>
    </w:rPr>
  </w:style>
  <w:style w:type="paragraph" w:styleId="Bezodstpw">
    <w:name w:val="No Spacing"/>
    <w:uiPriority w:val="1"/>
    <w:qFormat/>
    <w:rsid w:val="0072414C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paragraph" w:styleId="Tekstpodstawowywcity3">
    <w:name w:val="Body Text Indent 3"/>
    <w:basedOn w:val="Normalny"/>
    <w:link w:val="Tekstpodstawowywcity3Znak"/>
    <w:rsid w:val="00B110BB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en-GB"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110BB"/>
    <w:rPr>
      <w:rFonts w:ascii="Times New Roman" w:eastAsia="Times New Roman" w:hAnsi="Times New Roman" w:cs="Times New Roman"/>
      <w:sz w:val="16"/>
      <w:szCs w:val="16"/>
      <w:lang w:val="en-GB" w:eastAsia="ar-SA"/>
    </w:rPr>
  </w:style>
  <w:style w:type="paragraph" w:customStyle="1" w:styleId="siwz">
    <w:name w:val="siwz"/>
    <w:basedOn w:val="Normalny"/>
    <w:qFormat/>
    <w:rsid w:val="00B110BB"/>
    <w:pPr>
      <w:spacing w:after="0" w:line="240" w:lineRule="auto"/>
      <w:contextualSpacing/>
      <w:jc w:val="both"/>
    </w:pPr>
    <w:rPr>
      <w:rFonts w:ascii="Arial" w:eastAsia="Times New Roman" w:hAnsi="Arial" w:cs="Arial"/>
      <w:bCs/>
      <w:iCs/>
      <w:sz w:val="24"/>
      <w:szCs w:val="20"/>
      <w:lang w:eastAsia="pl-PL"/>
    </w:rPr>
  </w:style>
  <w:style w:type="character" w:customStyle="1" w:styleId="AkapitzlistZnak">
    <w:name w:val="Akapit z listą Znak"/>
    <w:aliases w:val="Numerowanie Znak,List Paragraph Znak,Akapit z listą BS Znak,RR PGE Akapit z listą Znak,Styl 1 Znak"/>
    <w:link w:val="Akapitzlist"/>
    <w:uiPriority w:val="34"/>
    <w:qFormat/>
    <w:rsid w:val="007C29DD"/>
    <w:rPr>
      <w:rFonts w:ascii="Calibri" w:eastAsia="Calibri" w:hAnsi="Calibri" w:cs="Times New Roman"/>
      <w:sz w:val="22"/>
      <w:szCs w:val="22"/>
    </w:rPr>
  </w:style>
  <w:style w:type="character" w:customStyle="1" w:styleId="text">
    <w:name w:val="text"/>
    <w:basedOn w:val="Domylnaczcionkaakapitu"/>
    <w:rsid w:val="005764EF"/>
  </w:style>
  <w:style w:type="table" w:styleId="Tabela-Siatka">
    <w:name w:val="Table Grid"/>
    <w:basedOn w:val="Standardowy"/>
    <w:uiPriority w:val="59"/>
    <w:rsid w:val="00657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0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C886C39D</Template>
  <TotalTime>742</TotalTime>
  <Pages>3</Pages>
  <Words>590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pbrzuzek</dc:creator>
  <cp:keywords/>
  <dc:description/>
  <cp:lastModifiedBy>Tomasz Narolski</cp:lastModifiedBy>
  <cp:revision>80</cp:revision>
  <cp:lastPrinted>2023-08-28T13:44:00Z</cp:lastPrinted>
  <dcterms:created xsi:type="dcterms:W3CDTF">2020-11-03T10:38:00Z</dcterms:created>
  <dcterms:modified xsi:type="dcterms:W3CDTF">2023-08-29T05:47:00Z</dcterms:modified>
</cp:coreProperties>
</file>