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DB8FB" w14:textId="014443D6" w:rsidR="009F431C" w:rsidRPr="001D3E0F" w:rsidRDefault="009F431C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52CB1"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254444" w:rsidRPr="001D3E0F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261102AA" w14:textId="77777777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b/>
          <w:sz w:val="24"/>
          <w:szCs w:val="24"/>
        </w:rPr>
      </w:pPr>
      <w:r w:rsidRPr="001D3E0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5A006ED" w14:textId="5AC6392B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D3E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736A3C4" w14:textId="71C2C988" w:rsidR="00C24FB5" w:rsidRPr="001D3E0F" w:rsidRDefault="00C24FB5" w:rsidP="00C24FB5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1D3E0F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A16F06" w:rsidRPr="001D3E0F">
        <w:rPr>
          <w:rFonts w:ascii="Times New Roman" w:hAnsi="Times New Roman" w:cs="Times New Roman"/>
          <w:i/>
          <w:sz w:val="24"/>
          <w:szCs w:val="24"/>
        </w:rPr>
        <w:t>)</w:t>
      </w:r>
    </w:p>
    <w:p w14:paraId="3D2A4782" w14:textId="77777777" w:rsidR="00C24FB5" w:rsidRPr="001D3E0F" w:rsidRDefault="00C24FB5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19BD5" w14:textId="00F420F6" w:rsidR="00F207AE" w:rsidRPr="001D3E0F" w:rsidRDefault="00F207AE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C1732" w14:textId="04FC69C1" w:rsidR="009F431C" w:rsidRPr="001D3E0F" w:rsidRDefault="009F431C" w:rsidP="009F43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271BF0B" w14:textId="7CCC83AB" w:rsidR="00C24FB5" w:rsidRPr="001D3E0F" w:rsidRDefault="001D3E0F" w:rsidP="00DC11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 niepodleganiu wykluczeniu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podstawie</w:t>
      </w: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rozporządzeniem Rady Unii Europejskiej (UE) nr 2022/576 w sprawie zmiany rozporządzenia (UE) nr 833/2014 dotyczącego środków ograniczających w związku z działaniami Rosji destabilizującymi sytuację 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Ukrainie  (Dz. Urz. UE nr L 111 z 8.4.2022, str. 1)</w:t>
      </w:r>
    </w:p>
    <w:p w14:paraId="234FF8B6" w14:textId="77777777" w:rsidR="00254444" w:rsidRPr="001D3E0F" w:rsidRDefault="00254444" w:rsidP="0025444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B826EFB" w14:textId="1AC28310" w:rsidR="00A22425" w:rsidRPr="00A22425" w:rsidRDefault="00254444" w:rsidP="00A2242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977C5A"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.: </w:t>
      </w:r>
      <w:bookmarkStart w:id="0" w:name="_Hlk169869543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Ubezpieczenie </w:t>
      </w:r>
      <w:r w:rsidR="007058D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komunikacyjne </w:t>
      </w:r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dla Jednostek Organizacyjnych Państwowej Straży Pożarnej</w:t>
      </w:r>
      <w:bookmarkEnd w:id="0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7EE5A005" w14:textId="77777777" w:rsidR="00A22425" w:rsidRPr="00A22425" w:rsidRDefault="00A22425" w:rsidP="00A22425">
      <w:pP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38DF1F" w14:textId="77777777" w:rsidR="00A22425" w:rsidRPr="00A22425" w:rsidRDefault="00A22425" w:rsidP="00A2242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2425">
        <w:rPr>
          <w:rFonts w:ascii="Times New Roman" w:eastAsia="Calibri" w:hAnsi="Times New Roman" w:cs="Times New Roman"/>
          <w:color w:val="000000"/>
          <w:sz w:val="24"/>
          <w:szCs w:val="24"/>
        </w:rPr>
        <w:t>OŚWIADCZAM, że:</w:t>
      </w:r>
    </w:p>
    <w:p w14:paraId="02D4731F" w14:textId="77777777" w:rsidR="00A22425" w:rsidRPr="00A22425" w:rsidRDefault="00A22425" w:rsidP="00A22425">
      <w:pPr>
        <w:numPr>
          <w:ilvl w:val="0"/>
          <w:numId w:val="5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Nie podlegam wykluczeniu z postępowania na podstawie rozporządzeniem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2B510AFC" w14:textId="77777777" w:rsidR="00A22425" w:rsidRPr="00A22425" w:rsidRDefault="00A22425" w:rsidP="00A224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Podlegam wykluczeniu z postępowania na podstawie rozporządzenia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5F1F2B28" w14:textId="77777777" w:rsidR="00A22425" w:rsidRPr="00A22425" w:rsidRDefault="00A22425" w:rsidP="00A22425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7848F" w14:textId="77777777" w:rsidR="00A22425" w:rsidRPr="00A22425" w:rsidRDefault="00A22425" w:rsidP="00A22425">
      <w:pPr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W stosunku do mnie zachodzą odstępstwa wskazane w rozporządzeniu Rady Unii Europejskiej (UE) nr 2022/576 w sprawie zmiany rozporządzenia (UE) nr 833/2014 dotyczącego środków ograniczających w związku z działaniami Rosji destabilizującymi sytuację na Ukrainie  Dz. Urz. UE nr L 111 z 8.4.2022, str. 1):</w:t>
      </w:r>
    </w:p>
    <w:p w14:paraId="0635326D" w14:textId="77777777" w:rsidR="00A22425" w:rsidRPr="00A22425" w:rsidRDefault="00A22425" w:rsidP="00A22425">
      <w:pPr>
        <w:suppressAutoHyphens/>
        <w:spacing w:after="12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…..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</w:t>
      </w:r>
    </w:p>
    <w:p w14:paraId="41DC3638" w14:textId="77777777" w:rsidR="00A22425" w:rsidRPr="00A22425" w:rsidRDefault="00A22425" w:rsidP="00A2242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425">
        <w:rPr>
          <w:rFonts w:ascii="Times New Roman" w:eastAsia="Calibri" w:hAnsi="Times New Roman" w:cs="Times New Roman"/>
          <w:i/>
          <w:sz w:val="24"/>
          <w:szCs w:val="24"/>
        </w:rPr>
        <w:t>*Niepotrzebne skreślić</w:t>
      </w:r>
    </w:p>
    <w:p w14:paraId="60F88909" w14:textId="77777777" w:rsidR="00254444" w:rsidRPr="001D3E0F" w:rsidRDefault="00254444" w:rsidP="009F431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254444" w:rsidRPr="001D3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301590"/>
    <w:multiLevelType w:val="hybridMultilevel"/>
    <w:tmpl w:val="CDEEAA22"/>
    <w:lvl w:ilvl="0" w:tplc="41EEB462">
      <w:start w:val="1"/>
      <w:numFmt w:val="decimal"/>
      <w:lvlText w:val="%1)"/>
      <w:lvlJc w:val="left"/>
      <w:pPr>
        <w:ind w:left="720" w:hanging="360"/>
      </w:pPr>
    </w:lvl>
    <w:lvl w:ilvl="1" w:tplc="A7804E68">
      <w:start w:val="1"/>
      <w:numFmt w:val="lowerLetter"/>
      <w:lvlText w:val="%2."/>
      <w:lvlJc w:val="left"/>
      <w:pPr>
        <w:ind w:left="1440" w:hanging="360"/>
      </w:pPr>
    </w:lvl>
    <w:lvl w:ilvl="2" w:tplc="53C4E982">
      <w:start w:val="1"/>
      <w:numFmt w:val="lowerRoman"/>
      <w:lvlText w:val="%3."/>
      <w:lvlJc w:val="right"/>
      <w:pPr>
        <w:ind w:left="2160" w:hanging="180"/>
      </w:pPr>
    </w:lvl>
    <w:lvl w:ilvl="3" w:tplc="D248B118">
      <w:start w:val="1"/>
      <w:numFmt w:val="decimal"/>
      <w:lvlText w:val="%4."/>
      <w:lvlJc w:val="left"/>
      <w:pPr>
        <w:ind w:left="2880" w:hanging="360"/>
      </w:pPr>
    </w:lvl>
    <w:lvl w:ilvl="4" w:tplc="617C2FFE">
      <w:start w:val="1"/>
      <w:numFmt w:val="lowerLetter"/>
      <w:lvlText w:val="%5."/>
      <w:lvlJc w:val="left"/>
      <w:pPr>
        <w:ind w:left="3600" w:hanging="360"/>
      </w:pPr>
    </w:lvl>
    <w:lvl w:ilvl="5" w:tplc="7764AF84">
      <w:start w:val="1"/>
      <w:numFmt w:val="lowerRoman"/>
      <w:lvlText w:val="%6."/>
      <w:lvlJc w:val="right"/>
      <w:pPr>
        <w:ind w:left="4320" w:hanging="180"/>
      </w:pPr>
    </w:lvl>
    <w:lvl w:ilvl="6" w:tplc="DC0406E6">
      <w:start w:val="1"/>
      <w:numFmt w:val="decimal"/>
      <w:lvlText w:val="%7."/>
      <w:lvlJc w:val="left"/>
      <w:pPr>
        <w:ind w:left="5040" w:hanging="360"/>
      </w:pPr>
    </w:lvl>
    <w:lvl w:ilvl="7" w:tplc="1E3C4932">
      <w:start w:val="1"/>
      <w:numFmt w:val="lowerLetter"/>
      <w:lvlText w:val="%8."/>
      <w:lvlJc w:val="left"/>
      <w:pPr>
        <w:ind w:left="5760" w:hanging="360"/>
      </w:pPr>
    </w:lvl>
    <w:lvl w:ilvl="8" w:tplc="8EF0F3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4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168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43937"/>
    <w:rsid w:val="001B0197"/>
    <w:rsid w:val="001D3E0F"/>
    <w:rsid w:val="00201AF1"/>
    <w:rsid w:val="00227D26"/>
    <w:rsid w:val="00254444"/>
    <w:rsid w:val="00293E82"/>
    <w:rsid w:val="003B5BE6"/>
    <w:rsid w:val="004219C0"/>
    <w:rsid w:val="00426F93"/>
    <w:rsid w:val="00523B37"/>
    <w:rsid w:val="005A7943"/>
    <w:rsid w:val="005B094E"/>
    <w:rsid w:val="00604C02"/>
    <w:rsid w:val="00630EB8"/>
    <w:rsid w:val="006322EB"/>
    <w:rsid w:val="00660D96"/>
    <w:rsid w:val="00695320"/>
    <w:rsid w:val="006C587F"/>
    <w:rsid w:val="006D62C7"/>
    <w:rsid w:val="006F5737"/>
    <w:rsid w:val="006F720D"/>
    <w:rsid w:val="007058D4"/>
    <w:rsid w:val="00762F03"/>
    <w:rsid w:val="007B71D5"/>
    <w:rsid w:val="008A4E85"/>
    <w:rsid w:val="00977C5A"/>
    <w:rsid w:val="009B58B3"/>
    <w:rsid w:val="009F431C"/>
    <w:rsid w:val="00A16F06"/>
    <w:rsid w:val="00A22425"/>
    <w:rsid w:val="00A92799"/>
    <w:rsid w:val="00B543B0"/>
    <w:rsid w:val="00C24FB5"/>
    <w:rsid w:val="00C52CB1"/>
    <w:rsid w:val="00C85C04"/>
    <w:rsid w:val="00CA3FEA"/>
    <w:rsid w:val="00D73F51"/>
    <w:rsid w:val="00DC110C"/>
    <w:rsid w:val="00DD26BB"/>
    <w:rsid w:val="00DF0C50"/>
    <w:rsid w:val="00E012FD"/>
    <w:rsid w:val="00F207AE"/>
    <w:rsid w:val="00F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R.Tekiela (KW PSP Kraków)</dc:creator>
  <cp:keywords/>
  <dc:description/>
  <cp:lastModifiedBy>R.Tekiela (KW PSP Kraków)</cp:lastModifiedBy>
  <cp:revision>3</cp:revision>
  <dcterms:created xsi:type="dcterms:W3CDTF">2024-07-11T11:01:00Z</dcterms:created>
  <dcterms:modified xsi:type="dcterms:W3CDTF">2024-07-11T11:02:00Z</dcterms:modified>
</cp:coreProperties>
</file>