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23C3" w14:textId="77777777" w:rsidR="008C0DF8" w:rsidRDefault="008C0DF8" w:rsidP="008C0DF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07DC" wp14:editId="32B54A08">
                <wp:simplePos x="0" y="0"/>
                <wp:positionH relativeFrom="margin">
                  <wp:posOffset>-381000</wp:posOffset>
                </wp:positionH>
                <wp:positionV relativeFrom="paragraph">
                  <wp:posOffset>-400685</wp:posOffset>
                </wp:positionV>
                <wp:extent cx="2057400" cy="8001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6310CA" w14:textId="77777777" w:rsidR="00812549" w:rsidRPr="00CA3328" w:rsidRDefault="00812549" w:rsidP="008C0D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880C85" w14:textId="77777777" w:rsidR="00812549" w:rsidRPr="00CA3328" w:rsidRDefault="00812549" w:rsidP="008C0D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551CD0" w14:textId="77777777" w:rsidR="00812549" w:rsidRPr="00CA3328" w:rsidRDefault="00812549" w:rsidP="008C0D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3F30E0" w14:textId="77777777" w:rsidR="00812549" w:rsidRPr="004F6E45" w:rsidRDefault="00812549" w:rsidP="008C0D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042EEFF" w14:textId="77777777" w:rsidR="00812549" w:rsidRDefault="00812549" w:rsidP="008C0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707DC" id="Prostokąt zaokrąglony 1" o:spid="_x0000_s1026" style="position:absolute;left:0;text-align:left;margin-left:-30pt;margin-top:-31.5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">
                <v:textbox>
                  <w:txbxContent>
                    <w:p w14:paraId="646310CA" w14:textId="77777777" w:rsidR="00812549" w:rsidRPr="00CA3328" w:rsidRDefault="00812549" w:rsidP="008C0D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880C85" w14:textId="77777777" w:rsidR="00812549" w:rsidRPr="00CA3328" w:rsidRDefault="00812549" w:rsidP="008C0D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9551CD0" w14:textId="77777777" w:rsidR="00812549" w:rsidRPr="00CA3328" w:rsidRDefault="00812549" w:rsidP="008C0D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3F30E0" w14:textId="77777777" w:rsidR="00812549" w:rsidRPr="004F6E45" w:rsidRDefault="00812549" w:rsidP="008C0D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042EEFF" w14:textId="77777777" w:rsidR="00812549" w:rsidRDefault="00812549" w:rsidP="008C0DF8"/>
                  </w:txbxContent>
                </v:textbox>
                <w10:wrap anchorx="margin"/>
              </v:roundrect>
            </w:pict>
          </mc:Fallback>
        </mc:AlternateContent>
      </w:r>
    </w:p>
    <w:p w14:paraId="2D2CD43F" w14:textId="77777777" w:rsidR="008C0DF8" w:rsidRDefault="008C0DF8" w:rsidP="008C0DF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14:paraId="2BD737A6" w14:textId="1A536525" w:rsidR="008C0DF8" w:rsidRDefault="008C0DF8" w:rsidP="008C0DF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  <w:r w:rsidRPr="00617FA7">
        <w:rPr>
          <w:rFonts w:ascii="Times New Roman" w:hAnsi="Times New Roman"/>
          <w:color w:val="000000"/>
        </w:rPr>
        <w:t xml:space="preserve">FORMULARZ ASORTYMENTOWO </w:t>
      </w:r>
      <w:r>
        <w:rPr>
          <w:rFonts w:ascii="Times New Roman" w:hAnsi="Times New Roman"/>
          <w:color w:val="000000"/>
        </w:rPr>
        <w:t>–</w:t>
      </w:r>
      <w:r w:rsidRPr="00617FA7">
        <w:rPr>
          <w:rFonts w:ascii="Times New Roman" w:hAnsi="Times New Roman"/>
          <w:color w:val="000000"/>
        </w:rPr>
        <w:t xml:space="preserve"> CENOWY</w:t>
      </w:r>
      <w:r w:rsidR="00155F24">
        <w:rPr>
          <w:rFonts w:ascii="Times New Roman" w:hAnsi="Times New Roman"/>
          <w:color w:val="000000"/>
        </w:rPr>
        <w:t xml:space="preserve"> po zmianie z dnia 0</w:t>
      </w:r>
      <w:r w:rsidR="00E95A84">
        <w:rPr>
          <w:rFonts w:ascii="Times New Roman" w:hAnsi="Times New Roman"/>
          <w:color w:val="000000"/>
        </w:rPr>
        <w:t>6</w:t>
      </w:r>
      <w:r w:rsidR="00155F24">
        <w:rPr>
          <w:rFonts w:ascii="Times New Roman" w:hAnsi="Times New Roman"/>
          <w:color w:val="000000"/>
        </w:rPr>
        <w:t>.06.2024</w:t>
      </w:r>
    </w:p>
    <w:p w14:paraId="7A7EAF12" w14:textId="77777777" w:rsidR="008C0DF8" w:rsidRPr="00617FA7" w:rsidRDefault="008C0DF8" w:rsidP="008C0DF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14:paraId="690F4896" w14:textId="28CEC544" w:rsidR="008C0DF8" w:rsidRPr="00337420" w:rsidRDefault="00D628A1" w:rsidP="008C0DF8">
      <w:pPr>
        <w:shd w:val="clear" w:color="auto" w:fill="FFFFFF"/>
        <w:autoSpaceDE w:val="0"/>
        <w:autoSpaceDN w:val="0"/>
        <w:adjustRightInd w:val="0"/>
        <w:ind w:hanging="567"/>
        <w:rPr>
          <w:rFonts w:ascii="Times New Roman" w:hAnsi="Times New Roman"/>
        </w:rPr>
      </w:pPr>
      <w:r>
        <w:rPr>
          <w:rFonts w:ascii="Times New Roman" w:hAnsi="Times New Roman"/>
        </w:rPr>
        <w:t>Część</w:t>
      </w:r>
      <w:r w:rsidR="008C0DF8" w:rsidRPr="00EC4CC6">
        <w:rPr>
          <w:rFonts w:ascii="Times New Roman" w:hAnsi="Times New Roman"/>
        </w:rPr>
        <w:t xml:space="preserve"> 1 -  Obuw</w:t>
      </w:r>
      <w:r w:rsidR="008C0DF8">
        <w:rPr>
          <w:rFonts w:ascii="Times New Roman" w:hAnsi="Times New Roman"/>
        </w:rPr>
        <w:t>ie profilaktyczne dla personelu</w:t>
      </w:r>
    </w:p>
    <w:tbl>
      <w:tblPr>
        <w:tblW w:w="14972" w:type="dxa"/>
        <w:tblInd w:w="-5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9"/>
        <w:gridCol w:w="6796"/>
        <w:gridCol w:w="709"/>
        <w:gridCol w:w="567"/>
        <w:gridCol w:w="1134"/>
        <w:gridCol w:w="992"/>
        <w:gridCol w:w="709"/>
        <w:gridCol w:w="1134"/>
        <w:gridCol w:w="992"/>
        <w:gridCol w:w="1350"/>
      </w:tblGrid>
      <w:tr w:rsidR="00DE6543" w:rsidRPr="00864162" w14:paraId="47200F86" w14:textId="77777777" w:rsidTr="00DE6543">
        <w:trPr>
          <w:trHeight w:val="60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096DC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6882CC5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12A59E9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0C7F909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2A9D3B8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Cena jedn. netto 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82C00A8" w14:textId="5A669463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B21D319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AC240B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brutto 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C285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producenta*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19FF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handlowa/numer katalogowy*</w:t>
            </w:r>
          </w:p>
        </w:tc>
      </w:tr>
      <w:tr w:rsidR="00DE6543" w:rsidRPr="00864162" w14:paraId="3219C31D" w14:textId="77777777" w:rsidTr="00DE6543">
        <w:trPr>
          <w:trHeight w:val="83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50E3" w14:textId="77777777" w:rsidR="00DE6543" w:rsidRDefault="00DE6543" w:rsidP="008125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2BD9B4" w14:textId="77777777" w:rsidR="00DE6543" w:rsidRDefault="00DE6543" w:rsidP="008125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4B7B93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07E2E" w14:textId="77777777" w:rsidR="00DE6543" w:rsidRPr="00E46855" w:rsidRDefault="00DE6543" w:rsidP="00812549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46855">
              <w:rPr>
                <w:rFonts w:ascii="Times New Roman" w:hAnsi="Times New Roman"/>
                <w:sz w:val="18"/>
                <w:szCs w:val="18"/>
              </w:rPr>
              <w:t>Obuwie białe dla personelu medycznego damskie i męskie pełne</w:t>
            </w:r>
            <w:r w:rsidRPr="00E46855">
              <w:rPr>
                <w:rFonts w:ascii="Times New Roman" w:hAnsi="Times New Roman"/>
                <w:b/>
                <w:sz w:val="18"/>
                <w:szCs w:val="18"/>
              </w:rPr>
              <w:t>- kryte</w:t>
            </w:r>
            <w:r w:rsidRPr="00E468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6855">
              <w:rPr>
                <w:rFonts w:ascii="Times New Roman" w:hAnsi="Times New Roman"/>
                <w:sz w:val="18"/>
                <w:szCs w:val="18"/>
              </w:rPr>
              <w:br/>
              <w:t xml:space="preserve">z perforacją, z paskiem z tyłu na piętę, posiadające możliwość regulacji tęgości. Na spodach antypoślizgowych PU- profilowane anatomicznie. Cholewka i wkładka wykonana ze skór naturalnych białych. </w:t>
            </w:r>
            <w:r w:rsidRPr="00D628A1">
              <w:rPr>
                <w:rFonts w:ascii="Times New Roman" w:hAnsi="Times New Roman"/>
                <w:b/>
                <w:bCs/>
                <w:sz w:val="18"/>
                <w:szCs w:val="18"/>
              </w:rPr>
              <w:t>Buty mają posiadać certyfikat CE.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5AB5C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par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0BE3E8" w14:textId="33226CF5" w:rsidR="00DE6543" w:rsidRPr="00482E3F" w:rsidRDefault="00DE6543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2E3F"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2FBF1" w14:textId="58533221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F84363" w14:textId="7A58A3E9" w:rsidR="00DE6543" w:rsidRPr="00864162" w:rsidRDefault="00DE6543" w:rsidP="001B450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3E0A1A" w14:textId="128F79B2" w:rsidR="00DE6543" w:rsidRPr="00864162" w:rsidRDefault="00DE6543" w:rsidP="00D628A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1658D2" w14:textId="6A2D3FFB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A2DCE" w14:textId="77777777" w:rsidR="00DE6543" w:rsidRPr="00864162" w:rsidRDefault="00DE6543" w:rsidP="0081254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C168B" w14:textId="77777777" w:rsidR="00DE6543" w:rsidRPr="00864162" w:rsidRDefault="00DE6543" w:rsidP="0081254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6543" w:rsidRPr="00864162" w14:paraId="70671C94" w14:textId="77777777" w:rsidTr="00DE6543">
        <w:trPr>
          <w:trHeight w:val="941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099A" w14:textId="77777777" w:rsidR="00DE6543" w:rsidRDefault="00DE6543" w:rsidP="008125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001928" w14:textId="77777777" w:rsidR="00DE6543" w:rsidRDefault="00DE6543" w:rsidP="008125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D206EB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05B16" w14:textId="77777777" w:rsidR="00DE6543" w:rsidRPr="00E46855" w:rsidRDefault="00DE6543" w:rsidP="00812549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46855">
              <w:rPr>
                <w:rFonts w:ascii="Times New Roman" w:hAnsi="Times New Roman"/>
                <w:sz w:val="18"/>
                <w:szCs w:val="18"/>
              </w:rPr>
              <w:t xml:space="preserve">Obuwie białe dla personelu medycznego damskie i męskie odkryte palce- </w:t>
            </w:r>
            <w:r w:rsidRPr="00E46855">
              <w:rPr>
                <w:rFonts w:ascii="Times New Roman" w:hAnsi="Times New Roman"/>
                <w:b/>
                <w:sz w:val="18"/>
                <w:szCs w:val="18"/>
              </w:rPr>
              <w:t>sandały</w:t>
            </w:r>
            <w:r w:rsidRPr="00E46855">
              <w:rPr>
                <w:rFonts w:ascii="Times New Roman" w:hAnsi="Times New Roman"/>
                <w:sz w:val="18"/>
                <w:szCs w:val="18"/>
              </w:rPr>
              <w:t xml:space="preserve">, z paskiem z tyłu na piętę posiadające możliwość regulacji tęgości. Na spodach antypoślizgowych PU- profilowane anatomicznie. Cholewka i wkładka wykonana ze skór naturalnych białych. </w:t>
            </w:r>
            <w:r w:rsidRPr="00D628A1">
              <w:rPr>
                <w:rFonts w:ascii="Times New Roman" w:hAnsi="Times New Roman"/>
                <w:b/>
                <w:bCs/>
                <w:sz w:val="18"/>
                <w:szCs w:val="18"/>
              </w:rPr>
              <w:t>Buty mają posiadać certyfikat CE</w:t>
            </w:r>
            <w:r w:rsidRPr="00D628A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31C2F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CEB9A" w14:textId="3A90FB24" w:rsidR="00DE6543" w:rsidRPr="00482E3F" w:rsidRDefault="00DE6543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2E3F"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74175" w14:textId="629BDC57" w:rsidR="00DE6543" w:rsidRPr="00864162" w:rsidRDefault="00DE6543" w:rsidP="001B450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F7243E" w14:textId="35950D9E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654FC" w14:textId="16CED56D" w:rsidR="00DE6543" w:rsidRPr="00864162" w:rsidRDefault="00DE6543" w:rsidP="00D628A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67280E" w14:textId="64FC6A6E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87921" w14:textId="77777777" w:rsidR="00DE6543" w:rsidRPr="00864162" w:rsidRDefault="00DE6543" w:rsidP="0081254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BAAE0" w14:textId="77777777" w:rsidR="00DE6543" w:rsidRPr="00864162" w:rsidRDefault="00DE6543" w:rsidP="0081254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6543" w:rsidRPr="00864162" w14:paraId="0A1BD72F" w14:textId="77777777" w:rsidTr="00DE6543">
        <w:trPr>
          <w:trHeight w:val="616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455D" w14:textId="77777777" w:rsidR="00DE6543" w:rsidRDefault="00DE6543" w:rsidP="008125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31D454" w14:textId="77777777" w:rsidR="00DE6543" w:rsidRDefault="00DE6543" w:rsidP="008125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AB88AA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695D6" w14:textId="77777777" w:rsidR="00DE6543" w:rsidRPr="00E46855" w:rsidRDefault="00DE6543" w:rsidP="00812549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46855">
              <w:rPr>
                <w:rFonts w:ascii="Times New Roman" w:hAnsi="Times New Roman"/>
                <w:sz w:val="18"/>
                <w:szCs w:val="18"/>
              </w:rPr>
              <w:t xml:space="preserve">Półbuty z zakrytą piętą damskie i męskie. Podeszwa przeciwpoślizgowa, odporna na oleje i tłuszcze, o bieżniku wypierającym wodę z podłoża. Przystosowane do pracy w systemie HACCP (przemysł spożywczy). Cholewka i podeszwa w kolorze białym.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EEF70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4541B" w14:textId="77777777" w:rsidR="00DE6543" w:rsidRPr="00482E3F" w:rsidRDefault="00DE6543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2E3F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B8765" w14:textId="4749C2F1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603A2" w14:textId="3238367F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644CD" w14:textId="4AE8A8F4" w:rsidR="00DE6543" w:rsidRPr="00864162" w:rsidRDefault="00DE6543" w:rsidP="00D628A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2A5C7F" w14:textId="428BED88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B1674" w14:textId="77777777" w:rsidR="00DE6543" w:rsidRPr="00864162" w:rsidRDefault="00DE6543" w:rsidP="0081254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94152" w14:textId="77777777" w:rsidR="00DE6543" w:rsidRPr="00864162" w:rsidRDefault="00DE6543" w:rsidP="0081254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DE6543" w:rsidRPr="00864162" w14:paraId="1996FB78" w14:textId="77777777" w:rsidTr="00DE6543">
        <w:trPr>
          <w:trHeight w:val="407"/>
        </w:trPr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AEB3B" w14:textId="77777777" w:rsidR="00DE6543" w:rsidRPr="00864162" w:rsidRDefault="00DE6543" w:rsidP="0081254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BF2960" w14:textId="318F86A5" w:rsidR="00DE6543" w:rsidRPr="00E87E5D" w:rsidRDefault="00DE6543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A313C6" w14:textId="3E65EBA6" w:rsidR="00DE6543" w:rsidRPr="00864162" w:rsidRDefault="00DE6543" w:rsidP="00D628A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33A9335" w14:textId="0D243FA5" w:rsidR="00DE6543" w:rsidRPr="00E87E5D" w:rsidRDefault="00DE6543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E30E6" w14:textId="77777777" w:rsidR="00DE6543" w:rsidRPr="00864162" w:rsidRDefault="00DE6543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69676" w14:textId="77777777" w:rsidR="00DE6543" w:rsidRPr="00864162" w:rsidRDefault="00DE6543" w:rsidP="00812549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039F2D3" w14:textId="77777777" w:rsidR="008C0DF8" w:rsidRDefault="008C0DF8" w:rsidP="008C0DF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14:paraId="5A256663" w14:textId="77777777" w:rsidR="008C0DF8" w:rsidRPr="005C3DED" w:rsidRDefault="008C0DF8" w:rsidP="008C0DF8">
      <w:pPr>
        <w:suppressAutoHyphens w:val="0"/>
        <w:ind w:left="-567"/>
        <w:rPr>
          <w:rFonts w:ascii="Times New Roman" w:hAnsi="Times New Roman"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</w:t>
      </w:r>
      <w:r>
        <w:rPr>
          <w:rFonts w:ascii="Times New Roman" w:hAnsi="Times New Roman"/>
          <w:b/>
          <w:sz w:val="18"/>
          <w:szCs w:val="18"/>
          <w:lang w:eastAsia="pl-PL"/>
        </w:rPr>
        <w:t xml:space="preserve">Zaoferowany </w:t>
      </w:r>
      <w:r w:rsidRPr="005C3DED">
        <w:rPr>
          <w:rFonts w:ascii="Times New Roman" w:hAnsi="Times New Roman"/>
          <w:sz w:val="18"/>
          <w:szCs w:val="18"/>
        </w:rPr>
        <w:t>Środek Ochrony Indywidualnej musi być zgodny z Rozporządzeniem Parlamentu Europejskiego i Rady (UE) 2016/425 z dnia 9 marca 2016r.</w:t>
      </w:r>
    </w:p>
    <w:p w14:paraId="67D5C6B8" w14:textId="77777777" w:rsidR="008C0DF8" w:rsidRPr="000E637E" w:rsidRDefault="008C0DF8" w:rsidP="008C0DF8">
      <w:pPr>
        <w:suppressAutoHyphens w:val="0"/>
        <w:ind w:left="-567"/>
        <w:rPr>
          <w:rFonts w:ascii="Times New Roman" w:hAnsi="Times New Roman"/>
          <w:b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*Wymagany sposób pakowania odzieży:</w:t>
      </w:r>
    </w:p>
    <w:p w14:paraId="0F356A1F" w14:textId="77777777" w:rsidR="008C0DF8" w:rsidRDefault="008C0DF8" w:rsidP="008C0DF8">
      <w:pPr>
        <w:suppressAutoHyphens w:val="0"/>
        <w:ind w:left="-567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a) Każda sztuka lub komplet odzieży w oddzielnym przeźroczystym worku; każdy sztuka odzieży musi być oznaczona etykietą zawierającą informację o wyrobie – rodzaj odzieży i rozmiar</w:t>
      </w:r>
    </w:p>
    <w:p w14:paraId="0F34E29C" w14:textId="77777777" w:rsidR="008C0DF8" w:rsidRDefault="008C0DF8" w:rsidP="008C0DF8">
      <w:pPr>
        <w:suppressAutoHyphens w:val="0"/>
        <w:ind w:left="-567"/>
        <w:rPr>
          <w:rFonts w:ascii="Times New Roman" w:hAnsi="Times New Roman"/>
          <w:b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*Wymagany sposób pakowania</w:t>
      </w:r>
      <w:r>
        <w:rPr>
          <w:rFonts w:ascii="Times New Roman" w:hAnsi="Times New Roman"/>
          <w:b/>
          <w:sz w:val="18"/>
          <w:szCs w:val="18"/>
          <w:lang w:eastAsia="pl-PL"/>
        </w:rPr>
        <w:t xml:space="preserve"> obuwia:</w:t>
      </w:r>
    </w:p>
    <w:p w14:paraId="7AE628C0" w14:textId="77777777" w:rsidR="008C0DF8" w:rsidRPr="00A466E7" w:rsidRDefault="008C0DF8" w:rsidP="008C0DF8">
      <w:pPr>
        <w:suppressAutoHyphens w:val="0"/>
        <w:ind w:left="-567"/>
        <w:rPr>
          <w:rFonts w:ascii="Times New Roman" w:hAnsi="Times New Roman"/>
          <w:sz w:val="18"/>
          <w:szCs w:val="18"/>
          <w:lang w:eastAsia="pl-PL"/>
        </w:rPr>
      </w:pPr>
      <w:r w:rsidRPr="000E637E">
        <w:rPr>
          <w:rFonts w:ascii="Times New Roman" w:hAnsi="Times New Roman"/>
          <w:sz w:val="18"/>
          <w:szCs w:val="18"/>
          <w:lang w:eastAsia="pl-PL"/>
        </w:rPr>
        <w:t>a)</w:t>
      </w:r>
      <w:r>
        <w:rPr>
          <w:rFonts w:ascii="Times New Roman" w:hAnsi="Times New Roman"/>
          <w:sz w:val="18"/>
          <w:szCs w:val="18"/>
          <w:lang w:eastAsia="pl-PL"/>
        </w:rPr>
        <w:t xml:space="preserve"> każda para obuwia w oddzielnym przeźroczystym worku</w:t>
      </w:r>
      <w:r w:rsidRPr="005C3DED">
        <w:rPr>
          <w:rFonts w:ascii="Times New Roman" w:hAnsi="Times New Roman"/>
          <w:sz w:val="18"/>
          <w:szCs w:val="18"/>
          <w:lang w:eastAsia="pl-PL"/>
        </w:rPr>
        <w:t>; do każdej pary musi być dołączona informacja producenta dotycząca użytkowania</w:t>
      </w:r>
      <w:r w:rsidRPr="00A466E7">
        <w:rPr>
          <w:rFonts w:ascii="Times New Roman" w:hAnsi="Times New Roman"/>
          <w:sz w:val="18"/>
          <w:szCs w:val="18"/>
          <w:lang w:eastAsia="pl-PL"/>
        </w:rPr>
        <w:t>, przechowywania, konserwacji obuwia oraz rozmiar obuwia</w:t>
      </w:r>
    </w:p>
    <w:p w14:paraId="6AB642C9" w14:textId="77777777" w:rsidR="008C0DF8" w:rsidRPr="005B6D1D" w:rsidRDefault="008C0DF8" w:rsidP="008C0DF8">
      <w:pPr>
        <w:suppressAutoHyphens w:val="0"/>
        <w:ind w:left="-567"/>
        <w:rPr>
          <w:rFonts w:ascii="Times New Roman" w:hAnsi="Times New Roman"/>
          <w:sz w:val="18"/>
          <w:szCs w:val="18"/>
          <w:lang w:eastAsia="pl-PL"/>
        </w:rPr>
      </w:pPr>
      <w:r w:rsidRPr="005B6D1D">
        <w:rPr>
          <w:rFonts w:ascii="Times New Roman" w:hAnsi="Times New Roman"/>
          <w:sz w:val="18"/>
          <w:szCs w:val="18"/>
          <w:lang w:eastAsia="pl-PL"/>
        </w:rPr>
        <w:t xml:space="preserve">* </w:t>
      </w:r>
      <w:r w:rsidRPr="00337420">
        <w:rPr>
          <w:rFonts w:ascii="Times New Roman" w:hAnsi="Times New Roman"/>
          <w:b/>
          <w:sz w:val="18"/>
          <w:szCs w:val="18"/>
          <w:lang w:eastAsia="pl-PL"/>
        </w:rPr>
        <w:t>Wykonawca zobowiązany jest do jednoznacznego określenia zaoferowanych w ofercie produktów, charakteryzując je poprzez wskazanie nazw producentów wyrobów i ich nazw handlowych lub numerów katalogowych.</w:t>
      </w:r>
      <w:r w:rsidRPr="005B6D1D">
        <w:rPr>
          <w:rFonts w:ascii="Times New Roman" w:hAnsi="Times New Roman"/>
          <w:sz w:val="18"/>
          <w:szCs w:val="18"/>
          <w:lang w:eastAsia="pl-PL"/>
        </w:rPr>
        <w:br/>
        <w:t>UWAGA: W Formularzu asortymentowo - cenowym,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14:paraId="6D2D0EBB" w14:textId="77777777" w:rsidR="00E46855" w:rsidRDefault="00E46855" w:rsidP="00E46855">
      <w:pPr>
        <w:rPr>
          <w:rFonts w:ascii="Times New Roman" w:hAnsi="Times New Roman"/>
          <w:sz w:val="18"/>
          <w:szCs w:val="18"/>
          <w:lang w:eastAsia="pl-PL"/>
        </w:rPr>
      </w:pPr>
    </w:p>
    <w:p w14:paraId="2FD12205" w14:textId="77777777" w:rsidR="00E46855" w:rsidRPr="00E46855" w:rsidRDefault="00E46855" w:rsidP="00E46855">
      <w:pPr>
        <w:rPr>
          <w:rFonts w:ascii="Times New Roman" w:hAnsi="Times New Roman"/>
          <w:bCs/>
          <w:color w:val="000000"/>
          <w:sz w:val="20"/>
          <w:szCs w:val="20"/>
        </w:rPr>
      </w:pPr>
    </w:p>
    <w:p w14:paraId="0512F23C" w14:textId="708A5DA5" w:rsidR="00E46855" w:rsidRPr="00E46855" w:rsidRDefault="00E46855" w:rsidP="00E46855">
      <w:pPr>
        <w:ind w:hanging="567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46855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E5D6D7" wp14:editId="5F6FF050">
                <wp:simplePos x="0" y="0"/>
                <wp:positionH relativeFrom="margin">
                  <wp:posOffset>6158865</wp:posOffset>
                </wp:positionH>
                <wp:positionV relativeFrom="paragraph">
                  <wp:posOffset>-542925</wp:posOffset>
                </wp:positionV>
                <wp:extent cx="3019425" cy="8477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07932" w14:textId="77777777" w:rsidR="00812549" w:rsidRDefault="00812549" w:rsidP="00E46855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4BC63134" w14:textId="77777777" w:rsidR="00812549" w:rsidRDefault="00812549" w:rsidP="00E46855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0D5A8105" w14:textId="77777777" w:rsidR="00812549" w:rsidRDefault="00812549" w:rsidP="00E46855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14:paraId="64144A39" w14:textId="77777777" w:rsidR="00812549" w:rsidRDefault="00812549" w:rsidP="00E46855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osoby/ób upoważnionej/ych</w:t>
                            </w:r>
                          </w:p>
                          <w:p w14:paraId="79704964" w14:textId="77777777" w:rsidR="00812549" w:rsidRDefault="00812549" w:rsidP="00E4685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5D6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84.95pt;margin-top:-42.75pt;width:237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" stroked="f">
                <v:textbox>
                  <w:txbxContent>
                    <w:p w14:paraId="0FD07932" w14:textId="77777777" w:rsidR="00812549" w:rsidRDefault="00812549" w:rsidP="00E46855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4BC63134" w14:textId="77777777" w:rsidR="00812549" w:rsidRDefault="00812549" w:rsidP="00E46855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0D5A8105" w14:textId="77777777" w:rsidR="00812549" w:rsidRDefault="00812549" w:rsidP="00E46855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</w:t>
                      </w:r>
                    </w:p>
                    <w:p w14:paraId="64144A39" w14:textId="77777777" w:rsidR="00812549" w:rsidRDefault="00812549" w:rsidP="00E46855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Pieczątka i podpis osoby/ób upoważnionej/ych</w:t>
                      </w:r>
                    </w:p>
                    <w:p w14:paraId="79704964" w14:textId="77777777" w:rsidR="00812549" w:rsidRDefault="00812549" w:rsidP="00E4685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6855">
        <w:rPr>
          <w:rFonts w:ascii="Times New Roman" w:hAnsi="Times New Roman"/>
          <w:b/>
          <w:bCs/>
          <w:color w:val="000000"/>
          <w:sz w:val="20"/>
          <w:szCs w:val="20"/>
        </w:rPr>
        <w:t>Miejscowość ………………………………., dnia ……………… 202</w:t>
      </w:r>
      <w:r w:rsidR="00AD5D5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E46855">
        <w:rPr>
          <w:rFonts w:ascii="Times New Roman" w:hAnsi="Times New Roman"/>
          <w:b/>
          <w:bCs/>
          <w:color w:val="000000"/>
          <w:sz w:val="20"/>
          <w:szCs w:val="20"/>
        </w:rPr>
        <w:t xml:space="preserve"> r </w:t>
      </w:r>
    </w:p>
    <w:p w14:paraId="42E3A829" w14:textId="77777777" w:rsidR="00677A2E" w:rsidRDefault="00677A2E" w:rsidP="008C0DF8"/>
    <w:sectPr w:rsidR="00677A2E" w:rsidSect="00E4685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F8"/>
    <w:rsid w:val="000B4F91"/>
    <w:rsid w:val="00155F24"/>
    <w:rsid w:val="001B4507"/>
    <w:rsid w:val="00482E3F"/>
    <w:rsid w:val="005C3DED"/>
    <w:rsid w:val="005F2A3B"/>
    <w:rsid w:val="00677A2E"/>
    <w:rsid w:val="00812549"/>
    <w:rsid w:val="008C0DF8"/>
    <w:rsid w:val="0092000A"/>
    <w:rsid w:val="00934888"/>
    <w:rsid w:val="009859D0"/>
    <w:rsid w:val="00A466E7"/>
    <w:rsid w:val="00AD5D54"/>
    <w:rsid w:val="00C21937"/>
    <w:rsid w:val="00D01EF6"/>
    <w:rsid w:val="00D628A1"/>
    <w:rsid w:val="00DE6543"/>
    <w:rsid w:val="00E46855"/>
    <w:rsid w:val="00E87E5D"/>
    <w:rsid w:val="00E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3305"/>
  <w15:chartTrackingRefBased/>
  <w15:docId w15:val="{E0C77BC3-8671-44A1-85B6-88298E5C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DF8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Grażyna Rusin</cp:lastModifiedBy>
  <cp:revision>4</cp:revision>
  <cp:lastPrinted>2023-05-23T09:01:00Z</cp:lastPrinted>
  <dcterms:created xsi:type="dcterms:W3CDTF">2024-06-06T10:24:00Z</dcterms:created>
  <dcterms:modified xsi:type="dcterms:W3CDTF">2024-06-06T11:14:00Z</dcterms:modified>
</cp:coreProperties>
</file>