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0 do SWZ w postępowaniu nr WT.2370.</w:t>
      </w:r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FA3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.2021 </w:t>
      </w:r>
    </w:p>
    <w:p w:rsidR="006A2AA5" w:rsidRP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Formularz ofertowy</w:t>
      </w:r>
    </w:p>
    <w:p w:rsidR="006A2AA5" w:rsidRDefault="006A2AA5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054221" w:rsidRPr="00054221" w:rsidRDefault="00054221" w:rsidP="0005422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Sabinowska 62/64,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w trybie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podstawowym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zgodnie z  art. 275 pkt 1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WT.2370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C5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3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B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ostaw</w:t>
      </w:r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ę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Centralnej Szkoły Państwowej Straży Pożarnej w Częstochowie </w:t>
      </w:r>
      <w:r w:rsidR="00FA3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środków ochrony indywidualnej dla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strażaka Państwowej Straży Pożarnej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4ADA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permStart w:id="102308982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permEnd w:id="102308982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permStart w:id="1434002242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permEnd w:id="1434002242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permStart w:id="1963541711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1963541711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permStart w:id="1981167251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………………...……….…</w:t>
      </w:r>
      <w:permEnd w:id="1981167251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permStart w:id="1330867769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ermEnd w:id="1330867769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permStart w:id="1533305761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ermEnd w:id="1533305761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e-mail </w:t>
      </w:r>
      <w:permStart w:id="61562992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ermEnd w:id="61562992"/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przedsiębiorstwa (mikro, małe, średnie, inne):</w:t>
      </w:r>
      <w:permStart w:id="436430348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permEnd w:id="436430348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wpisu do Krajowego Rejestru Sądowego lub nr wpisu do </w:t>
      </w:r>
      <w:proofErr w:type="spellStart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ermStart w:id="268249704" w:edGrp="everyone"/>
      <w:proofErr w:type="spellEnd"/>
      <w:r w:rsidRPr="00D24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………….………….</w:t>
      </w:r>
      <w:permEnd w:id="268249704"/>
    </w:p>
    <w:p w:rsidR="00054221" w:rsidRPr="00054221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swz oraz zawartym w niej szczegółowym opisem przedmiotu zamówienia, za kwotę:</w:t>
      </w:r>
    </w:p>
    <w:p w:rsidR="008C5546" w:rsidRDefault="008C5546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054221" w:rsidRDefault="00054221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!!! w przypadku składania oferty na wybran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ą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część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Wykonawca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części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j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nie przystępuje.</w:t>
      </w:r>
    </w:p>
    <w:p w:rsidR="008C5546" w:rsidRPr="00DC32FD" w:rsidRDefault="008C5546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FA39B2" w:rsidRPr="00FA39B2" w:rsidRDefault="00FA39B2" w:rsidP="00FA39B2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Ubrania specjalne strażackie</w:t>
      </w:r>
      <w:r w:rsidRPr="00FA3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A3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39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 do </w:t>
      </w:r>
      <w:proofErr w:type="spellStart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372"/>
        <w:gridCol w:w="1800"/>
        <w:gridCol w:w="1260"/>
        <w:gridCol w:w="990"/>
        <w:gridCol w:w="1538"/>
      </w:tblGrid>
      <w:tr w:rsidR="00FA39B2" w:rsidRPr="00FA39B2" w:rsidTr="00746DCE">
        <w:trPr>
          <w:jc w:val="center"/>
        </w:trPr>
        <w:tc>
          <w:tcPr>
            <w:tcW w:w="2433" w:type="dxa"/>
            <w:vMerge w:val="restart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kompletów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538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FA39B2" w:rsidRPr="00FA39B2" w:rsidTr="00746DCE">
        <w:trPr>
          <w:trHeight w:val="190"/>
          <w:jc w:val="center"/>
        </w:trPr>
        <w:tc>
          <w:tcPr>
            <w:tcW w:w="2433" w:type="dxa"/>
            <w:vMerge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538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FA39B2" w:rsidRPr="00FA39B2" w:rsidTr="00746DCE">
        <w:trPr>
          <w:jc w:val="center"/>
        </w:trPr>
        <w:tc>
          <w:tcPr>
            <w:tcW w:w="2433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Ubrania specjalne (kurtka i spodnie)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Kurtka lekka ubrania specjalnego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……………………………………………………………………………………………….……..………………………….…………………………..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(Producent,  model, typ, symbol, oznaczenie, – dane  pozwalające na identyfikację oferowanego towaru)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538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FA39B2" w:rsidRPr="00FA39B2" w:rsidRDefault="00FA39B2" w:rsidP="00FA3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39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FA39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otrzymania przez nas rozmiarów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61FE" w:rsidRDefault="009361FE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Pr="001F7418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39B2" w:rsidRPr="00FA39B2" w:rsidRDefault="00FA39B2" w:rsidP="00FA39B2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3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Buty specjalne strażackie skórzane z membraną</w:t>
      </w:r>
      <w:r w:rsidRPr="00FA3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A3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39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1.2 do </w:t>
      </w:r>
      <w:proofErr w:type="spellStart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FA39B2" w:rsidRPr="00FA39B2" w:rsidTr="00746DCE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par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FA39B2" w:rsidRPr="00FA39B2" w:rsidTr="00746DCE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FA39B2" w:rsidRPr="00FA39B2" w:rsidTr="00746DCE">
        <w:trPr>
          <w:jc w:val="center"/>
        </w:trPr>
        <w:tc>
          <w:tcPr>
            <w:tcW w:w="486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Buty specjalne strażackie skórzane z membraną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…………………………………………………………….……..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(zamówienie zasadnicze)</w:t>
            </w:r>
          </w:p>
        </w:tc>
        <w:tc>
          <w:tcPr>
            <w:tcW w:w="180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FA39B2" w:rsidRPr="00FA39B2" w:rsidRDefault="00FA39B2" w:rsidP="00FA39B2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Hlk73536393"/>
      <w:r w:rsidRPr="00FA39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FA39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dni kalendarzowych od otrzymania przez nas rozmiarów.</w:t>
      </w:r>
    </w:p>
    <w:bookmarkEnd w:id="0"/>
    <w:p w:rsidR="00FA39B2" w:rsidRDefault="00FA39B2" w:rsidP="00FA39B2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39B2" w:rsidRPr="00FA39B2" w:rsidRDefault="00FA39B2" w:rsidP="00FA39B2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_Hlk73536500"/>
      <w:r w:rsidRPr="00FA39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może być rozszerzone w ramach prawa opcji łącznie 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FA39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par butów specjalnych strażackich skórzanych z membraną. Zamawiająca zastrzega sobie prawo do jednorazowego lub wielokrotnego złożenia zamówienia w terminie do dnia 31.05.202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FA39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w ramach prawa opcji na dostawę towaru w zakresie wskazanym w umowie.</w:t>
      </w:r>
    </w:p>
    <w:bookmarkEnd w:id="1"/>
    <w:p w:rsidR="001F7418" w:rsidRPr="001F7418" w:rsidRDefault="001F7418" w:rsidP="001F7418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39B2" w:rsidRPr="00FA39B2" w:rsidRDefault="00FA39B2" w:rsidP="00FA39B2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3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Rękawice specjalne, </w:t>
      </w:r>
      <w:r w:rsidRPr="00FA39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1.3 do </w:t>
      </w:r>
      <w:proofErr w:type="spellStart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FA39B2" w:rsidRPr="00FA39B2" w:rsidTr="00746DCE">
        <w:trPr>
          <w:trHeight w:val="526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par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FA39B2" w:rsidRPr="00FA39B2" w:rsidTr="00746DCE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FA39B2" w:rsidRPr="00FA39B2" w:rsidTr="00746DCE">
        <w:trPr>
          <w:jc w:val="center"/>
        </w:trPr>
        <w:tc>
          <w:tcPr>
            <w:tcW w:w="486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Rękawice specjalne 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…………………………………………………………….……..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FA39B2" w:rsidRPr="00FA39B2" w:rsidRDefault="00FA39B2" w:rsidP="00FA39B2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2" w:name="_Hlk73536506"/>
      <w:r w:rsidRPr="00FA39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FA39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dni kalendarzowych od otrzymania przez nas rozmiarów.</w:t>
      </w: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bookmarkEnd w:id="2"/>
    <w:p w:rsidR="00FA39B2" w:rsidRPr="00FA39B2" w:rsidRDefault="00FA39B2" w:rsidP="00FA39B2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3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Hełmy strażackie, </w:t>
      </w:r>
      <w:r w:rsidRPr="00FA39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1.4 do </w:t>
      </w:r>
      <w:proofErr w:type="spellStart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FA39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FA39B2" w:rsidRPr="00FA39B2" w:rsidTr="00746DCE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FA39B2" w:rsidRPr="00FA39B2" w:rsidTr="00746DCE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FA39B2" w:rsidRPr="00FA39B2" w:rsidTr="00746DCE">
        <w:trPr>
          <w:jc w:val="center"/>
        </w:trPr>
        <w:tc>
          <w:tcPr>
            <w:tcW w:w="486" w:type="dxa"/>
            <w:shd w:val="clear" w:color="auto" w:fill="D9D9D9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Hełmy strażackie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…………………………………………………………….……..</w:t>
            </w:r>
          </w:p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A39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A39B2" w:rsidRDefault="00FF5BE6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FF5BE6" w:rsidRPr="00FA39B2" w:rsidRDefault="00FF5BE6" w:rsidP="00FA39B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(zamówienie zasadnicze)</w:t>
            </w:r>
          </w:p>
        </w:tc>
        <w:tc>
          <w:tcPr>
            <w:tcW w:w="180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FA39B2" w:rsidRPr="00FA39B2" w:rsidRDefault="00FA39B2" w:rsidP="00FA39B2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FF5BE6" w:rsidRPr="00FF5BE6" w:rsidRDefault="00FF5BE6" w:rsidP="00FF5BE6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5B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dni kalendarzowych od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</w:t>
      </w:r>
      <w:r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FF5BE6" w:rsidRDefault="00FF5BE6" w:rsidP="00FF5BE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5BE6" w:rsidRPr="00FF5BE6" w:rsidRDefault="00FF5BE6" w:rsidP="00FF5BE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5BE6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może być rozszerzone w ramach prawa opcji łącznie o 20 sztuk hełmów strażackich. Zamawiająca zastrzega sobie prawo do jednorazowego lub wielokrotnego złożenia zamówienia w terminie do dnia 31.05.2022 roku w ramach prawa opcji na dostawę towaru w zakresie wskazanym w umowie.</w:t>
      </w:r>
    </w:p>
    <w:p w:rsidR="00FF5BE6" w:rsidRDefault="00FF5BE6" w:rsidP="00FF5BE6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5BE6" w:rsidRDefault="00FF5BE6" w:rsidP="00FF5BE6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5BE6" w:rsidRDefault="00FF5BE6" w:rsidP="00FF5BE6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5BE6" w:rsidRDefault="00FF5BE6" w:rsidP="00FF5BE6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5BE6" w:rsidRPr="00FF5BE6" w:rsidRDefault="00FF5BE6" w:rsidP="00FF5BE6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Kominiarki niepalne,</w:t>
      </w:r>
      <w:r w:rsidRPr="00FF5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zgodne ze szczegółowym opisem przedmiotu zamówienia,</w:t>
      </w:r>
      <w:r w:rsidRPr="00FF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1.5 do </w:t>
      </w:r>
      <w:proofErr w:type="spellStart"/>
      <w:r w:rsidRPr="00FF5BE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5B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FF5BE6" w:rsidRPr="00FF5BE6" w:rsidTr="00746DCE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0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FF5BE6" w:rsidRPr="00FF5BE6" w:rsidTr="00746DCE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FF5BE6" w:rsidRPr="00FF5BE6" w:rsidTr="00746DCE">
        <w:trPr>
          <w:jc w:val="center"/>
        </w:trPr>
        <w:tc>
          <w:tcPr>
            <w:tcW w:w="486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Kominiarki niepalne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…………………………………………………………….……..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FF5BE6" w:rsidRPr="00FF5BE6" w:rsidRDefault="00FF5BE6" w:rsidP="00FF5BE6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3" w:name="_Hlk73536901"/>
      <w:r w:rsidRPr="00FF5B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dni kalendarzowych od otrzymania przez nas rozmiarów.</w:t>
      </w:r>
    </w:p>
    <w:bookmarkEnd w:id="3"/>
    <w:p w:rsidR="00FF5BE6" w:rsidRPr="00FF5BE6" w:rsidRDefault="00FF5BE6" w:rsidP="00FF5BE6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5BE6" w:rsidRPr="00FF5BE6" w:rsidRDefault="00FF5BE6" w:rsidP="00FF5BE6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FF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FF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strażackie specjalne gumowe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wkładami oraz wkłady do butów</w:t>
      </w:r>
      <w:r w:rsidRPr="00FF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strażacki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r w:rsidRPr="00FF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specjaln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FF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gumow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FF5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F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5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FF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1.6 do </w:t>
      </w:r>
      <w:proofErr w:type="spellStart"/>
      <w:r w:rsidRPr="00FF5BE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5B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FF5BE6" w:rsidRPr="00FF5BE6" w:rsidTr="00746DCE">
        <w:trPr>
          <w:trHeight w:val="495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par</w:t>
            </w:r>
          </w:p>
        </w:tc>
        <w:tc>
          <w:tcPr>
            <w:tcW w:w="180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VAT 23% </w:t>
            </w:r>
          </w:p>
        </w:tc>
        <w:tc>
          <w:tcPr>
            <w:tcW w:w="1715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FF5BE6" w:rsidRPr="00FF5BE6" w:rsidTr="00746DCE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FF5BE6" w:rsidRPr="00FF5BE6" w:rsidTr="00746DCE">
        <w:trPr>
          <w:jc w:val="center"/>
        </w:trPr>
        <w:tc>
          <w:tcPr>
            <w:tcW w:w="486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</w:t>
            </w: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strażackie</w:t>
            </w: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specjaln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gumow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F5B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FF5BE6" w:rsidRPr="00FF5BE6" w:rsidTr="00746DCE">
        <w:trPr>
          <w:jc w:val="center"/>
        </w:trPr>
        <w:tc>
          <w:tcPr>
            <w:tcW w:w="486" w:type="dxa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Wkładki do butów </w:t>
            </w:r>
            <w:r w:rsidR="001D4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strażackich </w:t>
            </w:r>
            <w:bookmarkStart w:id="4" w:name="_GoBack"/>
            <w:bookmarkEnd w:id="4"/>
            <w:r w:rsidRPr="00FF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specjalnych gumowych </w:t>
            </w:r>
            <w:r w:rsidRPr="00FF5B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…………………………………………………………….……..</w:t>
            </w:r>
          </w:p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FF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80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FF5BE6" w:rsidRPr="00FF5BE6" w:rsidTr="00663A9F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FF5BE6" w:rsidRPr="00FF5BE6" w:rsidRDefault="00FF5BE6" w:rsidP="00FF5BE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FF5BE6" w:rsidRPr="00FF5BE6" w:rsidRDefault="00FF5BE6" w:rsidP="00FF5BE6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5B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dni kalendarzowych od otrzymania przez nas rozmiarów.</w:t>
      </w:r>
    </w:p>
    <w:p w:rsidR="00A15DC5" w:rsidRDefault="00A15DC5" w:rsidP="00FF5BE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dostarczony towar udzielamy </w:t>
      </w:r>
      <w:r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 miesi</w:t>
      </w:r>
      <w:r w:rsidR="00F33FB8"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ęcznej</w:t>
      </w:r>
      <w:r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gwarancji oraz 24 </w:t>
      </w:r>
      <w:r w:rsidR="00F33FB8"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miesięcznej</w:t>
      </w:r>
      <w:r w:rsidRP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rękojmi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że spełnia on wymagania określone w specyfikacji warunków zamówienia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</w:t>
      </w:r>
      <w:r w:rsidR="008C55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FF5B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zapoznaliśmy się z SWZ i nie wnosimy żadnych zastrzeżeń oraz zdobyliśmy konieczne informacje do przygotowania oferty oraz właściwego wykonania zamówienia.</w:t>
      </w:r>
    </w:p>
    <w:p w:rsid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uważamy się za związanych niniejszą ofertą na czas wskazany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SWZ</w:t>
      </w:r>
      <w:r w:rsidR="0022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pkt.13.1</w:t>
      </w:r>
      <w:r w:rsidR="0046457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A2AA5" w:rsidRDefault="006A2AA5" w:rsidP="006A2AA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Jeżeli złożona oferta, której wybór prowadziłby do powstania u Zamawiającej obowiązku podatkowego zgodnie z przepisami o podatku od towarów i usług, Zamawiająca w celu oceny takiej oferty dolicza do przedstawionej w niej ceny podatek od towarów i usług, który miałaby obowiązek rozliczyć zgodnie z tymi przepisami. Wykonawca, składając ofertę, informuje Zamawiającą, czy wybór oferty będzie prowadzić do powstania 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520492530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bez udziału podwykonawców*;</w:t>
      </w:r>
    </w:p>
    <w:p w:rsidR="00054221" w:rsidRPr="00054221" w:rsidRDefault="00054221" w:rsidP="0005422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054221" w:rsidRPr="00054221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520492530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054221" w:rsidRPr="00054221" w:rsidRDefault="00054221" w:rsidP="00054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327641508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327641508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 w:rsidR="00DC32F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zamieszczony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SWZ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umowy został przez nas zaakceptowany i zobowiązujemy się, w przypadku wyboru naszej oferty, do zawarcia umowy na warunkach w nim określonych w miejscu i terminie wyznaczonym przez Zamawiającą.</w:t>
      </w:r>
    </w:p>
    <w:p w:rsidR="00054221" w:rsidRPr="00054221" w:rsidRDefault="00054221" w:rsidP="00D24AD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2041473143" w:edGrp="everyone" w:colFirst="0" w:colLast="0"/>
          </w:p>
        </w:tc>
      </w:tr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127181784" w:edGrp="everyone" w:colFirst="0" w:colLast="0"/>
            <w:permEnd w:id="2041473143"/>
          </w:p>
        </w:tc>
      </w:tr>
      <w:permEnd w:id="1127181784"/>
    </w:tbl>
    <w:p w:rsidR="00054221" w:rsidRPr="00054221" w:rsidRDefault="00054221" w:rsidP="0005422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464570" w:rsidRPr="00054221" w:rsidTr="00464570">
        <w:tc>
          <w:tcPr>
            <w:tcW w:w="1080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420958132" w:edGrp="everyone" w:colFirst="0" w:colLast="0"/>
            <w:permStart w:id="1958179690" w:edGrp="everyone" w:colFirst="1" w:colLast="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059351306" w:edGrp="everyone" w:colFirst="0" w:colLast="0"/>
            <w:permStart w:id="1286673233" w:edGrp="everyone" w:colFirst="1" w:colLast="1"/>
            <w:permEnd w:id="1420958132"/>
            <w:permEnd w:id="1958179690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561341073" w:edGrp="everyone" w:colFirst="0" w:colLast="0"/>
            <w:permStart w:id="1994274391" w:edGrp="everyone" w:colFirst="1" w:colLast="1"/>
            <w:permEnd w:id="1059351306"/>
            <w:permEnd w:id="1286673233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561341073"/>
      <w:permEnd w:id="1994274391"/>
    </w:tbl>
    <w:p w:rsidR="003A3D42" w:rsidRPr="00464570" w:rsidRDefault="003A3D42">
      <w:pPr>
        <w:rPr>
          <w:sz w:val="24"/>
          <w:szCs w:val="24"/>
        </w:rPr>
      </w:pPr>
    </w:p>
    <w:sectPr w:rsidR="003A3D42" w:rsidRPr="00464570" w:rsidSect="00DC32FD">
      <w:footerReference w:type="even" r:id="rId8"/>
      <w:footerReference w:type="default" r:id="rId9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1D41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CA" w:rsidRDefault="001D4149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1FE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361F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8"/>
        <w:szCs w:val="18"/>
      </w:rPr>
    </w:pPr>
    <w:bookmarkStart w:id="5" w:name="_Hlk65233126"/>
    <w:r w:rsidRPr="00464570">
      <w:rPr>
        <w:i/>
        <w:iCs/>
        <w:color w:val="FF0000"/>
        <w:sz w:val="18"/>
        <w:szCs w:val="18"/>
      </w:rPr>
      <w:t>Dokument należy podpisać kwalifikowanym podpisem elektronicznym,</w:t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6"/>
      </w:rPr>
    </w:pPr>
    <w:r w:rsidRPr="00464570">
      <w:rPr>
        <w:i/>
        <w:iCs/>
        <w:color w:val="FF0000"/>
        <w:sz w:val="18"/>
        <w:szCs w:val="18"/>
      </w:rPr>
      <w:t xml:space="preserve"> podpisem osobistym lub podpisem zaufanym pod rygorem nieważności</w:t>
    </w:r>
  </w:p>
  <w:bookmarkEnd w:id="5"/>
  <w:p w:rsidR="00533F3F" w:rsidRPr="00464570" w:rsidRDefault="001D4149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AE1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21"/>
    <w:rsid w:val="000318AA"/>
    <w:rsid w:val="00054221"/>
    <w:rsid w:val="00066685"/>
    <w:rsid w:val="00153277"/>
    <w:rsid w:val="001D4149"/>
    <w:rsid w:val="001F7418"/>
    <w:rsid w:val="00227F25"/>
    <w:rsid w:val="002446C0"/>
    <w:rsid w:val="003A3D42"/>
    <w:rsid w:val="003D434B"/>
    <w:rsid w:val="00464570"/>
    <w:rsid w:val="004922D9"/>
    <w:rsid w:val="004B064F"/>
    <w:rsid w:val="00546C79"/>
    <w:rsid w:val="005B32EA"/>
    <w:rsid w:val="005B3AF9"/>
    <w:rsid w:val="005D6003"/>
    <w:rsid w:val="005E1759"/>
    <w:rsid w:val="005E4BCD"/>
    <w:rsid w:val="006A2AA5"/>
    <w:rsid w:val="007008AC"/>
    <w:rsid w:val="00733955"/>
    <w:rsid w:val="00780CA6"/>
    <w:rsid w:val="007D7E3D"/>
    <w:rsid w:val="007E0D52"/>
    <w:rsid w:val="008C5546"/>
    <w:rsid w:val="009361FE"/>
    <w:rsid w:val="009854E0"/>
    <w:rsid w:val="00A15DC5"/>
    <w:rsid w:val="00A53435"/>
    <w:rsid w:val="00C80955"/>
    <w:rsid w:val="00D24ADA"/>
    <w:rsid w:val="00D361AD"/>
    <w:rsid w:val="00D612F2"/>
    <w:rsid w:val="00DC32FD"/>
    <w:rsid w:val="00F33FB8"/>
    <w:rsid w:val="00FA39B2"/>
    <w:rsid w:val="00FE2DCC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774BC3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946D-246A-4461-B25C-59DBB213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3</cp:revision>
  <cp:lastPrinted>2021-05-26T09:49:00Z</cp:lastPrinted>
  <dcterms:created xsi:type="dcterms:W3CDTF">2021-06-02T12:36:00Z</dcterms:created>
  <dcterms:modified xsi:type="dcterms:W3CDTF">2021-06-02T12:40:00Z</dcterms:modified>
</cp:coreProperties>
</file>