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3525C4" w:rsidRDefault="00143BD7" w:rsidP="005151B5">
      <w:pPr>
        <w:jc w:val="right"/>
        <w:rPr>
          <w:rFonts w:ascii="Palatino Linotype" w:hAnsi="Palatino Linotype" w:cs="Calibri"/>
          <w:sz w:val="20"/>
          <w:szCs w:val="20"/>
        </w:rPr>
      </w:pPr>
      <w:r w:rsidRPr="003525C4">
        <w:rPr>
          <w:rFonts w:ascii="Palatino Linotype" w:hAnsi="Palatino Linotype"/>
          <w:sz w:val="20"/>
          <w:szCs w:val="20"/>
        </w:rPr>
        <w:t xml:space="preserve"> </w:t>
      </w:r>
      <w:r w:rsidR="00D70D1A" w:rsidRPr="003525C4">
        <w:rPr>
          <w:rFonts w:ascii="Palatino Linotype" w:hAnsi="Palatino Linotype" w:cs="Calibri"/>
          <w:sz w:val="20"/>
          <w:szCs w:val="20"/>
        </w:rPr>
        <w:tab/>
      </w:r>
    </w:p>
    <w:p w14:paraId="54D4B009" w14:textId="3D396C17" w:rsidR="00E97630" w:rsidRPr="007B123E" w:rsidRDefault="0043692D" w:rsidP="007B123E">
      <w:pPr>
        <w:rPr>
          <w:rFonts w:ascii="Palatino Linotype" w:hAnsi="Palatino Linotype"/>
          <w:color w:val="FF0000"/>
          <w:sz w:val="20"/>
          <w:szCs w:val="20"/>
        </w:rPr>
      </w:pPr>
      <w:r w:rsidRPr="003525C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A654AA">
        <w:rPr>
          <w:rFonts w:ascii="Palatino Linotype" w:hAnsi="Palatino Linotype"/>
          <w:sz w:val="20"/>
          <w:szCs w:val="20"/>
        </w:rPr>
        <w:t>2</w:t>
      </w:r>
      <w:r w:rsidRPr="003525C4">
        <w:rPr>
          <w:rFonts w:ascii="Palatino Linotype" w:hAnsi="Palatino Linotype" w:hint="eastAsia"/>
          <w:sz w:val="20"/>
          <w:szCs w:val="20"/>
        </w:rPr>
        <w:t>/PZP/202</w:t>
      </w:r>
      <w:r w:rsidR="00A654AA">
        <w:rPr>
          <w:rFonts w:ascii="Palatino Linotype" w:hAnsi="Palatino Linotype"/>
          <w:sz w:val="20"/>
          <w:szCs w:val="20"/>
        </w:rPr>
        <w:t>2</w:t>
      </w:r>
      <w:r w:rsidRPr="003525C4">
        <w:rPr>
          <w:rFonts w:ascii="Palatino Linotype" w:hAnsi="Palatino Linotype" w:hint="eastAsia"/>
          <w:sz w:val="20"/>
          <w:szCs w:val="20"/>
        </w:rPr>
        <w:t>/TP</w:t>
      </w:r>
      <w:r w:rsidRPr="003525C4">
        <w:rPr>
          <w:rFonts w:ascii="Palatino Linotype" w:hAnsi="Palatino Linotype"/>
          <w:sz w:val="20"/>
          <w:szCs w:val="20"/>
        </w:rPr>
        <w:t xml:space="preserve">      </w:t>
      </w:r>
    </w:p>
    <w:p w14:paraId="687FCC72" w14:textId="77777777" w:rsidR="007B123E" w:rsidRDefault="007B123E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756AEE03" w14:textId="44EFEE25" w:rsidR="0094199B" w:rsidRPr="004231F8" w:rsidRDefault="00D70D1A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Trzebnica, </w:t>
      </w:r>
      <w:r w:rsidRPr="008F429D">
        <w:rPr>
          <w:rFonts w:ascii="Palatino Linotype" w:hAnsi="Palatino Linotype" w:cs="Calibri"/>
          <w:color w:val="000000" w:themeColor="text1"/>
          <w:sz w:val="20"/>
          <w:szCs w:val="20"/>
        </w:rPr>
        <w:t>dnia</w:t>
      </w:r>
      <w:r w:rsidR="008F429D" w:rsidRPr="008F429D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8F429D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A07FB7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8</w:t>
      </w:r>
      <w:r w:rsidR="00D93F13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086372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A654AA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4</w:t>
      </w:r>
      <w:r w:rsidR="0043692D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086372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2</w:t>
      </w:r>
      <w:r w:rsidRPr="00207F0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495CAEC3" w14:textId="439DB17C" w:rsidR="00484565" w:rsidRDefault="00484565" w:rsidP="007B123E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13AEB572" w14:textId="77777777" w:rsidR="000351DB" w:rsidRPr="008213F5" w:rsidRDefault="000351DB" w:rsidP="007B123E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43894D0C" w14:textId="00C52BDE" w:rsidR="00D0762E" w:rsidRPr="008213F5" w:rsidRDefault="00D87C91" w:rsidP="00117B89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8213F5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WYJAŚNIENIA TREŚCI SWZ</w:t>
      </w:r>
      <w:r w:rsidR="00834C86" w:rsidRPr="008213F5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 </w:t>
      </w:r>
    </w:p>
    <w:p w14:paraId="0BBD48FA" w14:textId="77777777" w:rsidR="007007C0" w:rsidRPr="004231F8" w:rsidRDefault="007007C0" w:rsidP="00117B89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04D99BF4" w14:textId="47913FF6" w:rsidR="00A654AA" w:rsidRPr="00A90DC1" w:rsidRDefault="00A654AA" w:rsidP="00A654AA">
      <w:pPr>
        <w:rPr>
          <w:rFonts w:ascii="Palatino Linotype" w:hAnsi="Palatino Linotype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 xml:space="preserve">Dot. postępowania o udzielenie zamówienia publicznego pn. </w:t>
      </w:r>
      <w:r w:rsidRPr="00A90DC1">
        <w:rPr>
          <w:rFonts w:ascii="Palatino Linotype" w:hAnsi="Palatino Linotype"/>
          <w:b/>
          <w:bCs/>
          <w:sz w:val="20"/>
          <w:szCs w:val="20"/>
        </w:rPr>
        <w:t xml:space="preserve">„Sukcesywne dostawy rękawic medycznych”. </w:t>
      </w:r>
    </w:p>
    <w:p w14:paraId="67459EA4" w14:textId="77777777" w:rsidR="00A654AA" w:rsidRPr="004231F8" w:rsidRDefault="00A654AA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20"/>
          <w:szCs w:val="20"/>
        </w:rPr>
      </w:pPr>
    </w:p>
    <w:p w14:paraId="39F7A9A2" w14:textId="65339DC8" w:rsidR="00F446AE" w:rsidRPr="004231F8" w:rsidRDefault="00945BBE" w:rsidP="002D2BBD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4231F8">
        <w:rPr>
          <w:rFonts w:ascii="Palatino Linotype" w:hAnsi="Palatino Linotype"/>
          <w:color w:val="000000" w:themeColor="text1"/>
          <w:sz w:val="20"/>
          <w:szCs w:val="20"/>
        </w:rPr>
        <w:t>Szpital im. św. Jadwigi Śląskiej w Trzebnicy (Zamawiający) d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ziałając zgodnie z </w:t>
      </w:r>
      <w:r w:rsidR="00297FDF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art. </w:t>
      </w:r>
      <w:r w:rsidR="00531B3C" w:rsidRPr="004231F8">
        <w:rPr>
          <w:rFonts w:ascii="Palatino Linotype" w:hAnsi="Palatino Linotype"/>
          <w:color w:val="000000" w:themeColor="text1"/>
          <w:sz w:val="20"/>
          <w:szCs w:val="20"/>
        </w:rPr>
        <w:t>284</w:t>
      </w:r>
      <w:r w:rsidR="0043692D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ust. </w:t>
      </w:r>
      <w:r w:rsidR="00531B3C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2 </w:t>
      </w:r>
      <w:r w:rsidR="002071A2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i 6 </w:t>
      </w:r>
      <w:r w:rsidR="00D87C91" w:rsidRPr="004231F8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</w:t>
      </w:r>
      <w:r w:rsidR="001E7FC9" w:rsidRPr="004231F8">
        <w:rPr>
          <w:rFonts w:ascii="Palatino Linotype" w:hAnsi="Palatino Linotype"/>
          <w:color w:val="000000" w:themeColor="text1"/>
          <w:sz w:val="20"/>
          <w:szCs w:val="20"/>
        </w:rPr>
        <w:t>021</w:t>
      </w:r>
      <w:r w:rsidR="00D87C91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r. poz. </w:t>
      </w:r>
      <w:r w:rsidR="001E7FC9" w:rsidRPr="004231F8">
        <w:rPr>
          <w:rFonts w:ascii="Palatino Linotype" w:hAnsi="Palatino Linotype"/>
          <w:color w:val="000000" w:themeColor="text1"/>
          <w:sz w:val="20"/>
          <w:szCs w:val="20"/>
        </w:rPr>
        <w:t>1129</w:t>
      </w:r>
      <w:r w:rsidR="00D87C91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ze zm.)</w:t>
      </w:r>
      <w:r w:rsidR="00A37655" w:rsidRPr="004231F8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D87C91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>w odpowiedzi na pytani</w:t>
      </w:r>
      <w:r w:rsidR="00D93F13" w:rsidRPr="004231F8">
        <w:rPr>
          <w:rFonts w:ascii="Palatino Linotype" w:hAnsi="Palatino Linotype"/>
          <w:color w:val="000000" w:themeColor="text1"/>
          <w:sz w:val="20"/>
          <w:szCs w:val="20"/>
        </w:rPr>
        <w:t>a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zgłoszone w toku przedmiotowego postępowania przez Wykonawc</w:t>
      </w:r>
      <w:r w:rsidR="00D93F13" w:rsidRPr="004231F8">
        <w:rPr>
          <w:rFonts w:ascii="Palatino Linotype" w:hAnsi="Palatino Linotype"/>
          <w:color w:val="000000" w:themeColor="text1"/>
          <w:sz w:val="20"/>
          <w:szCs w:val="20"/>
        </w:rPr>
        <w:t>ów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 udziela następujących wyjaśnień dotyczących </w:t>
      </w:r>
      <w:r w:rsidRPr="004231F8">
        <w:rPr>
          <w:rFonts w:ascii="Palatino Linotype" w:hAnsi="Palatino Linotype"/>
          <w:color w:val="000000" w:themeColor="text1"/>
          <w:sz w:val="20"/>
          <w:szCs w:val="20"/>
        </w:rPr>
        <w:t xml:space="preserve">treści </w:t>
      </w:r>
      <w:r w:rsidR="00196A68" w:rsidRPr="004231F8">
        <w:rPr>
          <w:rFonts w:ascii="Palatino Linotype" w:hAnsi="Palatino Linotype"/>
          <w:color w:val="000000" w:themeColor="text1"/>
          <w:sz w:val="20"/>
          <w:szCs w:val="20"/>
        </w:rPr>
        <w:t>Specyfikacji Warunków Zamówienia</w:t>
      </w:r>
      <w:r w:rsidR="00097B93">
        <w:rPr>
          <w:rFonts w:ascii="Palatino Linotype" w:hAnsi="Palatino Linotype"/>
          <w:color w:val="000000" w:themeColor="text1"/>
          <w:sz w:val="20"/>
          <w:szCs w:val="20"/>
        </w:rPr>
        <w:t>:</w:t>
      </w:r>
    </w:p>
    <w:p w14:paraId="63ADCDA5" w14:textId="65121CD8" w:rsidR="00967D90" w:rsidRPr="0056036C" w:rsidRDefault="00967D90" w:rsidP="00FC53D0">
      <w:pPr>
        <w:jc w:val="both"/>
        <w:rPr>
          <w:rFonts w:ascii="Palatino Linotype" w:eastAsia="Times New Roman" w:hAnsi="Palatino Linotype" w:cs="Helvetica"/>
          <w:b/>
          <w:bCs/>
          <w:color w:val="000000" w:themeColor="text1"/>
          <w:lang w:eastAsia="pl-PL"/>
        </w:rPr>
      </w:pPr>
    </w:p>
    <w:p w14:paraId="1DB725A9" w14:textId="2B4F385C" w:rsidR="00967D90" w:rsidRPr="00A654AA" w:rsidRDefault="00967D90" w:rsidP="00A654AA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A654A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1.</w:t>
      </w:r>
    </w:p>
    <w:p w14:paraId="67EA886E" w14:textId="77777777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dotyczy Wzoru umowy (Załącznik nr 5 do SWZ) – §5 ust. 2</w:t>
      </w:r>
    </w:p>
    <w:p w14:paraId="2B80DAE0" w14:textId="77777777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Prosimy o wykreślenie zapisu §5 ust. 2 Wzoru umowy: „Wynagrodzenie Wykonawcy naliczane będzie</w:t>
      </w:r>
    </w:p>
    <w:p w14:paraId="095980F8" w14:textId="77777777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w miesięcznych okresach rozliczeniowych, na podstawie faktury obejmującej wszystkie dostawy</w:t>
      </w:r>
    </w:p>
    <w:p w14:paraId="49B56968" w14:textId="77777777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zrealizowane w danym miesiącu”.</w:t>
      </w:r>
    </w:p>
    <w:p w14:paraId="4F99A747" w14:textId="77777777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Zapisy powyższe są niekorzystne dla Wykonawcy, ponieważ powodują odroczoną płatność. Przy</w:t>
      </w:r>
    </w:p>
    <w:p w14:paraId="54B3293B" w14:textId="77777777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obecnych trudnościach związanych z zakupem rękawic, które odbywają się tylko na przedpłaty – staje</w:t>
      </w:r>
    </w:p>
    <w:p w14:paraId="78419F7C" w14:textId="269F7399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się to niemożliwe.</w:t>
      </w:r>
    </w:p>
    <w:p w14:paraId="126BB61D" w14:textId="61D82F25" w:rsidR="00967D90" w:rsidRPr="00A654AA" w:rsidRDefault="00967D90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A654A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5768A9" w:rsidRPr="008D452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wyraża zgody</w:t>
      </w:r>
      <w:r w:rsidR="008D4526" w:rsidRPr="008D452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na </w:t>
      </w:r>
      <w:r w:rsidR="008D4526" w:rsidRPr="008D4526">
        <w:rPr>
          <w:rFonts w:ascii="Palatino Linotype" w:hAnsi="Palatino Linotype" w:cs="Calibri"/>
          <w:b/>
          <w:bCs/>
          <w:kern w:val="0"/>
          <w:sz w:val="20"/>
          <w:szCs w:val="20"/>
          <w:lang w:eastAsia="pl-PL" w:bidi="ar-SA"/>
        </w:rPr>
        <w:t>wykreślenie</w:t>
      </w:r>
      <w:r w:rsidR="008D4526" w:rsidRPr="008D452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8D4526" w:rsidRPr="008D4526">
        <w:rPr>
          <w:rFonts w:ascii="Palatino Linotype" w:hAnsi="Palatino Linotype" w:cs="Calibri"/>
          <w:b/>
          <w:bCs/>
          <w:kern w:val="0"/>
          <w:sz w:val="20"/>
          <w:szCs w:val="20"/>
          <w:lang w:eastAsia="pl-PL" w:bidi="ar-SA"/>
        </w:rPr>
        <w:t xml:space="preserve">zapisu </w:t>
      </w:r>
      <w:r w:rsidR="00FE2768" w:rsidRPr="00FE2768">
        <w:rPr>
          <w:rFonts w:ascii="Palatino Linotype" w:hAnsi="Palatino Linotype" w:cs="Calibri"/>
          <w:b/>
          <w:bCs/>
          <w:kern w:val="0"/>
          <w:sz w:val="20"/>
          <w:szCs w:val="20"/>
          <w:lang w:eastAsia="pl-PL" w:bidi="ar-SA"/>
        </w:rPr>
        <w:t>§5 ust. 2.</w:t>
      </w:r>
    </w:p>
    <w:p w14:paraId="410587C9" w14:textId="77777777" w:rsidR="00967D90" w:rsidRPr="00A654AA" w:rsidRDefault="00967D90" w:rsidP="00A654AA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4AE6DB1" w14:textId="0C370B0E" w:rsidR="00967D90" w:rsidRPr="00A654AA" w:rsidRDefault="00967D90" w:rsidP="00A654AA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A654A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2.</w:t>
      </w:r>
    </w:p>
    <w:p w14:paraId="33239285" w14:textId="77777777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dotyczy Pakiet 1 Rękawice chirurgiczne</w:t>
      </w:r>
    </w:p>
    <w:p w14:paraId="76B8CB55" w14:textId="77777777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Czy Zamawiający dopuści rękawice o AQL 0,65? Rękawice o poziomie AQL 0,65 gwarantują wyższą</w:t>
      </w:r>
    </w:p>
    <w:p w14:paraId="2A5D85F9" w14:textId="77777777" w:rsidR="00A654AA" w:rsidRPr="00A654AA" w:rsidRDefault="00A654AA" w:rsidP="00A654AA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libri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jakość, lepszą szczelność, a zarazem są bardziej bezpieczne. Im niższy poziom AQL, tym mniejsza ilość</w:t>
      </w:r>
    </w:p>
    <w:p w14:paraId="60E9724E" w14:textId="77777777" w:rsidR="00A654AA" w:rsidRPr="00A654AA" w:rsidRDefault="00A654AA" w:rsidP="00A654AA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A654AA">
        <w:rPr>
          <w:rFonts w:ascii="Palatino Linotype" w:hAnsi="Palatino Linotype" w:cs="Calibri"/>
          <w:kern w:val="0"/>
          <w:sz w:val="20"/>
          <w:szCs w:val="20"/>
          <w:lang w:eastAsia="pl-PL" w:bidi="ar-SA"/>
        </w:rPr>
        <w:t>wadliwych wyrobów w przebadanej serii.</w:t>
      </w:r>
    </w:p>
    <w:p w14:paraId="0BBB802C" w14:textId="5E649FC7" w:rsidR="00967D90" w:rsidRPr="00A654AA" w:rsidRDefault="00A654AA" w:rsidP="00A654AA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0D5DA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3E332B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dopuszcza.</w:t>
      </w:r>
    </w:p>
    <w:p w14:paraId="6B89CCFE" w14:textId="77777777" w:rsidR="0056036C" w:rsidRDefault="0056036C" w:rsidP="00967D9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71D0683" w14:textId="668A87D4" w:rsidR="00967D90" w:rsidRDefault="00967D90" w:rsidP="00967D9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3.</w:t>
      </w:r>
    </w:p>
    <w:p w14:paraId="50DB7449" w14:textId="77777777" w:rsidR="00724D93" w:rsidRPr="00724D93" w:rsidRDefault="00724D93" w:rsidP="00724D93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  <w:r w:rsidRPr="00724D93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Prosimy Zamawiającego o dopuszczenie w pakiecie nr 2 niżej opisanych rękawic:</w:t>
      </w:r>
      <w:r w:rsidRPr="00724D93">
        <w:rPr>
          <w:rFonts w:ascii="Palatino Linotype" w:hAnsi="Palatino Linotype" w:cs="Helvetica"/>
          <w:color w:val="000000" w:themeColor="text1"/>
          <w:sz w:val="20"/>
          <w:szCs w:val="20"/>
        </w:rPr>
        <w:br/>
      </w:r>
      <w:r w:rsidRPr="00724D93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Rękawice nitrylowe, bezpudrowe, AQL&lt;=1,5, obustronnie chlorowane, wyrób medyczny kat.I, środek ochrony osobistej kat. III, teksturowane końce palców, grubość na palcu min. 0,09mm, na dłoni min. 0,05mm, na mankiecie min. 0,05mm, spełniające normy EN 420:2003+A1:2009, EN ISO 374-1:2016 (Typ B), EN 374-2:2014, EN 16523-1:2015, EN 374-4:2013, EN ISO 374-5:2016, EN 455-1:2000, EN 455-2:2009+A2:2013, EN 455-3:2006, EN 455-4:2009, odporne na przenikanie cytostatyków zgodnie z ASTM 6978, siła zrywu przed/po starzeniu min. 6N, dopuszczone do kontaktu z </w:t>
      </w:r>
    </w:p>
    <w:p w14:paraId="6B1F2294" w14:textId="34076509" w:rsidR="00724D93" w:rsidRPr="00724D93" w:rsidRDefault="00724D93" w:rsidP="00724D93">
      <w:pPr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724D93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żywnością, opakowanie papierowe w formie dyspensera.</w:t>
      </w:r>
      <w:r w:rsidRPr="00724D93">
        <w:rPr>
          <w:rFonts w:ascii="Palatino Linotype" w:hAnsi="Palatino Linotype" w:cs="Helvetica"/>
          <w:color w:val="000000" w:themeColor="text1"/>
          <w:sz w:val="20"/>
          <w:szCs w:val="20"/>
        </w:rPr>
        <w:br/>
      </w:r>
      <w:r w:rsidRPr="00724D93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W przypadku odpowiedzi negatywnej prosimy o przedstawienie wykazu procedur medycznych w Państwa placówce, w których stosowane są substancje chemiczne jak formalina (10%), aldehyd glutarowy (1%), bromek etydyny(1%).</w:t>
      </w:r>
      <w:r w:rsidRPr="00724D93">
        <w:rPr>
          <w:rFonts w:ascii="Palatino Linotype" w:hAnsi="Palatino Linotype" w:cs="Helvetica"/>
          <w:color w:val="000000" w:themeColor="text1"/>
          <w:sz w:val="20"/>
          <w:szCs w:val="20"/>
        </w:rPr>
        <w:br/>
      </w:r>
      <w:r w:rsidRPr="00724D93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Pozostawienie opisu przedmiotu zamówienia w obecnej formie wskazuje na konkretnego producenta rękawic co narusza zasady uczciwej konkurencji.</w:t>
      </w:r>
    </w:p>
    <w:p w14:paraId="2C229D96" w14:textId="1ABBCC36" w:rsidR="00FE2768" w:rsidRPr="00B2559E" w:rsidRDefault="005768A9" w:rsidP="00B2559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2648B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Nie. Zgodnie z SWZ.</w:t>
      </w:r>
    </w:p>
    <w:p w14:paraId="35660055" w14:textId="77777777" w:rsidR="00724D93" w:rsidRPr="004231F8" w:rsidRDefault="00724D93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</w:p>
    <w:p w14:paraId="494F74FB" w14:textId="4F0087BA" w:rsidR="00967D90" w:rsidRPr="00461FD9" w:rsidRDefault="00967D90" w:rsidP="00967D9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bookmarkStart w:id="0" w:name="_Hlk100049046"/>
      <w:r w:rsidRPr="00461FD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4.</w:t>
      </w:r>
    </w:p>
    <w:p w14:paraId="510C7FDF" w14:textId="77777777" w:rsidR="00461FD9" w:rsidRDefault="00461FD9" w:rsidP="00461FD9">
      <w:pPr>
        <w:jc w:val="both"/>
        <w:rPr>
          <w:rFonts w:ascii="Palatino Linotype" w:hAnsi="Palatino Linotype"/>
          <w:sz w:val="20"/>
          <w:szCs w:val="20"/>
        </w:rPr>
      </w:pPr>
      <w:r w:rsidRPr="00461FD9">
        <w:rPr>
          <w:rFonts w:ascii="Palatino Linotype" w:hAnsi="Palatino Linotype"/>
          <w:sz w:val="20"/>
          <w:szCs w:val="20"/>
        </w:rPr>
        <w:t xml:space="preserve">Pakiet 1 </w:t>
      </w:r>
    </w:p>
    <w:p w14:paraId="6B52AC0B" w14:textId="051D532C" w:rsidR="005768A9" w:rsidRPr="00461FD9" w:rsidRDefault="00461FD9" w:rsidP="00461FD9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61FD9">
        <w:rPr>
          <w:rFonts w:ascii="Palatino Linotype" w:hAnsi="Palatino Linotype"/>
          <w:sz w:val="20"/>
          <w:szCs w:val="20"/>
        </w:rPr>
        <w:t xml:space="preserve">Czy Zamawiający dopuści rękawice o zawartości protein ≤79µg/g – potwierdzone raportem z jednostki niezależnej, o długości 280mm? </w:t>
      </w:r>
    </w:p>
    <w:p w14:paraId="2546C4A5" w14:textId="05834FFD" w:rsidR="003E332B" w:rsidRPr="00461FD9" w:rsidRDefault="003E332B" w:rsidP="003E332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61FD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lastRenderedPageBreak/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dopuszcza. </w:t>
      </w:r>
    </w:p>
    <w:p w14:paraId="7DE41EA0" w14:textId="77777777" w:rsidR="00967D90" w:rsidRPr="00461FD9" w:rsidRDefault="00967D90" w:rsidP="00967D90">
      <w:pPr>
        <w:jc w:val="both"/>
        <w:rPr>
          <w:rFonts w:ascii="Palatino Linotype" w:hAnsi="Palatino Linotype" w:cs="Tahoma"/>
          <w:b/>
          <w:sz w:val="20"/>
          <w:szCs w:val="20"/>
        </w:rPr>
      </w:pPr>
    </w:p>
    <w:p w14:paraId="7270DBFC" w14:textId="566E0BB3" w:rsidR="00967D90" w:rsidRPr="00461FD9" w:rsidRDefault="00967D90" w:rsidP="00967D9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61FD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5.</w:t>
      </w:r>
    </w:p>
    <w:p w14:paraId="786193F3" w14:textId="77777777" w:rsidR="00461FD9" w:rsidRDefault="00461FD9" w:rsidP="00461FD9">
      <w:pPr>
        <w:jc w:val="both"/>
        <w:rPr>
          <w:rFonts w:ascii="Palatino Linotype" w:hAnsi="Palatino Linotype"/>
          <w:sz w:val="20"/>
          <w:szCs w:val="20"/>
        </w:rPr>
      </w:pPr>
      <w:r w:rsidRPr="00461FD9">
        <w:rPr>
          <w:rFonts w:ascii="Palatino Linotype" w:hAnsi="Palatino Linotype"/>
          <w:sz w:val="20"/>
          <w:szCs w:val="20"/>
        </w:rPr>
        <w:t>Pakiet 2</w:t>
      </w:r>
    </w:p>
    <w:p w14:paraId="2B5798D0" w14:textId="5275BC33" w:rsidR="00461FD9" w:rsidRPr="00461FD9" w:rsidRDefault="00461FD9" w:rsidP="00461FD9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61FD9">
        <w:rPr>
          <w:rFonts w:ascii="Palatino Linotype" w:hAnsi="Palatino Linotype"/>
          <w:sz w:val="20"/>
          <w:szCs w:val="20"/>
        </w:rPr>
        <w:t>Czy Zamawiający oczekuje rękawic w opakowaniu a’200 szt., z przeliczeniem zaoferowanej ilości do 5500op.?</w:t>
      </w:r>
    </w:p>
    <w:p w14:paraId="5A8E3921" w14:textId="7E23451E" w:rsidR="00461FD9" w:rsidRPr="00461FD9" w:rsidRDefault="00461FD9" w:rsidP="00461FD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61FD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3E332B" w:rsidRPr="007F442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</w:t>
      </w:r>
      <w:r w:rsidR="007F4420" w:rsidRPr="007F4420">
        <w:rPr>
          <w:rFonts w:ascii="Palatino Linotype" w:hAnsi="Palatino Linotype"/>
          <w:b/>
          <w:bCs/>
          <w:sz w:val="20"/>
          <w:szCs w:val="20"/>
        </w:rPr>
        <w:t>oczekuje rękawic w opakowaniu a’100 szt</w:t>
      </w:r>
      <w:r w:rsidR="003E332B" w:rsidRPr="007F442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.</w:t>
      </w:r>
      <w:r w:rsidR="003E332B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</w:p>
    <w:bookmarkEnd w:id="0"/>
    <w:p w14:paraId="0D424264" w14:textId="77777777" w:rsidR="00A07FB7" w:rsidRDefault="00A07FB7" w:rsidP="00967D90">
      <w:pPr>
        <w:jc w:val="both"/>
        <w:rPr>
          <w:rFonts w:ascii="Palatino Linotype" w:hAnsi="Palatino Linotype"/>
          <w:b/>
          <w:bCs/>
          <w:color w:val="000000" w:themeColor="text1"/>
          <w:sz w:val="28"/>
          <w:szCs w:val="28"/>
          <w:u w:val="single"/>
        </w:rPr>
      </w:pPr>
    </w:p>
    <w:p w14:paraId="672F03A4" w14:textId="27309148" w:rsidR="00967D90" w:rsidRDefault="00967D90" w:rsidP="00967D9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231F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6.</w:t>
      </w:r>
    </w:p>
    <w:p w14:paraId="5C33E63A" w14:textId="77777777" w:rsidR="00601FCB" w:rsidRPr="00601FCB" w:rsidRDefault="00601FCB" w:rsidP="00601FCB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601FCB">
        <w:rPr>
          <w:rFonts w:ascii="Palatino Linotype" w:hAnsi="Palatino Linotype"/>
          <w:b/>
          <w:bCs/>
          <w:sz w:val="20"/>
          <w:szCs w:val="20"/>
        </w:rPr>
        <w:t>Pakiet 5</w:t>
      </w:r>
    </w:p>
    <w:p w14:paraId="4E142A5E" w14:textId="77777777" w:rsidR="00601FCB" w:rsidRPr="004948B9" w:rsidRDefault="00601FCB" w:rsidP="00601FCB">
      <w:pPr>
        <w:jc w:val="both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>Czy Zamawiający dopuści do zaoferowania:</w:t>
      </w:r>
    </w:p>
    <w:p w14:paraId="76AA362E" w14:textId="77777777" w:rsidR="00601FCB" w:rsidRPr="004948B9" w:rsidRDefault="00601FCB" w:rsidP="00601FCB">
      <w:pPr>
        <w:jc w:val="both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>jednorazowego użytku diagnostyczne i ochronne rękawice lateksowe, bezpudrowe, poziom jakości AQL: 1.5, poziom protein lateksowych ≤ 30µg/g – potwierdzone kartą danych technicznych, grubość na palcu ≥  0,12 mm, na dłoni ≥0,10, na mankiecie ≥ 0,07, oznakowane jako wyrób medyczny klasy I i środek ochrony indywidualnej kategorii III. Posiadające odpowiednie oznakowanie na opakowaniu z ujętymi stosownymi normami (norma EN 455, EN 420). Przebadane pod kątem przenikania wirusów zgodnie z ASTM F 1671. Siła zrywania przed i po starzeniu powyżej 6,3 N. Rozmiary XS-XL. Opakowanie 100 sztuk.</w:t>
      </w:r>
    </w:p>
    <w:p w14:paraId="7AED8156" w14:textId="1DBA2E64" w:rsidR="00601FCB" w:rsidRPr="004948B9" w:rsidRDefault="00601FCB" w:rsidP="00601FCB">
      <w:pPr>
        <w:pStyle w:val="Tekstpodstawowywcity"/>
        <w:spacing w:after="0"/>
        <w:ind w:left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948B9">
        <w:rPr>
          <w:rFonts w:ascii="Palatino Linotype" w:hAnsi="Palatino Linotype"/>
          <w:color w:val="000000"/>
          <w:sz w:val="20"/>
          <w:szCs w:val="20"/>
        </w:rPr>
        <w:t>Wszelkie parametry potwierdzone kartą danych technicznych wydaną przez producenta</w:t>
      </w:r>
    </w:p>
    <w:p w14:paraId="6CD4281F" w14:textId="62FF3F07" w:rsidR="007F4420" w:rsidRPr="00A654AA" w:rsidRDefault="007F4420" w:rsidP="007F442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Zamawiający dopuszcza.</w:t>
      </w:r>
    </w:p>
    <w:p w14:paraId="6D9628F7" w14:textId="77777777" w:rsidR="00601FCB" w:rsidRPr="004948B9" w:rsidRDefault="00601FCB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1B66B03" w14:textId="48B547F4" w:rsidR="00601FCB" w:rsidRPr="00F92F22" w:rsidRDefault="00601FCB" w:rsidP="00601FCB">
      <w:pPr>
        <w:jc w:val="both"/>
        <w:rPr>
          <w:rFonts w:ascii="Palatino Linotype" w:hAnsi="Palatino Linotype" w:cs="Tahoma"/>
          <w:b/>
          <w:color w:val="000000" w:themeColor="text1"/>
          <w:sz w:val="20"/>
          <w:szCs w:val="20"/>
        </w:rPr>
      </w:pPr>
      <w:r w:rsidRPr="00F92F2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7.</w:t>
      </w:r>
    </w:p>
    <w:p w14:paraId="66CC28B6" w14:textId="77777777" w:rsidR="00601FCB" w:rsidRPr="00F92F22" w:rsidRDefault="00601FCB" w:rsidP="00601FCB">
      <w:pPr>
        <w:rPr>
          <w:rFonts w:ascii="Palatino Linotype" w:hAnsi="Palatino Linotype"/>
          <w:bCs/>
          <w:color w:val="000000" w:themeColor="text1"/>
          <w:sz w:val="20"/>
          <w:szCs w:val="20"/>
        </w:rPr>
      </w:pPr>
      <w:r w:rsidRPr="00F92F22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Pytanie dot. projektu umowy: </w:t>
      </w:r>
    </w:p>
    <w:p w14:paraId="21AE8B0A" w14:textId="07D1746B" w:rsidR="00601FCB" w:rsidRPr="00F92F22" w:rsidRDefault="00601FCB" w:rsidP="00601FCB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F92F22">
        <w:rPr>
          <w:rFonts w:ascii="Palatino Linotype" w:hAnsi="Palatino Linotype"/>
          <w:color w:val="000000" w:themeColor="text1"/>
          <w:sz w:val="20"/>
          <w:szCs w:val="20"/>
        </w:rPr>
        <w:t>Czy Zamawiający wyrazi zgodę, na modyfikację § 8 w następujący sposób:</w:t>
      </w:r>
    </w:p>
    <w:p w14:paraId="4018B46F" w14:textId="77777777" w:rsidR="00601FCB" w:rsidRPr="00F92F22" w:rsidRDefault="00601FCB" w:rsidP="00601FCB">
      <w:pPr>
        <w:widowControl/>
        <w:numPr>
          <w:ilvl w:val="0"/>
          <w:numId w:val="20"/>
        </w:numPr>
        <w:suppressAutoHyphens w:val="0"/>
        <w:rPr>
          <w:rFonts w:ascii="Palatino Linotype" w:hAnsi="Palatino Linotype"/>
          <w:color w:val="000000" w:themeColor="text1"/>
          <w:sz w:val="20"/>
          <w:szCs w:val="20"/>
        </w:rPr>
      </w:pPr>
      <w:r w:rsidRPr="00F92F22">
        <w:rPr>
          <w:rFonts w:ascii="Palatino Linotype" w:hAnsi="Palatino Linotype"/>
          <w:color w:val="000000" w:themeColor="text1"/>
          <w:sz w:val="20"/>
          <w:szCs w:val="20"/>
        </w:rPr>
        <w:t>c) w przypadku nienależytego wykonania obowiązku określonego w § 5 ust. 2 polegającego na przedstawieniu przez Wykonawcę do rozliczenia więcej niż jednej faktury za dany miesiąc rozliczeniowy – w wysokości 50 zł (słownie: pięćdziesiąt złotych) za każdy przypadek,</w:t>
      </w:r>
    </w:p>
    <w:p w14:paraId="0ECEC9D7" w14:textId="77777777" w:rsidR="00601FCB" w:rsidRPr="00F92F22" w:rsidRDefault="00601FCB" w:rsidP="00601FCB">
      <w:pPr>
        <w:widowControl/>
        <w:numPr>
          <w:ilvl w:val="0"/>
          <w:numId w:val="20"/>
        </w:numPr>
        <w:suppressAutoHyphens w:val="0"/>
        <w:rPr>
          <w:rFonts w:ascii="Palatino Linotype" w:hAnsi="Palatino Linotype"/>
          <w:color w:val="000000" w:themeColor="text1"/>
          <w:sz w:val="20"/>
          <w:szCs w:val="20"/>
        </w:rPr>
      </w:pPr>
      <w:r w:rsidRPr="00F92F22">
        <w:rPr>
          <w:rFonts w:ascii="Palatino Linotype" w:hAnsi="Palatino Linotype"/>
          <w:color w:val="000000" w:themeColor="text1"/>
          <w:sz w:val="20"/>
          <w:szCs w:val="20"/>
        </w:rPr>
        <w:t>d) w przypadku nieprzedłożenia przez Wykonawcę w wyznaczonym terminie dokumentów, o których mowa w § 2 ust. 2 w wysokości 50 zł (słownie: pięćdziesiąt złotych) za każdy przypadek,</w:t>
      </w:r>
    </w:p>
    <w:p w14:paraId="061B3103" w14:textId="73F0AED4" w:rsidR="00601FCB" w:rsidRPr="00F92F22" w:rsidRDefault="00601FCB" w:rsidP="00601FCB">
      <w:pPr>
        <w:widowControl/>
        <w:numPr>
          <w:ilvl w:val="0"/>
          <w:numId w:val="20"/>
        </w:numPr>
        <w:suppressAutoHyphens w:val="0"/>
        <w:rPr>
          <w:rFonts w:ascii="Palatino Linotype" w:hAnsi="Palatino Linotype"/>
          <w:color w:val="000000" w:themeColor="text1"/>
          <w:sz w:val="20"/>
          <w:szCs w:val="20"/>
        </w:rPr>
      </w:pPr>
      <w:r w:rsidRPr="00F92F22">
        <w:rPr>
          <w:rFonts w:ascii="Palatino Linotype" w:hAnsi="Palatino Linotype"/>
          <w:color w:val="000000" w:themeColor="text1"/>
          <w:sz w:val="20"/>
          <w:szCs w:val="20"/>
        </w:rPr>
        <w:t>e) z tytułu rozwiązania lub odstąpienia od umowy przez Zamawiającego z przyczyn leżących po stronie Wykonawcy – w wysokości 5% wartości netto maksymalnego wynagrodzenia brutto określonego w § 5 ust. 7.</w:t>
      </w:r>
    </w:p>
    <w:p w14:paraId="101FA7D4" w14:textId="4763248B" w:rsidR="00967D90" w:rsidRPr="00F92F22" w:rsidRDefault="004948B9" w:rsidP="00967D90">
      <w:pPr>
        <w:pStyle w:val="Default"/>
        <w:numPr>
          <w:ilvl w:val="1"/>
          <w:numId w:val="18"/>
        </w:numPr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r w:rsidRPr="00F92F22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 Zamawiający nie wyraża zgody.</w:t>
      </w:r>
    </w:p>
    <w:p w14:paraId="60001E87" w14:textId="77777777" w:rsidR="00F92F22" w:rsidRPr="000351DB" w:rsidRDefault="00F92F22" w:rsidP="00F92F22">
      <w:pPr>
        <w:pStyle w:val="Default"/>
        <w:numPr>
          <w:ilvl w:val="0"/>
          <w:numId w:val="18"/>
        </w:numPr>
        <w:jc w:val="both"/>
        <w:rPr>
          <w:rFonts w:ascii="Palatino Linotype" w:hAnsi="Palatino Linotype" w:cs="Tahoma"/>
          <w:sz w:val="20"/>
          <w:szCs w:val="20"/>
          <w:u w:val="single"/>
        </w:rPr>
      </w:pPr>
    </w:p>
    <w:p w14:paraId="6AB3FDD4" w14:textId="5B6A3429" w:rsidR="00967D90" w:rsidRPr="004948B9" w:rsidRDefault="00967D90" w:rsidP="00967D9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8.</w:t>
      </w:r>
    </w:p>
    <w:p w14:paraId="3F3F1B51" w14:textId="77777777" w:rsidR="00601FCB" w:rsidRPr="006828B6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bookmarkStart w:id="1" w:name="_Hlk88122798"/>
      <w:bookmarkStart w:id="2" w:name="_Hlk90367031"/>
      <w:r w:rsidRPr="006828B6">
        <w:rPr>
          <w:rFonts w:ascii="Palatino Linotype" w:hAnsi="Palatino Linotype" w:cs="Calibri"/>
          <w:bCs/>
          <w:color w:val="000000" w:themeColor="text1"/>
          <w:sz w:val="20"/>
          <w:szCs w:val="20"/>
        </w:rPr>
        <w:t>Pakiet 2, poz. 1</w:t>
      </w:r>
    </w:p>
    <w:p w14:paraId="7307B628" w14:textId="32D45EFE" w:rsidR="00601FCB" w:rsidRPr="004948B9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Proszę o dopuszczenie rękawic </w:t>
      </w:r>
      <w:bookmarkEnd w:id="1"/>
      <w:r w:rsidRPr="004948B9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w opakowaniach po </w:t>
      </w:r>
      <w:bookmarkEnd w:id="2"/>
      <w:r w:rsidRPr="004948B9">
        <w:rPr>
          <w:rFonts w:ascii="Palatino Linotype" w:hAnsi="Palatino Linotype" w:cs="Calibri"/>
          <w:bCs/>
          <w:color w:val="000000" w:themeColor="text1"/>
          <w:sz w:val="20"/>
          <w:szCs w:val="20"/>
        </w:rPr>
        <w:t>200 szt</w:t>
      </w:r>
    </w:p>
    <w:p w14:paraId="5C67DD20" w14:textId="23E392E7" w:rsidR="00601FCB" w:rsidRPr="004948B9" w:rsidRDefault="00601FCB" w:rsidP="00601FC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7F442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dopuszcza.</w:t>
      </w:r>
    </w:p>
    <w:p w14:paraId="09E42488" w14:textId="50AE982C" w:rsidR="00601FCB" w:rsidRPr="004948B9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</w:p>
    <w:p w14:paraId="7EB3EE44" w14:textId="77777777" w:rsidR="00601FCB" w:rsidRPr="004948B9" w:rsidRDefault="00601FCB" w:rsidP="00601FCB">
      <w:pPr>
        <w:jc w:val="both"/>
        <w:rPr>
          <w:rFonts w:ascii="Palatino Linotype" w:hAnsi="Palatino Linotype" w:cs="Tahoma"/>
          <w:b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9.</w:t>
      </w:r>
    </w:p>
    <w:p w14:paraId="105A1C99" w14:textId="77777777" w:rsidR="00601FCB" w:rsidRPr="006828B6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6828B6">
        <w:rPr>
          <w:rFonts w:ascii="Palatino Linotype" w:hAnsi="Palatino Linotype" w:cs="Calibri"/>
          <w:bCs/>
          <w:color w:val="000000" w:themeColor="text1"/>
          <w:sz w:val="20"/>
          <w:szCs w:val="20"/>
        </w:rPr>
        <w:t>Pakiet 2, poz. 1</w:t>
      </w:r>
    </w:p>
    <w:p w14:paraId="6C07CCFB" w14:textId="77777777" w:rsidR="00601FCB" w:rsidRPr="004948B9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Calibri"/>
          <w:bCs/>
          <w:color w:val="000000" w:themeColor="text1"/>
          <w:sz w:val="20"/>
          <w:szCs w:val="20"/>
        </w:rPr>
        <w:t>Proszę o dopuszczenie rękawic o grubościach:</w:t>
      </w:r>
    </w:p>
    <w:p w14:paraId="024FAA41" w14:textId="77777777" w:rsidR="00601FCB" w:rsidRPr="004948B9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Calibri"/>
          <w:bCs/>
          <w:color w:val="000000" w:themeColor="text1"/>
          <w:sz w:val="20"/>
          <w:szCs w:val="20"/>
        </w:rPr>
        <w:t>Grubość na palcu – 0,08 mm</w:t>
      </w:r>
    </w:p>
    <w:p w14:paraId="454336D6" w14:textId="77777777" w:rsidR="00601FCB" w:rsidRPr="004948B9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Calibri"/>
          <w:bCs/>
          <w:color w:val="000000" w:themeColor="text1"/>
          <w:sz w:val="20"/>
          <w:szCs w:val="20"/>
        </w:rPr>
        <w:t>Grubość na dłoni – 0,05 mm</w:t>
      </w:r>
    </w:p>
    <w:p w14:paraId="3E9B8490" w14:textId="38F96FB9" w:rsidR="00601FCB" w:rsidRPr="004948B9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Calibri"/>
          <w:bCs/>
          <w:color w:val="000000" w:themeColor="text1"/>
          <w:sz w:val="20"/>
          <w:szCs w:val="20"/>
        </w:rPr>
        <w:t>Grubość na mankiecie – 0,05 mm</w:t>
      </w:r>
    </w:p>
    <w:p w14:paraId="2FA60BD9" w14:textId="524BD95A" w:rsidR="00601FCB" w:rsidRPr="004948B9" w:rsidRDefault="00601FCB" w:rsidP="00601FC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7F442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nie dopuszcza.</w:t>
      </w:r>
    </w:p>
    <w:p w14:paraId="68298D28" w14:textId="77777777" w:rsidR="00F92F22" w:rsidRDefault="00F92F22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00C6AEB6" w14:textId="15E0B26C" w:rsidR="00601FCB" w:rsidRPr="004948B9" w:rsidRDefault="00601FCB" w:rsidP="00601FCB">
      <w:pPr>
        <w:jc w:val="both"/>
        <w:rPr>
          <w:rFonts w:ascii="Palatino Linotype" w:hAnsi="Palatino Linotype" w:cs="Tahoma"/>
          <w:b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10.</w:t>
      </w:r>
    </w:p>
    <w:p w14:paraId="2A8661FD" w14:textId="77777777" w:rsidR="006828B6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6828B6">
        <w:rPr>
          <w:rFonts w:ascii="Palatino Linotype" w:hAnsi="Palatino Linotype" w:cs="Calibri"/>
          <w:bCs/>
          <w:color w:val="000000" w:themeColor="text1"/>
          <w:sz w:val="20"/>
          <w:szCs w:val="20"/>
        </w:rPr>
        <w:t>Pakiet 2, poz. 1</w:t>
      </w:r>
      <w:r w:rsidR="006828B6">
        <w:rPr>
          <w:rFonts w:ascii="Palatino Linotype" w:hAnsi="Palatino Linotype" w:cs="Calibri"/>
          <w:bCs/>
          <w:color w:val="000000" w:themeColor="text1"/>
          <w:sz w:val="20"/>
          <w:szCs w:val="20"/>
        </w:rPr>
        <w:t xml:space="preserve"> </w:t>
      </w:r>
    </w:p>
    <w:p w14:paraId="55FA526F" w14:textId="746D91FC" w:rsidR="00601FCB" w:rsidRPr="004948B9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Calibri"/>
          <w:bCs/>
          <w:color w:val="000000" w:themeColor="text1"/>
          <w:sz w:val="20"/>
          <w:szCs w:val="20"/>
        </w:rPr>
        <w:t>Proszę o dopuszczenie rękawic z siłą zrywu przed starzeniem 7,6 N i , po starzeniu 7,7 N</w:t>
      </w:r>
    </w:p>
    <w:p w14:paraId="59AE9DC4" w14:textId="483A6CAE" w:rsidR="00B11160" w:rsidRPr="00A654AA" w:rsidRDefault="00B11160" w:rsidP="00B11160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A654A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Zamawiający dopuszcza.</w:t>
      </w:r>
    </w:p>
    <w:p w14:paraId="753659C8" w14:textId="77777777" w:rsidR="00601FCB" w:rsidRPr="004948B9" w:rsidRDefault="00601FCB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F3944BC" w14:textId="6B45806E" w:rsidR="00601FCB" w:rsidRPr="004948B9" w:rsidRDefault="00601FCB" w:rsidP="00601FCB">
      <w:pPr>
        <w:jc w:val="both"/>
        <w:rPr>
          <w:rFonts w:ascii="Palatino Linotype" w:hAnsi="Palatino Linotype" w:cs="Tahoma"/>
          <w:b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11.</w:t>
      </w:r>
    </w:p>
    <w:p w14:paraId="1D843839" w14:textId="77777777" w:rsidR="006828B6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6828B6">
        <w:rPr>
          <w:rFonts w:ascii="Palatino Linotype" w:hAnsi="Palatino Linotype" w:cs="Calibri"/>
          <w:bCs/>
          <w:color w:val="000000" w:themeColor="text1"/>
          <w:sz w:val="20"/>
          <w:szCs w:val="20"/>
        </w:rPr>
        <w:t>Pakiet 2, poz. 1</w:t>
      </w:r>
    </w:p>
    <w:p w14:paraId="7EB5CA00" w14:textId="737D005F" w:rsidR="00601FCB" w:rsidRPr="004948B9" w:rsidRDefault="00601FCB" w:rsidP="00601FCB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Calibri"/>
          <w:bCs/>
          <w:color w:val="000000" w:themeColor="text1"/>
          <w:sz w:val="20"/>
          <w:szCs w:val="20"/>
        </w:rPr>
        <w:t>Proszę o odstąpienie o wymogu normy ASTM D6319</w:t>
      </w:r>
    </w:p>
    <w:p w14:paraId="20F8B34B" w14:textId="31C5E44D" w:rsidR="00B11160" w:rsidRPr="004948B9" w:rsidRDefault="00B11160" w:rsidP="00B1116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lastRenderedPageBreak/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</w:t>
      </w:r>
      <w:r w:rsidR="00207F0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 odstąpi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od </w:t>
      </w:r>
      <w:r w:rsidR="000351DB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powyższego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wymogu.</w:t>
      </w:r>
    </w:p>
    <w:p w14:paraId="3B721896" w14:textId="1D193304" w:rsidR="00DA4A72" w:rsidRDefault="00DA4A72" w:rsidP="00DA4A72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F9D8544" w14:textId="1EE2567D" w:rsidR="00601FCB" w:rsidRPr="00412200" w:rsidRDefault="00601FCB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bookmarkStart w:id="3" w:name="_Hlk100318121"/>
      <w:r w:rsidRPr="0041220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12.</w:t>
      </w:r>
    </w:p>
    <w:p w14:paraId="755A37DC" w14:textId="7CA52FC2" w:rsidR="00601FCB" w:rsidRPr="00412200" w:rsidRDefault="00601FCB" w:rsidP="00601FCB">
      <w:pPr>
        <w:pStyle w:val="Default"/>
        <w:numPr>
          <w:ilvl w:val="0"/>
          <w:numId w:val="22"/>
        </w:numPr>
        <w:rPr>
          <w:rFonts w:ascii="Palatino Linotype" w:hAnsi="Palatino Linotype"/>
          <w:sz w:val="20"/>
          <w:szCs w:val="20"/>
        </w:rPr>
      </w:pPr>
      <w:r w:rsidRPr="00412200">
        <w:rPr>
          <w:rFonts w:ascii="Palatino Linotype" w:hAnsi="Palatino Linotype"/>
          <w:sz w:val="20"/>
          <w:szCs w:val="20"/>
        </w:rPr>
        <w:t xml:space="preserve">Pakiet 1 poz.1, Pakiet 6 poz.2 </w:t>
      </w:r>
    </w:p>
    <w:p w14:paraId="211DF5D3" w14:textId="377829E6" w:rsidR="00601FCB" w:rsidRPr="00412200" w:rsidRDefault="00601FCB" w:rsidP="00601FCB">
      <w:pPr>
        <w:pStyle w:val="Default"/>
        <w:ind w:left="720"/>
        <w:rPr>
          <w:rFonts w:ascii="Palatino Linotype" w:hAnsi="Palatino Linotype"/>
          <w:sz w:val="20"/>
          <w:szCs w:val="20"/>
        </w:rPr>
      </w:pPr>
      <w:r w:rsidRPr="00412200">
        <w:rPr>
          <w:rFonts w:ascii="Palatino Linotype" w:hAnsi="Palatino Linotype"/>
          <w:sz w:val="20"/>
          <w:szCs w:val="20"/>
        </w:rPr>
        <w:t xml:space="preserve">Prosimy Zamawiającego o dopuszczenie rękawic o dł. Min. 260-285 mm w zależności od rozmiaru, która w pełni zakrywa mankiet fartucha i zapewnia bezpieczeństwo pracy podczas zabiegu chirurgicznego. Pragniemy podkreślić, że różnica w długości rękawic wynika jedynie z wielkości – długości samej dłoni, na którą dany rozmiar jest przeznaczony, natomiast długość samego mankietu pozostaje niezmienna dla wszystkich rozmiarów. </w:t>
      </w:r>
    </w:p>
    <w:p w14:paraId="19842E9E" w14:textId="627D992D" w:rsidR="0056036C" w:rsidRPr="0056036C" w:rsidRDefault="00601FCB" w:rsidP="00B11160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1220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</w:t>
      </w:r>
      <w:r w:rsidR="00B11160" w:rsidRPr="0041220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: Zamawiający dopuszcza pod warunkiem, że pozostałe parametry będą zgodne z SWZ.</w:t>
      </w:r>
      <w:r w:rsidR="00B1116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</w:p>
    <w:bookmarkEnd w:id="3"/>
    <w:p w14:paraId="17EC228A" w14:textId="77777777" w:rsidR="00601FCB" w:rsidRPr="00A07FB7" w:rsidRDefault="00601FCB" w:rsidP="00601FCB">
      <w:pPr>
        <w:pStyle w:val="Default"/>
        <w:rPr>
          <w:rFonts w:ascii="Palatino Linotype" w:hAnsi="Palatino Linotype"/>
          <w:color w:val="000000" w:themeColor="text1"/>
          <w:sz w:val="20"/>
          <w:szCs w:val="20"/>
        </w:rPr>
      </w:pPr>
    </w:p>
    <w:p w14:paraId="156C5FB8" w14:textId="4D105906" w:rsidR="00601FCB" w:rsidRPr="00A07FB7" w:rsidRDefault="00601FCB" w:rsidP="00601FCB">
      <w:pPr>
        <w:pStyle w:val="Default"/>
        <w:numPr>
          <w:ilvl w:val="0"/>
          <w:numId w:val="22"/>
        </w:numPr>
        <w:rPr>
          <w:rFonts w:ascii="Palatino Linotype" w:hAnsi="Palatino Linotype"/>
          <w:color w:val="000000" w:themeColor="text1"/>
          <w:sz w:val="20"/>
          <w:szCs w:val="20"/>
        </w:rPr>
      </w:pPr>
      <w:r w:rsidRPr="00A07FB7">
        <w:rPr>
          <w:rFonts w:ascii="Palatino Linotype" w:hAnsi="Palatino Linotype"/>
          <w:color w:val="000000" w:themeColor="text1"/>
          <w:sz w:val="20"/>
          <w:szCs w:val="20"/>
        </w:rPr>
        <w:t xml:space="preserve">Pakiet 1 poz.1, Pakiet 6 poz.2 </w:t>
      </w:r>
    </w:p>
    <w:p w14:paraId="5A549644" w14:textId="79A0D4EE" w:rsidR="00601FCB" w:rsidRPr="00A07FB7" w:rsidRDefault="00601FCB" w:rsidP="00601FCB">
      <w:pPr>
        <w:pStyle w:val="Akapitzlist"/>
        <w:jc w:val="both"/>
        <w:rPr>
          <w:rFonts w:ascii="Palatino Linotype" w:hAnsi="Palatino Linotype" w:cs="Tahoma"/>
          <w:b/>
          <w:color w:val="000000" w:themeColor="text1"/>
          <w:sz w:val="20"/>
          <w:szCs w:val="20"/>
        </w:rPr>
      </w:pPr>
      <w:r w:rsidRPr="00A07FB7">
        <w:rPr>
          <w:rFonts w:ascii="Palatino Linotype" w:hAnsi="Palatino Linotype"/>
          <w:color w:val="000000" w:themeColor="text1"/>
          <w:sz w:val="20"/>
          <w:szCs w:val="20"/>
        </w:rPr>
        <w:t>Prosimy Zamawiającego o doprecyzowanie, czy oczekuje, aby wymagany poziom protein, był potwierdzony raportem niezależnego laboratorium od producenta z jasno oznaczoną na dokumencie nazwą rękawic których one dotyczą?</w:t>
      </w:r>
    </w:p>
    <w:p w14:paraId="3B2F5808" w14:textId="1964AA4D" w:rsidR="006828B6" w:rsidRPr="00A07FB7" w:rsidRDefault="006828B6" w:rsidP="00B11160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A07FB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</w:t>
      </w:r>
      <w:r w:rsidR="00B11160" w:rsidRPr="00A07FB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: </w:t>
      </w:r>
      <w:r w:rsidR="00A07FB7" w:rsidRPr="00A07FB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dopuszcza, ale nie wymaga.</w:t>
      </w:r>
    </w:p>
    <w:p w14:paraId="12AE72E1" w14:textId="46730E78" w:rsidR="00DA4A72" w:rsidRPr="004948B9" w:rsidRDefault="00DA4A72" w:rsidP="00DA4A72">
      <w:pPr>
        <w:spacing w:line="276" w:lineRule="auto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6CF5B95B" w14:textId="0F38CC76" w:rsidR="00601FCB" w:rsidRPr="004948B9" w:rsidRDefault="00601FCB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4948B9"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13</w:t>
      </w: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35BACACD" w14:textId="13D8E3D0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Pakiet 6 poz.1 </w:t>
      </w:r>
    </w:p>
    <w:p w14:paraId="5A02EDDE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Prosimy o dopuszczenie asortymentu o cechach: </w:t>
      </w:r>
    </w:p>
    <w:p w14:paraId="3C8F1B67" w14:textId="3D6C3DDB" w:rsidR="004948B9" w:rsidRPr="004948B9" w:rsidRDefault="004948B9" w:rsidP="004948B9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>Rękawice chirurgiczne, ortopedyczne, lateksowe bezpudrowe z wewnętrzną warstwą polimerową hydrożelową ułatwiająca zakładanie, wewnątrz silikonowane, pokryte przeciwdrobnoustrojowym CPC. AQL po zapakowaniu 0,65, sterylizowane radiacyjnie, anatomiczne, brązowe, poziom protein &lt; 50 μg/g rękawicy, średnia grubość: na palcu 0,34 mm, na dłoni 0,24 mm, na mankiecie 0,21 mm, długość min. 280-295 mm (w zależności od rozmiaru). Odporne na przenikanie co najmniej 3 substancji na poziomie 6 zgodnie z EN 16523-1:2015, w stężeniach wymienionych w normie EN ISO 374-1 (dokument z wynikami badań wydany przez jednostkę notyfikowaną). Mankiet rolowany z widocznymi podłużnymi i poprzecznymi wzmocnieniami, opakowanie zewnętrzne hermetyczne foliowe podciśnieniowe z dodatkowymi tłoczeniami w listkach ułatwiającymi otwieranie. Wyrób medyczny klasy IIa i Środek ochrony indywidualnej kategorii III. Opakowanie 40 par. Rozmiary 6,0-9,0.</w:t>
      </w:r>
    </w:p>
    <w:p w14:paraId="29D4D258" w14:textId="0E6F948B" w:rsidR="00601FCB" w:rsidRPr="004948B9" w:rsidRDefault="00601FCB" w:rsidP="00601FC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B1116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dopuszcza. </w:t>
      </w:r>
    </w:p>
    <w:p w14:paraId="117BB543" w14:textId="77777777" w:rsidR="004948B9" w:rsidRPr="004948B9" w:rsidRDefault="004948B9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67D1ADA5" w14:textId="25D8C689" w:rsidR="00601FCB" w:rsidRPr="004948B9" w:rsidRDefault="00601FCB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4948B9"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14</w:t>
      </w: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69792072" w14:textId="765256A0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Pakiet 6 poz.2 </w:t>
      </w:r>
    </w:p>
    <w:p w14:paraId="66DEA2A8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Prosimy o dopuszczenie rękawic chirurgicznych lateksowych bezpudrowych o </w:t>
      </w:r>
    </w:p>
    <w:p w14:paraId="6E69B0A3" w14:textId="061300CB" w:rsidR="004948B9" w:rsidRPr="004948B9" w:rsidRDefault="004948B9" w:rsidP="004948B9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>średniej grubości na palcu 0,24 mm, na dłoni 0,19 mm, na mankiecie 0,17 mm, długość min. 260-280 mm dopasowana do rozmiaru. Pozostałe wymogi – zgodnie z SWZ.</w:t>
      </w:r>
    </w:p>
    <w:p w14:paraId="4BFC008A" w14:textId="40A2C95E" w:rsidR="004948B9" w:rsidRPr="00A07FB7" w:rsidRDefault="00B11160" w:rsidP="00A07FB7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dopuszcza. </w:t>
      </w:r>
    </w:p>
    <w:p w14:paraId="6FB6979E" w14:textId="77777777" w:rsidR="0056036C" w:rsidRPr="004948B9" w:rsidRDefault="0056036C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2BC2F97B" w14:textId="370CA47B" w:rsidR="00601FCB" w:rsidRPr="004948B9" w:rsidRDefault="00601FCB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4948B9"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15</w:t>
      </w: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27C19EE9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Pakiet 2 poz.1 </w:t>
      </w:r>
    </w:p>
    <w:p w14:paraId="49FA27B6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Prosimy o dopuszczenie asortymentu o cechach: </w:t>
      </w:r>
    </w:p>
    <w:p w14:paraId="633A65CD" w14:textId="1CD24D82" w:rsidR="004948B9" w:rsidRPr="004948B9" w:rsidRDefault="004948B9" w:rsidP="004948B9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Niesterylne, jednorazowe rękawice diagnostyczno-ochronne, bezpudrowe, nitrylowe. Kształt uniwersalny pasujący na prawą i lewą dłoń. Delikatnie teksturowane z dodatkową teksturą na końcach palców. Grubość na palcach min. 0,07 mm, grubość na dłoni min. 0,05 mm. Odporne na uszkodzenia mechaniczne, AQL = 1.0, siła zrywania po starzeniu zgodnie z EN 455-2 ≥ 6,0N.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wysoko odporne na penetrację alkoholi używanych w środkach dezynfekcyjnych (etananol 20% - poziom 6, izopropanol 70% - poziom 6). Typ B wg EN ISO 374-1. Wszystkie substancje użyte do oznakowania typu na opakowaniu na poziomie ochrony min. 4. Odporne na penetrację wirusów zgodnie z ASTM F 1671, przebadane na penetrację cytostatyków zgodnie z ASTM D 6978 (min. 14 leków w tym co najmniej Doksorubicyna, Ifosfamid, Mitoksantron, Cytarabina ). Produkowane w zakładach z wdrożonymi systemami zarządzania jakością ISO 13485, ISO 14001. Nie zawierające szkodliwych substancji chemicznych jak : tiuramy, DPG, MBT, ZMBT potwierdzone badaniem </w:t>
      </w:r>
      <w:r w:rsidRPr="004948B9">
        <w:rPr>
          <w:rFonts w:ascii="Palatino Linotype" w:hAnsi="Palatino Linotype"/>
          <w:sz w:val="20"/>
          <w:szCs w:val="20"/>
        </w:rPr>
        <w:lastRenderedPageBreak/>
        <w:t>TLC. Oznakowanie opakowań zgodne z Rozporządzeniem EU 2017/475 dla wyrobów medycznych i Rozporządzaniem EU 2016/425 dla środków ochrony osobistej. Produkowane zgodnie z normą ISO 13485, EN 455 1-3, ISO 9001, ISO 14001 i ISO 45001 potwierdzone certyfikatami jednostki notyfikowanej. Rozmiary XS-XL, pakowane po maks. 100 szt.</w:t>
      </w:r>
    </w:p>
    <w:p w14:paraId="4C4CF427" w14:textId="2ABD513E" w:rsidR="00B11160" w:rsidRPr="004948B9" w:rsidRDefault="00B11160" w:rsidP="00B1116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dopuszcza. </w:t>
      </w:r>
    </w:p>
    <w:p w14:paraId="00C4F9AC" w14:textId="77777777" w:rsidR="004948B9" w:rsidRPr="004948B9" w:rsidRDefault="004948B9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27BD5485" w14:textId="7B824FCB" w:rsidR="00601FCB" w:rsidRPr="004948B9" w:rsidRDefault="00601FCB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4948B9"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16</w:t>
      </w: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0F13616C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Pakiet 2 poz.1 </w:t>
      </w:r>
    </w:p>
    <w:p w14:paraId="758D27CD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Prosimy o dopuszczenie asortymentu o cechach: </w:t>
      </w:r>
    </w:p>
    <w:p w14:paraId="7998BC51" w14:textId="433CCCD2" w:rsidR="004948B9" w:rsidRPr="004948B9" w:rsidRDefault="004948B9" w:rsidP="004948B9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>Rękawice nitrylowe, diagnostyczne i ochronne, bezpudrowe, jednorazowe. Pasujące na prawą i lewą dłoń. Mankiet rolowany. Delikatnie teksturowane z dodatkową teksturą na końcach palców. Grubość na palcach min. 0,07 mm, grubość na dłoni min. 0,05 mm. Odporne na uszkodzenia mechaniczne, AQL = 1.0, siła zrywania zgodnie z EN 455-2 min. 6N. Dyspenser oraz otwór dozujący zabezpieczone dodatkową folią chroniącą zawartość przed kontaminacją. Zarejestrowane jako wyrób medyczny w klasie I oraz środek ochrony osobistej w kategorii III. Dające się łatwo i pojedynczo wyciągać z opakowania Odporne na penetrację substancji chemicznych (min. 10 substancji na poziomie co najmniej 4). Typ B wg EN ISO 374-1. Odporne na penetrację wirusów, bakterii i grzybów zgodnie z ASTM F 1671 i EN 374-5 oraz leków toksycznych zgodnie z ASTM D 6978 (min. 14 leków w tym Oxaliplatyna i Gemzar). Ochrona przed Carmustine min. 20 min. ochrona przed Thiotepa min. 50 min. Zgodne z REG. 1935/2004 w sprawie kontaktu z żywności, z odpowiednim oznakowaniem na opakowaniu. Zgodność z EN 420, EN ISO 374-1, EN 455 potwierdzone certyfikatem jednostki notyfikowanej, nie zawierające szkodliwych substancji chemicznych akceleratorów): tiuramy, DPG, MBT, ZMBT potwierdzone badaniem TLC. Oznakowanie opakowań zgodne z Rozporządzeniem EU 2017/475 dla wyrobów medycznych i Rozporządzaniem EU 2016/425 dla środków ochrony osobistej. Rozmiary XS-XL, pakowane po 100 szt.</w:t>
      </w:r>
    </w:p>
    <w:p w14:paraId="79A27FFC" w14:textId="77777777" w:rsidR="00B11160" w:rsidRPr="004948B9" w:rsidRDefault="00B11160" w:rsidP="00B1116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dopuszcza. </w:t>
      </w:r>
    </w:p>
    <w:p w14:paraId="07152924" w14:textId="77777777" w:rsidR="004948B9" w:rsidRPr="004948B9" w:rsidRDefault="004948B9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DFC8499" w14:textId="7E870F2C" w:rsidR="00601FCB" w:rsidRPr="004948B9" w:rsidRDefault="00601FCB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4948B9"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17</w:t>
      </w: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618B768A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Pakiet 2 poz.1 </w:t>
      </w:r>
    </w:p>
    <w:p w14:paraId="3E4F84FE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Prosimy o dopuszczenie asortymentu o cechach: </w:t>
      </w:r>
    </w:p>
    <w:p w14:paraId="1E5E08A4" w14:textId="31872C43" w:rsidR="004948B9" w:rsidRPr="004948B9" w:rsidRDefault="004948B9" w:rsidP="004948B9">
      <w:pPr>
        <w:jc w:val="both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>Niesterylne, jednorazowe rękawice diagnostyczno-ochronne, bezpudrowe, nitrylowe. Powierzchnia wewnętrzna i zewnętrzna - polimer butadienowy. Kształt uniwersalny pasujący na prawą i lewą dłoń.</w:t>
      </w:r>
    </w:p>
    <w:p w14:paraId="29B9E0EE" w14:textId="4A59A9E6" w:rsidR="004948B9" w:rsidRPr="004948B9" w:rsidRDefault="004948B9" w:rsidP="004948B9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>Równomiernie rolowany brzeg mankietu. Delikatnie teksturowane z dodatkową teksturą na końcach palców. Grubość na palcach min. 0,08 mm, grubość na dłoni min. 0,06 mm. Odporne na uszkodzenia mechaniczne, AQL = 1.0, siła zrywania zgodnie z EN 455-2 &gt; 6,0N. Dające się łatwo i pojedynczo wyciągać z opakowania. Zarejestrowane jako wyrób medyczny w klasie I oraz środek ochrony osobistej w kategorii III. Odporne na penetrację substancji chemicznych (min. 15 substancji na poziomie co najmniej 4), odporne na penetrację alkoholi (etananol 20% - poziom 6, izopropanol 70% - poziom 6). Typ B wg EN ISO 374-1. Odporne na penetrację wirusów zgodnie z ASTM F 1671, przebadane na penetrację cytostatyków zgodnie z ASTM D 6978 (min. 14 leków). Produkowane zgodnie z normą ISO 13485, EN 455 1-3, ISO 9001, ISO 14001 i ISO 45001 potwierdzone certyfikatami jednostki notyfikowanej. Oznakowanie opakowań zgodne z Rozporządzeniem EU 2017/475 dla wyrobów medycznych i Rozporządzaniem EU 2016/425 dla środków ochrony osobistej. Przydatne do kontaktu z żywnością zgodnie z REG. 1935/2004. Rozmiary XS-XL, pakowane po 100 szt.</w:t>
      </w:r>
    </w:p>
    <w:p w14:paraId="626B6FDE" w14:textId="77777777" w:rsidR="00B11160" w:rsidRPr="004948B9" w:rsidRDefault="00B11160" w:rsidP="00B1116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dopuszcza. </w:t>
      </w:r>
    </w:p>
    <w:p w14:paraId="0E6A575E" w14:textId="77777777" w:rsidR="004948B9" w:rsidRPr="004948B9" w:rsidRDefault="004948B9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DD6A504" w14:textId="170E5D6E" w:rsidR="00601FCB" w:rsidRPr="004948B9" w:rsidRDefault="00601FCB" w:rsidP="00601FCB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4948B9"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18</w:t>
      </w: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53B4E90C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Pakiet 2 poz.1 </w:t>
      </w:r>
    </w:p>
    <w:p w14:paraId="5E5D4B7F" w14:textId="77777777" w:rsidR="004948B9" w:rsidRPr="004948B9" w:rsidRDefault="004948B9" w:rsidP="004948B9">
      <w:pPr>
        <w:pStyle w:val="Default"/>
        <w:rPr>
          <w:rFonts w:ascii="Palatino Linotype" w:hAnsi="Palatino Linotype"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Prosimy o dopuszczenie asortymentu o cechach: </w:t>
      </w:r>
    </w:p>
    <w:p w14:paraId="293E6D82" w14:textId="3C2634AF" w:rsidR="004948B9" w:rsidRPr="004948B9" w:rsidRDefault="004948B9" w:rsidP="004948B9">
      <w:pPr>
        <w:jc w:val="both"/>
        <w:rPr>
          <w:rFonts w:ascii="Palatino Linotype" w:hAnsi="Palatino Linotype" w:cs="Tahoma"/>
          <w:b/>
          <w:sz w:val="20"/>
          <w:szCs w:val="20"/>
        </w:rPr>
      </w:pPr>
      <w:r w:rsidRPr="004948B9">
        <w:rPr>
          <w:rFonts w:ascii="Palatino Linotype" w:hAnsi="Palatino Linotype"/>
          <w:sz w:val="20"/>
          <w:szCs w:val="20"/>
        </w:rPr>
        <w:t xml:space="preserve">Niesterylne, jednorazowe rękawice diagnostyczno-ochronne, bezpudrowe, nitrylowe. Powierzchnia wewnętrzna i zewnętrzna - polimer butadienowy. Kształt uniwersalny pasujący na prawą i lewą dłoń. Równomiernie rolowany brzeg mankietu. Delikatnie teksturowane z dodatkową teksturą na końcach palców. Grubość na palcach min. 0,08 mm, grubość na dłoni min. 0,06 mm. Odporne na uszkodzenia mechaniczne, AQL = 1.0, siła zrywania zgodnie z EN 455-2 &gt; 6,0N. Otwór dozujący zabezpieczony dodatkową folią chroniącą zawartość przed kontaminacją. Dające się łatwo i pojedynczo wyciągać z opakowania. Układane warstwowo, płasko, automatycznie. Zarejestrowane jako wyrób medyczny w klasie I oraz środek ochrony osobistej w kategorii III. Odporne na penetrację substancji chemicznych (min. 3 substancji na poziomie co najmniej 2), Typ B wg EN ISO 374-1. Odporne na penetrację wirusów zgodnie z ASTM F 1671, przebadane na penetrację </w:t>
      </w:r>
      <w:r w:rsidRPr="004948B9">
        <w:rPr>
          <w:rFonts w:ascii="Palatino Linotype" w:hAnsi="Palatino Linotype"/>
          <w:sz w:val="20"/>
          <w:szCs w:val="20"/>
        </w:rPr>
        <w:lastRenderedPageBreak/>
        <w:t>cytostatyków zgodnie z ASTM D 6978 (min. 12 leków). Produkowane w zakładach z wdrożonymi systemami zarządzania jakością ISO 9001, ISO 13485, ISO 14001, ISO 45001. Oznakowanie opakowań zgodne z Rozporządzeniem EU 2017/475 dla wyrobów medycznych i Rozporządzaniem EU 2016/425 dla środków ochrony osobistej. Przydatne do kontaktu z żywnością zgodnie z REG. 1935/2004. Rozmiary XS-XL, pakowane po maks. 200 szt.</w:t>
      </w:r>
    </w:p>
    <w:p w14:paraId="5EDB3D23" w14:textId="77777777" w:rsidR="00B11160" w:rsidRPr="004948B9" w:rsidRDefault="00B11160" w:rsidP="00B1116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bookmarkStart w:id="4" w:name="_Hlk100235336"/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dopuszcza. </w:t>
      </w:r>
    </w:p>
    <w:p w14:paraId="57A1EB7B" w14:textId="77777777" w:rsidR="00A07FB7" w:rsidRDefault="00A07FB7" w:rsidP="00A7750C">
      <w:p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</w:p>
    <w:p w14:paraId="5A594398" w14:textId="4013EE18" w:rsidR="00A7750C" w:rsidRPr="004948B9" w:rsidRDefault="00A7750C" w:rsidP="00A7750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9</w:t>
      </w: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1067655D" w14:textId="77777777" w:rsidR="00A7750C" w:rsidRPr="00A7750C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A7750C">
        <w:rPr>
          <w:rFonts w:ascii="Palatino Linotype" w:hAnsi="Palatino Linotype" w:cstheme="minorHAnsi"/>
          <w:sz w:val="20"/>
          <w:szCs w:val="20"/>
        </w:rPr>
        <w:t>Zadanie nr 1</w:t>
      </w:r>
    </w:p>
    <w:p w14:paraId="69A85CA7" w14:textId="77777777" w:rsidR="00A7750C" w:rsidRPr="00A7750C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A7750C">
        <w:rPr>
          <w:rFonts w:ascii="Palatino Linotype" w:hAnsi="Palatino Linotype" w:cstheme="minorHAnsi"/>
          <w:sz w:val="20"/>
          <w:szCs w:val="20"/>
        </w:rPr>
        <w:t xml:space="preserve">Zwracamy się z prośbą o dopuszczenie do zaoferowania rękawic przebadanych na przenikanie mikroorganizmów zgodnie z EN 374-5; odporność chemiczna rękawic wykazana zgodnie z EN 16523-1 i EN 374-4; o lepszym poziomie AQL – równym 0,65, gwarantującym wyższą jakość produktu. </w:t>
      </w:r>
    </w:p>
    <w:p w14:paraId="7AF75186" w14:textId="58B63DE7" w:rsidR="00A7750C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A7750C">
        <w:rPr>
          <w:rFonts w:ascii="Palatino Linotype" w:hAnsi="Palatino Linotype" w:cstheme="minorHAnsi"/>
          <w:sz w:val="20"/>
          <w:szCs w:val="20"/>
        </w:rPr>
        <w:t>Pozostałe parametry zgodnie z SIWZ.</w:t>
      </w:r>
    </w:p>
    <w:p w14:paraId="2949C3BB" w14:textId="77777777" w:rsidR="00B11160" w:rsidRPr="004948B9" w:rsidRDefault="00B11160" w:rsidP="00B1116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dopuszcza. </w:t>
      </w:r>
    </w:p>
    <w:p w14:paraId="6271A45A" w14:textId="77777777" w:rsidR="00A7750C" w:rsidRPr="00A7750C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2C5629B5" w14:textId="254C2F8C" w:rsidR="00A7750C" w:rsidRPr="004948B9" w:rsidRDefault="00A7750C" w:rsidP="00A7750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20</w:t>
      </w:r>
      <w:r w:rsidRPr="004948B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0E74FB1" w14:textId="77777777" w:rsidR="00A7750C" w:rsidRPr="00A7750C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A7750C">
        <w:rPr>
          <w:rFonts w:ascii="Palatino Linotype" w:hAnsi="Palatino Linotype" w:cstheme="minorHAnsi"/>
          <w:sz w:val="20"/>
          <w:szCs w:val="20"/>
        </w:rPr>
        <w:t>Zadanie nr 2</w:t>
      </w:r>
    </w:p>
    <w:p w14:paraId="74E927AB" w14:textId="77777777" w:rsidR="00A7750C" w:rsidRPr="00A7750C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A7750C">
        <w:rPr>
          <w:rFonts w:ascii="Palatino Linotype" w:hAnsi="Palatino Linotype" w:cstheme="minorHAnsi"/>
          <w:sz w:val="20"/>
          <w:szCs w:val="20"/>
        </w:rPr>
        <w:t>Zwracamy się z prośbą o dopuszczenie do zaoferowania alternatywnych rękawic o poniższym opisie:</w:t>
      </w:r>
    </w:p>
    <w:p w14:paraId="2FA3BA64" w14:textId="77777777" w:rsidR="00A7750C" w:rsidRPr="00B11160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A7750C">
        <w:rPr>
          <w:rFonts w:ascii="Palatino Linotype" w:hAnsi="Palatino Linotype" w:cstheme="minorHAnsi"/>
          <w:sz w:val="20"/>
          <w:szCs w:val="20"/>
        </w:rPr>
        <w:t xml:space="preserve">Rękawice diagnostyczne, nitrylowe, bezpudrowe, kształt uniwersalny, mankiet rolowany, dostępne w rozmiarach XS–XL po 100 sztuk w opakowaniu, obustronnie polimeryzowane, wewnętrznie chlorowane, mikroteksturowane z dodatkową teksturą na końcach palców, długość minimalna 240 mm, grubości: na palcu 0,12 mm, na dłoni 0.08 mm oraz na mankiecie 0.06 mm, siła zrywu przed starzeniem min. 9 N oraz po starzeniu </w:t>
      </w:r>
      <w:r w:rsidRPr="00B11160">
        <w:rPr>
          <w:rFonts w:ascii="Palatino Linotype" w:hAnsi="Palatino Linotype" w:cstheme="minorHAnsi"/>
          <w:sz w:val="20"/>
          <w:szCs w:val="20"/>
        </w:rPr>
        <w:t>min. 8 N,  AQL 1.0.</w:t>
      </w:r>
    </w:p>
    <w:p w14:paraId="37325E21" w14:textId="77777777" w:rsidR="00A7750C" w:rsidRPr="00B11160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B11160">
        <w:rPr>
          <w:rFonts w:ascii="Palatino Linotype" w:hAnsi="Palatino Linotype" w:cstheme="minorHAnsi"/>
          <w:sz w:val="20"/>
          <w:szCs w:val="20"/>
        </w:rPr>
        <w:t xml:space="preserve">Rękawice będące zarówno wyrobem medycznym klasy I jak i środkiem ochrony indywidualnej kategorii III typ B, zgodne z normami: EN 455 (1-4), EN ISO 15223-1, EN 1041, EN 420, odporność chemiczna wykazana zgodnie z EN ISO 374-1 &amp; EN 16523-1 &amp; EN 374-4 (przebadane 14 substancji chemicznych, w tym </w:t>
      </w:r>
      <w:r w:rsidRPr="00B11160">
        <w:rPr>
          <w:rFonts w:ascii="Palatino Linotype" w:eastAsia="Calibri" w:hAnsi="Palatino Linotype" w:cs="Calibri"/>
          <w:sz w:val="20"/>
          <w:szCs w:val="20"/>
        </w:rPr>
        <w:t>13 na min. 2 poziomie</w:t>
      </w:r>
      <w:r w:rsidRPr="00B11160">
        <w:rPr>
          <w:rFonts w:ascii="Palatino Linotype" w:hAnsi="Palatino Linotype" w:cstheme="minorHAnsi"/>
          <w:sz w:val="20"/>
          <w:szCs w:val="20"/>
        </w:rPr>
        <w:t>), EN 374-2, odporność na bakterie, grzyby i wirusy wykazana zgodnie z EN ISO 374-5 &amp; ASTM F1671 &amp; ISO 16604.</w:t>
      </w:r>
    </w:p>
    <w:p w14:paraId="2251DCA0" w14:textId="77777777" w:rsidR="00A7750C" w:rsidRPr="00B11160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B11160">
        <w:rPr>
          <w:rFonts w:ascii="Palatino Linotype" w:hAnsi="Palatino Linotype" w:cstheme="minorHAnsi"/>
          <w:sz w:val="20"/>
          <w:szCs w:val="20"/>
        </w:rPr>
        <w:t>Rękawice odporne na:  gotowy preparat dezynfekcyjny o szerokim spectrum biobójczym na bazie alkoholu izopropylowego (isopropanol) na poziomie 6 (&gt;480 min) – potwierdzone raportem badania wykonanym w niezależnym laboratorium zgodnie z EN 16523-1:2015 oraz jeden preparat na bazie alkoholu etylowego (etanol) odporność na poziomie 1 - potwierdzone raportem badania wykonanym w niezależnym laboratorium zgodnie z EN 16523-1:2015</w:t>
      </w:r>
    </w:p>
    <w:p w14:paraId="3989A84A" w14:textId="76C8C262" w:rsidR="00A7750C" w:rsidRPr="00B11160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B11160">
        <w:rPr>
          <w:rFonts w:ascii="Palatino Linotype" w:hAnsi="Palatino Linotype" w:cstheme="minorHAnsi"/>
          <w:sz w:val="20"/>
          <w:szCs w:val="20"/>
        </w:rPr>
        <w:t>Odporność na cytostatyki potwierdzona badaniami zgodnie z ASTM D6978 (przebadane 15  substancji cytostatycznych). Rękawice odpowiednie do kontaktu z żywnością fabrycznie oznakowane na opakowaniu. Pozbawione dodatków chemicznych: MBT, ZMBT, BHT, BHA, DPG</w:t>
      </w:r>
      <w:r w:rsidRPr="00B11160">
        <w:rPr>
          <w:rFonts w:ascii="Palatino Linotype" w:hAnsi="Palatino Linotype"/>
          <w:sz w:val="20"/>
          <w:szCs w:val="20"/>
        </w:rPr>
        <w:t xml:space="preserve"> - </w:t>
      </w:r>
      <w:r w:rsidRPr="00B11160">
        <w:rPr>
          <w:rFonts w:ascii="Palatino Linotype" w:hAnsi="Palatino Linotype" w:cstheme="minorHAnsi"/>
          <w:sz w:val="20"/>
          <w:szCs w:val="20"/>
        </w:rPr>
        <w:t>potwierdzone raportem badania wykonanym w niezależnym laboratorium.</w:t>
      </w:r>
    </w:p>
    <w:p w14:paraId="6C50226A" w14:textId="77777777" w:rsidR="00B11160" w:rsidRPr="00B11160" w:rsidRDefault="00B11160" w:rsidP="00B1116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1116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dopuszcza. </w:t>
      </w:r>
    </w:p>
    <w:p w14:paraId="0ED6101B" w14:textId="4534A1DE" w:rsidR="00A7750C" w:rsidRPr="00B11160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228F8714" w14:textId="45FD34AF" w:rsidR="00A7750C" w:rsidRPr="00B11160" w:rsidRDefault="00A7750C" w:rsidP="00A7750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B1116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21.</w:t>
      </w:r>
    </w:p>
    <w:p w14:paraId="7109E144" w14:textId="77777777" w:rsidR="00A7750C" w:rsidRPr="00B11160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B11160">
        <w:rPr>
          <w:rFonts w:ascii="Palatino Linotype" w:hAnsi="Palatino Linotype" w:cstheme="minorHAnsi"/>
          <w:sz w:val="20"/>
          <w:szCs w:val="20"/>
        </w:rPr>
        <w:t>Zadanie nr 6 poz. 1</w:t>
      </w:r>
    </w:p>
    <w:p w14:paraId="2313EB5C" w14:textId="77777777" w:rsidR="00A7750C" w:rsidRPr="00B11160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B11160">
        <w:rPr>
          <w:rFonts w:ascii="Palatino Linotype" w:hAnsi="Palatino Linotype" w:cstheme="minorHAnsi"/>
          <w:sz w:val="20"/>
          <w:szCs w:val="20"/>
        </w:rPr>
        <w:t xml:space="preserve">Zwracamy się z prośbą o dopuszczenie do zaoferowania rękawic ortopedycznych o powierzchni zewnętrznej teksturowanej i silikonowanej; powierzchnia wewnętrzna pokryta polimerem i silikonowana. Grubość na dłoni 0.31 mm, na mankiecie 0.25 mm; AQL 0,65. </w:t>
      </w:r>
    </w:p>
    <w:p w14:paraId="4E38F36D" w14:textId="77777777" w:rsidR="00A7750C" w:rsidRPr="00B11160" w:rsidRDefault="00A7750C" w:rsidP="00A7750C">
      <w:pPr>
        <w:jc w:val="both"/>
        <w:rPr>
          <w:rFonts w:ascii="Palatino Linotype" w:hAnsi="Palatino Linotype" w:cstheme="minorHAnsi"/>
          <w:sz w:val="20"/>
          <w:szCs w:val="20"/>
        </w:rPr>
      </w:pPr>
      <w:r w:rsidRPr="00B11160">
        <w:rPr>
          <w:rFonts w:ascii="Palatino Linotype" w:hAnsi="Palatino Linotype" w:cstheme="minorHAnsi"/>
          <w:sz w:val="20"/>
          <w:szCs w:val="20"/>
        </w:rPr>
        <w:t>Pozostałe parametry zgodnie z SWZ.</w:t>
      </w:r>
    </w:p>
    <w:bookmarkEnd w:id="4"/>
    <w:p w14:paraId="71E87EA0" w14:textId="77777777" w:rsidR="00B11160" w:rsidRPr="00B11160" w:rsidRDefault="00B11160" w:rsidP="00B1116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1116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dopuszcza. </w:t>
      </w:r>
    </w:p>
    <w:p w14:paraId="1D8B63D7" w14:textId="77777777" w:rsidR="0057016F" w:rsidRPr="00B11160" w:rsidRDefault="0057016F" w:rsidP="000351DB">
      <w:pPr>
        <w:spacing w:line="276" w:lineRule="auto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</w:pPr>
    </w:p>
    <w:p w14:paraId="04F57611" w14:textId="2F0A6178" w:rsidR="0057016F" w:rsidRPr="00B11160" w:rsidRDefault="0057016F" w:rsidP="0057016F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B1116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22.</w:t>
      </w:r>
    </w:p>
    <w:p w14:paraId="62B49144" w14:textId="00EE5B49" w:rsidR="0057016F" w:rsidRPr="00B11160" w:rsidRDefault="0057016F" w:rsidP="00DA4A72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B11160">
        <w:rPr>
          <w:rFonts w:ascii="Palatino Linotype" w:hAnsi="Palatino Linotype"/>
          <w:sz w:val="20"/>
          <w:szCs w:val="20"/>
        </w:rPr>
        <w:t xml:space="preserve">Pakiet nr 6 poz.2 Czy Zamawiający dopuści rękawice chirurgiczne, lateksowe, bezpudrowe, polimeryzowane od wewnątrz, mikroteksturowane, kolor biały, kształt anatomiczny, mankiet rolowany, o grubości ścianki na palcu: 0,22±0,03 mm, na dłoni 0,18±0,03 mankiecie: 0,15±0,03 mm, długość min 285mm,mediana siły zrywu przed starzeniem min 14N- badania z jednostki niezależnej wg EN 455-2, AQL 0,65 , niski poziom protein lateksowych przed starzeniem- max 20 µg/g ( wg EN 455-3)-badania z jednostki niezależnej, będące wyrobem medycznym i środkiem ochorony induwidualnej kat. III, zgodne z EN 455, EN 420, EN ISO 374-1(typ B),5, EN </w:t>
      </w:r>
      <w:r w:rsidRPr="00B11160">
        <w:rPr>
          <w:rFonts w:ascii="Palatino Linotype" w:hAnsi="Palatino Linotype"/>
          <w:sz w:val="20"/>
          <w:szCs w:val="20"/>
        </w:rPr>
        <w:lastRenderedPageBreak/>
        <w:t>556, ISO 11137-1, ISO 13485, ISO 14001, sterylizowane radiacyjnie, odporne przez min 240 min na przenikanie min 15 cytostatyków zgodnie z ASTM D6978- wyniki badań; opakowanie jednostkowe zewnętrzne foliowe, rękawice składane na pół, dyspenser otwierany w pionie i poziomie, część pionowa wyposażona w 2 otwory, w tym jeden umożliwiający zwrot nieużytych rękawic; rozm. 5,5-9,0 ?</w:t>
      </w:r>
    </w:p>
    <w:p w14:paraId="0CC5E408" w14:textId="5433BB66" w:rsidR="0057016F" w:rsidRPr="00B11160" w:rsidRDefault="0057016F" w:rsidP="0057016F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1116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41220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dopuszcza. </w:t>
      </w:r>
    </w:p>
    <w:p w14:paraId="5330A8BB" w14:textId="77777777" w:rsidR="0057016F" w:rsidRPr="004231F8" w:rsidRDefault="0057016F" w:rsidP="00DA4A72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3C93ED2" w14:textId="77777777" w:rsidR="0046692D" w:rsidRDefault="0046692D" w:rsidP="00BF249C">
      <w:pPr>
        <w:pStyle w:val="Default"/>
      </w:pPr>
    </w:p>
    <w:p w14:paraId="76A8176D" w14:textId="3188B3F9" w:rsidR="007B123E" w:rsidRPr="00F14B18" w:rsidRDefault="00797C77" w:rsidP="00F14B1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9A3BF9" w:rsidRPr="001978CB">
        <w:rPr>
          <w:rFonts w:ascii="Palatino Linotype" w:hAnsi="Palatino Linotype"/>
          <w:i/>
          <w:sz w:val="20"/>
          <w:szCs w:val="20"/>
        </w:rPr>
        <w:t xml:space="preserve"> </w:t>
      </w:r>
      <w:r w:rsidR="00815AA6"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udzielonych przez Zamawiającego </w:t>
      </w:r>
      <w:r w:rsidR="00D93F13" w:rsidRPr="001978CB">
        <w:rPr>
          <w:rFonts w:ascii="Palatino Linotype" w:hAnsi="Palatino Linotype"/>
          <w:i/>
          <w:sz w:val="20"/>
          <w:szCs w:val="20"/>
        </w:rPr>
        <w:t>wyjaśnień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3EC1D729" w14:textId="77777777" w:rsidR="008F429D" w:rsidRDefault="003772CC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 w:rsidR="00891D1B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 w:rsidR="008B6BE8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</w:t>
      </w:r>
      <w:r w:rsidR="00891D1B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</w:p>
    <w:p w14:paraId="6E8822A2" w14:textId="32818B0B" w:rsidR="00891D1B" w:rsidRPr="008F429D" w:rsidRDefault="008F429D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</w:t>
      </w:r>
      <w:r w:rsidR="00891D1B"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Z </w:t>
      </w:r>
      <w:r w:rsidR="00891D1B" w:rsidRPr="008F429D">
        <w:rPr>
          <w:rFonts w:ascii="Palatino Linotype" w:hAnsi="Palatino Linotype" w:cs="Arial"/>
          <w:b/>
          <w:bCs/>
          <w:i/>
          <w:color w:val="000000" w:themeColor="text1"/>
          <w:sz w:val="22"/>
          <w:szCs w:val="22"/>
        </w:rPr>
        <w:t>poważaniem,</w:t>
      </w:r>
      <w:r w:rsidR="00A2022C" w:rsidRPr="008F429D">
        <w:rPr>
          <w:rFonts w:hint="eastAsia"/>
          <w:b/>
          <w:bCs/>
          <w:color w:val="000000" w:themeColor="text1"/>
        </w:rPr>
        <w:t xml:space="preserve"> </w:t>
      </w:r>
    </w:p>
    <w:p w14:paraId="6A2A720F" w14:textId="5C944C54" w:rsidR="00816C3E" w:rsidRDefault="00A2022C" w:rsidP="007B12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  <w:r w:rsidRPr="005B36D9">
        <w:rPr>
          <w:i/>
          <w:iCs/>
          <w:color w:val="000000" w:themeColor="text1"/>
        </w:rPr>
        <w:t xml:space="preserve">                     </w:t>
      </w:r>
      <w:r w:rsidRPr="005B36D9">
        <w:rPr>
          <w:rFonts w:ascii="Palatino Linotype" w:hAnsi="Palatino Linotype"/>
          <w:i/>
          <w:iCs/>
          <w:color w:val="000000" w:themeColor="text1"/>
        </w:rPr>
        <w:t xml:space="preserve">Dyrektor </w:t>
      </w:r>
    </w:p>
    <w:p w14:paraId="1D1424DC" w14:textId="646D2A40" w:rsidR="00816C3E" w:rsidRDefault="00816C3E" w:rsidP="007B123E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4AFACE70" w14:textId="77777777" w:rsidR="008F429D" w:rsidRDefault="008F429D" w:rsidP="007B123E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010766EB" w14:textId="77777777" w:rsidR="007B123E" w:rsidRPr="005B36D9" w:rsidRDefault="007B123E" w:rsidP="007B123E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73F72149" w14:textId="4EC0D5A4" w:rsidR="00701A36" w:rsidRPr="008F429D" w:rsidRDefault="00A2022C" w:rsidP="007B12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8F429D">
        <w:rPr>
          <w:rFonts w:ascii="Palatino Linotype" w:hAnsi="Palatino Linotype"/>
          <w:i/>
          <w:iCs/>
          <w:color w:val="000000" w:themeColor="text1"/>
        </w:rPr>
        <w:t xml:space="preserve">                Jarosław Maroszek </w:t>
      </w:r>
    </w:p>
    <w:sectPr w:rsidR="00701A36" w:rsidRPr="008F429D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r>
        <w:separator/>
      </w:r>
    </w:p>
  </w:endnote>
  <w:endnote w:type="continuationSeparator" w:id="0">
    <w:p w14:paraId="14F9319D" w14:textId="77777777" w:rsidR="000B40A3" w:rsidRDefault="000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</w:pPr>
  </w:p>
  <w:p w14:paraId="56709364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r>
        <w:separator/>
      </w:r>
    </w:p>
  </w:footnote>
  <w:footnote w:type="continuationSeparator" w:id="0">
    <w:p w14:paraId="3F755F69" w14:textId="77777777" w:rsidR="000B40A3" w:rsidRDefault="000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A400E" w:rsidRPr="000511DE" w:rsidRDefault="00FF6129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39658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55448926">
    <w:abstractNumId w:val="8"/>
  </w:num>
  <w:num w:numId="2" w16cid:durableId="899898495">
    <w:abstractNumId w:val="13"/>
  </w:num>
  <w:num w:numId="3" w16cid:durableId="1009333315">
    <w:abstractNumId w:val="3"/>
  </w:num>
  <w:num w:numId="4" w16cid:durableId="882016165">
    <w:abstractNumId w:val="12"/>
  </w:num>
  <w:num w:numId="5" w16cid:durableId="1872186053">
    <w:abstractNumId w:val="18"/>
  </w:num>
  <w:num w:numId="6" w16cid:durableId="28994310">
    <w:abstractNumId w:val="9"/>
  </w:num>
  <w:num w:numId="7" w16cid:durableId="1185634901">
    <w:abstractNumId w:val="22"/>
  </w:num>
  <w:num w:numId="8" w16cid:durableId="1700087092">
    <w:abstractNumId w:val="15"/>
  </w:num>
  <w:num w:numId="9" w16cid:durableId="940339218">
    <w:abstractNumId w:val="7"/>
  </w:num>
  <w:num w:numId="10" w16cid:durableId="2143648421">
    <w:abstractNumId w:val="14"/>
  </w:num>
  <w:num w:numId="11" w16cid:durableId="691498980">
    <w:abstractNumId w:val="2"/>
  </w:num>
  <w:num w:numId="12" w16cid:durableId="843671212">
    <w:abstractNumId w:val="10"/>
  </w:num>
  <w:num w:numId="13" w16cid:durableId="1127625122">
    <w:abstractNumId w:val="16"/>
  </w:num>
  <w:num w:numId="14" w16cid:durableId="455177268">
    <w:abstractNumId w:val="21"/>
  </w:num>
  <w:num w:numId="15" w16cid:durableId="1834372012">
    <w:abstractNumId w:val="11"/>
  </w:num>
  <w:num w:numId="16" w16cid:durableId="1799639159">
    <w:abstractNumId w:val="19"/>
  </w:num>
  <w:num w:numId="17" w16cid:durableId="1903442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8769375">
    <w:abstractNumId w:val="5"/>
  </w:num>
  <w:num w:numId="19" w16cid:durableId="1207178520">
    <w:abstractNumId w:val="17"/>
  </w:num>
  <w:num w:numId="20" w16cid:durableId="756748836">
    <w:abstractNumId w:val="4"/>
  </w:num>
  <w:num w:numId="21" w16cid:durableId="477771348">
    <w:abstractNumId w:val="20"/>
  </w:num>
  <w:num w:numId="22" w16cid:durableId="68317130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588F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E2393"/>
    <w:rsid w:val="005E28E9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2540"/>
    <w:rsid w:val="008D4526"/>
    <w:rsid w:val="008D5A58"/>
    <w:rsid w:val="008D7507"/>
    <w:rsid w:val="008E13EA"/>
    <w:rsid w:val="008E1FFA"/>
    <w:rsid w:val="008E2DED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6B78"/>
    <w:rsid w:val="00D30DB7"/>
    <w:rsid w:val="00D31056"/>
    <w:rsid w:val="00D34505"/>
    <w:rsid w:val="00D34DC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16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627</TotalTime>
  <Pages>6</Pages>
  <Words>2485</Words>
  <Characters>14915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173</cp:revision>
  <cp:lastPrinted>2022-01-03T09:12:00Z</cp:lastPrinted>
  <dcterms:created xsi:type="dcterms:W3CDTF">2021-06-15T11:07:00Z</dcterms:created>
  <dcterms:modified xsi:type="dcterms:W3CDTF">2022-04-08T12:51:00Z</dcterms:modified>
</cp:coreProperties>
</file>