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DB7" w:rsidRPr="00B06DB7" w:rsidRDefault="005E1340" w:rsidP="00B06DB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</w:t>
      </w:r>
      <w:r w:rsidR="00B06DB7" w:rsidRPr="00B06DB7">
        <w:rPr>
          <w:sz w:val="20"/>
          <w:szCs w:val="20"/>
        </w:rPr>
        <w:t>nr 2</w:t>
      </w:r>
    </w:p>
    <w:p w:rsidR="00447A0C" w:rsidRPr="00155DF2" w:rsidRDefault="003C1ACE" w:rsidP="00AD4232">
      <w:pPr>
        <w:jc w:val="center"/>
        <w:rPr>
          <w:b/>
          <w:i/>
        </w:rPr>
      </w:pPr>
      <w:r w:rsidRPr="00155DF2">
        <w:rPr>
          <w:b/>
        </w:rPr>
        <w:t>Umowa</w:t>
      </w:r>
      <w:r w:rsidR="005E1340">
        <w:rPr>
          <w:b/>
        </w:rPr>
        <w:t xml:space="preserve"> </w:t>
      </w:r>
    </w:p>
    <w:p w:rsidR="003C1ACE" w:rsidRDefault="00EA6061" w:rsidP="003C1ACE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(znak sprawy: SA.2111.11</w:t>
      </w:r>
      <w:r w:rsidR="005E1340">
        <w:rPr>
          <w:bCs/>
          <w:sz w:val="20"/>
          <w:szCs w:val="20"/>
        </w:rPr>
        <w:t>.2023</w:t>
      </w:r>
      <w:r w:rsidR="003C1ACE" w:rsidRPr="00AD4232">
        <w:rPr>
          <w:bCs/>
          <w:sz w:val="20"/>
          <w:szCs w:val="20"/>
        </w:rPr>
        <w:t>)</w:t>
      </w:r>
    </w:p>
    <w:p w:rsidR="003E582B" w:rsidRPr="00AD4232" w:rsidRDefault="003E582B" w:rsidP="003C1ACE">
      <w:pPr>
        <w:jc w:val="center"/>
        <w:rPr>
          <w:bCs/>
          <w:sz w:val="20"/>
          <w:szCs w:val="20"/>
        </w:rPr>
      </w:pPr>
    </w:p>
    <w:p w:rsidR="003C1ACE" w:rsidRPr="00155DF2" w:rsidRDefault="005E1340" w:rsidP="003C1ACE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Zawarta w dniu ….. </w:t>
      </w:r>
      <w:r w:rsidR="008307E4">
        <w:rPr>
          <w:rFonts w:eastAsia="Times New Roman"/>
          <w:lang w:eastAsia="pl-PL"/>
        </w:rPr>
        <w:t>2023</w:t>
      </w:r>
      <w:r w:rsidR="00431176">
        <w:rPr>
          <w:rFonts w:eastAsia="Times New Roman"/>
          <w:lang w:eastAsia="pl-PL"/>
        </w:rPr>
        <w:t xml:space="preserve"> r. </w:t>
      </w:r>
      <w:r w:rsidR="003C1ACE" w:rsidRPr="00155DF2">
        <w:rPr>
          <w:rFonts w:eastAsia="Times New Roman"/>
          <w:lang w:eastAsia="pl-PL"/>
        </w:rPr>
        <w:t xml:space="preserve">pomiędzy: </w:t>
      </w:r>
      <w:r w:rsidR="003C1ACE" w:rsidRPr="00155DF2">
        <w:rPr>
          <w:rFonts w:eastAsia="Calibri"/>
          <w:lang w:eastAsia="pl-PL"/>
        </w:rPr>
        <w:t>Skarbem Państwa – Państwowym Gospodarstwem Leśnym Lasy Państwowe – Nadleśnictwem Włocławek z/s we Włocławku (kod pocztowy 87-800),  przy ul. Ziębiej 13, któremu nadano numer NIP 888-</w:t>
      </w:r>
      <w:r w:rsidR="003C1ACE" w:rsidRPr="00155DF2">
        <w:rPr>
          <w:rFonts w:eastAsia="Calibri"/>
          <w:spacing w:val="-2"/>
          <w:lang w:eastAsia="pl-PL"/>
        </w:rPr>
        <w:t xml:space="preserve">000-84-97 oraz REGON 910507855, zwanym w </w:t>
      </w:r>
      <w:r w:rsidR="00BE644E">
        <w:rPr>
          <w:rFonts w:eastAsia="Calibri"/>
          <w:spacing w:val="-2"/>
          <w:lang w:eastAsia="pl-PL"/>
        </w:rPr>
        <w:t>dalszej treści umowy „Nadleśnictwem</w:t>
      </w:r>
      <w:r w:rsidR="003C1ACE" w:rsidRPr="00155DF2">
        <w:rPr>
          <w:rFonts w:eastAsia="Calibri"/>
          <w:spacing w:val="-2"/>
          <w:lang w:eastAsia="pl-PL"/>
        </w:rPr>
        <w:t>”,</w:t>
      </w:r>
      <w:r w:rsidR="003C1ACE" w:rsidRPr="00155DF2">
        <w:rPr>
          <w:rFonts w:eastAsia="Calibri"/>
          <w:lang w:eastAsia="pl-PL"/>
        </w:rPr>
        <w:t xml:space="preserve"> reprezentowanym przez:                                            </w:t>
      </w:r>
    </w:p>
    <w:p w:rsidR="003C1ACE" w:rsidRPr="00155DF2" w:rsidRDefault="00DD0BBD" w:rsidP="003C1ACE">
      <w:pPr>
        <w:spacing w:before="240"/>
        <w:jc w:val="center"/>
        <w:rPr>
          <w:rFonts w:eastAsia="Calibri"/>
          <w:b/>
          <w:bCs/>
          <w:i/>
          <w:iCs/>
          <w:lang w:eastAsia="pl-PL"/>
        </w:rPr>
      </w:pPr>
      <w:r>
        <w:rPr>
          <w:rFonts w:eastAsia="Calibri"/>
          <w:b/>
          <w:bCs/>
          <w:i/>
          <w:iCs/>
          <w:lang w:eastAsia="pl-PL"/>
        </w:rPr>
        <w:t>Łukasza Specjała</w:t>
      </w:r>
      <w:r w:rsidR="003C1ACE" w:rsidRPr="00155DF2">
        <w:rPr>
          <w:rFonts w:eastAsia="Calibri"/>
          <w:b/>
          <w:bCs/>
          <w:i/>
          <w:iCs/>
          <w:lang w:eastAsia="pl-PL"/>
        </w:rPr>
        <w:t xml:space="preserve"> – </w:t>
      </w:r>
      <w:r w:rsidR="008307E4">
        <w:rPr>
          <w:rFonts w:eastAsia="Calibri"/>
          <w:b/>
          <w:bCs/>
          <w:i/>
          <w:iCs/>
          <w:lang w:eastAsia="pl-PL"/>
        </w:rPr>
        <w:t xml:space="preserve">p.o. </w:t>
      </w:r>
      <w:r w:rsidR="003C1ACE" w:rsidRPr="00155DF2">
        <w:rPr>
          <w:rFonts w:eastAsia="Calibri"/>
          <w:b/>
          <w:bCs/>
          <w:i/>
          <w:iCs/>
          <w:lang w:eastAsia="pl-PL"/>
        </w:rPr>
        <w:t>Nadleśniczego</w:t>
      </w:r>
    </w:p>
    <w:p w:rsidR="003E582B" w:rsidRPr="003E582B" w:rsidRDefault="003C1ACE" w:rsidP="003E582B">
      <w:pPr>
        <w:jc w:val="both"/>
        <w:rPr>
          <w:rFonts w:eastAsia="Times New Roman"/>
          <w:lang w:eastAsia="pl-PL"/>
        </w:rPr>
      </w:pPr>
      <w:r w:rsidRPr="00155DF2">
        <w:rPr>
          <w:rFonts w:eastAsia="Times New Roman"/>
          <w:lang w:eastAsia="pl-PL"/>
        </w:rPr>
        <w:t xml:space="preserve">a </w:t>
      </w:r>
    </w:p>
    <w:p w:rsidR="003C1ACE" w:rsidRPr="003E582B" w:rsidRDefault="003E582B" w:rsidP="003C1ACE">
      <w:pPr>
        <w:jc w:val="both"/>
        <w:rPr>
          <w:rFonts w:eastAsia="Times New Roman"/>
          <w:lang w:eastAsia="pl-PL"/>
        </w:rPr>
      </w:pPr>
      <w:r w:rsidRPr="008307E4">
        <w:rPr>
          <w:rFonts w:eastAsia="Times New Roman"/>
          <w:lang w:eastAsia="pl-PL"/>
        </w:rPr>
        <w:t>Panem</w:t>
      </w:r>
      <w:r w:rsidR="00500934">
        <w:rPr>
          <w:rFonts w:eastAsia="Times New Roman"/>
          <w:lang w:eastAsia="pl-PL"/>
        </w:rPr>
        <w:t xml:space="preserve">/Panią </w:t>
      </w:r>
      <w:r w:rsidR="00BC1422">
        <w:rPr>
          <w:rFonts w:eastAsia="Times New Roman"/>
          <w:lang w:eastAsia="pl-PL"/>
        </w:rPr>
        <w:t xml:space="preserve"> </w:t>
      </w:r>
      <w:r w:rsidR="000872EF">
        <w:rPr>
          <w:rFonts w:eastAsia="Times New Roman"/>
          <w:lang w:eastAsia="pl-PL"/>
        </w:rPr>
        <w:t>zamieszkał</w:t>
      </w:r>
      <w:r w:rsidR="00BC1422">
        <w:rPr>
          <w:rFonts w:eastAsia="Times New Roman"/>
          <w:lang w:eastAsia="pl-PL"/>
        </w:rPr>
        <w:t>ym</w:t>
      </w:r>
      <w:r w:rsidR="00500934">
        <w:rPr>
          <w:rFonts w:eastAsia="Times New Roman"/>
          <w:lang w:eastAsia="pl-PL"/>
        </w:rPr>
        <w:t>/ą</w:t>
      </w:r>
      <w:r w:rsidR="000872EF">
        <w:rPr>
          <w:rFonts w:eastAsia="Times New Roman"/>
          <w:lang w:eastAsia="pl-PL"/>
        </w:rPr>
        <w:t xml:space="preserve"> w</w:t>
      </w:r>
      <w:r w:rsidR="00BC1422">
        <w:rPr>
          <w:rFonts w:eastAsia="Times New Roman"/>
          <w:lang w:eastAsia="pl-PL"/>
        </w:rPr>
        <w:t>e Włocławku</w:t>
      </w:r>
      <w:r w:rsidR="000872EF">
        <w:rPr>
          <w:rFonts w:eastAsia="Times New Roman"/>
          <w:lang w:eastAsia="pl-PL"/>
        </w:rPr>
        <w:t xml:space="preserve"> </w:t>
      </w:r>
      <w:r w:rsidRPr="003E582B">
        <w:rPr>
          <w:rFonts w:eastAsia="Times New Roman"/>
          <w:lang w:eastAsia="pl-PL"/>
        </w:rPr>
        <w:t xml:space="preserve"> (kod poc</w:t>
      </w:r>
      <w:r w:rsidR="00706FAE">
        <w:rPr>
          <w:rFonts w:eastAsia="Times New Roman"/>
          <w:lang w:eastAsia="pl-PL"/>
        </w:rPr>
        <w:t>zt</w:t>
      </w:r>
      <w:r w:rsidR="008307E4">
        <w:rPr>
          <w:rFonts w:eastAsia="Times New Roman"/>
          <w:lang w:eastAsia="pl-PL"/>
        </w:rPr>
        <w:t>owy:</w:t>
      </w:r>
      <w:r w:rsidR="00F81B3D">
        <w:rPr>
          <w:rFonts w:eastAsia="Times New Roman"/>
          <w:lang w:eastAsia="pl-PL"/>
        </w:rPr>
        <w:t xml:space="preserve"> </w:t>
      </w:r>
      <w:r w:rsidR="008307E4">
        <w:rPr>
          <w:rFonts w:eastAsia="Times New Roman"/>
          <w:lang w:eastAsia="pl-PL"/>
        </w:rPr>
        <w:t xml:space="preserve"> -), ul.</w:t>
      </w:r>
      <w:r w:rsidR="00500934">
        <w:rPr>
          <w:rFonts w:eastAsia="Times New Roman"/>
          <w:lang w:eastAsia="pl-PL"/>
        </w:rPr>
        <w:t xml:space="preserve"> </w:t>
      </w:r>
      <w:r w:rsidR="008307E4">
        <w:rPr>
          <w:rFonts w:eastAsia="Times New Roman"/>
          <w:lang w:eastAsia="pl-PL"/>
        </w:rPr>
        <w:t xml:space="preserve">, Pesel </w:t>
      </w:r>
      <w:r w:rsidR="000872EF">
        <w:rPr>
          <w:rFonts w:eastAsia="Times New Roman"/>
          <w:lang w:eastAsia="pl-PL"/>
        </w:rPr>
        <w:t>.................</w:t>
      </w:r>
      <w:r w:rsidR="00EA6061">
        <w:rPr>
          <w:rFonts w:eastAsia="Times New Roman"/>
          <w:lang w:eastAsia="pl-PL"/>
        </w:rPr>
        <w:t>.......</w:t>
      </w:r>
      <w:r w:rsidR="00BC1422">
        <w:rPr>
          <w:rFonts w:eastAsia="Times New Roman"/>
          <w:lang w:eastAsia="pl-PL"/>
        </w:rPr>
        <w:t xml:space="preserve">,  </w:t>
      </w:r>
      <w:r w:rsidR="00EA6061">
        <w:rPr>
          <w:rFonts w:eastAsia="Times New Roman"/>
          <w:lang w:eastAsia="pl-PL"/>
        </w:rPr>
        <w:t>prowadzącym działalność gosp</w:t>
      </w:r>
      <w:r w:rsidR="000101F0">
        <w:rPr>
          <w:rFonts w:eastAsia="Times New Roman"/>
          <w:lang w:eastAsia="pl-PL"/>
        </w:rPr>
        <w:t xml:space="preserve">odarcza pod firmą </w:t>
      </w:r>
      <w:r w:rsidR="00EA6061">
        <w:rPr>
          <w:rFonts w:eastAsia="Times New Roman"/>
          <w:lang w:eastAsia="pl-PL"/>
        </w:rPr>
        <w:t>, ul. ,</w:t>
      </w:r>
      <w:r w:rsidR="00BC1422">
        <w:rPr>
          <w:rFonts w:eastAsia="Times New Roman"/>
          <w:lang w:eastAsia="pl-PL"/>
        </w:rPr>
        <w:t xml:space="preserve"> wpisanej</w:t>
      </w:r>
      <w:r w:rsidRPr="003E582B">
        <w:rPr>
          <w:rFonts w:eastAsia="Times New Roman"/>
          <w:lang w:eastAsia="pl-PL"/>
        </w:rPr>
        <w:t xml:space="preserve"> w CEID</w:t>
      </w:r>
      <w:r w:rsidR="00EA6061">
        <w:rPr>
          <w:rFonts w:eastAsia="Times New Roman"/>
          <w:lang w:eastAsia="pl-PL"/>
        </w:rPr>
        <w:t>G</w:t>
      </w:r>
      <w:r w:rsidR="00BC1422">
        <w:rPr>
          <w:rFonts w:eastAsia="Times New Roman"/>
          <w:lang w:eastAsia="pl-PL"/>
        </w:rPr>
        <w:t xml:space="preserve">, której nadano nr NIP  </w:t>
      </w:r>
      <w:r w:rsidR="005E1340">
        <w:rPr>
          <w:rFonts w:eastAsia="Times New Roman"/>
          <w:lang w:eastAsia="pl-PL"/>
        </w:rPr>
        <w:t xml:space="preserve"> </w:t>
      </w:r>
      <w:r w:rsidR="008307E4">
        <w:rPr>
          <w:rFonts w:eastAsia="Times New Roman"/>
          <w:lang w:eastAsia="pl-PL"/>
        </w:rPr>
        <w:t>oraz REGON</w:t>
      </w:r>
      <w:r w:rsidR="000101F0">
        <w:rPr>
          <w:rFonts w:eastAsia="Times New Roman"/>
          <w:lang w:eastAsia="pl-PL"/>
        </w:rPr>
        <w:t xml:space="preserve"> </w:t>
      </w:r>
      <w:r w:rsidR="00EA6061">
        <w:rPr>
          <w:rFonts w:eastAsia="Times New Roman"/>
          <w:lang w:eastAsia="pl-PL"/>
        </w:rPr>
        <w:t>, zwany</w:t>
      </w:r>
      <w:r w:rsidRPr="003E582B">
        <w:rPr>
          <w:rFonts w:eastAsia="Times New Roman"/>
          <w:lang w:eastAsia="pl-PL"/>
        </w:rPr>
        <w:t xml:space="preserve"> w dalszej części umowy ,,Wykonawcą”.</w:t>
      </w:r>
    </w:p>
    <w:p w:rsidR="001622DC" w:rsidRPr="00155DF2" w:rsidRDefault="001622DC" w:rsidP="003C1ACE">
      <w:pPr>
        <w:jc w:val="both"/>
        <w:rPr>
          <w:rFonts w:eastAsia="Times New Roman"/>
          <w:lang w:eastAsia="pl-PL"/>
        </w:rPr>
      </w:pPr>
    </w:p>
    <w:p w:rsidR="003C1ACE" w:rsidRPr="00155DF2" w:rsidRDefault="003C1ACE" w:rsidP="003C1ACE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b/>
        </w:rPr>
      </w:pPr>
      <w:r w:rsidRPr="00155DF2">
        <w:rPr>
          <w:b/>
        </w:rPr>
        <w:t>Preambuła</w:t>
      </w:r>
    </w:p>
    <w:p w:rsidR="00EE6FC5" w:rsidRPr="00155DF2" w:rsidRDefault="00EE6FC5" w:rsidP="00EE6FC5">
      <w:pPr>
        <w:widowControl w:val="0"/>
        <w:autoSpaceDE w:val="0"/>
        <w:autoSpaceDN w:val="0"/>
        <w:adjustRightInd w:val="0"/>
        <w:jc w:val="both"/>
      </w:pPr>
      <w:r w:rsidRPr="00D274E2">
        <w:t xml:space="preserve">W wyniku przeprowadzonego przez Inwestora postępowania o zamówienie publiczne w trybie otwartym – za pośrednictwem platformy zakupowej, </w:t>
      </w:r>
      <w:r>
        <w:t>na podstawie Zarządzenia nr 28/2022</w:t>
      </w:r>
      <w:r w:rsidRPr="00155DF2">
        <w:t xml:space="preserve"> </w:t>
      </w:r>
      <w:r w:rsidRPr="00155DF2">
        <w:rPr>
          <w:rFonts w:eastAsia="Times New Roman"/>
          <w:bCs/>
          <w:iCs/>
          <w:lang w:eastAsia="pl-PL"/>
        </w:rPr>
        <w:t xml:space="preserve">Nadleśniczego </w:t>
      </w:r>
      <w:r>
        <w:rPr>
          <w:rFonts w:eastAsia="Times New Roman"/>
          <w:bCs/>
          <w:iCs/>
          <w:lang w:eastAsia="pl-PL"/>
        </w:rPr>
        <w:t>Nadleśnictwa Włocławek z dnia 06 lipca 2022</w:t>
      </w:r>
      <w:r w:rsidRPr="00155DF2">
        <w:rPr>
          <w:rFonts w:eastAsia="Times New Roman"/>
          <w:bCs/>
          <w:iCs/>
          <w:lang w:eastAsia="pl-PL"/>
        </w:rPr>
        <w:t xml:space="preserve"> r. w sprawie zasad zamawiania dostaw, usług i robót budowlanych przez Nadleśnictwo Włocławek o wartości szacunkowej nie przekraczającej kwoty 130 000 zł netto czyli nie ujętych w procedurach ustawy z dnia 11 września 2019 r. Prawo zamówień publicznych (t. j. Dz. U. z 202</w:t>
      </w:r>
      <w:r>
        <w:rPr>
          <w:rFonts w:eastAsia="Times New Roman"/>
          <w:bCs/>
          <w:iCs/>
          <w:lang w:eastAsia="pl-PL"/>
        </w:rPr>
        <w:t>2</w:t>
      </w:r>
      <w:r w:rsidRPr="00155DF2">
        <w:rPr>
          <w:rFonts w:eastAsia="Times New Roman"/>
          <w:bCs/>
          <w:iCs/>
          <w:lang w:eastAsia="pl-PL"/>
        </w:rPr>
        <w:t xml:space="preserve"> r. poz.</w:t>
      </w:r>
      <w:r>
        <w:rPr>
          <w:rFonts w:eastAsia="Times New Roman"/>
          <w:bCs/>
          <w:iCs/>
          <w:lang w:eastAsia="pl-PL"/>
        </w:rPr>
        <w:t xml:space="preserve"> 1710 ze zm.), znak sprawy: S.270.1.2022,</w:t>
      </w:r>
      <w:r w:rsidRPr="00155DF2">
        <w:rPr>
          <w:rFonts w:eastAsia="Times New Roman"/>
          <w:bCs/>
          <w:iCs/>
          <w:lang w:eastAsia="pl-PL"/>
        </w:rPr>
        <w:t xml:space="preserve"> zawiera się umowę o następującej treści:</w:t>
      </w:r>
    </w:p>
    <w:p w:rsidR="003C1ACE" w:rsidRPr="00155DF2" w:rsidRDefault="003C1ACE" w:rsidP="003C1ACE">
      <w:pPr>
        <w:rPr>
          <w:b/>
          <w:bCs/>
        </w:rPr>
      </w:pPr>
    </w:p>
    <w:p w:rsidR="003C1ACE" w:rsidRPr="00155DF2" w:rsidRDefault="003C1ACE" w:rsidP="003C1ACE">
      <w:pPr>
        <w:jc w:val="center"/>
        <w:rPr>
          <w:b/>
          <w:bCs/>
        </w:rPr>
      </w:pPr>
      <w:r w:rsidRPr="00155DF2">
        <w:rPr>
          <w:b/>
          <w:bCs/>
        </w:rPr>
        <w:t>§ 1</w:t>
      </w:r>
    </w:p>
    <w:p w:rsidR="003C1ACE" w:rsidRPr="00155DF2" w:rsidRDefault="003C1ACE" w:rsidP="003C1ACE">
      <w:pPr>
        <w:jc w:val="center"/>
      </w:pPr>
    </w:p>
    <w:p w:rsidR="00155DF2" w:rsidRPr="005E1340" w:rsidRDefault="003C1ACE" w:rsidP="005E1340">
      <w:pPr>
        <w:widowControl w:val="0"/>
        <w:numPr>
          <w:ilvl w:val="0"/>
          <w:numId w:val="3"/>
        </w:numPr>
        <w:tabs>
          <w:tab w:val="left" w:pos="0"/>
          <w:tab w:val="center" w:pos="284"/>
        </w:tabs>
        <w:autoSpaceDE w:val="0"/>
        <w:autoSpaceDN w:val="0"/>
        <w:adjustRightInd w:val="0"/>
        <w:ind w:left="284" w:hanging="284"/>
        <w:jc w:val="both"/>
        <w:rPr>
          <w:bCs/>
        </w:rPr>
      </w:pPr>
      <w:r w:rsidRPr="00155DF2">
        <w:t xml:space="preserve">Przedmiotem umowy </w:t>
      </w:r>
      <w:r w:rsidR="00EA6061">
        <w:t xml:space="preserve">jest </w:t>
      </w:r>
      <w:r w:rsidR="00584AD7">
        <w:t xml:space="preserve">remont tarasu </w:t>
      </w:r>
      <w:r w:rsidR="00E168F7">
        <w:t>w Leśniczówce Leśnictwa Rybnica</w:t>
      </w:r>
      <w:r w:rsidR="00EA6061">
        <w:rPr>
          <w:rFonts w:eastAsia="Times New Roman"/>
          <w:lang w:eastAsia="pl-PL"/>
        </w:rPr>
        <w:t>,</w:t>
      </w:r>
      <w:r w:rsidR="008D11CA">
        <w:rPr>
          <w:rFonts w:eastAsia="Times New Roman"/>
          <w:lang w:eastAsia="pl-PL"/>
        </w:rPr>
        <w:t xml:space="preserve"> </w:t>
      </w:r>
      <w:r w:rsidR="00584AD7">
        <w:rPr>
          <w:rFonts w:eastAsia="Times New Roman"/>
          <w:lang w:eastAsia="pl-PL"/>
        </w:rPr>
        <w:t>ul. Leśnictwo Rybnica 1</w:t>
      </w:r>
      <w:r w:rsidR="00EA6061">
        <w:rPr>
          <w:rFonts w:eastAsia="Times New Roman"/>
          <w:lang w:eastAsia="pl-PL"/>
        </w:rPr>
        <w:t>,</w:t>
      </w:r>
      <w:r w:rsidR="00AD3402">
        <w:rPr>
          <w:rFonts w:eastAsia="Times New Roman"/>
          <w:lang w:eastAsia="pl-PL"/>
        </w:rPr>
        <w:t xml:space="preserve"> 87-800 </w:t>
      </w:r>
      <w:r w:rsidR="00BE644E">
        <w:rPr>
          <w:rFonts w:eastAsia="Times New Roman"/>
          <w:lang w:eastAsia="pl-PL"/>
        </w:rPr>
        <w:t>Włocławek</w:t>
      </w:r>
      <w:r w:rsidR="00A75DA8" w:rsidRPr="005E1340">
        <w:rPr>
          <w:rFonts w:eastAsia="Times New Roman"/>
          <w:lang w:eastAsia="pl-PL"/>
        </w:rPr>
        <w:t xml:space="preserve"> (n</w:t>
      </w:r>
      <w:r w:rsidR="00584AD7">
        <w:rPr>
          <w:rFonts w:eastAsia="Times New Roman"/>
          <w:lang w:eastAsia="pl-PL"/>
        </w:rPr>
        <w:t>r inw.</w:t>
      </w:r>
      <w:r w:rsidR="005167A6">
        <w:rPr>
          <w:rFonts w:eastAsia="Times New Roman"/>
          <w:lang w:eastAsia="pl-PL"/>
        </w:rPr>
        <w:t>110</w:t>
      </w:r>
      <w:r w:rsidR="00584AD7">
        <w:rPr>
          <w:rFonts w:eastAsia="Times New Roman"/>
          <w:lang w:eastAsia="pl-PL"/>
        </w:rPr>
        <w:t>/</w:t>
      </w:r>
      <w:r w:rsidR="005167A6">
        <w:rPr>
          <w:rFonts w:eastAsia="Times New Roman"/>
          <w:lang w:eastAsia="pl-PL"/>
        </w:rPr>
        <w:t>710</w:t>
      </w:r>
      <w:r w:rsidR="005E1340">
        <w:rPr>
          <w:rFonts w:eastAsia="Times New Roman"/>
          <w:lang w:eastAsia="pl-PL"/>
        </w:rPr>
        <w:t>)</w:t>
      </w:r>
      <w:r w:rsidR="00EA6061">
        <w:rPr>
          <w:rFonts w:eastAsia="Times New Roman"/>
          <w:lang w:eastAsia="pl-PL"/>
        </w:rPr>
        <w:t xml:space="preserve">, </w:t>
      </w:r>
      <w:r w:rsidR="00584AD7">
        <w:rPr>
          <w:rFonts w:eastAsia="Times New Roman"/>
          <w:lang w:eastAsia="pl-PL"/>
        </w:rPr>
        <w:t xml:space="preserve"> oddz.</w:t>
      </w:r>
      <w:r w:rsidR="00836859">
        <w:rPr>
          <w:rFonts w:eastAsia="Times New Roman"/>
          <w:lang w:eastAsia="pl-PL"/>
        </w:rPr>
        <w:t>11s</w:t>
      </w:r>
      <w:r w:rsidR="00584AD7">
        <w:rPr>
          <w:rFonts w:eastAsia="Times New Roman"/>
          <w:lang w:eastAsia="pl-PL"/>
        </w:rPr>
        <w:t xml:space="preserve"> </w:t>
      </w:r>
      <w:r w:rsidR="00254FD9">
        <w:rPr>
          <w:rFonts w:eastAsia="Times New Roman"/>
          <w:lang w:eastAsia="pl-PL"/>
        </w:rPr>
        <w:t>-00</w:t>
      </w:r>
      <w:r w:rsidR="00584AD7">
        <w:rPr>
          <w:rFonts w:eastAsia="Times New Roman"/>
          <w:lang w:eastAsia="pl-PL"/>
        </w:rPr>
        <w:t xml:space="preserve"> w Leśnictwie Rybnica</w:t>
      </w:r>
      <w:r w:rsidR="005E1340">
        <w:rPr>
          <w:rFonts w:eastAsia="Times New Roman"/>
          <w:lang w:eastAsia="pl-PL"/>
        </w:rPr>
        <w:t xml:space="preserve">, zgodnie z </w:t>
      </w:r>
      <w:r w:rsidR="00EA6061">
        <w:rPr>
          <w:rFonts w:eastAsia="Times New Roman"/>
          <w:lang w:eastAsia="pl-PL"/>
        </w:rPr>
        <w:t>przedmiarem robót.</w:t>
      </w:r>
    </w:p>
    <w:p w:rsidR="003C1ACE" w:rsidRPr="00155DF2" w:rsidRDefault="003C1ACE" w:rsidP="003C1ACE">
      <w:pPr>
        <w:widowControl w:val="0"/>
        <w:numPr>
          <w:ilvl w:val="0"/>
          <w:numId w:val="3"/>
        </w:numPr>
        <w:tabs>
          <w:tab w:val="left" w:pos="0"/>
          <w:tab w:val="center" w:pos="284"/>
        </w:tabs>
        <w:autoSpaceDE w:val="0"/>
        <w:autoSpaceDN w:val="0"/>
        <w:adjustRightInd w:val="0"/>
        <w:ind w:left="284" w:hanging="284"/>
        <w:jc w:val="both"/>
        <w:rPr>
          <w:bCs/>
        </w:rPr>
      </w:pPr>
      <w:r w:rsidRPr="00155DF2">
        <w:t>Realizacja zamówienia musi być</w:t>
      </w:r>
      <w:r w:rsidR="005309C4" w:rsidRPr="00155DF2">
        <w:t xml:space="preserve"> zgodna z</w:t>
      </w:r>
      <w:r w:rsidR="00EA6061">
        <w:t xml:space="preserve"> przedmiarem robót, który </w:t>
      </w:r>
      <w:r w:rsidRPr="00155DF2">
        <w:t>sta</w:t>
      </w:r>
      <w:r w:rsidR="00EA6061">
        <w:t>nowi</w:t>
      </w:r>
      <w:r w:rsidR="004E6759">
        <w:t xml:space="preserve"> załącznik nr 1 do umowy.</w:t>
      </w:r>
    </w:p>
    <w:p w:rsidR="003C1ACE" w:rsidRPr="00155DF2" w:rsidRDefault="003C1ACE" w:rsidP="009009BF">
      <w:pPr>
        <w:rPr>
          <w:b/>
          <w:bCs/>
        </w:rPr>
      </w:pPr>
    </w:p>
    <w:p w:rsidR="003C1ACE" w:rsidRPr="00155DF2" w:rsidRDefault="003C1ACE" w:rsidP="009009BF">
      <w:pPr>
        <w:jc w:val="center"/>
        <w:rPr>
          <w:b/>
          <w:bCs/>
        </w:rPr>
      </w:pPr>
      <w:r w:rsidRPr="00155DF2">
        <w:rPr>
          <w:b/>
          <w:bCs/>
        </w:rPr>
        <w:t>§ 2</w:t>
      </w:r>
    </w:p>
    <w:p w:rsidR="003C1ACE" w:rsidRPr="00155DF2" w:rsidRDefault="003C1ACE" w:rsidP="003C1ACE">
      <w:pPr>
        <w:ind w:left="360"/>
        <w:jc w:val="center"/>
        <w:rPr>
          <w:b/>
          <w:bCs/>
        </w:rPr>
      </w:pPr>
    </w:p>
    <w:p w:rsidR="003C1ACE" w:rsidRPr="00155DF2" w:rsidRDefault="0098162A" w:rsidP="00F81B3D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>Nadleśnictwo</w:t>
      </w:r>
      <w:r w:rsidR="003C1ACE" w:rsidRPr="00155DF2">
        <w:t xml:space="preserve"> oświadcza</w:t>
      </w:r>
      <w:r w:rsidR="005309C4" w:rsidRPr="00155DF2">
        <w:t>, że teren</w:t>
      </w:r>
      <w:r w:rsidR="00D47FF5" w:rsidRPr="00155DF2">
        <w:t>y na których</w:t>
      </w:r>
      <w:r w:rsidR="005309C4" w:rsidRPr="00155DF2">
        <w:t xml:space="preserve"> realizowane będą prace, o których</w:t>
      </w:r>
      <w:r w:rsidR="003C1ACE" w:rsidRPr="00155DF2">
        <w:t xml:space="preserve"> m</w:t>
      </w:r>
      <w:r w:rsidR="00F81B3D">
        <w:t>owa w § 1 ust. 1</w:t>
      </w:r>
      <w:r w:rsidR="00155DF2">
        <w:t xml:space="preserve"> </w:t>
      </w:r>
      <w:r w:rsidR="00D47FF5" w:rsidRPr="00155DF2">
        <w:t xml:space="preserve">umowy, </w:t>
      </w:r>
      <w:r w:rsidR="00155DF2">
        <w:t>stanowią własność Skarbu Państwa w zarządzi</w:t>
      </w:r>
      <w:r w:rsidR="00F81B3D">
        <w:t xml:space="preserve">e </w:t>
      </w:r>
      <w:r w:rsidR="00AC546A">
        <w:t xml:space="preserve">PGL LP Nadleśnictwa Włocławek, </w:t>
      </w:r>
      <w:r w:rsidR="00F81B3D">
        <w:t xml:space="preserve">działka ew. nr </w:t>
      </w:r>
      <w:r w:rsidR="00836859">
        <w:t>137</w:t>
      </w:r>
      <w:r w:rsidR="00FB4A67">
        <w:t>,</w:t>
      </w:r>
      <w:r w:rsidR="00836859">
        <w:t xml:space="preserve"> obręb Rybnica</w:t>
      </w:r>
      <w:r w:rsidR="003C1ACE" w:rsidRPr="00155DF2">
        <w:t>, gm.</w:t>
      </w:r>
      <w:r w:rsidR="00EE6FC5">
        <w:t xml:space="preserve"> </w:t>
      </w:r>
      <w:r w:rsidR="00AC546A">
        <w:t xml:space="preserve">Miasto </w:t>
      </w:r>
      <w:r w:rsidR="00FF261B">
        <w:t>Włocławek</w:t>
      </w:r>
      <w:r w:rsidR="00AD4232">
        <w:t xml:space="preserve">, </w:t>
      </w:r>
      <w:r w:rsidR="00F81B3D">
        <w:t xml:space="preserve">dla której Wydział Ksiąg Wieczystych Sądu Rejonowego we Włocławku prowadzi księgę wieczystą </w:t>
      </w:r>
      <w:r w:rsidR="00836859">
        <w:t xml:space="preserve">nr </w:t>
      </w:r>
      <w:r w:rsidR="0064553E">
        <w:t>WL1W/00058121/0</w:t>
      </w:r>
      <w:r w:rsidR="00F81B3D">
        <w:t>.</w:t>
      </w:r>
    </w:p>
    <w:p w:rsidR="003C1ACE" w:rsidRPr="00AD4232" w:rsidRDefault="00845E4C" w:rsidP="003C1ACE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 xml:space="preserve">Nadleśnictwo </w:t>
      </w:r>
      <w:r w:rsidR="00E14AF0" w:rsidRPr="00155DF2">
        <w:t xml:space="preserve"> przekaże Wyk</w:t>
      </w:r>
      <w:r w:rsidR="00715312" w:rsidRPr="00155DF2">
        <w:t>onaw</w:t>
      </w:r>
      <w:r w:rsidR="00AD4232">
        <w:t xml:space="preserve">cy </w:t>
      </w:r>
      <w:r w:rsidR="0064553E">
        <w:t>teren (taras przeznaczony do remontu</w:t>
      </w:r>
      <w:r w:rsidR="00AD4232">
        <w:t xml:space="preserve">, </w:t>
      </w:r>
      <w:r w:rsidR="0064553E">
        <w:t>o którym</w:t>
      </w:r>
      <w:r w:rsidR="00F81B3D">
        <w:t xml:space="preserve"> mowa w § 1 ust. 1 </w:t>
      </w:r>
      <w:r w:rsidR="00AD4232">
        <w:t>umowy</w:t>
      </w:r>
      <w:r w:rsidR="00E14AF0" w:rsidRPr="00155DF2">
        <w:t>)</w:t>
      </w:r>
      <w:r w:rsidR="00AD4232">
        <w:t>,</w:t>
      </w:r>
      <w:r w:rsidR="00FF261B">
        <w:t xml:space="preserve"> umożliw</w:t>
      </w:r>
      <w:r w:rsidR="0064553E">
        <w:t>iając normalne funkcjonowanie i zamieszkanie mieszkańcom leśniczówki</w:t>
      </w:r>
      <w:r w:rsidR="00B30CB0">
        <w:t>, p</w:t>
      </w:r>
      <w:r w:rsidR="0064553E">
        <w:t>rzy czym zostanie</w:t>
      </w:r>
      <w:r w:rsidR="007700A5">
        <w:t xml:space="preserve"> on</w:t>
      </w:r>
      <w:r w:rsidR="0064553E">
        <w:t xml:space="preserve"> przekazany</w:t>
      </w:r>
      <w:r w:rsidR="00AD4232">
        <w:t xml:space="preserve"> w ciągu 7</w:t>
      </w:r>
      <w:r w:rsidR="003C1ACE" w:rsidRPr="00155DF2">
        <w:t xml:space="preserve"> dni od dnia podpisania umowy. Potwier</w:t>
      </w:r>
      <w:r w:rsidR="00E14AF0" w:rsidRPr="00155DF2">
        <w:t>dzeniem przekazania terenu</w:t>
      </w:r>
      <w:r w:rsidR="003C1ACE" w:rsidRPr="00155DF2">
        <w:t xml:space="preserve"> będzie sp</w:t>
      </w:r>
      <w:r w:rsidR="00E14AF0" w:rsidRPr="00155DF2">
        <w:t>orządzony przez strony protokół, stanowiący załącznik nr 2 do umowy.</w:t>
      </w:r>
    </w:p>
    <w:p w:rsidR="008C73A8" w:rsidRDefault="008C73A8" w:rsidP="00EE6FC5">
      <w:pPr>
        <w:rPr>
          <w:b/>
          <w:bCs/>
        </w:rPr>
      </w:pPr>
    </w:p>
    <w:p w:rsidR="003C1ACE" w:rsidRPr="00155DF2" w:rsidRDefault="003C1ACE" w:rsidP="003C1ACE">
      <w:pPr>
        <w:jc w:val="center"/>
        <w:rPr>
          <w:b/>
          <w:bCs/>
        </w:rPr>
      </w:pPr>
      <w:r w:rsidRPr="00155DF2">
        <w:rPr>
          <w:b/>
          <w:bCs/>
        </w:rPr>
        <w:t>§ 3</w:t>
      </w:r>
    </w:p>
    <w:p w:rsidR="003202FF" w:rsidRPr="00155DF2" w:rsidRDefault="003202FF" w:rsidP="003C1ACE">
      <w:pPr>
        <w:jc w:val="both"/>
      </w:pPr>
    </w:p>
    <w:p w:rsidR="00024FF5" w:rsidRPr="00155DF2" w:rsidRDefault="003C1ACE" w:rsidP="00024FF5">
      <w:pPr>
        <w:pStyle w:val="Akapitzlist"/>
        <w:numPr>
          <w:ilvl w:val="0"/>
          <w:numId w:val="12"/>
        </w:numPr>
        <w:ind w:left="284" w:hanging="284"/>
        <w:jc w:val="both"/>
      </w:pPr>
      <w:r w:rsidRPr="00155DF2">
        <w:t>W</w:t>
      </w:r>
      <w:r w:rsidR="003202FF" w:rsidRPr="00155DF2">
        <w:t xml:space="preserve"> ramach </w:t>
      </w:r>
      <w:r w:rsidR="009009BF" w:rsidRPr="00155DF2">
        <w:t>przedmiotu umowy</w:t>
      </w:r>
      <w:r w:rsidR="003202FF" w:rsidRPr="00155DF2">
        <w:t>, o któ</w:t>
      </w:r>
      <w:r w:rsidR="009009BF" w:rsidRPr="00155DF2">
        <w:t>rym</w:t>
      </w:r>
      <w:r w:rsidR="003202FF" w:rsidRPr="00155DF2">
        <w:t xml:space="preserve"> mowa w § 1 ust. 1 umowy, W</w:t>
      </w:r>
      <w:r w:rsidRPr="00155DF2">
        <w:t>ykonawca zobowiązany</w:t>
      </w:r>
      <w:r w:rsidR="00417FC6">
        <w:t xml:space="preserve"> jest do realizacji prac zgodnie z przedmiarem prac, o którym mowa w </w:t>
      </w:r>
      <w:r w:rsidR="00024FF5">
        <w:t>§ 1</w:t>
      </w:r>
      <w:r w:rsidR="00E168F7">
        <w:t xml:space="preserve"> ust. 2</w:t>
      </w:r>
      <w:r w:rsidR="00024FF5">
        <w:t xml:space="preserve"> umowy</w:t>
      </w:r>
      <w:r w:rsidR="00E168F7">
        <w:t>,</w:t>
      </w:r>
      <w:r w:rsidR="00024FF5">
        <w:t xml:space="preserve"> a w szczególności do zapewnienia bezpieczeństwa </w:t>
      </w:r>
      <w:r w:rsidR="00024FF5" w:rsidRPr="00EE616E">
        <w:t>ludzi i mienia</w:t>
      </w:r>
      <w:r w:rsidR="00E168F7">
        <w:t>,</w:t>
      </w:r>
      <w:r w:rsidR="00024FF5" w:rsidRPr="00EE616E">
        <w:t xml:space="preserve"> </w:t>
      </w:r>
      <w:r w:rsidR="00024FF5">
        <w:t xml:space="preserve">a </w:t>
      </w:r>
      <w:r w:rsidR="00024FF5" w:rsidRPr="00EE616E">
        <w:t>teren prowadzonych robót zabezpieczyć przed dostępem osób nieupoważnionych.</w:t>
      </w:r>
    </w:p>
    <w:p w:rsidR="00024FF5" w:rsidRPr="00155DF2" w:rsidRDefault="00024FF5" w:rsidP="00024FF5">
      <w:pPr>
        <w:pStyle w:val="Akapitzlist"/>
        <w:numPr>
          <w:ilvl w:val="0"/>
          <w:numId w:val="12"/>
        </w:numPr>
        <w:ind w:left="284" w:hanging="284"/>
        <w:jc w:val="both"/>
      </w:pPr>
      <w:r>
        <w:lastRenderedPageBreak/>
        <w:t>Nadleśnictwo</w:t>
      </w:r>
      <w:r w:rsidRPr="00155DF2">
        <w:t xml:space="preserve"> dopuszcza możliwość </w:t>
      </w:r>
      <w:r>
        <w:t>wykonania dodatkowych prac</w:t>
      </w:r>
      <w:r w:rsidRPr="00155DF2">
        <w:t xml:space="preserve">, których nie można było stwierdzić </w:t>
      </w:r>
      <w:r>
        <w:t>na etapie ustalania zakresu robót</w:t>
      </w:r>
      <w:r w:rsidRPr="00155DF2">
        <w:t>.</w:t>
      </w:r>
    </w:p>
    <w:p w:rsidR="00024FF5" w:rsidRPr="00155DF2" w:rsidRDefault="00024FF5" w:rsidP="00024FF5">
      <w:pPr>
        <w:pStyle w:val="Akapitzlist"/>
        <w:numPr>
          <w:ilvl w:val="0"/>
          <w:numId w:val="12"/>
        </w:numPr>
        <w:ind w:left="284" w:hanging="284"/>
        <w:jc w:val="both"/>
      </w:pPr>
      <w:r w:rsidRPr="00155DF2">
        <w:t xml:space="preserve">Zakres </w:t>
      </w:r>
      <w:r>
        <w:t>dodatkowych prac</w:t>
      </w:r>
      <w:r w:rsidRPr="00155DF2">
        <w:t>, o których mowa w ust. 2, musi być uzasadniony i uzgodniony przez strony w formie pisemnego protokołu robót budowlanych.</w:t>
      </w:r>
    </w:p>
    <w:p w:rsidR="00024FF5" w:rsidRDefault="00024FF5" w:rsidP="00024FF5">
      <w:pPr>
        <w:pStyle w:val="Akapitzlist"/>
        <w:numPr>
          <w:ilvl w:val="0"/>
          <w:numId w:val="12"/>
        </w:numPr>
        <w:ind w:left="284" w:hanging="284"/>
        <w:jc w:val="both"/>
      </w:pPr>
      <w:r>
        <w:t>Wartość dodatkowych prac</w:t>
      </w:r>
      <w:r w:rsidRPr="00155DF2">
        <w:t xml:space="preserve">, o których mowa w ust. 2, nie może przekroczyć 10 % wartości zamówienia brutto, wymienionego w § 6 ust. 1 umowy. </w:t>
      </w:r>
    </w:p>
    <w:p w:rsidR="00A94717" w:rsidRPr="00155DF2" w:rsidRDefault="00A94717" w:rsidP="00024FF5">
      <w:pPr>
        <w:pStyle w:val="Akapitzlist"/>
        <w:numPr>
          <w:ilvl w:val="0"/>
          <w:numId w:val="12"/>
        </w:numPr>
        <w:ind w:left="284" w:hanging="284"/>
        <w:jc w:val="both"/>
      </w:pPr>
      <w:r w:rsidRPr="00155DF2">
        <w:t xml:space="preserve">Wykonawca zobowiązuje się do wykonania prac zgodnie z zasadami wiedzy technicznej i przepisami powszechnie obowiązującego prawa oraz obowiązującymi w tym zakresie normami. </w:t>
      </w:r>
    </w:p>
    <w:p w:rsidR="00842401" w:rsidRPr="00155DF2" w:rsidRDefault="00511051" w:rsidP="00B356DD">
      <w:pPr>
        <w:pStyle w:val="Akapitzlist"/>
        <w:numPr>
          <w:ilvl w:val="0"/>
          <w:numId w:val="12"/>
        </w:numPr>
        <w:ind w:left="284" w:hanging="284"/>
        <w:jc w:val="both"/>
      </w:pPr>
      <w:r w:rsidRPr="00C965F7">
        <w:t>Wytworzone w trakcie prac wszelkie odpady, Wykona</w:t>
      </w:r>
      <w:r w:rsidR="00B63FEC">
        <w:t>wca uprzątnie z obszaru działki gruntu objętej</w:t>
      </w:r>
      <w:r>
        <w:t xml:space="preserve"> pracami na własny koszt</w:t>
      </w:r>
      <w:r w:rsidR="00E45B67">
        <w:t>,</w:t>
      </w:r>
      <w:r>
        <w:t xml:space="preserve"> a powstałe odpady w przypadku konieczności ich utylizacji, zutylizuje na własny koszt, a stosowną dokumentacje dostarczy Nadleśnictwu</w:t>
      </w:r>
      <w:r w:rsidR="00A94717" w:rsidRPr="00155DF2">
        <w:t>.</w:t>
      </w:r>
    </w:p>
    <w:p w:rsidR="00295984" w:rsidRPr="00155DF2" w:rsidRDefault="00845E4C" w:rsidP="00B356DD">
      <w:pPr>
        <w:pStyle w:val="Akapitzlist"/>
        <w:numPr>
          <w:ilvl w:val="0"/>
          <w:numId w:val="12"/>
        </w:numPr>
        <w:ind w:left="284" w:hanging="284"/>
        <w:jc w:val="both"/>
      </w:pPr>
      <w:r>
        <w:t>Nadleśnictwo</w:t>
      </w:r>
      <w:r w:rsidR="00842401" w:rsidRPr="00155DF2">
        <w:t xml:space="preserve"> zastrzega sobie prawo do kontroli prawidłowości wykonania obowiązku</w:t>
      </w:r>
      <w:r w:rsidR="00D47FF5" w:rsidRPr="00155DF2">
        <w:t xml:space="preserve"> W</w:t>
      </w:r>
      <w:r w:rsidR="00842401" w:rsidRPr="00155DF2">
        <w:t>ykonawcy</w:t>
      </w:r>
      <w:r w:rsidR="00A645DC">
        <w:t xml:space="preserve">,  </w:t>
      </w:r>
      <w:r w:rsidR="00842401" w:rsidRPr="00155DF2">
        <w:t xml:space="preserve">o którym mowa w </w:t>
      </w:r>
      <w:r w:rsidR="00E45B67">
        <w:t>ust</w:t>
      </w:r>
      <w:r w:rsidR="00842401" w:rsidRPr="00155DF2">
        <w:t>.</w:t>
      </w:r>
      <w:r w:rsidR="00A645DC">
        <w:t xml:space="preserve"> </w:t>
      </w:r>
      <w:r w:rsidR="00E45B67">
        <w:t>6</w:t>
      </w:r>
      <w:r w:rsidR="00842401" w:rsidRPr="00155DF2">
        <w:t xml:space="preserve"> w trakcie dokonywania odbiorów częściowych prac oraz odbioru końcowego</w:t>
      </w:r>
      <w:r w:rsidR="00453FB7" w:rsidRPr="00155DF2">
        <w:t>.</w:t>
      </w:r>
    </w:p>
    <w:p w:rsidR="003C1ACE" w:rsidRPr="00155DF2" w:rsidRDefault="003C1ACE" w:rsidP="00842401"/>
    <w:p w:rsidR="003C1ACE" w:rsidRPr="00155DF2" w:rsidRDefault="003C1ACE" w:rsidP="003C1ACE">
      <w:pPr>
        <w:jc w:val="center"/>
      </w:pPr>
      <w:r w:rsidRPr="00155DF2">
        <w:rPr>
          <w:b/>
          <w:bCs/>
        </w:rPr>
        <w:t>§ 4</w:t>
      </w:r>
    </w:p>
    <w:p w:rsidR="003C1ACE" w:rsidRPr="00155DF2" w:rsidRDefault="003C1ACE" w:rsidP="003C1ACE">
      <w:pPr>
        <w:ind w:left="360"/>
        <w:jc w:val="center"/>
      </w:pPr>
    </w:p>
    <w:p w:rsidR="003C1ACE" w:rsidRPr="00155DF2" w:rsidRDefault="003C1ACE" w:rsidP="003C1ACE">
      <w:pPr>
        <w:numPr>
          <w:ilvl w:val="0"/>
          <w:numId w:val="6"/>
        </w:numPr>
        <w:ind w:left="284" w:hanging="284"/>
        <w:jc w:val="both"/>
      </w:pPr>
      <w:r w:rsidRPr="00155DF2">
        <w:t>Wykonawca zobowiązuje si</w:t>
      </w:r>
      <w:r w:rsidR="007F3859">
        <w:t>ę do wykonania przedmiotu umowy nie późn</w:t>
      </w:r>
      <w:r w:rsidR="00404458">
        <w:t>iej niż w ciągu 45</w:t>
      </w:r>
      <w:r w:rsidR="00A645DC">
        <w:t xml:space="preserve"> dni od protokolarnego przekazania terenu.</w:t>
      </w:r>
      <w:r w:rsidR="00FF261B">
        <w:t xml:space="preserve"> </w:t>
      </w:r>
    </w:p>
    <w:p w:rsidR="003C1ACE" w:rsidRPr="00155DF2" w:rsidRDefault="003C1ACE" w:rsidP="003C1ACE">
      <w:pPr>
        <w:numPr>
          <w:ilvl w:val="0"/>
          <w:numId w:val="6"/>
        </w:numPr>
        <w:ind w:left="284" w:hanging="284"/>
        <w:jc w:val="both"/>
      </w:pPr>
      <w:r w:rsidRPr="00155DF2">
        <w:rPr>
          <w:rFonts w:eastAsia="SimSun"/>
          <w:lang w:eastAsia="zh-CN"/>
        </w:rPr>
        <w:t>O</w:t>
      </w:r>
      <w:r w:rsidR="00E45B67">
        <w:rPr>
          <w:rFonts w:eastAsia="SimSun"/>
          <w:lang w:eastAsia="zh-CN"/>
        </w:rPr>
        <w:t xml:space="preserve"> zakończeniu prac i</w:t>
      </w:r>
      <w:r w:rsidRPr="00155DF2">
        <w:rPr>
          <w:rFonts w:eastAsia="SimSun"/>
          <w:lang w:eastAsia="zh-CN"/>
        </w:rPr>
        <w:t xml:space="preserve"> gotowości </w:t>
      </w:r>
      <w:r w:rsidR="00E45B67">
        <w:rPr>
          <w:rFonts w:eastAsia="SimSun"/>
          <w:lang w:eastAsia="zh-CN"/>
        </w:rPr>
        <w:t>do</w:t>
      </w:r>
      <w:r w:rsidRPr="00155DF2">
        <w:rPr>
          <w:rFonts w:eastAsia="SimSun"/>
          <w:lang w:eastAsia="zh-CN"/>
        </w:rPr>
        <w:t xml:space="preserve"> dokonania protokolarnego odbioru końcowego Wykonawca zobow</w:t>
      </w:r>
      <w:r w:rsidR="007F3859">
        <w:rPr>
          <w:rFonts w:eastAsia="SimSun"/>
          <w:lang w:eastAsia="zh-CN"/>
        </w:rPr>
        <w:t>iązany jest zawiadomić Nadleśnictwo</w:t>
      </w:r>
      <w:r w:rsidRPr="00155DF2">
        <w:rPr>
          <w:rFonts w:eastAsia="SimSun"/>
          <w:lang w:eastAsia="zh-CN"/>
        </w:rPr>
        <w:t xml:space="preserve"> w formie pisemnej lub telefonicznie</w:t>
      </w:r>
      <w:r w:rsidR="00E45B67">
        <w:rPr>
          <w:rFonts w:eastAsia="SimSun"/>
          <w:lang w:eastAsia="zh-CN"/>
        </w:rPr>
        <w:t xml:space="preserve">. </w:t>
      </w:r>
      <w:r w:rsidR="00511051">
        <w:rPr>
          <w:rFonts w:eastAsia="SimSun"/>
          <w:lang w:eastAsia="zh-CN"/>
        </w:rPr>
        <w:t>Odbiór końcowy nie może zostać dokonany przed uprzątnięciem odpadów zgodnie z postanowieniem zap</w:t>
      </w:r>
      <w:r w:rsidR="00024FF5">
        <w:rPr>
          <w:rFonts w:eastAsia="SimSun"/>
          <w:lang w:eastAsia="zh-CN"/>
        </w:rPr>
        <w:t>isu § 3 ust</w:t>
      </w:r>
      <w:r w:rsidR="00E45B67">
        <w:rPr>
          <w:rFonts w:eastAsia="SimSun"/>
          <w:lang w:eastAsia="zh-CN"/>
        </w:rPr>
        <w:t>.</w:t>
      </w:r>
      <w:r w:rsidR="00024FF5">
        <w:rPr>
          <w:rFonts w:eastAsia="SimSun"/>
          <w:lang w:eastAsia="zh-CN"/>
        </w:rPr>
        <w:t xml:space="preserve"> 6</w:t>
      </w:r>
      <w:r w:rsidR="00511051">
        <w:rPr>
          <w:rFonts w:eastAsia="SimSun"/>
          <w:lang w:eastAsia="zh-CN"/>
        </w:rPr>
        <w:t xml:space="preserve"> umowy.  </w:t>
      </w:r>
    </w:p>
    <w:p w:rsidR="003C1ACE" w:rsidRPr="00155DF2" w:rsidRDefault="000E6E93" w:rsidP="003C1ACE">
      <w:pPr>
        <w:numPr>
          <w:ilvl w:val="0"/>
          <w:numId w:val="6"/>
        </w:numPr>
        <w:ind w:left="284" w:hanging="284"/>
        <w:jc w:val="both"/>
      </w:pPr>
      <w:r>
        <w:rPr>
          <w:rFonts w:eastAsia="SimSun"/>
          <w:lang w:eastAsia="zh-CN"/>
        </w:rPr>
        <w:t>Nadleśnictwo</w:t>
      </w:r>
      <w:r w:rsidR="003C1ACE" w:rsidRPr="00155DF2">
        <w:rPr>
          <w:rFonts w:eastAsia="SimSun"/>
          <w:lang w:eastAsia="zh-CN"/>
        </w:rPr>
        <w:t xml:space="preserve"> wyznaczy termin i ro</w:t>
      </w:r>
      <w:r w:rsidR="00885DA2" w:rsidRPr="00155DF2">
        <w:rPr>
          <w:rFonts w:eastAsia="SimSun"/>
          <w:lang w:eastAsia="zh-CN"/>
        </w:rPr>
        <w:t>zpocznie odbiór w</w:t>
      </w:r>
      <w:r w:rsidR="00A645DC">
        <w:rPr>
          <w:rFonts w:eastAsia="SimSun"/>
          <w:lang w:eastAsia="zh-CN"/>
        </w:rPr>
        <w:t xml:space="preserve"> terminie do 14</w:t>
      </w:r>
      <w:r w:rsidR="003C1ACE" w:rsidRPr="00155DF2">
        <w:rPr>
          <w:rFonts w:eastAsia="SimSun"/>
          <w:lang w:eastAsia="zh-CN"/>
        </w:rPr>
        <w:t xml:space="preserve"> dni</w:t>
      </w:r>
      <w:r w:rsidR="00727A3E" w:rsidRPr="00155DF2">
        <w:rPr>
          <w:rFonts w:eastAsia="SimSun"/>
          <w:lang w:eastAsia="zh-CN"/>
        </w:rPr>
        <w:t xml:space="preserve"> roboczych</w:t>
      </w:r>
      <w:r w:rsidR="003C1ACE" w:rsidRPr="00155DF2">
        <w:rPr>
          <w:rFonts w:eastAsia="SimSun"/>
          <w:lang w:eastAsia="zh-CN"/>
        </w:rPr>
        <w:t xml:space="preserve"> od daty pisemnego lub telefonicznego zgłoszenia o gotowości do odbioru końcowego i zawiadomi o tym Wykonawcę.</w:t>
      </w:r>
    </w:p>
    <w:p w:rsidR="003C1ACE" w:rsidRPr="00155DF2" w:rsidRDefault="003C1ACE" w:rsidP="003C1ACE">
      <w:pPr>
        <w:numPr>
          <w:ilvl w:val="0"/>
          <w:numId w:val="6"/>
        </w:numPr>
        <w:ind w:left="284" w:hanging="284"/>
        <w:jc w:val="both"/>
      </w:pPr>
      <w:r w:rsidRPr="00155DF2">
        <w:rPr>
          <w:rFonts w:eastAsia="SimSun"/>
          <w:lang w:eastAsia="zh-CN"/>
        </w:rPr>
        <w:t xml:space="preserve">Dokumentem odbioru końcowego robót jest podpisany przez strony umowy </w:t>
      </w:r>
      <w:r w:rsidRPr="00155DF2">
        <w:rPr>
          <w:rFonts w:eastAsia="SimSun"/>
          <w:i/>
          <w:iCs/>
          <w:lang w:eastAsia="zh-CN"/>
        </w:rPr>
        <w:t>Protokół końcowego odbioru robót</w:t>
      </w:r>
      <w:r w:rsidRPr="00155DF2">
        <w:rPr>
          <w:rFonts w:eastAsia="SimSun"/>
          <w:lang w:eastAsia="zh-CN"/>
        </w:rPr>
        <w:t>.</w:t>
      </w:r>
    </w:p>
    <w:p w:rsidR="003C1ACE" w:rsidRDefault="003C1ACE" w:rsidP="003C1ACE">
      <w:pPr>
        <w:numPr>
          <w:ilvl w:val="0"/>
          <w:numId w:val="6"/>
        </w:numPr>
        <w:ind w:left="284" w:hanging="284"/>
        <w:jc w:val="both"/>
      </w:pPr>
      <w:r w:rsidRPr="00155DF2">
        <w:t>W czynnościach odbioru końcowego mogą brać udział rzeczoznawcy powołani przez strony.</w:t>
      </w:r>
    </w:p>
    <w:p w:rsidR="004A32BA" w:rsidRDefault="008560D8" w:rsidP="00A645DC">
      <w:pPr>
        <w:numPr>
          <w:ilvl w:val="0"/>
          <w:numId w:val="6"/>
        </w:numPr>
        <w:ind w:left="284" w:hanging="284"/>
        <w:jc w:val="both"/>
      </w:pPr>
      <w:r>
        <w:t>Nadleśnictwo i Wykonawca</w:t>
      </w:r>
      <w:r w:rsidR="003C1ACE" w:rsidRPr="00155DF2">
        <w:t xml:space="preserve"> zobowiązani są oddelegować po min. jednej osobie upoważnionej jako przedstawicieli stron umowy do dokonania odbioru końcowego robót.</w:t>
      </w:r>
    </w:p>
    <w:p w:rsidR="005602F8" w:rsidRDefault="005602F8" w:rsidP="00A645DC">
      <w:pPr>
        <w:rPr>
          <w:b/>
          <w:bCs/>
        </w:rPr>
      </w:pPr>
    </w:p>
    <w:p w:rsidR="003C1ACE" w:rsidRPr="00155DF2" w:rsidRDefault="003C1ACE" w:rsidP="003C1ACE">
      <w:pPr>
        <w:jc w:val="center"/>
        <w:rPr>
          <w:b/>
          <w:bCs/>
        </w:rPr>
      </w:pPr>
      <w:r w:rsidRPr="00155DF2">
        <w:rPr>
          <w:b/>
          <w:bCs/>
        </w:rPr>
        <w:t>§ 5</w:t>
      </w:r>
    </w:p>
    <w:p w:rsidR="003C1ACE" w:rsidRPr="00155DF2" w:rsidRDefault="003C1ACE" w:rsidP="003C1ACE">
      <w:pPr>
        <w:jc w:val="center"/>
        <w:rPr>
          <w:b/>
          <w:bCs/>
        </w:rPr>
      </w:pPr>
    </w:p>
    <w:p w:rsidR="003C1ACE" w:rsidRPr="00155DF2" w:rsidRDefault="003C1ACE" w:rsidP="003C1ACE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155DF2">
        <w:t>Nadzór nad robotami objętymi umową ze st</w:t>
      </w:r>
      <w:r w:rsidR="000E6E93">
        <w:t>rony Nadleśnictwa</w:t>
      </w:r>
      <w:r w:rsidR="00EC5AFB" w:rsidRPr="00155DF2">
        <w:t xml:space="preserve"> pełnić będzie </w:t>
      </w:r>
      <w:r w:rsidR="00431176">
        <w:t>p.</w:t>
      </w:r>
      <w:r w:rsidR="0083194C">
        <w:t xml:space="preserve"> </w:t>
      </w:r>
      <w:r w:rsidR="00576016">
        <w:t>Tomasz Ostrowski</w:t>
      </w:r>
      <w:r w:rsidR="005E4BBB">
        <w:t xml:space="preserve">  </w:t>
      </w:r>
      <w:r w:rsidR="00431176" w:rsidRPr="00431176">
        <w:t xml:space="preserve"> posiadający uprawnienia </w:t>
      </w:r>
      <w:r w:rsidR="00431176" w:rsidRPr="00431176">
        <w:rPr>
          <w:rFonts w:eastAsia="Calibri"/>
          <w:lang w:eastAsia="pl-PL"/>
        </w:rPr>
        <w:t xml:space="preserve">do wykonywania </w:t>
      </w:r>
      <w:r w:rsidR="00431176" w:rsidRPr="00431176">
        <w:rPr>
          <w:rFonts w:eastAsia="Times New Roman"/>
          <w:lang w:eastAsia="pl-PL"/>
        </w:rPr>
        <w:t xml:space="preserve">samodzielnej </w:t>
      </w:r>
      <w:r w:rsidR="00431176" w:rsidRPr="00431176">
        <w:rPr>
          <w:rFonts w:eastAsia="Calibri"/>
          <w:lang w:eastAsia="pl-PL"/>
        </w:rPr>
        <w:t>funkcji kierownika budowy i robót w specjalności konstrukcyjno-budowl</w:t>
      </w:r>
      <w:r w:rsidR="00431176" w:rsidRPr="00431176">
        <w:rPr>
          <w:rFonts w:eastAsia="Times New Roman"/>
          <w:lang w:eastAsia="pl-PL"/>
        </w:rPr>
        <w:t>anej nr</w:t>
      </w:r>
      <w:r w:rsidR="00B5204D">
        <w:rPr>
          <w:rFonts w:eastAsia="Times New Roman"/>
          <w:lang w:eastAsia="pl-PL"/>
        </w:rPr>
        <w:t xml:space="preserve"> UA-V-7342-5/59/94Wk</w:t>
      </w:r>
      <w:r w:rsidR="00431176" w:rsidRPr="00431176">
        <w:rPr>
          <w:rFonts w:eastAsia="Times New Roman"/>
          <w:lang w:eastAsia="pl-PL"/>
        </w:rPr>
        <w:t xml:space="preserve"> </w:t>
      </w:r>
      <w:r w:rsidR="002B6F56">
        <w:rPr>
          <w:rFonts w:eastAsia="Times New Roman"/>
          <w:lang w:eastAsia="pl-PL"/>
        </w:rPr>
        <w:t xml:space="preserve"> </w:t>
      </w:r>
      <w:r w:rsidR="005E4BBB">
        <w:rPr>
          <w:rFonts w:eastAsia="Times New Roman"/>
          <w:lang w:eastAsia="pl-PL"/>
        </w:rPr>
        <w:t xml:space="preserve"> </w:t>
      </w:r>
      <w:r w:rsidR="00431176" w:rsidRPr="00431176">
        <w:rPr>
          <w:rFonts w:eastAsia="Times New Roman"/>
          <w:lang w:eastAsia="pl-PL"/>
        </w:rPr>
        <w:t xml:space="preserve">(kierowanie, nadzorowanie, kontrola) oraz będącego </w:t>
      </w:r>
      <w:r w:rsidR="00431176" w:rsidRPr="00431176">
        <w:rPr>
          <w:rFonts w:eastAsia="Calibri"/>
          <w:lang w:eastAsia="pl-PL"/>
        </w:rPr>
        <w:t>członkiem Kujawsko-Pomorskiej Okręgowej Izby Inżynier</w:t>
      </w:r>
      <w:r w:rsidR="0083194C">
        <w:rPr>
          <w:rFonts w:eastAsia="Calibri"/>
          <w:lang w:eastAsia="pl-PL"/>
        </w:rPr>
        <w:t>ów Budownictwa nr</w:t>
      </w:r>
      <w:r w:rsidR="00576016">
        <w:rPr>
          <w:rFonts w:eastAsia="Calibri"/>
          <w:lang w:eastAsia="pl-PL"/>
        </w:rPr>
        <w:t xml:space="preserve"> KUP/BO/1851/01</w:t>
      </w:r>
    </w:p>
    <w:p w:rsidR="003C1ACE" w:rsidRPr="00155DF2" w:rsidRDefault="003C1ACE" w:rsidP="003C1ACE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155DF2">
        <w:t xml:space="preserve">Robotami z ramienia Wykonawcy kierować będzie </w:t>
      </w:r>
      <w:r w:rsidR="005E4BBB">
        <w:t xml:space="preserve">p. </w:t>
      </w:r>
      <w:r w:rsidR="00CF17D7">
        <w:t>.</w:t>
      </w:r>
      <w:r w:rsidR="00F50510">
        <w:t>.............................</w:t>
      </w:r>
      <w:r w:rsidR="004C29D7">
        <w:t>................</w:t>
      </w:r>
    </w:p>
    <w:p w:rsidR="003C1ACE" w:rsidRPr="00155DF2" w:rsidRDefault="00EF3BEA" w:rsidP="003C1ACE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155DF2">
        <w:t>Osoba pełniąca nadzór</w:t>
      </w:r>
      <w:r w:rsidR="00697881">
        <w:t xml:space="preserve"> ze strony Nadleśnictwa </w:t>
      </w:r>
      <w:r w:rsidR="003C1ACE" w:rsidRPr="00155DF2">
        <w:t>musi mieć zapewnion</w:t>
      </w:r>
      <w:r w:rsidRPr="00155DF2">
        <w:t>y w każ</w:t>
      </w:r>
      <w:r w:rsidR="00453FB7" w:rsidRPr="00155DF2">
        <w:t>dym czasie dostęp do  terenu na którym prowadzone są prace</w:t>
      </w:r>
      <w:r w:rsidRPr="00155DF2">
        <w:t xml:space="preserve">. </w:t>
      </w:r>
    </w:p>
    <w:p w:rsidR="003C1ACE" w:rsidRPr="00155DF2" w:rsidRDefault="003C1ACE" w:rsidP="003C1ACE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155DF2">
        <w:t xml:space="preserve">Od chwili rozpoczęcia robót, aż do terminu ustalonego w </w:t>
      </w:r>
      <w:r w:rsidRPr="00155DF2">
        <w:rPr>
          <w:i/>
          <w:iCs/>
        </w:rPr>
        <w:t>Protokole końcowego odbioru robót</w:t>
      </w:r>
      <w:r w:rsidRPr="00155DF2">
        <w:t xml:space="preserve">, Wykonawca ponosi całkowitą odpowiedzialność za </w:t>
      </w:r>
      <w:r w:rsidR="00EF3BEA" w:rsidRPr="00155DF2">
        <w:t xml:space="preserve">wykonywane </w:t>
      </w:r>
      <w:r w:rsidRPr="00155DF2">
        <w:t>roboty.</w:t>
      </w:r>
    </w:p>
    <w:p w:rsidR="001622DC" w:rsidRPr="00155DF2" w:rsidRDefault="001622DC" w:rsidP="003E582B">
      <w:pPr>
        <w:jc w:val="both"/>
      </w:pPr>
    </w:p>
    <w:p w:rsidR="00180C52" w:rsidRDefault="00180C52" w:rsidP="003C1ACE">
      <w:pPr>
        <w:ind w:left="360"/>
        <w:jc w:val="center"/>
        <w:rPr>
          <w:b/>
          <w:bCs/>
        </w:rPr>
      </w:pPr>
    </w:p>
    <w:p w:rsidR="00180C52" w:rsidRDefault="00180C52" w:rsidP="003C1ACE">
      <w:pPr>
        <w:ind w:left="360"/>
        <w:jc w:val="center"/>
        <w:rPr>
          <w:b/>
          <w:bCs/>
        </w:rPr>
      </w:pPr>
    </w:p>
    <w:p w:rsidR="00180C52" w:rsidRDefault="00180C52" w:rsidP="003C1ACE">
      <w:pPr>
        <w:ind w:left="360"/>
        <w:jc w:val="center"/>
        <w:rPr>
          <w:b/>
          <w:bCs/>
        </w:rPr>
      </w:pPr>
    </w:p>
    <w:p w:rsidR="00180C52" w:rsidRDefault="00180C52" w:rsidP="003C1ACE">
      <w:pPr>
        <w:ind w:left="360"/>
        <w:jc w:val="center"/>
        <w:rPr>
          <w:b/>
          <w:bCs/>
        </w:rPr>
      </w:pPr>
    </w:p>
    <w:p w:rsidR="003C1ACE" w:rsidRPr="00155DF2" w:rsidRDefault="003C1ACE" w:rsidP="003C1ACE">
      <w:pPr>
        <w:ind w:left="360"/>
        <w:jc w:val="center"/>
        <w:rPr>
          <w:b/>
          <w:bCs/>
        </w:rPr>
      </w:pPr>
      <w:r w:rsidRPr="00155DF2">
        <w:rPr>
          <w:b/>
          <w:bCs/>
        </w:rPr>
        <w:lastRenderedPageBreak/>
        <w:t>§ 6</w:t>
      </w:r>
    </w:p>
    <w:p w:rsidR="003C1ACE" w:rsidRPr="00155DF2" w:rsidRDefault="003C1ACE" w:rsidP="003C1ACE">
      <w:pPr>
        <w:ind w:left="360"/>
        <w:jc w:val="center"/>
      </w:pPr>
    </w:p>
    <w:p w:rsidR="003C1ACE" w:rsidRPr="00155DF2" w:rsidRDefault="003C1ACE" w:rsidP="003C1ACE">
      <w:pPr>
        <w:numPr>
          <w:ilvl w:val="0"/>
          <w:numId w:val="7"/>
        </w:numPr>
        <w:ind w:left="284" w:hanging="284"/>
        <w:jc w:val="both"/>
      </w:pPr>
      <w:r w:rsidRPr="00155DF2">
        <w:t>Za wyk</w:t>
      </w:r>
      <w:r w:rsidR="00073FD2">
        <w:t>onanie przedmiotu umowy Nadleśnictwo</w:t>
      </w:r>
      <w:r w:rsidRPr="00155DF2">
        <w:t xml:space="preserve"> zapłaci Wykonawcy wynagrodzenie brutto w wysokości</w:t>
      </w:r>
      <w:r w:rsidR="007F1EC9">
        <w:t>……….</w:t>
      </w:r>
      <w:r w:rsidR="00FF261B">
        <w:t xml:space="preserve"> </w:t>
      </w:r>
      <w:r w:rsidRPr="00155DF2">
        <w:t>(</w:t>
      </w:r>
      <w:r w:rsidRPr="00155DF2">
        <w:rPr>
          <w:iCs/>
        </w:rPr>
        <w:t>słownie złotych</w:t>
      </w:r>
      <w:r w:rsidR="005E4BBB">
        <w:rPr>
          <w:i/>
        </w:rPr>
        <w:t>:</w:t>
      </w:r>
      <w:r w:rsidR="00674D61">
        <w:rPr>
          <w:i/>
        </w:rPr>
        <w:t xml:space="preserve"> </w:t>
      </w:r>
      <w:r w:rsidR="00A645DC">
        <w:rPr>
          <w:i/>
        </w:rPr>
        <w:t xml:space="preserve"> </w:t>
      </w:r>
      <w:r w:rsidR="00875E14">
        <w:rPr>
          <w:i/>
        </w:rPr>
        <w:t>0</w:t>
      </w:r>
      <w:r w:rsidRPr="00155DF2">
        <w:rPr>
          <w:i/>
        </w:rPr>
        <w:t>0/100</w:t>
      </w:r>
      <w:r w:rsidRPr="00155DF2">
        <w:t>), w tym podatek o</w:t>
      </w:r>
      <w:r w:rsidR="005E0086">
        <w:t xml:space="preserve">d towarów i usług w wysokości </w:t>
      </w:r>
      <w:r w:rsidR="00EE6FC5">
        <w:rPr>
          <w:b/>
        </w:rPr>
        <w:t>…</w:t>
      </w:r>
      <w:r w:rsidR="007F7002" w:rsidRPr="005E0086">
        <w:rPr>
          <w:b/>
        </w:rPr>
        <w:t xml:space="preserve"> </w:t>
      </w:r>
      <w:r w:rsidRPr="005E0086">
        <w:rPr>
          <w:b/>
        </w:rPr>
        <w:t>%</w:t>
      </w:r>
      <w:r w:rsidRPr="00155DF2">
        <w:t xml:space="preserve"> tj</w:t>
      </w:r>
      <w:r w:rsidR="00EE6FC5">
        <w:t xml:space="preserve">. </w:t>
      </w:r>
      <w:r w:rsidR="007F1EC9">
        <w:t>…………..</w:t>
      </w:r>
      <w:r w:rsidRPr="00155DF2">
        <w:t xml:space="preserve"> </w:t>
      </w:r>
      <w:r w:rsidRPr="00A645DC">
        <w:rPr>
          <w:b/>
          <w:i/>
          <w:iCs/>
        </w:rPr>
        <w:t xml:space="preserve"> zł</w:t>
      </w:r>
      <w:r w:rsidRPr="00155DF2">
        <w:t xml:space="preserve"> (słownie złotych:</w:t>
      </w:r>
      <w:r w:rsidR="00A645DC" w:rsidRPr="00A645DC">
        <w:rPr>
          <w:i/>
        </w:rPr>
        <w:t xml:space="preserve"> </w:t>
      </w:r>
      <w:r w:rsidR="00BE644E" w:rsidRPr="00A645DC">
        <w:rPr>
          <w:i/>
        </w:rPr>
        <w:t>0</w:t>
      </w:r>
      <w:r w:rsidRPr="00A645DC">
        <w:rPr>
          <w:i/>
        </w:rPr>
        <w:t>0/100</w:t>
      </w:r>
      <w:r w:rsidRPr="00155DF2">
        <w:t>),</w:t>
      </w:r>
    </w:p>
    <w:p w:rsidR="003C1ACE" w:rsidRPr="00155DF2" w:rsidRDefault="003C1ACE" w:rsidP="003C1ACE">
      <w:pPr>
        <w:numPr>
          <w:ilvl w:val="0"/>
          <w:numId w:val="7"/>
        </w:numPr>
        <w:ind w:left="284" w:hanging="284"/>
        <w:jc w:val="both"/>
      </w:pPr>
      <w:r w:rsidRPr="00155DF2">
        <w:t>Zapłata wynagrodzenia nastąpi przelewem na ra</w:t>
      </w:r>
      <w:r w:rsidR="007F7002">
        <w:t xml:space="preserve">chunek bankowy Wykonawcy: </w:t>
      </w:r>
      <w:r w:rsidR="00EB2A6B">
        <w:t>…………………………………………………………………...</w:t>
      </w:r>
      <w:r w:rsidRPr="00155DF2">
        <w:t>, w terminie 14 dn</w:t>
      </w:r>
      <w:r w:rsidR="00D26A34">
        <w:t>i od dnia doręczenia Nadleśnictwu</w:t>
      </w:r>
      <w:r w:rsidRPr="00155DF2">
        <w:t xml:space="preserve"> prawidłowo wystawionej faktury VAT, z zastrzeżeniem ust. 3.</w:t>
      </w:r>
    </w:p>
    <w:p w:rsidR="003C1ACE" w:rsidRDefault="003C1ACE" w:rsidP="003C1ACE">
      <w:pPr>
        <w:numPr>
          <w:ilvl w:val="0"/>
          <w:numId w:val="7"/>
        </w:numPr>
        <w:ind w:left="284" w:hanging="284"/>
        <w:jc w:val="both"/>
      </w:pPr>
      <w:r w:rsidRPr="00155DF2">
        <w:t xml:space="preserve">Strony postanawiają, że podstawą płatności końcowej będzie faktura VAT przedłożona wraz z </w:t>
      </w:r>
      <w:r w:rsidRPr="00155DF2">
        <w:rPr>
          <w:i/>
          <w:iCs/>
        </w:rPr>
        <w:t>Protokołem końcowego odbioru r</w:t>
      </w:r>
      <w:bookmarkStart w:id="0" w:name="_GoBack"/>
      <w:bookmarkEnd w:id="0"/>
      <w:r w:rsidRPr="00155DF2">
        <w:rPr>
          <w:i/>
          <w:iCs/>
        </w:rPr>
        <w:t xml:space="preserve">obót </w:t>
      </w:r>
      <w:r w:rsidRPr="00155DF2">
        <w:rPr>
          <w:iCs/>
        </w:rPr>
        <w:t>przedmiotu</w:t>
      </w:r>
      <w:r w:rsidRPr="00155DF2">
        <w:t xml:space="preserve"> umowy, o którym mowa w  § 4</w:t>
      </w:r>
      <w:r w:rsidR="00BA5515" w:rsidRPr="00155DF2">
        <w:t xml:space="preserve"> ust. 4</w:t>
      </w:r>
      <w:r w:rsidRPr="00155DF2">
        <w:t xml:space="preserve"> umowy.</w:t>
      </w:r>
    </w:p>
    <w:p w:rsidR="00404458" w:rsidRPr="00404458" w:rsidRDefault="00404458" w:rsidP="00404458">
      <w:pPr>
        <w:numPr>
          <w:ilvl w:val="0"/>
          <w:numId w:val="7"/>
        </w:numPr>
        <w:ind w:left="284" w:hanging="284"/>
        <w:jc w:val="both"/>
      </w:pPr>
      <w:r>
        <w:t xml:space="preserve">Nadleśnictwo </w:t>
      </w:r>
      <w:r w:rsidRPr="00404458">
        <w:rPr>
          <w:lang w:eastAsia="ar-SA"/>
        </w:rPr>
        <w:t xml:space="preserve">wyrażą zgodę na fakturowanie częściowe maksymalnie do wysokości 70 % kwoty wynagrodzenia, o którym mowa w ust.1, w oparciu o </w:t>
      </w:r>
      <w:r w:rsidRPr="00404458">
        <w:rPr>
          <w:i/>
          <w:lang w:eastAsia="ar-SA"/>
        </w:rPr>
        <w:t xml:space="preserve">Protokoły odbioru częściowego robót </w:t>
      </w:r>
      <w:r w:rsidRPr="00404458">
        <w:rPr>
          <w:lang w:eastAsia="ar-SA"/>
        </w:rPr>
        <w:t xml:space="preserve">sporządzone przez Strony Umowy. Zapłata faktur częściowych następować będzie w terminie 14 </w:t>
      </w:r>
      <w:r>
        <w:rPr>
          <w:lang w:eastAsia="ar-SA"/>
        </w:rPr>
        <w:t xml:space="preserve">dni </w:t>
      </w:r>
      <w:r w:rsidRPr="00404458">
        <w:rPr>
          <w:lang w:eastAsia="ar-SA"/>
        </w:rPr>
        <w:t>od d</w:t>
      </w:r>
      <w:r>
        <w:rPr>
          <w:lang w:eastAsia="ar-SA"/>
        </w:rPr>
        <w:t>nia ich doręczenia Nadleśnictwu</w:t>
      </w:r>
      <w:r w:rsidR="00180C52">
        <w:rPr>
          <w:lang w:eastAsia="ar-SA"/>
        </w:rPr>
        <w:t xml:space="preserve"> wraz z Protokołem odbioru częściowego robót podpisanego bez zastrzeżeń przez obie strony.</w:t>
      </w:r>
    </w:p>
    <w:p w:rsidR="003C1ACE" w:rsidRPr="00155DF2" w:rsidRDefault="003C1ACE" w:rsidP="003C1ACE">
      <w:pPr>
        <w:jc w:val="both"/>
        <w:rPr>
          <w:b/>
          <w:bCs/>
        </w:rPr>
      </w:pPr>
    </w:p>
    <w:p w:rsidR="003C1ACE" w:rsidRPr="00155DF2" w:rsidRDefault="003C1ACE" w:rsidP="003C1ACE">
      <w:pPr>
        <w:jc w:val="center"/>
        <w:rPr>
          <w:b/>
          <w:bCs/>
        </w:rPr>
      </w:pPr>
      <w:r w:rsidRPr="00155DF2">
        <w:rPr>
          <w:b/>
          <w:bCs/>
        </w:rPr>
        <w:t>§ 7</w:t>
      </w:r>
    </w:p>
    <w:p w:rsidR="003C1ACE" w:rsidRPr="00155DF2" w:rsidRDefault="003C1ACE" w:rsidP="003C1ACE">
      <w:pPr>
        <w:ind w:left="360"/>
      </w:pPr>
    </w:p>
    <w:p w:rsidR="00B06DB7" w:rsidRPr="00B06DB7" w:rsidRDefault="00B06DB7" w:rsidP="00B06DB7">
      <w:pPr>
        <w:widowControl w:val="0"/>
        <w:numPr>
          <w:ilvl w:val="0"/>
          <w:numId w:val="21"/>
        </w:numPr>
        <w:tabs>
          <w:tab w:val="center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eastAsia="Times New Roman"/>
          <w:bCs/>
          <w:color w:val="000000"/>
          <w:lang w:eastAsia="pl-PL"/>
        </w:rPr>
      </w:pPr>
      <w:r w:rsidRPr="00B06DB7">
        <w:rPr>
          <w:rFonts w:eastAsia="Times New Roman"/>
          <w:bCs/>
          <w:color w:val="000000"/>
          <w:lang w:eastAsia="pl-PL"/>
        </w:rPr>
        <w:t>Najpóźniej w dniu zawarcia umowy Wykonawca wniesie zabezpieczenie należytego wykonania umowy w wysokości 10 % wartości wynagrodzenia brutto, tj.</w:t>
      </w:r>
      <w:r w:rsidR="00572195">
        <w:rPr>
          <w:rFonts w:eastAsia="Times New Roman"/>
          <w:bCs/>
          <w:color w:val="000000"/>
          <w:lang w:eastAsia="pl-PL"/>
        </w:rPr>
        <w:t xml:space="preserve"> </w:t>
      </w:r>
      <w:r w:rsidRPr="00A645DC">
        <w:rPr>
          <w:rFonts w:eastAsia="Times New Roman"/>
          <w:b/>
          <w:bCs/>
          <w:i/>
          <w:color w:val="000000"/>
          <w:lang w:eastAsia="pl-PL"/>
        </w:rPr>
        <w:t>zł</w:t>
      </w:r>
      <w:r w:rsidRPr="00B06DB7">
        <w:rPr>
          <w:rFonts w:eastAsia="Times New Roman"/>
          <w:bCs/>
          <w:color w:val="000000"/>
          <w:lang w:eastAsia="pl-PL"/>
        </w:rPr>
        <w:t xml:space="preserve"> (</w:t>
      </w:r>
      <w:r w:rsidRPr="00B06DB7">
        <w:rPr>
          <w:rFonts w:eastAsia="Times New Roman"/>
          <w:bCs/>
          <w:i/>
          <w:color w:val="000000"/>
          <w:lang w:eastAsia="pl-PL"/>
        </w:rPr>
        <w:t>słownie złotych:</w:t>
      </w:r>
      <w:r w:rsidR="00E72CCB">
        <w:rPr>
          <w:rFonts w:eastAsia="Times New Roman"/>
          <w:bCs/>
          <w:i/>
          <w:color w:val="000000"/>
          <w:lang w:eastAsia="pl-PL"/>
        </w:rPr>
        <w:t xml:space="preserve"> </w:t>
      </w:r>
      <w:r w:rsidR="00B31B2B">
        <w:rPr>
          <w:rFonts w:eastAsia="Times New Roman"/>
          <w:bCs/>
          <w:i/>
          <w:color w:val="000000"/>
          <w:lang w:eastAsia="pl-PL"/>
        </w:rPr>
        <w:t xml:space="preserve"> </w:t>
      </w:r>
      <w:r w:rsidR="00603CDC">
        <w:rPr>
          <w:rFonts w:eastAsia="Times New Roman"/>
          <w:bCs/>
          <w:i/>
          <w:color w:val="000000"/>
          <w:lang w:eastAsia="pl-PL"/>
        </w:rPr>
        <w:t xml:space="preserve"> </w:t>
      </w:r>
      <w:r w:rsidR="00FA50B1">
        <w:rPr>
          <w:rFonts w:eastAsia="Times New Roman"/>
          <w:bCs/>
          <w:i/>
          <w:color w:val="000000"/>
          <w:lang w:eastAsia="pl-PL"/>
        </w:rPr>
        <w:t>00</w:t>
      </w:r>
      <w:r w:rsidR="00E72CCB">
        <w:rPr>
          <w:rFonts w:eastAsia="Times New Roman"/>
          <w:bCs/>
          <w:i/>
          <w:color w:val="000000"/>
          <w:lang w:eastAsia="pl-PL"/>
        </w:rPr>
        <w:t>/</w:t>
      </w:r>
      <w:r w:rsidRPr="00B06DB7">
        <w:rPr>
          <w:rFonts w:eastAsia="Times New Roman"/>
          <w:bCs/>
          <w:i/>
          <w:color w:val="000000"/>
          <w:lang w:eastAsia="pl-PL"/>
        </w:rPr>
        <w:t>100</w:t>
      </w:r>
      <w:r w:rsidR="00A645DC">
        <w:rPr>
          <w:rFonts w:eastAsia="Times New Roman"/>
          <w:bCs/>
          <w:color w:val="000000"/>
          <w:lang w:eastAsia="pl-PL"/>
        </w:rPr>
        <w:t>)</w:t>
      </w:r>
      <w:r w:rsidRPr="00B06DB7">
        <w:rPr>
          <w:rFonts w:eastAsia="Times New Roman"/>
          <w:bCs/>
          <w:color w:val="000000"/>
          <w:lang w:eastAsia="pl-PL"/>
        </w:rPr>
        <w:t xml:space="preserve"> w formie przelew</w:t>
      </w:r>
      <w:r w:rsidR="00073FD2">
        <w:rPr>
          <w:rFonts w:eastAsia="Times New Roman"/>
          <w:bCs/>
          <w:color w:val="000000"/>
          <w:lang w:eastAsia="pl-PL"/>
        </w:rPr>
        <w:t>u na rachunek bankowy Nadleśnictwa</w:t>
      </w:r>
      <w:r w:rsidR="00E638AD">
        <w:rPr>
          <w:rFonts w:eastAsia="Times New Roman"/>
          <w:bCs/>
          <w:color w:val="000000"/>
          <w:lang w:eastAsia="pl-PL"/>
        </w:rPr>
        <w:t xml:space="preserve"> (</w:t>
      </w:r>
      <w:r w:rsidR="00E638AD">
        <w:t>nr konta bankowego: 87 2030 0045 1110 0000 0037 6160).</w:t>
      </w:r>
    </w:p>
    <w:p w:rsidR="00B06DB7" w:rsidRPr="00B06DB7" w:rsidRDefault="00404458" w:rsidP="00B06DB7">
      <w:pPr>
        <w:widowControl w:val="0"/>
        <w:numPr>
          <w:ilvl w:val="0"/>
          <w:numId w:val="21"/>
        </w:numPr>
        <w:tabs>
          <w:tab w:val="center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Nadleśnictwo </w:t>
      </w:r>
      <w:r w:rsidR="00B06DB7" w:rsidRPr="00B06DB7">
        <w:rPr>
          <w:rFonts w:eastAsia="Times New Roman"/>
          <w:bCs/>
          <w:color w:val="000000"/>
          <w:lang w:eastAsia="pl-PL"/>
        </w:rPr>
        <w:t>zwraca zabezpieczenie Wykonawcy w następujących proporcjach i terminach:</w:t>
      </w:r>
    </w:p>
    <w:p w:rsidR="00B06DB7" w:rsidRPr="00B06DB7" w:rsidRDefault="007F7002" w:rsidP="00B06DB7">
      <w:pPr>
        <w:widowControl w:val="0"/>
        <w:numPr>
          <w:ilvl w:val="0"/>
          <w:numId w:val="22"/>
        </w:numPr>
        <w:tabs>
          <w:tab w:val="center" w:pos="284"/>
          <w:tab w:val="left" w:pos="426"/>
        </w:tabs>
        <w:autoSpaceDE w:val="0"/>
        <w:autoSpaceDN w:val="0"/>
        <w:adjustRightInd w:val="0"/>
        <w:ind w:left="709" w:hanging="425"/>
        <w:jc w:val="both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70 % zabezpieczenia, </w:t>
      </w:r>
      <w:proofErr w:type="spellStart"/>
      <w:r>
        <w:rPr>
          <w:rFonts w:eastAsia="Times New Roman"/>
          <w:bCs/>
          <w:color w:val="000000"/>
          <w:lang w:eastAsia="pl-PL"/>
        </w:rPr>
        <w:t>tj</w:t>
      </w:r>
      <w:proofErr w:type="spellEnd"/>
      <w:r w:rsidR="007F1EC9">
        <w:rPr>
          <w:rFonts w:eastAsia="Times New Roman"/>
          <w:bCs/>
          <w:color w:val="000000"/>
          <w:lang w:eastAsia="pl-PL"/>
        </w:rPr>
        <w:t>………….</w:t>
      </w:r>
      <w:r w:rsidR="00A0530E">
        <w:rPr>
          <w:rFonts w:eastAsia="Times New Roman"/>
          <w:bCs/>
          <w:color w:val="000000"/>
          <w:lang w:eastAsia="pl-PL"/>
        </w:rPr>
        <w:t xml:space="preserve"> </w:t>
      </w:r>
      <w:r w:rsidR="00B06DB7" w:rsidRPr="00A645DC">
        <w:rPr>
          <w:rFonts w:eastAsia="Times New Roman"/>
          <w:b/>
          <w:bCs/>
          <w:i/>
          <w:color w:val="000000"/>
          <w:lang w:eastAsia="pl-PL"/>
        </w:rPr>
        <w:t>zł</w:t>
      </w:r>
      <w:r w:rsidR="00A645DC">
        <w:rPr>
          <w:rFonts w:eastAsia="Times New Roman"/>
          <w:b/>
          <w:bCs/>
          <w:i/>
          <w:color w:val="000000"/>
          <w:lang w:eastAsia="pl-PL"/>
        </w:rPr>
        <w:t xml:space="preserve"> </w:t>
      </w:r>
      <w:r w:rsidR="00B06DB7" w:rsidRPr="00B06DB7">
        <w:rPr>
          <w:rFonts w:eastAsia="Times New Roman"/>
          <w:bCs/>
          <w:color w:val="000000"/>
          <w:lang w:eastAsia="pl-PL"/>
        </w:rPr>
        <w:t>(słownie złotych:</w:t>
      </w:r>
      <w:r w:rsidR="004C29D7">
        <w:rPr>
          <w:rFonts w:eastAsia="Times New Roman"/>
          <w:bCs/>
          <w:color w:val="000000"/>
          <w:lang w:eastAsia="pl-PL"/>
        </w:rPr>
        <w:t xml:space="preserve"> </w:t>
      </w:r>
      <w:r w:rsidR="00E72CCB">
        <w:rPr>
          <w:rFonts w:eastAsia="Times New Roman"/>
          <w:bCs/>
          <w:i/>
          <w:color w:val="000000"/>
          <w:lang w:eastAsia="pl-PL"/>
        </w:rPr>
        <w:t xml:space="preserve"> 0</w:t>
      </w:r>
      <w:r w:rsidR="00B06DB7" w:rsidRPr="00A645DC">
        <w:rPr>
          <w:rFonts w:eastAsia="Times New Roman"/>
          <w:bCs/>
          <w:i/>
          <w:color w:val="000000"/>
          <w:lang w:eastAsia="pl-PL"/>
        </w:rPr>
        <w:t>0/100</w:t>
      </w:r>
      <w:r w:rsidR="00B06DB7" w:rsidRPr="00B06DB7">
        <w:rPr>
          <w:rFonts w:eastAsia="Times New Roman"/>
          <w:bCs/>
          <w:color w:val="000000"/>
          <w:lang w:eastAsia="pl-PL"/>
        </w:rPr>
        <w:t xml:space="preserve">) w terminie do 30 dni od dnia </w:t>
      </w:r>
      <w:r w:rsidR="00A645DC">
        <w:rPr>
          <w:rFonts w:eastAsia="Times New Roman"/>
          <w:bCs/>
          <w:color w:val="000000"/>
          <w:lang w:eastAsia="pl-PL"/>
        </w:rPr>
        <w:t xml:space="preserve">końcowego </w:t>
      </w:r>
      <w:r w:rsidR="00B06DB7" w:rsidRPr="00B06DB7">
        <w:rPr>
          <w:rFonts w:eastAsia="Times New Roman"/>
          <w:bCs/>
          <w:color w:val="000000"/>
          <w:lang w:eastAsia="pl-PL"/>
        </w:rPr>
        <w:t>odbioru p</w:t>
      </w:r>
      <w:r w:rsidR="00857E40">
        <w:rPr>
          <w:rFonts w:eastAsia="Times New Roman"/>
          <w:bCs/>
          <w:color w:val="000000"/>
          <w:lang w:eastAsia="pl-PL"/>
        </w:rPr>
        <w:t>rzedmiotu umowy przez  Nadleśnictwo</w:t>
      </w:r>
      <w:r w:rsidR="00B06DB7" w:rsidRPr="00B06DB7">
        <w:rPr>
          <w:rFonts w:eastAsia="Times New Roman"/>
          <w:bCs/>
          <w:color w:val="000000"/>
          <w:lang w:eastAsia="pl-PL"/>
        </w:rPr>
        <w:t>,</w:t>
      </w:r>
    </w:p>
    <w:p w:rsidR="00B06DB7" w:rsidRPr="00B06DB7" w:rsidRDefault="00B06DB7" w:rsidP="00B06DB7">
      <w:pPr>
        <w:widowControl w:val="0"/>
        <w:numPr>
          <w:ilvl w:val="0"/>
          <w:numId w:val="22"/>
        </w:numPr>
        <w:tabs>
          <w:tab w:val="center" w:pos="284"/>
          <w:tab w:val="left" w:pos="426"/>
        </w:tabs>
        <w:autoSpaceDE w:val="0"/>
        <w:autoSpaceDN w:val="0"/>
        <w:adjustRightInd w:val="0"/>
        <w:ind w:left="709" w:hanging="425"/>
        <w:jc w:val="both"/>
        <w:rPr>
          <w:rFonts w:eastAsia="Times New Roman"/>
          <w:bCs/>
          <w:color w:val="000000"/>
          <w:lang w:eastAsia="pl-PL"/>
        </w:rPr>
      </w:pPr>
      <w:r w:rsidRPr="00B06DB7">
        <w:rPr>
          <w:rFonts w:eastAsia="Times New Roman"/>
          <w:bCs/>
          <w:color w:val="000000"/>
          <w:lang w:eastAsia="pl-PL"/>
        </w:rPr>
        <w:t>30 % zabezpieczenia, tj</w:t>
      </w:r>
      <w:r w:rsidR="007F1EC9">
        <w:rPr>
          <w:rFonts w:eastAsia="Times New Roman"/>
          <w:bCs/>
          <w:color w:val="000000"/>
          <w:lang w:eastAsia="pl-PL"/>
        </w:rPr>
        <w:t>…………..</w:t>
      </w:r>
      <w:r w:rsidR="00B31B2B">
        <w:rPr>
          <w:rFonts w:eastAsia="Times New Roman"/>
          <w:bCs/>
          <w:color w:val="000000"/>
          <w:lang w:eastAsia="pl-PL"/>
        </w:rPr>
        <w:t xml:space="preserve"> </w:t>
      </w:r>
      <w:r w:rsidR="007F7002" w:rsidRPr="00431176">
        <w:rPr>
          <w:rFonts w:eastAsia="Times New Roman"/>
          <w:b/>
          <w:bCs/>
          <w:i/>
          <w:color w:val="000000"/>
          <w:lang w:eastAsia="pl-PL"/>
        </w:rPr>
        <w:t xml:space="preserve"> </w:t>
      </w:r>
      <w:r w:rsidRPr="00431176">
        <w:rPr>
          <w:rFonts w:eastAsia="Times New Roman"/>
          <w:b/>
          <w:bCs/>
          <w:i/>
          <w:color w:val="000000"/>
          <w:lang w:eastAsia="pl-PL"/>
        </w:rPr>
        <w:t>zł</w:t>
      </w:r>
      <w:r w:rsidR="00A645DC">
        <w:rPr>
          <w:rFonts w:eastAsia="Times New Roman"/>
          <w:b/>
          <w:bCs/>
          <w:i/>
          <w:color w:val="000000"/>
          <w:lang w:eastAsia="pl-PL"/>
        </w:rPr>
        <w:t xml:space="preserve"> </w:t>
      </w:r>
      <w:r w:rsidR="007F7002">
        <w:rPr>
          <w:rFonts w:eastAsia="Times New Roman"/>
          <w:bCs/>
          <w:color w:val="000000"/>
          <w:lang w:eastAsia="pl-PL"/>
        </w:rPr>
        <w:t>(słownie złotych:</w:t>
      </w:r>
      <w:r w:rsidR="004C29D7">
        <w:rPr>
          <w:rFonts w:eastAsia="Times New Roman"/>
          <w:bCs/>
          <w:color w:val="000000"/>
          <w:lang w:eastAsia="pl-PL"/>
        </w:rPr>
        <w:t xml:space="preserve"> </w:t>
      </w:r>
      <w:r w:rsidR="00E72CCB">
        <w:rPr>
          <w:rFonts w:eastAsia="Times New Roman"/>
          <w:bCs/>
          <w:i/>
          <w:color w:val="000000"/>
          <w:lang w:eastAsia="pl-PL"/>
        </w:rPr>
        <w:t xml:space="preserve"> 0</w:t>
      </w:r>
      <w:r w:rsidRPr="00A645DC">
        <w:rPr>
          <w:rFonts w:eastAsia="Times New Roman"/>
          <w:bCs/>
          <w:i/>
          <w:color w:val="000000"/>
          <w:lang w:eastAsia="pl-PL"/>
        </w:rPr>
        <w:t xml:space="preserve">0/100) </w:t>
      </w:r>
      <w:r w:rsidRPr="00B06DB7">
        <w:rPr>
          <w:rFonts w:eastAsia="Times New Roman"/>
          <w:bCs/>
          <w:color w:val="000000"/>
          <w:lang w:eastAsia="pl-PL"/>
        </w:rPr>
        <w:t>w terminie nie później niż 15 dni po upływie okresu rękojmi za wady.</w:t>
      </w:r>
    </w:p>
    <w:p w:rsidR="00B06DB7" w:rsidRPr="00B06DB7" w:rsidRDefault="00857E40" w:rsidP="00B06DB7">
      <w:pPr>
        <w:widowControl w:val="0"/>
        <w:numPr>
          <w:ilvl w:val="0"/>
          <w:numId w:val="21"/>
        </w:numPr>
        <w:tabs>
          <w:tab w:val="center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>Nadleśnictwo</w:t>
      </w:r>
      <w:r w:rsidR="00B06DB7" w:rsidRPr="00B06DB7">
        <w:rPr>
          <w:rFonts w:eastAsia="Times New Roman"/>
          <w:bCs/>
          <w:color w:val="000000"/>
          <w:lang w:eastAsia="pl-PL"/>
        </w:rPr>
        <w:t xml:space="preserve"> przechowuje zabezpieczenie wniesione w pieniądzu na oprocentow</w:t>
      </w:r>
      <w:r w:rsidR="00F81DE2">
        <w:rPr>
          <w:rFonts w:eastAsia="Times New Roman"/>
          <w:bCs/>
          <w:color w:val="000000"/>
          <w:lang w:eastAsia="pl-PL"/>
        </w:rPr>
        <w:t>anym rachunku bankowym. Nadleśnictwo</w:t>
      </w:r>
      <w:r w:rsidR="00B06DB7" w:rsidRPr="00B06DB7">
        <w:rPr>
          <w:rFonts w:eastAsia="Times New Roman"/>
          <w:bCs/>
          <w:color w:val="000000"/>
          <w:lang w:eastAsia="pl-PL"/>
        </w:rPr>
        <w:t xml:space="preserve"> zwraca zabezpieczenie wniesione w pieniądzu z odsetkami wynikającymi z umowy rachunku bankowego, na którym było ono przechowywane, pomniejszone o koszt prowadzenia tego rachunku oraz prowizji bankowej za przelew pieniędzy na rachunek bankowy Wykonawcy.   </w:t>
      </w:r>
    </w:p>
    <w:p w:rsidR="00BE644E" w:rsidRDefault="00BE644E" w:rsidP="00A645DC">
      <w:pPr>
        <w:rPr>
          <w:b/>
          <w:bCs/>
        </w:rPr>
      </w:pPr>
    </w:p>
    <w:p w:rsidR="003C1ACE" w:rsidRPr="00155DF2" w:rsidRDefault="003C1ACE" w:rsidP="003C1ACE">
      <w:pPr>
        <w:jc w:val="center"/>
        <w:rPr>
          <w:b/>
          <w:bCs/>
        </w:rPr>
      </w:pPr>
      <w:r w:rsidRPr="00155DF2">
        <w:rPr>
          <w:b/>
          <w:bCs/>
        </w:rPr>
        <w:t>§ 8</w:t>
      </w:r>
    </w:p>
    <w:p w:rsidR="00A94717" w:rsidRPr="00155DF2" w:rsidRDefault="00A94717" w:rsidP="003C1ACE">
      <w:pPr>
        <w:jc w:val="center"/>
        <w:rPr>
          <w:b/>
          <w:bCs/>
        </w:rPr>
      </w:pPr>
    </w:p>
    <w:p w:rsidR="00A94717" w:rsidRPr="00155DF2" w:rsidRDefault="00B42375" w:rsidP="00C965F7">
      <w:pPr>
        <w:pStyle w:val="Akapitzlist"/>
        <w:numPr>
          <w:ilvl w:val="0"/>
          <w:numId w:val="16"/>
        </w:numPr>
        <w:ind w:left="284" w:hanging="284"/>
        <w:jc w:val="both"/>
        <w:rPr>
          <w:bCs/>
        </w:rPr>
      </w:pPr>
      <w:r w:rsidRPr="00155DF2">
        <w:rPr>
          <w:bCs/>
        </w:rPr>
        <w:t xml:space="preserve">Na wykonany przedmiot </w:t>
      </w:r>
      <w:r w:rsidR="00857E40">
        <w:rPr>
          <w:bCs/>
        </w:rPr>
        <w:t>umowy Wykonawca udziela Nadleśnictwu</w:t>
      </w:r>
      <w:r w:rsidR="004A32BA">
        <w:rPr>
          <w:bCs/>
        </w:rPr>
        <w:t xml:space="preserve"> gwarancji jakości na okres 24</w:t>
      </w:r>
      <w:r w:rsidRPr="00155DF2">
        <w:rPr>
          <w:bCs/>
        </w:rPr>
        <w:t xml:space="preserve"> miesięcy poczynając od daty odbioru końcowego. </w:t>
      </w:r>
    </w:p>
    <w:p w:rsidR="00B42375" w:rsidRPr="00155DF2" w:rsidRDefault="00B42375" w:rsidP="00C965F7">
      <w:pPr>
        <w:pStyle w:val="Akapitzlist"/>
        <w:numPr>
          <w:ilvl w:val="0"/>
          <w:numId w:val="16"/>
        </w:numPr>
        <w:ind w:left="284" w:hanging="284"/>
        <w:jc w:val="both"/>
        <w:rPr>
          <w:bCs/>
        </w:rPr>
      </w:pPr>
      <w:r w:rsidRPr="00155DF2">
        <w:rPr>
          <w:bCs/>
        </w:rPr>
        <w:t>Istnienie wady powinno być stw</w:t>
      </w:r>
      <w:r w:rsidR="002E3EB2">
        <w:rPr>
          <w:bCs/>
        </w:rPr>
        <w:t>ierdzone protokolarnie. Nadleśnictwo</w:t>
      </w:r>
      <w:r w:rsidRPr="00155DF2">
        <w:rPr>
          <w:bCs/>
        </w:rPr>
        <w:t xml:space="preserve"> wyznacza termin usunię</w:t>
      </w:r>
      <w:r w:rsidR="00C965F7" w:rsidRPr="00155DF2">
        <w:rPr>
          <w:bCs/>
        </w:rPr>
        <w:t>cia wad do 14 dni począwszy od daty protokołu stwierdzającego istnienie wady.</w:t>
      </w:r>
    </w:p>
    <w:p w:rsidR="00C965F7" w:rsidRPr="00155DF2" w:rsidRDefault="00C965F7" w:rsidP="00C965F7">
      <w:pPr>
        <w:pStyle w:val="Akapitzlist"/>
        <w:numPr>
          <w:ilvl w:val="0"/>
          <w:numId w:val="16"/>
        </w:numPr>
        <w:ind w:left="284" w:hanging="284"/>
        <w:jc w:val="both"/>
        <w:rPr>
          <w:bCs/>
        </w:rPr>
      </w:pPr>
      <w:r w:rsidRPr="00155DF2">
        <w:rPr>
          <w:bCs/>
        </w:rPr>
        <w:t>Usuni</w:t>
      </w:r>
      <w:r w:rsidR="00147906" w:rsidRPr="00155DF2">
        <w:rPr>
          <w:bCs/>
        </w:rPr>
        <w:t>ę</w:t>
      </w:r>
      <w:r w:rsidRPr="00155DF2">
        <w:rPr>
          <w:bCs/>
        </w:rPr>
        <w:t>cie wad powinno być</w:t>
      </w:r>
      <w:r w:rsidR="00BA5515" w:rsidRPr="00155DF2">
        <w:rPr>
          <w:bCs/>
        </w:rPr>
        <w:t xml:space="preserve"> stwierdzone protokolarnie.</w:t>
      </w:r>
    </w:p>
    <w:p w:rsidR="00431176" w:rsidRDefault="00C965F7" w:rsidP="00C965F7">
      <w:pPr>
        <w:pStyle w:val="Akapitzlist"/>
        <w:numPr>
          <w:ilvl w:val="0"/>
          <w:numId w:val="16"/>
        </w:numPr>
        <w:ind w:left="284" w:hanging="284"/>
        <w:jc w:val="both"/>
        <w:rPr>
          <w:bCs/>
        </w:rPr>
      </w:pPr>
      <w:r w:rsidRPr="00155DF2">
        <w:rPr>
          <w:bCs/>
        </w:rPr>
        <w:t xml:space="preserve">Strony ustalają, iż okres rękojmi z tytułu wykonania przedmiotu umowy wynosi 2 lata. Odpowiedzialności z tytułu rękojmi za wady fizyczne przedmiotu umowy, Wykonawca ponosi na zasadach określonych w Kodeksie cywilnym z zastrzeżeniem ust. 2 i 3. </w:t>
      </w:r>
    </w:p>
    <w:p w:rsidR="00E638AD" w:rsidRDefault="00E638AD" w:rsidP="00C965F7">
      <w:pPr>
        <w:jc w:val="center"/>
        <w:rPr>
          <w:b/>
          <w:bCs/>
        </w:rPr>
      </w:pPr>
    </w:p>
    <w:p w:rsidR="00C965F7" w:rsidRPr="00155DF2" w:rsidRDefault="00C965F7" w:rsidP="00C965F7">
      <w:pPr>
        <w:jc w:val="center"/>
        <w:rPr>
          <w:b/>
          <w:bCs/>
        </w:rPr>
      </w:pPr>
      <w:r w:rsidRPr="00155DF2">
        <w:rPr>
          <w:b/>
          <w:bCs/>
        </w:rPr>
        <w:t>§ 9</w:t>
      </w:r>
    </w:p>
    <w:p w:rsidR="003C1ACE" w:rsidRPr="00155DF2" w:rsidRDefault="003C1ACE" w:rsidP="00C965F7"/>
    <w:p w:rsidR="003C1ACE" w:rsidRPr="00155DF2" w:rsidRDefault="003C1ACE" w:rsidP="003C1ACE">
      <w:pPr>
        <w:numPr>
          <w:ilvl w:val="0"/>
          <w:numId w:val="8"/>
        </w:numPr>
        <w:ind w:left="284" w:hanging="284"/>
        <w:jc w:val="both"/>
      </w:pPr>
      <w:r w:rsidRPr="00155DF2">
        <w:t>Strony postanawiają, iż obowiązującą formę odszkodowania stanowią kary umowne.</w:t>
      </w:r>
    </w:p>
    <w:p w:rsidR="003C1ACE" w:rsidRPr="00155DF2" w:rsidRDefault="003C1ACE" w:rsidP="003C1ACE">
      <w:pPr>
        <w:numPr>
          <w:ilvl w:val="0"/>
          <w:numId w:val="8"/>
        </w:numPr>
        <w:ind w:left="284" w:hanging="284"/>
        <w:jc w:val="both"/>
      </w:pPr>
      <w:r w:rsidRPr="00155DF2">
        <w:t>Kary te będą naliczone w następujących wypadkach i wysokościach:</w:t>
      </w:r>
    </w:p>
    <w:p w:rsidR="003C1ACE" w:rsidRPr="00155DF2" w:rsidRDefault="003C1ACE" w:rsidP="003C1ACE">
      <w:pPr>
        <w:numPr>
          <w:ilvl w:val="0"/>
          <w:numId w:val="9"/>
        </w:numPr>
        <w:ind w:left="567" w:hanging="283"/>
        <w:jc w:val="both"/>
      </w:pPr>
      <w:r w:rsidRPr="00155DF2">
        <w:lastRenderedPageBreak/>
        <w:t>Wykonawca</w:t>
      </w:r>
      <w:r w:rsidR="00857E40">
        <w:t xml:space="preserve"> zapłaci kary umowne Nadleśnictwu</w:t>
      </w:r>
      <w:r w:rsidRPr="00155DF2">
        <w:t xml:space="preserve"> przy czym całkowita kwota kar umownych nie może przekroczyć 10 % ceny całkowitej zadania:</w:t>
      </w:r>
    </w:p>
    <w:p w:rsidR="003C1ACE" w:rsidRPr="00155DF2" w:rsidRDefault="003C1ACE" w:rsidP="003C1ACE">
      <w:pPr>
        <w:numPr>
          <w:ilvl w:val="0"/>
          <w:numId w:val="10"/>
        </w:numPr>
        <w:ind w:left="993" w:hanging="426"/>
        <w:jc w:val="both"/>
      </w:pPr>
      <w:r w:rsidRPr="00155DF2">
        <w:t>za odstąpienie od umowy</w:t>
      </w:r>
      <w:r w:rsidR="00CC49CE">
        <w:t xml:space="preserve"> przez którąkolwiek ze stron,</w:t>
      </w:r>
      <w:r w:rsidRPr="00155DF2">
        <w:t xml:space="preserve"> z przyczyn zależnych od Wykonawcy w wysokości 5 % wartości całkowitej zadania</w:t>
      </w:r>
      <w:r w:rsidR="000335E0">
        <w:t xml:space="preserve"> brutto</w:t>
      </w:r>
      <w:r w:rsidRPr="00155DF2">
        <w:t>,</w:t>
      </w:r>
    </w:p>
    <w:p w:rsidR="003C1ACE" w:rsidRPr="00155DF2" w:rsidRDefault="003C1ACE" w:rsidP="003C1ACE">
      <w:pPr>
        <w:numPr>
          <w:ilvl w:val="0"/>
          <w:numId w:val="10"/>
        </w:numPr>
        <w:ind w:left="993" w:hanging="426"/>
        <w:jc w:val="both"/>
      </w:pPr>
      <w:r w:rsidRPr="00155DF2">
        <w:t>za każdy dzień zwłoki wykonania i przekaza</w:t>
      </w:r>
      <w:r w:rsidR="00857E40">
        <w:t>nia przedmiotu umowy Nadleśnictwu</w:t>
      </w:r>
      <w:r w:rsidRPr="00155DF2">
        <w:t xml:space="preserve"> w wysokości 1 % wartości całkowitej zadania</w:t>
      </w:r>
      <w:r w:rsidR="000335E0">
        <w:t xml:space="preserve"> brutto</w:t>
      </w:r>
      <w:r w:rsidRPr="00155DF2">
        <w:t>,</w:t>
      </w:r>
      <w:r w:rsidR="005602F8">
        <w:t xml:space="preserve"> przy czym Nadleśnictwo</w:t>
      </w:r>
      <w:r w:rsidRPr="00155DF2">
        <w:t xml:space="preserve"> nie będzie naliczał</w:t>
      </w:r>
      <w:r w:rsidR="005602F8">
        <w:t>o</w:t>
      </w:r>
      <w:r w:rsidRPr="00155DF2">
        <w:t xml:space="preserve"> kar od dnia pisemnego lub telefonicznego zgłoszenia o gotowości do odbioru końcowego do dnia wyznaczonego na odbiór, zgodnie z § 4 ust. 2</w:t>
      </w:r>
      <w:r w:rsidR="00CC49CE">
        <w:t xml:space="preserve"> i 3</w:t>
      </w:r>
      <w:r w:rsidRPr="00155DF2">
        <w:t xml:space="preserve"> umowy,</w:t>
      </w:r>
    </w:p>
    <w:p w:rsidR="003C1ACE" w:rsidRPr="00155DF2" w:rsidRDefault="003C1ACE" w:rsidP="003C1ACE">
      <w:pPr>
        <w:numPr>
          <w:ilvl w:val="0"/>
          <w:numId w:val="10"/>
        </w:numPr>
        <w:ind w:left="993" w:hanging="426"/>
        <w:jc w:val="both"/>
      </w:pPr>
      <w:r w:rsidRPr="00155DF2">
        <w:t>za zwłokę w usunięciu wad stwierdzonych przy odbiorze w wysokości 1 % wartości całkowitej zadania</w:t>
      </w:r>
      <w:r w:rsidR="000335E0">
        <w:t xml:space="preserve"> brutto</w:t>
      </w:r>
      <w:r w:rsidRPr="00155DF2">
        <w:t>, za każdy dzień opóźnienia liczony od dnia wyznaczonego na usunięcie wad.</w:t>
      </w:r>
    </w:p>
    <w:p w:rsidR="003C1ACE" w:rsidRPr="00155DF2" w:rsidRDefault="00BA231C" w:rsidP="003C1ACE">
      <w:pPr>
        <w:numPr>
          <w:ilvl w:val="0"/>
          <w:numId w:val="9"/>
        </w:numPr>
        <w:ind w:left="567" w:hanging="283"/>
        <w:jc w:val="both"/>
      </w:pPr>
      <w:r>
        <w:t>Nadleśnictwo</w:t>
      </w:r>
      <w:r w:rsidR="003C1ACE" w:rsidRPr="00155DF2">
        <w:t xml:space="preserve"> zapłaci kary umowne Wykonawcy:</w:t>
      </w:r>
    </w:p>
    <w:p w:rsidR="003C1ACE" w:rsidRPr="00155DF2" w:rsidRDefault="003C1ACE" w:rsidP="003C1ACE">
      <w:pPr>
        <w:numPr>
          <w:ilvl w:val="0"/>
          <w:numId w:val="11"/>
        </w:numPr>
        <w:ind w:left="1134" w:hanging="425"/>
        <w:jc w:val="both"/>
      </w:pPr>
      <w:r w:rsidRPr="00155DF2">
        <w:t>za odstąpienie od umowy z przy</w:t>
      </w:r>
      <w:r w:rsidR="008F46B8">
        <w:t>czyn zawinionych przez Nadleśnictwo</w:t>
      </w:r>
      <w:r w:rsidRPr="00155DF2">
        <w:t xml:space="preserve"> w  wysokości 5 % wartości całkowitej zadania</w:t>
      </w:r>
      <w:r w:rsidR="000335E0">
        <w:t xml:space="preserve"> brutto</w:t>
      </w:r>
      <w:r w:rsidRPr="00155DF2">
        <w:t>,</w:t>
      </w:r>
    </w:p>
    <w:p w:rsidR="003C1ACE" w:rsidRPr="00155DF2" w:rsidRDefault="003C1ACE" w:rsidP="00E14AF0">
      <w:pPr>
        <w:numPr>
          <w:ilvl w:val="0"/>
          <w:numId w:val="11"/>
        </w:numPr>
        <w:ind w:left="1134" w:hanging="425"/>
        <w:jc w:val="both"/>
      </w:pPr>
      <w:r w:rsidRPr="00155DF2">
        <w:t xml:space="preserve">za zwłokę w przekazaniu </w:t>
      </w:r>
      <w:r w:rsidR="00246076" w:rsidRPr="00155DF2">
        <w:t>terenu (sukcesywnie według harmonogramu uzgodnionego przez strony umowy</w:t>
      </w:r>
      <w:r w:rsidR="00BA5515" w:rsidRPr="00155DF2">
        <w:t xml:space="preserve">) </w:t>
      </w:r>
      <w:r w:rsidRPr="00155DF2">
        <w:t>w wysokości 1 % wartości całkowitej zadania</w:t>
      </w:r>
      <w:r w:rsidR="000335E0">
        <w:t xml:space="preserve"> brutto</w:t>
      </w:r>
      <w:r w:rsidRPr="00155DF2">
        <w:t xml:space="preserve">. </w:t>
      </w:r>
    </w:p>
    <w:p w:rsidR="00E14AF0" w:rsidRPr="00155DF2" w:rsidRDefault="003C1ACE" w:rsidP="00A94717">
      <w:pPr>
        <w:widowControl w:val="0"/>
        <w:numPr>
          <w:ilvl w:val="0"/>
          <w:numId w:val="8"/>
        </w:numPr>
        <w:tabs>
          <w:tab w:val="center" w:pos="284"/>
        </w:tabs>
        <w:autoSpaceDE w:val="0"/>
        <w:autoSpaceDN w:val="0"/>
        <w:adjustRightInd w:val="0"/>
        <w:ind w:left="284" w:hanging="284"/>
        <w:jc w:val="both"/>
      </w:pPr>
      <w:r w:rsidRPr="00155DF2">
        <w:t>Za opóźnienie</w:t>
      </w:r>
      <w:r w:rsidR="009C7483">
        <w:t xml:space="preserve"> w zapłacie faktury VAT Nadleśnictwo</w:t>
      </w:r>
      <w:r w:rsidRPr="00155DF2">
        <w:t xml:space="preserve"> zapłaci Wykonawcy odsetki ustawowe za każdy dzień opóźnienia.</w:t>
      </w:r>
    </w:p>
    <w:p w:rsidR="00A94717" w:rsidRPr="00155DF2" w:rsidRDefault="003C1ACE" w:rsidP="00A94717">
      <w:pPr>
        <w:widowControl w:val="0"/>
        <w:numPr>
          <w:ilvl w:val="0"/>
          <w:numId w:val="8"/>
        </w:numPr>
        <w:tabs>
          <w:tab w:val="center" w:pos="284"/>
        </w:tabs>
        <w:autoSpaceDE w:val="0"/>
        <w:autoSpaceDN w:val="0"/>
        <w:adjustRightInd w:val="0"/>
        <w:ind w:left="284" w:hanging="284"/>
        <w:jc w:val="both"/>
      </w:pPr>
      <w:r w:rsidRPr="00155DF2">
        <w:t>Kary płatne są w terminie 7 dni od daty otrzymania przez Wykonawcę wezwania do ich zapłaty.</w:t>
      </w:r>
    </w:p>
    <w:p w:rsidR="003C1ACE" w:rsidRPr="00155DF2" w:rsidRDefault="003C1ACE" w:rsidP="003C1ACE">
      <w:pPr>
        <w:widowControl w:val="0"/>
        <w:numPr>
          <w:ilvl w:val="0"/>
          <w:numId w:val="8"/>
        </w:numPr>
        <w:tabs>
          <w:tab w:val="center" w:pos="284"/>
        </w:tabs>
        <w:autoSpaceDE w:val="0"/>
        <w:autoSpaceDN w:val="0"/>
        <w:adjustRightInd w:val="0"/>
        <w:ind w:left="284" w:hanging="284"/>
        <w:jc w:val="both"/>
      </w:pPr>
      <w:r w:rsidRPr="00155DF2">
        <w:t>Jeżeli na skutek niewykonania lub nienależytego wykonania części lub całości przedmiotu umowy, powstanie szkoda przewyższająca zastrzeżoną karę umowną bądź szkoda powstanie z innych przyczyn niż te, dla który</w:t>
      </w:r>
      <w:r w:rsidR="009C7483">
        <w:t>ch zastrzeżono karę, Nadleśnictwu</w:t>
      </w:r>
      <w:r w:rsidRPr="00155DF2">
        <w:t xml:space="preserve"> przysługuje prawo do dochodzenia odszkodowań na zasadach ogólnych.</w:t>
      </w:r>
    </w:p>
    <w:p w:rsidR="003C1ACE" w:rsidRPr="00155DF2" w:rsidRDefault="003C1ACE" w:rsidP="003C1ACE">
      <w:pPr>
        <w:widowControl w:val="0"/>
        <w:numPr>
          <w:ilvl w:val="0"/>
          <w:numId w:val="8"/>
        </w:numPr>
        <w:tabs>
          <w:tab w:val="center" w:pos="284"/>
        </w:tabs>
        <w:autoSpaceDE w:val="0"/>
        <w:autoSpaceDN w:val="0"/>
        <w:adjustRightInd w:val="0"/>
        <w:ind w:left="284" w:hanging="284"/>
        <w:jc w:val="both"/>
      </w:pPr>
      <w:r w:rsidRPr="00155DF2">
        <w:t>W razie opóźnienia Wykonawcy w usunięciu wad</w:t>
      </w:r>
      <w:r w:rsidR="00885DA2" w:rsidRPr="00155DF2">
        <w:t>,</w:t>
      </w:r>
      <w:r w:rsidR="009C7483">
        <w:t xml:space="preserve"> Nadleśnictwo będzie uprawnione</w:t>
      </w:r>
      <w:r w:rsidRPr="00155DF2">
        <w:t xml:space="preserve"> do usunięcia wad na koszt Wykonawcy, a także w przypadku gdy istnienie wady spowoduje zagrożenie życia lub mienia. </w:t>
      </w:r>
    </w:p>
    <w:p w:rsidR="00A645DC" w:rsidRPr="00155DF2" w:rsidRDefault="00A645DC" w:rsidP="003C1ACE"/>
    <w:p w:rsidR="003C1ACE" w:rsidRPr="00155DF2" w:rsidRDefault="00C965F7" w:rsidP="003C1ACE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155DF2">
        <w:rPr>
          <w:b/>
          <w:bCs/>
        </w:rPr>
        <w:t>§ 10</w:t>
      </w:r>
    </w:p>
    <w:p w:rsidR="003C1ACE" w:rsidRPr="00155DF2" w:rsidRDefault="003C1ACE" w:rsidP="003C1ACE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3C1ACE" w:rsidRPr="00155DF2" w:rsidRDefault="003C1ACE" w:rsidP="003C1ACE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both"/>
        <w:rPr>
          <w:bCs/>
        </w:rPr>
      </w:pPr>
      <w:r w:rsidRPr="00155DF2">
        <w:rPr>
          <w:bCs/>
        </w:rPr>
        <w:t xml:space="preserve">W razie wystąpienia istotnej okoliczności powodującej, że wykonanie umowy nie leży w interesie publicznym, czego nie można było przewidzieć w </w:t>
      </w:r>
      <w:r w:rsidR="00456133">
        <w:rPr>
          <w:bCs/>
        </w:rPr>
        <w:t>chwili zawarcia umowy, Nadleśnictwo</w:t>
      </w:r>
      <w:r w:rsidRPr="00155DF2">
        <w:rPr>
          <w:bCs/>
        </w:rPr>
        <w:t xml:space="preserve"> może odstąpić od umowy w terminie 14 dni od powzięcia wiadomości o tych okolicznościach.</w:t>
      </w:r>
    </w:p>
    <w:p w:rsidR="003C1ACE" w:rsidRPr="00155DF2" w:rsidRDefault="00C965F7" w:rsidP="003C1ACE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155DF2">
        <w:rPr>
          <w:b/>
          <w:bCs/>
        </w:rPr>
        <w:t>§ 11</w:t>
      </w:r>
    </w:p>
    <w:p w:rsidR="003C1ACE" w:rsidRPr="00155DF2" w:rsidRDefault="003C1ACE" w:rsidP="003C1ACE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3C1ACE" w:rsidRPr="00155DF2" w:rsidRDefault="003C1ACE" w:rsidP="003C1ACE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both"/>
        <w:rPr>
          <w:bCs/>
        </w:rPr>
      </w:pPr>
      <w:r w:rsidRPr="00155DF2">
        <w:rPr>
          <w:bCs/>
        </w:rPr>
        <w:t>W sprawach nieuregulowanych niniejszą umową mają zastosowanie przepisy Kodeksu Cywilnego.</w:t>
      </w:r>
    </w:p>
    <w:p w:rsidR="00EB2A6B" w:rsidRDefault="00EB2A6B" w:rsidP="00A645DC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line="276" w:lineRule="auto"/>
        <w:rPr>
          <w:b/>
          <w:bCs/>
        </w:rPr>
      </w:pPr>
    </w:p>
    <w:p w:rsidR="003C1ACE" w:rsidRPr="00155DF2" w:rsidRDefault="00C965F7" w:rsidP="003C1ACE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155DF2">
        <w:rPr>
          <w:b/>
          <w:bCs/>
        </w:rPr>
        <w:t>§ 12</w:t>
      </w:r>
    </w:p>
    <w:p w:rsidR="003C1ACE" w:rsidRPr="00155DF2" w:rsidRDefault="003C1ACE" w:rsidP="003C1ACE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431176" w:rsidRDefault="003C1ACE" w:rsidP="00EB2A6B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both"/>
        <w:rPr>
          <w:bCs/>
        </w:rPr>
      </w:pPr>
      <w:r w:rsidRPr="00155DF2">
        <w:rPr>
          <w:bCs/>
        </w:rPr>
        <w:t>Wszelkie zmiany niniejszej umowy mogą nastąpić w formie pisemnej pod rygorem nieważności.</w:t>
      </w:r>
    </w:p>
    <w:p w:rsidR="00EB2A6B" w:rsidRPr="00EB2A6B" w:rsidRDefault="00EB2A6B" w:rsidP="00EB2A6B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both"/>
        <w:rPr>
          <w:bCs/>
        </w:rPr>
      </w:pPr>
    </w:p>
    <w:p w:rsidR="003C1ACE" w:rsidRPr="00155DF2" w:rsidRDefault="00C965F7" w:rsidP="003C1ACE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155DF2">
        <w:rPr>
          <w:b/>
          <w:bCs/>
        </w:rPr>
        <w:t>§ 13</w:t>
      </w:r>
    </w:p>
    <w:p w:rsidR="003C1ACE" w:rsidRPr="00155DF2" w:rsidRDefault="003C1ACE" w:rsidP="003C1ACE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B06DB7" w:rsidRPr="004E6759" w:rsidRDefault="003C1ACE" w:rsidP="004E6759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both"/>
        <w:rPr>
          <w:bCs/>
        </w:rPr>
      </w:pPr>
      <w:r w:rsidRPr="00155DF2">
        <w:rPr>
          <w:bCs/>
        </w:rPr>
        <w:t>Spory powstałe na tle wykonania niniejszej umowy rozstrzygane będą przez sąd</w:t>
      </w:r>
      <w:r w:rsidR="009C7483">
        <w:rPr>
          <w:bCs/>
        </w:rPr>
        <w:t xml:space="preserve"> właściwy dla siedziby Nadleśnictwa</w:t>
      </w:r>
      <w:r w:rsidRPr="00155DF2">
        <w:rPr>
          <w:bCs/>
        </w:rPr>
        <w:t>.</w:t>
      </w:r>
    </w:p>
    <w:p w:rsidR="003C1ACE" w:rsidRPr="00155DF2" w:rsidRDefault="00C965F7" w:rsidP="003C1ACE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155DF2">
        <w:rPr>
          <w:b/>
          <w:bCs/>
        </w:rPr>
        <w:lastRenderedPageBreak/>
        <w:t>§ 14</w:t>
      </w:r>
    </w:p>
    <w:p w:rsidR="003C1ACE" w:rsidRPr="00155DF2" w:rsidRDefault="003C1ACE" w:rsidP="003C1ACE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3C1ACE" w:rsidRPr="00155DF2" w:rsidRDefault="003C1ACE" w:rsidP="003C1ACE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both"/>
        <w:rPr>
          <w:b/>
          <w:bCs/>
        </w:rPr>
      </w:pPr>
      <w:r w:rsidRPr="00155DF2">
        <w:t>Umowę sporządzono w 2 jednobrzmiących egzemplarzach, po jednym egzemplarzu dla każdej ze stron.</w:t>
      </w:r>
    </w:p>
    <w:p w:rsidR="003C1ACE" w:rsidRPr="00155DF2" w:rsidRDefault="003C1ACE" w:rsidP="003C1ACE"/>
    <w:p w:rsidR="003C1ACE" w:rsidRPr="00155DF2" w:rsidRDefault="003C1ACE" w:rsidP="003C1ACE"/>
    <w:p w:rsidR="003C1ACE" w:rsidRPr="00155DF2" w:rsidRDefault="009C7483" w:rsidP="003C1ACE">
      <w:pPr>
        <w:pStyle w:val="Nagwek2"/>
        <w:spacing w:line="276" w:lineRule="auto"/>
        <w:jc w:val="center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Nadleśnictwo</w:t>
      </w:r>
      <w:r w:rsidR="003C1ACE" w:rsidRPr="00155DF2">
        <w:rPr>
          <w:rFonts w:ascii="Times New Roman" w:hAnsi="Times New Roman" w:cs="Times New Roman"/>
          <w:i/>
          <w:color w:val="auto"/>
          <w:sz w:val="24"/>
          <w:szCs w:val="24"/>
        </w:rPr>
        <w:tab/>
        <w:t>Wykonawca</w:t>
      </w:r>
    </w:p>
    <w:p w:rsidR="003C1ACE" w:rsidRPr="00155DF2" w:rsidRDefault="003C1ACE" w:rsidP="003C1ACE">
      <w:pPr>
        <w:ind w:left="360"/>
      </w:pPr>
    </w:p>
    <w:p w:rsidR="00E028E8" w:rsidRPr="00155DF2" w:rsidRDefault="00E028E8"/>
    <w:sectPr w:rsidR="00E028E8" w:rsidRPr="00155DF2" w:rsidSect="00431176">
      <w:footerReference w:type="default" r:id="rId8"/>
      <w:pgSz w:w="11906" w:h="16838"/>
      <w:pgMar w:top="1135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FAD" w:rsidRDefault="00426FAD">
      <w:r>
        <w:separator/>
      </w:r>
    </w:p>
  </w:endnote>
  <w:endnote w:type="continuationSeparator" w:id="0">
    <w:p w:rsidR="00426FAD" w:rsidRDefault="0042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72" w:rsidRDefault="005D1D2C">
    <w:pPr>
      <w:pStyle w:val="Stopka"/>
      <w:jc w:val="center"/>
    </w:pPr>
    <w:r>
      <w:fldChar w:fldCharType="begin"/>
    </w:r>
    <w:r w:rsidR="00AC1456">
      <w:instrText>PAGE   \* MERGEFORMAT</w:instrText>
    </w:r>
    <w:r>
      <w:fldChar w:fldCharType="separate"/>
    </w:r>
    <w:r w:rsidR="00EE6FC5">
      <w:rPr>
        <w:noProof/>
      </w:rPr>
      <w:t>3</w:t>
    </w:r>
    <w:r>
      <w:fldChar w:fldCharType="end"/>
    </w:r>
  </w:p>
  <w:p w:rsidR="00CD4572" w:rsidRDefault="00426F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FAD" w:rsidRDefault="00426FAD">
      <w:r>
        <w:separator/>
      </w:r>
    </w:p>
  </w:footnote>
  <w:footnote w:type="continuationSeparator" w:id="0">
    <w:p w:rsidR="00426FAD" w:rsidRDefault="00426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6CD9"/>
    <w:multiLevelType w:val="hybridMultilevel"/>
    <w:tmpl w:val="4664CDCC"/>
    <w:lvl w:ilvl="0" w:tplc="7E4801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203DCD"/>
    <w:multiLevelType w:val="hybridMultilevel"/>
    <w:tmpl w:val="F3665332"/>
    <w:lvl w:ilvl="0" w:tplc="4DA89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5343A0"/>
    <w:multiLevelType w:val="hybridMultilevel"/>
    <w:tmpl w:val="7BB8E9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A52D6"/>
    <w:multiLevelType w:val="hybridMultilevel"/>
    <w:tmpl w:val="70C00DC2"/>
    <w:lvl w:ilvl="0" w:tplc="19B0B2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76AA7"/>
    <w:multiLevelType w:val="hybridMultilevel"/>
    <w:tmpl w:val="81588F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3E611B"/>
    <w:multiLevelType w:val="hybridMultilevel"/>
    <w:tmpl w:val="35C060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DB79DA"/>
    <w:multiLevelType w:val="hybridMultilevel"/>
    <w:tmpl w:val="E8EAE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F4B26"/>
    <w:multiLevelType w:val="hybridMultilevel"/>
    <w:tmpl w:val="57D4FD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90320CD"/>
    <w:multiLevelType w:val="hybridMultilevel"/>
    <w:tmpl w:val="1384E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A022C"/>
    <w:multiLevelType w:val="hybridMultilevel"/>
    <w:tmpl w:val="DBA62742"/>
    <w:lvl w:ilvl="0" w:tplc="98DCDA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92C87"/>
    <w:multiLevelType w:val="hybridMultilevel"/>
    <w:tmpl w:val="0A48D0D4"/>
    <w:lvl w:ilvl="0" w:tplc="C0E47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8A38C4"/>
    <w:multiLevelType w:val="hybridMultilevel"/>
    <w:tmpl w:val="DF520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B3178"/>
    <w:multiLevelType w:val="hybridMultilevel"/>
    <w:tmpl w:val="0E6218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05" w:hanging="360"/>
      </w:pPr>
    </w:lvl>
    <w:lvl w:ilvl="2" w:tplc="0415001B" w:tentative="1">
      <w:start w:val="1"/>
      <w:numFmt w:val="lowerRoman"/>
      <w:lvlText w:val="%3."/>
      <w:lvlJc w:val="right"/>
      <w:pPr>
        <w:ind w:left="1025" w:hanging="180"/>
      </w:pPr>
    </w:lvl>
    <w:lvl w:ilvl="3" w:tplc="0415000F" w:tentative="1">
      <w:start w:val="1"/>
      <w:numFmt w:val="decimal"/>
      <w:lvlText w:val="%4."/>
      <w:lvlJc w:val="left"/>
      <w:pPr>
        <w:ind w:left="1745" w:hanging="360"/>
      </w:pPr>
    </w:lvl>
    <w:lvl w:ilvl="4" w:tplc="04150019" w:tentative="1">
      <w:start w:val="1"/>
      <w:numFmt w:val="lowerLetter"/>
      <w:lvlText w:val="%5."/>
      <w:lvlJc w:val="left"/>
      <w:pPr>
        <w:ind w:left="2465" w:hanging="360"/>
      </w:pPr>
    </w:lvl>
    <w:lvl w:ilvl="5" w:tplc="0415001B" w:tentative="1">
      <w:start w:val="1"/>
      <w:numFmt w:val="lowerRoman"/>
      <w:lvlText w:val="%6."/>
      <w:lvlJc w:val="right"/>
      <w:pPr>
        <w:ind w:left="3185" w:hanging="180"/>
      </w:pPr>
    </w:lvl>
    <w:lvl w:ilvl="6" w:tplc="0415000F" w:tentative="1">
      <w:start w:val="1"/>
      <w:numFmt w:val="decimal"/>
      <w:lvlText w:val="%7."/>
      <w:lvlJc w:val="left"/>
      <w:pPr>
        <w:ind w:left="3905" w:hanging="360"/>
      </w:pPr>
    </w:lvl>
    <w:lvl w:ilvl="7" w:tplc="04150019" w:tentative="1">
      <w:start w:val="1"/>
      <w:numFmt w:val="lowerLetter"/>
      <w:lvlText w:val="%8."/>
      <w:lvlJc w:val="left"/>
      <w:pPr>
        <w:ind w:left="4625" w:hanging="360"/>
      </w:pPr>
    </w:lvl>
    <w:lvl w:ilvl="8" w:tplc="0415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13">
    <w:nsid w:val="39814479"/>
    <w:multiLevelType w:val="hybridMultilevel"/>
    <w:tmpl w:val="D5A6CC8E"/>
    <w:lvl w:ilvl="0" w:tplc="28FE094A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E6EEF"/>
    <w:multiLevelType w:val="hybridMultilevel"/>
    <w:tmpl w:val="2CDE9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E9512D"/>
    <w:multiLevelType w:val="hybridMultilevel"/>
    <w:tmpl w:val="0456A4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540655C"/>
    <w:multiLevelType w:val="hybridMultilevel"/>
    <w:tmpl w:val="68D06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D55EFD"/>
    <w:multiLevelType w:val="hybridMultilevel"/>
    <w:tmpl w:val="D90E8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4059F"/>
    <w:multiLevelType w:val="hybridMultilevel"/>
    <w:tmpl w:val="C3ECB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034E9C"/>
    <w:multiLevelType w:val="hybridMultilevel"/>
    <w:tmpl w:val="10B412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58C1094"/>
    <w:multiLevelType w:val="hybridMultilevel"/>
    <w:tmpl w:val="42BC9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1D2E8B"/>
    <w:multiLevelType w:val="hybridMultilevel"/>
    <w:tmpl w:val="A4E0A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DE4DC4"/>
    <w:multiLevelType w:val="hybridMultilevel"/>
    <w:tmpl w:val="2802525A"/>
    <w:lvl w:ilvl="0" w:tplc="04150011">
      <w:start w:val="1"/>
      <w:numFmt w:val="decimal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>
    <w:nsid w:val="6F404A99"/>
    <w:multiLevelType w:val="hybridMultilevel"/>
    <w:tmpl w:val="4AB8F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0"/>
  </w:num>
  <w:num w:numId="4">
    <w:abstractNumId w:val="17"/>
  </w:num>
  <w:num w:numId="5">
    <w:abstractNumId w:val="12"/>
  </w:num>
  <w:num w:numId="6">
    <w:abstractNumId w:val="18"/>
  </w:num>
  <w:num w:numId="7">
    <w:abstractNumId w:val="6"/>
  </w:num>
  <w:num w:numId="8">
    <w:abstractNumId w:val="14"/>
  </w:num>
  <w:num w:numId="9">
    <w:abstractNumId w:val="8"/>
  </w:num>
  <w:num w:numId="10">
    <w:abstractNumId w:val="5"/>
  </w:num>
  <w:num w:numId="11">
    <w:abstractNumId w:val="15"/>
  </w:num>
  <w:num w:numId="12">
    <w:abstractNumId w:val="2"/>
  </w:num>
  <w:num w:numId="13">
    <w:abstractNumId w:val="19"/>
  </w:num>
  <w:num w:numId="14">
    <w:abstractNumId w:val="9"/>
  </w:num>
  <w:num w:numId="15">
    <w:abstractNumId w:val="11"/>
  </w:num>
  <w:num w:numId="16">
    <w:abstractNumId w:val="21"/>
  </w:num>
  <w:num w:numId="17">
    <w:abstractNumId w:val="22"/>
  </w:num>
  <w:num w:numId="18">
    <w:abstractNumId w:val="4"/>
  </w:num>
  <w:num w:numId="19">
    <w:abstractNumId w:val="16"/>
  </w:num>
  <w:num w:numId="20">
    <w:abstractNumId w:val="13"/>
  </w:num>
  <w:num w:numId="21">
    <w:abstractNumId w:val="23"/>
  </w:num>
  <w:num w:numId="22">
    <w:abstractNumId w:val="7"/>
  </w:num>
  <w:num w:numId="23">
    <w:abstractNumId w:val="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CE"/>
    <w:rsid w:val="00006B67"/>
    <w:rsid w:val="000101F0"/>
    <w:rsid w:val="000116FF"/>
    <w:rsid w:val="00015646"/>
    <w:rsid w:val="00024FF5"/>
    <w:rsid w:val="000335E0"/>
    <w:rsid w:val="00055ACA"/>
    <w:rsid w:val="00065210"/>
    <w:rsid w:val="00073FD2"/>
    <w:rsid w:val="00076A71"/>
    <w:rsid w:val="00082B01"/>
    <w:rsid w:val="000872EF"/>
    <w:rsid w:val="000C69F9"/>
    <w:rsid w:val="000E6E93"/>
    <w:rsid w:val="000F6E35"/>
    <w:rsid w:val="001070E9"/>
    <w:rsid w:val="00130892"/>
    <w:rsid w:val="00133B2F"/>
    <w:rsid w:val="00144A86"/>
    <w:rsid w:val="00147906"/>
    <w:rsid w:val="00155DF2"/>
    <w:rsid w:val="001622DC"/>
    <w:rsid w:val="00165954"/>
    <w:rsid w:val="00180C52"/>
    <w:rsid w:val="001A0E64"/>
    <w:rsid w:val="001C49FA"/>
    <w:rsid w:val="001D59FE"/>
    <w:rsid w:val="001D7E8C"/>
    <w:rsid w:val="001E071F"/>
    <w:rsid w:val="001E44BA"/>
    <w:rsid w:val="001E469E"/>
    <w:rsid w:val="001F10BE"/>
    <w:rsid w:val="00210F12"/>
    <w:rsid w:val="00211DD7"/>
    <w:rsid w:val="00216FC8"/>
    <w:rsid w:val="002350C9"/>
    <w:rsid w:val="00236339"/>
    <w:rsid w:val="00242E4D"/>
    <w:rsid w:val="00246076"/>
    <w:rsid w:val="00254FD9"/>
    <w:rsid w:val="002633F9"/>
    <w:rsid w:val="00286505"/>
    <w:rsid w:val="00295984"/>
    <w:rsid w:val="00295CA4"/>
    <w:rsid w:val="002A1A9C"/>
    <w:rsid w:val="002B6F56"/>
    <w:rsid w:val="002E3EB2"/>
    <w:rsid w:val="002F7681"/>
    <w:rsid w:val="00320144"/>
    <w:rsid w:val="003202FF"/>
    <w:rsid w:val="00330A51"/>
    <w:rsid w:val="00331370"/>
    <w:rsid w:val="003632DF"/>
    <w:rsid w:val="003C1ACE"/>
    <w:rsid w:val="003C25B1"/>
    <w:rsid w:val="003C3447"/>
    <w:rsid w:val="003D0847"/>
    <w:rsid w:val="003D69AC"/>
    <w:rsid w:val="003E582B"/>
    <w:rsid w:val="003F77B8"/>
    <w:rsid w:val="00404458"/>
    <w:rsid w:val="00417FC6"/>
    <w:rsid w:val="00426FAD"/>
    <w:rsid w:val="00431176"/>
    <w:rsid w:val="00441680"/>
    <w:rsid w:val="00443864"/>
    <w:rsid w:val="00447A0C"/>
    <w:rsid w:val="00453FB7"/>
    <w:rsid w:val="00456133"/>
    <w:rsid w:val="004A32BA"/>
    <w:rsid w:val="004C29D7"/>
    <w:rsid w:val="004E6759"/>
    <w:rsid w:val="00500934"/>
    <w:rsid w:val="00511051"/>
    <w:rsid w:val="005167A6"/>
    <w:rsid w:val="005309C4"/>
    <w:rsid w:val="005377BC"/>
    <w:rsid w:val="00550500"/>
    <w:rsid w:val="005602F8"/>
    <w:rsid w:val="00572195"/>
    <w:rsid w:val="00576016"/>
    <w:rsid w:val="00582542"/>
    <w:rsid w:val="00584AD7"/>
    <w:rsid w:val="00587C57"/>
    <w:rsid w:val="005B4D5B"/>
    <w:rsid w:val="005B55A7"/>
    <w:rsid w:val="005B6CFC"/>
    <w:rsid w:val="005C2BB9"/>
    <w:rsid w:val="005D1D2C"/>
    <w:rsid w:val="005E0086"/>
    <w:rsid w:val="005E1340"/>
    <w:rsid w:val="005E4BBB"/>
    <w:rsid w:val="005F1F1B"/>
    <w:rsid w:val="00603CDC"/>
    <w:rsid w:val="00643AC6"/>
    <w:rsid w:val="0064553E"/>
    <w:rsid w:val="00674D61"/>
    <w:rsid w:val="00680D8F"/>
    <w:rsid w:val="00697881"/>
    <w:rsid w:val="006A17CB"/>
    <w:rsid w:val="006B0EC7"/>
    <w:rsid w:val="006D0E9F"/>
    <w:rsid w:val="006D1579"/>
    <w:rsid w:val="006D3C05"/>
    <w:rsid w:val="006E6C1D"/>
    <w:rsid w:val="00702628"/>
    <w:rsid w:val="00706224"/>
    <w:rsid w:val="00706FAE"/>
    <w:rsid w:val="00715312"/>
    <w:rsid w:val="007274E4"/>
    <w:rsid w:val="00727A3E"/>
    <w:rsid w:val="00733E5B"/>
    <w:rsid w:val="007700A5"/>
    <w:rsid w:val="007735FC"/>
    <w:rsid w:val="00773C42"/>
    <w:rsid w:val="00783535"/>
    <w:rsid w:val="007928F6"/>
    <w:rsid w:val="007A4386"/>
    <w:rsid w:val="007C1BC8"/>
    <w:rsid w:val="007C39A4"/>
    <w:rsid w:val="007D3D28"/>
    <w:rsid w:val="007D4D4A"/>
    <w:rsid w:val="007E46C0"/>
    <w:rsid w:val="007E4BE8"/>
    <w:rsid w:val="007F1EC9"/>
    <w:rsid w:val="007F3859"/>
    <w:rsid w:val="007F7002"/>
    <w:rsid w:val="00815E42"/>
    <w:rsid w:val="008307E4"/>
    <w:rsid w:val="0083194C"/>
    <w:rsid w:val="00836859"/>
    <w:rsid w:val="00842401"/>
    <w:rsid w:val="00845E4C"/>
    <w:rsid w:val="008560D8"/>
    <w:rsid w:val="00857E40"/>
    <w:rsid w:val="00875E14"/>
    <w:rsid w:val="00883B38"/>
    <w:rsid w:val="00885DA2"/>
    <w:rsid w:val="00892C28"/>
    <w:rsid w:val="008A66C7"/>
    <w:rsid w:val="008C3F21"/>
    <w:rsid w:val="008C73A8"/>
    <w:rsid w:val="008D0482"/>
    <w:rsid w:val="008D11CA"/>
    <w:rsid w:val="008F46B8"/>
    <w:rsid w:val="009009BF"/>
    <w:rsid w:val="009178B0"/>
    <w:rsid w:val="009804FD"/>
    <w:rsid w:val="0098162A"/>
    <w:rsid w:val="009C7483"/>
    <w:rsid w:val="009D30DC"/>
    <w:rsid w:val="00A0530E"/>
    <w:rsid w:val="00A10E26"/>
    <w:rsid w:val="00A53211"/>
    <w:rsid w:val="00A54C8D"/>
    <w:rsid w:val="00A645DC"/>
    <w:rsid w:val="00A7309E"/>
    <w:rsid w:val="00A75350"/>
    <w:rsid w:val="00A75DA8"/>
    <w:rsid w:val="00A90232"/>
    <w:rsid w:val="00A94717"/>
    <w:rsid w:val="00AB6DD3"/>
    <w:rsid w:val="00AC1456"/>
    <w:rsid w:val="00AC546A"/>
    <w:rsid w:val="00AD3402"/>
    <w:rsid w:val="00AD4232"/>
    <w:rsid w:val="00AF2787"/>
    <w:rsid w:val="00AF7AB6"/>
    <w:rsid w:val="00B06DB7"/>
    <w:rsid w:val="00B22E1E"/>
    <w:rsid w:val="00B30CB0"/>
    <w:rsid w:val="00B31B2B"/>
    <w:rsid w:val="00B356DD"/>
    <w:rsid w:val="00B42375"/>
    <w:rsid w:val="00B5204D"/>
    <w:rsid w:val="00B63FEC"/>
    <w:rsid w:val="00B76076"/>
    <w:rsid w:val="00BA231C"/>
    <w:rsid w:val="00BA5515"/>
    <w:rsid w:val="00BA75C3"/>
    <w:rsid w:val="00BC1422"/>
    <w:rsid w:val="00BD52B2"/>
    <w:rsid w:val="00BE4D83"/>
    <w:rsid w:val="00BE644E"/>
    <w:rsid w:val="00C23412"/>
    <w:rsid w:val="00C42190"/>
    <w:rsid w:val="00C965F7"/>
    <w:rsid w:val="00CC49CE"/>
    <w:rsid w:val="00CF17D7"/>
    <w:rsid w:val="00CF475B"/>
    <w:rsid w:val="00D02D1C"/>
    <w:rsid w:val="00D0347C"/>
    <w:rsid w:val="00D17349"/>
    <w:rsid w:val="00D249B9"/>
    <w:rsid w:val="00D26A34"/>
    <w:rsid w:val="00D47FF5"/>
    <w:rsid w:val="00D573C1"/>
    <w:rsid w:val="00DA101D"/>
    <w:rsid w:val="00DA4646"/>
    <w:rsid w:val="00DB6EEE"/>
    <w:rsid w:val="00DD0BBD"/>
    <w:rsid w:val="00E028E8"/>
    <w:rsid w:val="00E14AF0"/>
    <w:rsid w:val="00E168F7"/>
    <w:rsid w:val="00E234DC"/>
    <w:rsid w:val="00E25BD9"/>
    <w:rsid w:val="00E4361F"/>
    <w:rsid w:val="00E45B67"/>
    <w:rsid w:val="00E527D3"/>
    <w:rsid w:val="00E638AD"/>
    <w:rsid w:val="00E72CCB"/>
    <w:rsid w:val="00E84C65"/>
    <w:rsid w:val="00EA6061"/>
    <w:rsid w:val="00EB2A6B"/>
    <w:rsid w:val="00EB51C0"/>
    <w:rsid w:val="00EC4F8E"/>
    <w:rsid w:val="00EC5AFB"/>
    <w:rsid w:val="00EE6FC5"/>
    <w:rsid w:val="00EF13BA"/>
    <w:rsid w:val="00EF3BEA"/>
    <w:rsid w:val="00F12716"/>
    <w:rsid w:val="00F16948"/>
    <w:rsid w:val="00F21D4B"/>
    <w:rsid w:val="00F460DA"/>
    <w:rsid w:val="00F50510"/>
    <w:rsid w:val="00F57655"/>
    <w:rsid w:val="00F64EA4"/>
    <w:rsid w:val="00F81B3D"/>
    <w:rsid w:val="00F81DE2"/>
    <w:rsid w:val="00F96D9C"/>
    <w:rsid w:val="00FA50B1"/>
    <w:rsid w:val="00FB0003"/>
    <w:rsid w:val="00FB4A67"/>
    <w:rsid w:val="00FC7F0C"/>
    <w:rsid w:val="00FD59C0"/>
    <w:rsid w:val="00FE76AE"/>
    <w:rsid w:val="00FF2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AC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Nagwek2">
    <w:name w:val="heading 2"/>
    <w:basedOn w:val="Normalny"/>
    <w:next w:val="Normalny"/>
    <w:link w:val="Nagwek2Znak"/>
    <w:qFormat/>
    <w:rsid w:val="003C1ACE"/>
    <w:pPr>
      <w:keepNext/>
      <w:widowControl w:val="0"/>
      <w:tabs>
        <w:tab w:val="left" w:pos="426"/>
        <w:tab w:val="center" w:pos="6480"/>
      </w:tabs>
      <w:autoSpaceDE w:val="0"/>
      <w:autoSpaceDN w:val="0"/>
      <w:adjustRightInd w:val="0"/>
      <w:outlineLvl w:val="1"/>
    </w:pPr>
    <w:rPr>
      <w:rFonts w:ascii="Book Antiqua" w:eastAsia="Times New Roman" w:hAnsi="Book Antiqua" w:cs="Arial"/>
      <w:b/>
      <w:bCs/>
      <w:color w:val="00000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C1ACE"/>
    <w:rPr>
      <w:rFonts w:ascii="Book Antiqua" w:eastAsia="Times New Roman" w:hAnsi="Book Antiqua" w:cs="Arial"/>
      <w:b/>
      <w:bCs/>
      <w:color w:val="000000"/>
      <w:lang w:eastAsia="pl-PL"/>
    </w:rPr>
  </w:style>
  <w:style w:type="paragraph" w:customStyle="1" w:styleId="Akapitzlist1">
    <w:name w:val="Akapit z listą1"/>
    <w:basedOn w:val="Normalny"/>
    <w:rsid w:val="003C1ACE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3C1A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1ACE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kapitzlist">
    <w:name w:val="List Paragraph"/>
    <w:aliases w:val="BulletC,Obiekt,List Paragraph1,Wyliczanie,Akapit z listą3,Akapit z listą31,normalny tekst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3202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00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003"/>
    <w:rPr>
      <w:rFonts w:ascii="Tahoma" w:eastAsia="Batang" w:hAnsi="Tahoma" w:cs="Tahoma"/>
      <w:sz w:val="16"/>
      <w:szCs w:val="16"/>
      <w:lang w:eastAsia="ko-KR"/>
    </w:r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Podsis rysunku Znak,Bullet Number Znak,lp1 Znak,List Paragraph2 Znak,ISCG Numerowanie Znak,lp11 Znak"/>
    <w:link w:val="Akapitzlist"/>
    <w:uiPriority w:val="34"/>
    <w:qFormat/>
    <w:locked/>
    <w:rsid w:val="00404458"/>
    <w:rPr>
      <w:rFonts w:ascii="Times New Roman" w:eastAsia="Batang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AC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Nagwek2">
    <w:name w:val="heading 2"/>
    <w:basedOn w:val="Normalny"/>
    <w:next w:val="Normalny"/>
    <w:link w:val="Nagwek2Znak"/>
    <w:qFormat/>
    <w:rsid w:val="003C1ACE"/>
    <w:pPr>
      <w:keepNext/>
      <w:widowControl w:val="0"/>
      <w:tabs>
        <w:tab w:val="left" w:pos="426"/>
        <w:tab w:val="center" w:pos="6480"/>
      </w:tabs>
      <w:autoSpaceDE w:val="0"/>
      <w:autoSpaceDN w:val="0"/>
      <w:adjustRightInd w:val="0"/>
      <w:outlineLvl w:val="1"/>
    </w:pPr>
    <w:rPr>
      <w:rFonts w:ascii="Book Antiqua" w:eastAsia="Times New Roman" w:hAnsi="Book Antiqua" w:cs="Arial"/>
      <w:b/>
      <w:bCs/>
      <w:color w:val="00000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C1ACE"/>
    <w:rPr>
      <w:rFonts w:ascii="Book Antiqua" w:eastAsia="Times New Roman" w:hAnsi="Book Antiqua" w:cs="Arial"/>
      <w:b/>
      <w:bCs/>
      <w:color w:val="000000"/>
      <w:lang w:eastAsia="pl-PL"/>
    </w:rPr>
  </w:style>
  <w:style w:type="paragraph" w:customStyle="1" w:styleId="Akapitzlist1">
    <w:name w:val="Akapit z listą1"/>
    <w:basedOn w:val="Normalny"/>
    <w:rsid w:val="003C1ACE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3C1A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1ACE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kapitzlist">
    <w:name w:val="List Paragraph"/>
    <w:aliases w:val="BulletC,Obiekt,List Paragraph1,Wyliczanie,Akapit z listą3,Akapit z listą31,normalny tekst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3202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00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003"/>
    <w:rPr>
      <w:rFonts w:ascii="Tahoma" w:eastAsia="Batang" w:hAnsi="Tahoma" w:cs="Tahoma"/>
      <w:sz w:val="16"/>
      <w:szCs w:val="16"/>
      <w:lang w:eastAsia="ko-KR"/>
    </w:r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Podsis rysunku Znak,Bullet Number Znak,lp1 Znak,List Paragraph2 Znak,ISCG Numerowanie Znak,lp11 Znak"/>
    <w:link w:val="Akapitzlist"/>
    <w:uiPriority w:val="34"/>
    <w:qFormat/>
    <w:locked/>
    <w:rsid w:val="00404458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Peszyński</dc:creator>
  <cp:lastModifiedBy>Krzysztof Peszyński</cp:lastModifiedBy>
  <cp:revision>2</cp:revision>
  <cp:lastPrinted>2022-07-26T11:39:00Z</cp:lastPrinted>
  <dcterms:created xsi:type="dcterms:W3CDTF">2023-09-18T10:54:00Z</dcterms:created>
  <dcterms:modified xsi:type="dcterms:W3CDTF">2023-09-18T10:54:00Z</dcterms:modified>
</cp:coreProperties>
</file>