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55DE" w14:textId="77777777"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14:paraId="17AAE56A" w14:textId="77777777"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14:paraId="122FDD17" w14:textId="77777777" w:rsidR="00272DDF" w:rsidRDefault="00272DDF" w:rsidP="00272DDF"/>
    <w:p w14:paraId="51417D11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5867DA7A" w14:textId="505DBE86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</w:t>
      </w:r>
      <w:r w:rsidR="00FE356C">
        <w:rPr>
          <w:rStyle w:val="Pogrubienie"/>
          <w:rFonts w:ascii="Calibri Light" w:hAnsi="Calibri Light"/>
          <w:b w:val="0"/>
        </w:rPr>
        <w:t xml:space="preserve">Poznański </w:t>
      </w:r>
      <w:r w:rsidRPr="00272DDF">
        <w:rPr>
          <w:rStyle w:val="Pogrubienie"/>
          <w:rFonts w:ascii="Calibri Light" w:hAnsi="Calibri Light"/>
          <w:b w:val="0"/>
        </w:rPr>
        <w:t xml:space="preserve">Instytut </w:t>
      </w:r>
      <w:r w:rsidR="00FE356C">
        <w:rPr>
          <w:rStyle w:val="Pogrubienie"/>
          <w:rFonts w:ascii="Calibri Light" w:hAnsi="Calibri Light"/>
          <w:b w:val="0"/>
        </w:rPr>
        <w:t>Technologiczny</w:t>
      </w:r>
    </w:p>
    <w:p w14:paraId="23356A57" w14:textId="77777777"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14:paraId="533D5449" w14:textId="77777777"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14:paraId="72D755B3" w14:textId="77777777" w:rsidR="00272DDF" w:rsidRPr="00272DDF" w:rsidRDefault="00272DDF" w:rsidP="00272DDF">
      <w:pPr>
        <w:rPr>
          <w:rFonts w:ascii="Calibri Light" w:hAnsi="Calibri Light"/>
        </w:rPr>
      </w:pPr>
    </w:p>
    <w:p w14:paraId="49FFA46B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6F538864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72A45744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14:paraId="25B4BE1F" w14:textId="77777777" w:rsidR="00272DDF" w:rsidRDefault="00272DDF" w:rsidP="00272DDF">
      <w:pPr>
        <w:rPr>
          <w:rFonts w:ascii="Calibri Light" w:hAnsi="Calibri Light"/>
        </w:rPr>
      </w:pPr>
    </w:p>
    <w:p w14:paraId="21EE6CD3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52D1B205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51A73BB6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17AAA36A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084BDB60" w14:textId="77777777" w:rsidR="00B94D9E" w:rsidRDefault="00B94D9E" w:rsidP="00272DDF"/>
    <w:p w14:paraId="612B9863" w14:textId="77777777" w:rsidR="003D53A9" w:rsidRDefault="003D53A9" w:rsidP="003D53A9">
      <w:pPr>
        <w:rPr>
          <w:rFonts w:ascii="Calibri Light" w:hAnsi="Calibri Light"/>
          <w:b/>
        </w:rPr>
      </w:pPr>
    </w:p>
    <w:p w14:paraId="6081F5BD" w14:textId="77777777"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14:paraId="74BD4373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1BD19348" w14:textId="77777777"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14:paraId="520BF86A" w14:textId="77777777" w:rsidR="003D53A9" w:rsidRDefault="003D53A9" w:rsidP="003D53A9">
      <w:pPr>
        <w:rPr>
          <w:rFonts w:ascii="Calibri Light" w:hAnsi="Calibri Light"/>
        </w:rPr>
      </w:pPr>
    </w:p>
    <w:p w14:paraId="3045CA62" w14:textId="77777777"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0071DD35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2B3FF84C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50253E5F" w14:textId="77777777"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3FD6A1C9" w14:textId="77777777" w:rsidR="00B94D9E" w:rsidRPr="00B94D9E" w:rsidRDefault="00B94D9E" w:rsidP="00B94D9E"/>
    <w:p w14:paraId="280960F5" w14:textId="77777777"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14:paraId="0AD94EAE" w14:textId="77777777" w:rsidR="00B94D9E" w:rsidRPr="00B94D9E" w:rsidRDefault="00B94D9E" w:rsidP="00B94D9E"/>
    <w:p w14:paraId="4DAC1B1D" w14:textId="77777777" w:rsidR="00B94D9E" w:rsidRPr="00B94D9E" w:rsidRDefault="00B94D9E" w:rsidP="00B94D9E">
      <w:pPr>
        <w:rPr>
          <w:sz w:val="28"/>
          <w:szCs w:val="28"/>
        </w:rPr>
      </w:pPr>
    </w:p>
    <w:p w14:paraId="5E990053" w14:textId="77777777"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14:paraId="2EAE535C" w14:textId="77777777"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14:paraId="70C0B6C7" w14:textId="77777777" w:rsidR="00173D40" w:rsidRDefault="00173D40" w:rsidP="00173D40">
      <w:pPr>
        <w:spacing w:line="276" w:lineRule="auto"/>
        <w:ind w:firstLine="708"/>
        <w:jc w:val="both"/>
      </w:pPr>
    </w:p>
    <w:p w14:paraId="2C30DFA3" w14:textId="1444BA3E" w:rsidR="00173D40" w:rsidRPr="006A1E8B" w:rsidRDefault="003D53A9" w:rsidP="006A1E8B">
      <w:pPr>
        <w:spacing w:line="360" w:lineRule="auto"/>
        <w:ind w:firstLine="708"/>
        <w:jc w:val="both"/>
        <w:rPr>
          <w:rFonts w:asciiTheme="majorHAnsi" w:hAnsiTheme="majorHAnsi"/>
          <w:b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 </w:t>
      </w:r>
      <w:r w:rsidR="00996509">
        <w:rPr>
          <w:rFonts w:ascii="Calibri Light" w:hAnsi="Calibri Light"/>
        </w:rPr>
        <w:t>„</w:t>
      </w:r>
      <w:r w:rsidR="00996509" w:rsidRPr="00996509">
        <w:rPr>
          <w:rFonts w:ascii="Calibri Light" w:hAnsi="Calibri Light"/>
        </w:rPr>
        <w:t xml:space="preserve">Całodobowa usługa ochrony fizycznej, mienia, budynków i terenu wraz z monitoringiem oraz grupą interwencyjną w </w:t>
      </w:r>
      <w:r w:rsidR="00FF1D07">
        <w:rPr>
          <w:rFonts w:ascii="Calibri Light" w:hAnsi="Calibri Light"/>
        </w:rPr>
        <w:t xml:space="preserve">6 Centrach </w:t>
      </w:r>
      <w:r w:rsidR="00996509" w:rsidRPr="00996509">
        <w:rPr>
          <w:rFonts w:ascii="Calibri Light" w:hAnsi="Calibri Light"/>
        </w:rPr>
        <w:t xml:space="preserve">Sieci </w:t>
      </w:r>
      <w:r w:rsidR="00996509" w:rsidRPr="00996509">
        <w:rPr>
          <w:rFonts w:ascii="Calibri Light" w:hAnsi="Calibri Light"/>
        </w:rPr>
        <w:lastRenderedPageBreak/>
        <w:t>Badawczej Łukasiewicz</w:t>
      </w:r>
      <w:r w:rsidR="00FF1D07">
        <w:rPr>
          <w:rFonts w:ascii="Calibri Light" w:hAnsi="Calibri Light"/>
        </w:rPr>
        <w:t xml:space="preserve"> – Poznańskiego Instytutu Technologicznego</w:t>
      </w:r>
      <w:r w:rsidR="00782732" w:rsidRPr="00996509">
        <w:rPr>
          <w:rFonts w:ascii="Calibri Light" w:hAnsi="Calibri Light"/>
        </w:rPr>
        <w:t>”</w:t>
      </w:r>
      <w:r w:rsidR="00782732">
        <w:rPr>
          <w:rFonts w:asciiTheme="majorHAnsi" w:hAnsiTheme="majorHAnsi"/>
          <w:b/>
          <w:i/>
        </w:rPr>
        <w:t xml:space="preserve"> </w:t>
      </w:r>
      <w:r w:rsidR="00173D40" w:rsidRPr="00173D40">
        <w:rPr>
          <w:rFonts w:ascii="Calibri Light" w:hAnsi="Calibri Light"/>
        </w:rPr>
        <w:t>nr ref</w:t>
      </w:r>
      <w:r w:rsidR="006A1E8B">
        <w:rPr>
          <w:rFonts w:ascii="Calibri Light" w:hAnsi="Calibri Light"/>
        </w:rPr>
        <w:t xml:space="preserve">erencyjny postępowania </w:t>
      </w:r>
      <w:r w:rsidR="006A1E8B" w:rsidRPr="00DA4936">
        <w:rPr>
          <w:rFonts w:ascii="Calibri Light" w:hAnsi="Calibri Light"/>
        </w:rPr>
        <w:t>PRZ/000</w:t>
      </w:r>
      <w:r w:rsidR="00DA4936" w:rsidRPr="00DA4936">
        <w:rPr>
          <w:rFonts w:ascii="Calibri Light" w:hAnsi="Calibri Light"/>
        </w:rPr>
        <w:t>4</w:t>
      </w:r>
      <w:r w:rsidR="00996509" w:rsidRPr="00DA4936">
        <w:rPr>
          <w:rFonts w:ascii="Calibri Light" w:hAnsi="Calibri Light"/>
        </w:rPr>
        <w:t>5</w:t>
      </w:r>
      <w:r w:rsidR="00173D40" w:rsidRPr="00DA4936">
        <w:rPr>
          <w:rFonts w:ascii="Calibri Light" w:hAnsi="Calibri Light"/>
        </w:rPr>
        <w:t>/202</w:t>
      </w:r>
      <w:r w:rsidR="00DA4936">
        <w:rPr>
          <w:rFonts w:ascii="Calibri Light" w:hAnsi="Calibri Light"/>
        </w:rPr>
        <w:t>2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  Sieć Badawcza Łukasiewicz – </w:t>
      </w:r>
      <w:r w:rsidR="004C513C">
        <w:rPr>
          <w:rFonts w:ascii="Calibri Light" w:hAnsi="Calibri Light"/>
        </w:rPr>
        <w:t xml:space="preserve">Poznański </w:t>
      </w:r>
      <w:r w:rsidR="00173D40" w:rsidRPr="00173D40">
        <w:rPr>
          <w:rFonts w:ascii="Calibri Light" w:hAnsi="Calibri Light"/>
        </w:rPr>
        <w:t xml:space="preserve">Instytut </w:t>
      </w:r>
      <w:r w:rsidR="004C513C">
        <w:rPr>
          <w:rFonts w:ascii="Calibri Light" w:hAnsi="Calibri Light"/>
        </w:rPr>
        <w:t>Technologiczny</w:t>
      </w:r>
      <w:r w:rsidR="00173D40" w:rsidRPr="00173D40"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14:paraId="6A00470E" w14:textId="77777777" w:rsidR="00173D40" w:rsidRPr="00173D40" w:rsidRDefault="00173D40" w:rsidP="00173D40">
      <w:pPr>
        <w:jc w:val="both"/>
        <w:rPr>
          <w:rFonts w:ascii="Calibri Light" w:hAnsi="Calibri Light"/>
        </w:rPr>
      </w:pPr>
    </w:p>
    <w:p w14:paraId="27B2D1EF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14:paraId="122C7C3E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4FA715C3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57FABF5E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14:paraId="498C57B5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14:paraId="280D9D70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2D5D8DA2" w14:textId="77777777"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14:paraId="790F3F50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58FCDA7F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77570C7B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6186BC6C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08F77140" w14:textId="77777777"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14:paraId="17C05AF3" w14:textId="77777777"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14:paraId="496DE6AE" w14:textId="77777777"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14:paraId="18378937" w14:textId="77777777" w:rsidR="001F4FED" w:rsidRPr="00A538E0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sectPr w:rsidR="001F4FED" w:rsidRPr="00A538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D15B" w14:textId="77777777" w:rsidR="00272DDF" w:rsidRDefault="00272DDF" w:rsidP="00272DDF">
      <w:r>
        <w:separator/>
      </w:r>
    </w:p>
  </w:endnote>
  <w:endnote w:type="continuationSeparator" w:id="0">
    <w:p w14:paraId="7B88F2E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BAF4" w14:textId="77777777" w:rsidR="00272DDF" w:rsidRDefault="00272DDF" w:rsidP="00272DDF">
      <w:r>
        <w:separator/>
      </w:r>
    </w:p>
  </w:footnote>
  <w:footnote w:type="continuationSeparator" w:id="0">
    <w:p w14:paraId="1E73012E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17E0" w14:textId="391358F5" w:rsidR="00272DDF" w:rsidRDefault="00272DDF">
    <w:pPr>
      <w:pStyle w:val="Nagwek"/>
    </w:pPr>
  </w:p>
  <w:p w14:paraId="40D2D054" w14:textId="6D829FAB" w:rsidR="00996509" w:rsidRDefault="00996509">
    <w:pPr>
      <w:pStyle w:val="Nagwek"/>
    </w:pPr>
    <w:r w:rsidRPr="001A3E29">
      <w:rPr>
        <w:rFonts w:ascii="Verdana" w:hAnsi="Verdana"/>
        <w:sz w:val="20"/>
        <w:szCs w:val="20"/>
      </w:rPr>
      <w:t>PRZ/000</w:t>
    </w:r>
    <w:r w:rsidR="00DA4936">
      <w:rPr>
        <w:rFonts w:ascii="Verdana" w:hAnsi="Verdana"/>
        <w:sz w:val="20"/>
        <w:szCs w:val="20"/>
      </w:rPr>
      <w:t>4</w:t>
    </w:r>
    <w:r w:rsidRPr="001A3E29">
      <w:rPr>
        <w:rFonts w:ascii="Verdana" w:hAnsi="Verdana"/>
        <w:sz w:val="20"/>
        <w:szCs w:val="20"/>
      </w:rPr>
      <w:t>5/202</w:t>
    </w:r>
    <w:r w:rsidR="00DA4936">
      <w:rPr>
        <w:rFonts w:ascii="Verdana" w:hAnsi="Verdana"/>
        <w:sz w:val="20"/>
        <w:szCs w:val="20"/>
      </w:rPr>
      <w:t>2</w:t>
    </w:r>
    <w:r w:rsidRPr="001A3E29">
      <w:rPr>
        <w:rFonts w:ascii="Verdana" w:hAnsi="Verdana"/>
        <w:sz w:val="20"/>
        <w:szCs w:val="20"/>
      </w:rPr>
      <w:t xml:space="preserve"> „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>Całodobowa usługa ochrony fizycznej, mienia, budynków i terenu wraz z monitoringiem oraz</w:t>
    </w:r>
    <w:r>
      <w:rPr>
        <w:rFonts w:ascii="Verdana" w:eastAsiaTheme="minorHAnsi" w:hAnsi="Verdana"/>
        <w:color w:val="000000"/>
        <w:sz w:val="20"/>
        <w:szCs w:val="20"/>
        <w:lang w:eastAsia="en-US"/>
      </w:rPr>
      <w:t xml:space="preserve"> grupą interwencyjną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 w </w:t>
    </w:r>
    <w:r w:rsidR="00FE356C">
      <w:rPr>
        <w:rFonts w:ascii="Verdana" w:eastAsiaTheme="minorHAnsi" w:hAnsi="Verdana"/>
        <w:color w:val="000000"/>
        <w:sz w:val="20"/>
        <w:szCs w:val="20"/>
        <w:lang w:eastAsia="en-US"/>
      </w:rPr>
      <w:t>6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 </w:t>
    </w:r>
    <w:r w:rsidR="00FE356C">
      <w:rPr>
        <w:rFonts w:ascii="Verdana" w:eastAsiaTheme="minorHAnsi" w:hAnsi="Verdana"/>
        <w:color w:val="000000"/>
        <w:sz w:val="20"/>
        <w:szCs w:val="20"/>
        <w:lang w:eastAsia="en-US"/>
      </w:rPr>
      <w:t>Centrach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 Sieci Badawczej Łukasiewicz</w:t>
    </w:r>
    <w:r w:rsidR="00FE356C">
      <w:rPr>
        <w:rFonts w:ascii="Verdana" w:eastAsiaTheme="minorHAnsi" w:hAnsi="Verdana"/>
        <w:color w:val="000000"/>
        <w:sz w:val="20"/>
        <w:szCs w:val="20"/>
        <w:lang w:eastAsia="en-US"/>
      </w:rPr>
      <w:t xml:space="preserve"> – Poznańskiego Instytutu Technologicznego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44358">
    <w:abstractNumId w:val="1"/>
  </w:num>
  <w:num w:numId="2" w16cid:durableId="8561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173D40"/>
    <w:rsid w:val="001F4FED"/>
    <w:rsid w:val="00272DDF"/>
    <w:rsid w:val="002A705F"/>
    <w:rsid w:val="003D53A9"/>
    <w:rsid w:val="004C513C"/>
    <w:rsid w:val="00690D34"/>
    <w:rsid w:val="006A1E8B"/>
    <w:rsid w:val="00782732"/>
    <w:rsid w:val="007E7AC5"/>
    <w:rsid w:val="00841BBC"/>
    <w:rsid w:val="00996509"/>
    <w:rsid w:val="00A538E0"/>
    <w:rsid w:val="00B94D9E"/>
    <w:rsid w:val="00DA4936"/>
    <w:rsid w:val="00EB2732"/>
    <w:rsid w:val="00FE356C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B23A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</cp:lastModifiedBy>
  <cp:revision>6</cp:revision>
  <dcterms:created xsi:type="dcterms:W3CDTF">2022-08-30T07:33:00Z</dcterms:created>
  <dcterms:modified xsi:type="dcterms:W3CDTF">2022-11-14T13:46:00Z</dcterms:modified>
</cp:coreProperties>
</file>