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A5" w:rsidRPr="00192BD3" w:rsidRDefault="00BD79A5" w:rsidP="00BD79A5">
      <w:pPr>
        <w:jc w:val="center"/>
        <w:rPr>
          <w:rFonts w:ascii="Calibri" w:eastAsia="Calibri" w:hAnsi="Calibri"/>
        </w:rPr>
      </w:pPr>
      <w:r w:rsidRPr="00192BD3"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62625" cy="495300"/>
            <wp:effectExtent l="0" t="0" r="9525" b="0"/>
            <wp:docPr id="4" name="Obraz 4" descr="C:\Users\agata.tyszka\AppData\Local\Microsoft\Windows\Temporary Internet Files\Content.IE5\RB4PJZHN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gata.tyszka\AppData\Local\Microsoft\Windows\Temporary Internet Files\Content.IE5\RB4PJZHN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A5" w:rsidRPr="00192BD3" w:rsidRDefault="00BD79A5" w:rsidP="00BD79A5">
      <w:pPr>
        <w:ind w:left="720"/>
        <w:contextualSpacing/>
        <w:jc w:val="center"/>
        <w:rPr>
          <w:rFonts w:eastAsia="Calibri"/>
          <w:sz w:val="18"/>
          <w:szCs w:val="18"/>
        </w:rPr>
      </w:pPr>
      <w:r w:rsidRPr="00192BD3">
        <w:rPr>
          <w:rFonts w:eastAsia="Calibri"/>
          <w:sz w:val="18"/>
          <w:szCs w:val="18"/>
        </w:rPr>
        <w:t>Projekt współfinansowany ze środków Europejskiego Funduszu Społecznego w ramach Pomocy Technicznej Regionalnego Programu Operacyjnego Województwa Podlaskiego na lata 2014-2020</w:t>
      </w:r>
    </w:p>
    <w:p w:rsidR="00BD79A5" w:rsidRPr="001844E0" w:rsidRDefault="00BD79A5" w:rsidP="00BD79A5">
      <w:pPr>
        <w:jc w:val="center"/>
        <w:rPr>
          <w:rFonts w:ascii="Calibri" w:eastAsia="Calibri" w:hAnsi="Calibri"/>
          <w:sz w:val="16"/>
          <w:szCs w:val="16"/>
        </w:rPr>
      </w:pPr>
    </w:p>
    <w:p w:rsidR="00BD79A5" w:rsidRPr="00192BD3" w:rsidRDefault="00BD79A5" w:rsidP="00BD79A5">
      <w:pPr>
        <w:jc w:val="center"/>
        <w:rPr>
          <w:rFonts w:ascii="Calibri" w:eastAsia="Calibri" w:hAnsi="Calibri"/>
        </w:rPr>
      </w:pPr>
      <w:r w:rsidRPr="00192BD3"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638800" cy="723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A5" w:rsidRPr="00192BD3" w:rsidRDefault="00BD79A5" w:rsidP="00BD79A5">
      <w:pPr>
        <w:tabs>
          <w:tab w:val="left" w:pos="708"/>
        </w:tabs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192BD3">
        <w:rPr>
          <w:rFonts w:eastAsia="Calibri"/>
          <w:sz w:val="18"/>
          <w:szCs w:val="18"/>
          <w:lang w:bidi="hi-IN"/>
        </w:rPr>
        <w:t xml:space="preserve">Projekt współfinansowany ze środków </w:t>
      </w:r>
      <w:r w:rsidRPr="00192BD3">
        <w:rPr>
          <w:rFonts w:eastAsia="Calibri"/>
          <w:sz w:val="20"/>
          <w:szCs w:val="20"/>
          <w:lang w:bidi="hi-IN"/>
        </w:rPr>
        <w:t>Funduszu Spójności w ramach Programu Operacyjnego Pomoc Techniczna na lata 2014 – 2020</w:t>
      </w:r>
    </w:p>
    <w:p w:rsidR="00BD79A5" w:rsidRPr="001844E0" w:rsidRDefault="00BD79A5" w:rsidP="00BD79A5">
      <w:pPr>
        <w:pStyle w:val="Tekstpodstawowy"/>
        <w:tabs>
          <w:tab w:val="center" w:pos="4896"/>
          <w:tab w:val="right" w:pos="9432"/>
        </w:tabs>
        <w:rPr>
          <w:rFonts w:ascii="Arial" w:hAnsi="Arial"/>
          <w:sz w:val="16"/>
          <w:szCs w:val="16"/>
          <w:highlight w:val="yellow"/>
        </w:rPr>
      </w:pPr>
    </w:p>
    <w:p w:rsidR="00BD79A5" w:rsidRPr="00DF528B" w:rsidRDefault="00BD79A5" w:rsidP="00BD79A5">
      <w:pPr>
        <w:jc w:val="center"/>
        <w:rPr>
          <w:b/>
          <w:bCs/>
          <w:noProof/>
          <w:lang w:eastAsia="pl-PL"/>
        </w:rPr>
      </w:pPr>
      <w:r w:rsidRPr="00DF528B"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59690</wp:posOffset>
            </wp:positionV>
            <wp:extent cx="1000760" cy="500380"/>
            <wp:effectExtent l="0" t="0" r="8890" b="0"/>
            <wp:wrapNone/>
            <wp:docPr id="5" name="Obraz 5" descr="logo podstawowe bez cla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dstawowe bez claim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28B">
        <w:rPr>
          <w:b/>
          <w:bCs/>
          <w:noProof/>
          <w:lang w:eastAsia="pl-PL"/>
        </w:rPr>
        <w:drawing>
          <wp:inline distT="0" distB="0" distL="0" distR="0">
            <wp:extent cx="838200" cy="561975"/>
            <wp:effectExtent l="0" t="0" r="0" b="9525"/>
            <wp:docPr id="2" name="Obraz 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28B">
        <w:rPr>
          <w:b/>
          <w:bCs/>
          <w:noProof/>
          <w:lang w:val="x-none" w:eastAsia="pl-PL"/>
        </w:rPr>
        <w:t xml:space="preserve"> </w:t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  <w:t xml:space="preserve">     </w:t>
      </w:r>
      <w:r w:rsidRPr="00DF528B">
        <w:rPr>
          <w:b/>
          <w:bCs/>
          <w:noProof/>
          <w:lang w:eastAsia="pl-PL"/>
        </w:rPr>
        <w:drawing>
          <wp:inline distT="0" distB="0" distL="0" distR="0">
            <wp:extent cx="828675" cy="542925"/>
            <wp:effectExtent l="0" t="0" r="9525" b="9525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A5" w:rsidRPr="00660890" w:rsidRDefault="00BD79A5" w:rsidP="00BD79A5">
      <w:pPr>
        <w:jc w:val="center"/>
        <w:rPr>
          <w:bCs/>
          <w:noProof/>
          <w:sz w:val="20"/>
          <w:highlight w:val="yellow"/>
          <w:lang w:val="x-none" w:eastAsia="pl-PL"/>
        </w:rPr>
      </w:pPr>
      <w:r w:rsidRPr="00DF528B">
        <w:rPr>
          <w:bCs/>
          <w:noProof/>
          <w:sz w:val="20"/>
          <w:lang w:val="x-none" w:eastAsia="pl-PL"/>
        </w:rPr>
        <w:t>Europejski Fundusz Rolny na rzecz Rozwoju Obszarów Wiejskich: Europa inwestująca w obszary wiejskie.</w:t>
      </w:r>
    </w:p>
    <w:p w:rsidR="00BD79A5" w:rsidRDefault="00FF2F83" w:rsidP="00FF2F83">
      <w:pPr>
        <w:spacing w:after="0"/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Załącznik nr 1 do SIWZ</w:t>
      </w:r>
    </w:p>
    <w:p w:rsidR="001844E0" w:rsidRDefault="001844E0" w:rsidP="00D25EBA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061D4A" w:rsidRDefault="00B425B0" w:rsidP="00D25EBA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SZCZEGÓŁOWY </w:t>
      </w:r>
      <w:r w:rsidR="00C77BD4" w:rsidRPr="0087141D">
        <w:rPr>
          <w:rFonts w:ascii="Palatino Linotype" w:hAnsi="Palatino Linotype"/>
          <w:b/>
          <w:sz w:val="24"/>
          <w:szCs w:val="24"/>
        </w:rPr>
        <w:t xml:space="preserve">OPIS PRZEDMIOTU ZAMÓWIENIA </w:t>
      </w:r>
    </w:p>
    <w:p w:rsidR="00D25EBA" w:rsidRDefault="00D25EBA" w:rsidP="00D25EBA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</w:t>
      </w:r>
      <w:r w:rsidRPr="00D25EBA">
        <w:rPr>
          <w:rFonts w:ascii="Palatino Linotype" w:hAnsi="Palatino Linotype"/>
          <w:b/>
          <w:sz w:val="24"/>
          <w:szCs w:val="24"/>
        </w:rPr>
        <w:t>zę</w:t>
      </w:r>
      <w:r w:rsidR="00305ED8">
        <w:rPr>
          <w:rFonts w:ascii="Palatino Linotype" w:hAnsi="Palatino Linotype"/>
          <w:b/>
          <w:sz w:val="24"/>
          <w:szCs w:val="24"/>
        </w:rPr>
        <w:t>ść nr 1, C</w:t>
      </w:r>
      <w:r>
        <w:rPr>
          <w:rFonts w:ascii="Palatino Linotype" w:hAnsi="Palatino Linotype"/>
          <w:b/>
          <w:sz w:val="24"/>
          <w:szCs w:val="24"/>
        </w:rPr>
        <w:t xml:space="preserve">zęść nr 2, </w:t>
      </w:r>
      <w:r w:rsidR="00305ED8">
        <w:rPr>
          <w:rFonts w:ascii="Palatino Linotype" w:hAnsi="Palatino Linotype"/>
          <w:b/>
          <w:sz w:val="24"/>
          <w:szCs w:val="24"/>
        </w:rPr>
        <w:t>Część nr 3</w:t>
      </w:r>
    </w:p>
    <w:p w:rsidR="00305ED8" w:rsidRPr="00D25EBA" w:rsidRDefault="00305ED8" w:rsidP="00D25EBA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C77BD4" w:rsidRPr="00305ED8" w:rsidRDefault="00297695" w:rsidP="00D25EBA">
      <w:pPr>
        <w:spacing w:after="0"/>
        <w:jc w:val="center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„</w:t>
      </w:r>
      <w:r w:rsidR="000D1641" w:rsidRPr="00305ED8">
        <w:rPr>
          <w:rFonts w:ascii="Palatino Linotype" w:hAnsi="Palatino Linotype"/>
          <w:b/>
          <w:i/>
          <w:sz w:val="24"/>
          <w:szCs w:val="24"/>
        </w:rPr>
        <w:t>Usługa sprzątania obiektów</w:t>
      </w:r>
      <w:r w:rsidR="00F276F0" w:rsidRPr="00305ED8">
        <w:rPr>
          <w:rFonts w:ascii="Palatino Linotype" w:hAnsi="Palatino Linotype"/>
          <w:b/>
          <w:i/>
          <w:sz w:val="24"/>
          <w:szCs w:val="24"/>
        </w:rPr>
        <w:t xml:space="preserve"> i pomieszczeń </w:t>
      </w:r>
      <w:r w:rsidR="000D1641" w:rsidRPr="00305ED8">
        <w:rPr>
          <w:rFonts w:ascii="Palatino Linotype" w:hAnsi="Palatino Linotype"/>
          <w:b/>
          <w:i/>
          <w:sz w:val="24"/>
          <w:szCs w:val="24"/>
        </w:rPr>
        <w:t xml:space="preserve"> U</w:t>
      </w:r>
      <w:r w:rsidR="00B00DBE" w:rsidRPr="00305ED8">
        <w:rPr>
          <w:rFonts w:ascii="Palatino Linotype" w:hAnsi="Palatino Linotype"/>
          <w:b/>
          <w:i/>
          <w:sz w:val="24"/>
          <w:szCs w:val="24"/>
        </w:rPr>
        <w:t xml:space="preserve">rzędu </w:t>
      </w:r>
      <w:r w:rsidR="000D1641" w:rsidRPr="00305ED8">
        <w:rPr>
          <w:rFonts w:ascii="Palatino Linotype" w:hAnsi="Palatino Linotype"/>
          <w:b/>
          <w:i/>
          <w:sz w:val="24"/>
          <w:szCs w:val="24"/>
        </w:rPr>
        <w:t>M</w:t>
      </w:r>
      <w:r w:rsidR="00B00DBE" w:rsidRPr="00305ED8">
        <w:rPr>
          <w:rFonts w:ascii="Palatino Linotype" w:hAnsi="Palatino Linotype"/>
          <w:b/>
          <w:i/>
          <w:sz w:val="24"/>
          <w:szCs w:val="24"/>
        </w:rPr>
        <w:t xml:space="preserve">arszałkowskiego </w:t>
      </w:r>
      <w:r w:rsidR="000D1641" w:rsidRPr="00305ED8">
        <w:rPr>
          <w:rFonts w:ascii="Palatino Linotype" w:hAnsi="Palatino Linotype"/>
          <w:b/>
          <w:i/>
          <w:sz w:val="24"/>
          <w:szCs w:val="24"/>
        </w:rPr>
        <w:t>W</w:t>
      </w:r>
      <w:r w:rsidR="00B00DBE" w:rsidRPr="00305ED8">
        <w:rPr>
          <w:rFonts w:ascii="Palatino Linotype" w:hAnsi="Palatino Linotype"/>
          <w:b/>
          <w:i/>
          <w:sz w:val="24"/>
          <w:szCs w:val="24"/>
        </w:rPr>
        <w:t xml:space="preserve">ojewództwa </w:t>
      </w:r>
      <w:r w:rsidR="000D1641" w:rsidRPr="00305ED8">
        <w:rPr>
          <w:rFonts w:ascii="Palatino Linotype" w:hAnsi="Palatino Linotype"/>
          <w:b/>
          <w:i/>
          <w:sz w:val="24"/>
          <w:szCs w:val="24"/>
        </w:rPr>
        <w:t>P</w:t>
      </w:r>
      <w:r w:rsidR="00B00DBE" w:rsidRPr="00305ED8">
        <w:rPr>
          <w:rFonts w:ascii="Palatino Linotype" w:hAnsi="Palatino Linotype"/>
          <w:b/>
          <w:i/>
          <w:sz w:val="24"/>
          <w:szCs w:val="24"/>
        </w:rPr>
        <w:t>odlaskiego</w:t>
      </w:r>
      <w:r w:rsidR="00F276F0" w:rsidRPr="00305ED8">
        <w:rPr>
          <w:rFonts w:ascii="Palatino Linotype" w:hAnsi="Palatino Linotype"/>
          <w:b/>
          <w:i/>
          <w:sz w:val="24"/>
          <w:szCs w:val="24"/>
        </w:rPr>
        <w:t xml:space="preserve"> w Białymstoku</w:t>
      </w:r>
      <w:r>
        <w:rPr>
          <w:rFonts w:ascii="Palatino Linotype" w:hAnsi="Palatino Linotype"/>
          <w:b/>
          <w:i/>
          <w:sz w:val="24"/>
          <w:szCs w:val="24"/>
        </w:rPr>
        <w:t>”.</w:t>
      </w:r>
      <w:r w:rsidR="001574AB" w:rsidRPr="00305ED8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:rsidR="00D25EBA" w:rsidRPr="00315CFF" w:rsidRDefault="00D25EBA" w:rsidP="00315CFF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1844E0" w:rsidRPr="00315CFF" w:rsidRDefault="00C77BD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Przedmiotem zamówienia jest kompleksowe utrzymanie czystości w</w:t>
      </w:r>
      <w:r w:rsidR="00AE023E" w:rsidRPr="00315CFF">
        <w:rPr>
          <w:rFonts w:ascii="Palatino Linotype" w:hAnsi="Palatino Linotype"/>
          <w:sz w:val="24"/>
          <w:szCs w:val="24"/>
        </w:rPr>
        <w:t xml:space="preserve"> obiektach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="00AE023E" w:rsidRPr="00315CFF">
        <w:rPr>
          <w:rFonts w:ascii="Palatino Linotype" w:hAnsi="Palatino Linotype"/>
          <w:sz w:val="24"/>
          <w:szCs w:val="24"/>
        </w:rPr>
        <w:t>i pomieszczeniach</w:t>
      </w:r>
      <w:r w:rsidRPr="00315CFF">
        <w:rPr>
          <w:rFonts w:ascii="Palatino Linotype" w:hAnsi="Palatino Linotype"/>
          <w:sz w:val="24"/>
          <w:szCs w:val="24"/>
        </w:rPr>
        <w:t xml:space="preserve"> użytkowanych przez Urząd Marszałkowski Województwa Podlaskiego w </w:t>
      </w:r>
      <w:r w:rsidR="00AE023E" w:rsidRPr="00315CFF">
        <w:rPr>
          <w:rFonts w:ascii="Palatino Linotype" w:hAnsi="Palatino Linotype"/>
          <w:sz w:val="24"/>
          <w:szCs w:val="24"/>
        </w:rPr>
        <w:t>Białymstoku:</w:t>
      </w:r>
    </w:p>
    <w:p w:rsidR="00297695" w:rsidRPr="00315CFF" w:rsidRDefault="00297695" w:rsidP="00315CFF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15CFF">
        <w:rPr>
          <w:rFonts w:ascii="Palatino Linotype" w:hAnsi="Palatino Linotype"/>
          <w:b/>
          <w:sz w:val="24"/>
          <w:szCs w:val="24"/>
          <w:u w:val="single"/>
        </w:rPr>
        <w:t>Podstawa:</w:t>
      </w:r>
    </w:p>
    <w:p w:rsidR="00B00DBE" w:rsidRPr="00315CFF" w:rsidRDefault="00061D4A" w:rsidP="00315CFF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b/>
          <w:sz w:val="24"/>
          <w:szCs w:val="24"/>
        </w:rPr>
        <w:t>Część</w:t>
      </w:r>
      <w:r w:rsidR="00593985" w:rsidRPr="00315CFF">
        <w:rPr>
          <w:rFonts w:ascii="Palatino Linotype" w:hAnsi="Palatino Linotype"/>
          <w:b/>
          <w:sz w:val="24"/>
          <w:szCs w:val="24"/>
        </w:rPr>
        <w:t xml:space="preserve"> nr 1:</w:t>
      </w:r>
      <w:r w:rsidR="00593985" w:rsidRPr="00315CFF">
        <w:rPr>
          <w:rFonts w:ascii="Palatino Linotype" w:hAnsi="Palatino Linotype"/>
          <w:sz w:val="24"/>
          <w:szCs w:val="24"/>
        </w:rPr>
        <w:t xml:space="preserve"> </w:t>
      </w:r>
      <w:r w:rsidR="00AE023E" w:rsidRPr="00315CFF">
        <w:rPr>
          <w:rFonts w:ascii="Palatino Linotype" w:hAnsi="Palatino Linotype"/>
          <w:sz w:val="24"/>
          <w:szCs w:val="24"/>
        </w:rPr>
        <w:t xml:space="preserve">Utrzymanie czystości </w:t>
      </w:r>
      <w:r w:rsidR="008E15C9" w:rsidRPr="00315CFF">
        <w:rPr>
          <w:rFonts w:ascii="Palatino Linotype" w:hAnsi="Palatino Linotype"/>
          <w:sz w:val="24"/>
          <w:szCs w:val="24"/>
        </w:rPr>
        <w:t>w budynkach</w:t>
      </w:r>
      <w:r w:rsidR="00AE023E" w:rsidRPr="00315CFF">
        <w:rPr>
          <w:rFonts w:ascii="Palatino Linotype" w:hAnsi="Palatino Linotype"/>
          <w:sz w:val="24"/>
          <w:szCs w:val="24"/>
        </w:rPr>
        <w:t xml:space="preserve"> Urzędu Marszałkowskiego Województwa Podlaskiego w Białymstoku przy ul. </w:t>
      </w:r>
      <w:r w:rsidR="00886510" w:rsidRPr="00315CFF">
        <w:rPr>
          <w:rFonts w:ascii="Palatino Linotype" w:hAnsi="Palatino Linotype"/>
          <w:sz w:val="24"/>
          <w:szCs w:val="24"/>
        </w:rPr>
        <w:t xml:space="preserve">Jana </w:t>
      </w:r>
      <w:r w:rsidR="00AE023E" w:rsidRPr="00315CFF">
        <w:rPr>
          <w:rFonts w:ascii="Palatino Linotype" w:hAnsi="Palatino Linotype"/>
          <w:sz w:val="24"/>
          <w:szCs w:val="24"/>
        </w:rPr>
        <w:t xml:space="preserve">Kilińskiego 16, </w:t>
      </w:r>
      <w:r w:rsidR="00A065EC" w:rsidRPr="00315CFF">
        <w:rPr>
          <w:rFonts w:ascii="Palatino Linotype" w:hAnsi="Palatino Linotype"/>
          <w:sz w:val="24"/>
          <w:szCs w:val="24"/>
        </w:rPr>
        <w:br/>
      </w:r>
      <w:r w:rsidR="00DD613E" w:rsidRPr="00315CFF">
        <w:rPr>
          <w:rFonts w:ascii="Palatino Linotype" w:hAnsi="Palatino Linotype"/>
          <w:sz w:val="24"/>
          <w:szCs w:val="24"/>
        </w:rPr>
        <w:t>ul. gen. George'a Smitha Pattona 8</w:t>
      </w:r>
      <w:r w:rsidR="00AE023E" w:rsidRPr="00315CFF">
        <w:rPr>
          <w:rFonts w:ascii="Palatino Linotype" w:hAnsi="Palatino Linotype"/>
          <w:sz w:val="24"/>
          <w:szCs w:val="24"/>
        </w:rPr>
        <w:t>; ul. Poleskiej 89</w:t>
      </w:r>
      <w:r w:rsidR="00923619" w:rsidRPr="00315CFF">
        <w:rPr>
          <w:rFonts w:ascii="Palatino Linotype" w:hAnsi="Palatino Linotype"/>
          <w:sz w:val="24"/>
          <w:szCs w:val="24"/>
        </w:rPr>
        <w:t>,</w:t>
      </w:r>
      <w:r w:rsidR="00D14B26" w:rsidRPr="00315CFF">
        <w:rPr>
          <w:rFonts w:ascii="Palatino Linotype" w:hAnsi="Palatino Linotype"/>
          <w:sz w:val="24"/>
          <w:szCs w:val="24"/>
        </w:rPr>
        <w:t xml:space="preserve"> </w:t>
      </w:r>
      <w:r w:rsidR="00D14B26" w:rsidRPr="00315CFF">
        <w:rPr>
          <w:rFonts w:ascii="Palatino Linotype" w:hAnsi="Palatino Linotype" w:cs="Tahoma"/>
          <w:sz w:val="24"/>
          <w:szCs w:val="24"/>
        </w:rPr>
        <w:t>garaż</w:t>
      </w:r>
      <w:r w:rsidR="00923619" w:rsidRPr="00315CFF">
        <w:rPr>
          <w:rFonts w:ascii="Palatino Linotype" w:hAnsi="Palatino Linotype" w:cs="Tahoma"/>
          <w:sz w:val="24"/>
          <w:szCs w:val="24"/>
        </w:rPr>
        <w:t>u</w:t>
      </w:r>
      <w:r w:rsidR="00D14B26" w:rsidRPr="00315CFF">
        <w:rPr>
          <w:rFonts w:ascii="Palatino Linotype" w:hAnsi="Palatino Linotype" w:cs="Tahoma"/>
          <w:sz w:val="24"/>
          <w:szCs w:val="24"/>
        </w:rPr>
        <w:t xml:space="preserve"> podziemny</w:t>
      </w:r>
      <w:r w:rsidR="00923619" w:rsidRPr="00315CFF">
        <w:rPr>
          <w:rFonts w:ascii="Palatino Linotype" w:hAnsi="Palatino Linotype" w:cs="Tahoma"/>
          <w:sz w:val="24"/>
          <w:szCs w:val="24"/>
        </w:rPr>
        <w:t>m</w:t>
      </w:r>
      <w:r w:rsidR="00D14B26" w:rsidRPr="00315CFF">
        <w:rPr>
          <w:rFonts w:ascii="Palatino Linotype" w:hAnsi="Palatino Linotype" w:cs="Tahoma"/>
          <w:sz w:val="24"/>
          <w:szCs w:val="24"/>
        </w:rPr>
        <w:t xml:space="preserve"> położony</w:t>
      </w:r>
      <w:r w:rsidR="00923619" w:rsidRPr="00315CFF">
        <w:rPr>
          <w:rFonts w:ascii="Palatino Linotype" w:hAnsi="Palatino Linotype" w:cs="Tahoma"/>
          <w:sz w:val="24"/>
          <w:szCs w:val="24"/>
        </w:rPr>
        <w:t>m</w:t>
      </w:r>
      <w:r w:rsidR="00D14B26" w:rsidRPr="00315CFF">
        <w:rPr>
          <w:rFonts w:ascii="Palatino Linotype" w:hAnsi="Palatino Linotype" w:cs="Tahoma"/>
          <w:sz w:val="24"/>
          <w:szCs w:val="24"/>
        </w:rPr>
        <w:t xml:space="preserve"> przy ul. Poleskiej 89</w:t>
      </w:r>
      <w:r w:rsidR="00AE023E" w:rsidRPr="00315CFF">
        <w:rPr>
          <w:rFonts w:ascii="Palatino Linotype" w:hAnsi="Palatino Linotype"/>
          <w:sz w:val="24"/>
          <w:szCs w:val="24"/>
        </w:rPr>
        <w:t xml:space="preserve"> oraz </w:t>
      </w:r>
      <w:r w:rsidR="00923619" w:rsidRPr="00315CFF">
        <w:rPr>
          <w:rFonts w:ascii="Palatino Linotype" w:hAnsi="Palatino Linotype"/>
          <w:sz w:val="24"/>
          <w:szCs w:val="24"/>
        </w:rPr>
        <w:t xml:space="preserve">pomieszczeniach przy </w:t>
      </w:r>
      <w:r w:rsidR="00AE023E" w:rsidRPr="00315CFF">
        <w:rPr>
          <w:rFonts w:ascii="Palatino Linotype" w:hAnsi="Palatino Linotype"/>
          <w:sz w:val="24"/>
          <w:szCs w:val="24"/>
        </w:rPr>
        <w:t>ul. Św. Rocha 13/15</w:t>
      </w:r>
      <w:r w:rsidR="006B270B" w:rsidRPr="00315CFF">
        <w:rPr>
          <w:rFonts w:ascii="Palatino Linotype" w:hAnsi="Palatino Linotype"/>
          <w:sz w:val="24"/>
          <w:szCs w:val="24"/>
        </w:rPr>
        <w:t xml:space="preserve"> lok. 321</w:t>
      </w:r>
      <w:r w:rsidR="00E32A94" w:rsidRPr="00315CFF">
        <w:rPr>
          <w:rFonts w:ascii="Palatino Linotype" w:hAnsi="Palatino Linotype"/>
          <w:sz w:val="24"/>
          <w:szCs w:val="24"/>
        </w:rPr>
        <w:t>,</w:t>
      </w:r>
    </w:p>
    <w:p w:rsidR="00B00DBE" w:rsidRPr="00315CFF" w:rsidRDefault="00061D4A" w:rsidP="00315CFF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b/>
          <w:sz w:val="24"/>
          <w:szCs w:val="24"/>
        </w:rPr>
        <w:t>Część</w:t>
      </w:r>
      <w:r w:rsidR="00B00DBE" w:rsidRPr="00315CFF">
        <w:rPr>
          <w:rFonts w:ascii="Palatino Linotype" w:hAnsi="Palatino Linotype"/>
          <w:b/>
          <w:sz w:val="24"/>
          <w:szCs w:val="24"/>
        </w:rPr>
        <w:t xml:space="preserve"> nr 2: </w:t>
      </w:r>
      <w:r w:rsidR="00B00DBE" w:rsidRPr="00315CFF">
        <w:rPr>
          <w:rFonts w:ascii="Palatino Linotype" w:hAnsi="Palatino Linotype"/>
          <w:sz w:val="24"/>
          <w:szCs w:val="24"/>
        </w:rPr>
        <w:t xml:space="preserve">Utrzymanie czystości pomieszczeń biurowych użytkowanych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="00B00DBE" w:rsidRPr="00315CFF">
        <w:rPr>
          <w:rFonts w:ascii="Palatino Linotype" w:hAnsi="Palatino Linotype"/>
          <w:sz w:val="24"/>
          <w:szCs w:val="24"/>
        </w:rPr>
        <w:t xml:space="preserve">na podstawie umowy z Wojewódzkim Urzędem Pracy w Białymstoku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="00B00DBE" w:rsidRPr="00315CFF">
        <w:rPr>
          <w:rFonts w:ascii="Palatino Linotype" w:hAnsi="Palatino Linotype"/>
          <w:sz w:val="24"/>
          <w:szCs w:val="24"/>
        </w:rPr>
        <w:t>w budynku położonym p</w:t>
      </w:r>
      <w:r w:rsidR="00E32A94" w:rsidRPr="00315CFF">
        <w:rPr>
          <w:rFonts w:ascii="Palatino Linotype" w:hAnsi="Palatino Linotype"/>
          <w:sz w:val="24"/>
          <w:szCs w:val="24"/>
        </w:rPr>
        <w:t>rzy ul. Nowogrodzkiej 1 w Łomży,</w:t>
      </w:r>
    </w:p>
    <w:p w:rsidR="00B00DBE" w:rsidRPr="00315CFF" w:rsidRDefault="00061D4A" w:rsidP="00315CFF">
      <w:pPr>
        <w:pStyle w:val="Akapitzlist"/>
        <w:numPr>
          <w:ilvl w:val="0"/>
          <w:numId w:val="9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b/>
          <w:sz w:val="24"/>
          <w:szCs w:val="24"/>
        </w:rPr>
        <w:t>Część</w:t>
      </w:r>
      <w:r w:rsidR="00B00DBE" w:rsidRPr="00315CFF">
        <w:rPr>
          <w:rFonts w:ascii="Palatino Linotype" w:hAnsi="Palatino Linotype"/>
          <w:b/>
          <w:sz w:val="24"/>
          <w:szCs w:val="24"/>
        </w:rPr>
        <w:t xml:space="preserve"> nr 3: </w:t>
      </w:r>
      <w:r w:rsidR="00B00DBE" w:rsidRPr="00315CFF">
        <w:rPr>
          <w:rFonts w:ascii="Palatino Linotype" w:hAnsi="Palatino Linotype"/>
          <w:sz w:val="24"/>
          <w:szCs w:val="24"/>
        </w:rPr>
        <w:t xml:space="preserve">Utrzymanie czystości pomieszczeń biurowych użytkowanych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="00B00DBE" w:rsidRPr="00315CFF">
        <w:rPr>
          <w:rFonts w:ascii="Palatino Linotype" w:hAnsi="Palatino Linotype"/>
          <w:sz w:val="24"/>
          <w:szCs w:val="24"/>
        </w:rPr>
        <w:t xml:space="preserve">na podstawie porozumienia z Podlaskim Zarządem Dróg Wojewódzkich </w:t>
      </w:r>
      <w:r w:rsidR="00B00DBE" w:rsidRPr="00315CFF">
        <w:rPr>
          <w:rFonts w:ascii="Palatino Linotype" w:hAnsi="Palatino Linotype"/>
          <w:sz w:val="24"/>
          <w:szCs w:val="24"/>
        </w:rPr>
        <w:br/>
        <w:t xml:space="preserve">w Białymstoku w budynku położonym przy </w:t>
      </w:r>
      <w:r w:rsidR="00E32A94" w:rsidRPr="00315CFF">
        <w:rPr>
          <w:rFonts w:ascii="Palatino Linotype" w:hAnsi="Palatino Linotype"/>
          <w:sz w:val="24"/>
          <w:szCs w:val="24"/>
        </w:rPr>
        <w:t>ul. Przytorowej 9 B w Suwałkach.</w:t>
      </w:r>
    </w:p>
    <w:p w:rsidR="001844E0" w:rsidRPr="00315CFF" w:rsidRDefault="001844E0" w:rsidP="00315CFF">
      <w:pPr>
        <w:spacing w:after="200" w:line="276" w:lineRule="auto"/>
        <w:jc w:val="both"/>
        <w:rPr>
          <w:rFonts w:ascii="Palatino Linotype" w:eastAsia="Calibri" w:hAnsi="Palatino Linotype" w:cs="Times New Roman"/>
          <w:b/>
          <w:color w:val="000000" w:themeColor="text1"/>
          <w:sz w:val="24"/>
          <w:szCs w:val="24"/>
          <w:u w:val="single"/>
        </w:rPr>
      </w:pPr>
      <w:r w:rsidRPr="00315CFF">
        <w:rPr>
          <w:rFonts w:ascii="Palatino Linotype" w:eastAsia="Calibri" w:hAnsi="Palatino Linotype" w:cs="Times New Roman"/>
          <w:b/>
          <w:color w:val="000000" w:themeColor="text1"/>
          <w:sz w:val="24"/>
          <w:szCs w:val="24"/>
          <w:u w:val="single"/>
        </w:rPr>
        <w:lastRenderedPageBreak/>
        <w:t xml:space="preserve">Prawo opcji </w:t>
      </w:r>
    </w:p>
    <w:p w:rsidR="00AB03DE" w:rsidRPr="00315CFF" w:rsidRDefault="00AB03DE" w:rsidP="00315CF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Palatino Linotype" w:eastAsia="Calibri" w:hAnsi="Palatino Linotype" w:cs="Times New Roman"/>
          <w:color w:val="000000" w:themeColor="text1"/>
          <w:sz w:val="24"/>
          <w:szCs w:val="24"/>
        </w:rPr>
      </w:pPr>
      <w:r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>Zamawiający przewiduje zastosowanie prawa opcji, o którym mowa w art. 34 ust. 5 Ustawy prawo zamówień publicznych</w:t>
      </w:r>
      <w:r w:rsidR="00E32A94"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>.</w:t>
      </w:r>
    </w:p>
    <w:p w:rsidR="001844E0" w:rsidRPr="00315CFF" w:rsidRDefault="00AB03DE" w:rsidP="00315CF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Palatino Linotype" w:eastAsia="Calibri" w:hAnsi="Palatino Linotype" w:cs="Times New Roman"/>
          <w:color w:val="000000" w:themeColor="text1"/>
          <w:sz w:val="24"/>
          <w:szCs w:val="24"/>
        </w:rPr>
      </w:pPr>
      <w:r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Prawo opcji polega na zwiększeniu zakresu przedmiotu zamówienia </w:t>
      </w:r>
      <w:r w:rsidR="001844E0"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br/>
      </w:r>
      <w:r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>o dodatkową lokalizację</w:t>
      </w:r>
      <w:r w:rsidR="001844E0"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- </w:t>
      </w:r>
      <w:r w:rsidR="002D4F35" w:rsidRPr="00315CFF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Część nr 1</w:t>
      </w:r>
      <w:r w:rsidR="001844E0"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: </w:t>
      </w:r>
      <w:r w:rsidR="001844E0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Utrzymanie czystości w budynkach Urzędu Marszałkowskiego Województwa Podlaskiego w Białymstoku 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przy </w:t>
      </w:r>
      <w:r w:rsidR="001844E0" w:rsidRPr="00315CFF">
        <w:rPr>
          <w:rFonts w:ascii="Palatino Linotype" w:hAnsi="Palatino Linotype"/>
          <w:color w:val="000000" w:themeColor="text1"/>
          <w:sz w:val="24"/>
          <w:szCs w:val="24"/>
        </w:rPr>
        <w:br/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ul. Tadeusza Czackiego 8, </w:t>
      </w:r>
      <w:r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>która została wskazane w kolumnie „Prawo opcji” w załączniku nr 1 do SOPZ. Wykonawca będzie świadczył usługę kompleksowego sprzątania - przedmiot prawa opcji za cenę brutto podaną przez W</w:t>
      </w:r>
      <w:r w:rsidR="00346F6F"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ykonawcę w formularzu ofertowym – </w:t>
      </w:r>
      <w:r w:rsidR="00346F6F" w:rsidRPr="00315CFF">
        <w:rPr>
          <w:rFonts w:ascii="Palatino Linotype" w:hAnsi="Palatino Linotype" w:cs="Times New Roman"/>
          <w:color w:val="000000" w:themeColor="text1"/>
          <w:sz w:val="24"/>
          <w:szCs w:val="24"/>
          <w:u w:val="single"/>
        </w:rPr>
        <w:t>od stycznia 2020 r.</w:t>
      </w:r>
    </w:p>
    <w:p w:rsidR="001844E0" w:rsidRPr="00315CFF" w:rsidRDefault="00AB03DE" w:rsidP="00315CF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Palatino Linotype" w:eastAsia="Calibri" w:hAnsi="Palatino Linotype" w:cs="Times New Roman"/>
          <w:color w:val="000000" w:themeColor="text1"/>
          <w:sz w:val="24"/>
          <w:szCs w:val="24"/>
        </w:rPr>
      </w:pPr>
      <w:r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>Zamawiający zastrzega sobie prawo niewykorzystania całego zakresu przedmiotu zamówienia z prawa opcji dostosowując je do poziomu wynikającego z fa</w:t>
      </w:r>
      <w:r w:rsidR="00E32A94"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>ktycznych potrzeb Zamawiającego.</w:t>
      </w:r>
      <w:r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</w:p>
    <w:p w:rsidR="001844E0" w:rsidRPr="00315CFF" w:rsidRDefault="00AB03DE" w:rsidP="00315CF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Palatino Linotype" w:eastAsia="Calibri" w:hAnsi="Palatino Linotype" w:cs="Times New Roman"/>
          <w:color w:val="000000" w:themeColor="text1"/>
          <w:sz w:val="24"/>
          <w:szCs w:val="24"/>
        </w:rPr>
      </w:pPr>
      <w:r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Zasady realizacji przedmiotu zamówienia objętego prawem opcji dotyczące </w:t>
      </w:r>
      <w:r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br/>
        <w:t>w szczególności: sposobu jego realizacji, sposobu zapłaty, sposobu naliczenia kar umownych, wykonywania prawa i obowiązków wynikających oraz współpracy Stron będą takie same jak te, które obowiązują w stosunku do pod</w:t>
      </w:r>
      <w:r w:rsidR="00E32A94"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>stawowego przedmiotu zamówienia.</w:t>
      </w:r>
    </w:p>
    <w:p w:rsidR="001844E0" w:rsidRPr="00315CFF" w:rsidRDefault="00AB03DE" w:rsidP="00315CF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Palatino Linotype" w:eastAsia="Calibri" w:hAnsi="Palatino Linotype" w:cs="Times New Roman"/>
          <w:color w:val="000000" w:themeColor="text1"/>
          <w:sz w:val="24"/>
          <w:szCs w:val="24"/>
        </w:rPr>
      </w:pPr>
      <w:r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>Skorzystanie z prawa opcji nie stanowi zmiany umowy ani nie wymaga podpisania dodatkowej umowy.</w:t>
      </w:r>
    </w:p>
    <w:p w:rsidR="001844E0" w:rsidRPr="00315CFF" w:rsidRDefault="00AB03DE" w:rsidP="00315CF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Palatino Linotype" w:eastAsia="Calibri" w:hAnsi="Palatino Linotype" w:cs="Times New Roman"/>
          <w:color w:val="000000" w:themeColor="text1"/>
          <w:sz w:val="24"/>
          <w:szCs w:val="24"/>
        </w:rPr>
      </w:pPr>
      <w:r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Ewentualne skorzystanie z prawa opcji może nastąpić w całym okresie obowiązywania umowy. Oświadczenie w przedmiocie skorzystania </w:t>
      </w:r>
      <w:r w:rsidR="001844E0"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br/>
      </w:r>
      <w:r w:rsidRPr="00315CFF">
        <w:rPr>
          <w:rFonts w:ascii="Palatino Linotype" w:hAnsi="Palatino Linotype" w:cs="Times New Roman"/>
          <w:color w:val="000000" w:themeColor="text1"/>
          <w:sz w:val="24"/>
          <w:szCs w:val="24"/>
        </w:rPr>
        <w:t>z prawa opcji zostanie przekazane Wykonawcy w formie pisemnej lub pocztą elektroniczną, według wzoru Zamawiającego.</w:t>
      </w:r>
    </w:p>
    <w:p w:rsidR="001844E0" w:rsidRPr="00315CFF" w:rsidRDefault="00AB03DE" w:rsidP="00315CF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Palatino Linotype" w:eastAsia="Calibri" w:hAnsi="Palatino Linotype" w:cs="Times New Roman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Wykonawcy nie przysługuje prawo do roszczeń względem Zamawiającego z tytułu niewykorzystania pełnej ilości przedmiotu zamówienia w ramach prawa opcji.</w:t>
      </w:r>
    </w:p>
    <w:p w:rsidR="00B00DBE" w:rsidRPr="00315CFF" w:rsidRDefault="00C77BD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będzie zobowiązany do świadczenia usług ut</w:t>
      </w:r>
      <w:r w:rsidR="00041D00" w:rsidRPr="00315CFF">
        <w:rPr>
          <w:rFonts w:ascii="Palatino Linotype" w:hAnsi="Palatino Linotype"/>
          <w:sz w:val="24"/>
          <w:szCs w:val="24"/>
        </w:rPr>
        <w:t xml:space="preserve">rzymania czystości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="006B270B" w:rsidRPr="00315CFF">
        <w:rPr>
          <w:rFonts w:ascii="Palatino Linotype" w:hAnsi="Palatino Linotype"/>
          <w:sz w:val="24"/>
          <w:szCs w:val="24"/>
        </w:rPr>
        <w:t>(</w:t>
      </w:r>
      <w:r w:rsidR="00041D00" w:rsidRPr="00315CFF">
        <w:rPr>
          <w:rFonts w:ascii="Palatino Linotype" w:hAnsi="Palatino Linotype"/>
          <w:sz w:val="24"/>
          <w:szCs w:val="24"/>
        </w:rPr>
        <w:t>5 dni w tygodniu</w:t>
      </w:r>
      <w:r w:rsidR="00D46E3C" w:rsidRPr="00315CFF">
        <w:rPr>
          <w:rFonts w:ascii="Palatino Linotype" w:hAnsi="Palatino Linotype"/>
          <w:sz w:val="24"/>
          <w:szCs w:val="24"/>
        </w:rPr>
        <w:t xml:space="preserve"> poza godzinami pracy Zamawiającego</w:t>
      </w:r>
      <w:r w:rsidR="00041D00" w:rsidRPr="00315CFF">
        <w:rPr>
          <w:rFonts w:ascii="Palatino Linotype" w:hAnsi="Palatino Linotype"/>
          <w:sz w:val="24"/>
          <w:szCs w:val="24"/>
        </w:rPr>
        <w:t xml:space="preserve"> </w:t>
      </w:r>
      <w:r w:rsidRPr="00315CFF">
        <w:rPr>
          <w:rFonts w:ascii="Palatino Linotype" w:hAnsi="Palatino Linotype"/>
          <w:sz w:val="24"/>
          <w:szCs w:val="24"/>
        </w:rPr>
        <w:t>(tj. w poniedziałki</w:t>
      </w:r>
      <w:r w:rsidR="004B72CC" w:rsidRPr="00315CFF">
        <w:rPr>
          <w:rFonts w:ascii="Palatino Linotype" w:hAnsi="Palatino Linotype"/>
          <w:sz w:val="24"/>
          <w:szCs w:val="24"/>
        </w:rPr>
        <w:t xml:space="preserve">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 xml:space="preserve">- po godz. 16:00, </w:t>
      </w:r>
      <w:r w:rsidR="00870446" w:rsidRPr="00315CFF">
        <w:rPr>
          <w:rFonts w:ascii="Palatino Linotype" w:hAnsi="Palatino Linotype"/>
          <w:sz w:val="24"/>
          <w:szCs w:val="24"/>
        </w:rPr>
        <w:t>wtorki-piątki</w:t>
      </w:r>
      <w:r w:rsidR="0087141D" w:rsidRPr="00315CFF">
        <w:rPr>
          <w:rFonts w:ascii="Palatino Linotype" w:hAnsi="Palatino Linotype"/>
          <w:sz w:val="24"/>
          <w:szCs w:val="24"/>
        </w:rPr>
        <w:t xml:space="preserve"> – po godz. 15:30), uwzględniając godziny dyżuru firmy ochroniarskiej tj.:</w:t>
      </w:r>
    </w:p>
    <w:p w:rsidR="00B00DBE" w:rsidRPr="00315CFF" w:rsidRDefault="00A35AD8" w:rsidP="00315CFF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Białystok, </w:t>
      </w:r>
      <w:r w:rsidR="00B00DBE" w:rsidRPr="00315CFF">
        <w:rPr>
          <w:rFonts w:ascii="Palatino Linotype" w:hAnsi="Palatino Linotype"/>
          <w:sz w:val="24"/>
          <w:szCs w:val="24"/>
        </w:rPr>
        <w:t xml:space="preserve">ul. </w:t>
      </w:r>
      <w:r w:rsidR="00886510" w:rsidRPr="00315CFF">
        <w:rPr>
          <w:rFonts w:ascii="Palatino Linotype" w:hAnsi="Palatino Linotype"/>
          <w:sz w:val="24"/>
          <w:szCs w:val="24"/>
        </w:rPr>
        <w:t>J</w:t>
      </w:r>
      <w:r w:rsidR="006B270B" w:rsidRPr="00315CFF">
        <w:rPr>
          <w:rFonts w:ascii="Palatino Linotype" w:hAnsi="Palatino Linotype"/>
          <w:sz w:val="24"/>
          <w:szCs w:val="24"/>
        </w:rPr>
        <w:t>ana Kilińskiego 16 do godziny 18.0</w:t>
      </w:r>
      <w:r w:rsidR="00B00DBE" w:rsidRPr="00315CFF">
        <w:rPr>
          <w:rFonts w:ascii="Palatino Linotype" w:hAnsi="Palatino Linotype"/>
          <w:sz w:val="24"/>
          <w:szCs w:val="24"/>
        </w:rPr>
        <w:t>0</w:t>
      </w:r>
      <w:r w:rsidR="00886510" w:rsidRPr="00315CFF">
        <w:rPr>
          <w:rFonts w:ascii="Palatino Linotype" w:hAnsi="Palatino Linotype"/>
          <w:sz w:val="24"/>
          <w:szCs w:val="24"/>
        </w:rPr>
        <w:t>;</w:t>
      </w:r>
    </w:p>
    <w:p w:rsidR="0087141D" w:rsidRPr="00315CFF" w:rsidRDefault="00A35AD8" w:rsidP="00315CFF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Białystok, ul </w:t>
      </w:r>
      <w:r w:rsidR="00DD613E" w:rsidRPr="00315CFF">
        <w:rPr>
          <w:rFonts w:ascii="Palatino Linotype" w:hAnsi="Palatino Linotype"/>
          <w:sz w:val="24"/>
          <w:szCs w:val="24"/>
        </w:rPr>
        <w:t>gen. George'a Smitha Pattona 8</w:t>
      </w:r>
      <w:r w:rsidR="00A230E5" w:rsidRPr="00315CFF">
        <w:rPr>
          <w:rFonts w:ascii="Palatino Linotype" w:hAnsi="Palatino Linotype"/>
          <w:sz w:val="24"/>
          <w:szCs w:val="24"/>
        </w:rPr>
        <w:t xml:space="preserve">, </w:t>
      </w:r>
      <w:r w:rsidR="00593985" w:rsidRPr="00315CFF">
        <w:rPr>
          <w:rFonts w:ascii="Palatino Linotype" w:hAnsi="Palatino Linotype"/>
          <w:sz w:val="24"/>
          <w:szCs w:val="24"/>
        </w:rPr>
        <w:t xml:space="preserve">do godziny </w:t>
      </w:r>
      <w:r w:rsidR="006B270B" w:rsidRPr="00315CFF">
        <w:rPr>
          <w:rFonts w:ascii="Palatino Linotype" w:hAnsi="Palatino Linotype"/>
          <w:sz w:val="24"/>
          <w:szCs w:val="24"/>
        </w:rPr>
        <w:t>18.0</w:t>
      </w:r>
      <w:r w:rsidR="00AC2F01" w:rsidRPr="00315CFF">
        <w:rPr>
          <w:rFonts w:ascii="Palatino Linotype" w:hAnsi="Palatino Linotype"/>
          <w:sz w:val="24"/>
          <w:szCs w:val="24"/>
        </w:rPr>
        <w:t>0</w:t>
      </w:r>
      <w:r w:rsidR="00886510" w:rsidRPr="00315CFF">
        <w:rPr>
          <w:rFonts w:ascii="Palatino Linotype" w:hAnsi="Palatino Linotype"/>
          <w:sz w:val="24"/>
          <w:szCs w:val="24"/>
        </w:rPr>
        <w:t xml:space="preserve">; </w:t>
      </w:r>
    </w:p>
    <w:p w:rsidR="0087141D" w:rsidRPr="00315CFF" w:rsidRDefault="00A35AD8" w:rsidP="00315CFF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Białystok, ul </w:t>
      </w:r>
      <w:r w:rsidR="0087141D" w:rsidRPr="00315CFF">
        <w:rPr>
          <w:rFonts w:ascii="Palatino Linotype" w:hAnsi="Palatino Linotype"/>
          <w:sz w:val="24"/>
          <w:szCs w:val="24"/>
        </w:rPr>
        <w:t>Poleskiej 89</w:t>
      </w:r>
      <w:r w:rsidR="00A230E5" w:rsidRPr="00315CFF">
        <w:rPr>
          <w:rFonts w:ascii="Palatino Linotype" w:hAnsi="Palatino Linotype"/>
          <w:sz w:val="24"/>
          <w:szCs w:val="24"/>
        </w:rPr>
        <w:t>,</w:t>
      </w:r>
      <w:r w:rsidR="00593985" w:rsidRPr="00315CFF">
        <w:rPr>
          <w:rFonts w:ascii="Palatino Linotype" w:hAnsi="Palatino Linotype"/>
          <w:sz w:val="24"/>
          <w:szCs w:val="24"/>
        </w:rPr>
        <w:t xml:space="preserve"> do godziny </w:t>
      </w:r>
      <w:r w:rsidR="00AC2F01" w:rsidRPr="00315CFF">
        <w:rPr>
          <w:rFonts w:ascii="Palatino Linotype" w:hAnsi="Palatino Linotype"/>
          <w:sz w:val="24"/>
          <w:szCs w:val="24"/>
        </w:rPr>
        <w:t>19.30</w:t>
      </w:r>
      <w:r w:rsidR="00886510" w:rsidRPr="00315CFF">
        <w:rPr>
          <w:rFonts w:ascii="Palatino Linotype" w:hAnsi="Palatino Linotype"/>
          <w:sz w:val="24"/>
          <w:szCs w:val="24"/>
        </w:rPr>
        <w:t>;</w:t>
      </w:r>
    </w:p>
    <w:p w:rsidR="00B00DBE" w:rsidRPr="00315CFF" w:rsidRDefault="00A35AD8" w:rsidP="00315CFF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Białystok, ul </w:t>
      </w:r>
      <w:r w:rsidR="0087141D" w:rsidRPr="00315CFF">
        <w:rPr>
          <w:rFonts w:ascii="Palatino Linotype" w:hAnsi="Palatino Linotype"/>
          <w:sz w:val="24"/>
          <w:szCs w:val="24"/>
        </w:rPr>
        <w:t>Św. Rocha 13/15</w:t>
      </w:r>
      <w:r w:rsidR="00A230E5" w:rsidRPr="00315CFF">
        <w:rPr>
          <w:rFonts w:ascii="Palatino Linotype" w:hAnsi="Palatino Linotype"/>
          <w:sz w:val="24"/>
          <w:szCs w:val="24"/>
        </w:rPr>
        <w:t>,</w:t>
      </w:r>
      <w:r w:rsidR="00AC2F01" w:rsidRPr="00315CFF">
        <w:rPr>
          <w:rFonts w:ascii="Palatino Linotype" w:hAnsi="Palatino Linotype"/>
          <w:sz w:val="24"/>
          <w:szCs w:val="24"/>
        </w:rPr>
        <w:t xml:space="preserve"> do godziny 19.30</w:t>
      </w:r>
      <w:r w:rsidRPr="00315CFF">
        <w:rPr>
          <w:rFonts w:ascii="Palatino Linotype" w:hAnsi="Palatino Linotype"/>
          <w:sz w:val="24"/>
          <w:szCs w:val="24"/>
        </w:rPr>
        <w:t>;</w:t>
      </w:r>
    </w:p>
    <w:p w:rsidR="00A35AD8" w:rsidRPr="00315CFF" w:rsidRDefault="00A35AD8" w:rsidP="00315CFF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Suwałki, ul. Przytorowa 9 B</w:t>
      </w:r>
      <w:r w:rsidR="00A230E5" w:rsidRPr="00315CFF">
        <w:rPr>
          <w:rFonts w:ascii="Palatino Linotype" w:hAnsi="Palatino Linotype"/>
          <w:sz w:val="24"/>
          <w:szCs w:val="24"/>
        </w:rPr>
        <w:t>,</w:t>
      </w:r>
      <w:r w:rsidRPr="00315CFF">
        <w:rPr>
          <w:rFonts w:ascii="Palatino Linotype" w:hAnsi="Palatino Linotype"/>
          <w:sz w:val="24"/>
          <w:szCs w:val="24"/>
        </w:rPr>
        <w:t xml:space="preserve"> do godziny18.00; </w:t>
      </w:r>
    </w:p>
    <w:p w:rsidR="00A35AD8" w:rsidRPr="00315CFF" w:rsidRDefault="00A35AD8" w:rsidP="00315CFF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Łomża, ul. Nowogrodzka 1</w:t>
      </w:r>
      <w:r w:rsidR="00A230E5" w:rsidRPr="00315CFF">
        <w:rPr>
          <w:rFonts w:ascii="Palatino Linotype" w:hAnsi="Palatino Linotype"/>
          <w:sz w:val="24"/>
          <w:szCs w:val="24"/>
        </w:rPr>
        <w:t>,</w:t>
      </w:r>
      <w:r w:rsidR="001844E0" w:rsidRPr="00315CFF">
        <w:rPr>
          <w:rFonts w:ascii="Palatino Linotype" w:hAnsi="Palatino Linotype"/>
          <w:sz w:val="24"/>
          <w:szCs w:val="24"/>
        </w:rPr>
        <w:t xml:space="preserve"> do godziny 18.00;</w:t>
      </w:r>
    </w:p>
    <w:p w:rsidR="001844E0" w:rsidRPr="00315CFF" w:rsidRDefault="001844E0" w:rsidP="00315CFF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>Białystok, ul. Tadeusza Czackiego 8, do godziny 18.00.</w:t>
      </w:r>
    </w:p>
    <w:p w:rsidR="00055C3C" w:rsidRPr="00315CFF" w:rsidRDefault="00041D00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Wyjątkowo może to być inny dzień tygodnia, jeżeli Urząd Marszałkowski Województwa Podlaskiego w Białymstoku będzie tego dnia odpracowywał wolny dzień.</w:t>
      </w:r>
      <w:r w:rsidR="00D46E3C" w:rsidRPr="00315CFF">
        <w:rPr>
          <w:rFonts w:ascii="Palatino Linotype" w:hAnsi="Palatino Linotype"/>
          <w:sz w:val="24"/>
          <w:szCs w:val="24"/>
        </w:rPr>
        <w:t xml:space="preserve"> O zmianie czasu pracy Zamawiającego (np. dni wolne od pracy, zmiana godzin pracy) Zamaw</w:t>
      </w:r>
      <w:r w:rsidR="006352FF" w:rsidRPr="00315CFF">
        <w:rPr>
          <w:rFonts w:ascii="Palatino Linotype" w:hAnsi="Palatino Linotype"/>
          <w:sz w:val="24"/>
          <w:szCs w:val="24"/>
        </w:rPr>
        <w:t>iający poinformuje W</w:t>
      </w:r>
      <w:r w:rsidR="00A065EC" w:rsidRPr="00315CFF">
        <w:rPr>
          <w:rFonts w:ascii="Palatino Linotype" w:hAnsi="Palatino Linotype"/>
          <w:sz w:val="24"/>
          <w:szCs w:val="24"/>
        </w:rPr>
        <w:t>ykonawcę z</w:t>
      </w:r>
      <w:r w:rsidR="00723798" w:rsidRPr="00315CFF">
        <w:rPr>
          <w:rFonts w:ascii="Palatino Linotype" w:hAnsi="Palatino Linotype"/>
          <w:sz w:val="24"/>
          <w:szCs w:val="24"/>
        </w:rPr>
        <w:t xml:space="preserve"> minimum</w:t>
      </w:r>
      <w:r w:rsidR="00A065EC" w:rsidRPr="00315CFF">
        <w:rPr>
          <w:rFonts w:ascii="Palatino Linotype" w:hAnsi="Palatino Linotype"/>
          <w:sz w:val="24"/>
          <w:szCs w:val="24"/>
        </w:rPr>
        <w:t xml:space="preserve"> 1</w:t>
      </w:r>
      <w:r w:rsidR="00D46E3C" w:rsidRPr="00315CFF">
        <w:rPr>
          <w:rFonts w:ascii="Palatino Linotype" w:hAnsi="Palatino Linotype"/>
          <w:sz w:val="24"/>
          <w:szCs w:val="24"/>
        </w:rPr>
        <w:t xml:space="preserve"> dniowym wyprzedzeniem.</w:t>
      </w:r>
    </w:p>
    <w:p w:rsidR="009F0668" w:rsidRPr="00315CFF" w:rsidRDefault="009F0668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pl-PL"/>
        </w:rPr>
        <w:t>Utrzymanie czystości w miejscu pracy wpływa korzystnie nie tylko na komfort pracowników, ale także na ich wydajność oraz efektywność pracy. Sprzątanie biur powinno zostać przeprowadzone z wykorzystaniem wysokiej jakości sprawdzonych środków czyszczących, nowoczesnych urządzeń oraz poprzez zespół doświadczonych i wykwalifikowanych pracowników.</w:t>
      </w:r>
    </w:p>
    <w:p w:rsidR="00496A0D" w:rsidRPr="00315CFF" w:rsidRDefault="00C77BD4" w:rsidP="00315CFF">
      <w:pPr>
        <w:pStyle w:val="Akapitzlist"/>
        <w:ind w:left="3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Usługi sprzątania wykonywane będą przez Wykonawcę profesjonalnym specjalistycznym sprzętem, właściwym do danego rodzaju prac i powierzchni gwarantującym wysoką jakość świadczonych usług.</w:t>
      </w:r>
      <w:r w:rsidR="00D46E3C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Maszyny oraz narzędzia do utrzymania czystości, powinny posiadać atesty i spełniać wymagania w zakresie BHP. Zamawiający udostępni bezpłatnie pomieszczenia na przechowywanie sprzętu i środków chemicznych w poszczególnych obiektach</w:t>
      </w:r>
      <w:r w:rsidR="00305ED8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46E3C" w:rsidRPr="00315CFF">
        <w:rPr>
          <w:rFonts w:ascii="Palatino Linotype" w:hAnsi="Palatino Linotype"/>
          <w:color w:val="000000" w:themeColor="text1"/>
          <w:sz w:val="24"/>
          <w:szCs w:val="24"/>
        </w:rPr>
        <w:t>do bieżącego utrzymania czystości.</w:t>
      </w:r>
      <w:r w:rsidR="00CD1B74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991917" w:rsidRPr="00315CFF">
        <w:rPr>
          <w:rFonts w:ascii="Palatino Linotype" w:hAnsi="Palatino Linotype"/>
          <w:color w:val="000000" w:themeColor="text1"/>
          <w:sz w:val="24"/>
          <w:szCs w:val="24"/>
        </w:rPr>
        <w:t>Wykonawca na własny koszt</w:t>
      </w:r>
      <w:r w:rsidR="00CD1B74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udostępni profesjonalny sprzęt do realizacji usługi utrzymania czystości. </w:t>
      </w:r>
    </w:p>
    <w:p w:rsidR="006E2EF6" w:rsidRPr="00315CFF" w:rsidRDefault="00C77BD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</w:t>
      </w:r>
      <w:r w:rsidR="006E2EF6" w:rsidRPr="00315CFF">
        <w:rPr>
          <w:rFonts w:ascii="Palatino Linotype" w:hAnsi="Palatino Linotype"/>
          <w:sz w:val="24"/>
          <w:szCs w:val="24"/>
        </w:rPr>
        <w:t>zapewni ciągłość zaopatrzenia w środki i artykuły czystości m. in.: odpowiednie środki chemiczne, dezynfekujące, przeciw osadzaniu się kamienia, czyszczące oraz odpowiednie środki higieniczne m.in.: papier toaletowy, mydło, ręczniki papierowe, worki na śmieci, środki zapobiegające osadzaniu się kamienia w muszlach WC oraz pisuarach</w:t>
      </w:r>
      <w:r w:rsidR="00AC26FC" w:rsidRPr="00315CFF">
        <w:rPr>
          <w:rFonts w:ascii="Palatino Linotype" w:hAnsi="Palatino Linotype"/>
          <w:sz w:val="24"/>
          <w:szCs w:val="24"/>
        </w:rPr>
        <w:t>.</w:t>
      </w:r>
      <w:r w:rsidR="006E2EF6" w:rsidRPr="00315CFF">
        <w:rPr>
          <w:rFonts w:ascii="Palatino Linotype" w:hAnsi="Palatino Linotype"/>
          <w:sz w:val="24"/>
          <w:szCs w:val="24"/>
        </w:rPr>
        <w:t xml:space="preserve"> </w:t>
      </w:r>
    </w:p>
    <w:p w:rsidR="00BD79A5" w:rsidRPr="00315CFF" w:rsidRDefault="006E2EF6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będzie stosował środki</w:t>
      </w:r>
      <w:r w:rsidR="00CD1B74" w:rsidRPr="00315CFF">
        <w:rPr>
          <w:rFonts w:ascii="Palatino Linotype" w:hAnsi="Palatino Linotype"/>
          <w:sz w:val="24"/>
          <w:szCs w:val="24"/>
        </w:rPr>
        <w:t xml:space="preserve"> posiadające normy dopuszczenia</w:t>
      </w:r>
      <w:r w:rsidRPr="00315CFF">
        <w:rPr>
          <w:rFonts w:ascii="Palatino Linotype" w:hAnsi="Palatino Linotype"/>
          <w:sz w:val="24"/>
          <w:szCs w:val="24"/>
        </w:rPr>
        <w:t xml:space="preserve"> </w:t>
      </w:r>
      <w:r w:rsidR="00DE1822" w:rsidRPr="00315CFF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do użytk</w:t>
      </w:r>
      <w:r w:rsidR="00CD1B74" w:rsidRPr="00315CFF">
        <w:rPr>
          <w:rFonts w:ascii="Palatino Linotype" w:hAnsi="Palatino Linotype"/>
          <w:sz w:val="24"/>
          <w:szCs w:val="24"/>
        </w:rPr>
        <w:t>owania i obrotu na terenie Unii Europejskiej</w:t>
      </w:r>
      <w:r w:rsidRPr="00315CFF">
        <w:rPr>
          <w:rFonts w:ascii="Palatino Linotype" w:hAnsi="Palatino Linotype"/>
          <w:sz w:val="24"/>
          <w:szCs w:val="24"/>
        </w:rPr>
        <w:t xml:space="preserve">, zgodnie z aktualnie obowiązującymi przepisami, właściwe do zainstalowanych pojemników </w:t>
      </w:r>
      <w:r w:rsidR="00E5302A" w:rsidRPr="00315CFF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 xml:space="preserve">i dozowników. Wskazane środki czystości winny być także odpowiednie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dla poszczególnych powierzchn</w:t>
      </w:r>
      <w:r w:rsidR="002665D1" w:rsidRPr="00315CFF">
        <w:rPr>
          <w:rFonts w:ascii="Palatino Linotype" w:hAnsi="Palatino Linotype"/>
          <w:sz w:val="24"/>
          <w:szCs w:val="24"/>
        </w:rPr>
        <w:t>i, gwarantujące bezpieczeństwo antypoślizgowe</w:t>
      </w:r>
      <w:r w:rsidRPr="00315CFF">
        <w:rPr>
          <w:rFonts w:ascii="Palatino Linotype" w:hAnsi="Palatino Linotype"/>
          <w:sz w:val="24"/>
          <w:szCs w:val="24"/>
        </w:rPr>
        <w:t xml:space="preserve"> oraz wymagany wysoki poziom sprzątanych obiektów.</w:t>
      </w:r>
    </w:p>
    <w:p w:rsidR="006E2EF6" w:rsidRPr="00315CFF" w:rsidRDefault="006E2EF6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Dostarczone środki oraz </w:t>
      </w:r>
      <w:r w:rsidR="0008067F" w:rsidRPr="00315CFF">
        <w:rPr>
          <w:rFonts w:ascii="Palatino Linotype" w:hAnsi="Palatino Linotype"/>
          <w:sz w:val="24"/>
          <w:szCs w:val="24"/>
        </w:rPr>
        <w:t>artykuły</w:t>
      </w:r>
      <w:r w:rsidRPr="00315CFF">
        <w:rPr>
          <w:rFonts w:ascii="Palatino Linotype" w:hAnsi="Palatino Linotype"/>
          <w:sz w:val="24"/>
          <w:szCs w:val="24"/>
        </w:rPr>
        <w:t xml:space="preserve"> </w:t>
      </w:r>
      <w:r w:rsidR="0008067F" w:rsidRPr="00315CFF">
        <w:rPr>
          <w:rFonts w:ascii="Palatino Linotype" w:hAnsi="Palatino Linotype"/>
          <w:sz w:val="24"/>
          <w:szCs w:val="24"/>
        </w:rPr>
        <w:t>wykorzystywane</w:t>
      </w:r>
      <w:r w:rsidR="001E6FF1" w:rsidRPr="00315CFF">
        <w:rPr>
          <w:rFonts w:ascii="Palatino Linotype" w:hAnsi="Palatino Linotype"/>
          <w:sz w:val="24"/>
          <w:szCs w:val="24"/>
        </w:rPr>
        <w:t xml:space="preserve"> do realizacji usługi, dla których zgodnie z obowiązującymi przepisami wymagane </w:t>
      </w:r>
      <w:r w:rsidR="0008067F" w:rsidRPr="00315CFF">
        <w:rPr>
          <w:rFonts w:ascii="Palatino Linotype" w:hAnsi="Palatino Linotype"/>
          <w:sz w:val="24"/>
          <w:szCs w:val="24"/>
        </w:rPr>
        <w:t>są</w:t>
      </w:r>
      <w:r w:rsidR="001E6FF1" w:rsidRPr="00315CFF">
        <w:rPr>
          <w:rFonts w:ascii="Palatino Linotype" w:hAnsi="Palatino Linotype"/>
          <w:sz w:val="24"/>
          <w:szCs w:val="24"/>
        </w:rPr>
        <w:t xml:space="preserve"> karty </w:t>
      </w:r>
      <w:r w:rsidR="0008067F" w:rsidRPr="00315CFF">
        <w:rPr>
          <w:rFonts w:ascii="Palatino Linotype" w:hAnsi="Palatino Linotype"/>
          <w:sz w:val="24"/>
          <w:szCs w:val="24"/>
        </w:rPr>
        <w:t>charakterystyki</w:t>
      </w:r>
      <w:r w:rsidR="001E6FF1" w:rsidRPr="00315CFF">
        <w:rPr>
          <w:rFonts w:ascii="Palatino Linotype" w:hAnsi="Palatino Linotype"/>
          <w:sz w:val="24"/>
          <w:szCs w:val="24"/>
        </w:rPr>
        <w:t>, musz</w:t>
      </w:r>
      <w:r w:rsidR="002665D1" w:rsidRPr="00315CFF">
        <w:rPr>
          <w:rFonts w:ascii="Palatino Linotype" w:hAnsi="Palatino Linotype"/>
          <w:sz w:val="24"/>
          <w:szCs w:val="24"/>
        </w:rPr>
        <w:t>ą posiadać przedmiotowe kar</w:t>
      </w:r>
      <w:r w:rsidR="001E6FF1" w:rsidRPr="00315CFF">
        <w:rPr>
          <w:rFonts w:ascii="Palatino Linotype" w:hAnsi="Palatino Linotype"/>
          <w:sz w:val="24"/>
          <w:szCs w:val="24"/>
        </w:rPr>
        <w:t xml:space="preserve">ty oraz charakterystykę </w:t>
      </w:r>
      <w:r w:rsidR="0008067F" w:rsidRPr="00315CFF">
        <w:rPr>
          <w:rFonts w:ascii="Palatino Linotype" w:hAnsi="Palatino Linotype"/>
          <w:sz w:val="24"/>
          <w:szCs w:val="24"/>
        </w:rPr>
        <w:t>techniczną</w:t>
      </w:r>
      <w:r w:rsidR="001E6FF1" w:rsidRPr="00315CFF">
        <w:rPr>
          <w:rFonts w:ascii="Palatino Linotype" w:hAnsi="Palatino Linotype"/>
          <w:sz w:val="24"/>
          <w:szCs w:val="24"/>
        </w:rPr>
        <w:t xml:space="preserve"> oferowanych środków </w:t>
      </w:r>
      <w:r w:rsidR="0008067F" w:rsidRPr="00315CFF">
        <w:rPr>
          <w:rFonts w:ascii="Palatino Linotype" w:hAnsi="Palatino Linotype"/>
          <w:sz w:val="24"/>
          <w:szCs w:val="24"/>
        </w:rPr>
        <w:t>higienicznych</w:t>
      </w:r>
      <w:r w:rsidR="001E6FF1" w:rsidRPr="00315CFF">
        <w:rPr>
          <w:rFonts w:ascii="Palatino Linotype" w:hAnsi="Palatino Linotype"/>
          <w:sz w:val="24"/>
          <w:szCs w:val="24"/>
        </w:rPr>
        <w:t xml:space="preserve"> i czyszczących wymaganych przez Zamawiającego.</w:t>
      </w:r>
    </w:p>
    <w:p w:rsidR="001E6FF1" w:rsidRPr="00315CFF" w:rsidRDefault="001E6FF1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Podstawowe artykuły wykorzys</w:t>
      </w:r>
      <w:r w:rsidR="0008067F" w:rsidRPr="00315CFF">
        <w:rPr>
          <w:rFonts w:ascii="Palatino Linotype" w:hAnsi="Palatino Linotype"/>
          <w:sz w:val="24"/>
          <w:szCs w:val="24"/>
        </w:rPr>
        <w:t>tywan</w:t>
      </w:r>
      <w:r w:rsidR="006B270B" w:rsidRPr="00315CFF">
        <w:rPr>
          <w:rFonts w:ascii="Palatino Linotype" w:hAnsi="Palatino Linotype"/>
          <w:sz w:val="24"/>
          <w:szCs w:val="24"/>
        </w:rPr>
        <w:t>e do realizacji zamówienia muszą</w:t>
      </w:r>
      <w:r w:rsidR="0008067F" w:rsidRPr="00315CFF">
        <w:rPr>
          <w:rFonts w:ascii="Palatino Linotype" w:hAnsi="Palatino Linotype"/>
          <w:sz w:val="24"/>
          <w:szCs w:val="24"/>
        </w:rPr>
        <w:t xml:space="preserve"> spełniać poniższe kryteria:</w:t>
      </w:r>
    </w:p>
    <w:p w:rsidR="0008067F" w:rsidRPr="00315CFF" w:rsidRDefault="002665D1" w:rsidP="00315CF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</w:t>
      </w:r>
      <w:r w:rsidR="0008067F" w:rsidRPr="00315CFF">
        <w:rPr>
          <w:rFonts w:ascii="Palatino Linotype" w:hAnsi="Palatino Linotype"/>
          <w:sz w:val="24"/>
          <w:szCs w:val="24"/>
        </w:rPr>
        <w:t>apier toaletowy wykonany w 100% z celulozy, g</w:t>
      </w:r>
      <w:r w:rsidR="00D25EBA" w:rsidRPr="00315CFF">
        <w:rPr>
          <w:rFonts w:ascii="Palatino Linotype" w:hAnsi="Palatino Linotype"/>
          <w:sz w:val="24"/>
          <w:szCs w:val="24"/>
        </w:rPr>
        <w:t>ofrowany, dzielony, miękki</w:t>
      </w:r>
      <w:r w:rsidR="0008067F" w:rsidRPr="00315CFF">
        <w:rPr>
          <w:rFonts w:ascii="Palatino Linotype" w:hAnsi="Palatino Linotype"/>
          <w:sz w:val="24"/>
          <w:szCs w:val="24"/>
        </w:rPr>
        <w:t xml:space="preserve"> w </w:t>
      </w:r>
      <w:r w:rsidR="001F52DC" w:rsidRPr="00315CFF">
        <w:rPr>
          <w:rFonts w:ascii="Palatino Linotype" w:hAnsi="Palatino Linotype"/>
          <w:sz w:val="24"/>
          <w:szCs w:val="24"/>
        </w:rPr>
        <w:t>rolkach</w:t>
      </w:r>
      <w:r w:rsidR="0008067F" w:rsidRPr="00315CFF">
        <w:rPr>
          <w:rFonts w:ascii="Palatino Linotype" w:hAnsi="Palatino Linotype"/>
          <w:sz w:val="24"/>
          <w:szCs w:val="24"/>
        </w:rPr>
        <w:t xml:space="preserve"> dostosowanych do podajników znajdujących się w obiektach Zamawiającego, </w:t>
      </w:r>
      <w:r w:rsidR="001F52DC" w:rsidRPr="00315CFF">
        <w:rPr>
          <w:rFonts w:ascii="Palatino Linotype" w:hAnsi="Palatino Linotype"/>
          <w:sz w:val="24"/>
          <w:szCs w:val="24"/>
        </w:rPr>
        <w:t>średnica</w:t>
      </w:r>
      <w:r w:rsidR="0008067F" w:rsidRPr="00315CFF">
        <w:rPr>
          <w:rFonts w:ascii="Palatino Linotype" w:hAnsi="Palatino Linotype"/>
          <w:sz w:val="24"/>
          <w:szCs w:val="24"/>
        </w:rPr>
        <w:t xml:space="preserve"> roli ok. 19 cm;</w:t>
      </w:r>
    </w:p>
    <w:p w:rsidR="0008067F" w:rsidRPr="00315CFF" w:rsidRDefault="002665D1" w:rsidP="00315CF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>m</w:t>
      </w:r>
      <w:r w:rsidR="0008067F" w:rsidRPr="00315CFF">
        <w:rPr>
          <w:rFonts w:ascii="Palatino Linotype" w:hAnsi="Palatino Linotype"/>
          <w:sz w:val="24"/>
          <w:szCs w:val="24"/>
        </w:rPr>
        <w:t>ydło w płynie o właściwościach nawilżających oraz o przyjemnym zapachu np.</w:t>
      </w:r>
      <w:r w:rsidR="00E176CA" w:rsidRPr="00315CFF">
        <w:rPr>
          <w:rFonts w:ascii="Palatino Linotype" w:hAnsi="Palatino Linotype"/>
          <w:sz w:val="24"/>
          <w:szCs w:val="24"/>
        </w:rPr>
        <w:t xml:space="preserve"> kwiatowym, PH</w:t>
      </w:r>
      <w:r w:rsidR="0008067F" w:rsidRPr="00315CFF">
        <w:rPr>
          <w:rFonts w:ascii="Palatino Linotype" w:hAnsi="Palatino Linotype"/>
          <w:sz w:val="24"/>
          <w:szCs w:val="24"/>
        </w:rPr>
        <w:t xml:space="preserve"> neutralne dla skóry,</w:t>
      </w:r>
    </w:p>
    <w:p w:rsidR="0008067F" w:rsidRPr="00315CFF" w:rsidRDefault="002665D1" w:rsidP="00315CF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r</w:t>
      </w:r>
      <w:r w:rsidR="001F52DC" w:rsidRPr="00315CFF">
        <w:rPr>
          <w:rFonts w:ascii="Palatino Linotype" w:hAnsi="Palatino Linotype"/>
          <w:sz w:val="24"/>
          <w:szCs w:val="24"/>
        </w:rPr>
        <w:t>ęczniki</w:t>
      </w:r>
      <w:r w:rsidR="0008067F" w:rsidRPr="00315CFF">
        <w:rPr>
          <w:rFonts w:ascii="Palatino Linotype" w:hAnsi="Palatino Linotype"/>
          <w:sz w:val="24"/>
          <w:szCs w:val="24"/>
        </w:rPr>
        <w:t xml:space="preserve"> papierowe wykonane w 100% z ce</w:t>
      </w:r>
      <w:r w:rsidR="001F52DC" w:rsidRPr="00315CFF">
        <w:rPr>
          <w:rFonts w:ascii="Palatino Linotype" w:hAnsi="Palatino Linotype"/>
          <w:sz w:val="24"/>
          <w:szCs w:val="24"/>
        </w:rPr>
        <w:t>lulozy, o n</w:t>
      </w:r>
      <w:r w:rsidR="00AC26FC" w:rsidRPr="00315CFF">
        <w:rPr>
          <w:rFonts w:ascii="Palatino Linotype" w:hAnsi="Palatino Linotype"/>
          <w:sz w:val="24"/>
          <w:szCs w:val="24"/>
        </w:rPr>
        <w:t>iskim stopniu pylności, miękkie</w:t>
      </w:r>
      <w:r w:rsidR="001F52DC" w:rsidRPr="00315CFF">
        <w:rPr>
          <w:rFonts w:ascii="Palatino Linotype" w:hAnsi="Palatino Linotype"/>
          <w:sz w:val="24"/>
          <w:szCs w:val="24"/>
        </w:rPr>
        <w:t xml:space="preserve">, składane w z-z, dostosowane do podajników znajdujących się </w:t>
      </w:r>
      <w:r w:rsidR="00F8425E" w:rsidRPr="00315CFF">
        <w:rPr>
          <w:rFonts w:ascii="Palatino Linotype" w:hAnsi="Palatino Linotype"/>
          <w:sz w:val="24"/>
          <w:szCs w:val="24"/>
        </w:rPr>
        <w:br/>
      </w:r>
      <w:r w:rsidR="001F52DC" w:rsidRPr="00315CFF">
        <w:rPr>
          <w:rFonts w:ascii="Palatino Linotype" w:hAnsi="Palatino Linotype"/>
          <w:sz w:val="24"/>
          <w:szCs w:val="24"/>
        </w:rPr>
        <w:t>w obiektach Zamawiającego,</w:t>
      </w:r>
    </w:p>
    <w:p w:rsidR="001F52DC" w:rsidRPr="00315CFF" w:rsidRDefault="002665D1" w:rsidP="00315CF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</w:t>
      </w:r>
      <w:r w:rsidR="001F52DC" w:rsidRPr="00315CFF">
        <w:rPr>
          <w:rFonts w:ascii="Palatino Linotype" w:hAnsi="Palatino Linotype"/>
          <w:sz w:val="24"/>
          <w:szCs w:val="24"/>
        </w:rPr>
        <w:t xml:space="preserve">reparat czyszczący do mycia sanitariatów – łagodny dla powierzchni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="001F52DC" w:rsidRPr="00315CFF">
        <w:rPr>
          <w:rFonts w:ascii="Palatino Linotype" w:hAnsi="Palatino Linotype"/>
          <w:sz w:val="24"/>
          <w:szCs w:val="24"/>
        </w:rPr>
        <w:t>(nie rysuje), pozostawia świeży zapach, usuwa</w:t>
      </w:r>
      <w:r w:rsidR="006B270B" w:rsidRPr="00315CFF">
        <w:rPr>
          <w:rFonts w:ascii="Palatino Linotype" w:hAnsi="Palatino Linotype"/>
          <w:sz w:val="24"/>
          <w:szCs w:val="24"/>
        </w:rPr>
        <w:t xml:space="preserve"> kamień wodny, osady z mydła, r</w:t>
      </w:r>
      <w:r w:rsidR="001F52DC" w:rsidRPr="00315CFF">
        <w:rPr>
          <w:rFonts w:ascii="Palatino Linotype" w:hAnsi="Palatino Linotype"/>
          <w:sz w:val="24"/>
          <w:szCs w:val="24"/>
        </w:rPr>
        <w:t xml:space="preserve">dzę, brud i inne zanieczyszczenia z umywalek, armatury, pisuarów, sedesów </w:t>
      </w:r>
      <w:r w:rsidR="00F8425E" w:rsidRPr="00315CFF">
        <w:rPr>
          <w:rFonts w:ascii="Palatino Linotype" w:hAnsi="Palatino Linotype"/>
          <w:sz w:val="24"/>
          <w:szCs w:val="24"/>
        </w:rPr>
        <w:br/>
      </w:r>
      <w:r w:rsidR="001F52DC" w:rsidRPr="00315CFF">
        <w:rPr>
          <w:rFonts w:ascii="Palatino Linotype" w:hAnsi="Palatino Linotype"/>
          <w:sz w:val="24"/>
          <w:szCs w:val="24"/>
        </w:rPr>
        <w:t>i płytek,</w:t>
      </w:r>
    </w:p>
    <w:p w:rsidR="001F52DC" w:rsidRPr="00315CFF" w:rsidRDefault="002665D1" w:rsidP="00315CF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</w:t>
      </w:r>
      <w:r w:rsidR="001F52DC" w:rsidRPr="00315CFF">
        <w:rPr>
          <w:rFonts w:ascii="Palatino Linotype" w:hAnsi="Palatino Linotype"/>
          <w:sz w:val="24"/>
          <w:szCs w:val="24"/>
        </w:rPr>
        <w:t>łyn do czyszczenia WC – usuwa bakterie, wirusy, grzyby, zapobiega powstawaniu kamienia i wybiela już istniejący,</w:t>
      </w:r>
    </w:p>
    <w:p w:rsidR="001F52DC" w:rsidRPr="00315CFF" w:rsidRDefault="002665D1" w:rsidP="00315CF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</w:t>
      </w:r>
      <w:r w:rsidR="001F52DC" w:rsidRPr="00315CFF">
        <w:rPr>
          <w:rFonts w:ascii="Palatino Linotype" w:hAnsi="Palatino Linotype"/>
          <w:sz w:val="24"/>
          <w:szCs w:val="24"/>
        </w:rPr>
        <w:t>kłady do odświeżaczy powietrza (dozowników) o przyjemnym zapachu</w:t>
      </w:r>
      <w:r w:rsidR="006B270B" w:rsidRPr="00315CFF">
        <w:rPr>
          <w:rFonts w:ascii="Palatino Linotype" w:hAnsi="Palatino Linotype"/>
          <w:sz w:val="24"/>
          <w:szCs w:val="24"/>
        </w:rPr>
        <w:t xml:space="preserve">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="006B270B" w:rsidRPr="00315CFF">
        <w:rPr>
          <w:rFonts w:ascii="Palatino Linotype" w:hAnsi="Palatino Linotype"/>
          <w:sz w:val="24"/>
          <w:szCs w:val="24"/>
        </w:rPr>
        <w:t>np. kwiatowym</w:t>
      </w:r>
      <w:r w:rsidR="001F52DC" w:rsidRPr="00315CFF">
        <w:rPr>
          <w:rFonts w:ascii="Palatino Linotype" w:hAnsi="Palatino Linotype"/>
          <w:sz w:val="24"/>
          <w:szCs w:val="24"/>
        </w:rPr>
        <w:t>,</w:t>
      </w:r>
    </w:p>
    <w:p w:rsidR="001F52DC" w:rsidRPr="00315CFF" w:rsidRDefault="002665D1" w:rsidP="00315CF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e</w:t>
      </w:r>
      <w:r w:rsidR="001F52DC" w:rsidRPr="00315CFF">
        <w:rPr>
          <w:rFonts w:ascii="Palatino Linotype" w:hAnsi="Palatino Linotype"/>
          <w:sz w:val="24"/>
          <w:szCs w:val="24"/>
        </w:rPr>
        <w:t>liminator przykrych zapachów, preparat zwalczający przykre zapachy,</w:t>
      </w:r>
    </w:p>
    <w:p w:rsidR="001F52DC" w:rsidRPr="00315CFF" w:rsidRDefault="002665D1" w:rsidP="00315CF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</w:t>
      </w:r>
      <w:r w:rsidR="001F52DC" w:rsidRPr="00315CFF">
        <w:rPr>
          <w:rFonts w:ascii="Palatino Linotype" w:hAnsi="Palatino Linotype"/>
          <w:sz w:val="24"/>
          <w:szCs w:val="24"/>
        </w:rPr>
        <w:t xml:space="preserve">reparat kwasowy antybakteryjny do czyszczenia posadzek i powierzchni </w:t>
      </w:r>
      <w:r w:rsidRPr="00315CFF">
        <w:rPr>
          <w:rFonts w:ascii="Palatino Linotype" w:hAnsi="Palatino Linotype"/>
          <w:sz w:val="24"/>
          <w:szCs w:val="24"/>
        </w:rPr>
        <w:br/>
      </w:r>
      <w:r w:rsidR="001F52DC" w:rsidRPr="00315CFF">
        <w:rPr>
          <w:rFonts w:ascii="Palatino Linotype" w:hAnsi="Palatino Linotype"/>
          <w:sz w:val="24"/>
          <w:szCs w:val="24"/>
        </w:rPr>
        <w:t>w toaletach,</w:t>
      </w:r>
    </w:p>
    <w:p w:rsidR="001F52DC" w:rsidRPr="00315CFF" w:rsidRDefault="002665D1" w:rsidP="00315CF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k</w:t>
      </w:r>
      <w:r w:rsidR="001F52DC" w:rsidRPr="00315CFF">
        <w:rPr>
          <w:rFonts w:ascii="Palatino Linotype" w:hAnsi="Palatino Linotype"/>
          <w:sz w:val="24"/>
          <w:szCs w:val="24"/>
        </w:rPr>
        <w:t>ostki lub krążki antybakteryjne do sedesów i kostki, krążki lub wkładki antybakteryjne do pisuarów,</w:t>
      </w:r>
    </w:p>
    <w:p w:rsidR="006B270B" w:rsidRPr="00315CFF" w:rsidRDefault="002665D1" w:rsidP="00315CF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</w:t>
      </w:r>
      <w:r w:rsidR="001F52DC" w:rsidRPr="00315CFF">
        <w:rPr>
          <w:rFonts w:ascii="Palatino Linotype" w:hAnsi="Palatino Linotype"/>
          <w:sz w:val="24"/>
          <w:szCs w:val="24"/>
        </w:rPr>
        <w:t>reparat do czyszczenia i konserwacji mebli skórzanych lub skór</w:t>
      </w:r>
      <w:r w:rsidR="006B270B" w:rsidRPr="00315CFF">
        <w:rPr>
          <w:rFonts w:ascii="Palatino Linotype" w:hAnsi="Palatino Linotype"/>
          <w:sz w:val="24"/>
          <w:szCs w:val="24"/>
        </w:rPr>
        <w:t>opodobnych, o przyjemnym zapachu  zawierający silikon,</w:t>
      </w:r>
    </w:p>
    <w:p w:rsidR="001F52DC" w:rsidRPr="00315CFF" w:rsidRDefault="002665D1" w:rsidP="00315CF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</w:t>
      </w:r>
      <w:r w:rsidR="001F52DC" w:rsidRPr="00315CFF">
        <w:rPr>
          <w:rFonts w:ascii="Palatino Linotype" w:hAnsi="Palatino Linotype"/>
          <w:sz w:val="24"/>
          <w:szCs w:val="24"/>
        </w:rPr>
        <w:t xml:space="preserve">łyn do szyb – usuwa tłuszcz i brud, czyści do połysku bez smug, posiada świeży zapach, </w:t>
      </w:r>
    </w:p>
    <w:p w:rsidR="001F52DC" w:rsidRPr="00315CFF" w:rsidRDefault="002665D1" w:rsidP="00315CF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ś</w:t>
      </w:r>
      <w:r w:rsidR="001F52DC" w:rsidRPr="00315CFF">
        <w:rPr>
          <w:rFonts w:ascii="Palatino Linotype" w:hAnsi="Palatino Linotype"/>
          <w:sz w:val="24"/>
          <w:szCs w:val="24"/>
        </w:rPr>
        <w:t xml:space="preserve">rodek w aerozolu do czyszczenia mebli drewnianych, w okleinie drewnianej </w:t>
      </w:r>
      <w:r w:rsidR="000971BC" w:rsidRPr="00315CFF">
        <w:rPr>
          <w:rFonts w:ascii="Palatino Linotype" w:hAnsi="Palatino Linotype"/>
          <w:sz w:val="24"/>
          <w:szCs w:val="24"/>
        </w:rPr>
        <w:br/>
      </w:r>
      <w:r w:rsidR="001F52DC" w:rsidRPr="00315CFF">
        <w:rPr>
          <w:rFonts w:ascii="Palatino Linotype" w:hAnsi="Palatino Linotype"/>
          <w:sz w:val="24"/>
          <w:szCs w:val="24"/>
        </w:rPr>
        <w:t>i drewnopodobnej,</w:t>
      </w:r>
    </w:p>
    <w:p w:rsidR="001F52DC" w:rsidRPr="00315CFF" w:rsidRDefault="002665D1" w:rsidP="00315CF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</w:t>
      </w:r>
      <w:r w:rsidR="001F52DC" w:rsidRPr="00315CFF">
        <w:rPr>
          <w:rFonts w:ascii="Palatino Linotype" w:hAnsi="Palatino Linotype"/>
          <w:sz w:val="24"/>
          <w:szCs w:val="24"/>
        </w:rPr>
        <w:t>łyn do mycia podłóg – nie pozostawia smug i zacieków, wydajny, długotrwały zapach, posiadający właściwości antypoślizgowe oraz właściwości nabłyszczające,</w:t>
      </w:r>
    </w:p>
    <w:p w:rsidR="009310CC" w:rsidRDefault="004F3D9F" w:rsidP="009310CC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worki na śmieci dostosowane wielkością </w:t>
      </w:r>
      <w:r w:rsidR="006B270B" w:rsidRPr="00315CFF">
        <w:rPr>
          <w:rFonts w:ascii="Palatino Linotype" w:hAnsi="Palatino Linotype"/>
          <w:sz w:val="24"/>
          <w:szCs w:val="24"/>
        </w:rPr>
        <w:t xml:space="preserve">i wytrzymałością </w:t>
      </w:r>
      <w:r w:rsidRPr="00315CFF">
        <w:rPr>
          <w:rFonts w:ascii="Palatino Linotype" w:hAnsi="Palatino Linotype"/>
          <w:sz w:val="24"/>
          <w:szCs w:val="24"/>
        </w:rPr>
        <w:t xml:space="preserve">do pojemników </w:t>
      </w:r>
      <w:r w:rsidR="00DE1822" w:rsidRPr="00315CFF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na śmieci</w:t>
      </w:r>
      <w:r w:rsidR="002A67F2" w:rsidRPr="00315CFF">
        <w:rPr>
          <w:rFonts w:ascii="Palatino Linotype" w:hAnsi="Palatino Linotype"/>
          <w:sz w:val="24"/>
          <w:szCs w:val="24"/>
        </w:rPr>
        <w:t>.</w:t>
      </w:r>
    </w:p>
    <w:p w:rsidR="009310CC" w:rsidRPr="009310CC" w:rsidRDefault="009310CC" w:rsidP="00B3520F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9310CC">
        <w:rPr>
          <w:rFonts w:ascii="Palatino Linotype" w:hAnsi="Palatino Linotype"/>
          <w:sz w:val="24"/>
          <w:szCs w:val="24"/>
        </w:rPr>
        <w:t xml:space="preserve">płyn do mycia naczyń - usuwa tłuszcz i brud, </w:t>
      </w:r>
      <w:r w:rsidRPr="00315CFF">
        <w:rPr>
          <w:rFonts w:ascii="Palatino Linotype" w:hAnsi="Palatino Linotype"/>
          <w:sz w:val="24"/>
          <w:szCs w:val="24"/>
        </w:rPr>
        <w:t>nie pozostawia smug i zaciek</w:t>
      </w:r>
      <w:r>
        <w:rPr>
          <w:rFonts w:ascii="Palatino Linotype" w:hAnsi="Palatino Linotype"/>
          <w:sz w:val="24"/>
          <w:szCs w:val="24"/>
        </w:rPr>
        <w:t>ów, wydajny, długotrwały zapach.</w:t>
      </w:r>
    </w:p>
    <w:p w:rsidR="001F52DC" w:rsidRPr="00315CFF" w:rsidRDefault="00D46E3C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zobowiązany jest do utrzymania w czystości oraz wymiany ścierek, mopów, szczotek i innych akcesoriów służących do sprzątania (akcesoria nie mogą nosić oznak wysokiego zużycia </w:t>
      </w:r>
      <w:r w:rsidR="00513F07" w:rsidRPr="00315CFF">
        <w:rPr>
          <w:rFonts w:ascii="Palatino Linotype" w:hAnsi="Palatino Linotype"/>
          <w:sz w:val="24"/>
          <w:szCs w:val="24"/>
        </w:rPr>
        <w:t>i/</w:t>
      </w:r>
      <w:r w:rsidRPr="00315CFF">
        <w:rPr>
          <w:rFonts w:ascii="Palatino Linotype" w:hAnsi="Palatino Linotype"/>
          <w:sz w:val="24"/>
          <w:szCs w:val="24"/>
        </w:rPr>
        <w:t>lub nie mogą</w:t>
      </w:r>
      <w:r w:rsidR="00C468AF" w:rsidRPr="00315CFF">
        <w:rPr>
          <w:rFonts w:ascii="Palatino Linotype" w:hAnsi="Palatino Linotype"/>
          <w:sz w:val="24"/>
          <w:szCs w:val="24"/>
        </w:rPr>
        <w:t xml:space="preserve"> mieć nieprzyjemnego zapachu</w:t>
      </w:r>
      <w:r w:rsidRPr="00315CFF">
        <w:rPr>
          <w:rFonts w:ascii="Palatino Linotype" w:hAnsi="Palatino Linotype"/>
          <w:sz w:val="24"/>
          <w:szCs w:val="24"/>
        </w:rPr>
        <w:t>).</w:t>
      </w:r>
      <w:r w:rsidR="00CD1B74" w:rsidRPr="00315CFF">
        <w:rPr>
          <w:rFonts w:ascii="Palatino Linotype" w:hAnsi="Palatino Linotype"/>
          <w:sz w:val="24"/>
          <w:szCs w:val="24"/>
        </w:rPr>
        <w:t xml:space="preserve"> Wykonawca na własny koszt zapewni ścierki, mopy, szczotki i inne akcesoria służące do utrzymania czystości.</w:t>
      </w:r>
    </w:p>
    <w:p w:rsidR="006E2EF6" w:rsidRPr="00315CFF" w:rsidRDefault="00D46E3C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zobowiązany jest przestrzegać zasad segregacji zgodnie z zaleceniami Zamawiającego.</w:t>
      </w:r>
    </w:p>
    <w:p w:rsidR="00496A0D" w:rsidRPr="00315CFF" w:rsidRDefault="00C77BD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zobowiązany jest w czasie wykonywania usług zachować ład </w:t>
      </w:r>
      <w:r w:rsidR="002665D1" w:rsidRPr="00315CFF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i porządek, a prace wykonywać w sposób najmniej uciążliwy dla użytkownika obiektu.</w:t>
      </w:r>
    </w:p>
    <w:p w:rsidR="00496A0D" w:rsidRPr="00315CFF" w:rsidRDefault="00C77BD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będzie przestrzegać przepisów bhp i p.poż. przy realizacji czynności przewidzianych w opisie przedmiotu zamówienia oraz będzie odpowiadać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za przestrzeganie tych przepisów.</w:t>
      </w:r>
      <w:r w:rsidR="006703A0" w:rsidRPr="00315CFF">
        <w:rPr>
          <w:rFonts w:ascii="Palatino Linotype" w:hAnsi="Palatino Linotype"/>
          <w:sz w:val="24"/>
          <w:szCs w:val="24"/>
        </w:rPr>
        <w:t xml:space="preserve"> Osoby sprzątające mają</w:t>
      </w:r>
      <w:r w:rsidR="00D14B26" w:rsidRPr="00315CFF">
        <w:rPr>
          <w:rFonts w:ascii="Palatino Linotype" w:hAnsi="Palatino Linotype"/>
          <w:sz w:val="24"/>
          <w:szCs w:val="24"/>
        </w:rPr>
        <w:t xml:space="preserve"> obowiązek pracy </w:t>
      </w:r>
      <w:r w:rsidR="002665D1" w:rsidRPr="00315CFF">
        <w:rPr>
          <w:rFonts w:ascii="Palatino Linotype" w:hAnsi="Palatino Linotype"/>
          <w:sz w:val="24"/>
          <w:szCs w:val="24"/>
        </w:rPr>
        <w:br/>
      </w:r>
      <w:r w:rsidR="00D14B26" w:rsidRPr="00315CFF">
        <w:rPr>
          <w:rFonts w:ascii="Palatino Linotype" w:hAnsi="Palatino Linotype"/>
          <w:sz w:val="24"/>
          <w:szCs w:val="24"/>
        </w:rPr>
        <w:t>w odzieży</w:t>
      </w:r>
      <w:r w:rsidR="003C2117" w:rsidRPr="00315CFF">
        <w:rPr>
          <w:rFonts w:ascii="Palatino Linotype" w:hAnsi="Palatino Linotype"/>
          <w:sz w:val="24"/>
          <w:szCs w:val="24"/>
        </w:rPr>
        <w:t xml:space="preserve"> ochronnej</w:t>
      </w:r>
      <w:r w:rsidR="00061D4A" w:rsidRPr="00315CFF">
        <w:rPr>
          <w:rFonts w:ascii="Palatino Linotype" w:hAnsi="Palatino Linotype"/>
          <w:sz w:val="24"/>
          <w:szCs w:val="24"/>
        </w:rPr>
        <w:t xml:space="preserve">. </w:t>
      </w:r>
      <w:r w:rsidR="00D14B26" w:rsidRPr="00315CFF">
        <w:rPr>
          <w:rFonts w:ascii="Palatino Linotype" w:hAnsi="Palatino Linotype"/>
          <w:sz w:val="24"/>
          <w:szCs w:val="24"/>
        </w:rPr>
        <w:t>Wszystkie środki stosowane do sprzątania i dezynfekcji należy przechowywać w oryginalnych, zamkniętych opakowaniach, w miejscach niedostępnych dla osób niepowołanych oraz</w:t>
      </w:r>
      <w:r w:rsidR="00A006DF" w:rsidRPr="00315CFF">
        <w:rPr>
          <w:rFonts w:ascii="Palatino Linotype" w:hAnsi="Palatino Linotype"/>
          <w:sz w:val="24"/>
          <w:szCs w:val="24"/>
        </w:rPr>
        <w:t xml:space="preserve"> </w:t>
      </w:r>
      <w:r w:rsidR="00D14B26" w:rsidRPr="00315CFF">
        <w:rPr>
          <w:rFonts w:ascii="Palatino Linotype" w:hAnsi="Palatino Linotype"/>
          <w:sz w:val="24"/>
          <w:szCs w:val="24"/>
        </w:rPr>
        <w:t xml:space="preserve">w warunkach przechowywania określonych przez producenta w karcie charakterystyki lub karcie produktu. </w:t>
      </w:r>
    </w:p>
    <w:p w:rsidR="00496A0D" w:rsidRPr="00315CFF" w:rsidRDefault="00C77BD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obowiązany jest do niezwłocznego zgłaszania</w:t>
      </w:r>
      <w:r w:rsidR="00F62054" w:rsidRPr="00315CFF">
        <w:rPr>
          <w:rFonts w:ascii="Palatino Linotype" w:hAnsi="Palatino Linotype"/>
          <w:sz w:val="24"/>
          <w:szCs w:val="24"/>
        </w:rPr>
        <w:t xml:space="preserve"> w formie elektronicznej email, Zamawiającemu</w:t>
      </w:r>
      <w:r w:rsidRPr="00315CFF">
        <w:rPr>
          <w:rFonts w:ascii="Palatino Linotype" w:hAnsi="Palatino Linotype"/>
          <w:sz w:val="24"/>
          <w:szCs w:val="24"/>
        </w:rPr>
        <w:t xml:space="preserve"> wszelkich</w:t>
      </w:r>
      <w:r w:rsidR="00F62054" w:rsidRPr="00315CFF">
        <w:rPr>
          <w:rFonts w:ascii="Palatino Linotype" w:hAnsi="Palatino Linotype"/>
          <w:sz w:val="24"/>
          <w:szCs w:val="24"/>
        </w:rPr>
        <w:t xml:space="preserve"> uszkodzeń oraz usterek</w:t>
      </w:r>
      <w:r w:rsidR="00DA3574" w:rsidRPr="00315CFF">
        <w:rPr>
          <w:rFonts w:ascii="Palatino Linotype" w:hAnsi="Palatino Linotype"/>
          <w:sz w:val="24"/>
          <w:szCs w:val="24"/>
        </w:rPr>
        <w:t>, zauważonych przy sprzątaniu,</w:t>
      </w:r>
      <w:r w:rsidRPr="00315CFF">
        <w:rPr>
          <w:rFonts w:ascii="Palatino Linotype" w:hAnsi="Palatino Linotype"/>
          <w:sz w:val="24"/>
          <w:szCs w:val="24"/>
        </w:rPr>
        <w:t xml:space="preserve"> wymagających napraw, których nie jest w stanie usunąć,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 xml:space="preserve">np. przepalone żarówki, wyrwane kontakty, zepsute zamki drzwiowe, niedrożne umywalki i sedesy pracownikowi Zamawiającego </w:t>
      </w:r>
      <w:r w:rsidR="00D14B26" w:rsidRPr="00315CFF">
        <w:rPr>
          <w:rFonts w:ascii="Palatino Linotype" w:hAnsi="Palatino Linotype"/>
          <w:sz w:val="24"/>
          <w:szCs w:val="24"/>
        </w:rPr>
        <w:t xml:space="preserve">upoważnionemu do </w:t>
      </w:r>
      <w:r w:rsidR="006703A0" w:rsidRPr="00315CFF">
        <w:rPr>
          <w:rFonts w:ascii="Palatino Linotype" w:hAnsi="Palatino Linotype"/>
          <w:sz w:val="24"/>
          <w:szCs w:val="24"/>
        </w:rPr>
        <w:t>kontaktów</w:t>
      </w:r>
      <w:r w:rsidR="00D14B26" w:rsidRPr="00315CFF">
        <w:rPr>
          <w:rFonts w:ascii="Palatino Linotype" w:hAnsi="Palatino Linotype"/>
          <w:sz w:val="24"/>
          <w:szCs w:val="24"/>
        </w:rPr>
        <w:t xml:space="preserve"> z Wykonawcą.</w:t>
      </w:r>
    </w:p>
    <w:p w:rsidR="00496A0D" w:rsidRPr="00315CFF" w:rsidRDefault="00C77BD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ponosi odpowiedzialność za szkody powstałe w związku z realizacją usług oraz w skutek innych działań pracowników Wykonawcy.</w:t>
      </w:r>
    </w:p>
    <w:p w:rsidR="00496A0D" w:rsidRPr="00315CFF" w:rsidRDefault="00C77BD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zobowiązany jest do zachowania w tajemnicy wszelkich informacji uzyskanych w związku z wykonywaniem usługi.</w:t>
      </w:r>
    </w:p>
    <w:p w:rsidR="00496A0D" w:rsidRPr="00315CFF" w:rsidRDefault="00C77BD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Pracownicy Wykonawcy powinni być niekarani i posiadać odpowiednie doświadczenie zawodowe umożliwiające należyte wykonanie zamówienia.</w:t>
      </w:r>
    </w:p>
    <w:p w:rsidR="008F2086" w:rsidRPr="00315CFF" w:rsidRDefault="008F2086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Pracownicy Wykonawcy wykonują powierzoną im pracę samodzielnie, bez możliwości wprowadzenia do obiektów osób trzecich. </w:t>
      </w:r>
    </w:p>
    <w:p w:rsidR="008F2086" w:rsidRPr="00315CFF" w:rsidRDefault="00B276A6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Klucze pobierane będą z portierni przez wskazanych do realizacji zamówienia pracowników Wykonawcy. </w:t>
      </w:r>
      <w:r w:rsidR="00BB2CE2" w:rsidRPr="00315CFF">
        <w:rPr>
          <w:rFonts w:ascii="Palatino Linotype" w:hAnsi="Palatino Linotype"/>
          <w:sz w:val="24"/>
          <w:szCs w:val="24"/>
        </w:rPr>
        <w:t xml:space="preserve">Pobieranie kluczy zostanie za każdym razem potwierdzone wpisem do książki pobierania kluczy znajdującej się na portierni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="00BB2CE2" w:rsidRPr="00315CFF">
        <w:rPr>
          <w:rFonts w:ascii="Palatino Linotype" w:hAnsi="Palatino Linotype"/>
          <w:sz w:val="24"/>
          <w:szCs w:val="24"/>
        </w:rPr>
        <w:t xml:space="preserve">w obiektach Zamawiającego. Pracownik Wykonawcy ma obowiązek czytelnego podpisu (imię i nazwisko). </w:t>
      </w:r>
      <w:r w:rsidR="006B270B" w:rsidRPr="00315CFF">
        <w:rPr>
          <w:rFonts w:ascii="Palatino Linotype" w:hAnsi="Palatino Linotype"/>
          <w:sz w:val="24"/>
          <w:szCs w:val="24"/>
        </w:rPr>
        <w:t>W przypadku lokalizacji przy ul. Św. Rocha 13/15 lok. 321 w Białymstoku klucze pobierane i zd</w:t>
      </w:r>
      <w:r w:rsidR="00364FEF" w:rsidRPr="00315CFF">
        <w:rPr>
          <w:rFonts w:ascii="Palatino Linotype" w:hAnsi="Palatino Linotype"/>
          <w:sz w:val="24"/>
          <w:szCs w:val="24"/>
        </w:rPr>
        <w:t>awane będą w Urzędzie Marszałkowskim Województwa Podlaskiego przy ul. Kardynała Stefana</w:t>
      </w:r>
      <w:r w:rsidR="006B270B" w:rsidRPr="00315CFF">
        <w:rPr>
          <w:rFonts w:ascii="Palatino Linotype" w:hAnsi="Palatino Linotype"/>
          <w:sz w:val="24"/>
          <w:szCs w:val="24"/>
        </w:rPr>
        <w:t xml:space="preserve"> Wyszyńskiego 1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="006B270B" w:rsidRPr="00315CFF">
        <w:rPr>
          <w:rFonts w:ascii="Palatino Linotype" w:hAnsi="Palatino Linotype"/>
          <w:sz w:val="24"/>
          <w:szCs w:val="24"/>
        </w:rPr>
        <w:t>w Białymstoku.</w:t>
      </w:r>
    </w:p>
    <w:p w:rsidR="00B276A6" w:rsidRPr="00315CFF" w:rsidRDefault="00B276A6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Pokoje powinny być otwierane przez osoby sprzątające tylko na czas wykonywania prac porządkowych. Po sprzątnięciu powinno nastąpić sprawdzenie ich zamknięcia. </w:t>
      </w:r>
    </w:p>
    <w:p w:rsidR="00D14B26" w:rsidRPr="00315CFF" w:rsidRDefault="00C77BD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będzie świadczył usługi w następującym zakresie, z uwzględnieniem miejsca realizacji świadczenia: </w:t>
      </w:r>
    </w:p>
    <w:p w:rsidR="00A35AD8" w:rsidRPr="00315CFF" w:rsidRDefault="00A35AD8" w:rsidP="00315CFF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15CFF">
        <w:rPr>
          <w:rFonts w:ascii="Palatino Linotype" w:hAnsi="Palatino Linotype"/>
          <w:b/>
          <w:sz w:val="24"/>
          <w:szCs w:val="24"/>
          <w:u w:val="single"/>
        </w:rPr>
        <w:t xml:space="preserve">Podstawa: </w:t>
      </w:r>
    </w:p>
    <w:p w:rsidR="00D14B26" w:rsidRPr="00315CFF" w:rsidRDefault="00D14B26" w:rsidP="00315CFF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Budynek Urzędu Marszałkowskiego Wojewód</w:t>
      </w:r>
      <w:r w:rsidR="00206F8C" w:rsidRPr="00315CFF">
        <w:rPr>
          <w:rFonts w:ascii="Palatino Linotype" w:hAnsi="Palatino Linotype" w:cs="Tahoma"/>
          <w:sz w:val="24"/>
          <w:szCs w:val="24"/>
        </w:rPr>
        <w:t xml:space="preserve">ztwa Podlaskiego w Białymstoku </w:t>
      </w:r>
      <w:r w:rsidRPr="00315CFF">
        <w:rPr>
          <w:rFonts w:ascii="Palatino Linotype" w:hAnsi="Palatino Linotype" w:cs="Tahoma"/>
          <w:b/>
          <w:sz w:val="24"/>
          <w:szCs w:val="24"/>
        </w:rPr>
        <w:t>ul. Jana Kilińskiego 16:</w:t>
      </w:r>
    </w:p>
    <w:p w:rsidR="00870446" w:rsidRPr="00315CFF" w:rsidRDefault="00870446" w:rsidP="00315CFF">
      <w:pPr>
        <w:pStyle w:val="Akapitzlist"/>
        <w:widowControl w:val="0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ind w:left="1077" w:hanging="357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</w:t>
      </w:r>
      <w:r w:rsidR="005333A7" w:rsidRPr="00315CFF">
        <w:rPr>
          <w:rFonts w:ascii="Palatino Linotype" w:hAnsi="Palatino Linotype" w:cs="Tahoma"/>
          <w:sz w:val="24"/>
          <w:szCs w:val="24"/>
        </w:rPr>
        <w:t>nia całkowita (piwnica, parter oraz</w:t>
      </w:r>
      <w:r w:rsidRPr="00315CFF">
        <w:rPr>
          <w:rFonts w:ascii="Palatino Linotype" w:hAnsi="Palatino Linotype" w:cs="Tahoma"/>
          <w:sz w:val="24"/>
          <w:szCs w:val="24"/>
        </w:rPr>
        <w:t xml:space="preserve"> I piętro)</w:t>
      </w:r>
      <w:r w:rsidR="00375280" w:rsidRPr="00315CFF">
        <w:rPr>
          <w:rFonts w:ascii="Palatino Linotype" w:hAnsi="Palatino Linotype" w:cs="Tahoma"/>
          <w:sz w:val="24"/>
          <w:szCs w:val="24"/>
        </w:rPr>
        <w:t xml:space="preserve"> </w:t>
      </w:r>
      <w:r w:rsidR="006740E3" w:rsidRPr="00315CFF">
        <w:rPr>
          <w:rFonts w:ascii="Palatino Linotype" w:hAnsi="Palatino Linotype" w:cs="Tahoma"/>
          <w:sz w:val="24"/>
          <w:szCs w:val="24"/>
        </w:rPr>
        <w:t>ok. 682,94</w:t>
      </w:r>
      <w:r w:rsidR="008123D7"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="008123D7"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8123D7" w:rsidRPr="00315CFF">
        <w:rPr>
          <w:rFonts w:ascii="Palatino Linotype" w:hAnsi="Palatino Linotype" w:cs="Tahoma"/>
          <w:sz w:val="24"/>
          <w:szCs w:val="24"/>
        </w:rPr>
        <w:t>,</w:t>
      </w:r>
    </w:p>
    <w:p w:rsidR="00D82211" w:rsidRPr="00315CFF" w:rsidRDefault="00870446" w:rsidP="00315CFF">
      <w:pPr>
        <w:pStyle w:val="Akapitzlist"/>
        <w:numPr>
          <w:ilvl w:val="1"/>
          <w:numId w:val="4"/>
        </w:numPr>
        <w:spacing w:after="0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dwie kondygnacje nadziemne</w:t>
      </w:r>
      <w:r w:rsidR="006740E3" w:rsidRPr="00315CFF">
        <w:rPr>
          <w:rFonts w:ascii="Palatino Linotype" w:hAnsi="Palatino Linotype" w:cs="Tahoma"/>
          <w:sz w:val="24"/>
          <w:szCs w:val="24"/>
        </w:rPr>
        <w:t xml:space="preserve"> ok. 639,73 m²</w:t>
      </w:r>
      <w:r w:rsidR="00D82211" w:rsidRPr="00315CFF">
        <w:rPr>
          <w:rFonts w:ascii="Palatino Linotype" w:hAnsi="Palatino Linotype" w:cs="Tahoma"/>
          <w:sz w:val="24"/>
          <w:szCs w:val="24"/>
        </w:rPr>
        <w:t>,</w:t>
      </w:r>
      <w:r w:rsidR="00EC7ECB" w:rsidRPr="00315CFF">
        <w:rPr>
          <w:rFonts w:ascii="Palatino Linotype" w:hAnsi="Palatino Linotype" w:cs="Tahoma"/>
          <w:sz w:val="24"/>
          <w:szCs w:val="24"/>
        </w:rPr>
        <w:t xml:space="preserve"> </w:t>
      </w:r>
      <w:r w:rsidR="005333A7" w:rsidRPr="00315CFF">
        <w:rPr>
          <w:rFonts w:ascii="Palatino Linotype" w:hAnsi="Palatino Linotype" w:cs="Tahoma"/>
          <w:sz w:val="24"/>
          <w:szCs w:val="24"/>
        </w:rPr>
        <w:t xml:space="preserve"> </w:t>
      </w:r>
    </w:p>
    <w:p w:rsidR="00D82211" w:rsidRPr="00315CFF" w:rsidRDefault="005333A7" w:rsidP="00315CFF">
      <w:pPr>
        <w:pStyle w:val="Akapitzlist"/>
        <w:numPr>
          <w:ilvl w:val="1"/>
          <w:numId w:val="4"/>
        </w:numPr>
        <w:spacing w:after="0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parter ok. 339,95 m²</w:t>
      </w:r>
      <w:r w:rsidR="00D82211" w:rsidRPr="00315CFF">
        <w:rPr>
          <w:rFonts w:ascii="Palatino Linotype" w:hAnsi="Palatino Linotype" w:cs="Tahoma"/>
          <w:sz w:val="24"/>
          <w:szCs w:val="24"/>
        </w:rPr>
        <w:t>,</w:t>
      </w:r>
    </w:p>
    <w:p w:rsidR="006740E3" w:rsidRPr="00315CFF" w:rsidRDefault="00D82211" w:rsidP="00315CFF">
      <w:pPr>
        <w:pStyle w:val="Akapitzlist"/>
        <w:numPr>
          <w:ilvl w:val="1"/>
          <w:numId w:val="4"/>
        </w:numPr>
        <w:spacing w:after="0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 </w:t>
      </w:r>
      <w:r w:rsidR="005333A7" w:rsidRPr="00315CFF">
        <w:rPr>
          <w:rFonts w:ascii="Palatino Linotype" w:hAnsi="Palatino Linotype" w:cs="Tahoma"/>
          <w:sz w:val="24"/>
          <w:szCs w:val="24"/>
        </w:rPr>
        <w:t>I piętro ok. 299,80 m²,</w:t>
      </w:r>
    </w:p>
    <w:p w:rsidR="00870446" w:rsidRPr="00315CFF" w:rsidRDefault="00870446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 </w:t>
      </w:r>
      <w:r w:rsidR="008123D7" w:rsidRPr="00315CFF">
        <w:rPr>
          <w:rFonts w:ascii="Palatino Linotype" w:hAnsi="Palatino Linotype" w:cs="Tahoma"/>
          <w:sz w:val="24"/>
          <w:szCs w:val="24"/>
        </w:rPr>
        <w:t>1 łazienka (</w:t>
      </w:r>
      <w:r w:rsidR="005333A7" w:rsidRPr="00315CFF">
        <w:rPr>
          <w:rFonts w:ascii="Palatino Linotype" w:hAnsi="Palatino Linotype" w:cs="Tahoma"/>
          <w:sz w:val="24"/>
          <w:szCs w:val="24"/>
        </w:rPr>
        <w:t>w piwnicy</w:t>
      </w:r>
      <w:r w:rsidR="008123D7" w:rsidRPr="00315CFF">
        <w:rPr>
          <w:rFonts w:ascii="Palatino Linotype" w:hAnsi="Palatino Linotype" w:cs="Tahoma"/>
          <w:sz w:val="24"/>
          <w:szCs w:val="24"/>
        </w:rPr>
        <w:t xml:space="preserve">) ok. 43,19 </w:t>
      </w:r>
      <w:r w:rsidRPr="00315CFF">
        <w:rPr>
          <w:rFonts w:ascii="Palatino Linotype" w:hAnsi="Palatino Linotype" w:cs="Tahoma"/>
          <w:sz w:val="24"/>
          <w:szCs w:val="24"/>
        </w:rPr>
        <w:t>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5A6DA4"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</w:rPr>
        <w:t xml:space="preserve"> </w:t>
      </w:r>
    </w:p>
    <w:p w:rsidR="00346F6F" w:rsidRPr="00315CFF" w:rsidRDefault="00F80264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zatrudnionych </w:t>
      </w:r>
      <w:r w:rsidR="00755990" w:rsidRPr="00315CFF">
        <w:rPr>
          <w:rFonts w:ascii="Palatino Linotype" w:hAnsi="Palatino Linotype" w:cs="Tahoma"/>
          <w:sz w:val="24"/>
          <w:szCs w:val="24"/>
        </w:rPr>
        <w:t>41</w:t>
      </w:r>
      <w:r w:rsidR="008123D7" w:rsidRPr="00315CFF">
        <w:rPr>
          <w:rFonts w:ascii="Palatino Linotype" w:hAnsi="Palatino Linotype" w:cs="Tahoma"/>
          <w:sz w:val="24"/>
          <w:szCs w:val="24"/>
        </w:rPr>
        <w:t xml:space="preserve"> </w:t>
      </w:r>
      <w:r w:rsidR="00870446" w:rsidRPr="00315CFF">
        <w:rPr>
          <w:rFonts w:ascii="Palatino Linotype" w:hAnsi="Palatino Linotype" w:cs="Tahoma"/>
          <w:sz w:val="24"/>
          <w:szCs w:val="24"/>
        </w:rPr>
        <w:t>pracowników.</w:t>
      </w:r>
    </w:p>
    <w:p w:rsidR="00D14B26" w:rsidRPr="00315CFF" w:rsidRDefault="00D14B26" w:rsidP="00315CFF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Budynek Urzędu Marszałkowskiego Wojewód</w:t>
      </w:r>
      <w:r w:rsidR="005A6DA4" w:rsidRPr="00315CFF">
        <w:rPr>
          <w:rFonts w:ascii="Palatino Linotype" w:hAnsi="Palatino Linotype" w:cs="Tahoma"/>
          <w:sz w:val="24"/>
          <w:szCs w:val="24"/>
        </w:rPr>
        <w:t xml:space="preserve">ztwa Podlaskiego w Białymstoku </w:t>
      </w:r>
      <w:r w:rsidR="00DD613E" w:rsidRPr="00315CFF">
        <w:rPr>
          <w:rFonts w:ascii="Palatino Linotype" w:hAnsi="Palatino Linotype" w:cs="Tahoma"/>
          <w:b/>
          <w:sz w:val="24"/>
          <w:szCs w:val="24"/>
        </w:rPr>
        <w:t>ul. gen. George'a Smitha Pattona 8</w:t>
      </w:r>
      <w:r w:rsidRPr="00315CFF">
        <w:rPr>
          <w:rFonts w:ascii="Palatino Linotype" w:hAnsi="Palatino Linotype" w:cs="Tahoma"/>
          <w:b/>
          <w:sz w:val="24"/>
          <w:szCs w:val="24"/>
        </w:rPr>
        <w:t>:</w:t>
      </w:r>
    </w:p>
    <w:p w:rsidR="00923619" w:rsidRPr="00315CFF" w:rsidRDefault="005A6DA4" w:rsidP="00315CFF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</w:t>
      </w:r>
      <w:r w:rsidR="00923619" w:rsidRPr="00315CFF">
        <w:rPr>
          <w:rFonts w:ascii="Palatino Linotype" w:hAnsi="Palatino Linotype" w:cs="Tahoma"/>
          <w:sz w:val="24"/>
          <w:szCs w:val="24"/>
        </w:rPr>
        <w:t>owierzchnia</w:t>
      </w:r>
      <w:r w:rsidR="00870446" w:rsidRPr="00315CFF">
        <w:rPr>
          <w:rFonts w:ascii="Palatino Linotype" w:hAnsi="Palatino Linotype" w:cs="Tahoma"/>
          <w:sz w:val="24"/>
          <w:szCs w:val="24"/>
        </w:rPr>
        <w:t xml:space="preserve"> całkowita</w:t>
      </w:r>
      <w:r w:rsidR="006740E3" w:rsidRPr="00315CFF">
        <w:rPr>
          <w:rFonts w:ascii="Palatino Linotype" w:hAnsi="Palatino Linotype" w:cs="Tahoma"/>
          <w:sz w:val="24"/>
          <w:szCs w:val="24"/>
        </w:rPr>
        <w:t xml:space="preserve"> </w:t>
      </w:r>
      <w:r w:rsidR="00472A74" w:rsidRPr="00315CFF">
        <w:rPr>
          <w:rFonts w:ascii="Palatino Linotype" w:hAnsi="Palatino Linotype" w:cs="Tahoma"/>
          <w:sz w:val="24"/>
          <w:szCs w:val="24"/>
        </w:rPr>
        <w:t xml:space="preserve">(I i II piętro) </w:t>
      </w:r>
      <w:r w:rsidR="00923619" w:rsidRPr="00315CFF">
        <w:rPr>
          <w:rFonts w:ascii="Palatino Linotype" w:hAnsi="Palatino Linotype" w:cs="Tahoma"/>
          <w:sz w:val="24"/>
          <w:szCs w:val="24"/>
        </w:rPr>
        <w:t>ok. 776 m</w:t>
      </w:r>
      <w:r w:rsidR="00923619"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6740E3" w:rsidRPr="00315CFF">
        <w:rPr>
          <w:rFonts w:ascii="Palatino Linotype" w:hAnsi="Palatino Linotype" w:cs="Tahoma"/>
          <w:sz w:val="24"/>
          <w:szCs w:val="24"/>
        </w:rPr>
        <w:t xml:space="preserve"> w tym: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parter – główny hall wejściowy + wiatrołap – ok. 20,60 m</w:t>
      </w:r>
      <w:r w:rsidRPr="00315CFF">
        <w:rPr>
          <w:rFonts w:ascii="Palatino Linotype" w:hAnsi="Palatino Linotype"/>
          <w:sz w:val="24"/>
          <w:szCs w:val="24"/>
        </w:rPr>
        <w:t>²</w:t>
      </w:r>
      <w:r w:rsidR="005A6DA4" w:rsidRPr="00315CFF">
        <w:rPr>
          <w:rFonts w:ascii="Palatino Linotype" w:hAnsi="Palatino Linotype"/>
          <w:sz w:val="24"/>
          <w:szCs w:val="24"/>
        </w:rPr>
        <w:t>,</w:t>
      </w:r>
    </w:p>
    <w:p w:rsidR="006740E3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dwie kondygnacje </w:t>
      </w:r>
      <w:r w:rsidR="006740E3" w:rsidRPr="00315CFF">
        <w:rPr>
          <w:rFonts w:ascii="Palatino Linotype" w:hAnsi="Palatino Linotype" w:cs="Tahoma"/>
          <w:sz w:val="24"/>
          <w:szCs w:val="24"/>
        </w:rPr>
        <w:t>(I i II piętro)</w:t>
      </w:r>
      <w:r w:rsidR="00D82211" w:rsidRPr="00315CFF">
        <w:rPr>
          <w:rFonts w:ascii="Palatino Linotype" w:hAnsi="Palatino Linotype" w:cs="Tahoma"/>
          <w:sz w:val="24"/>
          <w:szCs w:val="24"/>
        </w:rPr>
        <w:t>,</w:t>
      </w:r>
      <w:r w:rsidR="006740E3" w:rsidRPr="00315CFF">
        <w:rPr>
          <w:rFonts w:ascii="Palatino Linotype" w:hAnsi="Palatino Linotype" w:cs="Tahoma"/>
          <w:sz w:val="24"/>
          <w:szCs w:val="24"/>
        </w:rPr>
        <w:t xml:space="preserve"> 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5 łazienek (parter- WC dla osób niepełnosprawnych-, I i II) ok. 41,25m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D82211"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</w:rPr>
        <w:t xml:space="preserve"> </w:t>
      </w:r>
    </w:p>
    <w:p w:rsidR="003620E3" w:rsidRPr="00315CFF" w:rsidRDefault="00F271C2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52</w:t>
      </w:r>
      <w:r w:rsidR="00923619" w:rsidRPr="00315CFF">
        <w:rPr>
          <w:rFonts w:ascii="Palatino Linotype" w:hAnsi="Palatino Linotype" w:cs="Tahoma"/>
          <w:sz w:val="24"/>
          <w:szCs w:val="24"/>
        </w:rPr>
        <w:t xml:space="preserve"> pracowników.</w:t>
      </w:r>
    </w:p>
    <w:p w:rsidR="003620E3" w:rsidRPr="00315CFF" w:rsidRDefault="003620E3" w:rsidP="00315CFF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</w:p>
    <w:p w:rsidR="003620E3" w:rsidRPr="00315CFF" w:rsidRDefault="003620E3" w:rsidP="00315CFF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Palatino Linotype" w:hAnsi="Palatino Linotype" w:cs="Tahoma"/>
          <w:b/>
          <w:sz w:val="24"/>
          <w:szCs w:val="24"/>
        </w:rPr>
      </w:pPr>
      <w:r w:rsidRPr="00315CFF">
        <w:rPr>
          <w:rFonts w:ascii="Palatino Linotype" w:hAnsi="Palatino Linotype" w:cs="Tahoma"/>
          <w:b/>
          <w:sz w:val="24"/>
          <w:szCs w:val="24"/>
        </w:rPr>
        <w:t>ul. Poleska 89</w:t>
      </w:r>
      <w:r w:rsidR="00212A88" w:rsidRPr="00315CFF">
        <w:rPr>
          <w:rFonts w:ascii="Palatino Linotype" w:hAnsi="Palatino Linotype" w:cs="Tahoma"/>
          <w:b/>
          <w:sz w:val="24"/>
          <w:szCs w:val="24"/>
        </w:rPr>
        <w:t xml:space="preserve"> bud. B</w:t>
      </w:r>
      <w:r w:rsidRPr="00315CFF">
        <w:rPr>
          <w:rFonts w:ascii="Palatino Linotype" w:hAnsi="Palatino Linotype" w:cs="Tahoma"/>
          <w:b/>
          <w:sz w:val="24"/>
          <w:szCs w:val="24"/>
        </w:rPr>
        <w:t>:</w:t>
      </w:r>
    </w:p>
    <w:p w:rsidR="003620E3" w:rsidRPr="00315CFF" w:rsidRDefault="003620E3" w:rsidP="00315CFF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powierzchnia całkowita ok. </w:t>
      </w:r>
      <w:r w:rsidR="00D26239" w:rsidRPr="00315CFF">
        <w:rPr>
          <w:rFonts w:ascii="Palatino Linotype" w:hAnsi="Palatino Linotype" w:cs="Tahoma"/>
          <w:sz w:val="24"/>
          <w:szCs w:val="24"/>
        </w:rPr>
        <w:t>272,56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</w:p>
    <w:p w:rsidR="003620E3" w:rsidRPr="00315CFF" w:rsidRDefault="003620E3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powierzchnia biurowa: ok. </w:t>
      </w:r>
      <w:r w:rsidR="00D26239" w:rsidRPr="00315CFF">
        <w:rPr>
          <w:rFonts w:ascii="Palatino Linotype" w:hAnsi="Palatino Linotype" w:cs="Tahoma"/>
          <w:sz w:val="24"/>
          <w:szCs w:val="24"/>
        </w:rPr>
        <w:t>196,56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:rsidR="001F08B3" w:rsidRPr="00315CFF" w:rsidRDefault="001F08B3" w:rsidP="00315CFF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części wspólne tj. korytarz, hall wejściowy i łazienka ok. </w:t>
      </w:r>
      <w:r w:rsidR="00D26239" w:rsidRPr="00315CFF">
        <w:rPr>
          <w:rFonts w:ascii="Palatino Linotype" w:hAnsi="Palatino Linotype" w:cs="Tahoma"/>
          <w:sz w:val="24"/>
          <w:szCs w:val="24"/>
        </w:rPr>
        <w:t>76</w:t>
      </w:r>
      <w:r w:rsidRPr="00315CFF">
        <w:rPr>
          <w:rFonts w:ascii="Palatino Linotype" w:hAnsi="Palatino Linotype" w:cs="Tahoma"/>
          <w:sz w:val="24"/>
          <w:szCs w:val="24"/>
        </w:rPr>
        <w:t>,00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</w:p>
    <w:p w:rsidR="00305ED8" w:rsidRPr="00315CFF" w:rsidRDefault="001F08B3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zatrudnionych ok. </w:t>
      </w:r>
      <w:r w:rsidR="00D26239" w:rsidRPr="00315CFF">
        <w:rPr>
          <w:rFonts w:ascii="Palatino Linotype" w:hAnsi="Palatino Linotype" w:cs="Tahoma"/>
          <w:sz w:val="24"/>
          <w:szCs w:val="24"/>
        </w:rPr>
        <w:t>20</w:t>
      </w:r>
      <w:r w:rsidRPr="00315CFF">
        <w:rPr>
          <w:rFonts w:ascii="Palatino Linotype" w:hAnsi="Palatino Linotype" w:cs="Tahoma"/>
          <w:sz w:val="24"/>
          <w:szCs w:val="24"/>
        </w:rPr>
        <w:t xml:space="preserve"> pracowników.</w:t>
      </w:r>
    </w:p>
    <w:p w:rsidR="003620E3" w:rsidRPr="00315CFF" w:rsidRDefault="00D14B26" w:rsidP="00315CFF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Budynek Urzędu Marszałkowskiego Wojewód</w:t>
      </w:r>
      <w:r w:rsidR="005A6DA4" w:rsidRPr="00315CFF">
        <w:rPr>
          <w:rFonts w:ascii="Palatino Linotype" w:hAnsi="Palatino Linotype" w:cs="Tahoma"/>
          <w:sz w:val="24"/>
          <w:szCs w:val="24"/>
        </w:rPr>
        <w:t xml:space="preserve">ztwa Podlaskiego w Białymstoku </w:t>
      </w:r>
    </w:p>
    <w:p w:rsidR="00305ED8" w:rsidRPr="00315CFF" w:rsidRDefault="00D14B26" w:rsidP="00315CFF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Palatino Linotype" w:hAnsi="Palatino Linotype" w:cs="Tahoma"/>
          <w:b/>
          <w:sz w:val="24"/>
          <w:szCs w:val="24"/>
        </w:rPr>
      </w:pPr>
      <w:r w:rsidRPr="00315CFF">
        <w:rPr>
          <w:rFonts w:ascii="Palatino Linotype" w:hAnsi="Palatino Linotype" w:cs="Tahoma"/>
          <w:b/>
          <w:sz w:val="24"/>
          <w:szCs w:val="24"/>
        </w:rPr>
        <w:t>ul. Poleska 89 bud. A:</w:t>
      </w:r>
    </w:p>
    <w:p w:rsidR="00923619" w:rsidRPr="00315CFF" w:rsidRDefault="00923619" w:rsidP="00315CFF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ok. 2 101,60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5A6DA4"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biurowa: ok. 1 000,40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5A6DA4" w:rsidRPr="00315CFF">
        <w:rPr>
          <w:rFonts w:ascii="Palatino Linotype" w:hAnsi="Palatino Linotype" w:cs="Tahoma"/>
          <w:sz w:val="24"/>
          <w:szCs w:val="24"/>
        </w:rPr>
        <w:t>,</w:t>
      </w:r>
    </w:p>
    <w:p w:rsidR="00923619" w:rsidRPr="00315CFF" w:rsidRDefault="002665D1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9 łazienek:</w:t>
      </w:r>
      <w:r w:rsidR="00923619" w:rsidRPr="00315CFF">
        <w:rPr>
          <w:rFonts w:ascii="Palatino Linotype" w:hAnsi="Palatino Linotype" w:cs="Tahoma"/>
          <w:sz w:val="24"/>
          <w:szCs w:val="24"/>
        </w:rPr>
        <w:t xml:space="preserve"> ok. 66,60 m</w:t>
      </w:r>
      <w:r w:rsidR="00923619"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5A6DA4" w:rsidRPr="00315CFF">
        <w:rPr>
          <w:rFonts w:ascii="Palatino Linotype" w:hAnsi="Palatino Linotype" w:cs="Tahoma"/>
          <w:sz w:val="24"/>
          <w:szCs w:val="24"/>
        </w:rPr>
        <w:t>,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3 aneksy kuchenne: ok. 12,30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5A6DA4" w:rsidRPr="00315CFF">
        <w:rPr>
          <w:rFonts w:ascii="Palatino Linotype" w:hAnsi="Palatino Linotype" w:cs="Tahoma"/>
          <w:sz w:val="24"/>
          <w:szCs w:val="24"/>
        </w:rPr>
        <w:t>,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sala konferencyjna: ok. 147,00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5A6DA4" w:rsidRPr="00315CFF">
        <w:rPr>
          <w:rFonts w:ascii="Palatino Linotype" w:hAnsi="Palatino Linotype" w:cs="Tahoma"/>
          <w:sz w:val="24"/>
          <w:szCs w:val="24"/>
        </w:rPr>
        <w:t>,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cztery kondygnacje (parter, I, II, III piętro),</w:t>
      </w:r>
      <w:r w:rsidR="000E7279" w:rsidRPr="00315CFF">
        <w:rPr>
          <w:rFonts w:ascii="Palatino Linotype" w:hAnsi="Palatino Linotype" w:cs="Tahoma"/>
          <w:sz w:val="24"/>
          <w:szCs w:val="24"/>
        </w:rPr>
        <w:t xml:space="preserve">  </w:t>
      </w:r>
    </w:p>
    <w:p w:rsidR="00923619" w:rsidRPr="00315CFF" w:rsidRDefault="00F271C2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110</w:t>
      </w:r>
      <w:r w:rsidR="00923619" w:rsidRPr="00315CFF">
        <w:rPr>
          <w:rFonts w:ascii="Palatino Linotype" w:hAnsi="Palatino Linotype" w:cs="Tahoma"/>
          <w:sz w:val="24"/>
          <w:szCs w:val="24"/>
        </w:rPr>
        <w:t xml:space="preserve"> pracowników.</w:t>
      </w:r>
    </w:p>
    <w:p w:rsidR="00D14B26" w:rsidRPr="00315CFF" w:rsidRDefault="00D14B26" w:rsidP="00315CFF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</w:t>
      </w:r>
      <w:r w:rsidR="005A6DA4" w:rsidRPr="00315CFF">
        <w:rPr>
          <w:rFonts w:ascii="Palatino Linotype" w:hAnsi="Palatino Linotype" w:cs="Tahoma"/>
          <w:sz w:val="24"/>
          <w:szCs w:val="24"/>
        </w:rPr>
        <w:t xml:space="preserve">Białymstoku </w:t>
      </w:r>
      <w:r w:rsidRPr="00315CFF">
        <w:rPr>
          <w:rFonts w:ascii="Palatino Linotype" w:hAnsi="Palatino Linotype" w:cs="Tahoma"/>
          <w:b/>
          <w:sz w:val="24"/>
          <w:szCs w:val="24"/>
        </w:rPr>
        <w:t>ul. Poleska 89 bud. C: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ok. 2</w:t>
      </w:r>
      <w:r w:rsidR="00E705B5" w:rsidRPr="00315CFF">
        <w:rPr>
          <w:rFonts w:ascii="Palatino Linotype" w:hAnsi="Palatino Linotype" w:cs="Tahoma"/>
          <w:sz w:val="24"/>
          <w:szCs w:val="24"/>
        </w:rPr>
        <w:t> 485,4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2 </w:t>
      </w:r>
      <w:r w:rsidRPr="00315CFF">
        <w:rPr>
          <w:rFonts w:ascii="Palatino Linotype" w:hAnsi="Palatino Linotype" w:cs="Tahoma"/>
          <w:sz w:val="24"/>
          <w:szCs w:val="24"/>
        </w:rPr>
        <w:t xml:space="preserve">(piwnica, parter, I, II, III, IV, </w:t>
      </w:r>
      <w:r w:rsidR="00E705B5" w:rsidRPr="00315CFF">
        <w:rPr>
          <w:rFonts w:ascii="Palatino Linotype" w:hAnsi="Palatino Linotype" w:cs="Tahoma"/>
          <w:sz w:val="24"/>
          <w:szCs w:val="24"/>
        </w:rPr>
        <w:t>V piętro</w:t>
      </w:r>
      <w:r w:rsidRPr="00315CFF">
        <w:rPr>
          <w:rFonts w:ascii="Palatino Linotype" w:hAnsi="Palatino Linotype" w:cs="Tahoma"/>
          <w:sz w:val="24"/>
          <w:szCs w:val="24"/>
        </w:rPr>
        <w:t>)</w:t>
      </w:r>
      <w:r w:rsidR="00811682" w:rsidRPr="00315CFF">
        <w:rPr>
          <w:rFonts w:ascii="Palatino Linotype" w:hAnsi="Palatino Linotype" w:cs="Tahoma"/>
          <w:sz w:val="24"/>
          <w:szCs w:val="24"/>
          <w:vertAlign w:val="superscript"/>
        </w:rPr>
        <w:t>,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biurowa: ok. 1</w:t>
      </w:r>
      <w:r w:rsidR="00E705B5" w:rsidRPr="00315CFF">
        <w:rPr>
          <w:rFonts w:ascii="Palatino Linotype" w:hAnsi="Palatino Linotype" w:cs="Tahoma"/>
          <w:sz w:val="24"/>
          <w:szCs w:val="24"/>
        </w:rPr>
        <w:t> 324,4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5A6DA4" w:rsidRPr="00315CFF">
        <w:rPr>
          <w:rFonts w:ascii="Palatino Linotype" w:hAnsi="Palatino Linotype" w:cs="Tahoma"/>
          <w:sz w:val="24"/>
          <w:szCs w:val="24"/>
        </w:rPr>
        <w:t>,</w:t>
      </w:r>
    </w:p>
    <w:p w:rsidR="00923619" w:rsidRPr="00315CFF" w:rsidRDefault="00E705B5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15</w:t>
      </w:r>
      <w:r w:rsidR="00923619" w:rsidRPr="00315CFF">
        <w:rPr>
          <w:rFonts w:ascii="Palatino Linotype" w:hAnsi="Palatino Linotype" w:cs="Tahoma"/>
          <w:sz w:val="24"/>
          <w:szCs w:val="24"/>
        </w:rPr>
        <w:t xml:space="preserve"> </w:t>
      </w:r>
      <w:r w:rsidRPr="00315CFF">
        <w:rPr>
          <w:rFonts w:ascii="Palatino Linotype" w:hAnsi="Palatino Linotype" w:cs="Tahoma"/>
          <w:sz w:val="24"/>
          <w:szCs w:val="24"/>
        </w:rPr>
        <w:t>zespołów sanitarnych:  ok. 70,8</w:t>
      </w:r>
      <w:r w:rsidR="00923619"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="00923619"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5A6DA4" w:rsidRPr="00315CFF">
        <w:rPr>
          <w:rFonts w:ascii="Palatino Linotype" w:hAnsi="Palatino Linotype" w:cs="Tahoma"/>
          <w:sz w:val="24"/>
          <w:szCs w:val="24"/>
        </w:rPr>
        <w:t>,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6 pomieszczeń socjalnych</w:t>
      </w:r>
      <w:r w:rsidR="00E705B5" w:rsidRPr="00315CFF">
        <w:rPr>
          <w:rFonts w:ascii="Palatino Linotype" w:hAnsi="Palatino Linotype" w:cs="Tahoma"/>
          <w:sz w:val="24"/>
          <w:szCs w:val="24"/>
        </w:rPr>
        <w:t xml:space="preserve"> (w tym pom. ochrony): ok. 91,6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5A6DA4" w:rsidRPr="00315CFF">
        <w:rPr>
          <w:rFonts w:ascii="Palatino Linotype" w:hAnsi="Palatino Linotype" w:cs="Tahoma"/>
          <w:sz w:val="24"/>
          <w:szCs w:val="24"/>
        </w:rPr>
        <w:t>,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pomieszczenie archiwum : ok. 41,90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5A6DA4" w:rsidRPr="00315CFF">
        <w:rPr>
          <w:rFonts w:ascii="Palatino Linotype" w:hAnsi="Palatino Linotype" w:cs="Tahoma"/>
          <w:sz w:val="24"/>
          <w:szCs w:val="24"/>
        </w:rPr>
        <w:t>,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sześć kondygnacji nadziemnych (tj. parter, I, II, III, IV i V piętro),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jedna kondygnacja podziemna (piwnica: ok. </w:t>
      </w:r>
      <w:smartTag w:uri="urn:schemas-microsoft-com:office:smarttags" w:element="metricconverter">
        <w:smartTagPr>
          <w:attr w:name="ProductID" w:val="425,10 mﾲ"/>
        </w:smartTagPr>
        <w:r w:rsidRPr="00315CFF">
          <w:rPr>
            <w:rFonts w:ascii="Palatino Linotype" w:hAnsi="Palatino Linotype" w:cs="Tahoma"/>
            <w:sz w:val="24"/>
            <w:szCs w:val="24"/>
          </w:rPr>
          <w:t>189,20 m</w:t>
        </w:r>
        <w:r w:rsidRPr="00315CFF">
          <w:rPr>
            <w:rFonts w:ascii="Palatino Linotype" w:hAnsi="Palatino Linotype" w:cs="Tahoma"/>
            <w:sz w:val="24"/>
            <w:szCs w:val="24"/>
            <w:vertAlign w:val="superscript"/>
          </w:rPr>
          <w:t>2</w:t>
        </w:r>
      </w:smartTag>
      <w:r w:rsidRPr="00315CFF">
        <w:rPr>
          <w:rFonts w:ascii="Palatino Linotype" w:hAnsi="Palatino Linotype" w:cs="Tahoma"/>
          <w:sz w:val="24"/>
          <w:szCs w:val="24"/>
        </w:rPr>
        <w:t>),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klatka schodowa: od piwnicy do VI piętra włącznie</w:t>
      </w:r>
      <w:r w:rsidR="005A6DA4" w:rsidRPr="00315CFF">
        <w:rPr>
          <w:rFonts w:ascii="Palatino Linotype" w:hAnsi="Palatino Linotype" w:cs="Tahoma"/>
          <w:sz w:val="24"/>
          <w:szCs w:val="24"/>
        </w:rPr>
        <w:t>,</w:t>
      </w:r>
    </w:p>
    <w:p w:rsidR="00923619" w:rsidRPr="00315CFF" w:rsidRDefault="00F271C2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172</w:t>
      </w:r>
      <w:r w:rsidR="00923619" w:rsidRPr="00315CFF">
        <w:rPr>
          <w:rFonts w:ascii="Palatino Linotype" w:hAnsi="Palatino Linotype" w:cs="Tahoma"/>
          <w:sz w:val="24"/>
          <w:szCs w:val="24"/>
        </w:rPr>
        <w:t xml:space="preserve"> pracowników</w:t>
      </w:r>
      <w:r w:rsidR="005A6DA4" w:rsidRPr="00315CFF">
        <w:rPr>
          <w:rFonts w:ascii="Palatino Linotype" w:hAnsi="Palatino Linotype" w:cs="Tahoma"/>
          <w:sz w:val="24"/>
          <w:szCs w:val="24"/>
        </w:rPr>
        <w:t>.</w:t>
      </w:r>
    </w:p>
    <w:p w:rsidR="00923619" w:rsidRPr="00315CFF" w:rsidRDefault="00D14B26" w:rsidP="00315CFF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Budynek Urzędu Marszałkowskiego Wojewód</w:t>
      </w:r>
      <w:r w:rsidR="005A6DA4" w:rsidRPr="00315CFF">
        <w:rPr>
          <w:rFonts w:ascii="Palatino Linotype" w:hAnsi="Palatino Linotype" w:cs="Tahoma"/>
          <w:sz w:val="24"/>
          <w:szCs w:val="24"/>
        </w:rPr>
        <w:t xml:space="preserve">ztwa Podlaskiego w Białymstoku </w:t>
      </w:r>
      <w:r w:rsidRPr="00315CFF">
        <w:rPr>
          <w:rFonts w:ascii="Palatino Linotype" w:hAnsi="Palatino Linotype" w:cs="Tahoma"/>
          <w:b/>
          <w:sz w:val="24"/>
          <w:szCs w:val="24"/>
        </w:rPr>
        <w:t xml:space="preserve">ul. </w:t>
      </w:r>
      <w:r w:rsidR="00923619" w:rsidRPr="00315CFF">
        <w:rPr>
          <w:rFonts w:ascii="Palatino Linotype" w:hAnsi="Palatino Linotype" w:cs="Tahoma"/>
          <w:b/>
          <w:sz w:val="24"/>
          <w:szCs w:val="24"/>
        </w:rPr>
        <w:t xml:space="preserve">Poleska 89 garaż - </w:t>
      </w:r>
      <w:r w:rsidR="00923619" w:rsidRPr="00315CFF">
        <w:rPr>
          <w:rFonts w:ascii="Palatino Linotype" w:hAnsi="Palatino Linotype" w:cs="Tahoma"/>
          <w:sz w:val="24"/>
          <w:szCs w:val="24"/>
        </w:rPr>
        <w:t>powierzchnia garażu – ok. 425,10 m</w:t>
      </w:r>
      <w:r w:rsidR="00923619" w:rsidRPr="00315CFF">
        <w:rPr>
          <w:rFonts w:ascii="Palatino Linotype" w:hAnsi="Palatino Linotype"/>
          <w:sz w:val="24"/>
          <w:szCs w:val="24"/>
        </w:rPr>
        <w:t>²</w:t>
      </w:r>
      <w:r w:rsidR="005A6DA4" w:rsidRPr="00315CFF">
        <w:rPr>
          <w:rFonts w:ascii="Palatino Linotype" w:hAnsi="Palatino Linotype"/>
          <w:sz w:val="24"/>
          <w:szCs w:val="24"/>
        </w:rPr>
        <w:t>.</w:t>
      </w:r>
    </w:p>
    <w:p w:rsidR="00923619" w:rsidRPr="00315CFF" w:rsidRDefault="00923619" w:rsidP="00315CFF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Pomieszczenia biurowe wchodzące w skład lokalu 321 położonego w Białymstoku przy </w:t>
      </w:r>
      <w:r w:rsidRPr="00315CFF">
        <w:rPr>
          <w:rFonts w:ascii="Palatino Linotype" w:hAnsi="Palatino Linotype" w:cs="Tahoma"/>
          <w:b/>
          <w:sz w:val="24"/>
          <w:szCs w:val="24"/>
        </w:rPr>
        <w:t>ul. Św. Rocha 13/15:</w:t>
      </w:r>
    </w:p>
    <w:p w:rsidR="006740E3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ok. 363,1</w:t>
      </w:r>
      <w:r w:rsidR="00A065EC" w:rsidRPr="00315CFF">
        <w:rPr>
          <w:rFonts w:ascii="Palatino Linotype" w:hAnsi="Palatino Linotype" w:cs="Tahoma"/>
          <w:sz w:val="24"/>
          <w:szCs w:val="24"/>
        </w:rPr>
        <w:t>8 m</w:t>
      </w:r>
      <w:r w:rsidR="00A065EC"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="006740E3"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</w:rPr>
        <w:t xml:space="preserve"> 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powierzchnia biurowa ok. </w:t>
      </w:r>
      <w:r w:rsidR="00A065EC" w:rsidRPr="00315CFF">
        <w:rPr>
          <w:rFonts w:ascii="Palatino Linotype" w:hAnsi="Palatino Linotype" w:cs="Tahoma"/>
          <w:sz w:val="24"/>
          <w:szCs w:val="24"/>
        </w:rPr>
        <w:t>260 m</w:t>
      </w:r>
      <w:r w:rsidR="00A065EC"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:rsidR="00923619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pomieszczenia są zlokalizowane na III piętrze,</w:t>
      </w:r>
    </w:p>
    <w:p w:rsidR="00346F6F" w:rsidRPr="00315CFF" w:rsidRDefault="00923619" w:rsidP="00315CFF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lokal posiada 2 łazienki, 1 pomieszczenie gospodarcze i 1 techniczne (razem: ok. 24,72m</w:t>
      </w:r>
      <w:r w:rsidRPr="00315CFF">
        <w:rPr>
          <w:rFonts w:ascii="Palatino Linotype" w:hAnsi="Palatino Linotype"/>
          <w:sz w:val="24"/>
          <w:szCs w:val="24"/>
        </w:rPr>
        <w:t>²</w:t>
      </w:r>
      <w:r w:rsidR="0006485A" w:rsidRPr="00315CFF">
        <w:rPr>
          <w:rFonts w:ascii="Palatino Linotype" w:hAnsi="Palatino Linotype" w:cs="Tahoma"/>
          <w:sz w:val="24"/>
          <w:szCs w:val="24"/>
        </w:rPr>
        <w:t>) - zatrudnionych ok. 30</w:t>
      </w:r>
      <w:r w:rsidRPr="00315CFF">
        <w:rPr>
          <w:rFonts w:ascii="Palatino Linotype" w:hAnsi="Palatino Linotype" w:cs="Tahoma"/>
          <w:sz w:val="24"/>
          <w:szCs w:val="24"/>
        </w:rPr>
        <w:t xml:space="preserve"> pracowników.</w:t>
      </w:r>
    </w:p>
    <w:p w:rsidR="00B00DBE" w:rsidRPr="00315CFF" w:rsidRDefault="00B00DBE" w:rsidP="00315CFF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Pomieszczenia biurowe położone przy</w:t>
      </w:r>
      <w:r w:rsidRPr="00315CFF">
        <w:rPr>
          <w:rFonts w:ascii="Palatino Linotype" w:hAnsi="Palatino Linotype"/>
          <w:b/>
          <w:sz w:val="24"/>
          <w:szCs w:val="24"/>
        </w:rPr>
        <w:t xml:space="preserve"> ul. Nowogrodzkiej 1 w Łomży:</w:t>
      </w:r>
    </w:p>
    <w:p w:rsidR="00B00DBE" w:rsidRPr="00315CFF" w:rsidRDefault="00B00DBE" w:rsidP="00315CFF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powierzchnia całkowita:  ok. 70,39 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/>
          <w:sz w:val="24"/>
          <w:szCs w:val="24"/>
        </w:rPr>
        <w:t>,</w:t>
      </w:r>
    </w:p>
    <w:p w:rsidR="00B00DBE" w:rsidRPr="00315CFF" w:rsidRDefault="00B00DBE" w:rsidP="00315CFF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powierzchnia biurowa: 2 pok.: nr 202–ok.13,90 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/>
          <w:sz w:val="24"/>
          <w:szCs w:val="24"/>
        </w:rPr>
        <w:t xml:space="preserve"> ; nr 203–ok.39,90 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/>
          <w:sz w:val="24"/>
          <w:szCs w:val="24"/>
        </w:rPr>
        <w:t>,</w:t>
      </w:r>
    </w:p>
    <w:p w:rsidR="00B00DBE" w:rsidRPr="00315CFF" w:rsidRDefault="00B00DBE" w:rsidP="00315CFF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części wspólne: cz. korytarza – ok.13,51m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/>
          <w:sz w:val="24"/>
          <w:szCs w:val="24"/>
        </w:rPr>
        <w:t>;  cz. toalety –ok. 3,08m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/>
          <w:sz w:val="24"/>
          <w:szCs w:val="24"/>
        </w:rPr>
        <w:t>,</w:t>
      </w:r>
    </w:p>
    <w:p w:rsidR="00B00DBE" w:rsidRPr="00315CFF" w:rsidRDefault="00B00DBE" w:rsidP="00315CFF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zatrudnienie: </w:t>
      </w:r>
      <w:r w:rsidR="002D4F35" w:rsidRPr="00315CFF">
        <w:rPr>
          <w:rFonts w:ascii="Palatino Linotype" w:hAnsi="Palatino Linotype"/>
          <w:sz w:val="24"/>
          <w:szCs w:val="24"/>
        </w:rPr>
        <w:t>2</w:t>
      </w:r>
      <w:r w:rsidRPr="00315CFF">
        <w:rPr>
          <w:rFonts w:ascii="Palatino Linotype" w:hAnsi="Palatino Linotype"/>
          <w:sz w:val="24"/>
          <w:szCs w:val="24"/>
        </w:rPr>
        <w:t xml:space="preserve"> pracownik</w:t>
      </w:r>
      <w:r w:rsidR="002D4F35" w:rsidRPr="00315CFF">
        <w:rPr>
          <w:rFonts w:ascii="Palatino Linotype" w:hAnsi="Palatino Linotype"/>
          <w:sz w:val="24"/>
          <w:szCs w:val="24"/>
        </w:rPr>
        <w:t>ów</w:t>
      </w:r>
      <w:r w:rsidRPr="00315CFF">
        <w:rPr>
          <w:rFonts w:ascii="Palatino Linotype" w:hAnsi="Palatino Linotype"/>
          <w:sz w:val="24"/>
          <w:szCs w:val="24"/>
        </w:rPr>
        <w:t>.</w:t>
      </w:r>
    </w:p>
    <w:p w:rsidR="00B00DBE" w:rsidRPr="00315CFF" w:rsidRDefault="00B00DBE" w:rsidP="00315CFF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Pomieszczenia biurowe położone przy</w:t>
      </w:r>
      <w:r w:rsidRPr="00315CFF">
        <w:rPr>
          <w:rFonts w:ascii="Palatino Linotype" w:hAnsi="Palatino Linotype"/>
          <w:b/>
          <w:sz w:val="24"/>
          <w:szCs w:val="24"/>
        </w:rPr>
        <w:t xml:space="preserve"> ul. Przytorowej 9 B w Suwałkach:</w:t>
      </w:r>
    </w:p>
    <w:p w:rsidR="00B00DBE" w:rsidRPr="00315CFF" w:rsidRDefault="00B00DBE" w:rsidP="00315CFF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powierzchnia całkowita: ok.  22,69 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/>
          <w:sz w:val="24"/>
          <w:szCs w:val="24"/>
        </w:rPr>
        <w:t>,</w:t>
      </w:r>
    </w:p>
    <w:p w:rsidR="00B00DBE" w:rsidRPr="00315CFF" w:rsidRDefault="00B00DBE" w:rsidP="00315CFF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powierzchnia biurowa: 1 pokój na I piętrze – ok. 16,50m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/>
          <w:sz w:val="24"/>
          <w:szCs w:val="24"/>
        </w:rPr>
        <w:t>,</w:t>
      </w:r>
    </w:p>
    <w:p w:rsidR="00B00DBE" w:rsidRPr="00315CFF" w:rsidRDefault="00B00DBE" w:rsidP="00315CFF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części wspólne: cz. korytarza, łazienki, schodów –ok. 6,19m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/>
          <w:sz w:val="24"/>
          <w:szCs w:val="24"/>
        </w:rPr>
        <w:t xml:space="preserve">;  </w:t>
      </w:r>
    </w:p>
    <w:p w:rsidR="00B00DBE" w:rsidRPr="00315CFF" w:rsidRDefault="00B00DBE" w:rsidP="00315CFF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zatrudnienie: 1 pracownik.</w:t>
      </w:r>
    </w:p>
    <w:p w:rsidR="00297695" w:rsidRPr="00315CFF" w:rsidRDefault="00297695" w:rsidP="00315CFF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15CFF">
        <w:rPr>
          <w:rFonts w:ascii="Palatino Linotype" w:hAnsi="Palatino Linotype"/>
          <w:b/>
          <w:sz w:val="24"/>
          <w:szCs w:val="24"/>
          <w:u w:val="single"/>
        </w:rPr>
        <w:t xml:space="preserve">Prawo opcji: </w:t>
      </w:r>
    </w:p>
    <w:p w:rsidR="00297695" w:rsidRPr="00315CFF" w:rsidRDefault="00297695" w:rsidP="00315CFF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</w:p>
    <w:p w:rsidR="00297695" w:rsidRPr="00315CFF" w:rsidRDefault="00297695" w:rsidP="00315CFF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Palatino Linotype" w:hAnsi="Palatino Linotype" w:cs="Tahoma"/>
          <w:b/>
          <w:sz w:val="24"/>
          <w:szCs w:val="24"/>
        </w:rPr>
      </w:pPr>
      <w:r w:rsidRPr="00315CFF">
        <w:rPr>
          <w:rFonts w:ascii="Palatino Linotype" w:hAnsi="Palatino Linotype" w:cs="Tahoma"/>
          <w:b/>
          <w:sz w:val="24"/>
          <w:szCs w:val="24"/>
        </w:rPr>
        <w:t>ul. Tadeusza Czackiego 8</w:t>
      </w:r>
    </w:p>
    <w:p w:rsidR="00297695" w:rsidRPr="00315CFF" w:rsidRDefault="00297695" w:rsidP="00315CFF">
      <w:pPr>
        <w:pStyle w:val="Akapitzlist"/>
        <w:numPr>
          <w:ilvl w:val="0"/>
          <w:numId w:val="11"/>
        </w:numPr>
        <w:ind w:left="1066" w:hanging="357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powierzchnia całkowita: ok.  </w:t>
      </w:r>
      <w:r w:rsidR="00865798" w:rsidRPr="00315CFF">
        <w:rPr>
          <w:rFonts w:ascii="Palatino Linotype" w:hAnsi="Palatino Linotype"/>
          <w:sz w:val="24"/>
          <w:szCs w:val="24"/>
        </w:rPr>
        <w:t>570</w:t>
      </w:r>
      <w:r w:rsidRPr="00315CFF">
        <w:rPr>
          <w:rFonts w:ascii="Palatino Linotype" w:hAnsi="Palatino Linotype"/>
          <w:sz w:val="24"/>
          <w:szCs w:val="24"/>
        </w:rPr>
        <w:t xml:space="preserve"> 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/>
          <w:sz w:val="24"/>
          <w:szCs w:val="24"/>
        </w:rPr>
        <w:t>,</w:t>
      </w:r>
    </w:p>
    <w:p w:rsidR="00297695" w:rsidRPr="00315CFF" w:rsidRDefault="00297695" w:rsidP="00315CFF">
      <w:pPr>
        <w:pStyle w:val="Akapitzlist"/>
        <w:numPr>
          <w:ilvl w:val="0"/>
          <w:numId w:val="11"/>
        </w:numPr>
        <w:ind w:left="1066" w:hanging="357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powierzchnia biurowa: pokoje na</w:t>
      </w:r>
      <w:r w:rsidR="00865798" w:rsidRPr="00315CFF">
        <w:rPr>
          <w:rFonts w:ascii="Palatino Linotype" w:hAnsi="Palatino Linotype"/>
          <w:sz w:val="24"/>
          <w:szCs w:val="24"/>
        </w:rPr>
        <w:t xml:space="preserve"> parterze,</w:t>
      </w:r>
      <w:r w:rsidRPr="00315CFF">
        <w:rPr>
          <w:rFonts w:ascii="Palatino Linotype" w:hAnsi="Palatino Linotype"/>
          <w:sz w:val="24"/>
          <w:szCs w:val="24"/>
        </w:rPr>
        <w:t xml:space="preserve"> I piętrze i II piętrze,</w:t>
      </w:r>
    </w:p>
    <w:p w:rsidR="00297695" w:rsidRPr="00315CFF" w:rsidRDefault="00DD1892" w:rsidP="00315CFF">
      <w:pPr>
        <w:pStyle w:val="Akapitzlist"/>
        <w:numPr>
          <w:ilvl w:val="0"/>
          <w:numId w:val="11"/>
        </w:numPr>
        <w:ind w:left="1066" w:hanging="357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części wspólne: korytarze, łazienki, schody,</w:t>
      </w:r>
      <w:r w:rsidR="00297695" w:rsidRPr="00315CFF">
        <w:rPr>
          <w:rFonts w:ascii="Palatino Linotype" w:hAnsi="Palatino Linotype"/>
          <w:sz w:val="24"/>
          <w:szCs w:val="24"/>
        </w:rPr>
        <w:t xml:space="preserve">  </w:t>
      </w:r>
    </w:p>
    <w:p w:rsidR="00305ED8" w:rsidRPr="00315CFF" w:rsidRDefault="00297695" w:rsidP="00315CFF">
      <w:pPr>
        <w:pStyle w:val="Akapitzlist"/>
        <w:numPr>
          <w:ilvl w:val="0"/>
          <w:numId w:val="11"/>
        </w:numPr>
        <w:ind w:left="1066" w:hanging="357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zatrudnienie: </w:t>
      </w:r>
      <w:r w:rsidR="00865798" w:rsidRPr="00315CFF">
        <w:rPr>
          <w:rFonts w:ascii="Palatino Linotype" w:hAnsi="Palatino Linotype"/>
          <w:sz w:val="24"/>
          <w:szCs w:val="24"/>
        </w:rPr>
        <w:t>ok 5</w:t>
      </w:r>
      <w:r w:rsidRPr="00315CFF">
        <w:rPr>
          <w:rFonts w:ascii="Palatino Linotype" w:hAnsi="Palatino Linotype"/>
          <w:sz w:val="24"/>
          <w:szCs w:val="24"/>
        </w:rPr>
        <w:t>0 pracowników.</w:t>
      </w:r>
    </w:p>
    <w:p w:rsidR="007C5AA8" w:rsidRPr="00315CFF" w:rsidRDefault="007C5AA8" w:rsidP="00315CFF">
      <w:pPr>
        <w:pStyle w:val="Akapitzlist"/>
        <w:ind w:left="1066"/>
        <w:jc w:val="both"/>
        <w:rPr>
          <w:rFonts w:ascii="Palatino Linotype" w:hAnsi="Palatino Linotype"/>
          <w:sz w:val="24"/>
          <w:szCs w:val="24"/>
        </w:rPr>
      </w:pPr>
    </w:p>
    <w:p w:rsidR="00157931" w:rsidRPr="00315CFF" w:rsidRDefault="00C77BD4" w:rsidP="00315CFF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Zakres obowiązków firmy sprzątającej:</w:t>
      </w:r>
    </w:p>
    <w:p w:rsidR="00452402" w:rsidRPr="00315CFF" w:rsidRDefault="009F06FF" w:rsidP="00315CFF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315CFF">
        <w:rPr>
          <w:rFonts w:ascii="Palatino Linotype" w:hAnsi="Palatino Linotype"/>
          <w:b/>
          <w:sz w:val="24"/>
          <w:szCs w:val="24"/>
        </w:rPr>
        <w:t>a)</w:t>
      </w:r>
      <w:r w:rsidR="00305ED8" w:rsidRPr="00315CFF">
        <w:rPr>
          <w:rFonts w:ascii="Palatino Linotype" w:hAnsi="Palatino Linotype"/>
          <w:b/>
          <w:sz w:val="24"/>
          <w:szCs w:val="24"/>
        </w:rPr>
        <w:t xml:space="preserve">   </w:t>
      </w:r>
      <w:r w:rsidR="00157931" w:rsidRPr="00315CFF">
        <w:rPr>
          <w:rFonts w:ascii="Palatino Linotype" w:hAnsi="Palatino Linotype"/>
          <w:b/>
          <w:sz w:val="24"/>
          <w:szCs w:val="24"/>
          <w:u w:val="single"/>
        </w:rPr>
        <w:t>d</w:t>
      </w:r>
      <w:r w:rsidR="00452402" w:rsidRPr="00315CFF">
        <w:rPr>
          <w:rFonts w:ascii="Palatino Linotype" w:hAnsi="Palatino Linotype"/>
          <w:b/>
          <w:sz w:val="24"/>
          <w:szCs w:val="24"/>
          <w:u w:val="single"/>
        </w:rPr>
        <w:t xml:space="preserve">o obowiązków Wykonawcy należeć będzie w szczególności: </w:t>
      </w:r>
    </w:p>
    <w:p w:rsidR="00452402" w:rsidRPr="00315CFF" w:rsidRDefault="00452402" w:rsidP="00315CFF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rzetelne, sumienne i należyte wykonywanie czynności związanych z usługą sprzątania wewnętrznego, </w:t>
      </w:r>
    </w:p>
    <w:p w:rsidR="00452402" w:rsidRPr="00315CFF" w:rsidRDefault="00452402" w:rsidP="00315CFF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zachowanie w tajemnicy wszelkich informacji, w posiadanie których wykonawca, jego pra</w:t>
      </w:r>
      <w:r w:rsidR="00A13DBD">
        <w:rPr>
          <w:rFonts w:ascii="Palatino Linotype" w:hAnsi="Palatino Linotype"/>
          <w:sz w:val="24"/>
          <w:szCs w:val="24"/>
        </w:rPr>
        <w:t xml:space="preserve">obowiązków Wykonawców </w:t>
      </w:r>
      <w:r w:rsidRPr="00315CFF">
        <w:rPr>
          <w:rFonts w:ascii="Palatino Linotype" w:hAnsi="Palatino Linotype"/>
          <w:sz w:val="24"/>
          <w:szCs w:val="24"/>
        </w:rPr>
        <w:t>cownicy, podwykonawcy lub osoby za pomocą, których wykonuje usługę sprzątania wszedł/weszli w związku z realizacją usługi związanej ze sprzątaniem wewnętrznym,</w:t>
      </w:r>
    </w:p>
    <w:p w:rsidR="00452402" w:rsidRPr="00315CFF" w:rsidRDefault="00452402" w:rsidP="00315CFF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Zamawiający wymaga, aby osoby świadczące Usługi w zakresie sprzątania pomieszczeń były w okresie realizacji Umowy zatrudnione przez Wykon</w:t>
      </w:r>
      <w:r w:rsidR="0073008D" w:rsidRPr="00315CFF">
        <w:rPr>
          <w:rFonts w:ascii="Palatino Linotype" w:hAnsi="Palatino Linotype"/>
          <w:sz w:val="24"/>
          <w:szCs w:val="24"/>
        </w:rPr>
        <w:t>awcę na podstawie umowy o pracę,</w:t>
      </w:r>
    </w:p>
    <w:p w:rsidR="00452402" w:rsidRPr="00315CFF" w:rsidRDefault="00452402" w:rsidP="00315CFF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zobowiązuje się, że Pracownikami świadczącymi Usługi będą osoby, które nie figurują w Krajowym Rejestrze Karnym, co zostanie potwi</w:t>
      </w:r>
      <w:r w:rsidR="0073008D" w:rsidRPr="00315CFF">
        <w:rPr>
          <w:rFonts w:ascii="Palatino Linotype" w:hAnsi="Palatino Linotype"/>
          <w:sz w:val="24"/>
          <w:szCs w:val="24"/>
        </w:rPr>
        <w:t>erdzone oświadczeniem Wykonawcy,</w:t>
      </w:r>
      <w:r w:rsidRPr="00315CFF">
        <w:rPr>
          <w:rFonts w:ascii="Palatino Linotype" w:hAnsi="Palatino Linotype"/>
          <w:sz w:val="24"/>
          <w:szCs w:val="24"/>
        </w:rPr>
        <w:t xml:space="preserve"> </w:t>
      </w:r>
    </w:p>
    <w:p w:rsidR="00452402" w:rsidRPr="00315CFF" w:rsidRDefault="00452402" w:rsidP="00315CFF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przekazanie Zamawiającemu, w formie pisemnej lub drogą mailową, najpóźniej na jeden dzień przed dniem rozpoczęcia wykonywania usługi sprzątania imiennej listy osób uprawnionych do pobierania kluczy </w:t>
      </w:r>
      <w:r w:rsidRPr="00315CFF">
        <w:rPr>
          <w:rFonts w:ascii="Palatino Linotype" w:hAnsi="Palatino Linotype"/>
          <w:sz w:val="24"/>
          <w:szCs w:val="24"/>
        </w:rPr>
        <w:br/>
        <w:t>do sprzątanych pomieszczeń i przebywania na terenie obiektu Zamawiającego (lista powinna zawierać następujące dane pracownika: imię i na</w:t>
      </w:r>
      <w:r w:rsidR="002E2F00">
        <w:rPr>
          <w:rFonts w:ascii="Palatino Linotype" w:hAnsi="Palatino Linotype"/>
          <w:sz w:val="24"/>
          <w:szCs w:val="24"/>
        </w:rPr>
        <w:t>zwisko, numer dowodu osobistego</w:t>
      </w:r>
      <w:r w:rsidRPr="00315CFF">
        <w:rPr>
          <w:rFonts w:ascii="Palatino Linotype" w:hAnsi="Palatino Linotype"/>
          <w:sz w:val="24"/>
          <w:szCs w:val="24"/>
        </w:rPr>
        <w:t xml:space="preserve">), </w:t>
      </w:r>
    </w:p>
    <w:p w:rsidR="00452402" w:rsidRPr="00315CFF" w:rsidRDefault="00452402" w:rsidP="00315CFF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 informowanie Zamawiającego w formie pisemnej lub drogą mailową o każdej zmianie w personelu przed podjęciem pracy przez nowego pracownika, </w:t>
      </w:r>
    </w:p>
    <w:p w:rsidR="00452402" w:rsidRPr="00315CFF" w:rsidRDefault="00452402" w:rsidP="00315CFF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podjęcie wszelkich środków wobec osób sprzątających w celu zapewnienia wykonywania usługi sprzątania z należytą starannością i przy zastosowaniu wysokiej jakości świadczonych usług, </w:t>
      </w:r>
    </w:p>
    <w:p w:rsidR="00452402" w:rsidRPr="00315CFF" w:rsidRDefault="00452402" w:rsidP="00315CFF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przeszkolenie w zakresie przepisów BHP i ppoż. pracowników wykonujących czynności związane ze sprzątaniem, </w:t>
      </w:r>
    </w:p>
    <w:p w:rsidR="00452402" w:rsidRPr="00315CFF" w:rsidRDefault="00452402" w:rsidP="00315CFF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wyposażenie pracowników odzież roboczą i sprzęt niezbędny </w:t>
      </w:r>
      <w:r w:rsidRPr="00315CFF">
        <w:rPr>
          <w:rFonts w:ascii="Palatino Linotype" w:hAnsi="Palatino Linotype"/>
          <w:sz w:val="24"/>
          <w:szCs w:val="24"/>
        </w:rPr>
        <w:br/>
        <w:t>do prawidłowego wykonywania zamówienia zgodnie z obowiązującymi przepisami BHP i ppoż.</w:t>
      </w:r>
      <w:r w:rsidR="0073008D" w:rsidRPr="00315CFF">
        <w:rPr>
          <w:rFonts w:ascii="Palatino Linotype" w:hAnsi="Palatino Linotype"/>
          <w:sz w:val="24"/>
          <w:szCs w:val="24"/>
        </w:rPr>
        <w:t>,</w:t>
      </w:r>
      <w:r w:rsidRPr="00315CFF">
        <w:rPr>
          <w:rFonts w:ascii="Palatino Linotype" w:hAnsi="Palatino Linotype"/>
          <w:sz w:val="24"/>
          <w:szCs w:val="24"/>
        </w:rPr>
        <w:t xml:space="preserve"> </w:t>
      </w:r>
    </w:p>
    <w:p w:rsidR="00452402" w:rsidRPr="00315CFF" w:rsidRDefault="00452402" w:rsidP="00315CFF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zapewnienia czystego i estetycznego ubioru osób wykonujących czynności związane ze sprzątaniem, </w:t>
      </w:r>
    </w:p>
    <w:p w:rsidR="00452402" w:rsidRPr="00315CFF" w:rsidRDefault="00452402" w:rsidP="00315CFF">
      <w:pPr>
        <w:numPr>
          <w:ilvl w:val="0"/>
          <w:numId w:val="14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niezwłoczne odsunięcie od wykonywania usługi sprzątania, na żądanie Zamawiającego, osoby sprzątającej, co do której Zamawiający zgłosił uwagi </w:t>
      </w:r>
      <w:r w:rsidRPr="00315CFF">
        <w:rPr>
          <w:rFonts w:ascii="Palatino Linotype" w:hAnsi="Palatino Linotype"/>
          <w:sz w:val="24"/>
          <w:szCs w:val="24"/>
        </w:rPr>
        <w:br/>
        <w:t>w zakresie jakości wykonywanych przez nią usług związanych ze sprzątaniem lub w przypadku naruszenia przez taką osobę innych warunków związanych z wykonywaną usługą sprzątania.</w:t>
      </w:r>
    </w:p>
    <w:p w:rsidR="00452402" w:rsidRPr="00315CFF" w:rsidRDefault="00452402" w:rsidP="00315CFF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452402" w:rsidRPr="00315CFF" w:rsidRDefault="00452402" w:rsidP="00315CFF">
      <w:pPr>
        <w:spacing w:after="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15CFF">
        <w:rPr>
          <w:rFonts w:ascii="Palatino Linotype" w:hAnsi="Palatino Linotype"/>
          <w:b/>
          <w:sz w:val="24"/>
          <w:szCs w:val="24"/>
          <w:u w:val="single"/>
        </w:rPr>
        <w:t>b) z</w:t>
      </w:r>
      <w:r w:rsidR="009F06FF" w:rsidRPr="00315CFF">
        <w:rPr>
          <w:rFonts w:ascii="Palatino Linotype" w:hAnsi="Palatino Linotype"/>
          <w:b/>
          <w:sz w:val="24"/>
          <w:szCs w:val="24"/>
          <w:u w:val="single"/>
        </w:rPr>
        <w:t>akres obowiązków koordynatora:</w:t>
      </w:r>
    </w:p>
    <w:p w:rsidR="009F06FF" w:rsidRPr="00315CFF" w:rsidRDefault="009F06FF" w:rsidP="00315CFF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1)</w:t>
      </w:r>
      <w:r w:rsidRPr="00315CFF">
        <w:rPr>
          <w:rFonts w:ascii="Palatino Linotype" w:hAnsi="Palatino Linotype"/>
          <w:sz w:val="24"/>
          <w:szCs w:val="24"/>
        </w:rPr>
        <w:tab/>
        <w:t>odpo</w:t>
      </w:r>
      <w:r w:rsidR="0073008D" w:rsidRPr="00315CFF">
        <w:rPr>
          <w:rFonts w:ascii="Palatino Linotype" w:hAnsi="Palatino Linotype"/>
          <w:sz w:val="24"/>
          <w:szCs w:val="24"/>
        </w:rPr>
        <w:t>wiada za kontakt z Zamawiającym,</w:t>
      </w:r>
    </w:p>
    <w:p w:rsidR="009F06FF" w:rsidRPr="00315CFF" w:rsidRDefault="009F06FF" w:rsidP="00315CFF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2)</w:t>
      </w:r>
      <w:r w:rsidRPr="00315CFF">
        <w:rPr>
          <w:rFonts w:ascii="Palatino Linotype" w:hAnsi="Palatino Linotype"/>
          <w:sz w:val="24"/>
          <w:szCs w:val="24"/>
        </w:rPr>
        <w:tab/>
        <w:t>czuwa nad przebiegiem prac osób bezpośrednio wykonując</w:t>
      </w:r>
      <w:r w:rsidR="0073008D" w:rsidRPr="00315CFF">
        <w:rPr>
          <w:rFonts w:ascii="Palatino Linotype" w:hAnsi="Palatino Linotype"/>
          <w:sz w:val="24"/>
          <w:szCs w:val="24"/>
        </w:rPr>
        <w:t>ych usługę utrzymania czystości,</w:t>
      </w:r>
    </w:p>
    <w:p w:rsidR="009F06FF" w:rsidRPr="00315CFF" w:rsidRDefault="009F06FF" w:rsidP="00315CFF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3)</w:t>
      </w:r>
      <w:r w:rsidRPr="00315CFF">
        <w:rPr>
          <w:rFonts w:ascii="Palatino Linotype" w:hAnsi="Palatino Linotype"/>
          <w:sz w:val="24"/>
          <w:szCs w:val="24"/>
        </w:rPr>
        <w:tab/>
        <w:t>ustala harmonogram prac osób wykonujących</w:t>
      </w:r>
      <w:r w:rsidR="0073008D" w:rsidRPr="00315CFF">
        <w:rPr>
          <w:rFonts w:ascii="Palatino Linotype" w:hAnsi="Palatino Linotype"/>
          <w:sz w:val="24"/>
          <w:szCs w:val="24"/>
        </w:rPr>
        <w:t xml:space="preserve"> czynności utrzymania czystości,</w:t>
      </w:r>
    </w:p>
    <w:p w:rsidR="009F06FF" w:rsidRPr="00315CFF" w:rsidRDefault="009F06FF" w:rsidP="00315CFF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4)</w:t>
      </w:r>
      <w:r w:rsidRPr="00315CFF">
        <w:rPr>
          <w:rFonts w:ascii="Palatino Linotype" w:hAnsi="Palatino Linotype"/>
          <w:sz w:val="24"/>
          <w:szCs w:val="24"/>
        </w:rPr>
        <w:tab/>
        <w:t>dokonuje podziału zadań mer</w:t>
      </w:r>
      <w:r w:rsidR="0073008D" w:rsidRPr="00315CFF">
        <w:rPr>
          <w:rFonts w:ascii="Palatino Linotype" w:hAnsi="Palatino Linotype"/>
          <w:sz w:val="24"/>
          <w:szCs w:val="24"/>
        </w:rPr>
        <w:t>ytorycznych między pracownikami,</w:t>
      </w:r>
    </w:p>
    <w:p w:rsidR="009F06FF" w:rsidRPr="00315CFF" w:rsidRDefault="009F06FF" w:rsidP="00315CFF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5)</w:t>
      </w:r>
      <w:r w:rsidRPr="00315CFF">
        <w:rPr>
          <w:rFonts w:ascii="Palatino Linotype" w:hAnsi="Palatino Linotype"/>
          <w:sz w:val="24"/>
          <w:szCs w:val="24"/>
        </w:rPr>
        <w:tab/>
        <w:t>bezpośrednio odpowiada za utrzymanie czystości w</w:t>
      </w:r>
      <w:r w:rsidR="0073008D" w:rsidRPr="00315CFF">
        <w:rPr>
          <w:rFonts w:ascii="Palatino Linotype" w:hAnsi="Palatino Linotype"/>
          <w:sz w:val="24"/>
          <w:szCs w:val="24"/>
        </w:rPr>
        <w:t xml:space="preserve"> obiektach podlegających Umowie,</w:t>
      </w:r>
    </w:p>
    <w:p w:rsidR="009F06FF" w:rsidRPr="00315CFF" w:rsidRDefault="009F06FF" w:rsidP="00315CFF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6)</w:t>
      </w:r>
      <w:r w:rsidRPr="00315CFF">
        <w:rPr>
          <w:rFonts w:ascii="Palatino Linotype" w:hAnsi="Palatino Linotype"/>
          <w:sz w:val="24"/>
          <w:szCs w:val="24"/>
        </w:rPr>
        <w:tab/>
        <w:t>wyznacza cele i priorytety oraz nadz</w:t>
      </w:r>
      <w:r w:rsidR="0073008D" w:rsidRPr="00315CFF">
        <w:rPr>
          <w:rFonts w:ascii="Palatino Linotype" w:hAnsi="Palatino Linotype"/>
          <w:sz w:val="24"/>
          <w:szCs w:val="24"/>
        </w:rPr>
        <w:t>oruje ich prawidłową realizację,</w:t>
      </w:r>
    </w:p>
    <w:p w:rsidR="009F06FF" w:rsidRPr="00315CFF" w:rsidRDefault="009F06FF" w:rsidP="00315CFF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7)</w:t>
      </w:r>
      <w:r w:rsidRPr="00315CFF">
        <w:rPr>
          <w:rFonts w:ascii="Palatino Linotype" w:hAnsi="Palatino Linotype"/>
          <w:sz w:val="24"/>
          <w:szCs w:val="24"/>
        </w:rPr>
        <w:tab/>
        <w:t>nadzoruje p</w:t>
      </w:r>
      <w:r w:rsidR="0073008D" w:rsidRPr="00315CFF">
        <w:rPr>
          <w:rFonts w:ascii="Palatino Linotype" w:hAnsi="Palatino Linotype"/>
          <w:sz w:val="24"/>
          <w:szCs w:val="24"/>
        </w:rPr>
        <w:t>rzebieg ewentualnych reklamacji,</w:t>
      </w:r>
    </w:p>
    <w:p w:rsidR="009F06FF" w:rsidRPr="00315CFF" w:rsidRDefault="009F06FF" w:rsidP="00315CFF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8)</w:t>
      </w:r>
      <w:r w:rsidRPr="00315CFF">
        <w:rPr>
          <w:rFonts w:ascii="Palatino Linotype" w:hAnsi="Palatino Linotype"/>
          <w:sz w:val="24"/>
          <w:szCs w:val="24"/>
        </w:rPr>
        <w:tab/>
        <w:t xml:space="preserve">przekazuje na bieżąco informacje dotyczące problemów związanych </w:t>
      </w:r>
      <w:r w:rsidR="00206F8C" w:rsidRPr="00315CFF">
        <w:rPr>
          <w:rFonts w:ascii="Palatino Linotype" w:hAnsi="Palatino Linotype"/>
          <w:sz w:val="24"/>
          <w:szCs w:val="24"/>
        </w:rPr>
        <w:br/>
      </w:r>
      <w:r w:rsidR="0073008D" w:rsidRPr="00315CFF">
        <w:rPr>
          <w:rFonts w:ascii="Palatino Linotype" w:hAnsi="Palatino Linotype"/>
          <w:sz w:val="24"/>
          <w:szCs w:val="24"/>
        </w:rPr>
        <w:t>z zamówieniem,</w:t>
      </w:r>
    </w:p>
    <w:p w:rsidR="009F06FF" w:rsidRPr="00315CFF" w:rsidRDefault="009F06FF" w:rsidP="00315CFF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9)</w:t>
      </w:r>
      <w:r w:rsidRPr="00315CFF">
        <w:rPr>
          <w:rFonts w:ascii="Palatino Linotype" w:hAnsi="Palatino Linotype"/>
          <w:sz w:val="24"/>
          <w:szCs w:val="24"/>
        </w:rPr>
        <w:tab/>
        <w:t>odpowiedzialny jest za koordynację, nadzór techniczny oraz płynn</w:t>
      </w:r>
      <w:r w:rsidR="0073008D" w:rsidRPr="00315CFF">
        <w:rPr>
          <w:rFonts w:ascii="Palatino Linotype" w:hAnsi="Palatino Linotype"/>
          <w:sz w:val="24"/>
          <w:szCs w:val="24"/>
        </w:rPr>
        <w:t>ą realizację całości Zamówienia,</w:t>
      </w:r>
    </w:p>
    <w:p w:rsidR="009F06FF" w:rsidRPr="00315CFF" w:rsidRDefault="009F06FF" w:rsidP="00315CFF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10)</w:t>
      </w:r>
      <w:r w:rsidRPr="00315CFF">
        <w:rPr>
          <w:rFonts w:ascii="Palatino Linotype" w:hAnsi="Palatino Linotype"/>
          <w:sz w:val="24"/>
          <w:szCs w:val="24"/>
        </w:rPr>
        <w:tab/>
        <w:t>podejmuje działania zaradcze i naprawcze w przypadku zgłoszonych problemów przez Zamawiającego i osoby bezpośredn</w:t>
      </w:r>
      <w:r w:rsidR="0073008D" w:rsidRPr="00315CFF">
        <w:rPr>
          <w:rFonts w:ascii="Palatino Linotype" w:hAnsi="Palatino Linotype"/>
          <w:sz w:val="24"/>
          <w:szCs w:val="24"/>
        </w:rPr>
        <w:t>io wykonujące usługę sprzątania,</w:t>
      </w:r>
    </w:p>
    <w:p w:rsidR="00452402" w:rsidRPr="00114CBE" w:rsidRDefault="006B270B" w:rsidP="00114CBE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r w:rsidRPr="009310CC">
        <w:rPr>
          <w:rFonts w:ascii="Palatino Linotype" w:hAnsi="Palatino Linotype"/>
          <w:sz w:val="24"/>
          <w:szCs w:val="24"/>
        </w:rPr>
        <w:t xml:space="preserve">11) kontrola obiektów </w:t>
      </w:r>
      <w:r w:rsidR="00114CBE" w:rsidRPr="009310CC">
        <w:rPr>
          <w:rFonts w:ascii="Palatino Linotype" w:hAnsi="Palatino Linotype" w:cs="Times New Roman"/>
          <w:color w:val="000000"/>
          <w:sz w:val="24"/>
          <w:szCs w:val="24"/>
        </w:rPr>
        <w:t xml:space="preserve">co najmniej 1x na miesiąc, kontroli czystości i porządku na obszarze objętym niniejszą umową w całości lub wyrywkowo na poszczególnych budynkach, </w:t>
      </w:r>
      <w:r w:rsidRPr="009310CC">
        <w:rPr>
          <w:rFonts w:ascii="Palatino Linotype" w:hAnsi="Palatino Linotype"/>
          <w:sz w:val="24"/>
          <w:szCs w:val="24"/>
        </w:rPr>
        <w:t xml:space="preserve">nadzór i </w:t>
      </w:r>
      <w:r w:rsidR="00C920E6" w:rsidRPr="009310CC">
        <w:rPr>
          <w:rFonts w:ascii="Palatino Linotype" w:hAnsi="Palatino Linotype"/>
          <w:sz w:val="24"/>
          <w:szCs w:val="24"/>
        </w:rPr>
        <w:t>potwierdzenie</w:t>
      </w:r>
      <w:r w:rsidRPr="009310CC">
        <w:rPr>
          <w:rFonts w:ascii="Palatino Linotype" w:hAnsi="Palatino Linotype"/>
          <w:sz w:val="24"/>
          <w:szCs w:val="24"/>
        </w:rPr>
        <w:t xml:space="preserve"> wizyt</w:t>
      </w:r>
      <w:r w:rsidR="00C920E6" w:rsidRPr="009310CC">
        <w:rPr>
          <w:rFonts w:ascii="Palatino Linotype" w:hAnsi="Palatino Linotype"/>
          <w:sz w:val="24"/>
          <w:szCs w:val="24"/>
        </w:rPr>
        <w:t>, wpisywanie uwag.</w:t>
      </w:r>
    </w:p>
    <w:p w:rsidR="00C77BD4" w:rsidRPr="00315CFF" w:rsidRDefault="00452402" w:rsidP="00315CFF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15CFF">
        <w:rPr>
          <w:rFonts w:ascii="Palatino Linotype" w:hAnsi="Palatino Linotype"/>
          <w:b/>
          <w:sz w:val="24"/>
          <w:szCs w:val="24"/>
          <w:u w:val="single"/>
        </w:rPr>
        <w:t xml:space="preserve">c) </w:t>
      </w:r>
      <w:r w:rsidR="00A065EC" w:rsidRPr="00315CFF">
        <w:rPr>
          <w:rFonts w:ascii="Palatino Linotype" w:hAnsi="Palatino Linotype"/>
          <w:b/>
          <w:sz w:val="24"/>
          <w:szCs w:val="24"/>
          <w:u w:val="single"/>
        </w:rPr>
        <w:t>sprzątanie codzienne</w:t>
      </w:r>
      <w:r w:rsidR="00C77BD4" w:rsidRPr="00315CFF"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B92366" w:rsidRPr="00315CFF" w:rsidRDefault="00B92366" w:rsidP="00315CFF">
      <w:pPr>
        <w:pStyle w:val="Akapitzlist"/>
        <w:ind w:left="360"/>
        <w:jc w:val="both"/>
        <w:rPr>
          <w:rStyle w:val="Pogrubienie"/>
          <w:rFonts w:ascii="Palatino Linotype" w:hAnsi="Palatino Linotype" w:cs="Times New Roman"/>
          <w:color w:val="000000" w:themeColor="text1"/>
          <w:sz w:val="24"/>
          <w:szCs w:val="24"/>
          <w:u w:val="single"/>
        </w:rPr>
      </w:pPr>
      <w:r w:rsidRPr="00315CFF">
        <w:rPr>
          <w:rStyle w:val="Pogrubienie"/>
          <w:rFonts w:ascii="Palatino Linotype" w:hAnsi="Palatino Linotype" w:cs="Times New Roman"/>
          <w:color w:val="000000" w:themeColor="text1"/>
          <w:sz w:val="24"/>
          <w:szCs w:val="24"/>
          <w:u w:val="single"/>
        </w:rPr>
        <w:t xml:space="preserve">Postępowanie z zgodnie z regułą zdejmij/wyjmij – umyj – połóż/włóż oraz regułą sprzątania z góry na dół, co zapewni efektywność oraz jakość sprzątania oszczędzając czas i zwiększając wydajność, bez konieczności ponownego powtarzania tych samych czynności. </w:t>
      </w:r>
    </w:p>
    <w:p w:rsidR="005F6546" w:rsidRPr="00315CFF" w:rsidRDefault="005F6546" w:rsidP="00315CFF">
      <w:pPr>
        <w:pStyle w:val="Akapitzlist"/>
        <w:ind w:left="360"/>
        <w:jc w:val="both"/>
        <w:rPr>
          <w:rFonts w:ascii="Palatino Linotype" w:hAnsi="Palatino Linotype"/>
          <w:sz w:val="24"/>
          <w:szCs w:val="24"/>
          <w:u w:val="single"/>
        </w:rPr>
      </w:pPr>
      <w:r w:rsidRPr="00315CFF">
        <w:rPr>
          <w:rFonts w:ascii="Palatino Linotype" w:hAnsi="Palatino Linotype"/>
          <w:sz w:val="24"/>
          <w:szCs w:val="24"/>
        </w:rPr>
        <w:t>W zakres codziennego sprzątania wchodzi utrzymanie na bieżąco czystości we wszystkich budynkach, a w szczególności wykonywanie następujących czynności:</w:t>
      </w:r>
    </w:p>
    <w:p w:rsidR="005F6546" w:rsidRPr="00315CFF" w:rsidRDefault="00C77BD4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sprzątanie i odkurzanie pomieszczeń </w:t>
      </w:r>
      <w:r w:rsidR="0073008D" w:rsidRPr="00315CFF">
        <w:rPr>
          <w:rFonts w:ascii="Palatino Linotype" w:hAnsi="Palatino Linotype"/>
          <w:sz w:val="24"/>
          <w:szCs w:val="24"/>
        </w:rPr>
        <w:t>biurowych oraz części wspólnych,</w:t>
      </w:r>
    </w:p>
    <w:p w:rsidR="005F6546" w:rsidRPr="00315CFF" w:rsidRDefault="0073008D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</w:t>
      </w:r>
      <w:r w:rsidR="005F6546" w:rsidRPr="00315CFF">
        <w:rPr>
          <w:rFonts w:ascii="Palatino Linotype" w:hAnsi="Palatino Linotype"/>
          <w:sz w:val="24"/>
          <w:szCs w:val="24"/>
        </w:rPr>
        <w:t xml:space="preserve">ycieranie na sucho i na mokro oraz usuwanie plam z mebli biurowych (również szaf na górze) i sprzętu biurowego właściwymi do tego rodzaju sprzątanej powierzchni środkami pielęgnacyjnymi – </w:t>
      </w:r>
      <w:r w:rsidR="005F6546" w:rsidRPr="00315CFF">
        <w:rPr>
          <w:rFonts w:ascii="Palatino Linotype" w:hAnsi="Palatino Linotype"/>
          <w:sz w:val="24"/>
          <w:szCs w:val="24"/>
          <w:u w:val="single"/>
        </w:rPr>
        <w:t>tak by nie pozostawiały smug i plam</w:t>
      </w:r>
      <w:r w:rsidRPr="00315CFF">
        <w:rPr>
          <w:rFonts w:ascii="Palatino Linotype" w:hAnsi="Palatino Linotype"/>
          <w:sz w:val="24"/>
          <w:szCs w:val="24"/>
          <w:u w:val="single"/>
        </w:rPr>
        <w:t>,</w:t>
      </w:r>
      <w:r w:rsidR="005F6546" w:rsidRPr="00315CFF">
        <w:rPr>
          <w:rFonts w:ascii="Palatino Linotype" w:hAnsi="Palatino Linotype"/>
          <w:sz w:val="24"/>
          <w:szCs w:val="24"/>
        </w:rPr>
        <w:t xml:space="preserve"> </w:t>
      </w:r>
    </w:p>
    <w:p w:rsidR="005F6546" w:rsidRPr="00315CFF" w:rsidRDefault="0073008D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</w:t>
      </w:r>
      <w:r w:rsidR="005F6546" w:rsidRPr="00315CFF">
        <w:rPr>
          <w:rFonts w:ascii="Palatino Linotype" w:hAnsi="Palatino Linotype"/>
          <w:sz w:val="24"/>
          <w:szCs w:val="24"/>
        </w:rPr>
        <w:t xml:space="preserve">ycieranie sprzętu (powierzchni drukarek i faksów) i aparatów telefonicznych z kurzu bez użycia środków czystości, </w:t>
      </w:r>
    </w:p>
    <w:p w:rsidR="005F6546" w:rsidRPr="00315CFF" w:rsidRDefault="0073008D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</w:t>
      </w:r>
      <w:r w:rsidR="005F6546" w:rsidRPr="00315CFF">
        <w:rPr>
          <w:rFonts w:ascii="Palatino Linotype" w:hAnsi="Palatino Linotype"/>
          <w:sz w:val="24"/>
          <w:szCs w:val="24"/>
        </w:rPr>
        <w:t>ycie na mokro drzwi</w:t>
      </w:r>
      <w:r w:rsidRPr="00315CFF">
        <w:rPr>
          <w:rFonts w:ascii="Palatino Linotype" w:hAnsi="Palatino Linotype"/>
          <w:sz w:val="24"/>
          <w:szCs w:val="24"/>
        </w:rPr>
        <w:t xml:space="preserve"> wraz z ościeżnicami i klamkami,</w:t>
      </w:r>
    </w:p>
    <w:p w:rsidR="005F6546" w:rsidRPr="00315CFF" w:rsidRDefault="0073008D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</w:t>
      </w:r>
      <w:r w:rsidR="005F6546" w:rsidRPr="00315CFF">
        <w:rPr>
          <w:rFonts w:ascii="Palatino Linotype" w:hAnsi="Palatino Linotype"/>
          <w:sz w:val="24"/>
          <w:szCs w:val="24"/>
        </w:rPr>
        <w:t xml:space="preserve">ycie na mokro szafek pracowniczych bhp na całej powierzchni. Jeżeli </w:t>
      </w:r>
      <w:r w:rsidR="005726FD">
        <w:rPr>
          <w:rFonts w:ascii="Palatino Linotype" w:hAnsi="Palatino Linotype"/>
          <w:sz w:val="24"/>
          <w:szCs w:val="24"/>
        </w:rPr>
        <w:br/>
      </w:r>
      <w:r w:rsidR="005F6546" w:rsidRPr="00315CFF">
        <w:rPr>
          <w:rFonts w:ascii="Palatino Linotype" w:hAnsi="Palatino Linotype"/>
          <w:sz w:val="24"/>
          <w:szCs w:val="24"/>
        </w:rPr>
        <w:t>na szafce znajdują się przedmioty - należy je podnieść po czym wytrzeć kurze (wymyć powierzchnię) po czym odstawić przedmiot</w:t>
      </w:r>
      <w:r w:rsidRPr="00315CFF">
        <w:rPr>
          <w:rFonts w:ascii="Palatino Linotype" w:hAnsi="Palatino Linotype"/>
          <w:sz w:val="24"/>
          <w:szCs w:val="24"/>
        </w:rPr>
        <w:t>ową rzecz na poprzednie miejsce,</w:t>
      </w:r>
    </w:p>
    <w:p w:rsidR="005F6546" w:rsidRPr="00315CFF" w:rsidRDefault="0073008D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</w:t>
      </w:r>
      <w:r w:rsidR="005F6546" w:rsidRPr="00315CFF">
        <w:rPr>
          <w:rFonts w:ascii="Palatino Linotype" w:hAnsi="Palatino Linotype"/>
          <w:sz w:val="24"/>
          <w:szCs w:val="24"/>
        </w:rPr>
        <w:t>ycie i polerowanie luster i szklanych drzwi środk</w:t>
      </w:r>
      <w:r w:rsidRPr="00315CFF">
        <w:rPr>
          <w:rFonts w:ascii="Palatino Linotype" w:hAnsi="Palatino Linotype"/>
          <w:sz w:val="24"/>
          <w:szCs w:val="24"/>
        </w:rPr>
        <w:t>ami do tego rodzaju powierzchni,</w:t>
      </w:r>
    </w:p>
    <w:p w:rsidR="005F6546" w:rsidRPr="00315CFF" w:rsidRDefault="0073008D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o</w:t>
      </w:r>
      <w:r w:rsidR="005F6546" w:rsidRPr="00315CFF">
        <w:rPr>
          <w:rFonts w:ascii="Palatino Linotype" w:hAnsi="Palatino Linotype"/>
          <w:sz w:val="24"/>
          <w:szCs w:val="24"/>
        </w:rPr>
        <w:t>dkurzanie na sucho (odkurzaczem) wykładziny dywanowej i podłogowej oraz 1x na tydzień tapicerki meblowej (krzesła i sofy) oraz usuwanie na bieżąco plam z wykładziny podłogowej oraz tapicerki meblowej (w sekretariacie tylko czystą wodą bez użycia śro</w:t>
      </w:r>
      <w:r w:rsidRPr="00315CFF">
        <w:rPr>
          <w:rFonts w:ascii="Palatino Linotype" w:hAnsi="Palatino Linotype"/>
          <w:sz w:val="24"/>
          <w:szCs w:val="24"/>
        </w:rPr>
        <w:t>dków piorących lub odplamiaczy),</w:t>
      </w:r>
    </w:p>
    <w:p w:rsidR="005F6546" w:rsidRPr="00315CFF" w:rsidRDefault="0073008D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</w:t>
      </w:r>
      <w:r w:rsidR="005F6546" w:rsidRPr="00315CFF">
        <w:rPr>
          <w:rFonts w:ascii="Palatino Linotype" w:hAnsi="Palatino Linotype"/>
          <w:sz w:val="24"/>
          <w:szCs w:val="24"/>
        </w:rPr>
        <w:t>ycieranie na mokro parapetów, listew odbojowych, listew przypodłogowych, dolnych ram okiennych (miejsce połączenia szyby z ramą okienną), gaśnic, tablicy informacji wizualnej, gablot, obrazów</w:t>
      </w:r>
      <w:r w:rsidR="00635937" w:rsidRPr="00315CFF">
        <w:rPr>
          <w:rFonts w:ascii="Palatino Linotype" w:hAnsi="Palatino Linotype"/>
          <w:sz w:val="24"/>
          <w:szCs w:val="24"/>
        </w:rPr>
        <w:t xml:space="preserve">, </w:t>
      </w:r>
      <w:r w:rsidRPr="00315CFF">
        <w:rPr>
          <w:rFonts w:ascii="Palatino Linotype" w:hAnsi="Palatino Linotype"/>
          <w:sz w:val="24"/>
          <w:szCs w:val="24"/>
        </w:rPr>
        <w:t xml:space="preserve"> itp.,</w:t>
      </w:r>
    </w:p>
    <w:p w:rsidR="005F6546" w:rsidRPr="00315CFF" w:rsidRDefault="0073008D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</w:t>
      </w:r>
      <w:r w:rsidR="005F6546" w:rsidRPr="00315CFF">
        <w:rPr>
          <w:rFonts w:ascii="Palatino Linotype" w:hAnsi="Palatino Linotype"/>
          <w:sz w:val="24"/>
          <w:szCs w:val="24"/>
        </w:rPr>
        <w:t>ycie powierzchni podłogowych twardych (linoleu</w:t>
      </w:r>
      <w:r w:rsidRPr="00315CFF">
        <w:rPr>
          <w:rFonts w:ascii="Palatino Linotype" w:hAnsi="Palatino Linotype"/>
          <w:sz w:val="24"/>
          <w:szCs w:val="24"/>
        </w:rPr>
        <w:t>m, terakota, wylewka</w:t>
      </w:r>
      <w:bookmarkStart w:id="0" w:name="_GoBack"/>
      <w:bookmarkEnd w:id="0"/>
      <w:r w:rsidRPr="00315CFF">
        <w:rPr>
          <w:rFonts w:ascii="Palatino Linotype" w:hAnsi="Palatino Linotype"/>
          <w:sz w:val="24"/>
          <w:szCs w:val="24"/>
        </w:rPr>
        <w:t xml:space="preserve"> betonowa),</w:t>
      </w:r>
    </w:p>
    <w:p w:rsidR="005F6546" w:rsidRPr="00315CFF" w:rsidRDefault="0073008D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</w:t>
      </w:r>
      <w:r w:rsidR="005F6546" w:rsidRPr="00315CFF">
        <w:rPr>
          <w:rFonts w:ascii="Palatino Linotype" w:hAnsi="Palatino Linotype"/>
          <w:sz w:val="24"/>
          <w:szCs w:val="24"/>
        </w:rPr>
        <w:t>mywanie na mokro schodów, podestów, barierek środkami przeznaczon</w:t>
      </w:r>
      <w:r w:rsidRPr="00315CFF">
        <w:rPr>
          <w:rFonts w:ascii="Palatino Linotype" w:hAnsi="Palatino Linotype"/>
          <w:sz w:val="24"/>
          <w:szCs w:val="24"/>
        </w:rPr>
        <w:t>ymi do tego rodzaju powierzchni,</w:t>
      </w:r>
    </w:p>
    <w:p w:rsidR="005F6546" w:rsidRPr="00315CFF" w:rsidRDefault="0073008D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o</w:t>
      </w:r>
      <w:r w:rsidR="005F6546" w:rsidRPr="00315CFF">
        <w:rPr>
          <w:rFonts w:ascii="Palatino Linotype" w:hAnsi="Palatino Linotype"/>
          <w:sz w:val="24"/>
          <w:szCs w:val="24"/>
        </w:rPr>
        <w:t xml:space="preserve">próżnianie ziemi, piasku, ewentualnie śniegu z wycieraczek i z pod wycieraczek znajdujących się przed wejściem do budynków jak i w samych budynkach, </w:t>
      </w:r>
    </w:p>
    <w:p w:rsidR="00635937" w:rsidRPr="00315CFF" w:rsidRDefault="0073008D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</w:t>
      </w:r>
      <w:r w:rsidR="005F6546" w:rsidRPr="00315CFF">
        <w:rPr>
          <w:rFonts w:ascii="Palatino Linotype" w:hAnsi="Palatino Linotype"/>
          <w:sz w:val="24"/>
          <w:szCs w:val="24"/>
        </w:rPr>
        <w:t xml:space="preserve">ycieranie (mycie) stołów i krzeseł znajdujących się w kuchenkach </w:t>
      </w:r>
      <w:r w:rsidR="005726FD">
        <w:rPr>
          <w:rFonts w:ascii="Palatino Linotype" w:hAnsi="Palatino Linotype"/>
          <w:sz w:val="24"/>
          <w:szCs w:val="24"/>
        </w:rPr>
        <w:br/>
      </w:r>
      <w:r w:rsidR="005F6546" w:rsidRPr="00315CFF">
        <w:rPr>
          <w:rFonts w:ascii="Palatino Linotype" w:hAnsi="Palatino Linotype"/>
          <w:sz w:val="24"/>
          <w:szCs w:val="24"/>
        </w:rPr>
        <w:t>w poszczególnych budynkach</w:t>
      </w:r>
      <w:r w:rsidRPr="00315CFF">
        <w:rPr>
          <w:rFonts w:ascii="Palatino Linotype" w:hAnsi="Palatino Linotype"/>
          <w:sz w:val="24"/>
          <w:szCs w:val="24"/>
        </w:rPr>
        <w:t>,</w:t>
      </w:r>
      <w:r w:rsidR="005F6546" w:rsidRPr="00315CFF">
        <w:rPr>
          <w:rFonts w:ascii="Palatino Linotype" w:hAnsi="Palatino Linotype"/>
          <w:sz w:val="24"/>
          <w:szCs w:val="24"/>
        </w:rPr>
        <w:t xml:space="preserve"> </w:t>
      </w:r>
    </w:p>
    <w:p w:rsidR="00496A0D" w:rsidRPr="00315CFF" w:rsidRDefault="00FB5022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czyszczenie i mycie środkami chemicznymi odpowiednimi do armatury i jej wycieranie</w:t>
      </w:r>
      <w:r w:rsidR="00870446" w:rsidRPr="00315CFF">
        <w:rPr>
          <w:rFonts w:ascii="Palatino Linotype" w:hAnsi="Palatino Linotype"/>
          <w:color w:val="000000" w:themeColor="text1"/>
          <w:sz w:val="24"/>
          <w:szCs w:val="24"/>
        </w:rPr>
        <w:t>, urządzeń sanitarnych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,</w:t>
      </w:r>
    </w:p>
    <w:p w:rsidR="003560A5" w:rsidRPr="00315CFF" w:rsidRDefault="003560A5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sprzątanie kabin wind (o ile są w budynku) tj. usuwanie zabrudzeń oraz mycie kabin wind i drzwi wewnętrznych i zewnętrznych, mycie oraz wycieranie d</w:t>
      </w:r>
      <w:r w:rsidR="00694FAD" w:rsidRPr="00315CFF">
        <w:rPr>
          <w:rFonts w:ascii="Palatino Linotype" w:hAnsi="Palatino Linotype"/>
          <w:color w:val="000000" w:themeColor="text1"/>
          <w:sz w:val="24"/>
          <w:szCs w:val="24"/>
        </w:rPr>
        <w:t>o sucha elementów ścian i ich p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>olerowanie (lustra, panel sterowniczy, stal nierdzewna)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,</w:t>
      </w:r>
    </w:p>
    <w:p w:rsidR="005F6546" w:rsidRPr="00315CFF" w:rsidRDefault="00C77BD4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codzienne opróżnianie koszy na śmieci i wynoszenie wszelkich odpadów do odpowiednich pojemników na śmieci tj. z uwzględnieniem selektyw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nej zbiórki odpadów komunalnych,</w:t>
      </w:r>
    </w:p>
    <w:p w:rsidR="005F6546" w:rsidRPr="00315CFF" w:rsidRDefault="00FB5022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zewnętrzne utrzymanie czystości lodówek, zmywarek, czajników, ekspresów do kawy oraz kuchenek mikrofalowych;</w:t>
      </w:r>
      <w:r w:rsidR="005F6546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środkami przeznaczonymi do tego rodzaju powierzchni, </w:t>
      </w:r>
    </w:p>
    <w:p w:rsidR="00FB5022" w:rsidRPr="00315CFF" w:rsidRDefault="00FB5022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mycie i wycieranie na sucho </w:t>
      </w:r>
      <w:r w:rsidR="00524A32" w:rsidRPr="00315CFF">
        <w:rPr>
          <w:rFonts w:ascii="Palatino Linotype" w:hAnsi="Palatino Linotype"/>
          <w:color w:val="000000" w:themeColor="text1"/>
          <w:sz w:val="24"/>
          <w:szCs w:val="24"/>
        </w:rPr>
        <w:t>kuchenek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mikrofalowych</w:t>
      </w:r>
      <w:r w:rsidR="002A67F2" w:rsidRPr="00315CFF">
        <w:rPr>
          <w:rFonts w:ascii="Palatino Linotype" w:hAnsi="Palatino Linotype"/>
          <w:color w:val="000000" w:themeColor="text1"/>
          <w:sz w:val="24"/>
          <w:szCs w:val="24"/>
        </w:rPr>
        <w:t>;</w:t>
      </w:r>
      <w:r w:rsidR="005F6546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środkami przeznaczonymi do tego rodzaju powierzchni, </w:t>
      </w:r>
    </w:p>
    <w:p w:rsidR="00FB5022" w:rsidRPr="00315CFF" w:rsidRDefault="00FB5022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mycie i wycieranie na sucho lampek na </w:t>
      </w:r>
      <w:r w:rsidR="00524A32" w:rsidRPr="00315CFF">
        <w:rPr>
          <w:rFonts w:ascii="Palatino Linotype" w:hAnsi="Palatino Linotype"/>
          <w:color w:val="000000" w:themeColor="text1"/>
          <w:sz w:val="24"/>
          <w:szCs w:val="24"/>
        </w:rPr>
        <w:t>biurkach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, włączników oświetleniowych,</w:t>
      </w:r>
    </w:p>
    <w:p w:rsidR="00FB5022" w:rsidRPr="00315CFF" w:rsidRDefault="00870446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zalewanie kratek ściekowych i syfonów w zlewie środkami dezynfekującymi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,</w:t>
      </w:r>
    </w:p>
    <w:p w:rsidR="00535339" w:rsidRPr="00315CFF" w:rsidRDefault="00C77BD4" w:rsidP="00315CFF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wykonywanie innych czynności niezbędnych do utrzymania codziennej czystości w obiekcie.</w:t>
      </w:r>
    </w:p>
    <w:p w:rsidR="00635937" w:rsidRPr="00315CFF" w:rsidRDefault="00635937" w:rsidP="00315CFF">
      <w:pPr>
        <w:jc w:val="both"/>
        <w:rPr>
          <w:rFonts w:ascii="Palatino Linotype" w:hAnsi="Palatino Linotype"/>
          <w:b/>
          <w:sz w:val="24"/>
          <w:szCs w:val="24"/>
        </w:rPr>
      </w:pPr>
      <w:r w:rsidRPr="00315CF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d) </w:t>
      </w:r>
      <w:r w:rsidR="00157931" w:rsidRPr="00315CFF">
        <w:rPr>
          <w:rFonts w:ascii="Palatino Linotype" w:hAnsi="Palatino Linotype"/>
          <w:b/>
          <w:sz w:val="24"/>
          <w:szCs w:val="24"/>
          <w:u w:val="single"/>
        </w:rPr>
        <w:t>s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>przątanie codzienne sanitariaty</w:t>
      </w:r>
      <w:r w:rsidRPr="00315CFF">
        <w:rPr>
          <w:rFonts w:ascii="Palatino Linotype" w:hAnsi="Palatino Linotype"/>
          <w:b/>
          <w:sz w:val="24"/>
          <w:szCs w:val="24"/>
        </w:rPr>
        <w:t xml:space="preserve">: </w:t>
      </w:r>
    </w:p>
    <w:p w:rsidR="00635937" w:rsidRPr="00315CFF" w:rsidRDefault="0073008D" w:rsidP="00315CFF">
      <w:pPr>
        <w:pStyle w:val="Akapitzlist"/>
        <w:numPr>
          <w:ilvl w:val="0"/>
          <w:numId w:val="15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</w:t>
      </w:r>
      <w:r w:rsidR="00635937" w:rsidRPr="00315CFF">
        <w:rPr>
          <w:rFonts w:ascii="Palatino Linotype" w:hAnsi="Palatino Linotype"/>
          <w:sz w:val="24"/>
          <w:szCs w:val="24"/>
        </w:rPr>
        <w:t>ycie terakoty, glazury, umywalek, baterii umywalkowych, kabin prysznicowych, baterii prysznicowych środkami przeznaczonymi do czyszczenia i dezynfekcji tego rodzaju powierzchni,</w:t>
      </w:r>
    </w:p>
    <w:p w:rsidR="00635937" w:rsidRPr="00315CFF" w:rsidRDefault="0073008D" w:rsidP="00315CFF">
      <w:pPr>
        <w:pStyle w:val="Akapitzlist"/>
        <w:numPr>
          <w:ilvl w:val="0"/>
          <w:numId w:val="15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c</w:t>
      </w:r>
      <w:r w:rsidR="00635937" w:rsidRPr="00315CFF">
        <w:rPr>
          <w:rFonts w:ascii="Palatino Linotype" w:hAnsi="Palatino Linotype"/>
          <w:sz w:val="24"/>
          <w:szCs w:val="24"/>
        </w:rPr>
        <w:t>zyszczenie muszli sedesowych i desek środkami przeznaczony</w:t>
      </w:r>
      <w:r w:rsidRPr="00315CFF">
        <w:rPr>
          <w:rFonts w:ascii="Palatino Linotype" w:hAnsi="Palatino Linotype"/>
          <w:sz w:val="24"/>
          <w:szCs w:val="24"/>
        </w:rPr>
        <w:t>mi do czyszczenia i dezynfekcji,</w:t>
      </w:r>
    </w:p>
    <w:p w:rsidR="00635937" w:rsidRPr="00315CFF" w:rsidRDefault="0073008D" w:rsidP="00315CFF">
      <w:pPr>
        <w:pStyle w:val="Akapitzlist"/>
        <w:numPr>
          <w:ilvl w:val="0"/>
          <w:numId w:val="15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c</w:t>
      </w:r>
      <w:r w:rsidR="00635937" w:rsidRPr="00315CFF">
        <w:rPr>
          <w:rFonts w:ascii="Palatino Linotype" w:hAnsi="Palatino Linotype"/>
          <w:sz w:val="24"/>
          <w:szCs w:val="24"/>
        </w:rPr>
        <w:t>zyszczenie pisuarów i ich spłuczek środkami przeznaczony</w:t>
      </w:r>
      <w:r w:rsidRPr="00315CFF">
        <w:rPr>
          <w:rFonts w:ascii="Palatino Linotype" w:hAnsi="Palatino Linotype"/>
          <w:sz w:val="24"/>
          <w:szCs w:val="24"/>
        </w:rPr>
        <w:t>mi do czyszczenia i dezynfekcji,</w:t>
      </w:r>
    </w:p>
    <w:p w:rsidR="00635937" w:rsidRPr="00315CFF" w:rsidRDefault="0073008D" w:rsidP="00315CFF">
      <w:pPr>
        <w:pStyle w:val="Akapitzlist"/>
        <w:numPr>
          <w:ilvl w:val="0"/>
          <w:numId w:val="15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</w:t>
      </w:r>
      <w:r w:rsidR="00635937" w:rsidRPr="00315CFF">
        <w:rPr>
          <w:rFonts w:ascii="Palatino Linotype" w:hAnsi="Palatino Linotype"/>
          <w:sz w:val="24"/>
          <w:szCs w:val="24"/>
        </w:rPr>
        <w:t xml:space="preserve">ycie luster , półek i kloszy </w:t>
      </w:r>
      <w:r w:rsidRPr="00315CFF">
        <w:rPr>
          <w:rFonts w:ascii="Palatino Linotype" w:hAnsi="Palatino Linotype"/>
          <w:sz w:val="24"/>
          <w:szCs w:val="24"/>
        </w:rPr>
        <w:t>oświetleniowych,</w:t>
      </w:r>
    </w:p>
    <w:p w:rsidR="00635937" w:rsidRPr="00315CFF" w:rsidRDefault="0073008D" w:rsidP="00315CFF">
      <w:pPr>
        <w:pStyle w:val="Akapitzlist"/>
        <w:numPr>
          <w:ilvl w:val="0"/>
          <w:numId w:val="15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</w:t>
      </w:r>
      <w:r w:rsidR="00635937" w:rsidRPr="00315CFF">
        <w:rPr>
          <w:rFonts w:ascii="Palatino Linotype" w:hAnsi="Palatino Linotype"/>
          <w:sz w:val="24"/>
          <w:szCs w:val="24"/>
        </w:rPr>
        <w:t>ycie pojemników na środki higieny osobistej (mydło, pojemniki na ręczniki papierowe i pojemniki na papier toaletowy) koszy na odpadki, zużyte ręczniki jednorazow</w:t>
      </w:r>
      <w:r w:rsidRPr="00315CFF">
        <w:rPr>
          <w:rFonts w:ascii="Palatino Linotype" w:hAnsi="Palatino Linotype"/>
          <w:sz w:val="24"/>
          <w:szCs w:val="24"/>
        </w:rPr>
        <w:t>e oraz wymiana worków na śmieci,</w:t>
      </w:r>
    </w:p>
    <w:p w:rsidR="007C5AA8" w:rsidRPr="00315CFF" w:rsidRDefault="0073008D" w:rsidP="00315CFF">
      <w:pPr>
        <w:pStyle w:val="Akapitzlist"/>
        <w:numPr>
          <w:ilvl w:val="0"/>
          <w:numId w:val="15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</w:t>
      </w:r>
      <w:r w:rsidR="00635937" w:rsidRPr="00315CFF">
        <w:rPr>
          <w:rFonts w:ascii="Palatino Linotype" w:hAnsi="Palatino Linotype"/>
          <w:sz w:val="24"/>
          <w:szCs w:val="24"/>
        </w:rPr>
        <w:t>ycieranie na mokro drzwi, ościeżnic i klamek, parapetów, rur środkami właściwymi dla danego rodzaju powierzch</w:t>
      </w:r>
      <w:r w:rsidR="00112400" w:rsidRPr="00315CFF">
        <w:rPr>
          <w:rFonts w:ascii="Palatino Linotype" w:hAnsi="Palatino Linotype"/>
          <w:sz w:val="24"/>
          <w:szCs w:val="24"/>
        </w:rPr>
        <w:t>ni w celu umycia i dezynfekcji.</w:t>
      </w:r>
    </w:p>
    <w:p w:rsidR="00496A0D" w:rsidRPr="00315CFF" w:rsidRDefault="00635937" w:rsidP="00315CFF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15CFF">
        <w:rPr>
          <w:rFonts w:ascii="Palatino Linotype" w:hAnsi="Palatino Linotype"/>
          <w:b/>
          <w:sz w:val="24"/>
          <w:szCs w:val="24"/>
          <w:u w:val="single"/>
        </w:rPr>
        <w:t xml:space="preserve">e) </w:t>
      </w:r>
      <w:r w:rsidR="00112400" w:rsidRPr="00315CFF">
        <w:rPr>
          <w:rFonts w:ascii="Palatino Linotype" w:hAnsi="Palatino Linotype"/>
          <w:b/>
          <w:sz w:val="24"/>
          <w:szCs w:val="24"/>
          <w:u w:val="single"/>
        </w:rPr>
        <w:t>okresowe usługi, wg potrzeb, przewidziane do wykonania w okresie obowiązywania</w:t>
      </w:r>
      <w:r w:rsidR="00E16BEE" w:rsidRPr="00315CFF">
        <w:rPr>
          <w:rFonts w:ascii="Palatino Linotype" w:hAnsi="Palatino Linotype"/>
          <w:b/>
          <w:sz w:val="24"/>
          <w:szCs w:val="24"/>
          <w:u w:val="single"/>
        </w:rPr>
        <w:t xml:space="preserve"> U</w:t>
      </w:r>
      <w:r w:rsidR="00112400" w:rsidRPr="00315CFF">
        <w:rPr>
          <w:rFonts w:ascii="Palatino Linotype" w:hAnsi="Palatino Linotype"/>
          <w:b/>
          <w:sz w:val="24"/>
          <w:szCs w:val="24"/>
          <w:u w:val="single"/>
        </w:rPr>
        <w:t>mowy:</w:t>
      </w:r>
    </w:p>
    <w:p w:rsidR="00496A0D" w:rsidRPr="00315CFF" w:rsidRDefault="00FB5022" w:rsidP="00315CF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podlewanie roślin</w:t>
      </w:r>
      <w:r w:rsidR="00635937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C77BD4" w:rsidRPr="00315CFF">
        <w:rPr>
          <w:rFonts w:ascii="Palatino Linotype" w:hAnsi="Palatino Linotype"/>
          <w:color w:val="000000" w:themeColor="text1"/>
          <w:sz w:val="24"/>
          <w:szCs w:val="24"/>
        </w:rPr>
        <w:t>– w zależnoś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ci od potrzeb i wymagań roślin,</w:t>
      </w:r>
    </w:p>
    <w:p w:rsidR="00635937" w:rsidRPr="00315CFF" w:rsidRDefault="00635937" w:rsidP="00315CF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odkurzanie ścian i żaluzji w każdym budynku (farba)</w:t>
      </w:r>
      <w:r w:rsidR="00B958CD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1x w tygodniu, w razie konieczności częściej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, usuwanie plam ze ścianach 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w razie konieczności 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br/>
        <w:t>na bieżąco,</w:t>
      </w:r>
    </w:p>
    <w:p w:rsidR="006703A0" w:rsidRPr="00315CFF" w:rsidRDefault="006703A0" w:rsidP="00315CF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usuwanie pajęczyn;</w:t>
      </w:r>
      <w:r w:rsidR="00B958CD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1 x na miesiąc 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, w razie konieczności częściej,</w:t>
      </w:r>
    </w:p>
    <w:p w:rsidR="00635937" w:rsidRPr="00315CFF" w:rsidRDefault="006703A0" w:rsidP="00315CF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mycie i wycieranie koszy na śmieci oraz pojemników do segregacji odpadów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,</w:t>
      </w:r>
    </w:p>
    <w:p w:rsidR="00635937" w:rsidRPr="00315CFF" w:rsidRDefault="00635937" w:rsidP="00315CF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mycie kaloryferów we wszystkich pomieszczeniach</w:t>
      </w:r>
      <w:r w:rsidR="00B958CD" w:rsidRPr="00315CFF">
        <w:rPr>
          <w:rFonts w:ascii="Palatino Linotype" w:hAnsi="Palatino Linotype"/>
          <w:color w:val="000000" w:themeColor="text1"/>
          <w:sz w:val="24"/>
          <w:szCs w:val="24"/>
        </w:rPr>
        <w:t>, 1x w tygodniu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, w razie konieczności częściej,</w:t>
      </w:r>
      <w:r w:rsidR="00B958CD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496A0D" w:rsidRPr="00315CFF" w:rsidRDefault="00C77BD4" w:rsidP="00315CF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mycie okien dwustronnie</w:t>
      </w:r>
      <w:r w:rsidR="00635937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wraz z ramami okiennymi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- dwa razy w roku tj. do połowy m-ca maja i do połowy m-ca października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,</w:t>
      </w:r>
    </w:p>
    <w:p w:rsidR="00496A0D" w:rsidRPr="00315CFF" w:rsidRDefault="00C77BD4" w:rsidP="00315CF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czyszczenie i profesjonalne maszynowe wypranie wykładzin dywanowych – dwa razy w roku np. maj i listopad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,</w:t>
      </w:r>
    </w:p>
    <w:p w:rsidR="003560A5" w:rsidRPr="00315CFF" w:rsidRDefault="003560A5" w:rsidP="00315CF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odkurzanie i wycieranie kratek instalacji wentylacyjnej</w:t>
      </w:r>
      <w:r w:rsidR="00B958CD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1x w tygodniu, w razie konieczności częściej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,</w:t>
      </w:r>
    </w:p>
    <w:p w:rsidR="00B958CD" w:rsidRPr="00315CFF" w:rsidRDefault="003560A5" w:rsidP="00315CF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usuwanie kurzu i zabrudzeń z poręczy na klatach schodowych</w:t>
      </w:r>
      <w:r w:rsidR="00B958CD"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1x w tygodniu, w razie konieczności częściej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,</w:t>
      </w:r>
    </w:p>
    <w:p w:rsidR="00C920E6" w:rsidRPr="00315CFF" w:rsidRDefault="00B958CD" w:rsidP="00315CF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odmrażanie i </w:t>
      </w:r>
      <w:r w:rsidR="00C920E6" w:rsidRPr="00315CFF">
        <w:rPr>
          <w:rFonts w:ascii="Palatino Linotype" w:hAnsi="Palatino Linotype"/>
          <w:color w:val="000000" w:themeColor="text1"/>
          <w:sz w:val="24"/>
          <w:szCs w:val="24"/>
        </w:rPr>
        <w:t>mycie lodówek, utrzymanie czystości wewnątrz lodówek;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 1 x na</w:t>
      </w:r>
      <w:r w:rsidR="00112400" w:rsidRPr="00315CFF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kwartał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>, w razie konieczności częściej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,</w:t>
      </w:r>
    </w:p>
    <w:p w:rsidR="00C920E6" w:rsidRPr="00315CFF" w:rsidRDefault="00C920E6" w:rsidP="00315CF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wycieranie kloszy i opraw oświetleniowych</w:t>
      </w:r>
      <w:r w:rsidR="00B958CD" w:rsidRPr="00315CFF">
        <w:rPr>
          <w:rFonts w:ascii="Palatino Linotype" w:hAnsi="Palatino Linotype"/>
          <w:color w:val="000000" w:themeColor="text1"/>
          <w:sz w:val="24"/>
          <w:szCs w:val="24"/>
        </w:rPr>
        <w:t>; 1x w tygodniu, w razie konieczności częściej</w:t>
      </w:r>
      <w:r w:rsidR="0073008D" w:rsidRPr="00315CFF">
        <w:rPr>
          <w:rFonts w:ascii="Palatino Linotype" w:hAnsi="Palatino Linotype"/>
          <w:color w:val="000000" w:themeColor="text1"/>
          <w:sz w:val="24"/>
          <w:szCs w:val="24"/>
        </w:rPr>
        <w:t>,</w:t>
      </w:r>
    </w:p>
    <w:p w:rsidR="00B958CD" w:rsidRPr="00315CFF" w:rsidRDefault="00B958CD" w:rsidP="00315CFF">
      <w:pPr>
        <w:pStyle w:val="Default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 w:themeColor="text1"/>
        </w:rPr>
      </w:pPr>
      <w:r w:rsidRPr="00315CFF">
        <w:rPr>
          <w:rFonts w:ascii="Palatino Linotype" w:hAnsi="Palatino Linotype"/>
          <w:color w:val="000000" w:themeColor="text1"/>
        </w:rPr>
        <w:t xml:space="preserve">w okresie od 01.10.2019 do 31.03.2020 wykonawca zobowiązany jest </w:t>
      </w:r>
      <w:r w:rsidR="0073008D" w:rsidRPr="00315CFF">
        <w:rPr>
          <w:rFonts w:ascii="Palatino Linotype" w:hAnsi="Palatino Linotype"/>
          <w:color w:val="000000" w:themeColor="text1"/>
        </w:rPr>
        <w:br/>
      </w:r>
      <w:r w:rsidRPr="00315CFF">
        <w:rPr>
          <w:rFonts w:ascii="Palatino Linotype" w:hAnsi="Palatino Linotype"/>
          <w:color w:val="000000" w:themeColor="text1"/>
        </w:rPr>
        <w:t>do starannego sprzątania korytarzy w poszczególnych budynkach w celu usunięcia wody, błota, śniegu</w:t>
      </w:r>
      <w:r w:rsidR="0073008D" w:rsidRPr="00315CFF">
        <w:rPr>
          <w:rFonts w:ascii="Palatino Linotype" w:hAnsi="Palatino Linotype"/>
          <w:color w:val="000000" w:themeColor="text1"/>
        </w:rPr>
        <w:t>,</w:t>
      </w:r>
    </w:p>
    <w:p w:rsidR="00C77BD4" w:rsidRPr="00315CFF" w:rsidRDefault="00C77BD4" w:rsidP="00315CF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wykonywanie innych niezbędnych okresowych czynności związanych </w:t>
      </w:r>
      <w:r w:rsidR="00112400" w:rsidRPr="00315CFF">
        <w:rPr>
          <w:rFonts w:ascii="Palatino Linotype" w:hAnsi="Palatino Linotype"/>
          <w:color w:val="000000" w:themeColor="text1"/>
          <w:sz w:val="24"/>
          <w:szCs w:val="24"/>
        </w:rPr>
        <w:br/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>z utrzymaniem czystości w pomieszczeniach.</w:t>
      </w:r>
    </w:p>
    <w:p w:rsidR="00B958CD" w:rsidRPr="00315CFF" w:rsidRDefault="00B958CD" w:rsidP="00315CFF">
      <w:pPr>
        <w:pStyle w:val="Akapitzlist"/>
        <w:jc w:val="both"/>
        <w:rPr>
          <w:rFonts w:ascii="Palatino Linotype" w:hAnsi="Palatino Linotype"/>
          <w:sz w:val="24"/>
          <w:szCs w:val="24"/>
        </w:rPr>
      </w:pPr>
    </w:p>
    <w:p w:rsidR="00872DFC" w:rsidRPr="00315CFF" w:rsidRDefault="00872DFC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zobowiązany jest do zatrudnienia </w:t>
      </w:r>
      <w:r w:rsidR="00860954" w:rsidRPr="00315CFF">
        <w:rPr>
          <w:rFonts w:ascii="Palatino Linotype" w:hAnsi="Palatino Linotype"/>
          <w:sz w:val="24"/>
          <w:szCs w:val="24"/>
        </w:rPr>
        <w:t>osób na umowę o pracę, które wykonują czynności bezpośredniego utrzy</w:t>
      </w:r>
      <w:r w:rsidR="005E4650" w:rsidRPr="00315CFF">
        <w:rPr>
          <w:rFonts w:ascii="Palatino Linotype" w:hAnsi="Palatino Linotype"/>
          <w:sz w:val="24"/>
          <w:szCs w:val="24"/>
        </w:rPr>
        <w:t>mania czystości – Załącznik nr 2</w:t>
      </w:r>
      <w:r w:rsidR="00860954" w:rsidRPr="00315CFF">
        <w:rPr>
          <w:rFonts w:ascii="Palatino Linotype" w:hAnsi="Palatino Linotype"/>
          <w:sz w:val="24"/>
          <w:szCs w:val="24"/>
        </w:rPr>
        <w:t xml:space="preserve">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="00860954" w:rsidRPr="00315CFF">
        <w:rPr>
          <w:rFonts w:ascii="Palatino Linotype" w:hAnsi="Palatino Linotype"/>
          <w:sz w:val="24"/>
          <w:szCs w:val="24"/>
        </w:rPr>
        <w:t xml:space="preserve">do Umowy. </w:t>
      </w:r>
    </w:p>
    <w:p w:rsidR="00872DFC" w:rsidRPr="00315CFF" w:rsidRDefault="0086095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Wyżej wymienione osoby powinny być zatrudnione</w:t>
      </w:r>
      <w:r w:rsidR="00872DFC" w:rsidRPr="00315CFF">
        <w:rPr>
          <w:rFonts w:ascii="Palatino Linotype" w:hAnsi="Palatino Linotype"/>
          <w:sz w:val="24"/>
          <w:szCs w:val="24"/>
        </w:rPr>
        <w:t xml:space="preserve"> na umowę o pracę </w:t>
      </w:r>
      <w:r w:rsidR="008237AB" w:rsidRPr="00315CFF">
        <w:rPr>
          <w:rFonts w:ascii="Palatino Linotype" w:hAnsi="Palatino Linotype"/>
          <w:sz w:val="24"/>
          <w:szCs w:val="24"/>
        </w:rPr>
        <w:t>przez cały okres obowiązywania U</w:t>
      </w:r>
      <w:r w:rsidR="00872DFC" w:rsidRPr="00315CFF">
        <w:rPr>
          <w:rFonts w:ascii="Palatino Linotype" w:hAnsi="Palatino Linotype"/>
          <w:sz w:val="24"/>
          <w:szCs w:val="24"/>
        </w:rPr>
        <w:t xml:space="preserve">mowy. </w:t>
      </w:r>
    </w:p>
    <w:p w:rsidR="00860954" w:rsidRPr="00315CFF" w:rsidRDefault="0086095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Jeżeli Wykonawca oświadczy, że czynności związane z realizacją Zamówienia będzie wykonywał samodzielnie, Zamawiający uzna to za spełnienie warunku zatrudnienia na umowę o pracę osób wykonujących czynności związane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z realizacją zamówienia.</w:t>
      </w:r>
    </w:p>
    <w:p w:rsidR="00860954" w:rsidRPr="00315CFF" w:rsidRDefault="0086095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 przypadku rozwiązania stosunku pracy przez pracownika lub przez</w:t>
      </w:r>
      <w:r w:rsidR="00C871EC" w:rsidRPr="00315CFF">
        <w:rPr>
          <w:rFonts w:ascii="Palatino Linotype" w:hAnsi="Palatino Linotype"/>
          <w:sz w:val="24"/>
          <w:szCs w:val="24"/>
        </w:rPr>
        <w:t xml:space="preserve"> pracodawcę przed zakończeniem U</w:t>
      </w:r>
      <w:r w:rsidRPr="00315CFF">
        <w:rPr>
          <w:rFonts w:ascii="Palatino Linotype" w:hAnsi="Palatino Linotype"/>
          <w:sz w:val="24"/>
          <w:szCs w:val="24"/>
        </w:rPr>
        <w:t xml:space="preserve">mowy, Wykonawca będzie zobowiązany </w:t>
      </w:r>
      <w:r w:rsidR="00305ED8" w:rsidRPr="00315CFF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do zatrudnienia na podstawie umowy o p</w:t>
      </w:r>
      <w:r w:rsidR="00305ED8" w:rsidRPr="00315CFF">
        <w:rPr>
          <w:rFonts w:ascii="Palatino Linotype" w:hAnsi="Palatino Linotype"/>
          <w:sz w:val="24"/>
          <w:szCs w:val="24"/>
        </w:rPr>
        <w:t xml:space="preserve">racę  w to miejsce innej osoby </w:t>
      </w:r>
      <w:r w:rsidRPr="00315CFF">
        <w:rPr>
          <w:rFonts w:ascii="Palatino Linotype" w:hAnsi="Palatino Linotype"/>
          <w:sz w:val="24"/>
          <w:szCs w:val="24"/>
        </w:rPr>
        <w:t xml:space="preserve">w ciągu </w:t>
      </w:r>
      <w:r w:rsidR="00315CFF" w:rsidRPr="00315CFF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30 dni licząc od dnia rozwiązania stosunku pracy.</w:t>
      </w:r>
    </w:p>
    <w:p w:rsidR="00305ED8" w:rsidRPr="00315CFF" w:rsidRDefault="00860954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 terminie 10 dni od dnia zawarcia Umowy Wykonawca dostarczy dokumenty potwierdzające zatrudnienie osób n</w:t>
      </w:r>
      <w:r w:rsidR="005E4650" w:rsidRPr="00315CFF">
        <w:rPr>
          <w:rFonts w:ascii="Palatino Linotype" w:hAnsi="Palatino Linotype"/>
          <w:sz w:val="24"/>
          <w:szCs w:val="24"/>
        </w:rPr>
        <w:t>a umowę o pracę – Załącznik nr 5</w:t>
      </w:r>
      <w:r w:rsidRPr="00315CFF">
        <w:rPr>
          <w:rFonts w:ascii="Palatino Linotype" w:hAnsi="Palatino Linotype"/>
          <w:sz w:val="24"/>
          <w:szCs w:val="24"/>
        </w:rPr>
        <w:t xml:space="preserve"> do Umowy.</w:t>
      </w:r>
    </w:p>
    <w:p w:rsidR="00872DFC" w:rsidRPr="00315CFF" w:rsidRDefault="00872DFC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Zamawiający uprawniony będzie do kontroli spełniania przez Wykonawcę wymagań dotyczących zat</w:t>
      </w:r>
      <w:r w:rsidR="00860954" w:rsidRPr="00315CFF">
        <w:rPr>
          <w:rFonts w:ascii="Palatino Linotype" w:hAnsi="Palatino Linotype"/>
          <w:sz w:val="24"/>
          <w:szCs w:val="24"/>
        </w:rPr>
        <w:t>rudniania w sposób opisany w § 7</w:t>
      </w:r>
      <w:r w:rsidR="001E1522" w:rsidRPr="00315CFF">
        <w:rPr>
          <w:rFonts w:ascii="Palatino Linotype" w:hAnsi="Palatino Linotype"/>
          <w:sz w:val="24"/>
          <w:szCs w:val="24"/>
        </w:rPr>
        <w:t>.</w:t>
      </w:r>
      <w:r w:rsidR="00860954" w:rsidRPr="00315CFF">
        <w:rPr>
          <w:rFonts w:ascii="Palatino Linotype" w:hAnsi="Palatino Linotype"/>
          <w:sz w:val="24"/>
          <w:szCs w:val="24"/>
        </w:rPr>
        <w:t xml:space="preserve"> </w:t>
      </w:r>
    </w:p>
    <w:p w:rsidR="006016C5" w:rsidRPr="00315CFF" w:rsidRDefault="00872DFC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 prz</w:t>
      </w:r>
      <w:r w:rsidR="003207F3" w:rsidRPr="00315CFF">
        <w:rPr>
          <w:rFonts w:ascii="Palatino Linotype" w:hAnsi="Palatino Linotype"/>
          <w:sz w:val="24"/>
          <w:szCs w:val="24"/>
        </w:rPr>
        <w:t>ypadku niezatrudnienia wymaganych osób</w:t>
      </w:r>
      <w:r w:rsidRPr="00315CFF">
        <w:rPr>
          <w:rFonts w:ascii="Palatino Linotype" w:hAnsi="Palatino Linotype"/>
          <w:sz w:val="24"/>
          <w:szCs w:val="24"/>
        </w:rPr>
        <w:t xml:space="preserve"> </w:t>
      </w:r>
      <w:r w:rsidR="003207F3" w:rsidRPr="00315CFF">
        <w:rPr>
          <w:rFonts w:ascii="Palatino Linotype" w:hAnsi="Palatino Linotype"/>
          <w:sz w:val="24"/>
          <w:szCs w:val="24"/>
        </w:rPr>
        <w:t>wykonujących czynn</w:t>
      </w:r>
      <w:r w:rsidR="005E4650" w:rsidRPr="00315CFF">
        <w:rPr>
          <w:rFonts w:ascii="Palatino Linotype" w:hAnsi="Palatino Linotype"/>
          <w:sz w:val="24"/>
          <w:szCs w:val="24"/>
        </w:rPr>
        <w:t>ości określone w Załączniku nr 2</w:t>
      </w:r>
      <w:r w:rsidR="003207F3" w:rsidRPr="00315CFF">
        <w:rPr>
          <w:rFonts w:ascii="Palatino Linotype" w:hAnsi="Palatino Linotype"/>
          <w:sz w:val="24"/>
          <w:szCs w:val="24"/>
        </w:rPr>
        <w:t xml:space="preserve"> do Umowy</w:t>
      </w:r>
      <w:r w:rsidRPr="00315CFF">
        <w:rPr>
          <w:rFonts w:ascii="Palatino Linotype" w:hAnsi="Palatino Linotype"/>
          <w:sz w:val="24"/>
          <w:szCs w:val="24"/>
        </w:rPr>
        <w:t xml:space="preserve">. </w:t>
      </w:r>
      <w:r w:rsidR="003207F3" w:rsidRPr="00315CFF">
        <w:rPr>
          <w:rFonts w:ascii="Palatino Linotype" w:hAnsi="Palatino Linotype"/>
          <w:sz w:val="24"/>
          <w:szCs w:val="24"/>
        </w:rPr>
        <w:t>Zamawiający</w:t>
      </w:r>
      <w:r w:rsidRPr="00315CFF">
        <w:rPr>
          <w:rFonts w:ascii="Palatino Linotype" w:hAnsi="Palatino Linotype"/>
          <w:sz w:val="24"/>
          <w:szCs w:val="24"/>
        </w:rPr>
        <w:t xml:space="preserve"> </w:t>
      </w:r>
      <w:r w:rsidR="006B4127" w:rsidRPr="00315CFF">
        <w:rPr>
          <w:rFonts w:ascii="Palatino Linotype" w:hAnsi="Palatino Linotype"/>
          <w:sz w:val="24"/>
          <w:szCs w:val="24"/>
        </w:rPr>
        <w:t>rozwiąże</w:t>
      </w:r>
      <w:r w:rsidR="003207F3" w:rsidRPr="00315CFF">
        <w:rPr>
          <w:rFonts w:ascii="Palatino Linotype" w:hAnsi="Palatino Linotype"/>
          <w:sz w:val="24"/>
          <w:szCs w:val="24"/>
        </w:rPr>
        <w:t xml:space="preserve"> U</w:t>
      </w:r>
      <w:r w:rsidR="00860954" w:rsidRPr="00315CFF">
        <w:rPr>
          <w:rFonts w:ascii="Palatino Linotype" w:hAnsi="Palatino Linotype"/>
          <w:sz w:val="24"/>
          <w:szCs w:val="24"/>
        </w:rPr>
        <w:t>mowę z winy Wykonawcy</w:t>
      </w:r>
      <w:r w:rsidR="003A445D" w:rsidRPr="00315CFF">
        <w:rPr>
          <w:rFonts w:ascii="Palatino Linotype" w:hAnsi="Palatino Linotype"/>
          <w:sz w:val="24"/>
          <w:szCs w:val="24"/>
        </w:rPr>
        <w:t>.</w:t>
      </w:r>
      <w:r w:rsidR="00860954" w:rsidRPr="00315CFF">
        <w:rPr>
          <w:rFonts w:ascii="Palatino Linotype" w:hAnsi="Palatino Linotype"/>
          <w:sz w:val="24"/>
          <w:szCs w:val="24"/>
        </w:rPr>
        <w:t xml:space="preserve"> </w:t>
      </w:r>
    </w:p>
    <w:p w:rsidR="002F7146" w:rsidRPr="00315CFF" w:rsidRDefault="002F7146" w:rsidP="00315CF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 w:cs="Times New Roman"/>
          <w:color w:val="000000"/>
          <w:sz w:val="24"/>
          <w:szCs w:val="24"/>
        </w:rPr>
        <w:t>Zamawiający wraz z Wykonawcą co najmniej 1x na miesiąc, dokona kontroli czystości i porządku na obszarze objętym niniejszą umową w całości lub wyrywkowo na poszczególnych budynkach. Protokół pokontrolny w formie pisemnej sporządzony przez Wykonawcę, podpisany przez osoby kontrolujące otrzyma każda ze stron. Ponadto każdorazowe zgłoszenie przez pracowników Zamawiającego (użytkujących poszczególne pomieszczenia) uchybień należytego wykonania u</w:t>
      </w:r>
      <w:r w:rsidR="00452402" w:rsidRPr="00315CFF">
        <w:rPr>
          <w:rFonts w:ascii="Palatino Linotype" w:hAnsi="Palatino Linotype" w:cs="Times New Roman"/>
          <w:color w:val="000000"/>
          <w:sz w:val="24"/>
          <w:szCs w:val="24"/>
        </w:rPr>
        <w:t xml:space="preserve">sługi, zostanie to odnotowane </w:t>
      </w:r>
      <w:r w:rsidRPr="00315CFF">
        <w:rPr>
          <w:rFonts w:ascii="Palatino Linotype" w:hAnsi="Palatino Linotype" w:cs="Times New Roman"/>
          <w:color w:val="000000"/>
          <w:sz w:val="24"/>
          <w:szCs w:val="24"/>
        </w:rPr>
        <w:t xml:space="preserve">i zgłoszone Wykonawcy telefonicznie, na piśmie lub drogą elektroniczną. Następnie strony (osoby do tego upoważnione) dokonają weryfikacji zasadności zgłoszenia. W przypadku zgłoszenia zasadnego Wykonawca zobowiązany jest do usunięcia uchybień w terminie – najpóźniej </w:t>
      </w:r>
      <w:r w:rsidR="00865396" w:rsidRPr="00315CFF">
        <w:rPr>
          <w:rFonts w:ascii="Palatino Linotype" w:hAnsi="Palatino Linotype" w:cs="Times New Roman"/>
          <w:color w:val="000000"/>
          <w:sz w:val="24"/>
          <w:szCs w:val="24"/>
        </w:rPr>
        <w:br/>
      </w:r>
      <w:r w:rsidRPr="00315CFF">
        <w:rPr>
          <w:rFonts w:ascii="Palatino Linotype" w:hAnsi="Palatino Linotype" w:cs="Times New Roman"/>
          <w:color w:val="000000"/>
          <w:sz w:val="24"/>
          <w:szCs w:val="24"/>
        </w:rPr>
        <w:t xml:space="preserve">do dnia następnego po stwierdzeniu uchybień. Dwukrotne stwierdzenie uchybień </w:t>
      </w:r>
      <w:r w:rsidR="00865396" w:rsidRPr="00315CFF">
        <w:rPr>
          <w:rFonts w:ascii="Palatino Linotype" w:hAnsi="Palatino Linotype" w:cs="Times New Roman"/>
          <w:color w:val="000000"/>
          <w:sz w:val="24"/>
          <w:szCs w:val="24"/>
        </w:rPr>
        <w:br/>
      </w:r>
      <w:r w:rsidRPr="00315CFF">
        <w:rPr>
          <w:rFonts w:ascii="Palatino Linotype" w:hAnsi="Palatino Linotype" w:cs="Times New Roman"/>
          <w:color w:val="000000"/>
          <w:sz w:val="24"/>
          <w:szCs w:val="24"/>
        </w:rPr>
        <w:t xml:space="preserve">w okresie jednego miesiąca kalendarzowego </w:t>
      </w:r>
      <w:r w:rsidR="00452402" w:rsidRPr="00315CFF">
        <w:rPr>
          <w:rFonts w:ascii="Palatino Linotype" w:hAnsi="Palatino Linotype" w:cs="Times New Roman"/>
          <w:color w:val="000000"/>
          <w:sz w:val="24"/>
          <w:szCs w:val="24"/>
        </w:rPr>
        <w:t>będzie skutkowało</w:t>
      </w:r>
      <w:r w:rsidRPr="00315CFF">
        <w:rPr>
          <w:rFonts w:ascii="Palatino Linotype" w:hAnsi="Palatino Linotype" w:cs="Times New Roman"/>
          <w:color w:val="000000"/>
          <w:sz w:val="24"/>
          <w:szCs w:val="24"/>
        </w:rPr>
        <w:t xml:space="preserve"> naliczeniem kary umownej. </w:t>
      </w:r>
    </w:p>
    <w:p w:rsidR="002F7146" w:rsidRPr="002F7146" w:rsidRDefault="002F7146" w:rsidP="002F7146">
      <w:pPr>
        <w:rPr>
          <w:rFonts w:ascii="Palatino Linotype" w:hAnsi="Palatino Linotype"/>
          <w:sz w:val="24"/>
          <w:szCs w:val="24"/>
        </w:rPr>
      </w:pPr>
    </w:p>
    <w:p w:rsidR="002F7146" w:rsidRDefault="002F7146" w:rsidP="00AB03DE">
      <w:pPr>
        <w:jc w:val="both"/>
        <w:rPr>
          <w:rFonts w:ascii="Palatino Linotype" w:hAnsi="Palatino Linotype"/>
          <w:sz w:val="24"/>
          <w:szCs w:val="24"/>
        </w:rPr>
      </w:pPr>
    </w:p>
    <w:sectPr w:rsidR="002F714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69" w:rsidRDefault="00396969" w:rsidP="00AC26FC">
      <w:pPr>
        <w:spacing w:after="0" w:line="240" w:lineRule="auto"/>
      </w:pPr>
      <w:r>
        <w:separator/>
      </w:r>
    </w:p>
  </w:endnote>
  <w:endnote w:type="continuationSeparator" w:id="0">
    <w:p w:rsidR="00396969" w:rsidRDefault="00396969" w:rsidP="00AC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715236"/>
      <w:docPartObj>
        <w:docPartGallery w:val="Page Numbers (Bottom of Page)"/>
        <w:docPartUnique/>
      </w:docPartObj>
    </w:sdtPr>
    <w:sdtEndPr/>
    <w:sdtContent>
      <w:p w:rsidR="00AC26FC" w:rsidRDefault="00AC2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F83">
          <w:rPr>
            <w:noProof/>
          </w:rPr>
          <w:t>11</w:t>
        </w:r>
        <w:r>
          <w:fldChar w:fldCharType="end"/>
        </w:r>
      </w:p>
    </w:sdtContent>
  </w:sdt>
  <w:p w:rsidR="00AC26FC" w:rsidRDefault="00AC2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69" w:rsidRDefault="00396969" w:rsidP="00AC26FC">
      <w:pPr>
        <w:spacing w:after="0" w:line="240" w:lineRule="auto"/>
      </w:pPr>
      <w:r>
        <w:separator/>
      </w:r>
    </w:p>
  </w:footnote>
  <w:footnote w:type="continuationSeparator" w:id="0">
    <w:p w:rsidR="00396969" w:rsidRDefault="00396969" w:rsidP="00AC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53248"/>
    <w:multiLevelType w:val="hybridMultilevel"/>
    <w:tmpl w:val="BA8AF5F8"/>
    <w:lvl w:ilvl="0" w:tplc="D486A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22583"/>
    <w:multiLevelType w:val="hybridMultilevel"/>
    <w:tmpl w:val="A45C1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F1261"/>
    <w:multiLevelType w:val="hybridMultilevel"/>
    <w:tmpl w:val="A1E209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29211BE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="Tahoma" w:hint="default"/>
      </w:rPr>
    </w:lvl>
    <w:lvl w:ilvl="3" w:tplc="406AA54C">
      <w:start w:val="3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65F1A"/>
    <w:multiLevelType w:val="hybridMultilevel"/>
    <w:tmpl w:val="EEBAD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C5CAE"/>
    <w:multiLevelType w:val="hybridMultilevel"/>
    <w:tmpl w:val="76DA2DE0"/>
    <w:lvl w:ilvl="0" w:tplc="1C5E9D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457C3"/>
    <w:multiLevelType w:val="hybridMultilevel"/>
    <w:tmpl w:val="4D74C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B158C"/>
    <w:multiLevelType w:val="hybridMultilevel"/>
    <w:tmpl w:val="B1C2DA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A74D04"/>
    <w:multiLevelType w:val="hybridMultilevel"/>
    <w:tmpl w:val="A3743706"/>
    <w:lvl w:ilvl="0" w:tplc="EF56663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58B9"/>
    <w:multiLevelType w:val="hybridMultilevel"/>
    <w:tmpl w:val="5FC81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65655"/>
    <w:multiLevelType w:val="hybridMultilevel"/>
    <w:tmpl w:val="0C463FD8"/>
    <w:lvl w:ilvl="0" w:tplc="5F20B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76BDE"/>
    <w:multiLevelType w:val="hybridMultilevel"/>
    <w:tmpl w:val="CEA057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7F2726"/>
    <w:multiLevelType w:val="hybridMultilevel"/>
    <w:tmpl w:val="D8442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F189E"/>
    <w:multiLevelType w:val="hybridMultilevel"/>
    <w:tmpl w:val="4C5E0AAC"/>
    <w:lvl w:ilvl="0" w:tplc="C9EE478E">
      <w:start w:val="1"/>
      <w:numFmt w:val="lowerLetter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20A98"/>
    <w:multiLevelType w:val="hybridMultilevel"/>
    <w:tmpl w:val="C34A9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62E24"/>
    <w:multiLevelType w:val="hybridMultilevel"/>
    <w:tmpl w:val="B566BABC"/>
    <w:lvl w:ilvl="0" w:tplc="4A26E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E450F"/>
    <w:multiLevelType w:val="hybridMultilevel"/>
    <w:tmpl w:val="0C6C09C0"/>
    <w:lvl w:ilvl="0" w:tplc="1AD8458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16"/>
  </w:num>
  <w:num w:numId="14">
    <w:abstractNumId w:val="9"/>
  </w:num>
  <w:num w:numId="15">
    <w:abstractNumId w:val="2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D4"/>
    <w:rsid w:val="00020BE7"/>
    <w:rsid w:val="00041D00"/>
    <w:rsid w:val="00055C3C"/>
    <w:rsid w:val="00061D4A"/>
    <w:rsid w:val="0006485A"/>
    <w:rsid w:val="000663EC"/>
    <w:rsid w:val="0008067F"/>
    <w:rsid w:val="000971BC"/>
    <w:rsid w:val="000A62D7"/>
    <w:rsid w:val="000B45F5"/>
    <w:rsid w:val="000D1641"/>
    <w:rsid w:val="000E12AF"/>
    <w:rsid w:val="000E7279"/>
    <w:rsid w:val="000F12B6"/>
    <w:rsid w:val="00112400"/>
    <w:rsid w:val="00114CBE"/>
    <w:rsid w:val="001453A6"/>
    <w:rsid w:val="001574AB"/>
    <w:rsid w:val="00157931"/>
    <w:rsid w:val="00181B7B"/>
    <w:rsid w:val="001844E0"/>
    <w:rsid w:val="001845D8"/>
    <w:rsid w:val="001E1522"/>
    <w:rsid w:val="001E6FF1"/>
    <w:rsid w:val="001F08B3"/>
    <w:rsid w:val="001F52DC"/>
    <w:rsid w:val="00206F8C"/>
    <w:rsid w:val="00212A88"/>
    <w:rsid w:val="002665D1"/>
    <w:rsid w:val="00271446"/>
    <w:rsid w:val="00271FA1"/>
    <w:rsid w:val="00296B4B"/>
    <w:rsid w:val="00297695"/>
    <w:rsid w:val="002A4822"/>
    <w:rsid w:val="002A67F2"/>
    <w:rsid w:val="002B71DB"/>
    <w:rsid w:val="002D4F35"/>
    <w:rsid w:val="002E2F00"/>
    <w:rsid w:val="002F0B72"/>
    <w:rsid w:val="002F3117"/>
    <w:rsid w:val="002F7146"/>
    <w:rsid w:val="00305ED8"/>
    <w:rsid w:val="00313456"/>
    <w:rsid w:val="00315CFF"/>
    <w:rsid w:val="003207F3"/>
    <w:rsid w:val="00346F6F"/>
    <w:rsid w:val="003500A8"/>
    <w:rsid w:val="003560A5"/>
    <w:rsid w:val="003620E3"/>
    <w:rsid w:val="00364FEF"/>
    <w:rsid w:val="00375280"/>
    <w:rsid w:val="003926E7"/>
    <w:rsid w:val="00396969"/>
    <w:rsid w:val="003A445D"/>
    <w:rsid w:val="003C2117"/>
    <w:rsid w:val="003D5F6B"/>
    <w:rsid w:val="00425857"/>
    <w:rsid w:val="00433F94"/>
    <w:rsid w:val="00446B20"/>
    <w:rsid w:val="00452402"/>
    <w:rsid w:val="00472A74"/>
    <w:rsid w:val="00496A0D"/>
    <w:rsid w:val="004B72CC"/>
    <w:rsid w:val="004C10F1"/>
    <w:rsid w:val="004D090F"/>
    <w:rsid w:val="004E08FA"/>
    <w:rsid w:val="004F3D9F"/>
    <w:rsid w:val="00513F07"/>
    <w:rsid w:val="00524A32"/>
    <w:rsid w:val="005333A7"/>
    <w:rsid w:val="00533533"/>
    <w:rsid w:val="00535339"/>
    <w:rsid w:val="0054015B"/>
    <w:rsid w:val="005436F1"/>
    <w:rsid w:val="005726FD"/>
    <w:rsid w:val="00593985"/>
    <w:rsid w:val="005A3F84"/>
    <w:rsid w:val="005A6DA4"/>
    <w:rsid w:val="005D1F4B"/>
    <w:rsid w:val="005E4650"/>
    <w:rsid w:val="005F6546"/>
    <w:rsid w:val="006016C5"/>
    <w:rsid w:val="006310B4"/>
    <w:rsid w:val="00633B69"/>
    <w:rsid w:val="006352FF"/>
    <w:rsid w:val="00635937"/>
    <w:rsid w:val="00635C51"/>
    <w:rsid w:val="006551BF"/>
    <w:rsid w:val="006661E3"/>
    <w:rsid w:val="006703A0"/>
    <w:rsid w:val="00671501"/>
    <w:rsid w:val="006740E3"/>
    <w:rsid w:val="00694FAD"/>
    <w:rsid w:val="006B270B"/>
    <w:rsid w:val="006B4127"/>
    <w:rsid w:val="006B7BAB"/>
    <w:rsid w:val="006C3B07"/>
    <w:rsid w:val="006E2EF6"/>
    <w:rsid w:val="006F7FBC"/>
    <w:rsid w:val="0070184E"/>
    <w:rsid w:val="00723798"/>
    <w:rsid w:val="0072432B"/>
    <w:rsid w:val="007273B4"/>
    <w:rsid w:val="0073008D"/>
    <w:rsid w:val="0074637C"/>
    <w:rsid w:val="00755990"/>
    <w:rsid w:val="007605F5"/>
    <w:rsid w:val="007A6ED2"/>
    <w:rsid w:val="007B1A05"/>
    <w:rsid w:val="007B4EAD"/>
    <w:rsid w:val="007C5AA8"/>
    <w:rsid w:val="00811682"/>
    <w:rsid w:val="00811CC2"/>
    <w:rsid w:val="008123D7"/>
    <w:rsid w:val="008237AB"/>
    <w:rsid w:val="00856DF1"/>
    <w:rsid w:val="00860954"/>
    <w:rsid w:val="00865396"/>
    <w:rsid w:val="00865798"/>
    <w:rsid w:val="00870446"/>
    <w:rsid w:val="0087141D"/>
    <w:rsid w:val="00872DFC"/>
    <w:rsid w:val="00886510"/>
    <w:rsid w:val="008B01C7"/>
    <w:rsid w:val="008E15C9"/>
    <w:rsid w:val="008F2086"/>
    <w:rsid w:val="008F3630"/>
    <w:rsid w:val="00923619"/>
    <w:rsid w:val="009310CC"/>
    <w:rsid w:val="00955B7D"/>
    <w:rsid w:val="00991917"/>
    <w:rsid w:val="009F0668"/>
    <w:rsid w:val="009F06FF"/>
    <w:rsid w:val="00A006DF"/>
    <w:rsid w:val="00A065EC"/>
    <w:rsid w:val="00A13DBD"/>
    <w:rsid w:val="00A230E5"/>
    <w:rsid w:val="00A32A43"/>
    <w:rsid w:val="00A35AD8"/>
    <w:rsid w:val="00A43B83"/>
    <w:rsid w:val="00A65D1C"/>
    <w:rsid w:val="00A94656"/>
    <w:rsid w:val="00A96E23"/>
    <w:rsid w:val="00AB03DE"/>
    <w:rsid w:val="00AC26FC"/>
    <w:rsid w:val="00AC2F01"/>
    <w:rsid w:val="00AC5328"/>
    <w:rsid w:val="00AE023E"/>
    <w:rsid w:val="00AE18F3"/>
    <w:rsid w:val="00AF752A"/>
    <w:rsid w:val="00B00DBE"/>
    <w:rsid w:val="00B276A6"/>
    <w:rsid w:val="00B319BC"/>
    <w:rsid w:val="00B35D97"/>
    <w:rsid w:val="00B425B0"/>
    <w:rsid w:val="00B92366"/>
    <w:rsid w:val="00B958CD"/>
    <w:rsid w:val="00BB2CE2"/>
    <w:rsid w:val="00BB4830"/>
    <w:rsid w:val="00BD79A5"/>
    <w:rsid w:val="00C24E75"/>
    <w:rsid w:val="00C468AF"/>
    <w:rsid w:val="00C57869"/>
    <w:rsid w:val="00C708CF"/>
    <w:rsid w:val="00C77BD4"/>
    <w:rsid w:val="00C871EC"/>
    <w:rsid w:val="00C920E6"/>
    <w:rsid w:val="00C929C2"/>
    <w:rsid w:val="00CA568F"/>
    <w:rsid w:val="00CA5B25"/>
    <w:rsid w:val="00CD1B74"/>
    <w:rsid w:val="00CD4EE5"/>
    <w:rsid w:val="00CE0DE8"/>
    <w:rsid w:val="00D03DEB"/>
    <w:rsid w:val="00D10CCA"/>
    <w:rsid w:val="00D14185"/>
    <w:rsid w:val="00D14B26"/>
    <w:rsid w:val="00D1651B"/>
    <w:rsid w:val="00D25EBA"/>
    <w:rsid w:val="00D26239"/>
    <w:rsid w:val="00D46E24"/>
    <w:rsid w:val="00D46E3C"/>
    <w:rsid w:val="00D4783F"/>
    <w:rsid w:val="00D51278"/>
    <w:rsid w:val="00D52441"/>
    <w:rsid w:val="00D81C36"/>
    <w:rsid w:val="00D82211"/>
    <w:rsid w:val="00D94009"/>
    <w:rsid w:val="00D96DDA"/>
    <w:rsid w:val="00DA3574"/>
    <w:rsid w:val="00DA6A98"/>
    <w:rsid w:val="00DB6944"/>
    <w:rsid w:val="00DC2E99"/>
    <w:rsid w:val="00DD1892"/>
    <w:rsid w:val="00DD613E"/>
    <w:rsid w:val="00DE1822"/>
    <w:rsid w:val="00E16BEE"/>
    <w:rsid w:val="00E176CA"/>
    <w:rsid w:val="00E2513C"/>
    <w:rsid w:val="00E32A94"/>
    <w:rsid w:val="00E43576"/>
    <w:rsid w:val="00E5302A"/>
    <w:rsid w:val="00E705B5"/>
    <w:rsid w:val="00EA7E72"/>
    <w:rsid w:val="00EB1E49"/>
    <w:rsid w:val="00EC7ECB"/>
    <w:rsid w:val="00EF581C"/>
    <w:rsid w:val="00F17B40"/>
    <w:rsid w:val="00F271C2"/>
    <w:rsid w:val="00F276F0"/>
    <w:rsid w:val="00F335CB"/>
    <w:rsid w:val="00F62054"/>
    <w:rsid w:val="00F76129"/>
    <w:rsid w:val="00F80264"/>
    <w:rsid w:val="00F8425E"/>
    <w:rsid w:val="00F90FE9"/>
    <w:rsid w:val="00F94180"/>
    <w:rsid w:val="00FB5022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F9675C-B41B-4FB3-858F-11C2651F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6A0D"/>
    <w:pPr>
      <w:ind w:left="720"/>
      <w:contextualSpacing/>
    </w:pPr>
  </w:style>
  <w:style w:type="character" w:customStyle="1" w:styleId="Absatz-Standardschriftart">
    <w:name w:val="Absatz-Standardschriftart"/>
    <w:uiPriority w:val="99"/>
    <w:rsid w:val="00923619"/>
  </w:style>
  <w:style w:type="table" w:styleId="Tabela-Siatka">
    <w:name w:val="Table Grid"/>
    <w:basedOn w:val="Standardowy"/>
    <w:uiPriority w:val="39"/>
    <w:rsid w:val="002F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FC"/>
  </w:style>
  <w:style w:type="paragraph" w:styleId="Stopka">
    <w:name w:val="footer"/>
    <w:basedOn w:val="Normalny"/>
    <w:link w:val="StopkaZnak"/>
    <w:uiPriority w:val="99"/>
    <w:unhideWhenUsed/>
    <w:rsid w:val="00AC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FC"/>
  </w:style>
  <w:style w:type="paragraph" w:styleId="Tekstpodstawowy">
    <w:name w:val="Body Text"/>
    <w:basedOn w:val="Normalny"/>
    <w:link w:val="TekstpodstawowyZnak"/>
    <w:uiPriority w:val="99"/>
    <w:semiHidden/>
    <w:rsid w:val="00BD79A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79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C5AA8"/>
    <w:rPr>
      <w:b/>
      <w:bCs/>
    </w:rPr>
  </w:style>
  <w:style w:type="paragraph" w:customStyle="1" w:styleId="Default">
    <w:name w:val="Default"/>
    <w:rsid w:val="005F6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A280-4D45-4DDF-95C6-1822781F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12</Pages>
  <Words>3502</Words>
  <Characters>21014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Fiedorowicz Joanna</dc:creator>
  <cp:lastModifiedBy>Chwaszczewska Izabella Marta</cp:lastModifiedBy>
  <cp:revision>46</cp:revision>
  <cp:lastPrinted>2019-06-18T06:40:00Z</cp:lastPrinted>
  <dcterms:created xsi:type="dcterms:W3CDTF">2019-04-16T12:52:00Z</dcterms:created>
  <dcterms:modified xsi:type="dcterms:W3CDTF">2019-07-02T10:23:00Z</dcterms:modified>
</cp:coreProperties>
</file>