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497D3DC2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9173B6">
        <w:rPr>
          <w:rFonts w:cs="Calibri"/>
          <w:b/>
          <w:bCs/>
          <w:color w:val="000000"/>
          <w:sz w:val="20"/>
          <w:szCs w:val="20"/>
        </w:rPr>
        <w:t>6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3D5BEFF" w14:textId="77777777" w:rsidR="00277CF0" w:rsidRPr="00277CF0" w:rsidRDefault="00277CF0" w:rsidP="00277CF0">
      <w:pPr>
        <w:tabs>
          <w:tab w:val="left" w:pos="3460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(Dane</w:t>
      </w:r>
      <w:r w:rsidRPr="00277CF0">
        <w:rPr>
          <w:rFonts w:eastAsia="Times New Roman" w:cs="Calibri"/>
          <w:bCs/>
          <w:i/>
          <w:iCs/>
          <w:sz w:val="20"/>
          <w:szCs w:val="20"/>
          <w:lang w:val="x-none" w:eastAsia="pl-PL"/>
        </w:rPr>
        <w:t xml:space="preserve"> Wykonawcy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)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ab/>
      </w:r>
    </w:p>
    <w:p w14:paraId="6A0D2B74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>Gmina Wijewo</w:t>
      </w:r>
    </w:p>
    <w:p w14:paraId="1648F3DC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ab/>
        <w:t xml:space="preserve">           ul. Parkowa 1</w:t>
      </w:r>
    </w:p>
    <w:p w14:paraId="07BFF5EC" w14:textId="77777777" w:rsidR="00277CF0" w:rsidRPr="00277CF0" w:rsidRDefault="00277CF0" w:rsidP="00277CF0">
      <w:pPr>
        <w:tabs>
          <w:tab w:val="left" w:pos="6120"/>
        </w:tabs>
        <w:spacing w:after="0" w:line="36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64-150 Wijewo</w:t>
      </w:r>
    </w:p>
    <w:p w14:paraId="6A4A1EA5" w14:textId="77777777" w:rsidR="00277CF0" w:rsidRPr="00277CF0" w:rsidRDefault="00277CF0" w:rsidP="00277CF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38869DD2" w14:textId="77777777" w:rsidR="00277CF0" w:rsidRPr="00277CF0" w:rsidRDefault="00277CF0" w:rsidP="00277CF0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616120" w14:textId="77777777" w:rsidR="00277CF0" w:rsidRPr="00277CF0" w:rsidRDefault="00277CF0" w:rsidP="00277CF0">
      <w:pPr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WYKONAWCY</w:t>
      </w:r>
    </w:p>
    <w:p w14:paraId="75D7C850" w14:textId="77777777" w:rsidR="00277CF0" w:rsidRPr="00277CF0" w:rsidRDefault="00277CF0" w:rsidP="00277CF0">
      <w:pPr>
        <w:spacing w:after="0" w:line="360" w:lineRule="auto"/>
        <w:jc w:val="center"/>
        <w:rPr>
          <w:rFonts w:cs="Calibri"/>
          <w:sz w:val="20"/>
          <w:szCs w:val="20"/>
        </w:rPr>
      </w:pPr>
      <w:r w:rsidRPr="00277CF0">
        <w:rPr>
          <w:rFonts w:cs="Calibri"/>
          <w:sz w:val="20"/>
          <w:szCs w:val="20"/>
        </w:rPr>
        <w:t xml:space="preserve">składane w związku z art. 7 ust. 1 i 5 ustawy z dnia 13 kwietnia 2022 r. </w:t>
      </w:r>
      <w:r w:rsidRPr="00277CF0">
        <w:rPr>
          <w:sz w:val="20"/>
          <w:szCs w:val="20"/>
        </w:rPr>
        <w:t xml:space="preserve">o szczególnych rozwiązaniach </w:t>
      </w:r>
      <w:r w:rsidRPr="00277CF0">
        <w:rPr>
          <w:sz w:val="20"/>
          <w:szCs w:val="20"/>
        </w:rPr>
        <w:br/>
        <w:t>w zakresie przeciwdziałania wspieraniu agresji na Ukrainę oraz służących ochronie bezpieczeństwa narodowego</w:t>
      </w:r>
      <w:r w:rsidRPr="00277CF0">
        <w:rPr>
          <w:rFonts w:cs="Calibri"/>
          <w:sz w:val="20"/>
          <w:szCs w:val="20"/>
        </w:rPr>
        <w:t xml:space="preserve"> (Dz. U. z 2022 r., poz. 835 ze zm.)</w:t>
      </w:r>
    </w:p>
    <w:p w14:paraId="722C8E09" w14:textId="77777777" w:rsidR="00277CF0" w:rsidRPr="00277CF0" w:rsidRDefault="00277CF0" w:rsidP="00277CF0">
      <w:pPr>
        <w:spacing w:after="0" w:line="360" w:lineRule="auto"/>
        <w:jc w:val="right"/>
        <w:rPr>
          <w:rFonts w:cs="Calibri"/>
          <w:sz w:val="20"/>
          <w:szCs w:val="20"/>
        </w:rPr>
      </w:pPr>
    </w:p>
    <w:p w14:paraId="3251DB8B" w14:textId="77777777" w:rsidR="00277CF0" w:rsidRPr="00277CF0" w:rsidRDefault="00277CF0" w:rsidP="00277CF0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 xml:space="preserve">DOTYCZĄCE NIEPODLEGANIA WYKLUCZENIU </w:t>
      </w:r>
    </w:p>
    <w:p w14:paraId="0960291C" w14:textId="77777777" w:rsidR="00277CF0" w:rsidRPr="00277CF0" w:rsidRDefault="00277CF0" w:rsidP="00277CF0">
      <w:pPr>
        <w:spacing w:after="0"/>
        <w:rPr>
          <w:rFonts w:cs="Calibri"/>
          <w:sz w:val="20"/>
          <w:szCs w:val="20"/>
          <w:u w:val="single"/>
        </w:rPr>
      </w:pPr>
    </w:p>
    <w:p w14:paraId="4915C0D5" w14:textId="672076A0" w:rsidR="00277CF0" w:rsidRPr="00277CF0" w:rsidRDefault="00277CF0" w:rsidP="00277CF0">
      <w:pPr>
        <w:spacing w:after="0" w:line="360" w:lineRule="auto"/>
        <w:ind w:right="362"/>
        <w:jc w:val="both"/>
        <w:rPr>
          <w:sz w:val="20"/>
          <w:szCs w:val="20"/>
        </w:rPr>
      </w:pPr>
      <w:r w:rsidRPr="00277CF0">
        <w:rPr>
          <w:rFonts w:cs="Calibri"/>
          <w:sz w:val="20"/>
          <w:szCs w:val="20"/>
        </w:rPr>
        <w:t xml:space="preserve">Na potrzeby postępowania o udzielenie zamówienia publicznego pn. </w:t>
      </w:r>
      <w:r w:rsidRPr="00277CF0">
        <w:rPr>
          <w:b/>
          <w:i/>
          <w:sz w:val="20"/>
          <w:szCs w:val="20"/>
        </w:rPr>
        <w:t>„</w:t>
      </w:r>
      <w:r w:rsidR="00BD6642">
        <w:rPr>
          <w:rFonts w:cs="Calibri"/>
          <w:color w:val="000000"/>
          <w:sz w:val="20"/>
          <w:szCs w:val="20"/>
        </w:rPr>
        <w:t>Budowa centrum Kulturalno-Kongresowego w Gminie Wijewo</w:t>
      </w:r>
      <w:r w:rsidRPr="00277CF0">
        <w:rPr>
          <w:rFonts w:cs="Calibri"/>
          <w:color w:val="000000"/>
          <w:sz w:val="20"/>
          <w:szCs w:val="20"/>
        </w:rPr>
        <w:t xml:space="preserve">” </w:t>
      </w:r>
      <w:r w:rsidRPr="00277CF0">
        <w:rPr>
          <w:rFonts w:cs="Calibri"/>
          <w:sz w:val="20"/>
          <w:szCs w:val="20"/>
        </w:rPr>
        <w:t xml:space="preserve">prowadzonego przez Gminę Wijewo, oświadczam, że jako Wykonawca nie podlegam </w:t>
      </w:r>
      <w:proofErr w:type="gramStart"/>
      <w:r w:rsidRPr="00277CF0">
        <w:rPr>
          <w:rFonts w:cs="Calibri"/>
          <w:sz w:val="20"/>
          <w:szCs w:val="20"/>
        </w:rPr>
        <w:t>wykluczeniu  z</w:t>
      </w:r>
      <w:proofErr w:type="gramEnd"/>
      <w:r w:rsidRPr="00277CF0">
        <w:rPr>
          <w:rFonts w:cs="Calibri"/>
          <w:sz w:val="20"/>
          <w:szCs w:val="20"/>
        </w:rPr>
        <w:t xml:space="preserve"> postępowania na podstawie  art. 7 ust. 1 ustawy  z dnia 13 kwietnia 2022 r. ustawy z dnia 13 kwietnia 2022 r. </w:t>
      </w:r>
      <w:r w:rsidRPr="00277CF0">
        <w:rPr>
          <w:sz w:val="20"/>
          <w:szCs w:val="20"/>
        </w:rPr>
        <w:t>o szczególnych rozwiązaniach w</w:t>
      </w:r>
      <w:r w:rsidR="00BD6642">
        <w:rPr>
          <w:sz w:val="20"/>
          <w:szCs w:val="20"/>
        </w:rPr>
        <w:t xml:space="preserve"> </w:t>
      </w:r>
      <w:r w:rsidRPr="00277CF0">
        <w:rPr>
          <w:sz w:val="20"/>
          <w:szCs w:val="20"/>
        </w:rPr>
        <w:t>zakresie przeciwdziałania wspieraniu agresji  na Ukrainę oraz służących ochronie bezpieczeństwa narodowego</w:t>
      </w:r>
      <w:r w:rsidRPr="00277CF0">
        <w:rPr>
          <w:rFonts w:cs="Calibri"/>
          <w:sz w:val="20"/>
          <w:szCs w:val="20"/>
        </w:rPr>
        <w:t xml:space="preserve"> (Dz. U. z 2022 r., poz. 835 ze zm.)</w:t>
      </w:r>
    </w:p>
    <w:p w14:paraId="629384EB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505F0788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DOTYCZĄCE PODANYCH INFORMACJI</w:t>
      </w:r>
    </w:p>
    <w:p w14:paraId="68B0D647" w14:textId="77777777" w:rsidR="00277CF0" w:rsidRPr="00277CF0" w:rsidRDefault="00277CF0" w:rsidP="00277CF0">
      <w:pPr>
        <w:spacing w:line="360" w:lineRule="auto"/>
        <w:jc w:val="both"/>
        <w:rPr>
          <w:rFonts w:cs="Calibri"/>
          <w:sz w:val="20"/>
          <w:szCs w:val="20"/>
        </w:rPr>
      </w:pPr>
      <w:r w:rsidRPr="00277CF0">
        <w:rPr>
          <w:rFonts w:cs="Calibri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przedstawieniu informacji*.</w:t>
      </w:r>
    </w:p>
    <w:p w14:paraId="631954E2" w14:textId="0A69277D" w:rsid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7F1CAD24" w14:textId="77777777" w:rsidR="00CF37E5" w:rsidRPr="00277CF0" w:rsidRDefault="00CF37E5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5DDA3BF0" w14:textId="77777777" w:rsidR="00277CF0" w:rsidRPr="00277CF0" w:rsidRDefault="00277CF0" w:rsidP="00277CF0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0" w:right="381" w:hanging="10"/>
        <w:jc w:val="right"/>
        <w:rPr>
          <w:rFonts w:cs="Calibri"/>
          <w:b/>
          <w:bCs/>
          <w:i/>
          <w:iCs/>
          <w:color w:val="FF0000"/>
          <w:sz w:val="16"/>
          <w:szCs w:val="16"/>
        </w:rPr>
      </w:pPr>
      <w:r w:rsidRPr="00277CF0">
        <w:rPr>
          <w:rFonts w:cs="Calibri"/>
          <w:sz w:val="21"/>
          <w:szCs w:val="21"/>
        </w:rPr>
        <w:tab/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br/>
        <w:t>podpisu zaufanego lub podpisu osobistego przez upoważnionego przedstawiciela Wykonawcy.</w:t>
      </w:r>
    </w:p>
    <w:p w14:paraId="183A5E3A" w14:textId="77777777" w:rsidR="00277CF0" w:rsidRPr="00277CF0" w:rsidRDefault="00277CF0" w:rsidP="00277CF0">
      <w:pPr>
        <w:tabs>
          <w:tab w:val="left" w:pos="5790"/>
        </w:tabs>
        <w:spacing w:after="0" w:line="276" w:lineRule="auto"/>
        <w:jc w:val="both"/>
        <w:rPr>
          <w:rFonts w:cs="Calibri"/>
          <w:sz w:val="21"/>
          <w:szCs w:val="21"/>
        </w:rPr>
      </w:pPr>
    </w:p>
    <w:p w14:paraId="123D8A19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5DE7AF4E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1C3D3574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73386F1D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14"/>
          <w:szCs w:val="14"/>
        </w:rPr>
      </w:pPr>
      <w:r w:rsidRPr="00277CF0">
        <w:rPr>
          <w:rFonts w:cs="Calibri"/>
          <w:sz w:val="14"/>
          <w:szCs w:val="14"/>
        </w:rPr>
        <w:t xml:space="preserve">*Osoba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20 000 000 zł. </w:t>
      </w:r>
    </w:p>
    <w:p w14:paraId="614A726B" w14:textId="34F9F26B" w:rsidR="00227E89" w:rsidRPr="002556B1" w:rsidRDefault="00227E89" w:rsidP="00277CF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FF0000"/>
          <w:sz w:val="18"/>
          <w:szCs w:val="18"/>
        </w:rPr>
      </w:pPr>
    </w:p>
    <w:sectPr w:rsidR="00227E89" w:rsidRPr="002556B1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B967" w14:textId="77777777" w:rsidR="0083774E" w:rsidRDefault="0083774E" w:rsidP="00227E89">
      <w:pPr>
        <w:spacing w:after="0" w:line="240" w:lineRule="auto"/>
      </w:pPr>
      <w:r>
        <w:separator/>
      </w:r>
    </w:p>
  </w:endnote>
  <w:endnote w:type="continuationSeparator" w:id="0">
    <w:p w14:paraId="24FFC413" w14:textId="77777777" w:rsidR="0083774E" w:rsidRDefault="0083774E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01F1" w14:textId="0B2E6A42" w:rsidR="00227E89" w:rsidRDefault="00227E89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0A492C" wp14:editId="010DA78A">
              <wp:simplePos x="0" y="0"/>
              <wp:positionH relativeFrom="column">
                <wp:posOffset>4893054</wp:posOffset>
              </wp:positionH>
              <wp:positionV relativeFrom="paragraph">
                <wp:posOffset>-99989</wp:posOffset>
              </wp:positionV>
              <wp:extent cx="968375" cy="279400"/>
              <wp:effectExtent l="0" t="0" r="3175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D14E" w14:textId="07DE3CA2" w:rsidR="00227E89" w:rsidRDefault="00227E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C8D742" wp14:editId="7AF6F8F5">
                                <wp:extent cx="907415" cy="320675"/>
                                <wp:effectExtent l="0" t="0" r="6985" b="317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741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A49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5.3pt;margin-top:-7.85pt;width:76.2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" stroked="f">
              <v:textbox>
                <w:txbxContent>
                  <w:p w14:paraId="5B47D14E" w14:textId="07DE3CA2" w:rsidR="00227E89" w:rsidRDefault="00227E89">
                    <w:r>
                      <w:rPr>
                        <w:noProof/>
                      </w:rPr>
                      <w:drawing>
                        <wp:inline distT="0" distB="0" distL="0" distR="0" wp14:anchorId="73C8D742" wp14:editId="7AF6F8F5">
                          <wp:extent cx="907415" cy="320675"/>
                          <wp:effectExtent l="0" t="0" r="6985" b="317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741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24517952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sdtContent>
    </w:sdt>
  </w:p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727D" w14:textId="77777777" w:rsidR="0083774E" w:rsidRDefault="0083774E" w:rsidP="00227E89">
      <w:pPr>
        <w:spacing w:after="0" w:line="240" w:lineRule="auto"/>
      </w:pPr>
      <w:r>
        <w:separator/>
      </w:r>
    </w:p>
  </w:footnote>
  <w:footnote w:type="continuationSeparator" w:id="0">
    <w:p w14:paraId="2A14B3C2" w14:textId="77777777" w:rsidR="0083774E" w:rsidRDefault="0083774E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6EF1" w14:textId="77777777" w:rsidR="00227E89" w:rsidRPr="00227E89" w:rsidRDefault="00227E89" w:rsidP="00227E89">
    <w:pPr>
      <w:spacing w:after="19"/>
      <w:ind w:right="367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color w:val="000000"/>
        <w:sz w:val="16"/>
        <w:szCs w:val="16"/>
        <w:lang w:eastAsia="pl-PL"/>
      </w:rPr>
      <w:t>Zamawiający: Gmina Wijewo</w:t>
    </w: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 xml:space="preserve"> </w:t>
    </w:r>
  </w:p>
  <w:p w14:paraId="78B61519" w14:textId="77777777" w:rsidR="00227E89" w:rsidRPr="00227E89" w:rsidRDefault="00227E89" w:rsidP="00227E89">
    <w:pPr>
      <w:spacing w:after="18"/>
      <w:ind w:right="368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 xml:space="preserve">Przetarg w trybie podstawowym z możliwością negocjacji na realizację zamierzenia inwestycyjnego  </w:t>
    </w: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  <w:t xml:space="preserve">pn.: „Budowa Centrum Kulturalno-Kongresowego w Gminie Wijewo” </w:t>
    </w:r>
  </w:p>
  <w:p w14:paraId="7C546287" w14:textId="77777777" w:rsidR="00227E89" w:rsidRPr="00227E89" w:rsidRDefault="00227E89" w:rsidP="00227E89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>Sygnatura akt: RR 271.1.1.2023</w:t>
    </w: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1430C4"/>
    <w:rsid w:val="00205DC2"/>
    <w:rsid w:val="00227E89"/>
    <w:rsid w:val="002556B1"/>
    <w:rsid w:val="00277CF0"/>
    <w:rsid w:val="002841C7"/>
    <w:rsid w:val="002A07DB"/>
    <w:rsid w:val="004C6919"/>
    <w:rsid w:val="004E6F44"/>
    <w:rsid w:val="0083774E"/>
    <w:rsid w:val="00866883"/>
    <w:rsid w:val="009173B6"/>
    <w:rsid w:val="00AE166E"/>
    <w:rsid w:val="00BD6642"/>
    <w:rsid w:val="00BE09EE"/>
    <w:rsid w:val="00C24699"/>
    <w:rsid w:val="00C463BF"/>
    <w:rsid w:val="00CE0F41"/>
    <w:rsid w:val="00CF37E5"/>
    <w:rsid w:val="00DD564A"/>
    <w:rsid w:val="00E07AE6"/>
    <w:rsid w:val="00E322F1"/>
    <w:rsid w:val="00E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Wijewo Wijewo</cp:lastModifiedBy>
  <cp:revision>3</cp:revision>
  <dcterms:created xsi:type="dcterms:W3CDTF">2023-02-09T08:03:00Z</dcterms:created>
  <dcterms:modified xsi:type="dcterms:W3CDTF">2023-02-17T08:41:00Z</dcterms:modified>
</cp:coreProperties>
</file>