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7EB80" w14:textId="77777777" w:rsidR="00BA6A83" w:rsidRPr="00F77DFB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64026371" w14:textId="77777777" w:rsidR="00A86CBF" w:rsidRPr="00F77DFB" w:rsidRDefault="0068156E" w:rsidP="00EF58C2">
      <w:pPr>
        <w:jc w:val="center"/>
        <w:rPr>
          <w:rFonts w:ascii="Palatino Linotype" w:hAnsi="Palatino Linotype" w:cs="Calibri"/>
          <w:sz w:val="20"/>
          <w:szCs w:val="20"/>
        </w:rPr>
      </w:pPr>
      <w:r w:rsidRPr="00463AE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Pr="00463AE4">
        <w:rPr>
          <w:rFonts w:ascii="Palatino Linotype" w:hAnsi="Palatino Linotype"/>
          <w:sz w:val="20"/>
          <w:szCs w:val="20"/>
        </w:rPr>
        <w:t>5</w:t>
      </w:r>
      <w:r w:rsidRPr="00463AE4">
        <w:rPr>
          <w:rFonts w:ascii="Palatino Linotype" w:hAnsi="Palatino Linotype" w:hint="eastAsia"/>
          <w:sz w:val="20"/>
          <w:szCs w:val="20"/>
        </w:rPr>
        <w:t>/PZP/2021/TP</w:t>
      </w:r>
      <w:r w:rsidRPr="00463AE4">
        <w:rPr>
          <w:rFonts w:ascii="Palatino Linotype" w:hAnsi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/>
          <w:sz w:val="20"/>
          <w:szCs w:val="20"/>
        </w:rPr>
        <w:t xml:space="preserve">           </w:t>
      </w:r>
      <w:r w:rsidR="00613D17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C97D2C">
        <w:rPr>
          <w:rFonts w:ascii="Palatino Linotype" w:hAnsi="Palatino Linotype" w:cs="Calibri"/>
          <w:sz w:val="20"/>
          <w:szCs w:val="20"/>
        </w:rPr>
        <w:t>1</w:t>
      </w:r>
      <w:r w:rsidR="00A502E1">
        <w:rPr>
          <w:rFonts w:ascii="Palatino Linotype" w:hAnsi="Palatino Linotype" w:cs="Calibri"/>
          <w:sz w:val="20"/>
          <w:szCs w:val="20"/>
        </w:rPr>
        <w:t>6</w:t>
      </w:r>
      <w:r w:rsidR="00A86CBF" w:rsidRPr="00F77DFB">
        <w:rPr>
          <w:rFonts w:ascii="Palatino Linotype" w:hAnsi="Palatino Linotype" w:cs="Calibri"/>
          <w:sz w:val="20"/>
          <w:szCs w:val="20"/>
        </w:rPr>
        <w:t>.0</w:t>
      </w:r>
      <w:r>
        <w:rPr>
          <w:rFonts w:ascii="Palatino Linotype" w:hAnsi="Palatino Linotype" w:cs="Calibri"/>
          <w:sz w:val="20"/>
          <w:szCs w:val="20"/>
        </w:rPr>
        <w:t>9</w:t>
      </w:r>
      <w:r w:rsidR="00A86CBF" w:rsidRPr="00F77DFB">
        <w:rPr>
          <w:rFonts w:ascii="Palatino Linotype" w:hAnsi="Palatino Linotype" w:cs="Calibri"/>
          <w:sz w:val="20"/>
          <w:szCs w:val="20"/>
        </w:rPr>
        <w:t>.2021 r.</w:t>
      </w:r>
    </w:p>
    <w:p w14:paraId="4AADCD00" w14:textId="77777777" w:rsidR="00A86CBF" w:rsidRPr="00EF58C2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89E68DF" w14:textId="77777777" w:rsidR="0068156E" w:rsidRDefault="0068156E" w:rsidP="0068156E">
      <w:pPr>
        <w:ind w:left="7230" w:hanging="7088"/>
        <w:jc w:val="both"/>
        <w:rPr>
          <w:rFonts w:ascii="Palatino Linotype" w:hAnsi="Palatino Linotype"/>
          <w:bCs/>
          <w:sz w:val="22"/>
          <w:szCs w:val="22"/>
        </w:rPr>
      </w:pPr>
    </w:p>
    <w:p w14:paraId="4029EDC1" w14:textId="77777777" w:rsidR="0068156E" w:rsidRPr="00E71EBB" w:rsidRDefault="0068156E" w:rsidP="00E71EB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2392EE8A" w14:textId="77777777" w:rsidR="00A502E1" w:rsidRDefault="00A502E1" w:rsidP="00E71EBB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ZAWIADOMIENIE </w:t>
      </w:r>
    </w:p>
    <w:p w14:paraId="56D5ED69" w14:textId="77777777" w:rsidR="00A502E1" w:rsidRDefault="00A502E1" w:rsidP="00E71EBB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O </w:t>
      </w:r>
      <w:r w:rsidR="00C5209D" w:rsidRPr="00E71EBB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UNIEWAŻ</w:t>
      </w:r>
      <w:r w:rsidR="00DB1735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NIENIU</w:t>
      </w:r>
      <w:r w:rsidR="00C5209D" w:rsidRPr="00E71EBB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POSTĘPOWANIA</w:t>
      </w:r>
      <w:r w:rsidR="00E71EBB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6801C7B5" w14:textId="77777777" w:rsidR="0068156E" w:rsidRPr="00E71EBB" w:rsidRDefault="00FF4B94" w:rsidP="00E71EBB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W ZAKRESIE PAKIETU NR 6</w:t>
      </w:r>
    </w:p>
    <w:p w14:paraId="2757608B" w14:textId="77777777" w:rsidR="0068156E" w:rsidRPr="00E71EBB" w:rsidRDefault="0068156E" w:rsidP="00E71EBB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5E1F7CA7" w14:textId="77777777" w:rsidR="0068156E" w:rsidRPr="00E71EBB" w:rsidRDefault="0068156E" w:rsidP="00E71EBB">
      <w:pPr>
        <w:jc w:val="both"/>
        <w:rPr>
          <w:rFonts w:ascii="Palatino Linotype" w:hAnsi="Palatino Linotype"/>
          <w:sz w:val="22"/>
          <w:szCs w:val="22"/>
        </w:rPr>
      </w:pPr>
      <w:r w:rsidRPr="00E71EBB">
        <w:rPr>
          <w:rFonts w:ascii="Palatino Linotype" w:hAnsi="Palatino Linotype"/>
          <w:color w:val="000000" w:themeColor="text1"/>
          <w:sz w:val="22"/>
          <w:szCs w:val="22"/>
        </w:rPr>
        <w:t xml:space="preserve">Dot. postępowania o udzielenie zamówienia publicznego pn. </w:t>
      </w:r>
      <w:r w:rsidRPr="00E71EBB">
        <w:rPr>
          <w:rFonts w:ascii="Palatino Linotype" w:hAnsi="Palatino Linotype" w:cs="Calibri"/>
          <w:b/>
          <w:color w:val="000000" w:themeColor="text1"/>
          <w:sz w:val="22"/>
          <w:szCs w:val="22"/>
        </w:rPr>
        <w:t>„Sukcesywne dostawy bielizny szpitalnej”.</w:t>
      </w:r>
    </w:p>
    <w:p w14:paraId="78FDE96F" w14:textId="77777777" w:rsidR="00C5147B" w:rsidRPr="00E71EBB" w:rsidRDefault="00C5147B" w:rsidP="00E71EBB">
      <w:pPr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3FF12E33" w14:textId="77777777" w:rsidR="00A66CDF" w:rsidRPr="00A502E1" w:rsidRDefault="000333A8" w:rsidP="00E71EBB">
      <w:pPr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A502E1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A502E1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22864381" w14:textId="365B267D" w:rsidR="0068156E" w:rsidRPr="005427B1" w:rsidRDefault="00535A07" w:rsidP="00DD2E34">
      <w:pPr>
        <w:jc w:val="both"/>
        <w:rPr>
          <w:rFonts w:ascii="Palatino Linotype" w:eastAsia="Arial Unicode MS" w:hAnsi="Palatino Linotype" w:cs="Calibri"/>
          <w:bCs/>
          <w:strike/>
          <w:color w:val="FF0000"/>
          <w:kern w:val="0"/>
          <w:sz w:val="22"/>
          <w:szCs w:val="22"/>
          <w:lang w:eastAsia="en-US" w:bidi="ar-SA"/>
        </w:rPr>
      </w:pPr>
      <w:r w:rsidRPr="00A502E1">
        <w:rPr>
          <w:rFonts w:ascii="Palatino Linotype" w:eastAsia="Arial Unicode MS" w:hAnsi="Palatino Linotype"/>
          <w:sz w:val="22"/>
          <w:szCs w:val="22"/>
        </w:rPr>
        <w:t xml:space="preserve">Szpital im. Św. Jadwigi Śląskiej w Trzebnicy (Zamawiający) </w:t>
      </w:r>
      <w:r w:rsidR="00A66CDF" w:rsidRPr="00A502E1">
        <w:rPr>
          <w:rFonts w:ascii="Palatino Linotype" w:eastAsia="Arial Unicode MS" w:hAnsi="Palatino Linotype"/>
          <w:sz w:val="22"/>
          <w:szCs w:val="22"/>
        </w:rPr>
        <w:t>działając zgodnie z</w:t>
      </w:r>
      <w:r w:rsidRPr="00A502E1">
        <w:rPr>
          <w:rFonts w:ascii="Palatino Linotype" w:eastAsia="Arial Unicode MS" w:hAnsi="Palatino Linotype"/>
          <w:sz w:val="22"/>
          <w:szCs w:val="22"/>
        </w:rPr>
        <w:t xml:space="preserve"> </w:t>
      </w:r>
      <w:r w:rsidR="00284850" w:rsidRPr="00A502E1">
        <w:rPr>
          <w:rFonts w:ascii="Palatino Linotype" w:eastAsia="Arial Unicode MS" w:hAnsi="Palatino Linotype"/>
          <w:sz w:val="22"/>
          <w:szCs w:val="22"/>
        </w:rPr>
        <w:t>art. 260 ust 1</w:t>
      </w:r>
      <w:r w:rsidR="00A502E1" w:rsidRPr="00A502E1">
        <w:rPr>
          <w:rFonts w:ascii="Palatino Linotype" w:eastAsia="Arial Unicode MS" w:hAnsi="Palatino Linotype"/>
          <w:sz w:val="22"/>
          <w:szCs w:val="22"/>
        </w:rPr>
        <w:t xml:space="preserve"> oraz art. 263</w:t>
      </w:r>
      <w:r w:rsidR="00284850" w:rsidRPr="00A502E1">
        <w:rPr>
          <w:rFonts w:ascii="Palatino Linotype" w:eastAsia="Arial Unicode MS" w:hAnsi="Palatino Linotype"/>
          <w:sz w:val="22"/>
          <w:szCs w:val="22"/>
        </w:rPr>
        <w:t xml:space="preserve"> </w:t>
      </w:r>
      <w:r w:rsidR="00A66CDF" w:rsidRPr="00A502E1">
        <w:rPr>
          <w:rFonts w:ascii="Palatino Linotype" w:hAnsi="Palatino Linotype"/>
          <w:sz w:val="22"/>
          <w:szCs w:val="22"/>
        </w:rPr>
        <w:t xml:space="preserve">ustawy z dnia 11 września 2019 r. - Prawo zamówień publicznych </w:t>
      </w:r>
      <w:r w:rsidR="0068156E" w:rsidRPr="00A502E1">
        <w:rPr>
          <w:rFonts w:ascii="Palatino Linotype" w:hAnsi="Palatino Linotype" w:cs="Liberation Serif"/>
          <w:sz w:val="22"/>
          <w:szCs w:val="22"/>
        </w:rPr>
        <w:t>(Dz. U. z 2021 r. poz. 1129</w:t>
      </w:r>
      <w:proofErr w:type="gramStart"/>
      <w:r w:rsidR="0068156E" w:rsidRPr="00A502E1">
        <w:rPr>
          <w:rFonts w:ascii="Palatino Linotype" w:hAnsi="Palatino Linotype" w:cs="Liberation Serif"/>
          <w:sz w:val="22"/>
          <w:szCs w:val="22"/>
        </w:rPr>
        <w:t xml:space="preserve">) </w:t>
      </w:r>
      <w:r w:rsidR="00867BA2" w:rsidRPr="00A502E1">
        <w:rPr>
          <w:rFonts w:ascii="Palatino Linotype" w:hAnsi="Palatino Linotype"/>
          <w:sz w:val="22"/>
          <w:szCs w:val="22"/>
        </w:rPr>
        <w:t xml:space="preserve"> dalej</w:t>
      </w:r>
      <w:proofErr w:type="gramEnd"/>
      <w:r w:rsidR="00867BA2" w:rsidRPr="00A502E1">
        <w:rPr>
          <w:rFonts w:ascii="Palatino Linotype" w:hAnsi="Palatino Linotype"/>
          <w:sz w:val="22"/>
          <w:szCs w:val="22"/>
        </w:rPr>
        <w:t xml:space="preserve"> zwanej „</w:t>
      </w:r>
      <w:proofErr w:type="spellStart"/>
      <w:r w:rsidR="00867BA2" w:rsidRPr="00A502E1">
        <w:rPr>
          <w:rFonts w:ascii="Palatino Linotype" w:hAnsi="Palatino Linotype"/>
          <w:sz w:val="22"/>
          <w:szCs w:val="22"/>
        </w:rPr>
        <w:t>Pzp</w:t>
      </w:r>
      <w:proofErr w:type="spellEnd"/>
      <w:r w:rsidR="00867BA2" w:rsidRPr="00A502E1">
        <w:rPr>
          <w:rFonts w:ascii="Palatino Linotype" w:hAnsi="Palatino Linotype"/>
          <w:sz w:val="22"/>
          <w:szCs w:val="22"/>
        </w:rPr>
        <w:t>”</w:t>
      </w:r>
      <w:r w:rsidR="00284850" w:rsidRPr="00A502E1">
        <w:rPr>
          <w:rFonts w:ascii="Palatino Linotype" w:hAnsi="Palatino Linotype"/>
          <w:sz w:val="22"/>
          <w:szCs w:val="22"/>
        </w:rPr>
        <w:t xml:space="preserve"> </w:t>
      </w:r>
      <w:r w:rsidRPr="00A502E1">
        <w:rPr>
          <w:rFonts w:ascii="Palatino Linotype" w:eastAsia="Arial Unicode MS" w:hAnsi="Palatino Linotype"/>
          <w:sz w:val="22"/>
          <w:szCs w:val="22"/>
        </w:rPr>
        <w:t xml:space="preserve">zawiadamia o </w:t>
      </w:r>
      <w:r w:rsidR="00C5209D" w:rsidRPr="00A502E1">
        <w:rPr>
          <w:rFonts w:ascii="Palatino Linotype" w:eastAsia="Arial Unicode MS" w:hAnsi="Palatino Linotype"/>
          <w:b/>
          <w:sz w:val="22"/>
          <w:szCs w:val="22"/>
        </w:rPr>
        <w:t>unieważnieniu postępowania w zakresie pakietu nr 6</w:t>
      </w:r>
      <w:r w:rsidR="00F20C64">
        <w:rPr>
          <w:rFonts w:ascii="Palatino Linotype" w:eastAsia="Arial Unicode MS" w:hAnsi="Palatino Linotype"/>
          <w:b/>
          <w:sz w:val="22"/>
          <w:szCs w:val="22"/>
        </w:rPr>
        <w:t>.</w:t>
      </w:r>
    </w:p>
    <w:p w14:paraId="13D871B3" w14:textId="61E052D7" w:rsidR="00B6503D" w:rsidRDefault="00B6503D" w:rsidP="00E71EBB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trike/>
          <w:color w:val="FF0000"/>
        </w:rPr>
      </w:pPr>
    </w:p>
    <w:p w14:paraId="75D6DC3E" w14:textId="77777777" w:rsidR="00F20C64" w:rsidRPr="005427B1" w:rsidRDefault="00F20C64" w:rsidP="00E71EBB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trike/>
          <w:color w:val="FF0000"/>
        </w:rPr>
      </w:pPr>
    </w:p>
    <w:p w14:paraId="718E9E97" w14:textId="77777777" w:rsidR="00B6503D" w:rsidRPr="00A502E1" w:rsidRDefault="00B6503D" w:rsidP="00E71EBB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A502E1">
        <w:rPr>
          <w:rFonts w:ascii="Palatino Linotype" w:hAnsi="Palatino Linotype"/>
          <w:b/>
          <w:color w:val="000000" w:themeColor="text1"/>
          <w:sz w:val="22"/>
          <w:szCs w:val="22"/>
          <w:u w:val="single"/>
          <w:lang w:bidi="ar-SA"/>
        </w:rPr>
        <w:t xml:space="preserve">Uzasadnienie prawne unieważnienia pakietu </w:t>
      </w:r>
      <w:r w:rsidRPr="00A502E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 xml:space="preserve">nr: </w:t>
      </w:r>
      <w:r w:rsidR="00C5209D" w:rsidRPr="00A502E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6</w:t>
      </w:r>
      <w:r w:rsidRPr="00A502E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.</w:t>
      </w:r>
    </w:p>
    <w:p w14:paraId="0766FA66" w14:textId="77777777" w:rsidR="00C5209D" w:rsidRPr="00A502E1" w:rsidRDefault="00D6392C" w:rsidP="00E71EBB">
      <w:pPr>
        <w:jc w:val="both"/>
        <w:rPr>
          <w:rFonts w:ascii="Palatino Linotype" w:hAnsi="Palatino Linotype" w:cs="Open Sans"/>
          <w:color w:val="000000" w:themeColor="text1"/>
          <w:sz w:val="22"/>
          <w:szCs w:val="22"/>
          <w:shd w:val="clear" w:color="auto" w:fill="FFFFFF"/>
        </w:rPr>
      </w:pPr>
      <w:r w:rsidRPr="00F20C64">
        <w:rPr>
          <w:rFonts w:ascii="Palatino Linotype" w:hAnsi="Palatino Linotype"/>
          <w:color w:val="000000" w:themeColor="text1"/>
          <w:sz w:val="22"/>
          <w:szCs w:val="22"/>
        </w:rPr>
        <w:t xml:space="preserve">Art. 255 pkt. 7) </w:t>
      </w:r>
      <w:proofErr w:type="spellStart"/>
      <w:r w:rsidR="005427B1" w:rsidRPr="00F20C64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="005427B1" w:rsidRPr="00F20C64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F20C64">
        <w:rPr>
          <w:rFonts w:ascii="Palatino Linotype" w:hAnsi="Palatino Linotype"/>
          <w:color w:val="000000" w:themeColor="text1"/>
          <w:sz w:val="22"/>
          <w:szCs w:val="22"/>
        </w:rPr>
        <w:t>-</w:t>
      </w:r>
      <w:r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AF77D3" w:rsidRPr="00A502E1">
        <w:rPr>
          <w:rFonts w:ascii="Palatino Linotype" w:hAnsi="Palatino Linotype"/>
          <w:color w:val="000000" w:themeColor="text1"/>
          <w:sz w:val="22"/>
          <w:szCs w:val="22"/>
        </w:rPr>
        <w:t>Zamawiający unieważnia postępowanie o udzielenie zamówienia, jeżeli</w:t>
      </w:r>
      <w:r w:rsidR="00C5209D" w:rsidRPr="00A502E1">
        <w:rPr>
          <w:rFonts w:ascii="Palatino Linotype" w:hAnsi="Palatino Linotype"/>
          <w:sz w:val="22"/>
          <w:szCs w:val="22"/>
        </w:rPr>
        <w:t xml:space="preserve"> wykonawca nie wniósł wymaganego zabezpieczenia należytego wykonania umowy </w:t>
      </w:r>
      <w:r w:rsidR="00C5209D" w:rsidRPr="00A502E1">
        <w:rPr>
          <w:rFonts w:ascii="Palatino Linotype" w:hAnsi="Palatino Linotype"/>
          <w:b/>
          <w:bCs/>
          <w:sz w:val="22"/>
          <w:szCs w:val="22"/>
          <w:u w:val="single"/>
        </w:rPr>
        <w:t>lub uchylił się od zawarcia umowy</w:t>
      </w:r>
      <w:r w:rsidR="00C5209D" w:rsidRPr="00A502E1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C5209D" w:rsidRPr="00A502E1">
        <w:rPr>
          <w:rFonts w:ascii="Palatino Linotype" w:hAnsi="Palatino Linotype"/>
          <w:b/>
          <w:bCs/>
          <w:sz w:val="22"/>
          <w:szCs w:val="22"/>
          <w:u w:val="single"/>
        </w:rPr>
        <w:t>w sprawie zamówienia publicznego</w:t>
      </w:r>
      <w:r w:rsidR="00C5209D" w:rsidRPr="00A502E1">
        <w:rPr>
          <w:rFonts w:ascii="Palatino Linotype" w:hAnsi="Palatino Linotype"/>
          <w:sz w:val="22"/>
          <w:szCs w:val="22"/>
          <w:u w:val="single"/>
        </w:rPr>
        <w:t>,</w:t>
      </w:r>
      <w:r w:rsidR="00C5209D" w:rsidRPr="00A502E1">
        <w:rPr>
          <w:rFonts w:ascii="Palatino Linotype" w:hAnsi="Palatino Linotype"/>
          <w:sz w:val="22"/>
          <w:szCs w:val="22"/>
        </w:rPr>
        <w:t xml:space="preserve"> z uwzględnieniem art. 263.</w:t>
      </w:r>
    </w:p>
    <w:p w14:paraId="14A0D221" w14:textId="77777777" w:rsidR="00C5209D" w:rsidRDefault="00C5209D" w:rsidP="00E71EBB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78AA02DE" w14:textId="77777777" w:rsidR="00A502E1" w:rsidRPr="00A502E1" w:rsidRDefault="00A502E1" w:rsidP="00E71EBB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2D3CF869" w14:textId="77777777" w:rsidR="00B6503D" w:rsidRPr="00A502E1" w:rsidRDefault="00B6503D" w:rsidP="00E71EBB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A502E1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 xml:space="preserve">Uzasadnienie faktyczne unieważnienia pakietu nr: </w:t>
      </w:r>
      <w:r w:rsidR="00C5209D" w:rsidRPr="00A502E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6</w:t>
      </w:r>
      <w:r w:rsidRPr="00A502E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.</w:t>
      </w:r>
    </w:p>
    <w:p w14:paraId="17128E11" w14:textId="77777777" w:rsidR="00C5209D" w:rsidRPr="00A502E1" w:rsidRDefault="00C5209D" w:rsidP="005427B1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A502E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W dniu 15.09.2021 r. Wykonawca </w:t>
      </w:r>
      <w:r w:rsidRPr="00A502E1">
        <w:rPr>
          <w:rFonts w:ascii="Palatino Linotype" w:hAnsi="Palatino Linotype"/>
          <w:sz w:val="22"/>
          <w:szCs w:val="22"/>
        </w:rPr>
        <w:t xml:space="preserve">NEOMED Polska Sp. z o.o., z siedzibą w Piasecznie </w:t>
      </w:r>
      <w:r w:rsidR="00A07F41">
        <w:rPr>
          <w:rFonts w:ascii="Palatino Linotype" w:hAnsi="Palatino Linotype"/>
          <w:sz w:val="22"/>
          <w:szCs w:val="22"/>
        </w:rPr>
        <w:t xml:space="preserve">za pośrednictwem platformy zakupowej </w:t>
      </w:r>
      <w:r w:rsidRPr="00A502E1">
        <w:rPr>
          <w:rFonts w:ascii="Palatino Linotype" w:hAnsi="Palatino Linotype"/>
          <w:sz w:val="22"/>
          <w:szCs w:val="22"/>
        </w:rPr>
        <w:t xml:space="preserve">poinformował, iż z przyczyn niezależnych od niego jest zmuszony odstąpić od podpisania umowy </w:t>
      </w:r>
      <w:r w:rsidR="00DD2E34" w:rsidRPr="00A502E1">
        <w:rPr>
          <w:rFonts w:ascii="Palatino Linotype" w:hAnsi="Palatino Linotype"/>
          <w:sz w:val="22"/>
          <w:szCs w:val="22"/>
        </w:rPr>
        <w:t>(</w:t>
      </w:r>
      <w:r w:rsidRPr="00A502E1">
        <w:rPr>
          <w:rFonts w:ascii="Palatino Linotype" w:hAnsi="Palatino Linotype"/>
          <w:sz w:val="22"/>
          <w:szCs w:val="22"/>
        </w:rPr>
        <w:t>w ramach pakietu nr. 6</w:t>
      </w:r>
      <w:r w:rsidR="00DD2E34" w:rsidRPr="00A502E1">
        <w:rPr>
          <w:rFonts w:ascii="Palatino Linotype" w:hAnsi="Palatino Linotype"/>
          <w:sz w:val="22"/>
          <w:szCs w:val="22"/>
        </w:rPr>
        <w:t>)</w:t>
      </w:r>
      <w:r w:rsidRPr="00A502E1">
        <w:rPr>
          <w:rFonts w:ascii="Palatino Linotype" w:hAnsi="Palatino Linotype"/>
          <w:sz w:val="22"/>
          <w:szCs w:val="22"/>
        </w:rPr>
        <w:t xml:space="preserve">. </w:t>
      </w:r>
    </w:p>
    <w:p w14:paraId="3DE0E550" w14:textId="77777777" w:rsidR="00C5209D" w:rsidRPr="00A502E1" w:rsidRDefault="00C5209D" w:rsidP="005427B1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A502E1">
        <w:rPr>
          <w:rFonts w:ascii="Palatino Linotype" w:hAnsi="Palatino Linotype"/>
          <w:sz w:val="22"/>
          <w:szCs w:val="22"/>
        </w:rPr>
        <w:t xml:space="preserve">W </w:t>
      </w:r>
      <w:r w:rsidR="00DD2E34" w:rsidRPr="00A502E1">
        <w:rPr>
          <w:rFonts w:ascii="Palatino Linotype" w:hAnsi="Palatino Linotype"/>
          <w:sz w:val="22"/>
          <w:szCs w:val="22"/>
        </w:rPr>
        <w:t xml:space="preserve">związku z tym, iż w zakresie </w:t>
      </w:r>
      <w:r w:rsidRPr="00A502E1">
        <w:rPr>
          <w:rFonts w:ascii="Palatino Linotype" w:hAnsi="Palatino Linotype"/>
          <w:sz w:val="22"/>
          <w:szCs w:val="22"/>
        </w:rPr>
        <w:t xml:space="preserve">ww. pakietu </w:t>
      </w:r>
      <w:r w:rsidR="00E71EBB" w:rsidRPr="00A502E1">
        <w:rPr>
          <w:rFonts w:ascii="Palatino Linotype" w:hAnsi="Palatino Linotype"/>
          <w:sz w:val="22"/>
          <w:szCs w:val="22"/>
        </w:rPr>
        <w:t>wpłynęła tylko jedna oferta</w:t>
      </w:r>
      <w:r w:rsidR="00DD2E34" w:rsidRPr="00A502E1">
        <w:rPr>
          <w:rFonts w:ascii="Palatino Linotype" w:hAnsi="Palatino Linotype"/>
          <w:sz w:val="22"/>
          <w:szCs w:val="22"/>
        </w:rPr>
        <w:t xml:space="preserve"> </w:t>
      </w:r>
      <w:r w:rsidR="00FB678B" w:rsidRPr="00A502E1">
        <w:rPr>
          <w:rFonts w:ascii="Palatino Linotype" w:hAnsi="Palatino Linotype"/>
          <w:sz w:val="22"/>
          <w:szCs w:val="22"/>
        </w:rPr>
        <w:t>Z</w:t>
      </w:r>
      <w:r w:rsidR="00DD2E34" w:rsidRPr="00A502E1">
        <w:rPr>
          <w:rFonts w:ascii="Palatino Linotype" w:hAnsi="Palatino Linotype"/>
          <w:sz w:val="22"/>
          <w:szCs w:val="22"/>
        </w:rPr>
        <w:t xml:space="preserve">amawiający </w:t>
      </w:r>
      <w:r w:rsidR="00E71EBB" w:rsidRPr="00A502E1">
        <w:rPr>
          <w:rFonts w:ascii="Palatino Linotype" w:hAnsi="Palatino Linotype"/>
          <w:sz w:val="22"/>
          <w:szCs w:val="22"/>
        </w:rPr>
        <w:t>unieważnia postepowanie</w:t>
      </w:r>
      <w:r w:rsidR="00C97D2C" w:rsidRPr="00A502E1">
        <w:rPr>
          <w:rFonts w:ascii="Palatino Linotype" w:hAnsi="Palatino Linotype"/>
          <w:sz w:val="22"/>
          <w:szCs w:val="22"/>
        </w:rPr>
        <w:t xml:space="preserve"> w </w:t>
      </w:r>
      <w:r w:rsidR="00FB678B" w:rsidRPr="00A502E1">
        <w:rPr>
          <w:rFonts w:ascii="Palatino Linotype" w:hAnsi="Palatino Linotype"/>
          <w:sz w:val="22"/>
          <w:szCs w:val="22"/>
        </w:rPr>
        <w:t xml:space="preserve">zakresie pakietu nr 6. </w:t>
      </w:r>
    </w:p>
    <w:p w14:paraId="77C9FE4F" w14:textId="77777777" w:rsidR="00E71EBB" w:rsidRDefault="00E71EBB" w:rsidP="00C5209D">
      <w:pPr>
        <w:widowControl/>
        <w:suppressAutoHyphens w:val="0"/>
        <w:autoSpaceDE w:val="0"/>
        <w:autoSpaceDN w:val="0"/>
        <w:adjustRightInd w:val="0"/>
        <w:ind w:right="1278"/>
        <w:rPr>
          <w:rFonts w:hint="eastAsia"/>
        </w:rPr>
      </w:pPr>
    </w:p>
    <w:p w14:paraId="1B2E0B25" w14:textId="77777777" w:rsidR="00C5209D" w:rsidRDefault="00C5209D" w:rsidP="00C5209D">
      <w:pPr>
        <w:widowControl/>
        <w:suppressAutoHyphens w:val="0"/>
        <w:autoSpaceDE w:val="0"/>
        <w:autoSpaceDN w:val="0"/>
        <w:adjustRightInd w:val="0"/>
        <w:ind w:right="1278"/>
        <w:rPr>
          <w:rFonts w:hint="eastAsia"/>
        </w:rPr>
      </w:pPr>
    </w:p>
    <w:p w14:paraId="506E5A64" w14:textId="77777777" w:rsidR="00C5209D" w:rsidRDefault="00C5209D" w:rsidP="00C5209D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348E80E6" w14:textId="77777777" w:rsidR="00E0795A" w:rsidRDefault="00EB541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</w:t>
      </w:r>
    </w:p>
    <w:p w14:paraId="59F3D7D6" w14:textId="77777777" w:rsidR="00904332" w:rsidRDefault="00EB541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</w:t>
      </w:r>
    </w:p>
    <w:p w14:paraId="7AAC163D" w14:textId="77777777" w:rsidR="00904332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36DE18C6" w14:textId="77777777" w:rsidR="003D23D9" w:rsidRPr="00BA6A83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</w:t>
      </w:r>
      <w:r w:rsidR="00EB541F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</w:t>
      </w:r>
      <w:r w:rsidR="00645A75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01692C17" w14:textId="77777777" w:rsidR="00A66CDF" w:rsidRPr="00945BBE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</w:t>
      </w:r>
      <w:r w:rsidR="00A66CDF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3082740F" w14:textId="0E793D34" w:rsidR="002C4E62" w:rsidRDefault="002C4E62" w:rsidP="00165684">
      <w:pPr>
        <w:rPr>
          <w:rFonts w:ascii="Palatino Linotype" w:hAnsi="Palatino Linotype"/>
          <w:i/>
          <w:iCs/>
          <w:sz w:val="22"/>
          <w:szCs w:val="22"/>
        </w:rPr>
      </w:pPr>
    </w:p>
    <w:p w14:paraId="17AB40AA" w14:textId="109BCC1B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3F1D763" w14:textId="77777777" w:rsidR="00371513" w:rsidRDefault="00371513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FDC6BBD" w14:textId="77777777" w:rsidR="00A66CDF" w:rsidRPr="00945BBE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C5147B"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A66CDF"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661DEB0E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EB541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7004" w14:textId="77777777" w:rsidR="006F4AE3" w:rsidRDefault="006F4AE3">
      <w:pPr>
        <w:rPr>
          <w:rFonts w:hint="eastAsia"/>
        </w:rPr>
      </w:pPr>
      <w:r>
        <w:separator/>
      </w:r>
    </w:p>
  </w:endnote>
  <w:endnote w:type="continuationSeparator" w:id="0">
    <w:p w14:paraId="4A702334" w14:textId="77777777" w:rsidR="006F4AE3" w:rsidRDefault="006F4A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9591852" w14:textId="77777777" w:rsidR="002C75CC" w:rsidRDefault="009B54C4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6F6AD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08C72DD1" w14:textId="77777777" w:rsidR="002C75CC" w:rsidRDefault="009B54C4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566F1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493" w14:textId="77777777" w:rsidR="002C75CC" w:rsidRDefault="002C75CC">
    <w:pPr>
      <w:pStyle w:val="Stopka"/>
      <w:jc w:val="center"/>
      <w:rPr>
        <w:rFonts w:hint="eastAsia"/>
      </w:rPr>
    </w:pPr>
  </w:p>
  <w:p w14:paraId="3AC51F06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572C" w14:textId="77777777" w:rsidR="006F4AE3" w:rsidRDefault="006F4AE3">
      <w:pPr>
        <w:rPr>
          <w:rFonts w:hint="eastAsia"/>
        </w:rPr>
      </w:pPr>
      <w:r>
        <w:separator/>
      </w:r>
    </w:p>
  </w:footnote>
  <w:footnote w:type="continuationSeparator" w:id="0">
    <w:p w14:paraId="342BCD4E" w14:textId="77777777" w:rsidR="006F4AE3" w:rsidRDefault="006F4A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E48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97B64FC" wp14:editId="5DDDD4B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6FD942B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CE1B9D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AA3C9C4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788061DB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036FFEC" w14:textId="4A7B1FC3" w:rsidR="002C75CC" w:rsidRDefault="00F20C64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2235462C" wp14:editId="56D1D23C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4FF7A" id="Line 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3"/>
  </w:num>
  <w:num w:numId="5">
    <w:abstractNumId w:val="24"/>
  </w:num>
  <w:num w:numId="6">
    <w:abstractNumId w:val="7"/>
  </w:num>
  <w:num w:numId="7">
    <w:abstractNumId w:val="1"/>
  </w:num>
  <w:num w:numId="8">
    <w:abstractNumId w:val="20"/>
  </w:num>
  <w:num w:numId="9">
    <w:abstractNumId w:val="19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4"/>
  </w:num>
  <w:num w:numId="16">
    <w:abstractNumId w:val="23"/>
  </w:num>
  <w:num w:numId="17">
    <w:abstractNumId w:val="15"/>
  </w:num>
  <w:num w:numId="18">
    <w:abstractNumId w:val="13"/>
  </w:num>
  <w:num w:numId="19">
    <w:abstractNumId w:val="2"/>
  </w:num>
  <w:num w:numId="20">
    <w:abstractNumId w:val="5"/>
  </w:num>
  <w:num w:numId="21">
    <w:abstractNumId w:val="21"/>
  </w:num>
  <w:num w:numId="22">
    <w:abstractNumId w:val="16"/>
  </w:num>
  <w:num w:numId="23">
    <w:abstractNumId w:val="4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280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65684"/>
    <w:rsid w:val="001809B9"/>
    <w:rsid w:val="0018557C"/>
    <w:rsid w:val="001870F4"/>
    <w:rsid w:val="0019130A"/>
    <w:rsid w:val="00192FC3"/>
    <w:rsid w:val="00195211"/>
    <w:rsid w:val="0019745C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4850"/>
    <w:rsid w:val="00285917"/>
    <w:rsid w:val="00296CA5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4E62"/>
    <w:rsid w:val="002C75CC"/>
    <w:rsid w:val="002D35ED"/>
    <w:rsid w:val="002F6050"/>
    <w:rsid w:val="0030413E"/>
    <w:rsid w:val="00305A3D"/>
    <w:rsid w:val="00307DD5"/>
    <w:rsid w:val="00316EBF"/>
    <w:rsid w:val="00333B43"/>
    <w:rsid w:val="00334C20"/>
    <w:rsid w:val="00336E7A"/>
    <w:rsid w:val="00337EA5"/>
    <w:rsid w:val="00344061"/>
    <w:rsid w:val="00350785"/>
    <w:rsid w:val="00360920"/>
    <w:rsid w:val="003638EB"/>
    <w:rsid w:val="003707FC"/>
    <w:rsid w:val="003709B3"/>
    <w:rsid w:val="00370E38"/>
    <w:rsid w:val="00371513"/>
    <w:rsid w:val="003755A9"/>
    <w:rsid w:val="00381490"/>
    <w:rsid w:val="003A427D"/>
    <w:rsid w:val="003A4BE4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10F78"/>
    <w:rsid w:val="00515F61"/>
    <w:rsid w:val="00521693"/>
    <w:rsid w:val="00522512"/>
    <w:rsid w:val="00526137"/>
    <w:rsid w:val="00531650"/>
    <w:rsid w:val="00532B6F"/>
    <w:rsid w:val="005353FB"/>
    <w:rsid w:val="00535A07"/>
    <w:rsid w:val="00542054"/>
    <w:rsid w:val="005427B1"/>
    <w:rsid w:val="00544FA5"/>
    <w:rsid w:val="00545B78"/>
    <w:rsid w:val="005548ED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30061"/>
    <w:rsid w:val="0063368B"/>
    <w:rsid w:val="00637CE2"/>
    <w:rsid w:val="00645A75"/>
    <w:rsid w:val="00650C71"/>
    <w:rsid w:val="00673649"/>
    <w:rsid w:val="00675A73"/>
    <w:rsid w:val="0068156E"/>
    <w:rsid w:val="0068417F"/>
    <w:rsid w:val="00686991"/>
    <w:rsid w:val="006920D7"/>
    <w:rsid w:val="006963D8"/>
    <w:rsid w:val="006A7BD3"/>
    <w:rsid w:val="006B6A21"/>
    <w:rsid w:val="006C1ECD"/>
    <w:rsid w:val="006C5518"/>
    <w:rsid w:val="006D6B73"/>
    <w:rsid w:val="006E4B89"/>
    <w:rsid w:val="006F19AB"/>
    <w:rsid w:val="006F4AE3"/>
    <w:rsid w:val="006F78BA"/>
    <w:rsid w:val="00710BF4"/>
    <w:rsid w:val="00725501"/>
    <w:rsid w:val="007357EC"/>
    <w:rsid w:val="00735FD0"/>
    <w:rsid w:val="007417AF"/>
    <w:rsid w:val="0074208C"/>
    <w:rsid w:val="007454B5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39E1"/>
    <w:rsid w:val="009A46F2"/>
    <w:rsid w:val="009A55D3"/>
    <w:rsid w:val="009A7537"/>
    <w:rsid w:val="009B1DB9"/>
    <w:rsid w:val="009B22C7"/>
    <w:rsid w:val="009B5089"/>
    <w:rsid w:val="009B54C4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07F41"/>
    <w:rsid w:val="00A126D3"/>
    <w:rsid w:val="00A147F7"/>
    <w:rsid w:val="00A14DF1"/>
    <w:rsid w:val="00A151BA"/>
    <w:rsid w:val="00A151BC"/>
    <w:rsid w:val="00A16A42"/>
    <w:rsid w:val="00A21CFD"/>
    <w:rsid w:val="00A238F8"/>
    <w:rsid w:val="00A3386E"/>
    <w:rsid w:val="00A345E9"/>
    <w:rsid w:val="00A43CC6"/>
    <w:rsid w:val="00A461B8"/>
    <w:rsid w:val="00A4725D"/>
    <w:rsid w:val="00A502E1"/>
    <w:rsid w:val="00A53AFF"/>
    <w:rsid w:val="00A6210B"/>
    <w:rsid w:val="00A63FB7"/>
    <w:rsid w:val="00A66CDF"/>
    <w:rsid w:val="00A6706A"/>
    <w:rsid w:val="00A67ABB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7524"/>
    <w:rsid w:val="00AF185C"/>
    <w:rsid w:val="00AF77D3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413B2"/>
    <w:rsid w:val="00C5147B"/>
    <w:rsid w:val="00C5209D"/>
    <w:rsid w:val="00C55EF7"/>
    <w:rsid w:val="00C77CAB"/>
    <w:rsid w:val="00C81A42"/>
    <w:rsid w:val="00C83B70"/>
    <w:rsid w:val="00C94FCE"/>
    <w:rsid w:val="00C971B9"/>
    <w:rsid w:val="00C97D2C"/>
    <w:rsid w:val="00CA0AB8"/>
    <w:rsid w:val="00CA25AD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1657"/>
    <w:rsid w:val="00D44041"/>
    <w:rsid w:val="00D6392C"/>
    <w:rsid w:val="00D63FCF"/>
    <w:rsid w:val="00D640B3"/>
    <w:rsid w:val="00D66EFE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1735"/>
    <w:rsid w:val="00DB2F2F"/>
    <w:rsid w:val="00DB5144"/>
    <w:rsid w:val="00DC0021"/>
    <w:rsid w:val="00DC3B49"/>
    <w:rsid w:val="00DD2667"/>
    <w:rsid w:val="00DD2E34"/>
    <w:rsid w:val="00DD30FB"/>
    <w:rsid w:val="00DD45CB"/>
    <w:rsid w:val="00DD6991"/>
    <w:rsid w:val="00DE45CC"/>
    <w:rsid w:val="00DE5E2B"/>
    <w:rsid w:val="00DE7464"/>
    <w:rsid w:val="00DF2803"/>
    <w:rsid w:val="00DF62E5"/>
    <w:rsid w:val="00E00363"/>
    <w:rsid w:val="00E0795A"/>
    <w:rsid w:val="00E2019E"/>
    <w:rsid w:val="00E211EC"/>
    <w:rsid w:val="00E35C66"/>
    <w:rsid w:val="00E55EF7"/>
    <w:rsid w:val="00E56C06"/>
    <w:rsid w:val="00E65F55"/>
    <w:rsid w:val="00E71EBB"/>
    <w:rsid w:val="00E749DB"/>
    <w:rsid w:val="00E80432"/>
    <w:rsid w:val="00E84499"/>
    <w:rsid w:val="00EB541F"/>
    <w:rsid w:val="00EB6B7E"/>
    <w:rsid w:val="00EC5E77"/>
    <w:rsid w:val="00EC636B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20C64"/>
    <w:rsid w:val="00F30AAF"/>
    <w:rsid w:val="00F42F33"/>
    <w:rsid w:val="00F436C9"/>
    <w:rsid w:val="00F55828"/>
    <w:rsid w:val="00F616BE"/>
    <w:rsid w:val="00F70D9D"/>
    <w:rsid w:val="00F77DFB"/>
    <w:rsid w:val="00F84423"/>
    <w:rsid w:val="00F84C24"/>
    <w:rsid w:val="00F966A5"/>
    <w:rsid w:val="00F96DB5"/>
    <w:rsid w:val="00FA64CE"/>
    <w:rsid w:val="00FB098C"/>
    <w:rsid w:val="00FB5C8A"/>
    <w:rsid w:val="00FB678B"/>
    <w:rsid w:val="00FC39C9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39854CE0"/>
  <w15:docId w15:val="{8E780077-B42D-4089-BE76-0D6C4798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2B4B-611A-4C71-AAC1-151321F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90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4</cp:revision>
  <cp:lastPrinted>2021-09-16T08:57:00Z</cp:lastPrinted>
  <dcterms:created xsi:type="dcterms:W3CDTF">2021-09-16T08:57:00Z</dcterms:created>
  <dcterms:modified xsi:type="dcterms:W3CDTF">2021-09-16T10:28:00Z</dcterms:modified>
</cp:coreProperties>
</file>