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5C1" w:rsidRPr="00866DAC" w:rsidRDefault="00B205C1" w:rsidP="00B205C1">
      <w:pPr>
        <w:jc w:val="right"/>
        <w:rPr>
          <w:rFonts w:ascii="Times New Roman" w:hAnsi="Times New Roman"/>
          <w:bCs/>
        </w:rPr>
      </w:pPr>
      <w:r w:rsidRPr="00866DAC">
        <w:rPr>
          <w:rFonts w:ascii="Times New Roman" w:hAnsi="Times New Roman"/>
          <w:bCs/>
        </w:rPr>
        <w:t>Załącznik nr 3 SWZ</w:t>
      </w:r>
    </w:p>
    <w:p w:rsidR="004D0806" w:rsidRDefault="004D0806" w:rsidP="004D0806">
      <w:pPr>
        <w:spacing w:line="240" w:lineRule="auto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Część nr 2 - </w:t>
      </w:r>
      <w:r>
        <w:rPr>
          <w:rFonts w:ascii="Times New Roman" w:hAnsi="Times New Roman"/>
          <w:b/>
          <w:bCs/>
          <w:szCs w:val="24"/>
        </w:rPr>
        <w:t>Myjnia-dezynfektor do endoskopów</w:t>
      </w:r>
      <w:r w:rsidRPr="00135EA3">
        <w:rPr>
          <w:rFonts w:ascii="Times New Roman" w:hAnsi="Times New Roman"/>
          <w:b/>
          <w:bCs/>
          <w:szCs w:val="24"/>
        </w:rPr>
        <w:t xml:space="preserve"> </w:t>
      </w:r>
    </w:p>
    <w:p w:rsidR="00B205C1" w:rsidRPr="00135EA3" w:rsidRDefault="00B205C1" w:rsidP="004D0806">
      <w:pPr>
        <w:spacing w:line="240" w:lineRule="auto"/>
        <w:jc w:val="center"/>
        <w:rPr>
          <w:rFonts w:ascii="Times New Roman" w:hAnsi="Times New Roman"/>
          <w:b/>
          <w:bCs/>
          <w:szCs w:val="24"/>
        </w:rPr>
      </w:pPr>
      <w:r w:rsidRPr="00135EA3">
        <w:rPr>
          <w:rFonts w:ascii="Times New Roman" w:hAnsi="Times New Roman"/>
          <w:b/>
          <w:bCs/>
          <w:szCs w:val="24"/>
        </w:rPr>
        <w:t>Opis przedmiotu zamówienia</w:t>
      </w:r>
    </w:p>
    <w:tbl>
      <w:tblPr>
        <w:tblW w:w="9183" w:type="dxa"/>
        <w:tblInd w:w="2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0"/>
        <w:gridCol w:w="2891"/>
        <w:gridCol w:w="709"/>
        <w:gridCol w:w="992"/>
        <w:gridCol w:w="1276"/>
        <w:gridCol w:w="1418"/>
        <w:gridCol w:w="1417"/>
      </w:tblGrid>
      <w:tr w:rsidR="00B205C1" w:rsidRPr="006D6A89" w:rsidTr="005A27AA"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05C1" w:rsidRPr="000F53DF" w:rsidRDefault="00B205C1" w:rsidP="005A27AA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proofErr w:type="spellStart"/>
            <w:r w:rsidRPr="000F53DF">
              <w:rPr>
                <w:sz w:val="22"/>
                <w:szCs w:val="22"/>
              </w:rPr>
              <w:t>Lp</w:t>
            </w:r>
            <w:proofErr w:type="spellEnd"/>
            <w:r w:rsidRPr="000F53DF">
              <w:rPr>
                <w:sz w:val="22"/>
                <w:szCs w:val="22"/>
              </w:rPr>
              <w:t>.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205C1" w:rsidRPr="000F53DF" w:rsidRDefault="00B205C1" w:rsidP="005A27AA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  <w:p w:rsidR="00B205C1" w:rsidRPr="000F53DF" w:rsidRDefault="00B205C1" w:rsidP="005A27AA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0F53DF">
              <w:rPr>
                <w:sz w:val="22"/>
                <w:szCs w:val="22"/>
              </w:rPr>
              <w:t>Przedmiot</w:t>
            </w:r>
            <w:proofErr w:type="spellEnd"/>
            <w:r w:rsidRPr="000F53DF">
              <w:rPr>
                <w:sz w:val="22"/>
                <w:szCs w:val="22"/>
              </w:rPr>
              <w:t xml:space="preserve"> </w:t>
            </w:r>
            <w:proofErr w:type="spellStart"/>
            <w:r w:rsidRPr="000F53DF">
              <w:rPr>
                <w:sz w:val="22"/>
                <w:szCs w:val="22"/>
              </w:rPr>
              <w:t>zamówienia</w:t>
            </w:r>
            <w:proofErr w:type="spellEnd"/>
          </w:p>
          <w:p w:rsidR="00B205C1" w:rsidRPr="000F53DF" w:rsidRDefault="00B205C1" w:rsidP="005A27AA">
            <w:pPr>
              <w:pStyle w:val="Zawartotabeli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205C1" w:rsidRPr="000F53DF" w:rsidRDefault="00B205C1" w:rsidP="005A27AA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  <w:p w:rsidR="00B205C1" w:rsidRPr="000F53DF" w:rsidRDefault="00B205C1" w:rsidP="005A27AA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0F53DF">
              <w:rPr>
                <w:sz w:val="22"/>
                <w:szCs w:val="22"/>
              </w:rPr>
              <w:t>Jedn</w:t>
            </w:r>
            <w:proofErr w:type="spellEnd"/>
            <w:r w:rsidRPr="000F53DF">
              <w:rPr>
                <w:sz w:val="22"/>
                <w:szCs w:val="22"/>
              </w:rPr>
              <w:t xml:space="preserve">. </w:t>
            </w:r>
            <w:proofErr w:type="spellStart"/>
            <w:r w:rsidRPr="000F53DF">
              <w:rPr>
                <w:sz w:val="22"/>
                <w:szCs w:val="22"/>
              </w:rPr>
              <w:t>miary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05C1" w:rsidRPr="000F53DF" w:rsidRDefault="00B205C1" w:rsidP="005A27AA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0F53DF">
              <w:rPr>
                <w:sz w:val="22"/>
                <w:szCs w:val="22"/>
              </w:rPr>
              <w:t>Ilość</w:t>
            </w:r>
            <w:proofErr w:type="spellEnd"/>
            <w:r w:rsidRPr="000F53DF">
              <w:rPr>
                <w:sz w:val="22"/>
                <w:szCs w:val="22"/>
              </w:rPr>
              <w:t xml:space="preserve"> </w:t>
            </w:r>
            <w:proofErr w:type="spellStart"/>
            <w:r w:rsidRPr="000F53DF">
              <w:rPr>
                <w:sz w:val="22"/>
                <w:szCs w:val="22"/>
              </w:rPr>
              <w:t>jedn</w:t>
            </w:r>
            <w:proofErr w:type="spellEnd"/>
            <w:r w:rsidRPr="000F53DF">
              <w:rPr>
                <w:sz w:val="22"/>
                <w:szCs w:val="22"/>
              </w:rPr>
              <w:t xml:space="preserve">. </w:t>
            </w:r>
            <w:proofErr w:type="spellStart"/>
            <w:r w:rsidRPr="000F53DF">
              <w:rPr>
                <w:sz w:val="22"/>
                <w:szCs w:val="22"/>
              </w:rPr>
              <w:t>miary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05C1" w:rsidRPr="000F53DF" w:rsidRDefault="00B205C1" w:rsidP="005A27AA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0F53DF">
              <w:rPr>
                <w:sz w:val="22"/>
                <w:szCs w:val="22"/>
              </w:rPr>
              <w:t>Cena</w:t>
            </w:r>
            <w:proofErr w:type="spellEnd"/>
            <w:r w:rsidRPr="000F53DF">
              <w:rPr>
                <w:sz w:val="22"/>
                <w:szCs w:val="22"/>
              </w:rPr>
              <w:t xml:space="preserve"> </w:t>
            </w:r>
            <w:proofErr w:type="spellStart"/>
            <w:r w:rsidRPr="000F53DF">
              <w:rPr>
                <w:sz w:val="22"/>
                <w:szCs w:val="22"/>
              </w:rPr>
              <w:t>netto</w:t>
            </w:r>
            <w:proofErr w:type="spellEnd"/>
            <w:r w:rsidRPr="000F53DF">
              <w:rPr>
                <w:sz w:val="22"/>
                <w:szCs w:val="22"/>
              </w:rPr>
              <w:t xml:space="preserve"> </w:t>
            </w:r>
            <w:proofErr w:type="spellStart"/>
            <w:r w:rsidRPr="000F53DF">
              <w:rPr>
                <w:sz w:val="22"/>
                <w:szCs w:val="22"/>
              </w:rPr>
              <w:t>za</w:t>
            </w:r>
            <w:proofErr w:type="spellEnd"/>
            <w:r w:rsidRPr="000F53DF">
              <w:rPr>
                <w:sz w:val="22"/>
                <w:szCs w:val="22"/>
              </w:rPr>
              <w:t xml:space="preserve"> </w:t>
            </w:r>
            <w:proofErr w:type="spellStart"/>
            <w:r w:rsidRPr="000F53DF">
              <w:rPr>
                <w:sz w:val="22"/>
                <w:szCs w:val="22"/>
              </w:rPr>
              <w:t>jedn</w:t>
            </w:r>
            <w:proofErr w:type="spellEnd"/>
            <w:r w:rsidRPr="000F53DF">
              <w:rPr>
                <w:sz w:val="22"/>
                <w:szCs w:val="22"/>
              </w:rPr>
              <w:t xml:space="preserve">. </w:t>
            </w:r>
            <w:proofErr w:type="spellStart"/>
            <w:r w:rsidRPr="000F53DF">
              <w:rPr>
                <w:sz w:val="22"/>
                <w:szCs w:val="22"/>
              </w:rPr>
              <w:t>miary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05C1" w:rsidRPr="000F53DF" w:rsidRDefault="00B205C1" w:rsidP="005A27AA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0F53DF">
              <w:rPr>
                <w:sz w:val="22"/>
                <w:szCs w:val="22"/>
              </w:rPr>
              <w:t>Wartość</w:t>
            </w:r>
            <w:proofErr w:type="spellEnd"/>
            <w:r w:rsidRPr="000F53DF">
              <w:rPr>
                <w:sz w:val="22"/>
                <w:szCs w:val="22"/>
              </w:rPr>
              <w:t xml:space="preserve"> </w:t>
            </w:r>
            <w:proofErr w:type="spellStart"/>
            <w:r w:rsidRPr="000F53DF">
              <w:rPr>
                <w:sz w:val="22"/>
                <w:szCs w:val="22"/>
              </w:rPr>
              <w:t>netto</w:t>
            </w:r>
            <w:proofErr w:type="spellEnd"/>
            <w:r w:rsidRPr="000F53DF">
              <w:rPr>
                <w:sz w:val="22"/>
                <w:szCs w:val="22"/>
              </w:rPr>
              <w:t xml:space="preserve"> w </w:t>
            </w:r>
            <w:proofErr w:type="spellStart"/>
            <w:r w:rsidRPr="000F53DF">
              <w:rPr>
                <w:sz w:val="22"/>
                <w:szCs w:val="22"/>
              </w:rPr>
              <w:t>zł</w:t>
            </w:r>
            <w:proofErr w:type="spellEnd"/>
            <w:r w:rsidRPr="000F53DF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05C1" w:rsidRPr="000F53DF" w:rsidRDefault="00B205C1" w:rsidP="005A27AA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0F53DF">
              <w:rPr>
                <w:sz w:val="22"/>
                <w:szCs w:val="22"/>
              </w:rPr>
              <w:t>Wartość</w:t>
            </w:r>
            <w:proofErr w:type="spellEnd"/>
            <w:r w:rsidRPr="000F53DF">
              <w:rPr>
                <w:sz w:val="22"/>
                <w:szCs w:val="22"/>
              </w:rPr>
              <w:t xml:space="preserve"> </w:t>
            </w:r>
            <w:proofErr w:type="spellStart"/>
            <w:r w:rsidRPr="000F53DF">
              <w:rPr>
                <w:sz w:val="22"/>
                <w:szCs w:val="22"/>
              </w:rPr>
              <w:t>brutto</w:t>
            </w:r>
            <w:proofErr w:type="spellEnd"/>
            <w:r w:rsidRPr="000F53DF">
              <w:rPr>
                <w:sz w:val="22"/>
                <w:szCs w:val="22"/>
              </w:rPr>
              <w:t xml:space="preserve"> w </w:t>
            </w:r>
            <w:proofErr w:type="spellStart"/>
            <w:r w:rsidRPr="000F53DF">
              <w:rPr>
                <w:sz w:val="22"/>
                <w:szCs w:val="22"/>
              </w:rPr>
              <w:t>zł</w:t>
            </w:r>
            <w:proofErr w:type="spellEnd"/>
            <w:r w:rsidRPr="000F53DF">
              <w:rPr>
                <w:sz w:val="22"/>
                <w:szCs w:val="22"/>
              </w:rPr>
              <w:t>.</w:t>
            </w:r>
          </w:p>
        </w:tc>
      </w:tr>
      <w:tr w:rsidR="00B205C1" w:rsidRPr="006D6A89" w:rsidTr="005A27AA">
        <w:trPr>
          <w:trHeight w:val="734"/>
        </w:trPr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05C1" w:rsidRPr="00036F56" w:rsidRDefault="00B205C1" w:rsidP="005A27AA">
            <w:pPr>
              <w:pStyle w:val="Zawartotabeli"/>
              <w:snapToGrid w:val="0"/>
              <w:spacing w:line="276" w:lineRule="auto"/>
              <w:jc w:val="both"/>
            </w:pPr>
            <w:r w:rsidRPr="00036F56">
              <w:t>1.</w:t>
            </w: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05C1" w:rsidRPr="00036F56" w:rsidRDefault="00B205C1" w:rsidP="005A27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F56">
              <w:rPr>
                <w:rFonts w:ascii="Times New Roman" w:hAnsi="Times New Roman"/>
                <w:bCs/>
                <w:sz w:val="24"/>
                <w:szCs w:val="24"/>
              </w:rPr>
              <w:t>Myjnia-dezynfektor do endoskopów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05C1" w:rsidRPr="00036F56" w:rsidRDefault="00B205C1" w:rsidP="005A27AA">
            <w:pPr>
              <w:pStyle w:val="Zawartotabeli"/>
              <w:snapToGrid w:val="0"/>
              <w:spacing w:line="276" w:lineRule="auto"/>
              <w:jc w:val="both"/>
            </w:pPr>
            <w:proofErr w:type="spellStart"/>
            <w:r w:rsidRPr="00036F56">
              <w:t>Szt</w:t>
            </w:r>
            <w:proofErr w:type="spellEnd"/>
            <w:r w:rsidRPr="00036F56">
              <w:t>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05C1" w:rsidRPr="00036F56" w:rsidRDefault="00B205C1" w:rsidP="005A27AA">
            <w:pPr>
              <w:pStyle w:val="Zawartotabeli"/>
              <w:snapToGrid w:val="0"/>
              <w:spacing w:line="276" w:lineRule="auto"/>
              <w:jc w:val="center"/>
            </w:pPr>
            <w:r w:rsidRPr="00036F56"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05C1" w:rsidRPr="00036F56" w:rsidRDefault="00B205C1" w:rsidP="005A27AA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05C1" w:rsidRPr="00036F56" w:rsidRDefault="00B205C1" w:rsidP="005A27AA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5C1" w:rsidRPr="00036F56" w:rsidRDefault="00B205C1" w:rsidP="005A27AA">
            <w:pPr>
              <w:pStyle w:val="Zawartotabeli"/>
              <w:snapToGrid w:val="0"/>
              <w:spacing w:line="276" w:lineRule="auto"/>
              <w:jc w:val="center"/>
            </w:pPr>
          </w:p>
        </w:tc>
      </w:tr>
      <w:tr w:rsidR="00B205C1" w:rsidRPr="006D6A89" w:rsidTr="005A27AA">
        <w:trPr>
          <w:trHeight w:val="534"/>
        </w:trPr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05C1" w:rsidRPr="00DA457B" w:rsidRDefault="00B205C1" w:rsidP="005A27AA">
            <w:pPr>
              <w:pStyle w:val="Zawartotabeli"/>
              <w:snapToGrid w:val="0"/>
              <w:spacing w:line="276" w:lineRule="auto"/>
              <w:jc w:val="both"/>
            </w:pPr>
            <w:r w:rsidRPr="00DA457B">
              <w:t>2.</w:t>
            </w: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05C1" w:rsidRPr="006D6A89" w:rsidRDefault="00B205C1" w:rsidP="00A222CE">
            <w:pPr>
              <w:snapToGrid w:val="0"/>
              <w:rPr>
                <w:rFonts w:ascii="Times New Roman" w:hAnsi="Times New Roman"/>
              </w:rPr>
            </w:pPr>
            <w:r w:rsidRPr="006D6A89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 xml:space="preserve">zkolenie personelu oraz instalacja /uruchomienie/ 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05C1" w:rsidRPr="000F53DF" w:rsidRDefault="00B205C1" w:rsidP="005A27AA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05C1" w:rsidRPr="000F53DF" w:rsidRDefault="00B205C1" w:rsidP="005A27AA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05C1" w:rsidRPr="006D6A89" w:rsidRDefault="00B205C1" w:rsidP="005A27AA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05C1" w:rsidRPr="006D6A89" w:rsidRDefault="00B205C1" w:rsidP="005A27AA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5C1" w:rsidRPr="006D6A89" w:rsidRDefault="00B205C1" w:rsidP="005A27AA">
            <w:pPr>
              <w:pStyle w:val="Zawartotabeli"/>
              <w:snapToGrid w:val="0"/>
              <w:spacing w:line="276" w:lineRule="auto"/>
              <w:jc w:val="center"/>
            </w:pPr>
          </w:p>
        </w:tc>
      </w:tr>
      <w:tr w:rsidR="00B205C1" w:rsidRPr="006D6A89" w:rsidTr="005A27AA">
        <w:tc>
          <w:tcPr>
            <w:tcW w:w="6348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05C1" w:rsidRPr="000F53DF" w:rsidRDefault="00B205C1" w:rsidP="005A27AA">
            <w:pPr>
              <w:pStyle w:val="Zawartotabeli"/>
              <w:snapToGrid w:val="0"/>
              <w:spacing w:line="276" w:lineRule="auto"/>
              <w:jc w:val="right"/>
            </w:pPr>
            <w:proofErr w:type="spellStart"/>
            <w:r>
              <w:t>Wartość</w:t>
            </w:r>
            <w:proofErr w:type="spellEnd"/>
            <w:r>
              <w:t xml:space="preserve">  </w:t>
            </w:r>
            <w:proofErr w:type="spellStart"/>
            <w:r w:rsidRPr="000F53DF">
              <w:t>zamówienia</w:t>
            </w:r>
            <w:proofErr w:type="spellEnd"/>
            <w:r w:rsidRPr="000F53DF">
              <w:t>: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05C1" w:rsidRPr="006D6A89" w:rsidRDefault="00B205C1" w:rsidP="005A27AA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5C1" w:rsidRPr="006D6A89" w:rsidRDefault="00B205C1" w:rsidP="005A27AA">
            <w:pPr>
              <w:pStyle w:val="Zawartotabeli"/>
              <w:snapToGrid w:val="0"/>
              <w:spacing w:line="276" w:lineRule="auto"/>
              <w:jc w:val="center"/>
            </w:pPr>
          </w:p>
        </w:tc>
      </w:tr>
    </w:tbl>
    <w:p w:rsidR="00135249" w:rsidRDefault="00135249" w:rsidP="00135249">
      <w:pPr>
        <w:jc w:val="center"/>
        <w:rPr>
          <w:rFonts w:ascii="Times New Roman" w:hAnsi="Times New Roman"/>
          <w:b/>
        </w:rPr>
      </w:pPr>
    </w:p>
    <w:p w:rsidR="00135249" w:rsidRPr="006D6A89" w:rsidRDefault="00135249" w:rsidP="00135249">
      <w:pPr>
        <w:spacing w:after="0" w:line="240" w:lineRule="auto"/>
        <w:jc w:val="center"/>
        <w:rPr>
          <w:rFonts w:ascii="Times New Roman" w:hAnsi="Times New Roman"/>
          <w:b/>
        </w:rPr>
      </w:pPr>
      <w:r w:rsidRPr="006D6A89">
        <w:rPr>
          <w:rFonts w:ascii="Times New Roman" w:hAnsi="Times New Roman"/>
          <w:b/>
        </w:rPr>
        <w:t>Wymag</w:t>
      </w:r>
      <w:r>
        <w:rPr>
          <w:rFonts w:ascii="Times New Roman" w:hAnsi="Times New Roman"/>
          <w:b/>
        </w:rPr>
        <w:t xml:space="preserve">ane cechy, parametry, funkcje </w:t>
      </w:r>
    </w:p>
    <w:p w:rsidR="00135249" w:rsidRPr="006D6A89" w:rsidRDefault="00135249" w:rsidP="00135249">
      <w:pPr>
        <w:spacing w:after="0" w:line="240" w:lineRule="auto"/>
        <w:rPr>
          <w:rFonts w:ascii="Times New Roman" w:hAnsi="Times New Roman"/>
        </w:rPr>
      </w:pPr>
      <w:r w:rsidRPr="006D6A89">
        <w:rPr>
          <w:rFonts w:ascii="Times New Roman" w:hAnsi="Times New Roman"/>
        </w:rPr>
        <w:t>Oferowany model: ……………………………………………………………………………..</w:t>
      </w:r>
    </w:p>
    <w:p w:rsidR="00135249" w:rsidRPr="006D6A89" w:rsidRDefault="00135249" w:rsidP="00135249">
      <w:pPr>
        <w:spacing w:after="0" w:line="240" w:lineRule="auto"/>
        <w:rPr>
          <w:rFonts w:ascii="Times New Roman" w:hAnsi="Times New Roman"/>
        </w:rPr>
      </w:pPr>
      <w:r w:rsidRPr="006D6A89">
        <w:rPr>
          <w:rFonts w:ascii="Times New Roman" w:hAnsi="Times New Roman"/>
        </w:rPr>
        <w:t>Producent: ……………………………………………………………………………………..</w:t>
      </w:r>
    </w:p>
    <w:p w:rsidR="00135249" w:rsidRPr="006D6A89" w:rsidRDefault="00135249" w:rsidP="00135249">
      <w:pPr>
        <w:spacing w:after="0" w:line="240" w:lineRule="auto"/>
        <w:rPr>
          <w:rFonts w:ascii="Times New Roman" w:hAnsi="Times New Roman"/>
        </w:rPr>
      </w:pPr>
      <w:r w:rsidRPr="006D6A89">
        <w:rPr>
          <w:rFonts w:ascii="Times New Roman" w:hAnsi="Times New Roman"/>
        </w:rPr>
        <w:t>Kraj producenta: ……………………………………………………………………………….</w:t>
      </w:r>
    </w:p>
    <w:p w:rsidR="00135249" w:rsidRDefault="00135249" w:rsidP="0013524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Rok produkcji </w:t>
      </w:r>
      <w:r w:rsidR="006D7599" w:rsidRPr="006D7599">
        <w:rPr>
          <w:rStyle w:val="FontStyle12"/>
          <w:rFonts w:ascii="Calibri" w:hAnsi="Calibri"/>
          <w:color w:val="auto"/>
          <w:sz w:val="22"/>
          <w:szCs w:val="22"/>
        </w:rPr>
        <w:t>urządzenia</w:t>
      </w:r>
      <w:r w:rsidR="00AD32E0" w:rsidRPr="001112F6">
        <w:rPr>
          <w:rStyle w:val="FontStyle12"/>
          <w:rFonts w:ascii="Calibri" w:hAnsi="Calibri"/>
          <w:color w:val="FF0000"/>
          <w:sz w:val="22"/>
          <w:szCs w:val="22"/>
        </w:rPr>
        <w:t xml:space="preserve"> </w:t>
      </w:r>
      <w:r w:rsidR="00AD32E0" w:rsidRPr="0004182F">
        <w:rPr>
          <w:rStyle w:val="FontStyle12"/>
          <w:rFonts w:ascii="Calibri" w:hAnsi="Calibri"/>
          <w:color w:val="auto"/>
          <w:sz w:val="22"/>
          <w:szCs w:val="22"/>
        </w:rPr>
        <w:t>- nie starsze niż 2022r</w:t>
      </w:r>
      <w:r w:rsidRPr="0004182F">
        <w:rPr>
          <w:rFonts w:ascii="Times New Roman" w:hAnsi="Times New Roman"/>
        </w:rPr>
        <w:t xml:space="preserve"> </w:t>
      </w:r>
      <w:r w:rsidRPr="006D6A89">
        <w:rPr>
          <w:rFonts w:ascii="Times New Roman" w:hAnsi="Times New Roman"/>
        </w:rPr>
        <w:t>(podać) ……………..</w:t>
      </w:r>
    </w:p>
    <w:p w:rsidR="00135249" w:rsidRPr="006D6A89" w:rsidRDefault="00135249" w:rsidP="00135249">
      <w:pPr>
        <w:spacing w:after="0" w:line="240" w:lineRule="auto"/>
        <w:rPr>
          <w:rFonts w:ascii="Times New Roman" w:hAnsi="Times New Roman"/>
        </w:rPr>
      </w:pPr>
    </w:p>
    <w:tbl>
      <w:tblPr>
        <w:tblW w:w="1029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5905"/>
        <w:gridCol w:w="1418"/>
        <w:gridCol w:w="1275"/>
        <w:gridCol w:w="1275"/>
      </w:tblGrid>
      <w:tr w:rsidR="00AD32E0" w:rsidRPr="00E137D0" w:rsidTr="00AD32E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32E0" w:rsidRDefault="00AD32E0" w:rsidP="00F70C57">
            <w:pPr>
              <w:pStyle w:val="Style6"/>
              <w:widowControl/>
              <w:rPr>
                <w:rStyle w:val="FontStyle11"/>
                <w:rFonts w:ascii="Calibri" w:hAnsi="Calibri"/>
                <w:color w:val="auto"/>
              </w:rPr>
            </w:pPr>
          </w:p>
          <w:p w:rsidR="00AD32E0" w:rsidRPr="00E137D0" w:rsidRDefault="00AD32E0" w:rsidP="00F70C57">
            <w:pPr>
              <w:pStyle w:val="Style6"/>
              <w:widowControl/>
              <w:rPr>
                <w:rStyle w:val="FontStyle11"/>
                <w:rFonts w:ascii="Calibri" w:hAnsi="Calibri"/>
                <w:color w:val="auto"/>
              </w:rPr>
            </w:pPr>
            <w:r w:rsidRPr="00E137D0">
              <w:rPr>
                <w:rStyle w:val="FontStyle11"/>
                <w:rFonts w:ascii="Calibri" w:hAnsi="Calibri"/>
                <w:color w:val="auto"/>
              </w:rPr>
              <w:t>L.p.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32E0" w:rsidRPr="00E137D0" w:rsidRDefault="00AD32E0" w:rsidP="00AD32E0">
            <w:pPr>
              <w:pStyle w:val="Style6"/>
              <w:widowControl/>
              <w:jc w:val="center"/>
              <w:rPr>
                <w:rStyle w:val="FontStyle11"/>
                <w:rFonts w:ascii="Calibri" w:hAnsi="Calibri"/>
                <w:color w:val="auto"/>
              </w:rPr>
            </w:pPr>
            <w:r w:rsidRPr="00866DAC">
              <w:rPr>
                <w:b/>
              </w:rPr>
              <w:t>Wymagane cechy, parametry i funkcje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32E0" w:rsidRPr="00E137D0" w:rsidRDefault="00AD32E0" w:rsidP="00AD32E0">
            <w:pPr>
              <w:pStyle w:val="Style6"/>
              <w:widowControl/>
              <w:jc w:val="center"/>
              <w:rPr>
                <w:rStyle w:val="FontStyle11"/>
                <w:rFonts w:ascii="Calibri" w:hAnsi="Calibri"/>
                <w:color w:val="auto"/>
              </w:rPr>
            </w:pPr>
            <w:r w:rsidRPr="00866DAC">
              <w:rPr>
                <w:b/>
                <w:sz w:val="22"/>
                <w:szCs w:val="22"/>
              </w:rPr>
              <w:t>Parametr wymagany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32E0" w:rsidRPr="00AD32E0" w:rsidRDefault="00AD32E0" w:rsidP="00AD32E0">
            <w:pPr>
              <w:pStyle w:val="Nagwektabeli"/>
              <w:rPr>
                <w:rFonts w:cs="Times New Roman"/>
                <w:sz w:val="18"/>
                <w:szCs w:val="18"/>
              </w:rPr>
            </w:pPr>
            <w:r w:rsidRPr="00AD32E0">
              <w:rPr>
                <w:rFonts w:cs="Times New Roman"/>
                <w:sz w:val="18"/>
                <w:szCs w:val="18"/>
              </w:rPr>
              <w:t>Parametry oferowane</w:t>
            </w:r>
          </w:p>
          <w:p w:rsidR="00AD32E0" w:rsidRPr="00E137D0" w:rsidRDefault="00AD32E0" w:rsidP="00AD32E0">
            <w:pPr>
              <w:pStyle w:val="Style6"/>
              <w:widowControl/>
              <w:jc w:val="center"/>
              <w:rPr>
                <w:rStyle w:val="FontStyle11"/>
                <w:rFonts w:ascii="Calibri" w:hAnsi="Calibri"/>
                <w:color w:val="auto"/>
              </w:rPr>
            </w:pPr>
            <w:r w:rsidRPr="00AD32E0">
              <w:rPr>
                <w:b/>
                <w:sz w:val="18"/>
                <w:szCs w:val="18"/>
              </w:rPr>
              <w:t>(potwierdzić /opisać/podać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32E0" w:rsidRPr="00A222CE" w:rsidRDefault="00A222CE" w:rsidP="00AD32E0">
            <w:pPr>
              <w:pStyle w:val="Nagwektabeli"/>
              <w:rPr>
                <w:rFonts w:cs="Times New Roman"/>
                <w:i w:val="0"/>
                <w:sz w:val="18"/>
                <w:szCs w:val="18"/>
              </w:rPr>
            </w:pPr>
            <w:r w:rsidRPr="00A222CE">
              <w:rPr>
                <w:i w:val="0"/>
                <w:spacing w:val="-10"/>
                <w:sz w:val="18"/>
                <w:szCs w:val="18"/>
              </w:rPr>
              <w:t>Ilość możliwych do uzyskania punktów do oceny w kryterium „ocena techniczna”</w:t>
            </w:r>
          </w:p>
        </w:tc>
      </w:tr>
      <w:tr w:rsidR="00AD32E0" w:rsidRPr="00E137D0" w:rsidTr="00AD32E0"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E0" w:rsidRPr="00E137D0" w:rsidRDefault="00AD32E0" w:rsidP="00F70C57">
            <w:pPr>
              <w:pStyle w:val="Style4"/>
              <w:widowControl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E0" w:rsidRPr="00E137D0" w:rsidRDefault="00AD32E0" w:rsidP="00F70C57">
            <w:pPr>
              <w:pStyle w:val="Style4"/>
              <w:widowControl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E0" w:rsidRPr="00E137D0" w:rsidRDefault="00AD32E0" w:rsidP="00F70C57">
            <w:pPr>
              <w:pStyle w:val="Style6"/>
              <w:widowControl/>
              <w:jc w:val="center"/>
              <w:rPr>
                <w:rStyle w:val="FontStyle11"/>
                <w:rFonts w:ascii="Calibri" w:hAnsi="Calibri"/>
                <w:color w:val="auto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E0" w:rsidRPr="00E137D0" w:rsidRDefault="00AD32E0" w:rsidP="00F70C57">
            <w:pPr>
              <w:pStyle w:val="Style6"/>
              <w:widowControl/>
              <w:jc w:val="center"/>
              <w:rPr>
                <w:rStyle w:val="FontStyle11"/>
                <w:rFonts w:ascii="Calibri" w:hAnsi="Calibri"/>
                <w:color w:val="auto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E0" w:rsidRPr="00E137D0" w:rsidRDefault="00AD32E0" w:rsidP="00F70C57">
            <w:pPr>
              <w:pStyle w:val="Style6"/>
              <w:widowControl/>
              <w:jc w:val="center"/>
              <w:rPr>
                <w:rStyle w:val="FontStyle11"/>
                <w:rFonts w:ascii="Calibri" w:hAnsi="Calibri"/>
                <w:color w:val="auto"/>
              </w:rPr>
            </w:pPr>
          </w:p>
        </w:tc>
      </w:tr>
      <w:tr w:rsidR="00AD32E0" w:rsidRPr="00E137D0" w:rsidTr="00AD32E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E0" w:rsidRPr="00E137D0" w:rsidRDefault="007021DC" w:rsidP="00F70C57">
            <w:pPr>
              <w:pStyle w:val="Style5"/>
              <w:widowControl/>
              <w:spacing w:line="240" w:lineRule="auto"/>
              <w:rPr>
                <w:rStyle w:val="FontStyle12"/>
                <w:rFonts w:ascii="Calibri" w:hAnsi="Calibri"/>
                <w:color w:val="auto"/>
              </w:rPr>
            </w:pPr>
            <w:r>
              <w:rPr>
                <w:rStyle w:val="FontStyle12"/>
                <w:rFonts w:ascii="Calibri" w:hAnsi="Calibri"/>
                <w:color w:val="auto"/>
              </w:rPr>
              <w:t>1.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E0" w:rsidRPr="00E137D0" w:rsidRDefault="00AD32E0" w:rsidP="00F70C57">
            <w:pPr>
              <w:pStyle w:val="Style5"/>
              <w:widowControl/>
              <w:spacing w:line="240" w:lineRule="auto"/>
              <w:rPr>
                <w:rStyle w:val="FontStyle12"/>
                <w:rFonts w:ascii="Calibri" w:hAnsi="Calibri"/>
                <w:color w:val="auto"/>
              </w:rPr>
            </w:pPr>
            <w:r w:rsidRPr="00E137D0">
              <w:rPr>
                <w:rStyle w:val="FontStyle12"/>
                <w:rFonts w:ascii="Calibri" w:hAnsi="Calibri"/>
                <w:color w:val="auto"/>
              </w:rPr>
              <w:t>Urządzenie fabrycznie nowe - nie powystawowe oraz nie demonstracyjne.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E0" w:rsidRPr="00E137D0" w:rsidRDefault="00AD32E0" w:rsidP="00F70C57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ascii="Calibri" w:hAnsi="Calibri"/>
                <w:color w:val="auto"/>
              </w:rPr>
            </w:pPr>
            <w:r w:rsidRPr="00E137D0">
              <w:rPr>
                <w:rStyle w:val="FontStyle12"/>
                <w:rFonts w:ascii="Calibri" w:hAnsi="Calibri"/>
                <w:color w:val="auto"/>
              </w:rPr>
              <w:t>Tak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E0" w:rsidRPr="00E137D0" w:rsidRDefault="00AD32E0" w:rsidP="00F70C57">
            <w:pPr>
              <w:pStyle w:val="Style4"/>
              <w:widowControl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E0" w:rsidRPr="00E137D0" w:rsidRDefault="00AD32E0" w:rsidP="00F70C57">
            <w:pPr>
              <w:pStyle w:val="Style4"/>
              <w:widowControl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D32E0" w:rsidRPr="00E137D0" w:rsidTr="00AD32E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32E0" w:rsidRPr="00E137D0" w:rsidRDefault="007021DC" w:rsidP="00F70C57">
            <w:pPr>
              <w:pStyle w:val="Style5"/>
              <w:widowControl/>
              <w:spacing w:line="240" w:lineRule="auto"/>
              <w:rPr>
                <w:rStyle w:val="FontStyle12"/>
                <w:rFonts w:ascii="Calibri" w:hAnsi="Calibri"/>
                <w:color w:val="auto"/>
              </w:rPr>
            </w:pPr>
            <w:r>
              <w:rPr>
                <w:rStyle w:val="FontStyle12"/>
                <w:rFonts w:ascii="Calibri" w:hAnsi="Calibri"/>
                <w:color w:val="auto"/>
              </w:rPr>
              <w:t>2.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32E0" w:rsidRDefault="00AD32E0" w:rsidP="00F70C57">
            <w:pPr>
              <w:pStyle w:val="Style5"/>
              <w:widowControl/>
              <w:spacing w:line="240" w:lineRule="auto"/>
              <w:rPr>
                <w:rStyle w:val="FontStyle12"/>
                <w:rFonts w:ascii="Calibri" w:hAnsi="Calibri"/>
                <w:color w:val="auto"/>
              </w:rPr>
            </w:pPr>
            <w:r w:rsidRPr="00E137D0">
              <w:rPr>
                <w:rStyle w:val="FontStyle12"/>
                <w:rFonts w:ascii="Calibri" w:hAnsi="Calibri"/>
                <w:color w:val="auto"/>
              </w:rPr>
              <w:t xml:space="preserve">Urządzenie spełniające wymagania wynikające z obowiązującej normy ISO 15883 cz. I </w:t>
            </w:r>
          </w:p>
          <w:p w:rsidR="00AD32E0" w:rsidRPr="00E137D0" w:rsidRDefault="00AD32E0" w:rsidP="00F70C57">
            <w:pPr>
              <w:pStyle w:val="Style5"/>
              <w:widowControl/>
              <w:spacing w:line="240" w:lineRule="auto"/>
              <w:rPr>
                <w:rStyle w:val="FontStyle12"/>
                <w:rFonts w:ascii="Calibri" w:hAnsi="Calibri"/>
                <w:color w:val="auto"/>
              </w:rPr>
            </w:pPr>
            <w:r w:rsidRPr="00E137D0">
              <w:rPr>
                <w:rStyle w:val="FontStyle12"/>
                <w:rFonts w:ascii="Calibri" w:hAnsi="Calibri"/>
                <w:color w:val="auto"/>
              </w:rPr>
              <w:t>i IV wraz deklaracją zgodności CE. Spełnia wymogi europejskiej dyrektywy dotyczącej wyrobów medycznych 93/42/EEC.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32E0" w:rsidRPr="00E137D0" w:rsidRDefault="00AD32E0" w:rsidP="00F70C57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ascii="Calibri" w:hAnsi="Calibri"/>
                <w:color w:val="auto"/>
              </w:rPr>
            </w:pPr>
            <w:r w:rsidRPr="00E137D0">
              <w:rPr>
                <w:rStyle w:val="FontStyle12"/>
                <w:rFonts w:ascii="Calibri" w:hAnsi="Calibri"/>
                <w:color w:val="auto"/>
              </w:rPr>
              <w:t>Tak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32E0" w:rsidRPr="00E137D0" w:rsidRDefault="00AD32E0" w:rsidP="00F70C57">
            <w:pPr>
              <w:pStyle w:val="Style4"/>
              <w:widowControl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32E0" w:rsidRPr="00E137D0" w:rsidRDefault="00AD32E0" w:rsidP="00F70C57">
            <w:pPr>
              <w:pStyle w:val="Style4"/>
              <w:widowControl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D32E0" w:rsidRPr="00E137D0" w:rsidTr="00AD32E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E0" w:rsidRPr="00E137D0" w:rsidRDefault="007021DC" w:rsidP="00F70C57">
            <w:pPr>
              <w:pStyle w:val="Style5"/>
              <w:widowControl/>
              <w:spacing w:line="240" w:lineRule="auto"/>
              <w:rPr>
                <w:rStyle w:val="FontStyle12"/>
                <w:rFonts w:ascii="Calibri" w:hAnsi="Calibri"/>
                <w:color w:val="auto"/>
              </w:rPr>
            </w:pPr>
            <w:r>
              <w:rPr>
                <w:rStyle w:val="FontStyle12"/>
                <w:rFonts w:ascii="Calibri" w:hAnsi="Calibri"/>
                <w:color w:val="auto"/>
              </w:rPr>
              <w:t>3.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E0" w:rsidRPr="00E137D0" w:rsidRDefault="00AD32E0" w:rsidP="00F70C57">
            <w:pPr>
              <w:pStyle w:val="Style5"/>
              <w:widowControl/>
              <w:spacing w:line="240" w:lineRule="auto"/>
              <w:rPr>
                <w:rStyle w:val="FontStyle12"/>
                <w:rFonts w:ascii="Calibri" w:hAnsi="Calibri"/>
                <w:color w:val="auto"/>
              </w:rPr>
            </w:pPr>
            <w:r w:rsidRPr="00E137D0">
              <w:rPr>
                <w:rStyle w:val="FontStyle12"/>
                <w:rFonts w:ascii="Calibri" w:hAnsi="Calibri"/>
                <w:color w:val="auto"/>
              </w:rPr>
              <w:t>Obudowa myjni wykonana ze stali malowanej proszkowo z elementami wykonanymi ze stali kwasoodpornej.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E0" w:rsidRPr="00E137D0" w:rsidRDefault="00AD32E0" w:rsidP="00F70C57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ascii="Calibri" w:hAnsi="Calibri"/>
                <w:color w:val="auto"/>
              </w:rPr>
            </w:pPr>
            <w:r w:rsidRPr="00E137D0">
              <w:rPr>
                <w:rStyle w:val="FontStyle12"/>
                <w:rFonts w:ascii="Calibri" w:hAnsi="Calibri"/>
                <w:color w:val="auto"/>
              </w:rPr>
              <w:t>Tak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E0" w:rsidRPr="00E137D0" w:rsidRDefault="00AD32E0" w:rsidP="00F70C57">
            <w:pPr>
              <w:pStyle w:val="Style4"/>
              <w:widowControl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E0" w:rsidRPr="00E137D0" w:rsidRDefault="00AD32E0" w:rsidP="00F70C57">
            <w:pPr>
              <w:pStyle w:val="Style4"/>
              <w:widowControl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D32E0" w:rsidRPr="00E137D0" w:rsidTr="00AD32E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32E0" w:rsidRPr="00E137D0" w:rsidRDefault="007021DC" w:rsidP="00F70C57">
            <w:pPr>
              <w:pStyle w:val="Style5"/>
              <w:widowControl/>
              <w:spacing w:line="240" w:lineRule="auto"/>
              <w:rPr>
                <w:rStyle w:val="FontStyle12"/>
                <w:rFonts w:ascii="Calibri" w:hAnsi="Calibri"/>
                <w:color w:val="auto"/>
              </w:rPr>
            </w:pPr>
            <w:r>
              <w:rPr>
                <w:rStyle w:val="FontStyle12"/>
                <w:rFonts w:ascii="Calibri" w:hAnsi="Calibri"/>
                <w:color w:val="auto"/>
              </w:rPr>
              <w:t>4.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32E0" w:rsidRPr="00E137D0" w:rsidRDefault="00AD32E0" w:rsidP="00F70C57">
            <w:pPr>
              <w:pStyle w:val="Style5"/>
              <w:widowControl/>
              <w:spacing w:line="240" w:lineRule="auto"/>
              <w:rPr>
                <w:rStyle w:val="FontStyle12"/>
                <w:rFonts w:ascii="Calibri" w:hAnsi="Calibri"/>
                <w:color w:val="auto"/>
              </w:rPr>
            </w:pPr>
            <w:r w:rsidRPr="00E137D0">
              <w:rPr>
                <w:rStyle w:val="FontStyle12"/>
                <w:rFonts w:ascii="Calibri" w:hAnsi="Calibri"/>
                <w:color w:val="auto"/>
              </w:rPr>
              <w:t>Dwie niezależne komory myjące wykonane z tworzywa sztucznego odpornego na działanie środków myjących i dezynfekcyjnych</w:t>
            </w:r>
            <w:r>
              <w:rPr>
                <w:rStyle w:val="FontStyle12"/>
                <w:rFonts w:ascii="Calibri" w:hAnsi="Calibri"/>
                <w:color w:val="auto"/>
              </w:rPr>
              <w:t>.</w:t>
            </w:r>
            <w:r w:rsidRPr="00E137D0">
              <w:rPr>
                <w:rStyle w:val="FontStyle12"/>
                <w:rFonts w:ascii="Calibri" w:hAnsi="Calibri"/>
                <w:color w:val="auto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32E0" w:rsidRPr="00E137D0" w:rsidRDefault="00AD32E0" w:rsidP="00F70C57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ascii="Calibri" w:hAnsi="Calibri"/>
                <w:color w:val="auto"/>
              </w:rPr>
            </w:pPr>
            <w:r w:rsidRPr="00E137D0">
              <w:rPr>
                <w:rStyle w:val="FontStyle12"/>
                <w:rFonts w:ascii="Calibri" w:hAnsi="Calibri"/>
                <w:color w:val="auto"/>
              </w:rPr>
              <w:t>Tak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32E0" w:rsidRPr="00E137D0" w:rsidRDefault="00AD32E0" w:rsidP="00F70C57">
            <w:pPr>
              <w:pStyle w:val="Style4"/>
              <w:widowControl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32E0" w:rsidRPr="00E137D0" w:rsidRDefault="00AD32E0" w:rsidP="00F70C57">
            <w:pPr>
              <w:pStyle w:val="Style4"/>
              <w:widowControl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D32E0" w:rsidRPr="00E137D0" w:rsidTr="00AD32E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32E0" w:rsidRPr="00E137D0" w:rsidRDefault="007021DC" w:rsidP="00F70C57">
            <w:pPr>
              <w:pStyle w:val="Style4"/>
              <w:widowControl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32E0" w:rsidRPr="00E137D0" w:rsidRDefault="00AD32E0" w:rsidP="00F70C57">
            <w:pPr>
              <w:pStyle w:val="Style5"/>
              <w:widowControl/>
              <w:spacing w:line="240" w:lineRule="auto"/>
              <w:rPr>
                <w:rStyle w:val="FontStyle12"/>
                <w:rFonts w:ascii="Calibri" w:hAnsi="Calibri"/>
                <w:color w:val="auto"/>
              </w:rPr>
            </w:pPr>
            <w:r w:rsidRPr="00E137D0">
              <w:rPr>
                <w:rStyle w:val="FontStyle12"/>
                <w:rFonts w:ascii="Calibri" w:hAnsi="Calibri"/>
                <w:color w:val="auto"/>
              </w:rPr>
              <w:t>Pokrywa komory zawiera</w:t>
            </w:r>
            <w:r>
              <w:rPr>
                <w:rStyle w:val="FontStyle12"/>
                <w:rFonts w:ascii="Calibri" w:hAnsi="Calibri"/>
                <w:color w:val="auto"/>
              </w:rPr>
              <w:t>jąca uszczelnienie, wyposażona w natryskowe</w:t>
            </w:r>
            <w:r w:rsidRPr="00E137D0">
              <w:rPr>
                <w:rStyle w:val="FontStyle12"/>
                <w:rFonts w:ascii="Calibri" w:hAnsi="Calibri"/>
                <w:color w:val="auto"/>
              </w:rPr>
              <w:t xml:space="preserve"> ramię</w:t>
            </w:r>
            <w:r>
              <w:rPr>
                <w:rStyle w:val="FontStyle12"/>
                <w:rFonts w:ascii="Calibri" w:hAnsi="Calibri"/>
                <w:color w:val="auto"/>
              </w:rPr>
              <w:t xml:space="preserve"> obrotowe.</w:t>
            </w:r>
            <w:r w:rsidRPr="00E137D0">
              <w:rPr>
                <w:rStyle w:val="FontStyle12"/>
                <w:rFonts w:ascii="Calibri" w:hAnsi="Calibri"/>
                <w:color w:val="auto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32E0" w:rsidRPr="00E137D0" w:rsidRDefault="00AD32E0" w:rsidP="00F70C57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ascii="Calibri" w:hAnsi="Calibri"/>
                <w:color w:val="auto"/>
              </w:rPr>
            </w:pPr>
            <w:r>
              <w:rPr>
                <w:rStyle w:val="FontStyle12"/>
                <w:rFonts w:ascii="Calibri" w:hAnsi="Calibri"/>
                <w:color w:val="auto"/>
              </w:rPr>
              <w:t>Tak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32E0" w:rsidRPr="00E137D0" w:rsidRDefault="00AD32E0" w:rsidP="00F70C57">
            <w:pPr>
              <w:pStyle w:val="Style4"/>
              <w:widowControl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32E0" w:rsidRPr="00E137D0" w:rsidRDefault="00AD32E0" w:rsidP="00F70C57">
            <w:pPr>
              <w:pStyle w:val="Style4"/>
              <w:widowControl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D32E0" w:rsidRPr="00E137D0" w:rsidTr="00AD32E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32E0" w:rsidRPr="00E137D0" w:rsidRDefault="007021DC" w:rsidP="00F70C57">
            <w:pPr>
              <w:pStyle w:val="Style4"/>
              <w:widowControl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32E0" w:rsidRPr="00E137D0" w:rsidRDefault="00AD32E0" w:rsidP="00F70C57">
            <w:pPr>
              <w:pStyle w:val="Style5"/>
              <w:widowControl/>
              <w:spacing w:line="240" w:lineRule="auto"/>
              <w:rPr>
                <w:rStyle w:val="FontStyle12"/>
                <w:rFonts w:ascii="Calibri" w:hAnsi="Calibri"/>
                <w:color w:val="auto"/>
              </w:rPr>
            </w:pPr>
            <w:r w:rsidRPr="00E137D0">
              <w:rPr>
                <w:rStyle w:val="FontStyle12"/>
                <w:rFonts w:ascii="Calibri" w:hAnsi="Calibri"/>
                <w:color w:val="auto"/>
              </w:rPr>
              <w:t>Myjnia składająca się z dwóch niezależn</w:t>
            </w:r>
            <w:r>
              <w:rPr>
                <w:rStyle w:val="FontStyle12"/>
                <w:rFonts w:ascii="Calibri" w:hAnsi="Calibri"/>
                <w:color w:val="auto"/>
              </w:rPr>
              <w:t xml:space="preserve">ie działających </w:t>
            </w:r>
            <w:r w:rsidRPr="00E137D0">
              <w:rPr>
                <w:rStyle w:val="FontStyle12"/>
                <w:rFonts w:ascii="Calibri" w:hAnsi="Calibri"/>
                <w:color w:val="auto"/>
              </w:rPr>
              <w:t>sekcji: lewej i prawej, obsługi</w:t>
            </w:r>
            <w:r>
              <w:rPr>
                <w:rStyle w:val="FontStyle12"/>
                <w:rFonts w:ascii="Calibri" w:hAnsi="Calibri"/>
                <w:color w:val="auto"/>
              </w:rPr>
              <w:t xml:space="preserve">wanych przy pomocy wspólnego panelu sterowania.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32E0" w:rsidRPr="00E137D0" w:rsidRDefault="00AD32E0" w:rsidP="00F70C57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ascii="Calibri" w:hAnsi="Calibri"/>
                <w:color w:val="auto"/>
              </w:rPr>
            </w:pPr>
            <w:r w:rsidRPr="00E137D0">
              <w:rPr>
                <w:rStyle w:val="FontStyle12"/>
                <w:rFonts w:ascii="Calibri" w:hAnsi="Calibri"/>
                <w:color w:val="auto"/>
              </w:rPr>
              <w:t>Tak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32E0" w:rsidRPr="00E137D0" w:rsidRDefault="00AD32E0" w:rsidP="00F70C57">
            <w:pPr>
              <w:pStyle w:val="Style4"/>
              <w:widowControl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32E0" w:rsidRPr="00E137D0" w:rsidRDefault="00AD32E0" w:rsidP="00F70C57">
            <w:pPr>
              <w:pStyle w:val="Style4"/>
              <w:widowControl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D32E0" w:rsidRPr="00E137D0" w:rsidTr="00AD32E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32E0" w:rsidRPr="00E137D0" w:rsidRDefault="007021DC" w:rsidP="00F70C57">
            <w:pPr>
              <w:pStyle w:val="Style4"/>
              <w:widowControl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32E0" w:rsidRPr="00E137D0" w:rsidRDefault="00AD32E0" w:rsidP="00F70C57">
            <w:pPr>
              <w:pStyle w:val="Style5"/>
              <w:widowControl/>
              <w:spacing w:line="240" w:lineRule="auto"/>
              <w:rPr>
                <w:rStyle w:val="FontStyle12"/>
                <w:rFonts w:ascii="Calibri" w:hAnsi="Calibri"/>
                <w:color w:val="auto"/>
              </w:rPr>
            </w:pPr>
            <w:r w:rsidRPr="00E137D0">
              <w:rPr>
                <w:rStyle w:val="FontStyle12"/>
                <w:rFonts w:ascii="Calibri" w:hAnsi="Calibri"/>
                <w:color w:val="auto"/>
              </w:rPr>
              <w:t>Otwieranie komory bez używania rąk</w:t>
            </w:r>
            <w:r>
              <w:rPr>
                <w:rStyle w:val="FontStyle12"/>
                <w:rFonts w:ascii="Calibri" w:hAnsi="Calibri"/>
                <w:color w:val="auto"/>
              </w:rPr>
              <w:t>, za pomocą przycisku nożnego.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32E0" w:rsidRPr="00E137D0" w:rsidRDefault="00AD32E0" w:rsidP="00F70C57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ascii="Calibri" w:hAnsi="Calibri"/>
                <w:color w:val="auto"/>
              </w:rPr>
            </w:pPr>
            <w:r w:rsidRPr="00E137D0">
              <w:rPr>
                <w:rStyle w:val="FontStyle12"/>
                <w:rFonts w:ascii="Calibri" w:hAnsi="Calibri"/>
                <w:color w:val="auto"/>
              </w:rPr>
              <w:t>Tak</w:t>
            </w:r>
            <w:r>
              <w:rPr>
                <w:rStyle w:val="FontStyle12"/>
                <w:rFonts w:ascii="Calibri" w:hAnsi="Calibri"/>
                <w:color w:val="auto"/>
              </w:rPr>
              <w:t>/Nie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32E0" w:rsidRPr="00E137D0" w:rsidRDefault="00AD32E0" w:rsidP="00F70C57">
            <w:pPr>
              <w:pStyle w:val="Style4"/>
              <w:widowControl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32E0" w:rsidRPr="00E3071F" w:rsidRDefault="00AD32E0" w:rsidP="00F70C57">
            <w:pPr>
              <w:pStyle w:val="Style4"/>
              <w:widowControl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3071F">
              <w:rPr>
                <w:rFonts w:ascii="Calibri" w:hAnsi="Calibri"/>
                <w:color w:val="000000"/>
                <w:sz w:val="20"/>
                <w:szCs w:val="20"/>
              </w:rPr>
              <w:t>Tak - 5 pkt.,      Nie - 0 pkt.</w:t>
            </w:r>
          </w:p>
        </w:tc>
      </w:tr>
      <w:tr w:rsidR="00AD32E0" w:rsidRPr="00E137D0" w:rsidTr="00AD32E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32E0" w:rsidRPr="00E137D0" w:rsidRDefault="007021DC" w:rsidP="00F70C57">
            <w:pPr>
              <w:pStyle w:val="Style4"/>
              <w:widowControl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32E0" w:rsidRPr="00E137D0" w:rsidRDefault="00AD32E0" w:rsidP="00F70C57">
            <w:pPr>
              <w:pStyle w:val="Style5"/>
              <w:widowControl/>
              <w:spacing w:line="240" w:lineRule="auto"/>
              <w:rPr>
                <w:rStyle w:val="FontStyle12"/>
                <w:rFonts w:ascii="Calibri" w:hAnsi="Calibri"/>
                <w:color w:val="auto"/>
              </w:rPr>
            </w:pPr>
            <w:r w:rsidRPr="00E137D0">
              <w:rPr>
                <w:rStyle w:val="FontStyle12"/>
                <w:rFonts w:ascii="Calibri" w:hAnsi="Calibri"/>
                <w:color w:val="auto"/>
              </w:rPr>
              <w:t xml:space="preserve">System zamykania komory eliminujący ryzyko ewentualnego przytrzaśnięcia ręki, przy użyciu dwóch odległych od siebie przycisków.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32E0" w:rsidRPr="00E137D0" w:rsidRDefault="00AD32E0" w:rsidP="00F70C57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ascii="Calibri" w:hAnsi="Calibri"/>
                <w:color w:val="auto"/>
              </w:rPr>
            </w:pPr>
            <w:r w:rsidRPr="00E137D0">
              <w:rPr>
                <w:rStyle w:val="FontStyle12"/>
                <w:rFonts w:ascii="Calibri" w:hAnsi="Calibri"/>
                <w:color w:val="auto"/>
              </w:rPr>
              <w:t>Tak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32E0" w:rsidRPr="00E137D0" w:rsidRDefault="00AD32E0" w:rsidP="00F70C57">
            <w:pPr>
              <w:pStyle w:val="Style4"/>
              <w:widowControl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32E0" w:rsidRPr="00E137D0" w:rsidRDefault="00AD32E0" w:rsidP="00F70C57">
            <w:pPr>
              <w:pStyle w:val="Style4"/>
              <w:widowControl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D32E0" w:rsidRPr="00E137D0" w:rsidTr="00AD32E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32E0" w:rsidRPr="00E137D0" w:rsidRDefault="007021DC" w:rsidP="00F70C57">
            <w:pPr>
              <w:pStyle w:val="Style4"/>
              <w:widowControl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32E0" w:rsidRPr="00E137D0" w:rsidRDefault="00AD32E0" w:rsidP="00F70C57">
            <w:pPr>
              <w:pStyle w:val="Style5"/>
              <w:widowControl/>
              <w:spacing w:line="240" w:lineRule="auto"/>
              <w:rPr>
                <w:rStyle w:val="FontStyle12"/>
                <w:rFonts w:ascii="Calibri" w:hAnsi="Calibri"/>
                <w:color w:val="auto"/>
              </w:rPr>
            </w:pPr>
            <w:r w:rsidRPr="00E137D0">
              <w:rPr>
                <w:rStyle w:val="FontStyle12"/>
                <w:rFonts w:ascii="Calibri" w:hAnsi="Calibri"/>
                <w:color w:val="auto"/>
              </w:rPr>
              <w:t>Karbowane dno komory minimalizujące powierzchnię podparcia endoskopu</w:t>
            </w:r>
            <w:r>
              <w:rPr>
                <w:rStyle w:val="FontStyle12"/>
                <w:rFonts w:ascii="Calibri" w:hAnsi="Calibri"/>
                <w:color w:val="auto"/>
              </w:rPr>
              <w:t>.</w:t>
            </w:r>
            <w:r w:rsidRPr="00E137D0">
              <w:rPr>
                <w:rStyle w:val="FontStyle12"/>
                <w:rFonts w:ascii="Calibri" w:hAnsi="Calibri"/>
                <w:color w:val="auto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32E0" w:rsidRPr="00E137D0" w:rsidRDefault="00AD32E0" w:rsidP="00F70C57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ascii="Calibri" w:hAnsi="Calibri"/>
                <w:color w:val="auto"/>
              </w:rPr>
            </w:pPr>
            <w:r w:rsidRPr="00E137D0">
              <w:rPr>
                <w:rStyle w:val="FontStyle12"/>
                <w:rFonts w:ascii="Calibri" w:hAnsi="Calibri"/>
                <w:color w:val="auto"/>
              </w:rPr>
              <w:t>Tak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32E0" w:rsidRPr="00E137D0" w:rsidRDefault="00AD32E0" w:rsidP="00F70C57">
            <w:pPr>
              <w:pStyle w:val="Style4"/>
              <w:widowControl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32E0" w:rsidRPr="00E137D0" w:rsidRDefault="00AD32E0" w:rsidP="00F70C57">
            <w:pPr>
              <w:pStyle w:val="Style4"/>
              <w:widowControl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D32E0" w:rsidRPr="00E137D0" w:rsidTr="00AD32E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32E0" w:rsidRDefault="007021DC" w:rsidP="00F70C57">
            <w:pPr>
              <w:pStyle w:val="Style4"/>
              <w:widowControl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10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32E0" w:rsidRPr="00E137D0" w:rsidRDefault="00AD32E0" w:rsidP="00F70C57">
            <w:pPr>
              <w:pStyle w:val="Style5"/>
              <w:widowControl/>
              <w:spacing w:line="240" w:lineRule="auto"/>
              <w:rPr>
                <w:rStyle w:val="FontStyle12"/>
                <w:rFonts w:ascii="Calibri" w:hAnsi="Calibri"/>
                <w:color w:val="auto"/>
              </w:rPr>
            </w:pPr>
            <w:r>
              <w:rPr>
                <w:rStyle w:val="FontStyle12"/>
                <w:rFonts w:ascii="Calibri" w:hAnsi="Calibri"/>
                <w:color w:val="auto"/>
              </w:rPr>
              <w:t xml:space="preserve">Wewnątrz komory </w:t>
            </w:r>
            <w:r w:rsidRPr="00E137D0">
              <w:rPr>
                <w:rStyle w:val="FontStyle12"/>
                <w:rFonts w:ascii="Calibri" w:hAnsi="Calibri"/>
                <w:color w:val="auto"/>
              </w:rPr>
              <w:t>tuba do umieszczenia części inspekcyjnej endoskopu w sposób uniemożliwiający stykanie się jakiejkolwiek części endoskopu ze sobą.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32E0" w:rsidRPr="00E137D0" w:rsidRDefault="00AD32E0" w:rsidP="00F70C57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ascii="Calibri" w:hAnsi="Calibri"/>
                <w:color w:val="auto"/>
              </w:rPr>
            </w:pPr>
            <w:r w:rsidRPr="00E137D0">
              <w:rPr>
                <w:rStyle w:val="FontStyle12"/>
                <w:rFonts w:ascii="Calibri" w:hAnsi="Calibri"/>
                <w:color w:val="auto"/>
              </w:rPr>
              <w:t>Tak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32E0" w:rsidRPr="00E137D0" w:rsidRDefault="00AD32E0" w:rsidP="00F70C57">
            <w:pPr>
              <w:pStyle w:val="Style4"/>
              <w:widowControl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32E0" w:rsidRPr="00E137D0" w:rsidRDefault="00AD32E0" w:rsidP="00F70C57">
            <w:pPr>
              <w:pStyle w:val="Style4"/>
              <w:widowControl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D32E0" w:rsidRPr="00E137D0" w:rsidTr="0048660D">
        <w:trPr>
          <w:trHeight w:val="37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32E0" w:rsidRPr="00E137D0" w:rsidRDefault="007021DC" w:rsidP="00F70C57">
            <w:pPr>
              <w:pStyle w:val="Style4"/>
              <w:widowControl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32E0" w:rsidRPr="00E137D0" w:rsidRDefault="00AD32E0" w:rsidP="00F70C57">
            <w:pPr>
              <w:rPr>
                <w:rStyle w:val="FontStyle12"/>
                <w:rFonts w:ascii="Calibri" w:hAnsi="Calibri"/>
                <w:color w:val="auto"/>
              </w:rPr>
            </w:pPr>
            <w:r w:rsidRPr="00E137D0">
              <w:rPr>
                <w:rFonts w:cs="Arial"/>
                <w:sz w:val="20"/>
                <w:szCs w:val="20"/>
              </w:rPr>
              <w:t>Załadunek endoskopów od góry.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32E0" w:rsidRPr="00E137D0" w:rsidRDefault="00AD32E0" w:rsidP="00F70C57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ascii="Calibri" w:hAnsi="Calibri"/>
                <w:color w:val="auto"/>
              </w:rPr>
            </w:pPr>
            <w:r w:rsidRPr="00E137D0">
              <w:rPr>
                <w:rStyle w:val="FontStyle12"/>
                <w:rFonts w:ascii="Calibri" w:hAnsi="Calibri"/>
                <w:color w:val="auto"/>
              </w:rPr>
              <w:t>Tak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32E0" w:rsidRPr="00E137D0" w:rsidRDefault="00AD32E0" w:rsidP="00F70C57">
            <w:pPr>
              <w:pStyle w:val="Style4"/>
              <w:widowControl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32E0" w:rsidRPr="00E137D0" w:rsidRDefault="00AD32E0" w:rsidP="00F70C57">
            <w:pPr>
              <w:pStyle w:val="Style4"/>
              <w:widowControl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D32E0" w:rsidRPr="00E137D0" w:rsidTr="00AD32E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32E0" w:rsidRPr="00E137D0" w:rsidRDefault="007021DC" w:rsidP="00F70C57">
            <w:pPr>
              <w:pStyle w:val="Style4"/>
              <w:widowControl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32E0" w:rsidRPr="00E137D0" w:rsidRDefault="00AD32E0" w:rsidP="00F70C57">
            <w:pPr>
              <w:pStyle w:val="Style5"/>
              <w:widowControl/>
              <w:spacing w:line="240" w:lineRule="auto"/>
              <w:rPr>
                <w:rStyle w:val="FontStyle12"/>
                <w:rFonts w:ascii="Calibri" w:hAnsi="Calibri"/>
                <w:color w:val="auto"/>
              </w:rPr>
            </w:pPr>
            <w:r>
              <w:rPr>
                <w:rStyle w:val="FontStyle12"/>
                <w:rFonts w:ascii="Calibri" w:hAnsi="Calibri"/>
                <w:color w:val="auto"/>
              </w:rPr>
              <w:t>Komora zawiera minimum 7</w:t>
            </w:r>
            <w:r w:rsidRPr="00E137D0">
              <w:rPr>
                <w:rStyle w:val="FontStyle12"/>
                <w:rFonts w:ascii="Calibri" w:hAnsi="Calibri"/>
                <w:color w:val="auto"/>
              </w:rPr>
              <w:t xml:space="preserve"> przyłączy umożliwiających podłączenie każd</w:t>
            </w:r>
            <w:r>
              <w:rPr>
                <w:rStyle w:val="FontStyle12"/>
                <w:rFonts w:ascii="Calibri" w:hAnsi="Calibri"/>
                <w:color w:val="auto"/>
              </w:rPr>
              <w:t>ego kanału endoskopu osobno, wraz z separatorem kanałów.</w:t>
            </w:r>
            <w:r w:rsidRPr="00E137D0">
              <w:rPr>
                <w:rStyle w:val="FontStyle12"/>
                <w:rFonts w:ascii="Calibri" w:hAnsi="Calibri"/>
                <w:color w:val="auto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32E0" w:rsidRPr="00E137D0" w:rsidRDefault="00AD32E0" w:rsidP="00F70C57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ascii="Calibri" w:hAnsi="Calibri"/>
                <w:color w:val="auto"/>
              </w:rPr>
            </w:pPr>
            <w:r w:rsidRPr="00E137D0">
              <w:rPr>
                <w:rStyle w:val="FontStyle12"/>
                <w:rFonts w:ascii="Calibri" w:hAnsi="Calibri"/>
                <w:color w:val="auto"/>
              </w:rPr>
              <w:t>Tak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32E0" w:rsidRPr="00E137D0" w:rsidRDefault="00AD32E0" w:rsidP="00F70C57">
            <w:pPr>
              <w:pStyle w:val="Style4"/>
              <w:widowControl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32E0" w:rsidRPr="00E137D0" w:rsidRDefault="00AD32E0" w:rsidP="00F70C57">
            <w:pPr>
              <w:pStyle w:val="Style4"/>
              <w:widowControl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D32E0" w:rsidRPr="00E137D0" w:rsidTr="00AD32E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32E0" w:rsidRDefault="007021DC" w:rsidP="00F70C57">
            <w:pPr>
              <w:pStyle w:val="Style4"/>
              <w:widowControl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32E0" w:rsidRPr="00E137D0" w:rsidRDefault="00AD32E0" w:rsidP="00F70C57">
            <w:pPr>
              <w:pStyle w:val="Style5"/>
              <w:widowControl/>
              <w:spacing w:line="240" w:lineRule="auto"/>
              <w:rPr>
                <w:rStyle w:val="FontStyle12"/>
                <w:rFonts w:ascii="Calibri" w:hAnsi="Calibri"/>
                <w:color w:val="auto"/>
              </w:rPr>
            </w:pPr>
            <w:r w:rsidRPr="00E137D0">
              <w:rPr>
                <w:rStyle w:val="FontStyle12"/>
                <w:rFonts w:ascii="Calibri" w:hAnsi="Calibri"/>
                <w:color w:val="auto"/>
              </w:rPr>
              <w:t>Różna kolorystyka każdego z przyłączy w celu ułatwienia jego identyfikacji.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32E0" w:rsidRPr="00E137D0" w:rsidRDefault="00AD32E0" w:rsidP="00F70C57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ascii="Calibri" w:hAnsi="Calibri"/>
                <w:color w:val="auto"/>
              </w:rPr>
            </w:pPr>
            <w:r w:rsidRPr="00E137D0">
              <w:rPr>
                <w:rStyle w:val="FontStyle12"/>
                <w:rFonts w:ascii="Calibri" w:hAnsi="Calibri"/>
                <w:color w:val="auto"/>
              </w:rPr>
              <w:t>Tak</w:t>
            </w:r>
            <w:r>
              <w:rPr>
                <w:rStyle w:val="FontStyle12"/>
                <w:rFonts w:ascii="Calibri" w:hAnsi="Calibri"/>
                <w:color w:val="auto"/>
              </w:rPr>
              <w:t>/Nie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32E0" w:rsidRPr="00E137D0" w:rsidRDefault="00AD32E0" w:rsidP="00F70C57">
            <w:pPr>
              <w:pStyle w:val="Style4"/>
              <w:widowControl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32E0" w:rsidRPr="00E3071F" w:rsidRDefault="00976CF5" w:rsidP="00F70C57">
            <w:pPr>
              <w:pStyle w:val="Style4"/>
              <w:widowControl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3071F">
              <w:rPr>
                <w:rFonts w:ascii="Calibri" w:hAnsi="Calibri"/>
                <w:color w:val="000000"/>
                <w:sz w:val="20"/>
                <w:szCs w:val="20"/>
              </w:rPr>
              <w:t>Tak - 5 pkt.,      Nie - 0 pkt.</w:t>
            </w:r>
          </w:p>
        </w:tc>
      </w:tr>
      <w:tr w:rsidR="00AD32E0" w:rsidRPr="00E137D0" w:rsidTr="00AD32E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32E0" w:rsidRPr="00E137D0" w:rsidRDefault="007021DC" w:rsidP="00F70C57">
            <w:pPr>
              <w:pStyle w:val="Style4"/>
              <w:widowControl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32E0" w:rsidRPr="00E137D0" w:rsidRDefault="00AD32E0" w:rsidP="00F70C57">
            <w:pPr>
              <w:pStyle w:val="Style5"/>
              <w:widowControl/>
              <w:spacing w:line="240" w:lineRule="auto"/>
              <w:rPr>
                <w:rStyle w:val="FontStyle12"/>
                <w:rFonts w:ascii="Calibri" w:hAnsi="Calibri"/>
                <w:color w:val="auto"/>
              </w:rPr>
            </w:pPr>
            <w:r>
              <w:rPr>
                <w:rStyle w:val="FontStyle12"/>
                <w:rFonts w:ascii="Calibri" w:hAnsi="Calibri"/>
                <w:color w:val="auto"/>
              </w:rPr>
              <w:t>Mycie i dezynfekcja</w:t>
            </w:r>
            <w:r w:rsidRPr="00E137D0">
              <w:rPr>
                <w:rStyle w:val="FontStyle12"/>
                <w:rFonts w:ascii="Calibri" w:hAnsi="Calibri"/>
                <w:color w:val="auto"/>
              </w:rPr>
              <w:t xml:space="preserve"> dwóch endoskopów w niezależnych komorach</w:t>
            </w:r>
            <w:r>
              <w:rPr>
                <w:rStyle w:val="FontStyle12"/>
                <w:rFonts w:ascii="Calibri" w:hAnsi="Calibri"/>
                <w:color w:val="auto"/>
              </w:rPr>
              <w:t>.</w:t>
            </w:r>
            <w:r w:rsidRPr="00E137D0">
              <w:rPr>
                <w:rStyle w:val="FontStyle12"/>
                <w:rFonts w:ascii="Calibri" w:hAnsi="Calibri"/>
                <w:color w:val="auto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32E0" w:rsidRPr="00E137D0" w:rsidRDefault="00AD32E0" w:rsidP="00F70C57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ascii="Calibri" w:hAnsi="Calibri"/>
                <w:color w:val="auto"/>
              </w:rPr>
            </w:pPr>
            <w:r w:rsidRPr="00E137D0">
              <w:rPr>
                <w:rStyle w:val="FontStyle12"/>
                <w:rFonts w:ascii="Calibri" w:hAnsi="Calibri"/>
                <w:color w:val="auto"/>
              </w:rPr>
              <w:t>Tak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32E0" w:rsidRPr="00E137D0" w:rsidRDefault="00AD32E0" w:rsidP="00F70C57">
            <w:pPr>
              <w:pStyle w:val="Style4"/>
              <w:widowControl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32E0" w:rsidRPr="00E137D0" w:rsidRDefault="00AD32E0" w:rsidP="00F70C57">
            <w:pPr>
              <w:pStyle w:val="Style4"/>
              <w:widowControl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D32E0" w:rsidRPr="00E137D0" w:rsidTr="00AD32E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32E0" w:rsidRDefault="007021DC" w:rsidP="00F70C57">
            <w:pPr>
              <w:pStyle w:val="Style5"/>
              <w:widowControl/>
              <w:spacing w:line="240" w:lineRule="auto"/>
              <w:rPr>
                <w:rStyle w:val="FontStyle12"/>
                <w:rFonts w:ascii="Calibri" w:hAnsi="Calibri"/>
                <w:color w:val="auto"/>
              </w:rPr>
            </w:pPr>
            <w:r>
              <w:rPr>
                <w:rStyle w:val="FontStyle12"/>
                <w:rFonts w:ascii="Calibri" w:hAnsi="Calibri"/>
                <w:color w:val="auto"/>
              </w:rPr>
              <w:t>15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32E0" w:rsidRPr="00E137D0" w:rsidRDefault="00AD32E0" w:rsidP="00F70C57">
            <w:pPr>
              <w:pStyle w:val="Style5"/>
              <w:widowControl/>
              <w:spacing w:line="240" w:lineRule="auto"/>
              <w:rPr>
                <w:rStyle w:val="FontStyle12"/>
                <w:rFonts w:ascii="Calibri" w:hAnsi="Calibri"/>
                <w:color w:val="auto"/>
              </w:rPr>
            </w:pPr>
            <w:r>
              <w:rPr>
                <w:rStyle w:val="FontStyle12"/>
                <w:rFonts w:ascii="Calibri" w:hAnsi="Calibri"/>
                <w:color w:val="auto"/>
              </w:rPr>
              <w:t>Możliwość uruchomienia procesu równocześnie w obu komorach lub asynchronicznie.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32E0" w:rsidRPr="00E137D0" w:rsidRDefault="00AD32E0" w:rsidP="00F70C57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ascii="Calibri" w:hAnsi="Calibri"/>
                <w:color w:val="auto"/>
              </w:rPr>
            </w:pPr>
            <w:r w:rsidRPr="00E137D0">
              <w:rPr>
                <w:rStyle w:val="FontStyle12"/>
                <w:rFonts w:ascii="Calibri" w:hAnsi="Calibri"/>
                <w:color w:val="auto"/>
              </w:rPr>
              <w:t>Tak</w:t>
            </w:r>
            <w:r>
              <w:rPr>
                <w:rStyle w:val="FontStyle12"/>
                <w:rFonts w:ascii="Calibri" w:hAnsi="Calibri"/>
                <w:color w:val="auto"/>
              </w:rPr>
              <w:t>/Nie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32E0" w:rsidRPr="00E137D0" w:rsidRDefault="00AD32E0" w:rsidP="00F70C57">
            <w:pPr>
              <w:pStyle w:val="Style4"/>
              <w:widowControl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32E0" w:rsidRPr="00E3071F" w:rsidRDefault="00976CF5" w:rsidP="00F70C57">
            <w:pPr>
              <w:pStyle w:val="Style4"/>
              <w:widowControl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3071F">
              <w:rPr>
                <w:rFonts w:ascii="Calibri" w:hAnsi="Calibri"/>
                <w:color w:val="000000"/>
                <w:sz w:val="20"/>
                <w:szCs w:val="20"/>
              </w:rPr>
              <w:t>Tak - 5 pkt.,      Nie - 0 pkt.</w:t>
            </w:r>
          </w:p>
        </w:tc>
      </w:tr>
      <w:tr w:rsidR="00AD32E0" w:rsidRPr="00E137D0" w:rsidTr="00AD32E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32E0" w:rsidRPr="00E137D0" w:rsidRDefault="007021DC" w:rsidP="00F70C57">
            <w:pPr>
              <w:pStyle w:val="Style5"/>
              <w:widowControl/>
              <w:spacing w:line="240" w:lineRule="auto"/>
              <w:rPr>
                <w:rStyle w:val="FontStyle12"/>
                <w:rFonts w:ascii="Calibri" w:hAnsi="Calibri"/>
                <w:color w:val="auto"/>
              </w:rPr>
            </w:pPr>
            <w:r>
              <w:rPr>
                <w:rStyle w:val="FontStyle12"/>
                <w:rFonts w:ascii="Calibri" w:hAnsi="Calibri"/>
                <w:color w:val="auto"/>
              </w:rPr>
              <w:t>16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32E0" w:rsidRPr="00E137D0" w:rsidRDefault="00AD32E0" w:rsidP="00976CF5">
            <w:pPr>
              <w:pStyle w:val="Style5"/>
              <w:widowControl/>
              <w:spacing w:line="240" w:lineRule="auto"/>
              <w:rPr>
                <w:rStyle w:val="FontStyle12"/>
                <w:rFonts w:ascii="Calibri" w:hAnsi="Calibri"/>
                <w:color w:val="auto"/>
              </w:rPr>
            </w:pPr>
            <w:r w:rsidRPr="00E137D0">
              <w:rPr>
                <w:rStyle w:val="FontStyle12"/>
                <w:rFonts w:ascii="Calibri" w:hAnsi="Calibri"/>
                <w:color w:val="auto"/>
              </w:rPr>
              <w:t xml:space="preserve">Praca w szczelnym systemie zamkniętym z automatycznym procesem mycia i dezynfekcji. Blokada </w:t>
            </w:r>
            <w:r>
              <w:rPr>
                <w:rStyle w:val="FontStyle12"/>
                <w:rFonts w:ascii="Calibri" w:hAnsi="Calibri"/>
                <w:color w:val="auto"/>
              </w:rPr>
              <w:t xml:space="preserve">uniemożliwiająca otwarcie </w:t>
            </w:r>
            <w:r w:rsidRPr="00E137D0">
              <w:rPr>
                <w:rStyle w:val="FontStyle12"/>
                <w:rFonts w:ascii="Calibri" w:hAnsi="Calibri"/>
                <w:color w:val="auto"/>
              </w:rPr>
              <w:t>pokrywy w czasie trwania procesu.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32E0" w:rsidRPr="00E137D0" w:rsidRDefault="00AD32E0" w:rsidP="00F70C57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ascii="Calibri" w:hAnsi="Calibri"/>
                <w:color w:val="auto"/>
              </w:rPr>
            </w:pPr>
            <w:r w:rsidRPr="00E137D0">
              <w:rPr>
                <w:rStyle w:val="FontStyle12"/>
                <w:rFonts w:ascii="Calibri" w:hAnsi="Calibri"/>
                <w:color w:val="auto"/>
              </w:rPr>
              <w:t>Tak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32E0" w:rsidRPr="00E137D0" w:rsidRDefault="00AD32E0" w:rsidP="00F70C57">
            <w:pPr>
              <w:pStyle w:val="Style4"/>
              <w:widowControl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32E0" w:rsidRPr="00E137D0" w:rsidRDefault="00AD32E0" w:rsidP="00F70C57">
            <w:pPr>
              <w:pStyle w:val="Style4"/>
              <w:widowControl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D32E0" w:rsidRPr="00E137D0" w:rsidTr="00AD32E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32E0" w:rsidRPr="00E137D0" w:rsidRDefault="007021DC" w:rsidP="00F70C57">
            <w:pPr>
              <w:pStyle w:val="Style5"/>
              <w:widowControl/>
              <w:spacing w:line="240" w:lineRule="auto"/>
              <w:rPr>
                <w:rStyle w:val="FontStyle12"/>
                <w:rFonts w:ascii="Calibri" w:hAnsi="Calibri"/>
                <w:color w:val="auto"/>
              </w:rPr>
            </w:pPr>
            <w:r>
              <w:rPr>
                <w:rStyle w:val="FontStyle12"/>
                <w:rFonts w:ascii="Calibri" w:hAnsi="Calibri"/>
                <w:color w:val="auto"/>
              </w:rPr>
              <w:t>17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32E0" w:rsidRPr="00E137D0" w:rsidRDefault="00AD32E0" w:rsidP="00F70C57">
            <w:pPr>
              <w:pStyle w:val="Style5"/>
              <w:widowControl/>
              <w:spacing w:line="240" w:lineRule="auto"/>
              <w:rPr>
                <w:rStyle w:val="FontStyle12"/>
                <w:rFonts w:ascii="Calibri" w:hAnsi="Calibri"/>
                <w:color w:val="auto"/>
              </w:rPr>
            </w:pPr>
            <w:r>
              <w:rPr>
                <w:rStyle w:val="FontStyle12"/>
                <w:rFonts w:ascii="Calibri" w:hAnsi="Calibri"/>
                <w:color w:val="auto"/>
              </w:rPr>
              <w:t xml:space="preserve">Mycie i dezynfekcja wszystkich rodzajów i modeli endoskopów elastycznych, pochodzących od </w:t>
            </w:r>
            <w:r w:rsidRPr="00E137D0">
              <w:rPr>
                <w:rStyle w:val="FontStyle12"/>
                <w:rFonts w:ascii="Calibri" w:hAnsi="Calibri"/>
                <w:color w:val="auto"/>
              </w:rPr>
              <w:t>różnych producentów</w:t>
            </w:r>
            <w:r>
              <w:rPr>
                <w:rStyle w:val="FontStyle12"/>
                <w:rFonts w:ascii="Calibri" w:hAnsi="Calibri"/>
                <w:color w:val="auto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32E0" w:rsidRPr="00E137D0" w:rsidRDefault="00AD32E0" w:rsidP="00F70C57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ascii="Calibri" w:hAnsi="Calibri"/>
                <w:color w:val="auto"/>
              </w:rPr>
            </w:pPr>
            <w:r w:rsidRPr="00E137D0">
              <w:rPr>
                <w:rStyle w:val="FontStyle12"/>
                <w:rFonts w:ascii="Calibri" w:hAnsi="Calibri"/>
                <w:color w:val="auto"/>
              </w:rPr>
              <w:t>Tak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32E0" w:rsidRPr="00E137D0" w:rsidRDefault="00AD32E0" w:rsidP="00F70C57">
            <w:pPr>
              <w:pStyle w:val="Style4"/>
              <w:widowControl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32E0" w:rsidRPr="00E137D0" w:rsidRDefault="00AD32E0" w:rsidP="00F70C57">
            <w:pPr>
              <w:pStyle w:val="Style4"/>
              <w:widowControl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D32E0" w:rsidRPr="00E137D0" w:rsidTr="00AD32E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32E0" w:rsidRPr="00E137D0" w:rsidRDefault="007021DC" w:rsidP="00F70C57">
            <w:pPr>
              <w:pStyle w:val="Style4"/>
              <w:widowControl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32E0" w:rsidRDefault="00AD32E0" w:rsidP="00F70C57">
            <w:pPr>
              <w:pStyle w:val="Style5"/>
              <w:widowControl/>
              <w:spacing w:line="240" w:lineRule="auto"/>
              <w:rPr>
                <w:rStyle w:val="FontStyle12"/>
                <w:rFonts w:ascii="Calibri" w:hAnsi="Calibri"/>
                <w:color w:val="auto"/>
              </w:rPr>
            </w:pPr>
            <w:r>
              <w:rPr>
                <w:rStyle w:val="FontStyle12"/>
                <w:rFonts w:ascii="Calibri" w:hAnsi="Calibri"/>
                <w:color w:val="auto"/>
              </w:rPr>
              <w:t xml:space="preserve">Automatyczna kontrola </w:t>
            </w:r>
            <w:r w:rsidRPr="00E137D0">
              <w:rPr>
                <w:rStyle w:val="FontStyle12"/>
                <w:rFonts w:ascii="Calibri" w:hAnsi="Calibri"/>
                <w:color w:val="auto"/>
              </w:rPr>
              <w:t>szczelności</w:t>
            </w:r>
            <w:r>
              <w:rPr>
                <w:rStyle w:val="FontStyle12"/>
                <w:rFonts w:ascii="Calibri" w:hAnsi="Calibri"/>
                <w:color w:val="auto"/>
              </w:rPr>
              <w:t xml:space="preserve"> endoskopu</w:t>
            </w:r>
            <w:r w:rsidRPr="00E137D0">
              <w:rPr>
                <w:rStyle w:val="FontStyle12"/>
                <w:rFonts w:ascii="Calibri" w:hAnsi="Calibri"/>
                <w:color w:val="auto"/>
              </w:rPr>
              <w:t xml:space="preserve"> w przebiegu całego procesu mycia </w:t>
            </w:r>
          </w:p>
          <w:p w:rsidR="00AD32E0" w:rsidRPr="00E137D0" w:rsidRDefault="00AD32E0" w:rsidP="00F70C57">
            <w:pPr>
              <w:pStyle w:val="Style5"/>
              <w:widowControl/>
              <w:spacing w:line="240" w:lineRule="auto"/>
              <w:rPr>
                <w:rStyle w:val="FontStyle12"/>
                <w:rFonts w:ascii="Calibri" w:hAnsi="Calibri"/>
                <w:color w:val="auto"/>
              </w:rPr>
            </w:pPr>
            <w:r w:rsidRPr="00E137D0">
              <w:rPr>
                <w:rStyle w:val="FontStyle12"/>
                <w:rFonts w:ascii="Calibri" w:hAnsi="Calibri"/>
                <w:color w:val="auto"/>
              </w:rPr>
              <w:t xml:space="preserve">i dezynfekcji.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32E0" w:rsidRPr="00E137D0" w:rsidRDefault="00AD32E0" w:rsidP="00F70C57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ascii="Calibri" w:hAnsi="Calibri"/>
                <w:color w:val="auto"/>
              </w:rPr>
            </w:pPr>
            <w:r w:rsidRPr="00E137D0">
              <w:rPr>
                <w:rStyle w:val="FontStyle12"/>
                <w:rFonts w:ascii="Calibri" w:hAnsi="Calibri"/>
                <w:color w:val="auto"/>
              </w:rPr>
              <w:t>Tak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32E0" w:rsidRPr="00E137D0" w:rsidRDefault="00AD32E0" w:rsidP="00F70C57">
            <w:pPr>
              <w:pStyle w:val="Style4"/>
              <w:widowControl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32E0" w:rsidRPr="00E137D0" w:rsidRDefault="00AD32E0" w:rsidP="00F70C57">
            <w:pPr>
              <w:pStyle w:val="Style4"/>
              <w:widowControl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D32E0" w:rsidRPr="00E137D0" w:rsidTr="00AD32E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32E0" w:rsidRPr="00E137D0" w:rsidRDefault="007021DC" w:rsidP="00F70C57">
            <w:pPr>
              <w:pStyle w:val="Style4"/>
              <w:widowControl/>
              <w:rPr>
                <w:rStyle w:val="FontStyle12"/>
                <w:rFonts w:ascii="Calibri" w:hAnsi="Calibri"/>
                <w:color w:val="auto"/>
              </w:rPr>
            </w:pPr>
            <w:r>
              <w:rPr>
                <w:rStyle w:val="FontStyle12"/>
                <w:rFonts w:ascii="Calibri" w:hAnsi="Calibri"/>
                <w:color w:val="auto"/>
              </w:rPr>
              <w:t>19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32E0" w:rsidRPr="00E137D0" w:rsidRDefault="00AD32E0" w:rsidP="00F70C57">
            <w:pPr>
              <w:pStyle w:val="Style5"/>
              <w:widowControl/>
              <w:spacing w:line="240" w:lineRule="auto"/>
              <w:rPr>
                <w:rStyle w:val="FontStyle12"/>
                <w:rFonts w:ascii="Calibri" w:hAnsi="Calibri"/>
                <w:color w:val="auto"/>
              </w:rPr>
            </w:pPr>
            <w:r w:rsidRPr="00E137D0">
              <w:rPr>
                <w:rStyle w:val="FontStyle12"/>
                <w:rFonts w:ascii="Calibri" w:hAnsi="Calibri"/>
                <w:color w:val="auto"/>
              </w:rPr>
              <w:t>Automatyczna kontrola przepływu</w:t>
            </w:r>
            <w:r>
              <w:rPr>
                <w:rStyle w:val="FontStyle12"/>
                <w:rFonts w:ascii="Calibri" w:hAnsi="Calibri"/>
                <w:color w:val="auto"/>
              </w:rPr>
              <w:t xml:space="preserve"> oraz ciśnienia</w:t>
            </w:r>
            <w:r w:rsidRPr="00E137D0">
              <w:rPr>
                <w:rStyle w:val="FontStyle12"/>
                <w:rFonts w:ascii="Calibri" w:hAnsi="Calibri"/>
                <w:color w:val="auto"/>
              </w:rPr>
              <w:t xml:space="preserve"> niezależnie w każdym kanale endoskopu przez cały proces mycia i dezynfekcji.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32E0" w:rsidRPr="00E137D0" w:rsidRDefault="00AD32E0" w:rsidP="00F70C57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ascii="Calibri" w:hAnsi="Calibri"/>
                <w:color w:val="auto"/>
              </w:rPr>
            </w:pPr>
            <w:r w:rsidRPr="00E137D0">
              <w:rPr>
                <w:rStyle w:val="FontStyle12"/>
                <w:rFonts w:ascii="Calibri" w:hAnsi="Calibri"/>
                <w:color w:val="auto"/>
              </w:rPr>
              <w:t>Tak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32E0" w:rsidRPr="00E137D0" w:rsidRDefault="00AD32E0" w:rsidP="00F70C57">
            <w:pPr>
              <w:pStyle w:val="Style4"/>
              <w:widowControl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32E0" w:rsidRPr="00E137D0" w:rsidRDefault="00AD32E0" w:rsidP="00F70C57">
            <w:pPr>
              <w:pStyle w:val="Style4"/>
              <w:widowControl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D32E0" w:rsidRPr="00E137D0" w:rsidTr="00AD32E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32E0" w:rsidRPr="00E137D0" w:rsidRDefault="00AD32E0" w:rsidP="00F70C57">
            <w:pPr>
              <w:pStyle w:val="Style4"/>
              <w:widowControl/>
              <w:rPr>
                <w:rFonts w:ascii="Calibri" w:hAnsi="Calibri"/>
                <w:sz w:val="20"/>
                <w:szCs w:val="20"/>
              </w:rPr>
            </w:pPr>
            <w:r w:rsidRPr="00E137D0">
              <w:rPr>
                <w:rFonts w:ascii="Calibri" w:hAnsi="Calibri"/>
                <w:sz w:val="20"/>
                <w:szCs w:val="20"/>
              </w:rPr>
              <w:t>2</w:t>
            </w:r>
            <w:r w:rsidR="007021DC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32E0" w:rsidRPr="00E137D0" w:rsidRDefault="00AD32E0" w:rsidP="00F70C57">
            <w:pPr>
              <w:pStyle w:val="Style5"/>
              <w:widowControl/>
              <w:spacing w:line="240" w:lineRule="auto"/>
              <w:rPr>
                <w:rStyle w:val="FontStyle12"/>
                <w:rFonts w:ascii="Calibri" w:hAnsi="Calibri"/>
                <w:color w:val="auto"/>
              </w:rPr>
            </w:pPr>
            <w:r w:rsidRPr="00E137D0">
              <w:rPr>
                <w:rStyle w:val="FontStyle12"/>
                <w:rFonts w:ascii="Calibri" w:hAnsi="Calibri"/>
                <w:color w:val="auto"/>
              </w:rPr>
              <w:t xml:space="preserve">Automatyczne rozpoznawanie i wykrywanie zablokowania kanału w trakcie całego procesu.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32E0" w:rsidRPr="00E137D0" w:rsidRDefault="00AD32E0" w:rsidP="00F70C57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ascii="Calibri" w:hAnsi="Calibri"/>
                <w:color w:val="auto"/>
              </w:rPr>
            </w:pPr>
            <w:r w:rsidRPr="00E137D0">
              <w:rPr>
                <w:rStyle w:val="FontStyle12"/>
                <w:rFonts w:ascii="Calibri" w:hAnsi="Calibri"/>
                <w:color w:val="auto"/>
              </w:rPr>
              <w:t>Tak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32E0" w:rsidRPr="00E137D0" w:rsidRDefault="00AD32E0" w:rsidP="00F70C57">
            <w:pPr>
              <w:pStyle w:val="Style4"/>
              <w:widowControl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32E0" w:rsidRPr="00E137D0" w:rsidRDefault="00AD32E0" w:rsidP="00F70C57">
            <w:pPr>
              <w:pStyle w:val="Style4"/>
              <w:widowControl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D32E0" w:rsidRPr="00E137D0" w:rsidTr="00AD32E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32E0" w:rsidRPr="00E137D0" w:rsidRDefault="007021DC" w:rsidP="00F70C57">
            <w:pPr>
              <w:pStyle w:val="Style4"/>
              <w:widowControl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32E0" w:rsidRDefault="00AD32E0" w:rsidP="00F70C57">
            <w:pPr>
              <w:pStyle w:val="Style5"/>
              <w:widowControl/>
              <w:spacing w:line="240" w:lineRule="auto"/>
              <w:rPr>
                <w:rStyle w:val="FontStyle12"/>
                <w:rFonts w:ascii="Calibri" w:hAnsi="Calibri"/>
                <w:color w:val="auto"/>
              </w:rPr>
            </w:pPr>
            <w:r w:rsidRPr="00E137D0">
              <w:rPr>
                <w:rStyle w:val="FontStyle12"/>
                <w:rFonts w:ascii="Calibri" w:hAnsi="Calibri"/>
                <w:color w:val="auto"/>
              </w:rPr>
              <w:t xml:space="preserve">Wbudowany, całkowicie niezależny system monitorowania parametrów krytycznych, nadzorujący główny system sterujący (CPU) myjni. </w:t>
            </w:r>
          </w:p>
          <w:p w:rsidR="00AD32E0" w:rsidRPr="00E137D0" w:rsidRDefault="00AD32E0" w:rsidP="00F70C57">
            <w:pPr>
              <w:pStyle w:val="Style5"/>
              <w:widowControl/>
              <w:spacing w:line="240" w:lineRule="auto"/>
              <w:rPr>
                <w:rStyle w:val="FontStyle12"/>
                <w:rFonts w:ascii="Calibri" w:hAnsi="Calibri"/>
                <w:color w:val="auto"/>
              </w:rPr>
            </w:pPr>
            <w:r w:rsidRPr="00E137D0">
              <w:rPr>
                <w:rStyle w:val="FontStyle12"/>
                <w:rFonts w:ascii="Calibri" w:hAnsi="Calibri"/>
                <w:color w:val="auto"/>
              </w:rPr>
              <w:t>Rozwiązanie, które umożliwia podwójną kontrolę krytycznych parametrów procesu</w:t>
            </w:r>
            <w:r>
              <w:rPr>
                <w:rStyle w:val="FontStyle12"/>
                <w:rFonts w:ascii="Calibri" w:hAnsi="Calibri"/>
                <w:color w:val="auto"/>
              </w:rPr>
              <w:t xml:space="preserve"> jak czas, temperatura i dozowanie preparatu dezynfekcyjnego.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32E0" w:rsidRPr="00E137D0" w:rsidRDefault="00AD32E0" w:rsidP="00F70C57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ascii="Calibri" w:hAnsi="Calibri"/>
                <w:color w:val="auto"/>
              </w:rPr>
            </w:pPr>
            <w:r w:rsidRPr="00E137D0">
              <w:rPr>
                <w:rStyle w:val="FontStyle12"/>
                <w:rFonts w:ascii="Calibri" w:hAnsi="Calibri"/>
                <w:color w:val="auto"/>
              </w:rPr>
              <w:t>Tak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32E0" w:rsidRPr="00E137D0" w:rsidRDefault="00AD32E0" w:rsidP="00F70C57">
            <w:pPr>
              <w:pStyle w:val="Style4"/>
              <w:widowControl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32E0" w:rsidRPr="00E137D0" w:rsidRDefault="00AD32E0" w:rsidP="00F70C57">
            <w:pPr>
              <w:pStyle w:val="Style4"/>
              <w:widowControl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D32E0" w:rsidRPr="00E137D0" w:rsidTr="00AD32E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32E0" w:rsidRDefault="007021DC" w:rsidP="00F70C57">
            <w:pPr>
              <w:pStyle w:val="Style4"/>
              <w:widowControl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32E0" w:rsidRPr="00E137D0" w:rsidRDefault="00AD32E0" w:rsidP="00F70C57">
            <w:pPr>
              <w:pStyle w:val="Style5"/>
              <w:widowControl/>
              <w:spacing w:line="240" w:lineRule="auto"/>
              <w:rPr>
                <w:rStyle w:val="FontStyle12"/>
                <w:rFonts w:ascii="Calibri" w:hAnsi="Calibri"/>
                <w:color w:val="auto"/>
              </w:rPr>
            </w:pPr>
            <w:r w:rsidRPr="00E137D0">
              <w:rPr>
                <w:rStyle w:val="FontStyle12"/>
                <w:rFonts w:ascii="Calibri" w:hAnsi="Calibri"/>
                <w:color w:val="auto"/>
              </w:rPr>
              <w:t>Powtarzalny, dokładny pomiar temperatury procesu w tym przez niezależny system kontroli.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32E0" w:rsidRPr="00E137D0" w:rsidRDefault="00976CF5" w:rsidP="00F70C57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ascii="Calibri" w:hAnsi="Calibri"/>
                <w:color w:val="auto"/>
              </w:rPr>
            </w:pPr>
            <w:r>
              <w:rPr>
                <w:rStyle w:val="FontStyle12"/>
                <w:rFonts w:ascii="Calibri" w:hAnsi="Calibri"/>
                <w:color w:val="auto"/>
              </w:rPr>
              <w:t>Tak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32E0" w:rsidRPr="00E137D0" w:rsidRDefault="00AD32E0" w:rsidP="00F70C57">
            <w:pPr>
              <w:pStyle w:val="Style4"/>
              <w:widowControl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32E0" w:rsidRPr="00E137D0" w:rsidRDefault="00AD32E0" w:rsidP="00F70C57">
            <w:pPr>
              <w:pStyle w:val="Style4"/>
              <w:widowControl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D32E0" w:rsidRPr="00E137D0" w:rsidTr="00AD32E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32E0" w:rsidRPr="00E137D0" w:rsidRDefault="007021DC" w:rsidP="00F70C57">
            <w:pPr>
              <w:pStyle w:val="Style4"/>
              <w:widowControl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32E0" w:rsidRPr="00E137D0" w:rsidRDefault="00AD32E0" w:rsidP="00F70C57">
            <w:pPr>
              <w:pStyle w:val="Style5"/>
              <w:widowControl/>
              <w:spacing w:line="240" w:lineRule="auto"/>
              <w:rPr>
                <w:rStyle w:val="FontStyle12"/>
                <w:rFonts w:ascii="Calibri" w:hAnsi="Calibri"/>
                <w:color w:val="auto"/>
              </w:rPr>
            </w:pPr>
            <w:r w:rsidRPr="00E137D0">
              <w:rPr>
                <w:rStyle w:val="FontStyle12"/>
                <w:rFonts w:ascii="Calibri" w:hAnsi="Calibri"/>
                <w:color w:val="auto"/>
              </w:rPr>
              <w:t>Powtarzalny i dokładny pomiar, kontrolujący osobno ilość</w:t>
            </w:r>
            <w:r>
              <w:rPr>
                <w:rStyle w:val="FontStyle12"/>
                <w:rFonts w:ascii="Calibri" w:hAnsi="Calibri"/>
                <w:color w:val="auto"/>
              </w:rPr>
              <w:t xml:space="preserve"> jednorazowo dozowanego</w:t>
            </w:r>
            <w:r w:rsidRPr="00E137D0">
              <w:rPr>
                <w:rStyle w:val="FontStyle12"/>
                <w:rFonts w:ascii="Calibri" w:hAnsi="Calibri"/>
                <w:color w:val="auto"/>
              </w:rPr>
              <w:t xml:space="preserve"> środka dezynfekcyjnego.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32E0" w:rsidRPr="00E137D0" w:rsidRDefault="00AD32E0" w:rsidP="00F70C57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ascii="Calibri" w:hAnsi="Calibri"/>
                <w:color w:val="auto"/>
              </w:rPr>
            </w:pPr>
            <w:r w:rsidRPr="00E137D0">
              <w:rPr>
                <w:rStyle w:val="FontStyle12"/>
                <w:rFonts w:ascii="Calibri" w:hAnsi="Calibri"/>
                <w:color w:val="auto"/>
              </w:rPr>
              <w:t>Tak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32E0" w:rsidRPr="00E137D0" w:rsidRDefault="00AD32E0" w:rsidP="00F70C57">
            <w:pPr>
              <w:pStyle w:val="Style4"/>
              <w:widowControl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32E0" w:rsidRPr="00E137D0" w:rsidRDefault="00AD32E0" w:rsidP="00F70C57">
            <w:pPr>
              <w:pStyle w:val="Style4"/>
              <w:widowControl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D32E0" w:rsidRPr="00E137D0" w:rsidTr="00AD32E0">
        <w:trPr>
          <w:trHeight w:val="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32E0" w:rsidRDefault="007021DC" w:rsidP="00F70C57">
            <w:pPr>
              <w:pStyle w:val="Style4"/>
              <w:widowControl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32E0" w:rsidRDefault="00AD32E0" w:rsidP="00F70C57">
            <w:pPr>
              <w:pStyle w:val="Style5"/>
              <w:widowControl/>
              <w:spacing w:line="240" w:lineRule="auto"/>
              <w:rPr>
                <w:rStyle w:val="FontStyle12"/>
                <w:rFonts w:ascii="Calibri" w:hAnsi="Calibri"/>
                <w:color w:val="auto"/>
              </w:rPr>
            </w:pPr>
            <w:r w:rsidRPr="00E137D0">
              <w:rPr>
                <w:rStyle w:val="FontStyle12"/>
                <w:rFonts w:ascii="Calibri" w:hAnsi="Calibri"/>
                <w:color w:val="auto"/>
              </w:rPr>
              <w:t>Wszystkie zdarzenia procesowe związane z nieprawidłowościami można zidentyfikować na podstawie wskazania na wyświetlaczu dotykowym</w:t>
            </w:r>
            <w:r>
              <w:rPr>
                <w:rStyle w:val="FontStyle12"/>
                <w:rFonts w:ascii="Calibri" w:hAnsi="Calibri"/>
                <w:color w:val="auto"/>
              </w:rPr>
              <w:t>.</w:t>
            </w:r>
            <w:r w:rsidRPr="00E137D0">
              <w:rPr>
                <w:rStyle w:val="FontStyle12"/>
                <w:rFonts w:ascii="Calibri" w:hAnsi="Calibri"/>
                <w:color w:val="auto"/>
              </w:rPr>
              <w:t xml:space="preserve">           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32E0" w:rsidRPr="00E137D0" w:rsidRDefault="00976CF5" w:rsidP="00F70C57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ascii="Calibri" w:hAnsi="Calibri"/>
                <w:color w:val="auto"/>
              </w:rPr>
            </w:pPr>
            <w:r>
              <w:rPr>
                <w:rStyle w:val="FontStyle12"/>
                <w:rFonts w:ascii="Calibri" w:hAnsi="Calibri"/>
                <w:color w:val="auto"/>
              </w:rPr>
              <w:t>Tak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32E0" w:rsidRPr="00E137D0" w:rsidRDefault="00AD32E0" w:rsidP="00F70C57">
            <w:pPr>
              <w:pStyle w:val="Style4"/>
              <w:widowControl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32E0" w:rsidRPr="00E137D0" w:rsidRDefault="00AD32E0" w:rsidP="00F70C57">
            <w:pPr>
              <w:pStyle w:val="Style4"/>
              <w:widowControl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D32E0" w:rsidRPr="00E137D0" w:rsidTr="00AD32E0">
        <w:trPr>
          <w:trHeight w:val="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32E0" w:rsidRPr="00E137D0" w:rsidRDefault="007021DC" w:rsidP="00F70C57">
            <w:pPr>
              <w:pStyle w:val="Style4"/>
              <w:widowControl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32E0" w:rsidRPr="00E137D0" w:rsidRDefault="00AD32E0" w:rsidP="00F70C57">
            <w:pPr>
              <w:pStyle w:val="Style5"/>
              <w:widowControl/>
              <w:spacing w:line="240" w:lineRule="auto"/>
              <w:rPr>
                <w:rStyle w:val="FontStyle12"/>
                <w:rFonts w:ascii="Calibri" w:hAnsi="Calibri"/>
                <w:color w:val="auto"/>
              </w:rPr>
            </w:pPr>
            <w:r>
              <w:rPr>
                <w:rStyle w:val="FontStyle12"/>
                <w:rFonts w:ascii="Calibri" w:hAnsi="Calibri"/>
                <w:color w:val="auto"/>
              </w:rPr>
              <w:t>Sygnalizacja dźwiękowa</w:t>
            </w:r>
            <w:r w:rsidRPr="00E137D0">
              <w:rPr>
                <w:rStyle w:val="FontStyle12"/>
                <w:rFonts w:ascii="Calibri" w:hAnsi="Calibri"/>
                <w:color w:val="auto"/>
              </w:rPr>
              <w:t xml:space="preserve"> w przypadku</w:t>
            </w:r>
            <w:r>
              <w:rPr>
                <w:rStyle w:val="FontStyle12"/>
                <w:rFonts w:ascii="Calibri" w:hAnsi="Calibri"/>
                <w:color w:val="auto"/>
              </w:rPr>
              <w:t xml:space="preserve"> wystąpienia</w:t>
            </w:r>
            <w:r w:rsidRPr="00E137D0">
              <w:rPr>
                <w:rStyle w:val="FontStyle12"/>
                <w:rFonts w:ascii="Calibri" w:hAnsi="Calibri"/>
                <w:color w:val="auto"/>
              </w:rPr>
              <w:t xml:space="preserve"> nieprawidłowości podłączenia endoskopu.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32E0" w:rsidRPr="00E137D0" w:rsidRDefault="00AD32E0" w:rsidP="00F70C57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ascii="Calibri" w:hAnsi="Calibri"/>
                <w:color w:val="auto"/>
              </w:rPr>
            </w:pPr>
            <w:r w:rsidRPr="00E137D0">
              <w:rPr>
                <w:rStyle w:val="FontStyle12"/>
                <w:rFonts w:ascii="Calibri" w:hAnsi="Calibri"/>
                <w:color w:val="auto"/>
              </w:rPr>
              <w:t>Tak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32E0" w:rsidRPr="00E137D0" w:rsidRDefault="00AD32E0" w:rsidP="00F70C57">
            <w:pPr>
              <w:pStyle w:val="Style4"/>
              <w:widowControl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32E0" w:rsidRPr="00E137D0" w:rsidRDefault="00AD32E0" w:rsidP="00F70C57">
            <w:pPr>
              <w:pStyle w:val="Style4"/>
              <w:widowControl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D32E0" w:rsidRPr="00E137D0" w:rsidTr="00AD32E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32E0" w:rsidRPr="00E137D0" w:rsidRDefault="007021DC" w:rsidP="00F70C57">
            <w:pPr>
              <w:pStyle w:val="Style5"/>
              <w:widowControl/>
              <w:spacing w:line="240" w:lineRule="auto"/>
              <w:rPr>
                <w:rStyle w:val="FontStyle12"/>
                <w:rFonts w:ascii="Calibri" w:hAnsi="Calibri"/>
                <w:color w:val="auto"/>
              </w:rPr>
            </w:pPr>
            <w:r>
              <w:rPr>
                <w:rStyle w:val="FontStyle12"/>
                <w:rFonts w:ascii="Calibri" w:hAnsi="Calibri"/>
                <w:color w:val="auto"/>
              </w:rPr>
              <w:t>26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32E0" w:rsidRPr="00E137D0" w:rsidRDefault="00AD32E0" w:rsidP="00F70C57">
            <w:pPr>
              <w:pStyle w:val="Style5"/>
              <w:widowControl/>
              <w:spacing w:line="240" w:lineRule="auto"/>
              <w:rPr>
                <w:rStyle w:val="FontStyle12"/>
                <w:rFonts w:ascii="Calibri" w:hAnsi="Calibri"/>
                <w:color w:val="auto"/>
              </w:rPr>
            </w:pPr>
            <w:r>
              <w:rPr>
                <w:rStyle w:val="FontStyle12"/>
                <w:rFonts w:ascii="Calibri" w:hAnsi="Calibri"/>
                <w:color w:val="auto"/>
              </w:rPr>
              <w:t>Sygnalizacja dźwiękowa</w:t>
            </w:r>
            <w:r w:rsidRPr="00E137D0">
              <w:rPr>
                <w:rStyle w:val="FontStyle12"/>
                <w:rFonts w:ascii="Calibri" w:hAnsi="Calibri"/>
                <w:color w:val="auto"/>
              </w:rPr>
              <w:t xml:space="preserve"> w przypadku </w:t>
            </w:r>
            <w:r>
              <w:rPr>
                <w:rStyle w:val="FontStyle12"/>
                <w:rFonts w:ascii="Calibri" w:hAnsi="Calibri"/>
                <w:color w:val="auto"/>
              </w:rPr>
              <w:t xml:space="preserve">wystąpienia </w:t>
            </w:r>
            <w:r w:rsidRPr="00E137D0">
              <w:rPr>
                <w:rStyle w:val="FontStyle12"/>
                <w:rFonts w:ascii="Calibri" w:hAnsi="Calibri"/>
                <w:color w:val="auto"/>
              </w:rPr>
              <w:t>bloka</w:t>
            </w:r>
            <w:r>
              <w:rPr>
                <w:rStyle w:val="FontStyle12"/>
                <w:rFonts w:ascii="Calibri" w:hAnsi="Calibri"/>
                <w:color w:val="auto"/>
              </w:rPr>
              <w:t>dy przepływu w kanale endoskopu.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32E0" w:rsidRPr="00E137D0" w:rsidRDefault="00AD32E0" w:rsidP="00F70C57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ascii="Calibri" w:hAnsi="Calibri"/>
                <w:color w:val="auto"/>
              </w:rPr>
            </w:pPr>
            <w:r w:rsidRPr="00E137D0">
              <w:rPr>
                <w:rStyle w:val="FontStyle12"/>
                <w:rFonts w:ascii="Calibri" w:hAnsi="Calibri"/>
                <w:color w:val="auto"/>
              </w:rPr>
              <w:t>Tak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32E0" w:rsidRPr="00E137D0" w:rsidRDefault="00AD32E0" w:rsidP="00F70C57">
            <w:pPr>
              <w:pStyle w:val="Style4"/>
              <w:widowControl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32E0" w:rsidRPr="00E137D0" w:rsidRDefault="00AD32E0" w:rsidP="00F70C57">
            <w:pPr>
              <w:pStyle w:val="Style4"/>
              <w:widowControl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D32E0" w:rsidRPr="00E137D0" w:rsidTr="00AD32E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32E0" w:rsidRPr="00E137D0" w:rsidRDefault="00AD32E0" w:rsidP="007021DC">
            <w:pPr>
              <w:pStyle w:val="Style5"/>
              <w:widowControl/>
              <w:spacing w:line="240" w:lineRule="auto"/>
              <w:rPr>
                <w:rStyle w:val="FontStyle12"/>
                <w:rFonts w:ascii="Calibri" w:hAnsi="Calibri"/>
                <w:color w:val="auto"/>
              </w:rPr>
            </w:pPr>
            <w:r>
              <w:rPr>
                <w:rStyle w:val="FontStyle12"/>
                <w:rFonts w:ascii="Calibri" w:hAnsi="Calibri"/>
                <w:color w:val="auto"/>
              </w:rPr>
              <w:t>2</w:t>
            </w:r>
            <w:r w:rsidR="007021DC">
              <w:rPr>
                <w:rStyle w:val="FontStyle12"/>
                <w:rFonts w:ascii="Calibri" w:hAnsi="Calibri"/>
                <w:color w:val="auto"/>
              </w:rPr>
              <w:t>7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32E0" w:rsidRPr="00E137D0" w:rsidRDefault="00AD32E0" w:rsidP="00F70C57">
            <w:pPr>
              <w:pStyle w:val="Style5"/>
              <w:widowControl/>
              <w:spacing w:line="240" w:lineRule="auto"/>
              <w:rPr>
                <w:rStyle w:val="FontStyle12"/>
                <w:rFonts w:ascii="Calibri" w:hAnsi="Calibri"/>
                <w:color w:val="auto"/>
              </w:rPr>
            </w:pPr>
            <w:r>
              <w:rPr>
                <w:rStyle w:val="FontStyle12"/>
                <w:rFonts w:ascii="Calibri" w:hAnsi="Calibri"/>
                <w:color w:val="auto"/>
              </w:rPr>
              <w:t>Sygnalizacja dźwiękowa</w:t>
            </w:r>
            <w:r w:rsidRPr="00E137D0">
              <w:rPr>
                <w:rStyle w:val="FontStyle12"/>
                <w:rFonts w:ascii="Calibri" w:hAnsi="Calibri"/>
                <w:color w:val="auto"/>
              </w:rPr>
              <w:t xml:space="preserve"> w przypadku spadku ciśnienia w jakimkolwiek kanale endoskopu poza ustalony zakres.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32E0" w:rsidRPr="00E137D0" w:rsidRDefault="00AD32E0" w:rsidP="00F70C57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ascii="Calibri" w:hAnsi="Calibri"/>
                <w:color w:val="auto"/>
              </w:rPr>
            </w:pPr>
            <w:r w:rsidRPr="00E137D0">
              <w:rPr>
                <w:rStyle w:val="FontStyle12"/>
                <w:rFonts w:ascii="Calibri" w:hAnsi="Calibri"/>
                <w:color w:val="auto"/>
              </w:rPr>
              <w:t>Tak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32E0" w:rsidRPr="00E137D0" w:rsidRDefault="00AD32E0" w:rsidP="00F70C57">
            <w:pPr>
              <w:pStyle w:val="Style4"/>
              <w:widowControl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32E0" w:rsidRPr="00E137D0" w:rsidRDefault="00AD32E0" w:rsidP="00F70C57">
            <w:pPr>
              <w:pStyle w:val="Style4"/>
              <w:widowControl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D32E0" w:rsidRPr="00E137D0" w:rsidTr="00AD32E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E0" w:rsidRPr="00E137D0" w:rsidRDefault="007021DC" w:rsidP="00F70C57">
            <w:pPr>
              <w:pStyle w:val="Style5"/>
              <w:widowControl/>
              <w:spacing w:line="240" w:lineRule="auto"/>
              <w:rPr>
                <w:rStyle w:val="FontStyle12"/>
                <w:rFonts w:ascii="Calibri" w:hAnsi="Calibri"/>
                <w:color w:val="auto"/>
              </w:rPr>
            </w:pPr>
            <w:r>
              <w:rPr>
                <w:rStyle w:val="FontStyle12"/>
                <w:rFonts w:ascii="Calibri" w:hAnsi="Calibri"/>
                <w:color w:val="auto"/>
              </w:rPr>
              <w:t>28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E0" w:rsidRPr="00E137D0" w:rsidRDefault="00AD32E0" w:rsidP="00F70C57">
            <w:pPr>
              <w:pStyle w:val="Style5"/>
              <w:widowControl/>
              <w:spacing w:line="240" w:lineRule="auto"/>
              <w:rPr>
                <w:rStyle w:val="FontStyle12"/>
                <w:rFonts w:ascii="Calibri" w:hAnsi="Calibri"/>
                <w:color w:val="auto"/>
              </w:rPr>
            </w:pPr>
            <w:r w:rsidRPr="00E137D0">
              <w:rPr>
                <w:rStyle w:val="FontStyle12"/>
                <w:rFonts w:ascii="Calibri" w:hAnsi="Calibri"/>
                <w:color w:val="auto"/>
              </w:rPr>
              <w:t>Minimum 6 pomp roztworów roboczych</w:t>
            </w:r>
            <w:r>
              <w:rPr>
                <w:rStyle w:val="FontStyle12"/>
                <w:rFonts w:ascii="Calibri" w:hAnsi="Calibri"/>
                <w:color w:val="auto"/>
              </w:rPr>
              <w:t xml:space="preserve"> na jedną komorę</w:t>
            </w:r>
            <w:r w:rsidRPr="00E137D0">
              <w:rPr>
                <w:rStyle w:val="FontStyle12"/>
                <w:rFonts w:ascii="Calibri" w:hAnsi="Calibri"/>
                <w:color w:val="auto"/>
              </w:rPr>
              <w:t>, niezależnie, osobno dla każdego kanału endoskopowego.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E0" w:rsidRPr="00E137D0" w:rsidRDefault="00AD32E0" w:rsidP="00F70C57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ascii="Calibri" w:hAnsi="Calibri"/>
                <w:color w:val="auto"/>
              </w:rPr>
            </w:pPr>
            <w:r w:rsidRPr="00E137D0">
              <w:rPr>
                <w:rStyle w:val="FontStyle12"/>
                <w:rFonts w:ascii="Calibri" w:hAnsi="Calibri"/>
                <w:color w:val="auto"/>
              </w:rPr>
              <w:t>Tak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E0" w:rsidRPr="00E137D0" w:rsidRDefault="00AD32E0" w:rsidP="00F70C57">
            <w:pPr>
              <w:pStyle w:val="Style4"/>
              <w:widowControl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E0" w:rsidRPr="00E137D0" w:rsidRDefault="00AD32E0" w:rsidP="00F70C57">
            <w:pPr>
              <w:pStyle w:val="Style4"/>
              <w:widowControl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D32E0" w:rsidRPr="00E137D0" w:rsidTr="00AD32E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32E0" w:rsidRPr="00E137D0" w:rsidRDefault="007021DC" w:rsidP="00F70C57">
            <w:pPr>
              <w:pStyle w:val="Style5"/>
              <w:widowControl/>
              <w:spacing w:line="240" w:lineRule="auto"/>
              <w:rPr>
                <w:rStyle w:val="FontStyle12"/>
                <w:rFonts w:ascii="Calibri" w:hAnsi="Calibri"/>
                <w:color w:val="auto"/>
              </w:rPr>
            </w:pPr>
            <w:r>
              <w:rPr>
                <w:rStyle w:val="FontStyle12"/>
                <w:rFonts w:ascii="Calibri" w:hAnsi="Calibri"/>
                <w:color w:val="auto"/>
              </w:rPr>
              <w:t>29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32E0" w:rsidRPr="00E137D0" w:rsidRDefault="00AD32E0" w:rsidP="00F70C57">
            <w:pPr>
              <w:pStyle w:val="Style5"/>
              <w:widowControl/>
              <w:spacing w:line="240" w:lineRule="auto"/>
              <w:rPr>
                <w:rStyle w:val="FontStyle12"/>
                <w:rFonts w:ascii="Calibri" w:hAnsi="Calibri"/>
                <w:color w:val="auto"/>
              </w:rPr>
            </w:pPr>
            <w:r w:rsidRPr="00E137D0">
              <w:rPr>
                <w:rStyle w:val="FontStyle12"/>
                <w:rFonts w:ascii="Calibri" w:hAnsi="Calibri"/>
                <w:color w:val="auto"/>
              </w:rPr>
              <w:t>Komora myjni wyposażona w specjalne podparcie wspomagające rozładunek endoskopu, zapobiegające wtórnej kontaminacji oraz uszkodzeniu instrumentu.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32E0" w:rsidRPr="00E137D0" w:rsidRDefault="00AD32E0" w:rsidP="00F70C57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ascii="Calibri" w:hAnsi="Calibri"/>
                <w:color w:val="auto"/>
              </w:rPr>
            </w:pPr>
            <w:r w:rsidRPr="00E137D0">
              <w:rPr>
                <w:rStyle w:val="FontStyle12"/>
                <w:rFonts w:ascii="Calibri" w:hAnsi="Calibri"/>
                <w:color w:val="auto"/>
              </w:rPr>
              <w:t>Tak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32E0" w:rsidRPr="00E137D0" w:rsidRDefault="00AD32E0" w:rsidP="00F70C57">
            <w:pPr>
              <w:pStyle w:val="Style4"/>
              <w:widowControl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32E0" w:rsidRPr="00E137D0" w:rsidRDefault="00AD32E0" w:rsidP="00F70C57">
            <w:pPr>
              <w:pStyle w:val="Style4"/>
              <w:widowControl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D32E0" w:rsidRPr="00E137D0" w:rsidTr="00AD32E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32E0" w:rsidRPr="00E137D0" w:rsidRDefault="007021DC" w:rsidP="00F70C57">
            <w:pPr>
              <w:pStyle w:val="Style5"/>
              <w:widowControl/>
              <w:spacing w:line="240" w:lineRule="auto"/>
              <w:rPr>
                <w:rStyle w:val="FontStyle12"/>
                <w:rFonts w:ascii="Calibri" w:hAnsi="Calibri"/>
                <w:color w:val="auto"/>
              </w:rPr>
            </w:pPr>
            <w:r>
              <w:rPr>
                <w:rStyle w:val="FontStyle12"/>
                <w:rFonts w:ascii="Calibri" w:hAnsi="Calibri"/>
                <w:color w:val="auto"/>
              </w:rPr>
              <w:t>30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32E0" w:rsidRPr="00E137D0" w:rsidRDefault="00AD32E0" w:rsidP="00A70463">
            <w:pPr>
              <w:pStyle w:val="Style5"/>
              <w:widowControl/>
              <w:spacing w:line="240" w:lineRule="auto"/>
              <w:rPr>
                <w:rStyle w:val="FontStyle12"/>
                <w:rFonts w:ascii="Calibri" w:hAnsi="Calibri"/>
                <w:color w:val="auto"/>
              </w:rPr>
            </w:pPr>
            <w:r w:rsidRPr="00E137D0">
              <w:rPr>
                <w:rStyle w:val="FontStyle12"/>
                <w:rFonts w:ascii="Calibri" w:hAnsi="Calibri"/>
                <w:color w:val="auto"/>
              </w:rPr>
              <w:t>Mycie i płukanie wodą uzdatnioną, płukanie końcowe wodą zdemineralizowaną</w:t>
            </w:r>
            <w:r>
              <w:rPr>
                <w:rStyle w:val="FontStyle12"/>
                <w:rFonts w:ascii="Calibri" w:hAnsi="Calibri"/>
                <w:color w:val="auto"/>
              </w:rPr>
              <w:t xml:space="preserve"> lub wodą zmiękczoną.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32E0" w:rsidRPr="00E137D0" w:rsidRDefault="00AD32E0" w:rsidP="00F70C57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ascii="Calibri" w:hAnsi="Calibri"/>
                <w:color w:val="auto"/>
              </w:rPr>
            </w:pPr>
            <w:r w:rsidRPr="00E137D0">
              <w:rPr>
                <w:rStyle w:val="FontStyle12"/>
                <w:rFonts w:ascii="Calibri" w:hAnsi="Calibri"/>
                <w:color w:val="auto"/>
              </w:rPr>
              <w:t>Tak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32E0" w:rsidRPr="00E137D0" w:rsidRDefault="00AD32E0" w:rsidP="00F70C57">
            <w:pPr>
              <w:pStyle w:val="Style4"/>
              <w:widowControl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32E0" w:rsidRPr="00E137D0" w:rsidRDefault="00AD32E0" w:rsidP="00F70C57">
            <w:pPr>
              <w:pStyle w:val="Style4"/>
              <w:widowControl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D32E0" w:rsidRPr="00E137D0" w:rsidTr="00AD32E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E0" w:rsidRPr="00E137D0" w:rsidRDefault="007021DC" w:rsidP="00F70C57">
            <w:pPr>
              <w:pStyle w:val="Style5"/>
              <w:widowControl/>
              <w:spacing w:line="240" w:lineRule="auto"/>
              <w:rPr>
                <w:rStyle w:val="FontStyle12"/>
                <w:rFonts w:ascii="Calibri" w:hAnsi="Calibri"/>
                <w:color w:val="auto"/>
              </w:rPr>
            </w:pPr>
            <w:r>
              <w:rPr>
                <w:rStyle w:val="FontStyle12"/>
                <w:rFonts w:ascii="Calibri" w:hAnsi="Calibri"/>
                <w:color w:val="auto"/>
              </w:rPr>
              <w:t>31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E0" w:rsidRPr="0004182F" w:rsidRDefault="00AD32E0" w:rsidP="00F70C57">
            <w:pPr>
              <w:pStyle w:val="Style5"/>
              <w:widowControl/>
              <w:ind w:right="192"/>
              <w:rPr>
                <w:rStyle w:val="FontStyle12"/>
                <w:rFonts w:ascii="Calibri" w:hAnsi="Calibri"/>
                <w:color w:val="auto"/>
              </w:rPr>
            </w:pPr>
            <w:r w:rsidRPr="0004182F">
              <w:rPr>
                <w:rStyle w:val="FontStyle12"/>
                <w:rFonts w:ascii="Calibri" w:hAnsi="Calibri"/>
                <w:color w:val="auto"/>
              </w:rPr>
              <w:t xml:space="preserve">Urządzenia dostosowane do środków dezynfekcyjnych na bazie aldehydu </w:t>
            </w:r>
            <w:proofErr w:type="spellStart"/>
            <w:r w:rsidRPr="0004182F">
              <w:rPr>
                <w:rStyle w:val="FontStyle12"/>
                <w:rFonts w:ascii="Calibri" w:hAnsi="Calibri"/>
                <w:color w:val="auto"/>
              </w:rPr>
              <w:t>glutarowego</w:t>
            </w:r>
            <w:proofErr w:type="spellEnd"/>
            <w:r w:rsidRPr="0004182F">
              <w:rPr>
                <w:rStyle w:val="FontStyle12"/>
                <w:rFonts w:ascii="Calibri" w:hAnsi="Calibri"/>
                <w:color w:val="auto"/>
              </w:rPr>
              <w:t xml:space="preserve"> oraz kwasu nadoctowego.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E0" w:rsidRPr="0004182F" w:rsidRDefault="00AD32E0" w:rsidP="00F70C57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ascii="Calibri" w:hAnsi="Calibri"/>
                <w:color w:val="auto"/>
              </w:rPr>
            </w:pPr>
            <w:r w:rsidRPr="0004182F">
              <w:rPr>
                <w:rStyle w:val="FontStyle12"/>
                <w:rFonts w:ascii="Calibri" w:hAnsi="Calibri"/>
                <w:color w:val="auto"/>
              </w:rPr>
              <w:t>Tak/Nie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E0" w:rsidRPr="0004182F" w:rsidRDefault="00AD32E0" w:rsidP="00F70C57">
            <w:pPr>
              <w:pStyle w:val="Style4"/>
              <w:widowControl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E0" w:rsidRPr="00E3071F" w:rsidRDefault="00A70463" w:rsidP="00F70C57">
            <w:pPr>
              <w:pStyle w:val="Style4"/>
              <w:widowControl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3071F">
              <w:rPr>
                <w:rFonts w:ascii="Calibri" w:hAnsi="Calibri"/>
                <w:color w:val="000000"/>
                <w:sz w:val="20"/>
                <w:szCs w:val="20"/>
              </w:rPr>
              <w:t>Tak - 5 pkt.,      Nie - 0 pkt.</w:t>
            </w:r>
          </w:p>
        </w:tc>
      </w:tr>
      <w:tr w:rsidR="00AD32E0" w:rsidRPr="00E137D0" w:rsidTr="00AD32E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E0" w:rsidRPr="00E137D0" w:rsidRDefault="007021DC" w:rsidP="00F70C57">
            <w:pPr>
              <w:pStyle w:val="Style5"/>
              <w:widowControl/>
              <w:spacing w:line="240" w:lineRule="auto"/>
              <w:rPr>
                <w:rStyle w:val="FontStyle12"/>
                <w:rFonts w:ascii="Calibri" w:hAnsi="Calibri"/>
                <w:color w:val="auto"/>
              </w:rPr>
            </w:pPr>
            <w:r>
              <w:rPr>
                <w:rStyle w:val="FontStyle12"/>
                <w:rFonts w:ascii="Calibri" w:hAnsi="Calibri"/>
                <w:color w:val="auto"/>
              </w:rPr>
              <w:t>32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E0" w:rsidRPr="00B17367" w:rsidRDefault="00AD32E0" w:rsidP="00A70463">
            <w:pPr>
              <w:pStyle w:val="Style5"/>
              <w:widowControl/>
              <w:ind w:right="192"/>
              <w:rPr>
                <w:rStyle w:val="FontStyle12"/>
                <w:rFonts w:ascii="Calibri" w:hAnsi="Calibri"/>
                <w:color w:val="FF0000"/>
              </w:rPr>
            </w:pPr>
            <w:r w:rsidRPr="00FE4785">
              <w:rPr>
                <w:rStyle w:val="FontStyle12"/>
                <w:rFonts w:ascii="Calibri" w:hAnsi="Calibri"/>
                <w:color w:val="auto"/>
              </w:rPr>
              <w:t xml:space="preserve">Myjnia </w:t>
            </w:r>
            <w:proofErr w:type="spellStart"/>
            <w:r w:rsidRPr="00FE4785">
              <w:rPr>
                <w:rStyle w:val="FontStyle12"/>
                <w:rFonts w:ascii="Calibri" w:hAnsi="Calibri"/>
                <w:color w:val="auto"/>
              </w:rPr>
              <w:t>zwalidowana</w:t>
            </w:r>
            <w:proofErr w:type="spellEnd"/>
            <w:r w:rsidRPr="00FE4785">
              <w:rPr>
                <w:rStyle w:val="FontStyle12"/>
                <w:rFonts w:ascii="Calibri" w:hAnsi="Calibri"/>
                <w:color w:val="auto"/>
              </w:rPr>
              <w:t xml:space="preserve"> z preparatami chemicznymi rekomendowanymi przez producenta.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E0" w:rsidRPr="00E137D0" w:rsidRDefault="00AD32E0" w:rsidP="00F70C57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ascii="Calibri" w:hAnsi="Calibri"/>
                <w:color w:val="auto"/>
              </w:rPr>
            </w:pPr>
            <w:r w:rsidRPr="00E137D0">
              <w:rPr>
                <w:rStyle w:val="FontStyle12"/>
                <w:rFonts w:ascii="Calibri" w:hAnsi="Calibri"/>
                <w:color w:val="auto"/>
              </w:rPr>
              <w:t>Tak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E0" w:rsidRPr="00E137D0" w:rsidRDefault="00AD32E0" w:rsidP="00F70C57">
            <w:pPr>
              <w:pStyle w:val="Style4"/>
              <w:widowControl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E0" w:rsidRPr="00E137D0" w:rsidRDefault="00AD32E0" w:rsidP="00F70C57">
            <w:pPr>
              <w:pStyle w:val="Style4"/>
              <w:widowControl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70463" w:rsidRPr="00E137D0" w:rsidTr="00AD32E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463" w:rsidRDefault="007021DC" w:rsidP="00F70C57">
            <w:pPr>
              <w:pStyle w:val="Style5"/>
              <w:widowControl/>
              <w:spacing w:line="240" w:lineRule="auto"/>
              <w:rPr>
                <w:rStyle w:val="FontStyle12"/>
                <w:rFonts w:ascii="Calibri" w:hAnsi="Calibri"/>
                <w:color w:val="auto"/>
              </w:rPr>
            </w:pPr>
            <w:r>
              <w:rPr>
                <w:rStyle w:val="FontStyle12"/>
                <w:rFonts w:ascii="Calibri" w:hAnsi="Calibri"/>
                <w:color w:val="auto"/>
              </w:rPr>
              <w:lastRenderedPageBreak/>
              <w:t>33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463" w:rsidRDefault="00A70463" w:rsidP="00F70C57">
            <w:pPr>
              <w:pStyle w:val="Style5"/>
              <w:widowControl/>
              <w:spacing w:line="240" w:lineRule="auto"/>
              <w:rPr>
                <w:rStyle w:val="FontStyle12"/>
                <w:rFonts w:ascii="Calibri" w:hAnsi="Calibri"/>
                <w:color w:val="auto"/>
              </w:rPr>
            </w:pPr>
            <w:r w:rsidRPr="0048660D">
              <w:rPr>
                <w:rStyle w:val="FontStyle12"/>
                <w:rFonts w:ascii="Calibri" w:hAnsi="Calibri"/>
                <w:color w:val="auto"/>
              </w:rPr>
              <w:t xml:space="preserve">Wbudowany system </w:t>
            </w:r>
            <w:proofErr w:type="spellStart"/>
            <w:r w:rsidRPr="0048660D">
              <w:rPr>
                <w:rStyle w:val="FontStyle12"/>
                <w:rFonts w:ascii="Calibri" w:hAnsi="Calibri"/>
                <w:color w:val="auto"/>
              </w:rPr>
              <w:t>RFiD</w:t>
            </w:r>
            <w:proofErr w:type="spellEnd"/>
            <w:r w:rsidRPr="0048660D">
              <w:rPr>
                <w:rStyle w:val="FontStyle12"/>
                <w:rFonts w:ascii="Calibri" w:hAnsi="Calibri"/>
                <w:color w:val="auto"/>
              </w:rPr>
              <w:t xml:space="preserve"> zabezpieczający przed możliwością podłączenia niewłaściwych środków chemicznych.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463" w:rsidRDefault="00A70463" w:rsidP="00F70C57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ascii="Calibri" w:hAnsi="Calibri"/>
                <w:color w:val="auto"/>
              </w:rPr>
            </w:pPr>
            <w:r>
              <w:rPr>
                <w:rStyle w:val="FontStyle12"/>
                <w:rFonts w:ascii="Calibri" w:hAnsi="Calibri"/>
                <w:color w:val="auto"/>
              </w:rPr>
              <w:t>Tak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463" w:rsidRPr="00E137D0" w:rsidRDefault="00A70463" w:rsidP="00F70C57">
            <w:pPr>
              <w:pStyle w:val="Style4"/>
              <w:widowControl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463" w:rsidRPr="00E137D0" w:rsidRDefault="00A70463" w:rsidP="00F70C57">
            <w:pPr>
              <w:pStyle w:val="Style4"/>
              <w:widowControl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D32E0" w:rsidRPr="00E137D0" w:rsidTr="00AD32E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E0" w:rsidRDefault="00AD32E0" w:rsidP="00F70C57">
            <w:pPr>
              <w:pStyle w:val="Style5"/>
              <w:widowControl/>
              <w:spacing w:line="240" w:lineRule="auto"/>
              <w:rPr>
                <w:rStyle w:val="FontStyle12"/>
                <w:rFonts w:ascii="Calibri" w:hAnsi="Calibri"/>
                <w:color w:val="auto"/>
              </w:rPr>
            </w:pPr>
            <w:r>
              <w:rPr>
                <w:rStyle w:val="FontStyle12"/>
                <w:rFonts w:ascii="Calibri" w:hAnsi="Calibri"/>
                <w:color w:val="auto"/>
              </w:rPr>
              <w:t>34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E0" w:rsidRPr="00E137D0" w:rsidRDefault="00AD32E0" w:rsidP="00F70C57">
            <w:pPr>
              <w:pStyle w:val="Style5"/>
              <w:widowControl/>
              <w:spacing w:line="240" w:lineRule="auto"/>
              <w:rPr>
                <w:rStyle w:val="FontStyle12"/>
                <w:rFonts w:ascii="Calibri" w:hAnsi="Calibri"/>
                <w:color w:val="auto"/>
              </w:rPr>
            </w:pPr>
            <w:r>
              <w:rPr>
                <w:rStyle w:val="FontStyle12"/>
                <w:rFonts w:ascii="Calibri" w:hAnsi="Calibri"/>
                <w:color w:val="auto"/>
              </w:rPr>
              <w:t xml:space="preserve">Możliwość zaprogramowania </w:t>
            </w:r>
            <w:proofErr w:type="spellStart"/>
            <w:r>
              <w:rPr>
                <w:rStyle w:val="FontStyle12"/>
                <w:rFonts w:ascii="Calibri" w:hAnsi="Calibri"/>
                <w:color w:val="auto"/>
              </w:rPr>
              <w:t>autodezynfekcji</w:t>
            </w:r>
            <w:proofErr w:type="spellEnd"/>
            <w:r>
              <w:rPr>
                <w:rStyle w:val="FontStyle12"/>
                <w:rFonts w:ascii="Calibri" w:hAnsi="Calibri"/>
                <w:color w:val="auto"/>
              </w:rPr>
              <w:t xml:space="preserve"> termicznej i chemicznej.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E0" w:rsidRPr="00E137D0" w:rsidRDefault="00AD32E0" w:rsidP="00F70C57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ascii="Calibri" w:hAnsi="Calibri"/>
                <w:color w:val="auto"/>
              </w:rPr>
            </w:pPr>
            <w:r>
              <w:rPr>
                <w:rStyle w:val="FontStyle12"/>
                <w:rFonts w:ascii="Calibri" w:hAnsi="Calibri"/>
                <w:color w:val="auto"/>
              </w:rPr>
              <w:t>Tak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E0" w:rsidRPr="00E137D0" w:rsidRDefault="00AD32E0" w:rsidP="00F70C57">
            <w:pPr>
              <w:pStyle w:val="Style4"/>
              <w:widowControl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E0" w:rsidRPr="00E137D0" w:rsidRDefault="00AD32E0" w:rsidP="00F70C57">
            <w:pPr>
              <w:pStyle w:val="Style4"/>
              <w:widowControl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70463" w:rsidRPr="00E137D0" w:rsidTr="00AD32E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463" w:rsidRDefault="007021DC" w:rsidP="00F70C57">
            <w:pPr>
              <w:pStyle w:val="Style5"/>
              <w:widowControl/>
              <w:spacing w:line="240" w:lineRule="auto"/>
              <w:rPr>
                <w:rStyle w:val="FontStyle12"/>
                <w:rFonts w:ascii="Calibri" w:hAnsi="Calibri"/>
                <w:color w:val="auto"/>
              </w:rPr>
            </w:pPr>
            <w:r>
              <w:rPr>
                <w:rStyle w:val="FontStyle12"/>
                <w:rFonts w:ascii="Calibri" w:hAnsi="Calibri"/>
                <w:color w:val="auto"/>
              </w:rPr>
              <w:t>35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463" w:rsidRDefault="00A70463" w:rsidP="00F70C57">
            <w:pPr>
              <w:pStyle w:val="Style5"/>
              <w:widowControl/>
              <w:spacing w:line="240" w:lineRule="auto"/>
              <w:rPr>
                <w:rStyle w:val="FontStyle12"/>
                <w:rFonts w:ascii="Calibri" w:hAnsi="Calibri"/>
                <w:color w:val="auto"/>
              </w:rPr>
            </w:pPr>
            <w:proofErr w:type="spellStart"/>
            <w:r>
              <w:rPr>
                <w:rStyle w:val="FontStyle12"/>
                <w:rFonts w:ascii="Calibri" w:hAnsi="Calibri"/>
                <w:color w:val="auto"/>
              </w:rPr>
              <w:t>Autodezynfekcja</w:t>
            </w:r>
            <w:proofErr w:type="spellEnd"/>
            <w:r>
              <w:rPr>
                <w:rStyle w:val="FontStyle12"/>
                <w:rFonts w:ascii="Calibri" w:hAnsi="Calibri"/>
                <w:color w:val="auto"/>
              </w:rPr>
              <w:t xml:space="preserve"> termiczna myjni nie dłuższa niż 90 min.,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463" w:rsidRPr="00D014EF" w:rsidRDefault="00A70463" w:rsidP="00A70463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ascii="Calibri" w:hAnsi="Calibri"/>
              </w:rPr>
            </w:pPr>
            <w:r>
              <w:rPr>
                <w:rStyle w:val="FontStyle12"/>
                <w:rFonts w:ascii="Calibri" w:hAnsi="Calibri"/>
              </w:rPr>
              <w:t>Tak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463" w:rsidRPr="00D014EF" w:rsidRDefault="00A70463" w:rsidP="00F70C57">
            <w:pPr>
              <w:pStyle w:val="Style4"/>
              <w:widowControl/>
              <w:jc w:val="center"/>
              <w:rPr>
                <w:rStyle w:val="FontStyle12"/>
                <w:rFonts w:ascii="Calibri" w:hAnsi="Calibri"/>
              </w:rPr>
            </w:pPr>
            <w:r>
              <w:rPr>
                <w:rStyle w:val="FontStyle12"/>
                <w:rFonts w:ascii="Calibri" w:hAnsi="Calibri"/>
              </w:rPr>
              <w:t>podać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463" w:rsidRPr="00E137D0" w:rsidRDefault="00A70463" w:rsidP="00F70C57">
            <w:pPr>
              <w:pStyle w:val="Style4"/>
              <w:widowControl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D32E0" w:rsidRPr="00E137D0" w:rsidTr="00AD32E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E0" w:rsidRDefault="007021DC" w:rsidP="00F70C57">
            <w:pPr>
              <w:pStyle w:val="Style5"/>
              <w:widowControl/>
              <w:spacing w:line="240" w:lineRule="auto"/>
              <w:rPr>
                <w:rStyle w:val="FontStyle12"/>
                <w:rFonts w:ascii="Calibri" w:hAnsi="Calibri"/>
                <w:color w:val="auto"/>
              </w:rPr>
            </w:pPr>
            <w:r>
              <w:rPr>
                <w:rStyle w:val="FontStyle12"/>
                <w:rFonts w:ascii="Calibri" w:hAnsi="Calibri"/>
                <w:color w:val="auto"/>
              </w:rPr>
              <w:t>36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E0" w:rsidRPr="00E137D0" w:rsidRDefault="00913ABE" w:rsidP="00F70C57">
            <w:pPr>
              <w:pStyle w:val="Style5"/>
              <w:widowControl/>
              <w:spacing w:line="240" w:lineRule="auto"/>
              <w:rPr>
                <w:rStyle w:val="FontStyle12"/>
                <w:rFonts w:ascii="Calibri" w:hAnsi="Calibri"/>
                <w:color w:val="auto"/>
              </w:rPr>
            </w:pPr>
            <w:proofErr w:type="spellStart"/>
            <w:r>
              <w:rPr>
                <w:rStyle w:val="FontStyle12"/>
                <w:rFonts w:ascii="Calibri" w:hAnsi="Calibri"/>
                <w:color w:val="auto"/>
              </w:rPr>
              <w:t>A</w:t>
            </w:r>
            <w:r w:rsidR="00AD32E0">
              <w:rPr>
                <w:rStyle w:val="FontStyle12"/>
                <w:rFonts w:ascii="Calibri" w:hAnsi="Calibri"/>
                <w:color w:val="auto"/>
              </w:rPr>
              <w:t>utodezynfekcja</w:t>
            </w:r>
            <w:proofErr w:type="spellEnd"/>
            <w:r w:rsidR="00AD32E0">
              <w:rPr>
                <w:rStyle w:val="FontStyle12"/>
                <w:rFonts w:ascii="Calibri" w:hAnsi="Calibri"/>
                <w:color w:val="auto"/>
              </w:rPr>
              <w:t xml:space="preserve"> chemiczna myjni nie dłuższa niż 30 min.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E0" w:rsidRPr="00E137D0" w:rsidRDefault="00AD32E0" w:rsidP="00A70463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ascii="Calibri" w:hAnsi="Calibri"/>
                <w:color w:val="auto"/>
              </w:rPr>
            </w:pPr>
            <w:r w:rsidRPr="00D014EF">
              <w:rPr>
                <w:rStyle w:val="FontStyle12"/>
                <w:rFonts w:ascii="Calibri" w:hAnsi="Calibri"/>
              </w:rPr>
              <w:t xml:space="preserve">Tak,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E0" w:rsidRPr="00E137D0" w:rsidRDefault="00A70463" w:rsidP="00F70C57">
            <w:pPr>
              <w:pStyle w:val="Style4"/>
              <w:widowControl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Style w:val="FontStyle12"/>
                <w:rFonts w:ascii="Calibri" w:hAnsi="Calibri"/>
              </w:rPr>
              <w:t>podać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E0" w:rsidRPr="00E137D0" w:rsidRDefault="00AD32E0" w:rsidP="00F70C57">
            <w:pPr>
              <w:pStyle w:val="Style4"/>
              <w:widowControl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D32E0" w:rsidRPr="00E137D0" w:rsidTr="00AD32E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E0" w:rsidRDefault="007021DC" w:rsidP="00F70C57">
            <w:pPr>
              <w:pStyle w:val="Style5"/>
              <w:widowControl/>
              <w:spacing w:line="240" w:lineRule="auto"/>
              <w:rPr>
                <w:rStyle w:val="FontStyle12"/>
                <w:rFonts w:ascii="Calibri" w:hAnsi="Calibri"/>
                <w:color w:val="auto"/>
              </w:rPr>
            </w:pPr>
            <w:r>
              <w:rPr>
                <w:rStyle w:val="FontStyle12"/>
                <w:rFonts w:ascii="Calibri" w:hAnsi="Calibri"/>
                <w:color w:val="auto"/>
              </w:rPr>
              <w:t>37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E0" w:rsidRPr="00E137D0" w:rsidRDefault="00AD32E0" w:rsidP="00A70463">
            <w:pPr>
              <w:pStyle w:val="Style5"/>
              <w:widowControl/>
              <w:spacing w:line="240" w:lineRule="auto"/>
              <w:rPr>
                <w:rStyle w:val="FontStyle12"/>
                <w:rFonts w:ascii="Calibri" w:hAnsi="Calibri"/>
                <w:color w:val="auto"/>
              </w:rPr>
            </w:pPr>
            <w:r>
              <w:rPr>
                <w:rStyle w:val="FontStyle12"/>
                <w:rFonts w:ascii="Calibri" w:hAnsi="Calibri"/>
                <w:color w:val="auto"/>
              </w:rPr>
              <w:t xml:space="preserve">Program </w:t>
            </w:r>
            <w:proofErr w:type="spellStart"/>
            <w:r>
              <w:rPr>
                <w:rStyle w:val="FontStyle12"/>
                <w:rFonts w:ascii="Calibri" w:hAnsi="Calibri"/>
                <w:color w:val="auto"/>
              </w:rPr>
              <w:t>autodezynfekcji</w:t>
            </w:r>
            <w:proofErr w:type="spellEnd"/>
            <w:r>
              <w:rPr>
                <w:rStyle w:val="FontStyle12"/>
                <w:rFonts w:ascii="Calibri" w:hAnsi="Calibri"/>
                <w:color w:val="auto"/>
              </w:rPr>
              <w:t xml:space="preserve"> chemicznej dostosowany tylko do środka dezynfekcyjnego na bazie kwasu nadoctowego.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E0" w:rsidRPr="00E137D0" w:rsidRDefault="00AD32E0" w:rsidP="00A70463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ascii="Calibri" w:hAnsi="Calibri"/>
                <w:color w:val="auto"/>
              </w:rPr>
            </w:pPr>
            <w:r w:rsidRPr="00D014EF">
              <w:rPr>
                <w:rStyle w:val="FontStyle12"/>
                <w:rFonts w:ascii="Calibri" w:hAnsi="Calibri"/>
              </w:rPr>
              <w:t xml:space="preserve">Tak,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E0" w:rsidRPr="00E137D0" w:rsidRDefault="00AD32E0" w:rsidP="00F70C57">
            <w:pPr>
              <w:pStyle w:val="Style4"/>
              <w:widowControl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E0" w:rsidRPr="00E137D0" w:rsidRDefault="00AD32E0" w:rsidP="00F70C57">
            <w:pPr>
              <w:pStyle w:val="Style4"/>
              <w:widowControl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D32E0" w:rsidRPr="00E137D0" w:rsidTr="00AD32E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E0" w:rsidRPr="00E137D0" w:rsidRDefault="007021DC" w:rsidP="00F70C57">
            <w:pPr>
              <w:pStyle w:val="Style5"/>
              <w:widowControl/>
              <w:spacing w:line="240" w:lineRule="auto"/>
              <w:rPr>
                <w:rStyle w:val="FontStyle12"/>
                <w:rFonts w:ascii="Calibri" w:hAnsi="Calibri"/>
                <w:color w:val="auto"/>
              </w:rPr>
            </w:pPr>
            <w:r>
              <w:rPr>
                <w:rStyle w:val="FontStyle12"/>
                <w:rFonts w:ascii="Calibri" w:hAnsi="Calibri"/>
                <w:color w:val="auto"/>
              </w:rPr>
              <w:t>38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E0" w:rsidRPr="00E137D0" w:rsidRDefault="00AD32E0" w:rsidP="00F70C57">
            <w:pPr>
              <w:pStyle w:val="Style5"/>
              <w:widowControl/>
              <w:spacing w:line="240" w:lineRule="auto"/>
              <w:rPr>
                <w:rStyle w:val="FontStyle12"/>
                <w:rFonts w:ascii="Calibri" w:hAnsi="Calibri"/>
                <w:color w:val="auto"/>
              </w:rPr>
            </w:pPr>
            <w:r w:rsidRPr="00E137D0">
              <w:rPr>
                <w:rStyle w:val="FontStyle12"/>
                <w:rFonts w:ascii="Calibri" w:hAnsi="Calibri"/>
                <w:color w:val="auto"/>
              </w:rPr>
              <w:t xml:space="preserve">Możliwość </w:t>
            </w:r>
            <w:r>
              <w:rPr>
                <w:rStyle w:val="FontStyle12"/>
                <w:rFonts w:ascii="Calibri" w:hAnsi="Calibri"/>
                <w:color w:val="auto"/>
              </w:rPr>
              <w:t>opóźnionego startu procesu mycia i dezynfekcji</w:t>
            </w:r>
            <w:r w:rsidRPr="00E137D0">
              <w:rPr>
                <w:rStyle w:val="FontStyle12"/>
                <w:rFonts w:ascii="Calibri" w:hAnsi="Calibri"/>
                <w:color w:val="auto"/>
              </w:rPr>
              <w:t xml:space="preserve"> </w:t>
            </w:r>
            <w:r>
              <w:rPr>
                <w:rStyle w:val="FontStyle12"/>
                <w:rFonts w:ascii="Calibri" w:hAnsi="Calibri"/>
                <w:color w:val="auto"/>
              </w:rPr>
              <w:t xml:space="preserve">endoskopu oraz </w:t>
            </w:r>
            <w:proofErr w:type="spellStart"/>
            <w:r>
              <w:rPr>
                <w:rStyle w:val="FontStyle12"/>
                <w:rFonts w:ascii="Calibri" w:hAnsi="Calibri"/>
                <w:color w:val="auto"/>
              </w:rPr>
              <w:t>autodezynfekcji</w:t>
            </w:r>
            <w:proofErr w:type="spellEnd"/>
            <w:r>
              <w:rPr>
                <w:rStyle w:val="FontStyle12"/>
                <w:rFonts w:ascii="Calibri" w:hAnsi="Calibri"/>
                <w:color w:val="auto"/>
              </w:rPr>
              <w:t xml:space="preserve"> urządzenia.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E0" w:rsidRPr="00E137D0" w:rsidRDefault="00AD32E0" w:rsidP="00F70C57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ascii="Calibri" w:hAnsi="Calibri"/>
                <w:color w:val="auto"/>
              </w:rPr>
            </w:pPr>
            <w:r w:rsidRPr="00E137D0">
              <w:rPr>
                <w:rStyle w:val="FontStyle12"/>
                <w:rFonts w:ascii="Calibri" w:hAnsi="Calibri"/>
                <w:color w:val="auto"/>
              </w:rPr>
              <w:t>Tak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E0" w:rsidRPr="00E137D0" w:rsidRDefault="00AD32E0" w:rsidP="00F70C57">
            <w:pPr>
              <w:pStyle w:val="Style4"/>
              <w:widowControl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E0" w:rsidRPr="00E137D0" w:rsidRDefault="00AD32E0" w:rsidP="00F70C57">
            <w:pPr>
              <w:pStyle w:val="Style4"/>
              <w:widowControl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70463" w:rsidRPr="00E137D0" w:rsidTr="00AD32E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463" w:rsidRDefault="007021DC" w:rsidP="00F70C57">
            <w:pPr>
              <w:pStyle w:val="Style5"/>
              <w:widowControl/>
              <w:spacing w:line="240" w:lineRule="auto"/>
              <w:rPr>
                <w:rStyle w:val="FontStyle12"/>
                <w:rFonts w:ascii="Calibri" w:hAnsi="Calibri"/>
                <w:color w:val="auto"/>
              </w:rPr>
            </w:pPr>
            <w:r>
              <w:rPr>
                <w:rStyle w:val="FontStyle12"/>
                <w:rFonts w:ascii="Calibri" w:hAnsi="Calibri"/>
                <w:color w:val="auto"/>
              </w:rPr>
              <w:t>39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463" w:rsidRDefault="00A70463" w:rsidP="00A70463">
            <w:pPr>
              <w:pStyle w:val="Style5"/>
              <w:widowControl/>
              <w:spacing w:line="240" w:lineRule="auto"/>
              <w:rPr>
                <w:rStyle w:val="FontStyle12"/>
                <w:rFonts w:ascii="Calibri" w:hAnsi="Calibri"/>
                <w:color w:val="auto"/>
              </w:rPr>
            </w:pPr>
            <w:r>
              <w:rPr>
                <w:rStyle w:val="FontStyle12"/>
                <w:rFonts w:ascii="Calibri" w:hAnsi="Calibri"/>
                <w:color w:val="auto"/>
              </w:rPr>
              <w:t xml:space="preserve">Myjnia pracująca wyłącznie na automatycznie dozowanych koncentratach.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463" w:rsidRDefault="00A70463" w:rsidP="00F70C57">
            <w:pPr>
              <w:pStyle w:val="Style4"/>
              <w:widowControl/>
              <w:jc w:val="center"/>
              <w:rPr>
                <w:rStyle w:val="FontStyle12"/>
                <w:rFonts w:ascii="Calibri" w:hAnsi="Calibri"/>
              </w:rPr>
            </w:pPr>
            <w:r>
              <w:rPr>
                <w:rStyle w:val="FontStyle12"/>
                <w:rFonts w:ascii="Calibri" w:hAnsi="Calibri"/>
              </w:rPr>
              <w:t>Tak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463" w:rsidRPr="00E137D0" w:rsidRDefault="00A70463" w:rsidP="00F70C57">
            <w:pPr>
              <w:pStyle w:val="Style4"/>
              <w:widowControl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463" w:rsidRPr="00E137D0" w:rsidRDefault="00A70463" w:rsidP="00F70C57">
            <w:pPr>
              <w:pStyle w:val="Style4"/>
              <w:widowControl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D32E0" w:rsidRPr="00E137D0" w:rsidTr="00AD32E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E0" w:rsidRPr="00E137D0" w:rsidRDefault="007021DC" w:rsidP="00F70C57">
            <w:pPr>
              <w:pStyle w:val="Style5"/>
              <w:widowControl/>
              <w:spacing w:line="240" w:lineRule="auto"/>
              <w:rPr>
                <w:rStyle w:val="FontStyle12"/>
                <w:rFonts w:ascii="Calibri" w:hAnsi="Calibri"/>
                <w:color w:val="auto"/>
              </w:rPr>
            </w:pPr>
            <w:r>
              <w:rPr>
                <w:rStyle w:val="FontStyle12"/>
                <w:rFonts w:ascii="Calibri" w:hAnsi="Calibri"/>
                <w:color w:val="auto"/>
              </w:rPr>
              <w:t>40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E0" w:rsidRDefault="00AD32E0" w:rsidP="00F70C57">
            <w:pPr>
              <w:pStyle w:val="Style5"/>
              <w:widowControl/>
              <w:spacing w:line="240" w:lineRule="auto"/>
              <w:rPr>
                <w:rStyle w:val="FontStyle12"/>
                <w:rFonts w:ascii="Calibri" w:hAnsi="Calibri"/>
                <w:color w:val="auto"/>
              </w:rPr>
            </w:pPr>
            <w:r>
              <w:rPr>
                <w:rStyle w:val="FontStyle12"/>
                <w:rFonts w:ascii="Calibri" w:hAnsi="Calibri"/>
                <w:color w:val="auto"/>
              </w:rPr>
              <w:t xml:space="preserve">Nie dopuszcza się myjni pracującej na środkach gotowych do użycia, </w:t>
            </w:r>
          </w:p>
          <w:p w:rsidR="00AD32E0" w:rsidRPr="00E137D0" w:rsidRDefault="00AD32E0" w:rsidP="00F70C57">
            <w:pPr>
              <w:pStyle w:val="Style5"/>
              <w:widowControl/>
              <w:spacing w:line="240" w:lineRule="auto"/>
              <w:rPr>
                <w:rStyle w:val="FontStyle12"/>
                <w:rFonts w:ascii="Calibri" w:hAnsi="Calibri"/>
                <w:color w:val="auto"/>
              </w:rPr>
            </w:pPr>
            <w:r>
              <w:rPr>
                <w:rStyle w:val="FontStyle12"/>
                <w:rFonts w:ascii="Calibri" w:hAnsi="Calibri"/>
                <w:color w:val="auto"/>
              </w:rPr>
              <w:t xml:space="preserve">wielokrotnego stosowania.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E0" w:rsidRPr="00E137D0" w:rsidRDefault="00AD32E0" w:rsidP="00F70C57">
            <w:pPr>
              <w:pStyle w:val="Style4"/>
              <w:widowControl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Style w:val="FontStyle12"/>
                <w:rFonts w:ascii="Calibri" w:hAnsi="Calibri"/>
              </w:rPr>
              <w:t>Tak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E0" w:rsidRPr="00E137D0" w:rsidRDefault="00AD32E0" w:rsidP="00F70C57">
            <w:pPr>
              <w:pStyle w:val="Style4"/>
              <w:widowControl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E0" w:rsidRPr="00E137D0" w:rsidRDefault="00AD32E0" w:rsidP="00F70C57">
            <w:pPr>
              <w:pStyle w:val="Style4"/>
              <w:widowControl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D32E0" w:rsidRPr="00E137D0" w:rsidTr="00AD32E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E0" w:rsidRPr="00E137D0" w:rsidRDefault="007021DC" w:rsidP="00F70C57">
            <w:pPr>
              <w:pStyle w:val="Style5"/>
              <w:widowControl/>
              <w:spacing w:line="240" w:lineRule="auto"/>
              <w:rPr>
                <w:rStyle w:val="FontStyle12"/>
                <w:rFonts w:ascii="Calibri" w:hAnsi="Calibri"/>
                <w:color w:val="auto"/>
              </w:rPr>
            </w:pPr>
            <w:r>
              <w:rPr>
                <w:rStyle w:val="FontStyle12"/>
                <w:rFonts w:ascii="Calibri" w:hAnsi="Calibri"/>
                <w:color w:val="auto"/>
              </w:rPr>
              <w:t>41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E0" w:rsidRPr="00E137D0" w:rsidRDefault="00AD32E0" w:rsidP="004C04D7">
            <w:pPr>
              <w:pStyle w:val="Style5"/>
              <w:widowControl/>
              <w:spacing w:line="240" w:lineRule="auto"/>
              <w:rPr>
                <w:rStyle w:val="FontStyle12"/>
                <w:rFonts w:ascii="Calibri" w:hAnsi="Calibri"/>
                <w:color w:val="auto"/>
              </w:rPr>
            </w:pPr>
            <w:r>
              <w:rPr>
                <w:rStyle w:val="FontStyle12"/>
                <w:rFonts w:ascii="Calibri" w:hAnsi="Calibri"/>
                <w:color w:val="auto"/>
              </w:rPr>
              <w:t xml:space="preserve">Miejsce na środki w oryginalnych kanistrach wewnątrz myjni, </w:t>
            </w:r>
            <w:r w:rsidRPr="00E137D0">
              <w:rPr>
                <w:rStyle w:val="FontStyle12"/>
                <w:rFonts w:ascii="Calibri" w:hAnsi="Calibri"/>
                <w:color w:val="auto"/>
              </w:rPr>
              <w:t>w sposób zapobiegający rozlaniu środków.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E0" w:rsidRPr="00E137D0" w:rsidRDefault="00AD32E0" w:rsidP="00F70C57">
            <w:pPr>
              <w:pStyle w:val="Style4"/>
              <w:widowControl/>
              <w:jc w:val="center"/>
              <w:rPr>
                <w:rFonts w:ascii="Calibri" w:hAnsi="Calibri"/>
                <w:sz w:val="20"/>
                <w:szCs w:val="20"/>
              </w:rPr>
            </w:pPr>
            <w:r w:rsidRPr="00E137D0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E0" w:rsidRPr="00E137D0" w:rsidRDefault="00AD32E0" w:rsidP="00F70C57">
            <w:pPr>
              <w:pStyle w:val="Style4"/>
              <w:widowControl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E0" w:rsidRPr="00E137D0" w:rsidRDefault="00AD32E0" w:rsidP="00F70C57">
            <w:pPr>
              <w:pStyle w:val="Style4"/>
              <w:widowControl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D32E0" w:rsidRPr="00E137D0" w:rsidTr="00AD32E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E0" w:rsidRPr="00E137D0" w:rsidRDefault="007021DC" w:rsidP="00F70C57">
            <w:pPr>
              <w:pStyle w:val="Style5"/>
              <w:widowControl/>
              <w:spacing w:line="240" w:lineRule="auto"/>
              <w:rPr>
                <w:rStyle w:val="FontStyle12"/>
                <w:rFonts w:ascii="Calibri" w:hAnsi="Calibri"/>
                <w:color w:val="auto"/>
              </w:rPr>
            </w:pPr>
            <w:r>
              <w:rPr>
                <w:rStyle w:val="FontStyle12"/>
                <w:rFonts w:ascii="Calibri" w:hAnsi="Calibri"/>
                <w:color w:val="auto"/>
              </w:rPr>
              <w:t>42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E0" w:rsidRPr="00E137D0" w:rsidRDefault="00AD32E0" w:rsidP="0030630F">
            <w:pPr>
              <w:pStyle w:val="Style5"/>
              <w:widowControl/>
              <w:spacing w:line="240" w:lineRule="auto"/>
              <w:rPr>
                <w:rStyle w:val="FontStyle12"/>
                <w:rFonts w:ascii="Calibri" w:hAnsi="Calibri"/>
                <w:color w:val="auto"/>
                <w:vertAlign w:val="superscript"/>
              </w:rPr>
            </w:pPr>
            <w:r w:rsidRPr="0004182F">
              <w:rPr>
                <w:rStyle w:val="FontStyle12"/>
                <w:rFonts w:ascii="Calibri" w:hAnsi="Calibri"/>
                <w:color w:val="auto"/>
              </w:rPr>
              <w:t>Wewnętrzny wodny filtr bakteryjny</w:t>
            </w:r>
            <w:r w:rsidR="004C04D7" w:rsidRPr="0004182F">
              <w:rPr>
                <w:rStyle w:val="FontStyle12"/>
                <w:rFonts w:ascii="Calibri" w:hAnsi="Calibri"/>
                <w:color w:val="auto"/>
              </w:rPr>
              <w:t xml:space="preserve"> </w:t>
            </w:r>
            <w:r w:rsidR="0030630F" w:rsidRPr="0004182F">
              <w:rPr>
                <w:rFonts w:asciiTheme="minorHAnsi" w:hAnsiTheme="minorHAnsi" w:cstheme="minorHAnsi"/>
                <w:sz w:val="20"/>
                <w:szCs w:val="20"/>
              </w:rPr>
              <w:t xml:space="preserve">o przepuszczalności nie większej niż 0,2 </w:t>
            </w:r>
            <w:proofErr w:type="spellStart"/>
            <w:r w:rsidR="0030630F" w:rsidRPr="0004182F">
              <w:rPr>
                <w:rFonts w:asciiTheme="minorHAnsi" w:hAnsiTheme="minorHAnsi" w:cstheme="minorHAnsi"/>
                <w:sz w:val="20"/>
                <w:szCs w:val="20"/>
              </w:rPr>
              <w:t>μm</w:t>
            </w:r>
            <w:proofErr w:type="spellEnd"/>
            <w:r w:rsidR="0030630F" w:rsidRPr="0004182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04182F">
              <w:rPr>
                <w:rStyle w:val="FontStyle12"/>
                <w:rFonts w:ascii="Calibri" w:hAnsi="Calibri"/>
                <w:color w:val="auto"/>
              </w:rPr>
              <w:t>o polu powierzchni min. 2 300 cm</w:t>
            </w:r>
            <w:r w:rsidRPr="0004182F">
              <w:rPr>
                <w:rStyle w:val="FontStyle12"/>
                <w:rFonts w:ascii="Calibri" w:hAnsi="Calibri"/>
                <w:color w:val="auto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E0" w:rsidRPr="00E137D0" w:rsidRDefault="00AD32E0" w:rsidP="00F70C57">
            <w:pPr>
              <w:pStyle w:val="Style4"/>
              <w:widowControl/>
              <w:jc w:val="center"/>
              <w:rPr>
                <w:rFonts w:ascii="Calibri" w:hAnsi="Calibri"/>
                <w:sz w:val="20"/>
                <w:szCs w:val="20"/>
              </w:rPr>
            </w:pPr>
            <w:r w:rsidRPr="00E137D0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E0" w:rsidRPr="00E137D0" w:rsidRDefault="00A70463" w:rsidP="00F70C57">
            <w:pPr>
              <w:pStyle w:val="Style4"/>
              <w:widowControl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podać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E0" w:rsidRPr="00E137D0" w:rsidRDefault="00AD32E0" w:rsidP="00F70C57">
            <w:pPr>
              <w:pStyle w:val="Style4"/>
              <w:widowControl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D32E0" w:rsidRPr="00E137D0" w:rsidTr="00AD32E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E0" w:rsidRPr="00E137D0" w:rsidRDefault="007021DC" w:rsidP="00F70C57">
            <w:pPr>
              <w:pStyle w:val="Style5"/>
              <w:widowControl/>
              <w:spacing w:line="240" w:lineRule="auto"/>
              <w:rPr>
                <w:rStyle w:val="FontStyle12"/>
                <w:rFonts w:ascii="Calibri" w:hAnsi="Calibri"/>
                <w:color w:val="auto"/>
              </w:rPr>
            </w:pPr>
            <w:r>
              <w:rPr>
                <w:rStyle w:val="FontStyle12"/>
                <w:rFonts w:ascii="Calibri" w:hAnsi="Calibri"/>
                <w:color w:val="auto"/>
              </w:rPr>
              <w:t>43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E0" w:rsidRPr="00E137D0" w:rsidRDefault="00AD32E0" w:rsidP="00F70C57">
            <w:pPr>
              <w:pStyle w:val="Style5"/>
              <w:widowControl/>
              <w:ind w:right="653"/>
              <w:rPr>
                <w:rStyle w:val="FontStyle12"/>
                <w:rFonts w:ascii="Calibri" w:hAnsi="Calibri"/>
                <w:color w:val="auto"/>
              </w:rPr>
            </w:pPr>
            <w:r w:rsidRPr="00E137D0">
              <w:rPr>
                <w:rStyle w:val="FontStyle12"/>
                <w:rFonts w:ascii="Calibri" w:hAnsi="Calibri"/>
                <w:color w:val="auto"/>
              </w:rPr>
              <w:t>Automatyczne prze</w:t>
            </w:r>
            <w:r>
              <w:rPr>
                <w:rStyle w:val="FontStyle12"/>
                <w:rFonts w:ascii="Calibri" w:hAnsi="Calibri"/>
                <w:color w:val="auto"/>
              </w:rPr>
              <w:t>dmuchiwanie kanałów endoskopu.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E0" w:rsidRPr="00E137D0" w:rsidRDefault="00AD32E0" w:rsidP="00F70C57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ascii="Calibri" w:hAnsi="Calibri"/>
                <w:color w:val="auto"/>
              </w:rPr>
            </w:pPr>
            <w:r w:rsidRPr="00E137D0">
              <w:rPr>
                <w:rStyle w:val="FontStyle12"/>
                <w:rFonts w:ascii="Calibri" w:hAnsi="Calibri"/>
                <w:color w:val="auto"/>
              </w:rPr>
              <w:t>Tak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E0" w:rsidRPr="00E137D0" w:rsidRDefault="00AD32E0" w:rsidP="00F70C57">
            <w:pPr>
              <w:pStyle w:val="Style4"/>
              <w:widowControl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E0" w:rsidRPr="00E137D0" w:rsidRDefault="00AD32E0" w:rsidP="00F70C57">
            <w:pPr>
              <w:pStyle w:val="Style4"/>
              <w:widowControl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D32E0" w:rsidRPr="00E137D0" w:rsidTr="00AD32E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E0" w:rsidRPr="00E137D0" w:rsidRDefault="007021DC" w:rsidP="00F70C57">
            <w:pPr>
              <w:pStyle w:val="Style5"/>
              <w:widowControl/>
              <w:spacing w:line="240" w:lineRule="auto"/>
              <w:rPr>
                <w:rStyle w:val="FontStyle12"/>
                <w:rFonts w:ascii="Calibri" w:hAnsi="Calibri"/>
                <w:color w:val="auto"/>
              </w:rPr>
            </w:pPr>
            <w:r>
              <w:rPr>
                <w:rStyle w:val="FontStyle12"/>
                <w:rFonts w:ascii="Calibri" w:hAnsi="Calibri"/>
                <w:color w:val="auto"/>
              </w:rPr>
              <w:t>44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E0" w:rsidRPr="00E137D0" w:rsidRDefault="00A70463" w:rsidP="00A70463">
            <w:pPr>
              <w:pStyle w:val="Style5"/>
              <w:widowControl/>
              <w:ind w:right="653"/>
              <w:rPr>
                <w:rStyle w:val="FontStyle12"/>
                <w:rFonts w:ascii="Calibri" w:hAnsi="Calibri"/>
                <w:color w:val="auto"/>
              </w:rPr>
            </w:pPr>
            <w:r>
              <w:rPr>
                <w:rStyle w:val="FontStyle12"/>
                <w:rFonts w:ascii="Calibri" w:hAnsi="Calibri"/>
                <w:color w:val="auto"/>
              </w:rPr>
              <w:t>I</w:t>
            </w:r>
            <w:r w:rsidR="00AD32E0" w:rsidRPr="00E137D0">
              <w:rPr>
                <w:rStyle w:val="FontStyle12"/>
                <w:rFonts w:ascii="Calibri" w:hAnsi="Calibri"/>
                <w:color w:val="auto"/>
              </w:rPr>
              <w:t>nformacja o aktualnym sta</w:t>
            </w:r>
            <w:r w:rsidR="00AD32E0">
              <w:rPr>
                <w:rStyle w:val="FontStyle12"/>
                <w:rFonts w:ascii="Calibri" w:hAnsi="Calibri"/>
                <w:color w:val="auto"/>
              </w:rPr>
              <w:t>tusie urządzenia</w:t>
            </w:r>
            <w:r w:rsidR="00AD32E0" w:rsidRPr="00E137D0">
              <w:rPr>
                <w:rStyle w:val="FontStyle12"/>
                <w:rFonts w:ascii="Calibri" w:hAnsi="Calibri"/>
                <w:color w:val="auto"/>
              </w:rPr>
              <w:t xml:space="preserve"> widoczna na pasku wskaźnikowym LED umieszczonym na obudowie myjni lub oświetleniu LED otaczającym przyciski do zamykania komory.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E0" w:rsidRPr="00E137D0" w:rsidRDefault="00AD32E0" w:rsidP="00F70C57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ascii="Calibri" w:hAnsi="Calibri"/>
                <w:color w:val="auto"/>
              </w:rPr>
            </w:pPr>
            <w:r w:rsidRPr="00D014EF">
              <w:rPr>
                <w:rStyle w:val="FontStyle12"/>
                <w:rFonts w:ascii="Calibri" w:hAnsi="Calibri"/>
              </w:rPr>
              <w:t>T</w:t>
            </w:r>
            <w:r w:rsidR="00A70463">
              <w:rPr>
                <w:rStyle w:val="FontStyle12"/>
                <w:rFonts w:ascii="Calibri" w:hAnsi="Calibri"/>
              </w:rPr>
              <w:t>ak,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E0" w:rsidRPr="00E137D0" w:rsidRDefault="00AD32E0" w:rsidP="00F70C57">
            <w:pPr>
              <w:pStyle w:val="Style4"/>
              <w:widowControl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E0" w:rsidRPr="00E137D0" w:rsidRDefault="00AD32E0" w:rsidP="00F70C57">
            <w:pPr>
              <w:pStyle w:val="Style4"/>
              <w:widowControl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D32E0" w:rsidRPr="00E137D0" w:rsidTr="00AD32E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E0" w:rsidRPr="00E137D0" w:rsidRDefault="00AD32E0" w:rsidP="00F70C57">
            <w:pPr>
              <w:pStyle w:val="Style5"/>
              <w:widowControl/>
              <w:spacing w:line="240" w:lineRule="auto"/>
              <w:rPr>
                <w:rStyle w:val="FontStyle12"/>
                <w:rFonts w:ascii="Calibri" w:hAnsi="Calibri"/>
                <w:color w:val="auto"/>
              </w:rPr>
            </w:pPr>
            <w:r w:rsidRPr="00E137D0">
              <w:rPr>
                <w:rStyle w:val="FontStyle12"/>
                <w:rFonts w:ascii="Calibri" w:hAnsi="Calibri"/>
                <w:color w:val="auto"/>
              </w:rPr>
              <w:t>4</w:t>
            </w:r>
            <w:r w:rsidR="007021DC">
              <w:rPr>
                <w:rStyle w:val="FontStyle12"/>
                <w:rFonts w:ascii="Calibri" w:hAnsi="Calibri"/>
                <w:color w:val="auto"/>
              </w:rPr>
              <w:t>5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E0" w:rsidRPr="00E137D0" w:rsidRDefault="00AD32E0" w:rsidP="00F70C57">
            <w:pPr>
              <w:pStyle w:val="Style5"/>
              <w:widowControl/>
              <w:spacing w:line="240" w:lineRule="auto"/>
              <w:rPr>
                <w:rStyle w:val="FontStyle12"/>
                <w:rFonts w:ascii="Calibri" w:hAnsi="Calibri"/>
                <w:color w:val="auto"/>
              </w:rPr>
            </w:pPr>
            <w:r w:rsidRPr="0004182F">
              <w:rPr>
                <w:rStyle w:val="FontStyle12"/>
                <w:rFonts w:ascii="Calibri" w:hAnsi="Calibri"/>
                <w:color w:val="auto"/>
              </w:rPr>
              <w:t xml:space="preserve">Możliwość podłączenia </w:t>
            </w:r>
            <w:r w:rsidR="00984F4F" w:rsidRPr="0004182F">
              <w:rPr>
                <w:rStyle w:val="FontStyle12"/>
                <w:rFonts w:ascii="Calibri" w:hAnsi="Calibri"/>
                <w:color w:val="auto"/>
              </w:rPr>
              <w:t xml:space="preserve">i integracji </w:t>
            </w:r>
            <w:proofErr w:type="spellStart"/>
            <w:r w:rsidRPr="0004182F">
              <w:rPr>
                <w:rStyle w:val="FontStyle12"/>
                <w:rFonts w:ascii="Calibri" w:hAnsi="Calibri"/>
                <w:color w:val="auto"/>
              </w:rPr>
              <w:t>myjni-dezynfektora</w:t>
            </w:r>
            <w:proofErr w:type="spellEnd"/>
            <w:r w:rsidRPr="0004182F">
              <w:rPr>
                <w:rStyle w:val="FontStyle12"/>
                <w:rFonts w:ascii="Calibri" w:hAnsi="Calibri"/>
                <w:color w:val="auto"/>
              </w:rPr>
              <w:t xml:space="preserve"> do zintegrowanego systemu komputerowego.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E0" w:rsidRPr="00E137D0" w:rsidRDefault="00AD32E0" w:rsidP="00F70C57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ascii="Calibri" w:hAnsi="Calibri"/>
                <w:color w:val="auto"/>
              </w:rPr>
            </w:pPr>
            <w:r w:rsidRPr="00E137D0">
              <w:rPr>
                <w:rStyle w:val="FontStyle12"/>
                <w:rFonts w:ascii="Calibri" w:hAnsi="Calibri"/>
                <w:color w:val="auto"/>
              </w:rPr>
              <w:t>Tak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E0" w:rsidRPr="00E137D0" w:rsidRDefault="00AD32E0" w:rsidP="00F70C57">
            <w:pPr>
              <w:pStyle w:val="Style4"/>
              <w:widowControl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E0" w:rsidRPr="00E137D0" w:rsidRDefault="00AD32E0" w:rsidP="00F70C57">
            <w:pPr>
              <w:pStyle w:val="Style4"/>
              <w:widowControl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D32E0" w:rsidRPr="00E137D0" w:rsidTr="00AD32E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E0" w:rsidRPr="00E137D0" w:rsidRDefault="00AD32E0" w:rsidP="00F70C57">
            <w:pPr>
              <w:pStyle w:val="Style5"/>
              <w:widowControl/>
              <w:spacing w:line="240" w:lineRule="auto"/>
              <w:rPr>
                <w:rStyle w:val="FontStyle12"/>
                <w:rFonts w:ascii="Calibri" w:hAnsi="Calibri"/>
                <w:color w:val="auto"/>
              </w:rPr>
            </w:pPr>
            <w:r w:rsidRPr="00E137D0">
              <w:rPr>
                <w:rStyle w:val="FontStyle12"/>
                <w:rFonts w:ascii="Calibri" w:hAnsi="Calibri"/>
                <w:color w:val="auto"/>
              </w:rPr>
              <w:t>4</w:t>
            </w:r>
            <w:r w:rsidR="007021DC">
              <w:rPr>
                <w:rStyle w:val="FontStyle12"/>
                <w:rFonts w:ascii="Calibri" w:hAnsi="Calibri"/>
                <w:color w:val="auto"/>
              </w:rPr>
              <w:t>6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E0" w:rsidRPr="00E137D0" w:rsidRDefault="00AD32E0" w:rsidP="00A70463">
            <w:pPr>
              <w:pStyle w:val="Style5"/>
              <w:widowControl/>
              <w:ind w:left="5" w:hanging="5"/>
              <w:rPr>
                <w:rStyle w:val="FontStyle12"/>
                <w:rFonts w:ascii="Calibri" w:hAnsi="Calibri"/>
                <w:color w:val="auto"/>
              </w:rPr>
            </w:pPr>
            <w:r w:rsidRPr="00E137D0">
              <w:rPr>
                <w:rStyle w:val="FontStyle12"/>
                <w:rFonts w:ascii="Calibri" w:hAnsi="Calibri"/>
                <w:color w:val="auto"/>
              </w:rPr>
              <w:t>Wymagana identyfikacja, oznakowanie endoskopów oraz użytkowników w oparciu o system kodów kreskowych.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E0" w:rsidRPr="00E137D0" w:rsidRDefault="00AD32E0" w:rsidP="00F70C57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ascii="Calibri" w:hAnsi="Calibri"/>
                <w:color w:val="auto"/>
              </w:rPr>
            </w:pPr>
            <w:r w:rsidRPr="00D014EF">
              <w:rPr>
                <w:rStyle w:val="FontStyle12"/>
                <w:rFonts w:ascii="Calibri" w:hAnsi="Calibri"/>
              </w:rPr>
              <w:t>T</w:t>
            </w:r>
            <w:r w:rsidR="00A2348F">
              <w:rPr>
                <w:rStyle w:val="FontStyle12"/>
                <w:rFonts w:ascii="Calibri" w:hAnsi="Calibri"/>
              </w:rPr>
              <w:t xml:space="preserve">ak,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E0" w:rsidRPr="00E137D0" w:rsidRDefault="00AD32E0" w:rsidP="00F70C57">
            <w:pPr>
              <w:pStyle w:val="Style4"/>
              <w:widowControl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E0" w:rsidRPr="00E137D0" w:rsidRDefault="00AD32E0" w:rsidP="00F70C57">
            <w:pPr>
              <w:pStyle w:val="Style4"/>
              <w:widowControl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D32E0" w:rsidRPr="00E137D0" w:rsidTr="00AD32E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E0" w:rsidRPr="00E137D0" w:rsidRDefault="00AD32E0" w:rsidP="00F70C57">
            <w:pPr>
              <w:pStyle w:val="Style5"/>
              <w:widowControl/>
              <w:spacing w:line="240" w:lineRule="auto"/>
              <w:rPr>
                <w:rStyle w:val="FontStyle12"/>
                <w:rFonts w:ascii="Calibri" w:hAnsi="Calibri"/>
                <w:color w:val="auto"/>
              </w:rPr>
            </w:pPr>
            <w:r w:rsidRPr="00E137D0">
              <w:rPr>
                <w:rStyle w:val="FontStyle12"/>
                <w:rFonts w:ascii="Calibri" w:hAnsi="Calibri"/>
                <w:color w:val="auto"/>
              </w:rPr>
              <w:t>4</w:t>
            </w:r>
            <w:r w:rsidR="007021DC">
              <w:rPr>
                <w:rStyle w:val="FontStyle12"/>
                <w:rFonts w:ascii="Calibri" w:hAnsi="Calibri"/>
                <w:color w:val="auto"/>
              </w:rPr>
              <w:t>7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E0" w:rsidRPr="00E137D0" w:rsidRDefault="00AD32E0" w:rsidP="00F70C57">
            <w:pPr>
              <w:pStyle w:val="Style5"/>
              <w:widowControl/>
              <w:ind w:left="5" w:hanging="5"/>
              <w:rPr>
                <w:rStyle w:val="FontStyle12"/>
                <w:rFonts w:ascii="Calibri" w:hAnsi="Calibri"/>
                <w:color w:val="auto"/>
              </w:rPr>
            </w:pPr>
            <w:r w:rsidRPr="00E137D0">
              <w:rPr>
                <w:rStyle w:val="FontStyle12"/>
                <w:rFonts w:ascii="Calibri" w:hAnsi="Calibri"/>
                <w:color w:val="auto"/>
              </w:rPr>
              <w:t>Wbudowany laserowy czytnik kodów kreskowych umożliwia</w:t>
            </w:r>
            <w:r>
              <w:rPr>
                <w:rStyle w:val="FontStyle12"/>
                <w:rFonts w:ascii="Calibri" w:hAnsi="Calibri"/>
                <w:color w:val="auto"/>
              </w:rPr>
              <w:t>jący</w:t>
            </w:r>
            <w:r w:rsidRPr="00E137D0">
              <w:rPr>
                <w:rStyle w:val="FontStyle12"/>
                <w:rFonts w:ascii="Calibri" w:hAnsi="Calibri"/>
                <w:color w:val="auto"/>
              </w:rPr>
              <w:t xml:space="preserve"> identyfikację </w:t>
            </w:r>
            <w:r>
              <w:rPr>
                <w:rStyle w:val="FontStyle12"/>
                <w:rFonts w:ascii="Calibri" w:hAnsi="Calibri"/>
                <w:color w:val="auto"/>
              </w:rPr>
              <w:t>co najmniej</w:t>
            </w:r>
            <w:r w:rsidR="00DC7DEA">
              <w:rPr>
                <w:rStyle w:val="FontStyle12"/>
                <w:rFonts w:ascii="Calibri" w:hAnsi="Calibri"/>
                <w:color w:val="auto"/>
              </w:rPr>
              <w:t>:</w:t>
            </w:r>
            <w:r>
              <w:rPr>
                <w:rStyle w:val="FontStyle12"/>
                <w:rFonts w:ascii="Calibri" w:hAnsi="Calibri"/>
                <w:color w:val="auto"/>
              </w:rPr>
              <w:t xml:space="preserve"> 100 użytkowników, 2</w:t>
            </w:r>
            <w:r w:rsidRPr="00E137D0">
              <w:rPr>
                <w:rStyle w:val="FontStyle12"/>
                <w:rFonts w:ascii="Calibri" w:hAnsi="Calibri"/>
                <w:color w:val="auto"/>
              </w:rPr>
              <w:t>00 endoskopów oraz 50 specjalistów.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E0" w:rsidRPr="00E137D0" w:rsidRDefault="00A2348F" w:rsidP="00F70C57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ascii="Calibri" w:hAnsi="Calibri"/>
                <w:color w:val="auto"/>
              </w:rPr>
            </w:pPr>
            <w:r>
              <w:rPr>
                <w:rStyle w:val="FontStyle12"/>
                <w:rFonts w:ascii="Calibri" w:hAnsi="Calibri"/>
              </w:rPr>
              <w:t>Tak,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E0" w:rsidRPr="00E137D0" w:rsidRDefault="00AD32E0" w:rsidP="00F70C57">
            <w:pPr>
              <w:pStyle w:val="Style4"/>
              <w:widowControl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E0" w:rsidRPr="00E137D0" w:rsidRDefault="00AD32E0" w:rsidP="00F70C57">
            <w:pPr>
              <w:pStyle w:val="Style4"/>
              <w:widowControl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D32E0" w:rsidRPr="00E137D0" w:rsidTr="00AD32E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E0" w:rsidRPr="00E137D0" w:rsidRDefault="007021DC" w:rsidP="00F70C57">
            <w:pPr>
              <w:pStyle w:val="Style5"/>
              <w:widowControl/>
              <w:spacing w:line="240" w:lineRule="auto"/>
              <w:rPr>
                <w:rStyle w:val="FontStyle12"/>
                <w:rFonts w:ascii="Calibri" w:hAnsi="Calibri"/>
                <w:color w:val="auto"/>
              </w:rPr>
            </w:pPr>
            <w:r>
              <w:rPr>
                <w:rStyle w:val="FontStyle12"/>
                <w:rFonts w:ascii="Calibri" w:hAnsi="Calibri"/>
                <w:color w:val="auto"/>
              </w:rPr>
              <w:t>48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E0" w:rsidRPr="00E137D0" w:rsidRDefault="00AD32E0" w:rsidP="00F70C57">
            <w:pPr>
              <w:pStyle w:val="Style5"/>
              <w:widowControl/>
              <w:ind w:left="5" w:hanging="5"/>
              <w:rPr>
                <w:rStyle w:val="FontStyle12"/>
                <w:rFonts w:ascii="Calibri" w:hAnsi="Calibri"/>
                <w:color w:val="auto"/>
              </w:rPr>
            </w:pPr>
            <w:r>
              <w:rPr>
                <w:rStyle w:val="FontStyle12"/>
                <w:rFonts w:ascii="Calibri" w:hAnsi="Calibri"/>
                <w:color w:val="auto"/>
              </w:rPr>
              <w:t>Możliwość wprowadzania</w:t>
            </w:r>
            <w:r w:rsidRPr="00E137D0">
              <w:rPr>
                <w:rStyle w:val="FontStyle12"/>
                <w:rFonts w:ascii="Calibri" w:hAnsi="Calibri"/>
                <w:color w:val="auto"/>
              </w:rPr>
              <w:t xml:space="preserve"> do systemu myjni danych identyfikacyjnych procesowanych endoskopów oraz użytkowników.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E0" w:rsidRPr="00E137D0" w:rsidRDefault="00AD32E0" w:rsidP="00F70C57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ascii="Calibri" w:hAnsi="Calibri"/>
                <w:color w:val="auto"/>
              </w:rPr>
            </w:pPr>
            <w:r w:rsidRPr="00E137D0">
              <w:rPr>
                <w:rStyle w:val="FontStyle12"/>
                <w:rFonts w:ascii="Calibri" w:hAnsi="Calibri"/>
                <w:color w:val="auto"/>
              </w:rPr>
              <w:t>Tak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E0" w:rsidRPr="00E137D0" w:rsidRDefault="00AD32E0" w:rsidP="00F70C57">
            <w:pPr>
              <w:pStyle w:val="Style4"/>
              <w:widowControl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E0" w:rsidRPr="00E137D0" w:rsidRDefault="00AD32E0" w:rsidP="00F70C57">
            <w:pPr>
              <w:pStyle w:val="Style4"/>
              <w:widowControl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D32E0" w:rsidRPr="00E137D0" w:rsidTr="00AD32E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E0" w:rsidRPr="00E137D0" w:rsidRDefault="007021DC" w:rsidP="00F70C57">
            <w:pPr>
              <w:pStyle w:val="Style5"/>
              <w:widowControl/>
              <w:spacing w:line="240" w:lineRule="auto"/>
              <w:rPr>
                <w:rStyle w:val="FontStyle12"/>
                <w:rFonts w:ascii="Calibri" w:hAnsi="Calibri"/>
                <w:color w:val="auto"/>
              </w:rPr>
            </w:pPr>
            <w:r>
              <w:rPr>
                <w:rStyle w:val="FontStyle12"/>
                <w:rFonts w:ascii="Calibri" w:hAnsi="Calibri"/>
                <w:color w:val="auto"/>
              </w:rPr>
              <w:t>49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E0" w:rsidRPr="00E137D0" w:rsidRDefault="00AD32E0" w:rsidP="00A2348F">
            <w:pPr>
              <w:pStyle w:val="Style5"/>
              <w:widowControl/>
              <w:ind w:left="5" w:hanging="5"/>
              <w:rPr>
                <w:rStyle w:val="FontStyle12"/>
                <w:rFonts w:ascii="Calibri" w:hAnsi="Calibri"/>
                <w:color w:val="auto"/>
              </w:rPr>
            </w:pPr>
            <w:r w:rsidRPr="00E137D0">
              <w:rPr>
                <w:rStyle w:val="FontStyle12"/>
                <w:rFonts w:ascii="Calibri" w:hAnsi="Calibri"/>
                <w:color w:val="auto"/>
              </w:rPr>
              <w:t xml:space="preserve">Minimum 2 </w:t>
            </w:r>
            <w:r>
              <w:rPr>
                <w:rStyle w:val="FontStyle12"/>
                <w:rFonts w:ascii="Calibri" w:hAnsi="Calibri"/>
                <w:color w:val="auto"/>
              </w:rPr>
              <w:t xml:space="preserve">programy mycia i dezynfekcji,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E0" w:rsidRPr="00E137D0" w:rsidRDefault="00AD32E0" w:rsidP="00F70C57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ascii="Calibri" w:hAnsi="Calibri"/>
                <w:color w:val="auto"/>
              </w:rPr>
            </w:pPr>
            <w:r w:rsidRPr="00D014EF">
              <w:rPr>
                <w:rStyle w:val="FontStyle12"/>
                <w:rFonts w:ascii="Calibri" w:hAnsi="Calibri"/>
              </w:rPr>
              <w:t>T</w:t>
            </w:r>
            <w:r w:rsidR="00A2348F">
              <w:rPr>
                <w:rStyle w:val="FontStyle12"/>
                <w:rFonts w:ascii="Calibri" w:hAnsi="Calibri"/>
              </w:rPr>
              <w:t xml:space="preserve">ak,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E0" w:rsidRPr="00E137D0" w:rsidRDefault="00A2348F" w:rsidP="00F70C57">
            <w:pPr>
              <w:pStyle w:val="Style4"/>
              <w:widowControl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opisać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E0" w:rsidRPr="00E137D0" w:rsidRDefault="00AD32E0" w:rsidP="00F70C57">
            <w:pPr>
              <w:pStyle w:val="Style4"/>
              <w:widowControl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D32E0" w:rsidRPr="00E137D0" w:rsidTr="00AD32E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E0" w:rsidRDefault="00E571BB" w:rsidP="00F70C57">
            <w:pPr>
              <w:pStyle w:val="Style5"/>
              <w:widowControl/>
              <w:spacing w:line="240" w:lineRule="auto"/>
              <w:rPr>
                <w:rStyle w:val="FontStyle12"/>
                <w:rFonts w:ascii="Calibri" w:hAnsi="Calibri"/>
                <w:color w:val="auto"/>
              </w:rPr>
            </w:pPr>
            <w:r>
              <w:rPr>
                <w:rStyle w:val="FontStyle12"/>
                <w:rFonts w:ascii="Calibri" w:hAnsi="Calibri"/>
                <w:color w:val="auto"/>
              </w:rPr>
              <w:t>50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E0" w:rsidRPr="00E137D0" w:rsidRDefault="00AD32E0" w:rsidP="00DC7DEA">
            <w:pPr>
              <w:pStyle w:val="Style5"/>
              <w:widowControl/>
              <w:spacing w:line="240" w:lineRule="auto"/>
              <w:rPr>
                <w:rStyle w:val="FontStyle12"/>
                <w:rFonts w:ascii="Calibri" w:hAnsi="Calibri"/>
                <w:color w:val="auto"/>
              </w:rPr>
            </w:pPr>
            <w:r>
              <w:rPr>
                <w:rStyle w:val="FontStyle12"/>
                <w:rFonts w:ascii="Calibri" w:hAnsi="Calibri"/>
                <w:color w:val="auto"/>
              </w:rPr>
              <w:t>P</w:t>
            </w:r>
            <w:r w:rsidRPr="00E137D0">
              <w:rPr>
                <w:rStyle w:val="FontStyle12"/>
                <w:rFonts w:ascii="Calibri" w:hAnsi="Calibri"/>
                <w:color w:val="auto"/>
              </w:rPr>
              <w:t>rogram w pełni automatycznego mycia z dezynfekcj</w:t>
            </w:r>
            <w:r>
              <w:rPr>
                <w:rStyle w:val="FontStyle12"/>
                <w:rFonts w:ascii="Calibri" w:hAnsi="Calibri"/>
                <w:color w:val="auto"/>
              </w:rPr>
              <w:t xml:space="preserve">ą z </w:t>
            </w:r>
            <w:r w:rsidRPr="0004182F">
              <w:rPr>
                <w:rStyle w:val="FontStyle12"/>
                <w:rFonts w:ascii="Calibri" w:hAnsi="Calibri"/>
                <w:color w:val="auto"/>
              </w:rPr>
              <w:t>użyciem</w:t>
            </w:r>
            <w:r w:rsidR="00A2348F" w:rsidRPr="0004182F">
              <w:rPr>
                <w:rStyle w:val="FontStyle12"/>
                <w:rFonts w:ascii="Calibri" w:hAnsi="Calibri"/>
                <w:color w:val="auto"/>
              </w:rPr>
              <w:t xml:space="preserve"> kwasu nadoctowego ,</w:t>
            </w:r>
            <w:r w:rsidR="00DC7DEA" w:rsidRPr="0004182F">
              <w:rPr>
                <w:rStyle w:val="FontStyle12"/>
                <w:rFonts w:ascii="Calibri" w:hAnsi="Calibri"/>
                <w:color w:val="auto"/>
              </w:rPr>
              <w:t xml:space="preserve"> czas trwania procesu </w:t>
            </w:r>
            <w:r w:rsidR="00A15293" w:rsidRPr="0004182F">
              <w:rPr>
                <w:rStyle w:val="FontStyle12"/>
                <w:rFonts w:ascii="Calibri" w:hAnsi="Calibri"/>
                <w:color w:val="auto"/>
              </w:rPr>
              <w:t>maks</w:t>
            </w:r>
            <w:r w:rsidR="00DC7DEA" w:rsidRPr="0004182F">
              <w:rPr>
                <w:rStyle w:val="FontStyle12"/>
                <w:rFonts w:ascii="Calibri" w:hAnsi="Calibri"/>
                <w:color w:val="auto"/>
              </w:rPr>
              <w:t>. 30</w:t>
            </w:r>
            <w:r w:rsidR="00A2348F" w:rsidRPr="0004182F">
              <w:rPr>
                <w:rStyle w:val="FontStyle12"/>
                <w:rFonts w:ascii="Calibri" w:hAnsi="Calibri"/>
                <w:color w:val="auto"/>
              </w:rPr>
              <w:t xml:space="preserve"> minut.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E0" w:rsidRPr="00E137D0" w:rsidRDefault="00AD32E0" w:rsidP="00F70C57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ascii="Calibri" w:hAnsi="Calibri"/>
                <w:color w:val="auto"/>
              </w:rPr>
            </w:pPr>
            <w:r w:rsidRPr="00E137D0">
              <w:rPr>
                <w:rStyle w:val="FontStyle12"/>
                <w:rFonts w:ascii="Calibri" w:hAnsi="Calibri"/>
                <w:color w:val="auto"/>
              </w:rPr>
              <w:t>Tak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E0" w:rsidRPr="00E137D0" w:rsidRDefault="00AD32E0" w:rsidP="00F70C57">
            <w:pPr>
              <w:pStyle w:val="Style4"/>
              <w:widowControl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E0" w:rsidRPr="00FE486C" w:rsidRDefault="00DC7DEA" w:rsidP="00F70C57">
            <w:pPr>
              <w:pStyle w:val="Style4"/>
              <w:widowControl/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&lt; 24 min. - 5 pkt., ≥ 24</w:t>
            </w:r>
            <w:r w:rsidR="00A2348F" w:rsidRPr="00FE486C">
              <w:rPr>
                <w:rFonts w:ascii="Calibri" w:hAnsi="Calibri"/>
                <w:color w:val="000000"/>
                <w:sz w:val="18"/>
                <w:szCs w:val="20"/>
              </w:rPr>
              <w:t xml:space="preserve"> min. - 0 pkt.</w:t>
            </w:r>
          </w:p>
        </w:tc>
      </w:tr>
      <w:tr w:rsidR="00AD32E0" w:rsidRPr="00E137D0" w:rsidTr="00AD32E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E0" w:rsidRDefault="00E571BB" w:rsidP="00F70C57">
            <w:pPr>
              <w:pStyle w:val="Style5"/>
              <w:widowControl/>
              <w:spacing w:line="240" w:lineRule="auto"/>
              <w:rPr>
                <w:rStyle w:val="FontStyle12"/>
                <w:rFonts w:ascii="Calibri" w:hAnsi="Calibri"/>
                <w:color w:val="auto"/>
              </w:rPr>
            </w:pPr>
            <w:r>
              <w:rPr>
                <w:rStyle w:val="FontStyle12"/>
                <w:rFonts w:ascii="Calibri" w:hAnsi="Calibri"/>
                <w:color w:val="auto"/>
              </w:rPr>
              <w:t>51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E0" w:rsidRPr="00E137D0" w:rsidRDefault="00AD32E0" w:rsidP="00A15293">
            <w:pPr>
              <w:pStyle w:val="Style5"/>
              <w:widowControl/>
              <w:spacing w:line="240" w:lineRule="auto"/>
              <w:rPr>
                <w:rStyle w:val="FontStyle12"/>
                <w:rFonts w:ascii="Calibri" w:hAnsi="Calibri"/>
                <w:color w:val="auto"/>
              </w:rPr>
            </w:pPr>
            <w:r>
              <w:rPr>
                <w:rStyle w:val="FontStyle12"/>
                <w:rFonts w:ascii="Calibri" w:hAnsi="Calibri"/>
                <w:color w:val="auto"/>
              </w:rPr>
              <w:t>P</w:t>
            </w:r>
            <w:r w:rsidRPr="00E137D0">
              <w:rPr>
                <w:rStyle w:val="FontStyle12"/>
                <w:rFonts w:ascii="Calibri" w:hAnsi="Calibri"/>
                <w:color w:val="auto"/>
              </w:rPr>
              <w:t>rogram w pełni automatycznego mycia z dezynfekcj</w:t>
            </w:r>
            <w:r>
              <w:rPr>
                <w:rStyle w:val="FontStyle12"/>
                <w:rFonts w:ascii="Calibri" w:hAnsi="Calibri"/>
                <w:color w:val="auto"/>
              </w:rPr>
              <w:t>ą z użyciem</w:t>
            </w:r>
            <w:r w:rsidR="00A2348F">
              <w:rPr>
                <w:rStyle w:val="FontStyle12"/>
                <w:rFonts w:ascii="Calibri" w:hAnsi="Calibri"/>
                <w:color w:val="auto"/>
              </w:rPr>
              <w:t xml:space="preserve"> </w:t>
            </w:r>
            <w:r w:rsidR="00A2348F" w:rsidRPr="0004182F">
              <w:rPr>
                <w:rStyle w:val="FontStyle12"/>
                <w:rFonts w:ascii="Calibri" w:hAnsi="Calibri"/>
                <w:color w:val="auto"/>
              </w:rPr>
              <w:t xml:space="preserve">aldehydu </w:t>
            </w:r>
            <w:proofErr w:type="spellStart"/>
            <w:r w:rsidR="00A2348F" w:rsidRPr="0004182F">
              <w:rPr>
                <w:rStyle w:val="FontStyle12"/>
                <w:rFonts w:ascii="Calibri" w:hAnsi="Calibri"/>
                <w:color w:val="auto"/>
              </w:rPr>
              <w:t>glutarowego</w:t>
            </w:r>
            <w:proofErr w:type="spellEnd"/>
            <w:r w:rsidR="00A15293">
              <w:rPr>
                <w:rStyle w:val="FontStyle12"/>
                <w:rFonts w:ascii="Calibri" w:hAnsi="Calibri"/>
                <w:color w:val="auto"/>
              </w:rPr>
              <w:t>,</w:t>
            </w:r>
            <w:r w:rsidR="00A2348F">
              <w:rPr>
                <w:rStyle w:val="FontStyle12"/>
                <w:rFonts w:ascii="Calibri" w:hAnsi="Calibri"/>
                <w:color w:val="auto"/>
              </w:rPr>
              <w:t xml:space="preserve"> </w:t>
            </w:r>
            <w:r w:rsidR="00A15293">
              <w:rPr>
                <w:rStyle w:val="FontStyle12"/>
                <w:rFonts w:ascii="Calibri" w:hAnsi="Calibri"/>
                <w:color w:val="auto"/>
              </w:rPr>
              <w:t>czas trwania procesu maks.</w:t>
            </w:r>
            <w:r w:rsidR="00A2348F">
              <w:rPr>
                <w:rStyle w:val="FontStyle12"/>
                <w:rFonts w:ascii="Calibri" w:hAnsi="Calibri"/>
                <w:color w:val="auto"/>
              </w:rPr>
              <w:t xml:space="preserve"> 35</w:t>
            </w:r>
            <w:r>
              <w:rPr>
                <w:rStyle w:val="FontStyle12"/>
                <w:rFonts w:ascii="Calibri" w:hAnsi="Calibri"/>
                <w:color w:val="auto"/>
              </w:rPr>
              <w:t xml:space="preserve"> min.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E0" w:rsidRPr="00E137D0" w:rsidRDefault="00AD32E0" w:rsidP="00F70C57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ascii="Calibri" w:hAnsi="Calibri"/>
                <w:color w:val="auto"/>
              </w:rPr>
            </w:pPr>
            <w:r w:rsidRPr="00E137D0">
              <w:rPr>
                <w:rStyle w:val="FontStyle12"/>
                <w:rFonts w:ascii="Calibri" w:hAnsi="Calibri"/>
                <w:color w:val="auto"/>
              </w:rPr>
              <w:t>Tak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E0" w:rsidRPr="00E137D0" w:rsidRDefault="00AD32E0" w:rsidP="00F70C57">
            <w:pPr>
              <w:pStyle w:val="Style4"/>
              <w:widowControl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E0" w:rsidRPr="00FE486C" w:rsidRDefault="00A2348F" w:rsidP="00F70C57">
            <w:pPr>
              <w:pStyle w:val="Style4"/>
              <w:widowControl/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 w:rsidRPr="00FE486C">
              <w:rPr>
                <w:rFonts w:ascii="Calibri" w:hAnsi="Calibri"/>
                <w:color w:val="000000"/>
                <w:sz w:val="18"/>
                <w:szCs w:val="20"/>
              </w:rPr>
              <w:t xml:space="preserve">&lt; </w:t>
            </w:r>
            <w:r>
              <w:rPr>
                <w:rFonts w:ascii="Calibri" w:hAnsi="Calibri"/>
                <w:color w:val="000000"/>
                <w:sz w:val="18"/>
                <w:szCs w:val="20"/>
              </w:rPr>
              <w:t>29</w:t>
            </w:r>
            <w:r w:rsidRPr="00FE486C">
              <w:rPr>
                <w:rFonts w:ascii="Calibri" w:hAnsi="Calibri"/>
                <w:color w:val="000000"/>
                <w:sz w:val="18"/>
                <w:szCs w:val="20"/>
              </w:rPr>
              <w:t xml:space="preserve"> min. - 5 pkt., ≥</w:t>
            </w:r>
            <w:r>
              <w:rPr>
                <w:rFonts w:ascii="Calibri" w:hAnsi="Calibri"/>
                <w:color w:val="000000"/>
                <w:sz w:val="18"/>
                <w:szCs w:val="20"/>
              </w:rPr>
              <w:t xml:space="preserve"> 29</w:t>
            </w:r>
            <w:r w:rsidRPr="00FE486C">
              <w:rPr>
                <w:rFonts w:ascii="Calibri" w:hAnsi="Calibri"/>
                <w:color w:val="000000"/>
                <w:sz w:val="18"/>
                <w:szCs w:val="20"/>
              </w:rPr>
              <w:t xml:space="preserve"> min. - 0 pkt.</w:t>
            </w:r>
          </w:p>
        </w:tc>
      </w:tr>
      <w:tr w:rsidR="00AD32E0" w:rsidRPr="00E137D0" w:rsidTr="00AD32E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E0" w:rsidRPr="00E137D0" w:rsidRDefault="00E571BB" w:rsidP="00F70C57">
            <w:pPr>
              <w:pStyle w:val="Style5"/>
              <w:widowControl/>
              <w:spacing w:line="240" w:lineRule="auto"/>
              <w:rPr>
                <w:rStyle w:val="FontStyle12"/>
                <w:rFonts w:ascii="Calibri" w:hAnsi="Calibri"/>
                <w:color w:val="auto"/>
              </w:rPr>
            </w:pPr>
            <w:r>
              <w:rPr>
                <w:rStyle w:val="FontStyle12"/>
                <w:rFonts w:ascii="Calibri" w:hAnsi="Calibri"/>
                <w:color w:val="auto"/>
              </w:rPr>
              <w:t>52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E0" w:rsidRPr="00E137D0" w:rsidRDefault="00AD32E0" w:rsidP="00F70C57">
            <w:pPr>
              <w:pStyle w:val="Style5"/>
              <w:widowControl/>
              <w:spacing w:line="240" w:lineRule="auto"/>
              <w:rPr>
                <w:rStyle w:val="FontStyle12"/>
                <w:rFonts w:ascii="Calibri" w:hAnsi="Calibri"/>
                <w:color w:val="auto"/>
              </w:rPr>
            </w:pPr>
            <w:r>
              <w:rPr>
                <w:rStyle w:val="FontStyle12"/>
                <w:rFonts w:ascii="Calibri" w:hAnsi="Calibri"/>
                <w:color w:val="auto"/>
              </w:rPr>
              <w:t>Kolorowy w</w:t>
            </w:r>
            <w:r w:rsidRPr="00E137D0">
              <w:rPr>
                <w:rStyle w:val="FontStyle12"/>
                <w:rFonts w:ascii="Calibri" w:hAnsi="Calibri"/>
                <w:color w:val="auto"/>
              </w:rPr>
              <w:t>yświetlacz komunikatów</w:t>
            </w:r>
            <w:r>
              <w:rPr>
                <w:rStyle w:val="FontStyle12"/>
                <w:rFonts w:ascii="Calibri" w:hAnsi="Calibri"/>
                <w:color w:val="auto"/>
              </w:rPr>
              <w:t xml:space="preserve"> graficznych oraz</w:t>
            </w:r>
            <w:r w:rsidRPr="00E137D0">
              <w:rPr>
                <w:rStyle w:val="FontStyle12"/>
                <w:rFonts w:ascii="Calibri" w:hAnsi="Calibri"/>
                <w:color w:val="auto"/>
              </w:rPr>
              <w:t xml:space="preserve"> tekstowych w języku polskim.</w:t>
            </w:r>
            <w:r>
              <w:rPr>
                <w:rStyle w:val="FontStyle12"/>
                <w:rFonts w:ascii="Calibri" w:hAnsi="Calibri"/>
                <w:color w:val="auto"/>
              </w:rPr>
              <w:t xml:space="preserve"> Przekątna wyświetlacza nie mniejsza niż 7’’.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E0" w:rsidRPr="00E137D0" w:rsidRDefault="00AD32E0" w:rsidP="00F70C57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ascii="Calibri" w:hAnsi="Calibri"/>
                <w:color w:val="auto"/>
              </w:rPr>
            </w:pPr>
            <w:r w:rsidRPr="00E137D0">
              <w:rPr>
                <w:rStyle w:val="FontStyle12"/>
                <w:rFonts w:ascii="Calibri" w:hAnsi="Calibri"/>
                <w:color w:val="auto"/>
              </w:rPr>
              <w:t>Tak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E0" w:rsidRPr="00E137D0" w:rsidRDefault="00A2348F" w:rsidP="00F70C57">
            <w:pPr>
              <w:pStyle w:val="Style4"/>
              <w:widowControl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podać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E0" w:rsidRPr="00E137D0" w:rsidRDefault="00AD32E0" w:rsidP="00F70C57">
            <w:pPr>
              <w:pStyle w:val="Style4"/>
              <w:widowControl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D32E0" w:rsidRPr="00E137D0" w:rsidTr="00AD32E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E0" w:rsidRPr="00E137D0" w:rsidRDefault="00E26C52" w:rsidP="00F70C57">
            <w:pPr>
              <w:pStyle w:val="Style5"/>
              <w:widowControl/>
              <w:spacing w:line="240" w:lineRule="auto"/>
              <w:rPr>
                <w:rStyle w:val="FontStyle12"/>
                <w:rFonts w:ascii="Calibri" w:hAnsi="Calibri"/>
                <w:color w:val="auto"/>
              </w:rPr>
            </w:pPr>
            <w:r>
              <w:rPr>
                <w:rStyle w:val="FontStyle12"/>
                <w:rFonts w:ascii="Calibri" w:hAnsi="Calibri"/>
                <w:color w:val="auto"/>
              </w:rPr>
              <w:t>53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E0" w:rsidRDefault="00AD32E0" w:rsidP="00F70C57">
            <w:pPr>
              <w:pStyle w:val="Style5"/>
              <w:widowControl/>
              <w:ind w:right="120"/>
              <w:rPr>
                <w:rStyle w:val="FontStyle12"/>
                <w:rFonts w:ascii="Calibri" w:hAnsi="Calibri"/>
                <w:color w:val="auto"/>
              </w:rPr>
            </w:pPr>
            <w:r w:rsidRPr="00E137D0">
              <w:rPr>
                <w:rStyle w:val="FontStyle12"/>
                <w:rFonts w:ascii="Calibri" w:hAnsi="Calibri"/>
                <w:color w:val="auto"/>
              </w:rPr>
              <w:t xml:space="preserve">Wbudowana drukarka parametrów procesu mycia i dezynfekcji. </w:t>
            </w:r>
            <w:r w:rsidRPr="00E137D0">
              <w:rPr>
                <w:rStyle w:val="FontStyle12"/>
                <w:rFonts w:ascii="Calibri" w:hAnsi="Calibri"/>
                <w:color w:val="auto"/>
              </w:rPr>
              <w:br/>
            </w:r>
            <w:r>
              <w:rPr>
                <w:rStyle w:val="FontStyle12"/>
                <w:rFonts w:ascii="Calibri" w:hAnsi="Calibri"/>
                <w:color w:val="auto"/>
              </w:rPr>
              <w:t>Na wydruku muszą</w:t>
            </w:r>
            <w:r w:rsidRPr="00E137D0">
              <w:rPr>
                <w:rStyle w:val="FontStyle12"/>
                <w:rFonts w:ascii="Calibri" w:hAnsi="Calibri"/>
                <w:color w:val="auto"/>
              </w:rPr>
              <w:t xml:space="preserve"> znajdować się </w:t>
            </w:r>
            <w:r>
              <w:rPr>
                <w:rStyle w:val="FontStyle12"/>
                <w:rFonts w:ascii="Calibri" w:hAnsi="Calibri"/>
                <w:color w:val="auto"/>
              </w:rPr>
              <w:t xml:space="preserve">takie </w:t>
            </w:r>
            <w:r w:rsidRPr="00E137D0">
              <w:rPr>
                <w:rStyle w:val="FontStyle12"/>
                <w:rFonts w:ascii="Calibri" w:hAnsi="Calibri"/>
                <w:color w:val="auto"/>
              </w:rPr>
              <w:t>informacje</w:t>
            </w:r>
            <w:r>
              <w:rPr>
                <w:rStyle w:val="FontStyle12"/>
                <w:rFonts w:ascii="Calibri" w:hAnsi="Calibri"/>
                <w:color w:val="auto"/>
              </w:rPr>
              <w:t xml:space="preserve"> jak:</w:t>
            </w:r>
          </w:p>
          <w:p w:rsidR="00AD32E0" w:rsidRDefault="00AD32E0" w:rsidP="00F70C57">
            <w:pPr>
              <w:pStyle w:val="Style5"/>
              <w:widowControl/>
              <w:ind w:right="120"/>
              <w:rPr>
                <w:rStyle w:val="FontStyle12"/>
                <w:rFonts w:ascii="Calibri" w:hAnsi="Calibri"/>
                <w:color w:val="auto"/>
              </w:rPr>
            </w:pPr>
            <w:r>
              <w:rPr>
                <w:rStyle w:val="FontStyle12"/>
                <w:rFonts w:ascii="Calibri" w:hAnsi="Calibri"/>
                <w:color w:val="auto"/>
              </w:rPr>
              <w:t>- parametry</w:t>
            </w:r>
            <w:r w:rsidRPr="00E137D0">
              <w:rPr>
                <w:rStyle w:val="FontStyle12"/>
                <w:rFonts w:ascii="Calibri" w:hAnsi="Calibri"/>
                <w:color w:val="auto"/>
              </w:rPr>
              <w:t xml:space="preserve"> pro</w:t>
            </w:r>
            <w:r>
              <w:rPr>
                <w:rStyle w:val="FontStyle12"/>
                <w:rFonts w:ascii="Calibri" w:hAnsi="Calibri"/>
                <w:color w:val="auto"/>
              </w:rPr>
              <w:t>cesu;</w:t>
            </w:r>
          </w:p>
          <w:p w:rsidR="00AD32E0" w:rsidRDefault="00AD32E0" w:rsidP="00F70C57">
            <w:pPr>
              <w:pStyle w:val="Style5"/>
              <w:widowControl/>
              <w:ind w:right="120"/>
              <w:rPr>
                <w:rStyle w:val="FontStyle12"/>
                <w:rFonts w:ascii="Calibri" w:hAnsi="Calibri"/>
                <w:color w:val="auto"/>
              </w:rPr>
            </w:pPr>
            <w:r>
              <w:rPr>
                <w:rStyle w:val="FontStyle12"/>
                <w:rFonts w:ascii="Calibri" w:hAnsi="Calibri"/>
                <w:color w:val="auto"/>
              </w:rPr>
              <w:t>- nr urządzenia;</w:t>
            </w:r>
          </w:p>
          <w:p w:rsidR="00AD32E0" w:rsidRDefault="00AD32E0" w:rsidP="00F70C57">
            <w:pPr>
              <w:pStyle w:val="Style5"/>
              <w:widowControl/>
              <w:ind w:right="120"/>
              <w:rPr>
                <w:rStyle w:val="FontStyle12"/>
                <w:rFonts w:ascii="Calibri" w:hAnsi="Calibri"/>
                <w:color w:val="auto"/>
              </w:rPr>
            </w:pPr>
            <w:r>
              <w:rPr>
                <w:rStyle w:val="FontStyle12"/>
                <w:rFonts w:ascii="Calibri" w:hAnsi="Calibri"/>
                <w:color w:val="auto"/>
              </w:rPr>
              <w:t>- nr procesu;</w:t>
            </w:r>
          </w:p>
          <w:p w:rsidR="00AD32E0" w:rsidRDefault="00AD32E0" w:rsidP="00F70C57">
            <w:pPr>
              <w:pStyle w:val="Style5"/>
              <w:widowControl/>
              <w:ind w:right="120"/>
              <w:rPr>
                <w:rStyle w:val="FontStyle12"/>
                <w:rFonts w:ascii="Calibri" w:hAnsi="Calibri"/>
                <w:color w:val="auto"/>
              </w:rPr>
            </w:pPr>
            <w:r>
              <w:rPr>
                <w:rStyle w:val="FontStyle12"/>
                <w:rFonts w:ascii="Calibri" w:hAnsi="Calibri"/>
                <w:color w:val="auto"/>
              </w:rPr>
              <w:t>- wybrany program;</w:t>
            </w:r>
          </w:p>
          <w:p w:rsidR="00AD32E0" w:rsidRDefault="00AD32E0" w:rsidP="00F70C57">
            <w:pPr>
              <w:pStyle w:val="Style5"/>
              <w:widowControl/>
              <w:ind w:right="120"/>
              <w:rPr>
                <w:rStyle w:val="FontStyle12"/>
                <w:rFonts w:ascii="Calibri" w:hAnsi="Calibri"/>
                <w:color w:val="auto"/>
              </w:rPr>
            </w:pPr>
            <w:r>
              <w:rPr>
                <w:rStyle w:val="FontStyle12"/>
                <w:rFonts w:ascii="Calibri" w:hAnsi="Calibri"/>
                <w:color w:val="auto"/>
              </w:rPr>
              <w:t>- wybrana komora (lewa czy prawa);</w:t>
            </w:r>
          </w:p>
          <w:p w:rsidR="00AD32E0" w:rsidRDefault="00AD32E0" w:rsidP="00F70C57">
            <w:pPr>
              <w:pStyle w:val="Style5"/>
              <w:widowControl/>
              <w:ind w:right="120"/>
              <w:rPr>
                <w:rStyle w:val="FontStyle12"/>
                <w:rFonts w:ascii="Calibri" w:hAnsi="Calibri"/>
                <w:color w:val="auto"/>
              </w:rPr>
            </w:pPr>
            <w:r>
              <w:rPr>
                <w:rStyle w:val="FontStyle12"/>
                <w:rFonts w:ascii="Calibri" w:hAnsi="Calibri"/>
                <w:color w:val="auto"/>
              </w:rPr>
              <w:t>- data procesu;</w:t>
            </w:r>
          </w:p>
          <w:p w:rsidR="00AD32E0" w:rsidRDefault="00AD32E0" w:rsidP="00F70C57">
            <w:pPr>
              <w:pStyle w:val="Style5"/>
              <w:widowControl/>
              <w:ind w:right="120"/>
              <w:rPr>
                <w:rStyle w:val="FontStyle12"/>
                <w:rFonts w:ascii="Calibri" w:hAnsi="Calibri"/>
                <w:color w:val="auto"/>
              </w:rPr>
            </w:pPr>
            <w:r>
              <w:rPr>
                <w:rStyle w:val="FontStyle12"/>
                <w:rFonts w:ascii="Calibri" w:hAnsi="Calibri"/>
                <w:color w:val="auto"/>
              </w:rPr>
              <w:t>- data oraz godzina rozpoczęcia i zakończenia procesu;</w:t>
            </w:r>
          </w:p>
          <w:p w:rsidR="00AD32E0" w:rsidRDefault="00AD32E0" w:rsidP="00F70C57">
            <w:pPr>
              <w:pStyle w:val="Style5"/>
              <w:widowControl/>
              <w:ind w:right="120"/>
              <w:rPr>
                <w:rStyle w:val="FontStyle12"/>
                <w:rFonts w:ascii="Calibri" w:hAnsi="Calibri"/>
                <w:color w:val="auto"/>
              </w:rPr>
            </w:pPr>
            <w:r>
              <w:rPr>
                <w:rStyle w:val="FontStyle12"/>
                <w:rFonts w:ascii="Calibri" w:hAnsi="Calibri"/>
                <w:color w:val="auto"/>
              </w:rPr>
              <w:t>- czas trwania procesu;</w:t>
            </w:r>
          </w:p>
          <w:p w:rsidR="00AD32E0" w:rsidRPr="00E137D0" w:rsidRDefault="00AD32E0" w:rsidP="00F70C57">
            <w:pPr>
              <w:pStyle w:val="Style5"/>
              <w:widowControl/>
              <w:ind w:right="120"/>
              <w:rPr>
                <w:rStyle w:val="FontStyle12"/>
                <w:rFonts w:ascii="Calibri" w:hAnsi="Calibri"/>
                <w:color w:val="auto"/>
              </w:rPr>
            </w:pPr>
            <w:r>
              <w:rPr>
                <w:rStyle w:val="FontStyle12"/>
                <w:rFonts w:ascii="Calibri" w:hAnsi="Calibri"/>
                <w:color w:val="auto"/>
              </w:rPr>
              <w:t xml:space="preserve">- używane kanały.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E0" w:rsidRPr="00E137D0" w:rsidRDefault="00AD32E0" w:rsidP="00F70C57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ascii="Calibri" w:hAnsi="Calibri"/>
                <w:color w:val="auto"/>
              </w:rPr>
            </w:pPr>
            <w:r w:rsidRPr="00E137D0">
              <w:rPr>
                <w:rStyle w:val="FontStyle12"/>
                <w:rFonts w:ascii="Calibri" w:hAnsi="Calibri"/>
                <w:color w:val="auto"/>
              </w:rPr>
              <w:t>Tak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E0" w:rsidRPr="00E137D0" w:rsidRDefault="00A2348F" w:rsidP="00F70C57">
            <w:pPr>
              <w:pStyle w:val="Style4"/>
              <w:widowControl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podać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E0" w:rsidRPr="00E137D0" w:rsidRDefault="00AD32E0" w:rsidP="00F70C57">
            <w:pPr>
              <w:pStyle w:val="Style4"/>
              <w:widowControl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D32E0" w:rsidRPr="00E137D0" w:rsidTr="00AD32E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E0" w:rsidRPr="00E137D0" w:rsidRDefault="00AD32E0" w:rsidP="00F70C57">
            <w:pPr>
              <w:pStyle w:val="Style5"/>
              <w:widowControl/>
              <w:spacing w:line="240" w:lineRule="auto"/>
              <w:rPr>
                <w:rStyle w:val="FontStyle12"/>
                <w:rFonts w:ascii="Calibri" w:hAnsi="Calibri"/>
                <w:color w:val="auto"/>
              </w:rPr>
            </w:pPr>
            <w:r w:rsidRPr="00E137D0">
              <w:rPr>
                <w:rStyle w:val="FontStyle12"/>
                <w:rFonts w:ascii="Calibri" w:hAnsi="Calibri"/>
                <w:color w:val="auto"/>
              </w:rPr>
              <w:t>5</w:t>
            </w:r>
            <w:r w:rsidR="00E26C52">
              <w:rPr>
                <w:rStyle w:val="FontStyle12"/>
                <w:rFonts w:ascii="Calibri" w:hAnsi="Calibri"/>
                <w:color w:val="auto"/>
              </w:rPr>
              <w:t>4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E0" w:rsidRPr="00E137D0" w:rsidRDefault="00AD32E0" w:rsidP="00F70C57">
            <w:pPr>
              <w:pStyle w:val="Style5"/>
              <w:widowControl/>
              <w:spacing w:line="240" w:lineRule="auto"/>
              <w:rPr>
                <w:rStyle w:val="FontStyle12"/>
                <w:rFonts w:ascii="Calibri" w:hAnsi="Calibri"/>
                <w:color w:val="auto"/>
              </w:rPr>
            </w:pPr>
            <w:r>
              <w:rPr>
                <w:rStyle w:val="FontStyle12"/>
                <w:rFonts w:ascii="Calibri" w:hAnsi="Calibri"/>
                <w:color w:val="auto"/>
              </w:rPr>
              <w:t>Zasilanie elektryczne 220-240V, 50Hz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E0" w:rsidRPr="00E137D0" w:rsidRDefault="00A2348F" w:rsidP="00F70C57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ascii="Calibri" w:hAnsi="Calibri"/>
                <w:color w:val="auto"/>
              </w:rPr>
            </w:pPr>
            <w:r>
              <w:rPr>
                <w:rStyle w:val="FontStyle12"/>
                <w:rFonts w:ascii="Calibri" w:hAnsi="Calibri"/>
              </w:rPr>
              <w:t xml:space="preserve">Tak,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E0" w:rsidRPr="00E137D0" w:rsidRDefault="00AD32E0" w:rsidP="00F70C57">
            <w:pPr>
              <w:pStyle w:val="Style4"/>
              <w:widowControl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E0" w:rsidRPr="00E137D0" w:rsidRDefault="00AD32E0" w:rsidP="00F70C57">
            <w:pPr>
              <w:pStyle w:val="Style4"/>
              <w:widowControl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D32E0" w:rsidRPr="00E137D0" w:rsidTr="00AD32E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E0" w:rsidRPr="00E137D0" w:rsidRDefault="00AD32E0" w:rsidP="00F70C57">
            <w:pPr>
              <w:pStyle w:val="Style5"/>
              <w:widowControl/>
              <w:spacing w:line="240" w:lineRule="auto"/>
              <w:rPr>
                <w:rStyle w:val="FontStyle12"/>
                <w:rFonts w:ascii="Calibri" w:hAnsi="Calibri"/>
                <w:color w:val="auto"/>
              </w:rPr>
            </w:pPr>
            <w:r w:rsidRPr="00E137D0">
              <w:rPr>
                <w:rStyle w:val="FontStyle12"/>
                <w:rFonts w:ascii="Calibri" w:hAnsi="Calibri"/>
                <w:color w:val="auto"/>
              </w:rPr>
              <w:t>5</w:t>
            </w:r>
            <w:r w:rsidR="00E26C52">
              <w:rPr>
                <w:rStyle w:val="FontStyle12"/>
                <w:rFonts w:ascii="Calibri" w:hAnsi="Calibri"/>
                <w:color w:val="auto"/>
              </w:rPr>
              <w:t>5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E0" w:rsidRPr="00E137D0" w:rsidRDefault="00AD32E0" w:rsidP="00F70C57">
            <w:pPr>
              <w:pStyle w:val="Style5"/>
              <w:widowControl/>
              <w:spacing w:line="240" w:lineRule="auto"/>
              <w:rPr>
                <w:rStyle w:val="FontStyle12"/>
                <w:rFonts w:ascii="Calibri" w:hAnsi="Calibri"/>
                <w:color w:val="auto"/>
              </w:rPr>
            </w:pPr>
            <w:r w:rsidRPr="00E137D0">
              <w:rPr>
                <w:rStyle w:val="FontStyle12"/>
                <w:rFonts w:ascii="Calibri" w:hAnsi="Calibri"/>
                <w:color w:val="auto"/>
              </w:rPr>
              <w:t xml:space="preserve">Maksymalna moc urządzenia nieprzekraczająca 3,5 </w:t>
            </w:r>
            <w:proofErr w:type="spellStart"/>
            <w:r w:rsidRPr="00E137D0">
              <w:rPr>
                <w:rStyle w:val="FontStyle12"/>
                <w:rFonts w:ascii="Calibri" w:hAnsi="Calibri"/>
                <w:color w:val="auto"/>
              </w:rPr>
              <w:t>kW.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E0" w:rsidRPr="00E137D0" w:rsidRDefault="00A2348F" w:rsidP="00F70C57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ascii="Calibri" w:hAnsi="Calibri"/>
                <w:color w:val="auto"/>
              </w:rPr>
            </w:pPr>
            <w:r>
              <w:rPr>
                <w:rStyle w:val="FontStyle12"/>
                <w:rFonts w:ascii="Calibri" w:hAnsi="Calibri"/>
              </w:rPr>
              <w:t>Tak,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E0" w:rsidRPr="00E137D0" w:rsidRDefault="00A2348F" w:rsidP="00F70C57">
            <w:pPr>
              <w:pStyle w:val="Style4"/>
              <w:widowControl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podać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E0" w:rsidRPr="00E137D0" w:rsidRDefault="00AD32E0" w:rsidP="00F70C57">
            <w:pPr>
              <w:pStyle w:val="Style4"/>
              <w:widowControl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D32E0" w:rsidRPr="00E137D0" w:rsidTr="00AD32E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E0" w:rsidRPr="00E137D0" w:rsidRDefault="00AD32E0" w:rsidP="00F70C57">
            <w:pPr>
              <w:pStyle w:val="Style5"/>
              <w:widowControl/>
              <w:spacing w:line="240" w:lineRule="auto"/>
              <w:rPr>
                <w:rStyle w:val="FontStyle12"/>
                <w:rFonts w:ascii="Calibri" w:hAnsi="Calibri"/>
                <w:color w:val="auto"/>
              </w:rPr>
            </w:pPr>
            <w:r w:rsidRPr="00E137D0">
              <w:rPr>
                <w:rStyle w:val="FontStyle12"/>
                <w:rFonts w:ascii="Calibri" w:hAnsi="Calibri"/>
                <w:color w:val="auto"/>
              </w:rPr>
              <w:t>5</w:t>
            </w:r>
            <w:r w:rsidR="00E26C52">
              <w:rPr>
                <w:rStyle w:val="FontStyle12"/>
                <w:rFonts w:ascii="Calibri" w:hAnsi="Calibri"/>
                <w:color w:val="auto"/>
              </w:rPr>
              <w:t>6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E0" w:rsidRPr="00E137D0" w:rsidRDefault="00AD32E0" w:rsidP="00F70C57">
            <w:pPr>
              <w:pStyle w:val="Style5"/>
              <w:widowControl/>
              <w:rPr>
                <w:rStyle w:val="FontStyle12"/>
                <w:rFonts w:ascii="Calibri" w:hAnsi="Calibri"/>
                <w:color w:val="auto"/>
              </w:rPr>
            </w:pPr>
            <w:r w:rsidRPr="00E137D0">
              <w:rPr>
                <w:rStyle w:val="FontStyle12"/>
                <w:rFonts w:ascii="Calibri" w:hAnsi="Calibri"/>
                <w:color w:val="auto"/>
              </w:rPr>
              <w:t>Wymiary myjni:</w:t>
            </w:r>
          </w:p>
          <w:p w:rsidR="00AD32E0" w:rsidRPr="00E137D0" w:rsidRDefault="00A15293" w:rsidP="00F70C57">
            <w:pPr>
              <w:pStyle w:val="Style8"/>
              <w:widowControl/>
              <w:tabs>
                <w:tab w:val="left" w:pos="187"/>
              </w:tabs>
              <w:spacing w:line="230" w:lineRule="exact"/>
              <w:rPr>
                <w:rStyle w:val="FontStyle12"/>
                <w:rFonts w:ascii="Calibri" w:hAnsi="Calibri"/>
                <w:color w:val="auto"/>
              </w:rPr>
            </w:pPr>
            <w:r>
              <w:rPr>
                <w:rStyle w:val="FontStyle12"/>
                <w:rFonts w:ascii="Calibri" w:hAnsi="Calibri"/>
                <w:color w:val="auto"/>
              </w:rPr>
              <w:t>-</w:t>
            </w:r>
            <w:r>
              <w:rPr>
                <w:rStyle w:val="FontStyle12"/>
                <w:rFonts w:ascii="Calibri" w:hAnsi="Calibri"/>
                <w:color w:val="auto"/>
              </w:rPr>
              <w:tab/>
              <w:t>szerokość (od frontu) maks</w:t>
            </w:r>
            <w:r w:rsidR="00AD32E0" w:rsidRPr="00E137D0">
              <w:rPr>
                <w:rStyle w:val="FontStyle12"/>
                <w:rFonts w:ascii="Calibri" w:hAnsi="Calibri"/>
                <w:color w:val="auto"/>
              </w:rPr>
              <w:t>. 100cm</w:t>
            </w:r>
          </w:p>
          <w:p w:rsidR="00AD32E0" w:rsidRPr="00E137D0" w:rsidRDefault="00AD32E0" w:rsidP="00F70C57">
            <w:pPr>
              <w:pStyle w:val="Style8"/>
              <w:widowControl/>
              <w:tabs>
                <w:tab w:val="left" w:pos="187"/>
              </w:tabs>
              <w:spacing w:line="230" w:lineRule="exact"/>
              <w:rPr>
                <w:rStyle w:val="FontStyle12"/>
                <w:rFonts w:ascii="Calibri" w:hAnsi="Calibri"/>
                <w:color w:val="auto"/>
              </w:rPr>
            </w:pPr>
            <w:r w:rsidRPr="00E137D0">
              <w:rPr>
                <w:rStyle w:val="FontStyle12"/>
                <w:rFonts w:ascii="Calibri" w:hAnsi="Calibri"/>
                <w:color w:val="auto"/>
              </w:rPr>
              <w:t>-</w:t>
            </w:r>
            <w:r w:rsidRPr="00E137D0">
              <w:rPr>
                <w:rStyle w:val="FontStyle12"/>
                <w:rFonts w:ascii="Calibri" w:hAnsi="Calibri"/>
                <w:color w:val="auto"/>
              </w:rPr>
              <w:tab/>
              <w:t>wysokość maks. 110cm</w:t>
            </w:r>
          </w:p>
          <w:p w:rsidR="00AD32E0" w:rsidRPr="00E137D0" w:rsidRDefault="00AD32E0" w:rsidP="00F70C57">
            <w:pPr>
              <w:pStyle w:val="Style8"/>
              <w:widowControl/>
              <w:tabs>
                <w:tab w:val="left" w:pos="187"/>
              </w:tabs>
              <w:spacing w:line="230" w:lineRule="exact"/>
              <w:rPr>
                <w:rStyle w:val="FontStyle12"/>
                <w:rFonts w:ascii="Calibri" w:hAnsi="Calibri"/>
                <w:color w:val="auto"/>
              </w:rPr>
            </w:pPr>
            <w:r w:rsidRPr="00E137D0">
              <w:rPr>
                <w:rStyle w:val="FontStyle12"/>
                <w:rFonts w:ascii="Calibri" w:hAnsi="Calibri"/>
                <w:color w:val="auto"/>
              </w:rPr>
              <w:t>-</w:t>
            </w:r>
            <w:r w:rsidRPr="00E137D0">
              <w:rPr>
                <w:rStyle w:val="FontStyle12"/>
                <w:rFonts w:ascii="Calibri" w:hAnsi="Calibri"/>
                <w:color w:val="auto"/>
              </w:rPr>
              <w:tab/>
              <w:t>głębokość maks. 80cm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E0" w:rsidRPr="00E137D0" w:rsidRDefault="00AD32E0" w:rsidP="00A2348F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ascii="Calibri" w:hAnsi="Calibri"/>
                <w:color w:val="auto"/>
              </w:rPr>
            </w:pPr>
            <w:r w:rsidRPr="00D014EF">
              <w:rPr>
                <w:rStyle w:val="FontStyle12"/>
                <w:rFonts w:ascii="Calibri" w:hAnsi="Calibri"/>
              </w:rPr>
              <w:t xml:space="preserve">Tak,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E0" w:rsidRPr="00E137D0" w:rsidRDefault="00A2348F" w:rsidP="00F70C57">
            <w:pPr>
              <w:pStyle w:val="Style4"/>
              <w:widowControl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podać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E0" w:rsidRPr="00E137D0" w:rsidRDefault="00AD32E0" w:rsidP="00F70C57">
            <w:pPr>
              <w:pStyle w:val="Style4"/>
              <w:widowControl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D32E0" w:rsidRPr="00E137D0" w:rsidTr="00AD32E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E0" w:rsidRPr="00E137D0" w:rsidRDefault="00E26C52" w:rsidP="00F70C57">
            <w:pPr>
              <w:pStyle w:val="Style5"/>
              <w:widowControl/>
              <w:spacing w:line="240" w:lineRule="auto"/>
              <w:rPr>
                <w:rStyle w:val="FontStyle12"/>
                <w:rFonts w:ascii="Calibri" w:hAnsi="Calibri"/>
                <w:color w:val="auto"/>
              </w:rPr>
            </w:pPr>
            <w:r>
              <w:rPr>
                <w:rStyle w:val="FontStyle12"/>
                <w:rFonts w:ascii="Calibri" w:hAnsi="Calibri"/>
                <w:color w:val="auto"/>
              </w:rPr>
              <w:lastRenderedPageBreak/>
              <w:t>57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73E" w:rsidRPr="0075273E" w:rsidRDefault="00D1274A" w:rsidP="00F70C57">
            <w:pPr>
              <w:pStyle w:val="Style5"/>
              <w:widowControl/>
              <w:rPr>
                <w:rFonts w:asciiTheme="minorHAnsi" w:hAnsiTheme="minorHAnsi" w:cstheme="minorHAnsi"/>
                <w:sz w:val="20"/>
                <w:szCs w:val="20"/>
              </w:rPr>
            </w:pPr>
            <w:r w:rsidRPr="0075273E">
              <w:rPr>
                <w:rFonts w:asciiTheme="minorHAnsi" w:hAnsiTheme="minorHAnsi" w:cstheme="minorHAnsi"/>
                <w:sz w:val="20"/>
                <w:szCs w:val="20"/>
              </w:rPr>
              <w:t xml:space="preserve">Myjnia przystosowana do mycia i dezynfekcji  endoskopów posiadanych przez Zamawiającego (takich jak  </w:t>
            </w:r>
            <w:proofErr w:type="spellStart"/>
            <w:r w:rsidRPr="0075273E">
              <w:rPr>
                <w:rFonts w:asciiTheme="minorHAnsi" w:hAnsiTheme="minorHAnsi" w:cstheme="minorHAnsi"/>
                <w:sz w:val="20"/>
                <w:szCs w:val="20"/>
              </w:rPr>
              <w:t>Pentax</w:t>
            </w:r>
            <w:proofErr w:type="spellEnd"/>
            <w:r w:rsidR="0075273E" w:rsidRPr="0075273E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7527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5273E" w:rsidRPr="0075273E">
              <w:rPr>
                <w:rFonts w:asciiTheme="minorHAnsi" w:hAnsiTheme="minorHAnsi" w:cstheme="minorHAnsi"/>
                <w:sz w:val="20"/>
                <w:szCs w:val="20"/>
              </w:rPr>
              <w:t xml:space="preserve">EC-3890FH2, EC-3890FK2, EG-2990KP, EG-290KP, EL38-i10CL, EC38-i10cF2,  EG-29-I20C, </w:t>
            </w:r>
          </w:p>
          <w:p w:rsidR="00D1274A" w:rsidRPr="0075273E" w:rsidRDefault="0075273E" w:rsidP="00F70C57">
            <w:pPr>
              <w:pStyle w:val="Style5"/>
              <w:widowControl/>
              <w:rPr>
                <w:rFonts w:asciiTheme="minorHAnsi" w:hAnsiTheme="minorHAnsi" w:cstheme="minorHAnsi"/>
                <w:sz w:val="20"/>
                <w:szCs w:val="20"/>
              </w:rPr>
            </w:pPr>
            <w:r w:rsidRPr="0075273E">
              <w:rPr>
                <w:rFonts w:asciiTheme="minorHAnsi" w:hAnsiTheme="minorHAnsi" w:cstheme="minorHAnsi"/>
                <w:sz w:val="20"/>
                <w:szCs w:val="20"/>
              </w:rPr>
              <w:t>EC-38-I20CF, ED-34-I10CT</w:t>
            </w:r>
            <w:r w:rsidR="00FE478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AD32E0" w:rsidRPr="00E137D0" w:rsidRDefault="004A7CF6" w:rsidP="00FE4785">
            <w:pPr>
              <w:pStyle w:val="Style5"/>
              <w:widowControl/>
              <w:rPr>
                <w:rFonts w:ascii="Calibri" w:hAnsi="Calibri" w:cs="Arial"/>
                <w:sz w:val="20"/>
                <w:szCs w:val="20"/>
              </w:rPr>
            </w:pPr>
            <w:r w:rsidRPr="0075273E">
              <w:rPr>
                <w:rFonts w:asciiTheme="minorHAnsi" w:hAnsiTheme="minorHAnsi" w:cstheme="minorHAnsi"/>
                <w:sz w:val="20"/>
                <w:szCs w:val="20"/>
              </w:rPr>
              <w:t xml:space="preserve">W cenie oferty Wykonawca </w:t>
            </w:r>
            <w:r w:rsidR="00FE4785">
              <w:rPr>
                <w:rFonts w:asciiTheme="minorHAnsi" w:hAnsiTheme="minorHAnsi" w:cstheme="minorHAnsi"/>
                <w:sz w:val="20"/>
                <w:szCs w:val="20"/>
              </w:rPr>
              <w:t xml:space="preserve">musi </w:t>
            </w:r>
            <w:r w:rsidRPr="0075273E">
              <w:rPr>
                <w:rFonts w:asciiTheme="minorHAnsi" w:hAnsiTheme="minorHAnsi" w:cstheme="minorHAnsi"/>
                <w:sz w:val="20"/>
                <w:szCs w:val="20"/>
              </w:rPr>
              <w:t>zapewni</w:t>
            </w:r>
            <w:r w:rsidR="00FE4785">
              <w:rPr>
                <w:rFonts w:asciiTheme="minorHAnsi" w:hAnsiTheme="minorHAnsi" w:cstheme="minorHAnsi"/>
                <w:sz w:val="20"/>
                <w:szCs w:val="20"/>
              </w:rPr>
              <w:t>ć</w:t>
            </w:r>
            <w:r w:rsidRPr="0075273E">
              <w:rPr>
                <w:rFonts w:asciiTheme="minorHAnsi" w:hAnsiTheme="minorHAnsi" w:cstheme="minorHAnsi"/>
                <w:sz w:val="20"/>
                <w:szCs w:val="20"/>
              </w:rPr>
              <w:t xml:space="preserve"> ewentualne przyłącza/adaptery do w/w endoskopów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E0" w:rsidRPr="00E137D0" w:rsidRDefault="00AD32E0" w:rsidP="00F70C57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ascii="Calibri" w:hAnsi="Calibri"/>
                <w:color w:val="auto"/>
              </w:rPr>
            </w:pPr>
            <w:r w:rsidRPr="00E137D0">
              <w:rPr>
                <w:rStyle w:val="FontStyle12"/>
                <w:rFonts w:ascii="Calibri" w:hAnsi="Calibri"/>
                <w:color w:val="auto"/>
              </w:rPr>
              <w:t>Tak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E0" w:rsidRPr="00E137D0" w:rsidRDefault="00AD32E0" w:rsidP="00F70C57">
            <w:pPr>
              <w:pStyle w:val="Style4"/>
              <w:widowControl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E0" w:rsidRPr="00E137D0" w:rsidRDefault="00AD32E0" w:rsidP="00F70C57">
            <w:pPr>
              <w:pStyle w:val="Style4"/>
              <w:widowControl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D32E0" w:rsidRPr="00E137D0" w:rsidTr="00AD32E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E0" w:rsidRDefault="00E26C52" w:rsidP="00F70C57">
            <w:pPr>
              <w:pStyle w:val="Style5"/>
              <w:widowControl/>
              <w:spacing w:line="240" w:lineRule="auto"/>
              <w:rPr>
                <w:rStyle w:val="FontStyle12"/>
                <w:rFonts w:ascii="Calibri" w:hAnsi="Calibri"/>
                <w:color w:val="auto"/>
              </w:rPr>
            </w:pPr>
            <w:r>
              <w:rPr>
                <w:rStyle w:val="FontStyle12"/>
                <w:rFonts w:ascii="Calibri" w:hAnsi="Calibri"/>
                <w:color w:val="auto"/>
              </w:rPr>
              <w:t>58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E0" w:rsidRPr="00E137D0" w:rsidRDefault="00A15CDF" w:rsidP="00A15CDF">
            <w:pPr>
              <w:pStyle w:val="Style5"/>
              <w:widowControl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Dedykowany do oferowanego urządzenia z</w:t>
            </w:r>
            <w:r w:rsidR="00AD32E0">
              <w:rPr>
                <w:rFonts w:ascii="Calibri" w:hAnsi="Calibri" w:cs="Arial"/>
                <w:sz w:val="20"/>
                <w:szCs w:val="20"/>
              </w:rPr>
              <w:t>ewnętrzny zmiękczacz wody z systemem trójstopniowej filtracji.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E0" w:rsidRPr="00E137D0" w:rsidRDefault="00AD32E0" w:rsidP="00F70C57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ascii="Calibri" w:hAnsi="Calibri"/>
                <w:color w:val="auto"/>
              </w:rPr>
            </w:pPr>
            <w:r w:rsidRPr="00E137D0">
              <w:rPr>
                <w:rStyle w:val="FontStyle12"/>
                <w:rFonts w:ascii="Calibri" w:hAnsi="Calibri"/>
                <w:color w:val="auto"/>
              </w:rPr>
              <w:t>Tak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E0" w:rsidRPr="00E137D0" w:rsidRDefault="00AD32E0" w:rsidP="00F70C57">
            <w:pPr>
              <w:pStyle w:val="Style4"/>
              <w:widowControl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E0" w:rsidRPr="00E137D0" w:rsidRDefault="00AD32E0" w:rsidP="00F70C57">
            <w:pPr>
              <w:pStyle w:val="Style4"/>
              <w:widowControl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D32E0" w:rsidRPr="00E137D0" w:rsidTr="00AD32E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E0" w:rsidRDefault="00E26C52" w:rsidP="00F70C57">
            <w:pPr>
              <w:pStyle w:val="Style5"/>
              <w:widowControl/>
              <w:spacing w:line="240" w:lineRule="auto"/>
              <w:rPr>
                <w:rStyle w:val="FontStyle12"/>
                <w:rFonts w:ascii="Calibri" w:hAnsi="Calibri"/>
                <w:color w:val="auto"/>
              </w:rPr>
            </w:pPr>
            <w:r>
              <w:rPr>
                <w:rStyle w:val="FontStyle12"/>
                <w:rFonts w:ascii="Calibri" w:hAnsi="Calibri"/>
                <w:color w:val="auto"/>
              </w:rPr>
              <w:t>59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E0" w:rsidRPr="00E137D0" w:rsidRDefault="00A15CDF" w:rsidP="00913ABE">
            <w:pPr>
              <w:pStyle w:val="Style5"/>
              <w:widowControl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Dedykowany do oferowanego urządzenia z</w:t>
            </w:r>
            <w:r w:rsidR="00AD32E0">
              <w:rPr>
                <w:rFonts w:ascii="Calibri" w:hAnsi="Calibri" w:cs="Arial"/>
                <w:sz w:val="20"/>
                <w:szCs w:val="20"/>
              </w:rPr>
              <w:t>ewnę</w:t>
            </w:r>
            <w:r w:rsidR="00913ABE">
              <w:rPr>
                <w:rFonts w:ascii="Calibri" w:hAnsi="Calibri" w:cs="Arial"/>
                <w:sz w:val="20"/>
                <w:szCs w:val="20"/>
              </w:rPr>
              <w:t>trzny bojler – temperatura wody 80 st. C/40st.C na wyjściu,  moc max</w:t>
            </w:r>
            <w:r w:rsidR="00AD32E0">
              <w:rPr>
                <w:rFonts w:ascii="Calibri" w:hAnsi="Calibri" w:cs="Arial"/>
                <w:sz w:val="20"/>
                <w:szCs w:val="20"/>
              </w:rPr>
              <w:t xml:space="preserve"> 6kW.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E0" w:rsidRPr="00E137D0" w:rsidRDefault="00AD32E0" w:rsidP="00F70C57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ascii="Calibri" w:hAnsi="Calibri"/>
                <w:color w:val="auto"/>
              </w:rPr>
            </w:pPr>
            <w:r w:rsidRPr="00E137D0">
              <w:rPr>
                <w:rStyle w:val="FontStyle12"/>
                <w:rFonts w:ascii="Calibri" w:hAnsi="Calibri"/>
                <w:color w:val="auto"/>
              </w:rPr>
              <w:t>Tak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E0" w:rsidRPr="00E137D0" w:rsidRDefault="00AD32E0" w:rsidP="00F70C57">
            <w:pPr>
              <w:pStyle w:val="Style4"/>
              <w:widowControl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E0" w:rsidRPr="00E137D0" w:rsidRDefault="00AD32E0" w:rsidP="00F70C57">
            <w:pPr>
              <w:pStyle w:val="Style4"/>
              <w:widowControl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D32E0" w:rsidRPr="00E137D0" w:rsidTr="00AD32E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E0" w:rsidRDefault="00E26C52" w:rsidP="00F70C57">
            <w:pPr>
              <w:pStyle w:val="Style5"/>
              <w:widowControl/>
              <w:spacing w:line="240" w:lineRule="auto"/>
              <w:rPr>
                <w:rStyle w:val="FontStyle12"/>
                <w:rFonts w:ascii="Calibri" w:hAnsi="Calibri"/>
                <w:color w:val="auto"/>
              </w:rPr>
            </w:pPr>
            <w:r>
              <w:rPr>
                <w:rStyle w:val="FontStyle12"/>
                <w:rFonts w:ascii="Calibri" w:hAnsi="Calibri"/>
                <w:color w:val="auto"/>
              </w:rPr>
              <w:t>60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E0" w:rsidRPr="00F01F93" w:rsidRDefault="00AD32E0" w:rsidP="00F01F93">
            <w:pPr>
              <w:pStyle w:val="Style5"/>
              <w:widowControl/>
              <w:rPr>
                <w:rFonts w:asciiTheme="minorHAnsi" w:hAnsiTheme="minorHAnsi" w:cstheme="minorHAnsi"/>
                <w:sz w:val="20"/>
                <w:szCs w:val="20"/>
              </w:rPr>
            </w:pPr>
            <w:r w:rsidRPr="0004182F">
              <w:rPr>
                <w:rFonts w:asciiTheme="minorHAnsi" w:hAnsiTheme="minorHAnsi" w:cstheme="minorHAnsi"/>
                <w:sz w:val="20"/>
                <w:szCs w:val="20"/>
              </w:rPr>
              <w:t xml:space="preserve">Wymienny filtr bakteryjny wielokrotnego użycia do zastosowania w myjniach-dezynfektorach do endoskopów elastycznych o przepuszczalności nie większej niż 0,2 </w:t>
            </w:r>
            <w:proofErr w:type="spellStart"/>
            <w:r w:rsidRPr="0004182F">
              <w:rPr>
                <w:rFonts w:asciiTheme="minorHAnsi" w:hAnsiTheme="minorHAnsi" w:cstheme="minorHAnsi"/>
                <w:sz w:val="20"/>
                <w:szCs w:val="20"/>
              </w:rPr>
              <w:t>μm</w:t>
            </w:r>
            <w:proofErr w:type="spellEnd"/>
            <w:r w:rsidRPr="0004182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E0" w:rsidRPr="00E137D0" w:rsidRDefault="00AD32E0" w:rsidP="00F70C57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ascii="Calibri" w:hAnsi="Calibri"/>
                <w:color w:val="auto"/>
              </w:rPr>
            </w:pPr>
            <w:r w:rsidRPr="00E137D0">
              <w:rPr>
                <w:rStyle w:val="FontStyle12"/>
                <w:rFonts w:ascii="Calibri" w:hAnsi="Calibri"/>
                <w:color w:val="auto"/>
              </w:rPr>
              <w:t>Tak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E0" w:rsidRPr="00E137D0" w:rsidRDefault="00AD32E0" w:rsidP="00F70C57">
            <w:pPr>
              <w:pStyle w:val="Style4"/>
              <w:widowControl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E0" w:rsidRPr="00E137D0" w:rsidRDefault="00AD32E0" w:rsidP="00F70C57">
            <w:pPr>
              <w:pStyle w:val="Style4"/>
              <w:widowControl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01F93" w:rsidRPr="00E137D0" w:rsidTr="00AD32E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F93" w:rsidRDefault="006D7599" w:rsidP="00F70C57">
            <w:pPr>
              <w:pStyle w:val="Style5"/>
              <w:widowControl/>
              <w:spacing w:line="240" w:lineRule="auto"/>
              <w:rPr>
                <w:rStyle w:val="FontStyle12"/>
                <w:rFonts w:ascii="Calibri" w:hAnsi="Calibri"/>
                <w:color w:val="auto"/>
              </w:rPr>
            </w:pPr>
            <w:r>
              <w:rPr>
                <w:rStyle w:val="FontStyle12"/>
                <w:rFonts w:ascii="Calibri" w:hAnsi="Calibri"/>
                <w:color w:val="auto"/>
              </w:rPr>
              <w:t>61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F93" w:rsidRPr="00F01F93" w:rsidRDefault="00F01F93" w:rsidP="00F70C57">
            <w:pPr>
              <w:pStyle w:val="Style5"/>
              <w:widowControl/>
              <w:rPr>
                <w:rFonts w:asciiTheme="minorHAnsi" w:hAnsiTheme="minorHAnsi" w:cstheme="minorHAnsi"/>
                <w:sz w:val="20"/>
                <w:szCs w:val="20"/>
              </w:rPr>
            </w:pPr>
            <w:r w:rsidRPr="00F01F93">
              <w:rPr>
                <w:rFonts w:asciiTheme="minorHAnsi" w:hAnsiTheme="minorHAnsi" w:cstheme="minorHAnsi"/>
                <w:sz w:val="20"/>
                <w:szCs w:val="20"/>
              </w:rPr>
              <w:t>Instrukcja obsługi w formie papierowej w  j. polskim (przy dostawie urządzenia)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F93" w:rsidRPr="00E137D0" w:rsidRDefault="00F01F93" w:rsidP="00F70C57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ascii="Calibri" w:hAnsi="Calibri"/>
                <w:color w:val="auto"/>
              </w:rPr>
            </w:pPr>
            <w:r>
              <w:rPr>
                <w:rStyle w:val="FontStyle12"/>
                <w:rFonts w:ascii="Calibri" w:hAnsi="Calibri"/>
                <w:color w:val="auto"/>
              </w:rPr>
              <w:t>Tak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F93" w:rsidRPr="00E137D0" w:rsidRDefault="00F01F93" w:rsidP="00F70C57">
            <w:pPr>
              <w:pStyle w:val="Style4"/>
              <w:widowControl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93" w:rsidRPr="00E137D0" w:rsidRDefault="00F01F93" w:rsidP="00F70C57">
            <w:pPr>
              <w:pStyle w:val="Style4"/>
              <w:widowControl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01F93" w:rsidRPr="00E137D0" w:rsidTr="00AD32E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F93" w:rsidRDefault="006D7599" w:rsidP="00F70C57">
            <w:pPr>
              <w:pStyle w:val="Style5"/>
              <w:widowControl/>
              <w:spacing w:line="240" w:lineRule="auto"/>
              <w:rPr>
                <w:rStyle w:val="FontStyle12"/>
                <w:rFonts w:ascii="Calibri" w:hAnsi="Calibri"/>
                <w:color w:val="auto"/>
              </w:rPr>
            </w:pPr>
            <w:r>
              <w:rPr>
                <w:rStyle w:val="FontStyle12"/>
                <w:rFonts w:ascii="Calibri" w:hAnsi="Calibri"/>
                <w:color w:val="auto"/>
              </w:rPr>
              <w:t>62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F93" w:rsidRPr="00F01F93" w:rsidRDefault="00F01F93" w:rsidP="00FE4785">
            <w:pPr>
              <w:pStyle w:val="Style5"/>
              <w:widowControl/>
              <w:rPr>
                <w:rFonts w:asciiTheme="minorHAnsi" w:hAnsiTheme="minorHAnsi" w:cstheme="minorHAnsi"/>
                <w:sz w:val="20"/>
                <w:szCs w:val="20"/>
              </w:rPr>
            </w:pPr>
            <w:r w:rsidRPr="00F01F93">
              <w:rPr>
                <w:rFonts w:asciiTheme="minorHAnsi" w:hAnsiTheme="minorHAnsi" w:cstheme="minorHAnsi"/>
                <w:sz w:val="20"/>
                <w:szCs w:val="20"/>
              </w:rPr>
              <w:t xml:space="preserve">Szkolenie personelu z zakresu obsługi myjni </w:t>
            </w:r>
            <w:r w:rsidRPr="00F01F93">
              <w:rPr>
                <w:rStyle w:val="FontStyle12"/>
                <w:rFonts w:asciiTheme="minorHAnsi" w:hAnsiTheme="minorHAnsi" w:cstheme="minorHAnsi"/>
                <w:color w:val="auto"/>
              </w:rPr>
              <w:t>w terminie uwzględniającym czas pracy personelu</w:t>
            </w:r>
            <w:r w:rsidRPr="00F01F93"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r w:rsidRPr="0004182F">
              <w:rPr>
                <w:rFonts w:asciiTheme="minorHAnsi" w:hAnsiTheme="minorHAnsi" w:cstheme="minorHAnsi"/>
                <w:sz w:val="20"/>
                <w:szCs w:val="20"/>
              </w:rPr>
              <w:t>min.</w:t>
            </w:r>
            <w:r w:rsidR="008B77FA" w:rsidRPr="0004182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E4785" w:rsidRPr="0004182F">
              <w:rPr>
                <w:rFonts w:asciiTheme="minorHAnsi" w:hAnsiTheme="minorHAnsi" w:cstheme="minorHAnsi"/>
                <w:sz w:val="20"/>
                <w:szCs w:val="20"/>
              </w:rPr>
              <w:t>6 godzin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F93" w:rsidRPr="00E137D0" w:rsidRDefault="00F01F93" w:rsidP="00F70C57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ascii="Calibri" w:hAnsi="Calibri"/>
                <w:color w:val="auto"/>
              </w:rPr>
            </w:pPr>
            <w:r>
              <w:rPr>
                <w:rStyle w:val="FontStyle12"/>
                <w:rFonts w:ascii="Calibri" w:hAnsi="Calibri"/>
                <w:color w:val="auto"/>
              </w:rPr>
              <w:t>Tak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F93" w:rsidRPr="00E137D0" w:rsidRDefault="00F01F93" w:rsidP="00F70C57">
            <w:pPr>
              <w:pStyle w:val="Style4"/>
              <w:widowControl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F93" w:rsidRPr="00E137D0" w:rsidRDefault="00F01F93" w:rsidP="00F70C57">
            <w:pPr>
              <w:pStyle w:val="Style4"/>
              <w:widowControl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814AC6" w:rsidRDefault="00814AC6" w:rsidP="007C0AD0">
      <w:pPr>
        <w:ind w:left="-284"/>
      </w:pPr>
    </w:p>
    <w:p w:rsidR="00E26C52" w:rsidRPr="006D6A89" w:rsidRDefault="00E26C52" w:rsidP="00E26C52">
      <w:pPr>
        <w:rPr>
          <w:rFonts w:ascii="Times New Roman" w:hAnsi="Times New Roman"/>
        </w:rPr>
      </w:pPr>
      <w:r w:rsidRPr="006D6A89">
        <w:rPr>
          <w:rFonts w:ascii="Times New Roman" w:hAnsi="Times New Roman"/>
          <w:b/>
          <w:bCs/>
          <w:spacing w:val="-5"/>
        </w:rPr>
        <w:t>Wykonawca jest zobligowany wypełnić wszystkie pozycje zamieszczone w powyższej tabeli</w:t>
      </w:r>
      <w:r w:rsidRPr="006D6A89">
        <w:rPr>
          <w:rFonts w:ascii="Times New Roman" w:hAnsi="Times New Roman"/>
          <w:b/>
          <w:spacing w:val="-5"/>
        </w:rPr>
        <w:t xml:space="preserve"> wpisując w kolumnie „parametr oferowany”</w:t>
      </w:r>
      <w:r w:rsidRPr="006D6A89">
        <w:rPr>
          <w:rFonts w:ascii="Times New Roman" w:hAnsi="Times New Roman"/>
          <w:b/>
          <w:bCs/>
          <w:spacing w:val="-5"/>
        </w:rPr>
        <w:t xml:space="preserve"> słowo „Tak” w przypadku spełnienia określonych w wierszu wymagań funkcjonalnych lub słowo „Nie” </w:t>
      </w:r>
      <w:r w:rsidRPr="006D6A89">
        <w:rPr>
          <w:rFonts w:ascii="Times New Roman" w:hAnsi="Times New Roman"/>
          <w:b/>
          <w:spacing w:val="-5"/>
        </w:rPr>
        <w:t>w przypadku niespełnienia wymagań lub podając</w:t>
      </w:r>
      <w:r w:rsidRPr="006D6A89">
        <w:rPr>
          <w:rFonts w:ascii="Times New Roman" w:hAnsi="Times New Roman"/>
          <w:b/>
          <w:spacing w:val="-12"/>
        </w:rPr>
        <w:t xml:space="preserve">/opisując/określając </w:t>
      </w:r>
      <w:r w:rsidRPr="006D6A89">
        <w:rPr>
          <w:rFonts w:ascii="Times New Roman" w:hAnsi="Times New Roman"/>
          <w:b/>
          <w:spacing w:val="-5"/>
        </w:rPr>
        <w:t>oferowane  parametry tam gdzie jest to wskazane.</w:t>
      </w:r>
      <w:r w:rsidRPr="006D6A89">
        <w:rPr>
          <w:rFonts w:ascii="Times New Roman" w:hAnsi="Times New Roman"/>
        </w:rPr>
        <w:t xml:space="preserve">                                                                                   </w:t>
      </w:r>
    </w:p>
    <w:p w:rsidR="00E26C52" w:rsidRPr="006D6A89" w:rsidRDefault="00E26C52" w:rsidP="00E26C52">
      <w:pPr>
        <w:rPr>
          <w:rFonts w:ascii="Times New Roman" w:hAnsi="Times New Roman"/>
        </w:rPr>
      </w:pPr>
      <w:r w:rsidRPr="006D6A89">
        <w:rPr>
          <w:rFonts w:ascii="Times New Roman" w:hAnsi="Times New Roman"/>
        </w:rPr>
        <w:t>Oświadczamy, że oferowane, powyż</w:t>
      </w:r>
      <w:r>
        <w:rPr>
          <w:rFonts w:ascii="Times New Roman" w:hAnsi="Times New Roman"/>
        </w:rPr>
        <w:t>ej  i wyspecyfikowane urządzenie</w:t>
      </w:r>
      <w:r w:rsidRPr="006D6A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jest</w:t>
      </w:r>
      <w:r w:rsidRPr="006D6A89">
        <w:rPr>
          <w:rFonts w:ascii="Times New Roman" w:hAnsi="Times New Roman"/>
        </w:rPr>
        <w:t xml:space="preserve"> kompletne, fabrycznie nowe i będ</w:t>
      </w:r>
      <w:r>
        <w:rPr>
          <w:rFonts w:ascii="Times New Roman" w:hAnsi="Times New Roman"/>
        </w:rPr>
        <w:t>zie</w:t>
      </w:r>
      <w:r w:rsidRPr="006D6A89">
        <w:rPr>
          <w:rFonts w:ascii="Times New Roman" w:hAnsi="Times New Roman"/>
        </w:rPr>
        <w:t xml:space="preserve"> po zainstalowaniu gotowe do podjęcia pracy bez żadnych dodatkowych zakupów i inwestycji  poza materiałami eksploatacyjnymi -</w:t>
      </w:r>
      <w:r>
        <w:rPr>
          <w:rFonts w:ascii="Times New Roman" w:hAnsi="Times New Roman"/>
        </w:rPr>
        <w:t xml:space="preserve"> </w:t>
      </w:r>
      <w:r w:rsidRPr="006D6A89">
        <w:rPr>
          <w:rFonts w:ascii="Times New Roman" w:hAnsi="Times New Roman"/>
        </w:rPr>
        <w:t>jeżeli dotyczy)</w:t>
      </w:r>
    </w:p>
    <w:p w:rsidR="00E26C52" w:rsidRDefault="00E26C52" w:rsidP="00E26C52">
      <w:pPr>
        <w:jc w:val="center"/>
        <w:rPr>
          <w:rFonts w:ascii="Times New Roman" w:hAnsi="Times New Roman"/>
        </w:rPr>
      </w:pPr>
      <w:r w:rsidRPr="006D6A89">
        <w:rPr>
          <w:rFonts w:ascii="Times New Roman" w:hAnsi="Times New Roman"/>
        </w:rPr>
        <w:t>Nie spełnienie powyższych parametrów spowoduje odrzucenie oferty.</w:t>
      </w:r>
    </w:p>
    <w:p w:rsidR="00E26C52" w:rsidRDefault="00E26C52" w:rsidP="007C0AD0">
      <w:pPr>
        <w:ind w:left="-284"/>
      </w:pPr>
    </w:p>
    <w:sectPr w:rsidR="00E26C52" w:rsidSect="007C0AD0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AD0"/>
    <w:rsid w:val="0004182F"/>
    <w:rsid w:val="001112F6"/>
    <w:rsid w:val="00135249"/>
    <w:rsid w:val="00155D4E"/>
    <w:rsid w:val="0030630F"/>
    <w:rsid w:val="0048660D"/>
    <w:rsid w:val="004A7CF6"/>
    <w:rsid w:val="004C04D7"/>
    <w:rsid w:val="004D0806"/>
    <w:rsid w:val="00640B02"/>
    <w:rsid w:val="006C4A6F"/>
    <w:rsid w:val="006D7599"/>
    <w:rsid w:val="007021DC"/>
    <w:rsid w:val="0075273E"/>
    <w:rsid w:val="007C0AD0"/>
    <w:rsid w:val="00814AC6"/>
    <w:rsid w:val="008B77FA"/>
    <w:rsid w:val="00913ABE"/>
    <w:rsid w:val="00976CF5"/>
    <w:rsid w:val="00984F4F"/>
    <w:rsid w:val="00A15293"/>
    <w:rsid w:val="00A15CDF"/>
    <w:rsid w:val="00A222CE"/>
    <w:rsid w:val="00A2348F"/>
    <w:rsid w:val="00A70463"/>
    <w:rsid w:val="00AD32E0"/>
    <w:rsid w:val="00B205C1"/>
    <w:rsid w:val="00D1274A"/>
    <w:rsid w:val="00DC7DEA"/>
    <w:rsid w:val="00E26C52"/>
    <w:rsid w:val="00E571BB"/>
    <w:rsid w:val="00F01F93"/>
    <w:rsid w:val="00FE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2C361-899D-4070-8007-DBBE8AD20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0A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7C0A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7C0AD0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C0A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1">
    <w:name w:val="Font Style11"/>
    <w:uiPriority w:val="99"/>
    <w:rsid w:val="007C0AD0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2">
    <w:name w:val="Font Style12"/>
    <w:uiPriority w:val="99"/>
    <w:rsid w:val="007C0AD0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8">
    <w:name w:val="Style8"/>
    <w:basedOn w:val="Normalny"/>
    <w:uiPriority w:val="99"/>
    <w:rsid w:val="007C0A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uiPriority w:val="99"/>
    <w:rsid w:val="00B205C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paragraph" w:customStyle="1" w:styleId="Nagwektabeli">
    <w:name w:val="Nagłówek tabeli"/>
    <w:rsid w:val="00AD32E0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center"/>
    </w:pPr>
    <w:rPr>
      <w:rFonts w:ascii="Times New Roman" w:eastAsia="Arial Unicode MS" w:hAnsi="Times New Roman" w:cs="Arial Unicode MS"/>
      <w:b/>
      <w:bCs/>
      <w:i/>
      <w:iCs/>
      <w:color w:val="000000"/>
      <w:sz w:val="24"/>
      <w:szCs w:val="24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59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tbaczewski</dc:creator>
  <cp:keywords/>
  <dc:description/>
  <cp:lastModifiedBy>tbaczewski</cp:lastModifiedBy>
  <cp:revision>5</cp:revision>
  <cp:lastPrinted>2024-01-18T13:52:00Z</cp:lastPrinted>
  <dcterms:created xsi:type="dcterms:W3CDTF">2024-01-25T12:12:00Z</dcterms:created>
  <dcterms:modified xsi:type="dcterms:W3CDTF">2024-01-25T12:26:00Z</dcterms:modified>
</cp:coreProperties>
</file>