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E9BD" w14:textId="77777777" w:rsidR="003A6862" w:rsidRPr="002D0544" w:rsidRDefault="003A6862" w:rsidP="003A6862">
      <w:pPr>
        <w:pStyle w:val="Tekstpodstawowy"/>
        <w:tabs>
          <w:tab w:val="left" w:pos="6360"/>
          <w:tab w:val="right" w:pos="9210"/>
        </w:tabs>
        <w:spacing w:before="80"/>
        <w:ind w:left="5245" w:right="100"/>
        <w:rPr>
          <w:sz w:val="19"/>
          <w:szCs w:val="19"/>
        </w:rPr>
      </w:pPr>
    </w:p>
    <w:p w14:paraId="13833000" w14:textId="77777777" w:rsidR="009E0CFD" w:rsidRPr="009E0CFD" w:rsidRDefault="009E0CFD" w:rsidP="009E0CFD">
      <w:pPr>
        <w:widowControl/>
        <w:tabs>
          <w:tab w:val="center" w:pos="4536"/>
          <w:tab w:val="right" w:pos="9072"/>
        </w:tabs>
        <w:suppressAutoHyphens/>
        <w:autoSpaceDE/>
        <w:autoSpaceDN/>
        <w:jc w:val="right"/>
        <w:rPr>
          <w:rFonts w:eastAsia="Times New Roman" w:cs="Times New Roman"/>
          <w:sz w:val="18"/>
          <w:szCs w:val="18"/>
          <w:lang w:eastAsia="zh-CN"/>
        </w:rPr>
      </w:pPr>
      <w:r w:rsidRPr="009E0CFD">
        <w:rPr>
          <w:rFonts w:eastAsia="Times New Roman"/>
          <w:sz w:val="18"/>
          <w:szCs w:val="18"/>
          <w:lang w:val="x-none" w:eastAsia="zh-CN"/>
        </w:rPr>
        <w:t>Znak sprawy:</w:t>
      </w:r>
      <w:r w:rsidRPr="009E0CFD">
        <w:rPr>
          <w:rFonts w:eastAsia="Times New Roman"/>
          <w:sz w:val="18"/>
          <w:szCs w:val="18"/>
          <w:lang w:eastAsia="zh-CN"/>
        </w:rPr>
        <w:t xml:space="preserve"> WT.2370.5.2024</w:t>
      </w:r>
    </w:p>
    <w:p w14:paraId="2AD532D6" w14:textId="77777777" w:rsidR="009E0CFD" w:rsidRPr="009E0CFD" w:rsidRDefault="009E0CFD" w:rsidP="009E0CFD">
      <w:pPr>
        <w:widowControl/>
        <w:tabs>
          <w:tab w:val="center" w:pos="4536"/>
          <w:tab w:val="right" w:pos="9072"/>
        </w:tabs>
        <w:suppressAutoHyphens/>
        <w:autoSpaceDE/>
        <w:autoSpaceDN/>
        <w:jc w:val="right"/>
        <w:rPr>
          <w:rFonts w:eastAsia="Times New Roman" w:cs="Times New Roman"/>
          <w:sz w:val="18"/>
          <w:szCs w:val="18"/>
          <w:lang w:val="x-none" w:eastAsia="zh-CN"/>
        </w:rPr>
      </w:pPr>
      <w:r w:rsidRPr="009E0CFD">
        <w:rPr>
          <w:rFonts w:eastAsia="Times New Roman"/>
          <w:sz w:val="18"/>
          <w:szCs w:val="18"/>
          <w:lang w:val="x-none" w:eastAsia="zh-CN"/>
        </w:rPr>
        <w:t xml:space="preserve">Załącznik </w:t>
      </w:r>
      <w:r w:rsidRPr="009E0CFD">
        <w:rPr>
          <w:rFonts w:eastAsia="Times New Roman"/>
          <w:sz w:val="18"/>
          <w:szCs w:val="18"/>
          <w:lang w:eastAsia="zh-CN"/>
        </w:rPr>
        <w:t xml:space="preserve">8 </w:t>
      </w:r>
      <w:r w:rsidRPr="009E0CFD">
        <w:rPr>
          <w:rFonts w:eastAsia="Times New Roman"/>
          <w:sz w:val="18"/>
          <w:szCs w:val="18"/>
          <w:lang w:val="x-none" w:eastAsia="zh-CN"/>
        </w:rPr>
        <w:t xml:space="preserve">– </w:t>
      </w:r>
      <w:r w:rsidRPr="009E0CFD">
        <w:rPr>
          <w:rFonts w:eastAsia="Times New Roman"/>
          <w:sz w:val="18"/>
          <w:szCs w:val="18"/>
          <w:lang w:eastAsia="zh-CN"/>
        </w:rPr>
        <w:t>projekt postanowień</w:t>
      </w:r>
      <w:r w:rsidRPr="009E0CFD">
        <w:rPr>
          <w:rFonts w:eastAsia="Times New Roman"/>
          <w:sz w:val="18"/>
          <w:szCs w:val="18"/>
          <w:lang w:val="x-none" w:eastAsia="zh-CN"/>
        </w:rPr>
        <w:t xml:space="preserve"> </w:t>
      </w:r>
      <w:r w:rsidRPr="009E0CFD">
        <w:rPr>
          <w:rFonts w:eastAsia="Times New Roman"/>
          <w:sz w:val="18"/>
          <w:szCs w:val="18"/>
          <w:lang w:eastAsia="zh-CN"/>
        </w:rPr>
        <w:t xml:space="preserve">Umowy </w:t>
      </w:r>
    </w:p>
    <w:p w14:paraId="500C167B" w14:textId="77777777" w:rsidR="009E0CFD" w:rsidRPr="009E0CFD" w:rsidRDefault="009E0CFD" w:rsidP="009E0CFD">
      <w:pPr>
        <w:widowControl/>
        <w:suppressAutoHyphens/>
        <w:autoSpaceDE/>
        <w:autoSpaceDN/>
        <w:spacing w:line="276" w:lineRule="auto"/>
        <w:jc w:val="center"/>
        <w:rPr>
          <w:rFonts w:eastAsia="Times New Roman"/>
          <w:b/>
          <w:bCs/>
          <w:sz w:val="20"/>
          <w:szCs w:val="20"/>
          <w:lang w:eastAsia="zh-CN"/>
        </w:rPr>
      </w:pPr>
    </w:p>
    <w:p w14:paraId="44A8D205" w14:textId="77777777" w:rsidR="009E0CFD" w:rsidRPr="009E0CFD" w:rsidRDefault="009E0CFD" w:rsidP="009E0CFD">
      <w:pPr>
        <w:widowControl/>
        <w:suppressAutoHyphens/>
        <w:autoSpaceDE/>
        <w:autoSpaceDN/>
        <w:spacing w:line="276" w:lineRule="auto"/>
        <w:jc w:val="center"/>
        <w:rPr>
          <w:rFonts w:ascii="Arial" w:eastAsia="Times New Roman" w:hAnsi="Arial" w:cs="Times New Roman"/>
          <w:b/>
          <w:bCs/>
          <w:sz w:val="20"/>
          <w:szCs w:val="24"/>
          <w:lang w:val="x-none" w:eastAsia="zh-CN"/>
        </w:rPr>
      </w:pPr>
      <w:r w:rsidRPr="009E0CFD">
        <w:rPr>
          <w:rFonts w:eastAsia="Times New Roman"/>
          <w:b/>
          <w:bCs/>
          <w:sz w:val="20"/>
          <w:szCs w:val="20"/>
          <w:lang w:eastAsia="zh-CN"/>
        </w:rPr>
        <w:t>Umowa</w:t>
      </w:r>
      <w:r w:rsidRPr="009E0CFD">
        <w:rPr>
          <w:rFonts w:eastAsia="Times New Roman"/>
          <w:b/>
          <w:bCs/>
          <w:sz w:val="20"/>
          <w:szCs w:val="20"/>
          <w:lang w:val="x-none" w:eastAsia="zh-CN"/>
        </w:rPr>
        <w:t>…………………………………</w:t>
      </w:r>
      <w:r w:rsidRPr="009E0CFD">
        <w:rPr>
          <w:rFonts w:eastAsia="Times New Roman"/>
          <w:b/>
          <w:bCs/>
          <w:sz w:val="20"/>
          <w:szCs w:val="20"/>
          <w:lang w:eastAsia="zh-CN"/>
        </w:rPr>
        <w:t>,</w:t>
      </w:r>
    </w:p>
    <w:p w14:paraId="1B8DD8A5" w14:textId="77777777" w:rsidR="009E0CFD" w:rsidRPr="009E0CFD" w:rsidRDefault="009E0CFD" w:rsidP="009E0CFD">
      <w:pPr>
        <w:widowControl/>
        <w:suppressAutoHyphens/>
        <w:autoSpaceDE/>
        <w:autoSpaceDN/>
        <w:spacing w:line="276" w:lineRule="auto"/>
        <w:jc w:val="center"/>
        <w:rPr>
          <w:rFonts w:eastAsia="Times New Roman"/>
          <w:b/>
          <w:bCs/>
          <w:sz w:val="20"/>
          <w:szCs w:val="20"/>
          <w:lang w:eastAsia="zh-CN"/>
        </w:rPr>
      </w:pPr>
    </w:p>
    <w:p w14:paraId="2BBCE8B7" w14:textId="77777777" w:rsidR="009E0CFD" w:rsidRPr="009E0CFD" w:rsidRDefault="009E0CFD" w:rsidP="009E0CFD">
      <w:pPr>
        <w:widowControl/>
        <w:suppressAutoHyphens/>
        <w:autoSpaceDE/>
        <w:autoSpaceDN/>
        <w:spacing w:line="276" w:lineRule="auto"/>
        <w:jc w:val="center"/>
        <w:rPr>
          <w:rFonts w:ascii="Arial" w:eastAsia="Times New Roman" w:hAnsi="Arial" w:cs="Times New Roman"/>
          <w:b/>
          <w:bCs/>
          <w:sz w:val="20"/>
          <w:szCs w:val="24"/>
          <w:lang w:val="x-none" w:eastAsia="zh-CN"/>
        </w:rPr>
      </w:pPr>
      <w:r w:rsidRPr="009E0CFD">
        <w:rPr>
          <w:rFonts w:eastAsia="Times New Roman"/>
          <w:b/>
          <w:bCs/>
          <w:sz w:val="20"/>
          <w:szCs w:val="20"/>
          <w:lang w:val="x-none" w:eastAsia="zh-CN"/>
        </w:rPr>
        <w:t>(wzór)</w:t>
      </w:r>
    </w:p>
    <w:p w14:paraId="093885DB" w14:textId="77777777" w:rsidR="009E0CFD" w:rsidRPr="009E0CFD" w:rsidRDefault="009E0CFD" w:rsidP="009E0CFD">
      <w:pPr>
        <w:keepNext/>
        <w:widowControl/>
        <w:numPr>
          <w:ilvl w:val="1"/>
          <w:numId w:val="35"/>
        </w:numPr>
        <w:suppressAutoHyphens/>
        <w:autoSpaceDE/>
        <w:autoSpaceDN/>
        <w:spacing w:before="120" w:after="60" w:line="276" w:lineRule="auto"/>
        <w:jc w:val="both"/>
        <w:outlineLvl w:val="1"/>
        <w:rPr>
          <w:rFonts w:eastAsia="Times New Roman"/>
          <w:b/>
          <w:bCs/>
          <w:iCs/>
          <w:sz w:val="20"/>
          <w:szCs w:val="20"/>
          <w:lang w:eastAsia="zh-CN"/>
        </w:rPr>
      </w:pPr>
      <w:r w:rsidRPr="009E0CFD">
        <w:rPr>
          <w:rFonts w:eastAsia="Times New Roman"/>
          <w:bCs/>
          <w:iCs/>
          <w:sz w:val="20"/>
          <w:szCs w:val="20"/>
          <w:lang w:eastAsia="zh-CN"/>
        </w:rPr>
        <w:t>zawarta dnia .......................... w wyniku przeprowadzonego postępowania pn.</w:t>
      </w:r>
      <w:r w:rsidRPr="009E0CFD">
        <w:rPr>
          <w:rFonts w:eastAsia="Times New Roman"/>
          <w:b/>
          <w:bCs/>
          <w:iCs/>
          <w:sz w:val="20"/>
          <w:szCs w:val="20"/>
          <w:lang w:eastAsia="zh-CN"/>
        </w:rPr>
        <w:t xml:space="preserve"> „</w:t>
      </w:r>
      <w:bookmarkStart w:id="0" w:name="_Hlk155266605"/>
      <w:r w:rsidRPr="009E0CFD">
        <w:rPr>
          <w:rFonts w:eastAsia="Times New Roman"/>
          <w:b/>
          <w:bCs/>
          <w:iCs/>
          <w:sz w:val="20"/>
          <w:szCs w:val="20"/>
          <w:lang w:eastAsia="zh-CN"/>
        </w:rPr>
        <w:t>Ubezpieczenie pojazdów Komendy Wojewódzkiej Państwowej Straży Pożarnej w Rzeszowie oraz Komend Miejskich i Powiatowych Państwowej Straży Pożarnej z województwa podkarpackiego</w:t>
      </w:r>
      <w:bookmarkEnd w:id="0"/>
      <w:r w:rsidRPr="009E0CFD">
        <w:rPr>
          <w:rFonts w:eastAsia="Times New Roman"/>
          <w:b/>
          <w:bCs/>
          <w:iCs/>
          <w:sz w:val="20"/>
          <w:szCs w:val="20"/>
          <w:lang w:eastAsia="zh-CN"/>
        </w:rPr>
        <w:t>”</w:t>
      </w:r>
      <w:bookmarkStart w:id="1" w:name="_Hlk95856937"/>
      <w:r w:rsidRPr="009E0CFD">
        <w:rPr>
          <w:rFonts w:eastAsia="Times New Roman"/>
          <w:b/>
          <w:bCs/>
          <w:iCs/>
          <w:sz w:val="20"/>
          <w:szCs w:val="20"/>
          <w:lang w:eastAsia="zh-CN"/>
        </w:rPr>
        <w:t xml:space="preserve"> </w:t>
      </w:r>
      <w:bookmarkEnd w:id="1"/>
      <w:r w:rsidRPr="009E0CFD">
        <w:rPr>
          <w:rFonts w:eastAsia="Times New Roman"/>
          <w:bCs/>
          <w:iCs/>
          <w:sz w:val="20"/>
          <w:szCs w:val="20"/>
          <w:lang w:eastAsia="zh-CN"/>
        </w:rPr>
        <w:t xml:space="preserve">w trybie </w:t>
      </w:r>
      <w:bookmarkStart w:id="2" w:name="_Hlk156990810"/>
      <w:r w:rsidRPr="009E0CFD">
        <w:rPr>
          <w:rFonts w:eastAsia="Times New Roman"/>
          <w:bCs/>
          <w:iCs/>
          <w:sz w:val="20"/>
          <w:szCs w:val="20"/>
          <w:lang w:eastAsia="zh-CN"/>
        </w:rPr>
        <w:t xml:space="preserve">podstawowym z możliwością negocjacji </w:t>
      </w:r>
      <w:bookmarkEnd w:id="2"/>
      <w:r w:rsidRPr="009E0CFD">
        <w:rPr>
          <w:rFonts w:eastAsia="Times New Roman"/>
          <w:bCs/>
          <w:iCs/>
          <w:sz w:val="20"/>
          <w:szCs w:val="20"/>
          <w:lang w:eastAsia="zh-CN"/>
        </w:rPr>
        <w:t xml:space="preserve">– numer sprawy WT. pomiędzy: </w:t>
      </w:r>
    </w:p>
    <w:p w14:paraId="5873E013" w14:textId="77777777" w:rsidR="009E0CFD" w:rsidRPr="009E0CFD" w:rsidRDefault="009E0CFD" w:rsidP="009E0CFD">
      <w:pPr>
        <w:widowControl/>
        <w:suppressAutoHyphens/>
        <w:autoSpaceDE/>
        <w:autoSpaceDN/>
        <w:spacing w:line="276" w:lineRule="auto"/>
        <w:jc w:val="both"/>
        <w:rPr>
          <w:rFonts w:eastAsia="Times New Roman"/>
          <w:b/>
          <w:i/>
          <w:sz w:val="20"/>
          <w:szCs w:val="20"/>
          <w:lang w:eastAsia="zh-CN"/>
        </w:rPr>
      </w:pPr>
    </w:p>
    <w:p w14:paraId="7068179C" w14:textId="77777777" w:rsidR="009E0CFD" w:rsidRPr="009E0CFD" w:rsidRDefault="009E0CFD" w:rsidP="009E0CFD">
      <w:pPr>
        <w:widowControl/>
        <w:tabs>
          <w:tab w:val="left" w:pos="7190"/>
        </w:tabs>
        <w:suppressAutoHyphens/>
        <w:autoSpaceDE/>
        <w:autoSpaceDN/>
        <w:spacing w:line="276" w:lineRule="auto"/>
        <w:jc w:val="both"/>
        <w:rPr>
          <w:rFonts w:eastAsia="Times New Roman"/>
          <w:sz w:val="20"/>
          <w:szCs w:val="20"/>
          <w:lang w:val="x-none" w:eastAsia="zh-CN"/>
        </w:rPr>
      </w:pPr>
      <w:r w:rsidRPr="009E0CFD">
        <w:rPr>
          <w:rFonts w:eastAsia="Times New Roman"/>
          <w:sz w:val="20"/>
          <w:szCs w:val="20"/>
          <w:lang w:val="x-none" w:eastAsia="zh-CN"/>
        </w:rPr>
        <w:t>..........................................................................................</w:t>
      </w:r>
    </w:p>
    <w:p w14:paraId="645EAC4A" w14:textId="77777777" w:rsidR="009E0CFD" w:rsidRPr="009E0CFD" w:rsidRDefault="009E0CFD" w:rsidP="009E0CFD">
      <w:pPr>
        <w:widowControl/>
        <w:tabs>
          <w:tab w:val="left" w:pos="7190"/>
        </w:tabs>
        <w:suppressAutoHyphens/>
        <w:autoSpaceDE/>
        <w:autoSpaceDN/>
        <w:spacing w:line="276" w:lineRule="auto"/>
        <w:jc w:val="both"/>
        <w:rPr>
          <w:rFonts w:eastAsia="Times New Roman"/>
          <w:sz w:val="20"/>
          <w:szCs w:val="20"/>
          <w:lang w:val="x-none" w:eastAsia="zh-CN"/>
        </w:rPr>
      </w:pPr>
      <w:r w:rsidRPr="009E0CFD">
        <w:rPr>
          <w:rFonts w:eastAsia="Times New Roman"/>
          <w:sz w:val="20"/>
          <w:szCs w:val="20"/>
          <w:lang w:val="x-none" w:eastAsia="zh-CN"/>
        </w:rPr>
        <w:t>mającym siedzibę:………………………………………………………………………….</w:t>
      </w:r>
    </w:p>
    <w:p w14:paraId="1F046D06" w14:textId="77777777" w:rsidR="009E0CFD" w:rsidRPr="009E0CFD" w:rsidRDefault="009E0CFD" w:rsidP="009E0CFD">
      <w:pPr>
        <w:widowControl/>
        <w:tabs>
          <w:tab w:val="left" w:pos="7190"/>
        </w:tabs>
        <w:suppressAutoHyphens/>
        <w:autoSpaceDE/>
        <w:autoSpaceDN/>
        <w:spacing w:line="276" w:lineRule="auto"/>
        <w:jc w:val="both"/>
        <w:rPr>
          <w:rFonts w:eastAsia="Times New Roman"/>
          <w:sz w:val="20"/>
          <w:szCs w:val="20"/>
          <w:lang w:val="x-none" w:eastAsia="zh-CN"/>
        </w:rPr>
      </w:pPr>
      <w:r w:rsidRPr="009E0CFD">
        <w:rPr>
          <w:rFonts w:eastAsia="Times New Roman"/>
          <w:sz w:val="20"/>
          <w:szCs w:val="20"/>
          <w:lang w:val="x-none" w:eastAsia="zh-CN"/>
        </w:rPr>
        <w:t xml:space="preserve">NIP: ……………………………….  , REGON:………………………… , </w:t>
      </w:r>
    </w:p>
    <w:p w14:paraId="07D7465E" w14:textId="77777777" w:rsidR="009E0CFD" w:rsidRPr="009E0CFD" w:rsidRDefault="009E0CFD" w:rsidP="009E0CFD">
      <w:pPr>
        <w:widowControl/>
        <w:tabs>
          <w:tab w:val="left" w:pos="7190"/>
        </w:tabs>
        <w:suppressAutoHyphens/>
        <w:autoSpaceDE/>
        <w:autoSpaceDN/>
        <w:spacing w:line="276" w:lineRule="auto"/>
        <w:jc w:val="both"/>
        <w:rPr>
          <w:rFonts w:eastAsia="Times New Roman"/>
          <w:sz w:val="20"/>
          <w:szCs w:val="20"/>
          <w:lang w:val="x-none" w:eastAsia="zh-CN"/>
        </w:rPr>
      </w:pPr>
      <w:r w:rsidRPr="009E0CFD">
        <w:rPr>
          <w:rFonts w:eastAsia="Times New Roman"/>
          <w:sz w:val="20"/>
          <w:szCs w:val="20"/>
          <w:lang w:val="x-none" w:eastAsia="zh-CN"/>
        </w:rPr>
        <w:t>reprezentowanym przez :</w:t>
      </w:r>
    </w:p>
    <w:p w14:paraId="68B326B0" w14:textId="77777777" w:rsidR="009E0CFD" w:rsidRPr="009E0CFD" w:rsidRDefault="009E0CFD" w:rsidP="009E0CFD">
      <w:pPr>
        <w:widowControl/>
        <w:tabs>
          <w:tab w:val="left" w:pos="7190"/>
        </w:tabs>
        <w:suppressAutoHyphens/>
        <w:autoSpaceDE/>
        <w:autoSpaceDN/>
        <w:spacing w:line="276" w:lineRule="auto"/>
        <w:jc w:val="both"/>
        <w:rPr>
          <w:rFonts w:eastAsia="Times New Roman"/>
          <w:sz w:val="20"/>
          <w:szCs w:val="20"/>
          <w:lang w:val="x-none" w:eastAsia="zh-CN"/>
        </w:rPr>
      </w:pPr>
      <w:r w:rsidRPr="009E0CFD">
        <w:rPr>
          <w:rFonts w:eastAsia="Times New Roman"/>
          <w:sz w:val="20"/>
          <w:szCs w:val="20"/>
          <w:lang w:val="x-none" w:eastAsia="zh-CN"/>
        </w:rPr>
        <w:t>..........................................................................................</w:t>
      </w:r>
    </w:p>
    <w:p w14:paraId="3BE02406" w14:textId="77777777" w:rsidR="009E0CFD" w:rsidRPr="009E0CFD" w:rsidRDefault="009E0CFD" w:rsidP="009E0CFD">
      <w:pPr>
        <w:widowControl/>
        <w:tabs>
          <w:tab w:val="left" w:pos="7190"/>
        </w:tabs>
        <w:suppressAutoHyphens/>
        <w:autoSpaceDE/>
        <w:autoSpaceDN/>
        <w:spacing w:line="276" w:lineRule="auto"/>
        <w:jc w:val="both"/>
        <w:rPr>
          <w:rFonts w:ascii="Verdana" w:eastAsia="Times New Roman" w:hAnsi="Verdana" w:cs="Times New Roman"/>
          <w:sz w:val="24"/>
          <w:szCs w:val="24"/>
          <w:lang w:val="x-none" w:eastAsia="zh-CN"/>
        </w:rPr>
      </w:pPr>
      <w:r w:rsidRPr="009E0CFD">
        <w:rPr>
          <w:rFonts w:eastAsia="Times New Roman"/>
          <w:sz w:val="20"/>
          <w:szCs w:val="20"/>
          <w:lang w:val="x-none" w:eastAsia="zh-CN"/>
        </w:rPr>
        <w:t>zwan</w:t>
      </w:r>
      <w:r w:rsidRPr="009E0CFD">
        <w:rPr>
          <w:rFonts w:eastAsia="Times New Roman"/>
          <w:sz w:val="20"/>
          <w:szCs w:val="20"/>
          <w:lang w:eastAsia="zh-CN"/>
        </w:rPr>
        <w:t>ym</w:t>
      </w:r>
      <w:r w:rsidRPr="009E0CFD">
        <w:rPr>
          <w:rFonts w:eastAsia="Times New Roman"/>
          <w:sz w:val="20"/>
          <w:szCs w:val="20"/>
          <w:lang w:val="x-none" w:eastAsia="zh-CN"/>
        </w:rPr>
        <w:t xml:space="preserve"> w tekście umowy „</w:t>
      </w:r>
      <w:r w:rsidRPr="009E0CFD">
        <w:rPr>
          <w:rFonts w:eastAsia="Times New Roman"/>
          <w:b/>
          <w:bCs/>
          <w:sz w:val="20"/>
          <w:szCs w:val="20"/>
          <w:lang w:val="x-none" w:eastAsia="zh-CN"/>
        </w:rPr>
        <w:t>Zamawiającym</w:t>
      </w:r>
      <w:r w:rsidRPr="009E0CFD">
        <w:rPr>
          <w:rFonts w:eastAsia="Times New Roman"/>
          <w:sz w:val="20"/>
          <w:szCs w:val="20"/>
          <w:lang w:val="x-none" w:eastAsia="zh-CN"/>
        </w:rPr>
        <w:t>”,</w:t>
      </w:r>
      <w:r w:rsidRPr="009E0CFD">
        <w:rPr>
          <w:rFonts w:eastAsia="Times New Roman"/>
          <w:sz w:val="20"/>
          <w:szCs w:val="20"/>
          <w:lang w:val="x-none" w:eastAsia="zh-CN"/>
        </w:rPr>
        <w:tab/>
      </w:r>
    </w:p>
    <w:p w14:paraId="20D2DE36" w14:textId="77777777" w:rsidR="009E0CFD" w:rsidRPr="009E0CFD" w:rsidRDefault="009E0CFD" w:rsidP="009E0CFD">
      <w:pPr>
        <w:widowControl/>
        <w:suppressAutoHyphens/>
        <w:autoSpaceDE/>
        <w:autoSpaceDN/>
        <w:spacing w:line="276" w:lineRule="auto"/>
        <w:jc w:val="both"/>
        <w:rPr>
          <w:rFonts w:eastAsia="Times New Roman"/>
          <w:sz w:val="20"/>
          <w:szCs w:val="20"/>
          <w:lang w:eastAsia="zh-CN"/>
        </w:rPr>
      </w:pPr>
    </w:p>
    <w:p w14:paraId="54A383E6" w14:textId="77777777" w:rsidR="009E0CFD" w:rsidRPr="009E0CFD" w:rsidRDefault="009E0CFD" w:rsidP="009E0CFD">
      <w:pPr>
        <w:widowControl/>
        <w:suppressAutoHyphens/>
        <w:autoSpaceDE/>
        <w:autoSpaceDN/>
        <w:spacing w:line="276" w:lineRule="auto"/>
        <w:jc w:val="both"/>
        <w:rPr>
          <w:rFonts w:ascii="Verdana" w:eastAsia="Times New Roman" w:hAnsi="Verdana" w:cs="Times New Roman"/>
          <w:sz w:val="24"/>
          <w:szCs w:val="24"/>
          <w:lang w:val="x-none" w:eastAsia="zh-CN"/>
        </w:rPr>
      </w:pPr>
      <w:r w:rsidRPr="009E0CFD">
        <w:rPr>
          <w:rFonts w:eastAsia="Times New Roman"/>
          <w:sz w:val="20"/>
          <w:szCs w:val="20"/>
          <w:lang w:val="x-none" w:eastAsia="zh-CN"/>
        </w:rPr>
        <w:t>a</w:t>
      </w:r>
    </w:p>
    <w:p w14:paraId="2007F6EF" w14:textId="77777777" w:rsidR="009E0CFD" w:rsidRPr="009E0CFD" w:rsidRDefault="009E0CFD" w:rsidP="009E0CFD">
      <w:pPr>
        <w:widowControl/>
        <w:suppressAutoHyphens/>
        <w:autoSpaceDE/>
        <w:autoSpaceDN/>
        <w:spacing w:line="276" w:lineRule="auto"/>
        <w:jc w:val="both"/>
        <w:rPr>
          <w:rFonts w:ascii="Verdana" w:eastAsia="Times New Roman" w:hAnsi="Verdana" w:cs="Times New Roman"/>
          <w:sz w:val="24"/>
          <w:szCs w:val="24"/>
          <w:lang w:val="x-none" w:eastAsia="zh-CN"/>
        </w:rPr>
      </w:pPr>
      <w:r w:rsidRPr="009E0CFD">
        <w:rPr>
          <w:rFonts w:eastAsia="Times New Roman"/>
          <w:sz w:val="20"/>
          <w:szCs w:val="20"/>
          <w:lang w:val="x-none" w:eastAsia="zh-CN"/>
        </w:rPr>
        <w:t>..........................................................................................</w:t>
      </w:r>
    </w:p>
    <w:p w14:paraId="6C98E346" w14:textId="77777777" w:rsidR="009E0CFD" w:rsidRPr="009E0CFD" w:rsidRDefault="009E0CFD" w:rsidP="009E0CFD">
      <w:pPr>
        <w:widowControl/>
        <w:suppressAutoHyphens/>
        <w:autoSpaceDE/>
        <w:autoSpaceDN/>
        <w:spacing w:line="276" w:lineRule="auto"/>
        <w:jc w:val="both"/>
        <w:rPr>
          <w:rFonts w:ascii="Verdana" w:eastAsia="Times New Roman" w:hAnsi="Verdana" w:cs="Times New Roman"/>
          <w:sz w:val="24"/>
          <w:szCs w:val="24"/>
          <w:lang w:val="x-none" w:eastAsia="zh-CN"/>
        </w:rPr>
      </w:pPr>
      <w:r w:rsidRPr="009E0CFD">
        <w:rPr>
          <w:rFonts w:eastAsia="Times New Roman"/>
          <w:sz w:val="20"/>
          <w:szCs w:val="20"/>
          <w:lang w:val="x-none" w:eastAsia="zh-CN"/>
        </w:rPr>
        <w:t>mającym siedzibę:………………………………………………………………………….</w:t>
      </w:r>
    </w:p>
    <w:p w14:paraId="4053D3F7" w14:textId="77777777" w:rsidR="009E0CFD" w:rsidRPr="009E0CFD" w:rsidRDefault="009E0CFD" w:rsidP="009E0CFD">
      <w:pPr>
        <w:widowControl/>
        <w:suppressAutoHyphens/>
        <w:autoSpaceDE/>
        <w:autoSpaceDN/>
        <w:spacing w:line="276" w:lineRule="auto"/>
        <w:jc w:val="both"/>
        <w:rPr>
          <w:rFonts w:ascii="Verdana" w:eastAsia="Times New Roman" w:hAnsi="Verdana" w:cs="Times New Roman"/>
          <w:sz w:val="24"/>
          <w:szCs w:val="24"/>
          <w:lang w:val="x-none" w:eastAsia="zh-CN"/>
        </w:rPr>
      </w:pPr>
      <w:r w:rsidRPr="009E0CFD">
        <w:rPr>
          <w:rFonts w:eastAsia="Times New Roman"/>
          <w:sz w:val="20"/>
          <w:szCs w:val="20"/>
          <w:lang w:val="x-none" w:eastAsia="zh-CN"/>
        </w:rPr>
        <w:t xml:space="preserve">NIP: ……………………………….  , REGON:………………………… , </w:t>
      </w:r>
    </w:p>
    <w:p w14:paraId="6AF774FB" w14:textId="77777777" w:rsidR="009E0CFD" w:rsidRPr="009E0CFD" w:rsidRDefault="009E0CFD" w:rsidP="009E0CFD">
      <w:pPr>
        <w:widowControl/>
        <w:suppressAutoHyphens/>
        <w:autoSpaceDE/>
        <w:autoSpaceDN/>
        <w:spacing w:line="276" w:lineRule="auto"/>
        <w:jc w:val="both"/>
        <w:rPr>
          <w:rFonts w:ascii="Verdana" w:eastAsia="Times New Roman" w:hAnsi="Verdana" w:cs="Times New Roman"/>
          <w:sz w:val="24"/>
          <w:szCs w:val="24"/>
          <w:lang w:val="x-none" w:eastAsia="zh-CN"/>
        </w:rPr>
      </w:pPr>
      <w:r w:rsidRPr="009E0CFD">
        <w:rPr>
          <w:rFonts w:eastAsia="Times New Roman"/>
          <w:sz w:val="20"/>
          <w:szCs w:val="20"/>
          <w:lang w:val="x-none" w:eastAsia="zh-CN"/>
        </w:rPr>
        <w:t>reprezentowanym przez :</w:t>
      </w:r>
    </w:p>
    <w:p w14:paraId="324FC19D" w14:textId="77777777" w:rsidR="009E0CFD" w:rsidRPr="009E0CFD" w:rsidRDefault="009E0CFD" w:rsidP="009E0CFD">
      <w:pPr>
        <w:widowControl/>
        <w:suppressAutoHyphens/>
        <w:autoSpaceDE/>
        <w:autoSpaceDN/>
        <w:spacing w:line="276" w:lineRule="auto"/>
        <w:jc w:val="both"/>
        <w:rPr>
          <w:rFonts w:ascii="Verdana" w:eastAsia="Times New Roman" w:hAnsi="Verdana" w:cs="Times New Roman"/>
          <w:sz w:val="24"/>
          <w:szCs w:val="24"/>
          <w:lang w:val="x-none" w:eastAsia="zh-CN"/>
        </w:rPr>
      </w:pPr>
      <w:r w:rsidRPr="009E0CFD">
        <w:rPr>
          <w:rFonts w:eastAsia="Times New Roman"/>
          <w:sz w:val="20"/>
          <w:szCs w:val="20"/>
          <w:lang w:val="x-none" w:eastAsia="zh-CN"/>
        </w:rPr>
        <w:t>..........................................................................................</w:t>
      </w:r>
    </w:p>
    <w:p w14:paraId="38C36466" w14:textId="77777777" w:rsidR="009E0CFD" w:rsidRPr="009E0CFD" w:rsidRDefault="009E0CFD" w:rsidP="009E0CFD">
      <w:pPr>
        <w:widowControl/>
        <w:suppressAutoHyphens/>
        <w:autoSpaceDE/>
        <w:autoSpaceDN/>
        <w:spacing w:line="276" w:lineRule="auto"/>
        <w:jc w:val="both"/>
        <w:rPr>
          <w:rFonts w:eastAsia="Times New Roman"/>
          <w:sz w:val="20"/>
          <w:szCs w:val="20"/>
          <w:lang w:val="x-none" w:eastAsia="zh-CN"/>
        </w:rPr>
      </w:pPr>
      <w:r w:rsidRPr="009E0CFD">
        <w:rPr>
          <w:rFonts w:eastAsia="Times New Roman"/>
          <w:sz w:val="20"/>
          <w:szCs w:val="20"/>
          <w:lang w:val="x-none" w:eastAsia="zh-CN"/>
        </w:rPr>
        <w:t xml:space="preserve">zwanym </w:t>
      </w:r>
      <w:r w:rsidRPr="009E0CFD">
        <w:rPr>
          <w:rFonts w:eastAsia="Times New Roman"/>
          <w:sz w:val="20"/>
          <w:szCs w:val="20"/>
          <w:lang w:eastAsia="zh-CN"/>
        </w:rPr>
        <w:t>w tekście umowy „</w:t>
      </w:r>
      <w:r w:rsidRPr="009E0CFD">
        <w:rPr>
          <w:rFonts w:eastAsia="Times New Roman"/>
          <w:b/>
          <w:sz w:val="20"/>
          <w:szCs w:val="20"/>
          <w:lang w:val="x-none" w:eastAsia="zh-CN"/>
        </w:rPr>
        <w:t>Wykonawcą</w:t>
      </w:r>
      <w:r w:rsidRPr="009E0CFD">
        <w:rPr>
          <w:rFonts w:eastAsia="Times New Roman"/>
          <w:sz w:val="20"/>
          <w:szCs w:val="20"/>
          <w:lang w:eastAsia="zh-CN"/>
        </w:rPr>
        <w:t>”</w:t>
      </w:r>
      <w:r w:rsidRPr="009E0CFD">
        <w:rPr>
          <w:rFonts w:eastAsia="Times New Roman"/>
          <w:sz w:val="20"/>
          <w:szCs w:val="20"/>
          <w:lang w:val="x-none" w:eastAsia="zh-CN"/>
        </w:rPr>
        <w:t>.</w:t>
      </w:r>
    </w:p>
    <w:p w14:paraId="3AEF7805" w14:textId="77777777" w:rsidR="009E0CFD" w:rsidRPr="009E0CFD" w:rsidRDefault="009E0CFD" w:rsidP="009E0CFD">
      <w:pPr>
        <w:widowControl/>
        <w:suppressAutoHyphens/>
        <w:autoSpaceDE/>
        <w:autoSpaceDN/>
        <w:spacing w:line="276" w:lineRule="auto"/>
        <w:jc w:val="both"/>
        <w:rPr>
          <w:rFonts w:ascii="Verdana" w:eastAsia="Times New Roman" w:hAnsi="Verdana" w:cs="Times New Roman"/>
          <w:sz w:val="24"/>
          <w:szCs w:val="24"/>
          <w:lang w:val="x-none" w:eastAsia="zh-CN"/>
        </w:rPr>
      </w:pPr>
    </w:p>
    <w:p w14:paraId="0FDC1EED" w14:textId="77777777" w:rsidR="009E0CFD" w:rsidRPr="009E0CFD" w:rsidRDefault="009E0CFD" w:rsidP="009E0CFD">
      <w:pPr>
        <w:widowControl/>
        <w:suppressAutoHyphens/>
        <w:autoSpaceDE/>
        <w:autoSpaceDN/>
        <w:spacing w:line="276" w:lineRule="auto"/>
        <w:jc w:val="both"/>
        <w:rPr>
          <w:rFonts w:eastAsia="Times New Roman"/>
          <w:sz w:val="20"/>
          <w:szCs w:val="20"/>
          <w:lang w:eastAsia="zh-CN"/>
        </w:rPr>
      </w:pPr>
      <w:r w:rsidRPr="009E0CFD">
        <w:rPr>
          <w:rFonts w:eastAsia="Times New Roman"/>
          <w:sz w:val="20"/>
          <w:szCs w:val="20"/>
          <w:lang w:eastAsia="zh-CN"/>
        </w:rPr>
        <w:t>Zamawiający i Wykonawca zwani są również w dalszej części umowy „Stronami”, a każdy z nich osobno „Stroną”</w:t>
      </w:r>
    </w:p>
    <w:p w14:paraId="0A9B2C0A"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§1</w:t>
      </w:r>
    </w:p>
    <w:p w14:paraId="7DF5291C" w14:textId="77777777" w:rsidR="009E0CFD" w:rsidRPr="009E0CFD" w:rsidRDefault="009E0CFD" w:rsidP="009E0CFD">
      <w:pPr>
        <w:keepNext/>
        <w:widowControl/>
        <w:numPr>
          <w:ilvl w:val="1"/>
          <w:numId w:val="35"/>
        </w:numPr>
        <w:suppressAutoHyphens/>
        <w:autoSpaceDE/>
        <w:autoSpaceDN/>
        <w:spacing w:before="120" w:line="276" w:lineRule="auto"/>
        <w:jc w:val="both"/>
        <w:outlineLvl w:val="1"/>
        <w:rPr>
          <w:rFonts w:ascii="Arial" w:eastAsia="Times New Roman" w:hAnsi="Arial" w:cs="Arial"/>
          <w:b/>
          <w:bCs/>
          <w:i/>
          <w:iCs/>
          <w:sz w:val="28"/>
          <w:szCs w:val="28"/>
          <w:lang w:eastAsia="zh-CN"/>
        </w:rPr>
      </w:pPr>
      <w:r w:rsidRPr="009E0CFD">
        <w:rPr>
          <w:rFonts w:eastAsia="Times New Roman"/>
          <w:bCs/>
          <w:iCs/>
          <w:sz w:val="20"/>
          <w:szCs w:val="20"/>
          <w:lang w:eastAsia="zh-CN"/>
        </w:rPr>
        <w:t xml:space="preserve">Przedmiotem Umowy jest określenie zasad i warunków na jakich Wykonawca będzie świadczyć usługę pn. </w:t>
      </w:r>
      <w:r w:rsidRPr="009E0CFD">
        <w:rPr>
          <w:rFonts w:eastAsia="Times New Roman"/>
          <w:b/>
          <w:bCs/>
          <w:iCs/>
          <w:sz w:val="20"/>
          <w:szCs w:val="20"/>
          <w:lang w:eastAsia="zh-CN"/>
        </w:rPr>
        <w:t xml:space="preserve">„Ubezpieczenie pojazdów Komendy Wojewódzkiej Państwowej Straży Pożarnej w Rzeszowie oraz Komend Miejskich i Powiatowych Państwowej Straży Pożarnej z województwa podkarpackiego” </w:t>
      </w:r>
      <w:r w:rsidRPr="009E0CFD">
        <w:rPr>
          <w:rFonts w:eastAsia="Times New Roman"/>
          <w:bCs/>
          <w:iCs/>
          <w:sz w:val="20"/>
          <w:szCs w:val="20"/>
          <w:lang w:eastAsia="zh-CN"/>
        </w:rPr>
        <w:t xml:space="preserve">(dalej: „Zamówieniem”), tj. będzie realizował zamówienie publiczne, które uzyskał w wyniku przeprowadzenia postępowania w trybie podstawowym z możliwością negocjacji, w </w:t>
      </w:r>
      <w:r w:rsidRPr="009E0CFD">
        <w:rPr>
          <w:rFonts w:eastAsia="Times New Roman"/>
          <w:iCs/>
          <w:sz w:val="20"/>
          <w:szCs w:val="20"/>
          <w:lang w:eastAsia="zh-CN"/>
        </w:rPr>
        <w:t xml:space="preserve">sprawie </w:t>
      </w:r>
      <w:r w:rsidRPr="009E0CFD">
        <w:rPr>
          <w:rFonts w:eastAsia="Times New Roman"/>
          <w:iCs/>
          <w:sz w:val="20"/>
          <w:szCs w:val="20"/>
          <w:lang w:eastAsia="zh-CN"/>
        </w:rPr>
        <w:br/>
        <w:t xml:space="preserve">nr: </w:t>
      </w:r>
      <w:r w:rsidRPr="009E0CFD">
        <w:rPr>
          <w:rFonts w:ascii="Arial" w:eastAsia="Times New Roman" w:hAnsi="Arial" w:cs="Arial"/>
          <w:b/>
          <w:bCs/>
          <w:sz w:val="20"/>
          <w:szCs w:val="20"/>
          <w:lang w:eastAsia="zh-CN"/>
        </w:rPr>
        <w:t>WT.2370.5.2024</w:t>
      </w:r>
    </w:p>
    <w:p w14:paraId="41372131" w14:textId="77777777" w:rsidR="009E0CFD" w:rsidRPr="009E0CFD" w:rsidRDefault="009E0CFD" w:rsidP="009E0CFD">
      <w:pPr>
        <w:keepNext/>
        <w:widowControl/>
        <w:numPr>
          <w:ilvl w:val="1"/>
          <w:numId w:val="35"/>
        </w:numPr>
        <w:suppressAutoHyphens/>
        <w:autoSpaceDE/>
        <w:autoSpaceDN/>
        <w:spacing w:before="120" w:line="276" w:lineRule="auto"/>
        <w:jc w:val="center"/>
        <w:outlineLvl w:val="1"/>
        <w:rPr>
          <w:rFonts w:ascii="Arial" w:eastAsia="Times New Roman" w:hAnsi="Arial" w:cs="Arial"/>
          <w:b/>
          <w:bCs/>
          <w:i/>
          <w:iCs/>
          <w:sz w:val="28"/>
          <w:szCs w:val="28"/>
          <w:lang w:eastAsia="zh-CN"/>
        </w:rPr>
      </w:pPr>
      <w:r w:rsidRPr="009E0CFD">
        <w:rPr>
          <w:rFonts w:eastAsia="Times New Roman"/>
          <w:bCs/>
          <w:iCs/>
          <w:sz w:val="20"/>
          <w:szCs w:val="20"/>
          <w:lang w:eastAsia="zh-CN"/>
        </w:rPr>
        <w:t>§2</w:t>
      </w:r>
    </w:p>
    <w:p w14:paraId="7B011EC0" w14:textId="77777777" w:rsidR="009E0CFD" w:rsidRPr="009E0CFD" w:rsidRDefault="009E0CFD" w:rsidP="009E0CFD">
      <w:pPr>
        <w:widowControl/>
        <w:numPr>
          <w:ilvl w:val="0"/>
          <w:numId w:val="37"/>
        </w:numPr>
        <w:suppressAutoHyphens/>
        <w:autoSpaceDE/>
        <w:autoSpaceDN/>
        <w:spacing w:before="120" w:line="276" w:lineRule="auto"/>
        <w:jc w:val="both"/>
        <w:rPr>
          <w:rFonts w:eastAsia="Times New Roman"/>
          <w:sz w:val="18"/>
          <w:szCs w:val="18"/>
          <w:lang w:eastAsia="zh-CN"/>
        </w:rPr>
      </w:pPr>
      <w:r w:rsidRPr="009E0CFD">
        <w:rPr>
          <w:rFonts w:eastAsia="Times New Roman"/>
          <w:sz w:val="20"/>
          <w:szCs w:val="20"/>
          <w:lang w:eastAsia="zh-CN"/>
        </w:rPr>
        <w:t xml:space="preserve">Przedmiot i zakres realizacji Zamówienia jest zgodny z warunkami przedstawionymi </w:t>
      </w:r>
      <w:r w:rsidRPr="009E0CFD">
        <w:rPr>
          <w:rFonts w:eastAsia="Times New Roman"/>
          <w:sz w:val="20"/>
          <w:szCs w:val="20"/>
          <w:lang w:eastAsia="zh-CN"/>
        </w:rPr>
        <w:br/>
        <w:t>w Specyfikacji Warunków Zamówienia (dalej „SWZ”).</w:t>
      </w:r>
    </w:p>
    <w:p w14:paraId="7505B6AA" w14:textId="77777777" w:rsidR="009E0CFD" w:rsidRPr="009E0CFD" w:rsidRDefault="009E0CFD" w:rsidP="009E0CFD">
      <w:pPr>
        <w:widowControl/>
        <w:numPr>
          <w:ilvl w:val="0"/>
          <w:numId w:val="37"/>
        </w:numPr>
        <w:suppressAutoHyphens/>
        <w:autoSpaceDE/>
        <w:autoSpaceDN/>
        <w:spacing w:before="120" w:line="276" w:lineRule="auto"/>
        <w:jc w:val="both"/>
        <w:rPr>
          <w:rFonts w:eastAsia="Times New Roman"/>
          <w:sz w:val="18"/>
          <w:szCs w:val="18"/>
          <w:lang w:eastAsia="zh-CN"/>
        </w:rPr>
      </w:pPr>
      <w:r w:rsidRPr="009E0CFD">
        <w:rPr>
          <w:rFonts w:eastAsia="Times New Roman"/>
          <w:sz w:val="20"/>
          <w:szCs w:val="20"/>
          <w:lang w:eastAsia="zh-CN"/>
        </w:rPr>
        <w:t>Umowa zostaje zawarta na okres od …………. r. do</w:t>
      </w:r>
      <w:r w:rsidRPr="009E0CFD">
        <w:rPr>
          <w:rFonts w:eastAsia="Times New Roman"/>
          <w:sz w:val="20"/>
          <w:szCs w:val="20"/>
          <w:shd w:val="clear" w:color="auto" w:fill="FFFFFF"/>
          <w:lang w:eastAsia="zh-CN"/>
        </w:rPr>
        <w:t xml:space="preserve"> ……………. r.</w:t>
      </w:r>
    </w:p>
    <w:p w14:paraId="773D8EF7" w14:textId="77777777" w:rsidR="009E0CFD" w:rsidRPr="009E0CFD" w:rsidRDefault="009E0CFD" w:rsidP="009E0CFD">
      <w:pPr>
        <w:widowControl/>
        <w:numPr>
          <w:ilvl w:val="0"/>
          <w:numId w:val="37"/>
        </w:numPr>
        <w:suppressAutoHyphens/>
        <w:autoSpaceDE/>
        <w:autoSpaceDN/>
        <w:spacing w:before="120" w:line="276" w:lineRule="auto"/>
        <w:jc w:val="both"/>
        <w:rPr>
          <w:rFonts w:eastAsia="Times New Roman"/>
          <w:sz w:val="18"/>
          <w:szCs w:val="18"/>
          <w:lang w:eastAsia="zh-CN"/>
        </w:rPr>
      </w:pPr>
      <w:r w:rsidRPr="009E0CFD">
        <w:rPr>
          <w:rFonts w:eastAsia="Times New Roman"/>
          <w:sz w:val="20"/>
          <w:szCs w:val="20"/>
          <w:lang w:eastAsia="zh-CN"/>
        </w:rPr>
        <w:t xml:space="preserve">Wartość przedmiotu Zamówienia wynosi: ................................................. zł (słownie:..............................................................................................zł). Ww. kwota stanowi łączna wartość składek za ubezpieczenie objęte Zamówieniem. </w:t>
      </w:r>
    </w:p>
    <w:p w14:paraId="0FA299A3" w14:textId="77777777" w:rsidR="009E0CFD" w:rsidRPr="009E0CFD" w:rsidRDefault="009E0CFD" w:rsidP="009E0CFD">
      <w:pPr>
        <w:widowControl/>
        <w:numPr>
          <w:ilvl w:val="0"/>
          <w:numId w:val="37"/>
        </w:numPr>
        <w:suppressAutoHyphens/>
        <w:autoSpaceDE/>
        <w:autoSpaceDN/>
        <w:spacing w:before="120" w:line="276" w:lineRule="auto"/>
        <w:jc w:val="both"/>
        <w:rPr>
          <w:rFonts w:eastAsia="Times New Roman"/>
          <w:sz w:val="18"/>
          <w:szCs w:val="18"/>
          <w:lang w:eastAsia="zh-CN"/>
        </w:rPr>
      </w:pPr>
      <w:r w:rsidRPr="009E0CFD">
        <w:rPr>
          <w:rFonts w:eastAsia="Times New Roman"/>
          <w:sz w:val="20"/>
          <w:szCs w:val="20"/>
          <w:lang w:eastAsia="zh-CN"/>
        </w:rPr>
        <w:t>Wykonawca przyjmuje do ubezpieczenia komunikacyjne ubezpieczenia Zamawiającego w ramach następujących zadań:</w:t>
      </w:r>
    </w:p>
    <w:p w14:paraId="6BECB816" w14:textId="77777777" w:rsidR="009E0CFD" w:rsidRPr="009E0CFD" w:rsidRDefault="009E0CFD" w:rsidP="009E0CFD">
      <w:pPr>
        <w:widowControl/>
        <w:numPr>
          <w:ilvl w:val="0"/>
          <w:numId w:val="49"/>
        </w:numPr>
        <w:suppressAutoHyphens/>
        <w:autoSpaceDE/>
        <w:autoSpaceDN/>
        <w:spacing w:before="120" w:line="276" w:lineRule="auto"/>
        <w:jc w:val="both"/>
        <w:rPr>
          <w:rFonts w:eastAsia="Calibri"/>
          <w:sz w:val="20"/>
          <w:szCs w:val="20"/>
          <w:lang w:eastAsia="zh-CN"/>
        </w:rPr>
      </w:pPr>
      <w:r w:rsidRPr="009E0CFD">
        <w:rPr>
          <w:rFonts w:eastAsia="Calibri"/>
          <w:sz w:val="20"/>
          <w:szCs w:val="20"/>
          <w:lang w:eastAsia="zh-CN"/>
        </w:rPr>
        <w:t>Ubezpieczenie auto</w:t>
      </w:r>
      <w:r w:rsidRPr="009E0CFD">
        <w:rPr>
          <w:rFonts w:eastAsia="Calibri"/>
          <w:spacing w:val="-3"/>
          <w:sz w:val="20"/>
          <w:szCs w:val="20"/>
          <w:lang w:eastAsia="zh-CN"/>
        </w:rPr>
        <w:t xml:space="preserve"> </w:t>
      </w:r>
      <w:r w:rsidRPr="009E0CFD">
        <w:rPr>
          <w:rFonts w:eastAsia="Calibri"/>
          <w:sz w:val="20"/>
          <w:szCs w:val="20"/>
          <w:lang w:eastAsia="zh-CN"/>
        </w:rPr>
        <w:t>casco</w:t>
      </w:r>
    </w:p>
    <w:p w14:paraId="735F14D5" w14:textId="77777777" w:rsidR="009E0CFD" w:rsidRPr="009E0CFD" w:rsidRDefault="009E0CFD" w:rsidP="009E0CFD">
      <w:pPr>
        <w:widowControl/>
        <w:numPr>
          <w:ilvl w:val="0"/>
          <w:numId w:val="49"/>
        </w:numPr>
        <w:suppressAutoHyphens/>
        <w:autoSpaceDE/>
        <w:autoSpaceDN/>
        <w:spacing w:before="120" w:line="276" w:lineRule="auto"/>
        <w:jc w:val="both"/>
        <w:rPr>
          <w:rFonts w:eastAsia="Calibri"/>
          <w:sz w:val="20"/>
          <w:szCs w:val="20"/>
          <w:lang w:eastAsia="zh-CN"/>
        </w:rPr>
      </w:pPr>
      <w:r w:rsidRPr="009E0CFD">
        <w:rPr>
          <w:rFonts w:eastAsia="Calibri"/>
          <w:sz w:val="20"/>
          <w:szCs w:val="20"/>
          <w:lang w:eastAsia="zh-CN"/>
        </w:rPr>
        <w:t>Ubezpieczenie następstw nieszczęśliwych wypadków kierowcy i</w:t>
      </w:r>
      <w:r w:rsidRPr="009E0CFD">
        <w:rPr>
          <w:rFonts w:eastAsia="Calibri"/>
          <w:spacing w:val="-8"/>
          <w:sz w:val="20"/>
          <w:szCs w:val="20"/>
          <w:lang w:eastAsia="zh-CN"/>
        </w:rPr>
        <w:t xml:space="preserve"> </w:t>
      </w:r>
      <w:r w:rsidRPr="009E0CFD">
        <w:rPr>
          <w:rFonts w:eastAsia="Calibri"/>
          <w:sz w:val="20"/>
          <w:szCs w:val="20"/>
          <w:lang w:eastAsia="zh-CN"/>
        </w:rPr>
        <w:t>pasażerów;</w:t>
      </w:r>
    </w:p>
    <w:p w14:paraId="21AF1E80" w14:textId="77777777" w:rsidR="009E0CFD" w:rsidRPr="009E0CFD" w:rsidRDefault="009E0CFD" w:rsidP="009E0CFD">
      <w:pPr>
        <w:widowControl/>
        <w:numPr>
          <w:ilvl w:val="0"/>
          <w:numId w:val="49"/>
        </w:numPr>
        <w:suppressAutoHyphens/>
        <w:autoSpaceDE/>
        <w:autoSpaceDN/>
        <w:spacing w:before="120" w:line="276" w:lineRule="auto"/>
        <w:jc w:val="both"/>
        <w:rPr>
          <w:rFonts w:eastAsia="Calibri"/>
          <w:sz w:val="20"/>
          <w:szCs w:val="20"/>
          <w:lang w:eastAsia="zh-CN"/>
        </w:rPr>
      </w:pPr>
      <w:r w:rsidRPr="009E0CFD">
        <w:rPr>
          <w:rFonts w:eastAsia="Calibri"/>
          <w:sz w:val="20"/>
          <w:szCs w:val="20"/>
          <w:lang w:eastAsia="zh-CN"/>
        </w:rPr>
        <w:t xml:space="preserve">Świadczenie </w:t>
      </w:r>
      <w:proofErr w:type="spellStart"/>
      <w:r w:rsidRPr="009E0CFD">
        <w:rPr>
          <w:rFonts w:eastAsia="Calibri"/>
          <w:sz w:val="20"/>
          <w:szCs w:val="20"/>
          <w:lang w:eastAsia="zh-CN"/>
        </w:rPr>
        <w:t>assistance</w:t>
      </w:r>
      <w:proofErr w:type="spellEnd"/>
    </w:p>
    <w:p w14:paraId="5631D65C" w14:textId="77777777" w:rsidR="009E0CFD" w:rsidRPr="009E0CFD" w:rsidRDefault="009E0CFD" w:rsidP="009E0CFD">
      <w:pPr>
        <w:widowControl/>
        <w:suppressAutoHyphens/>
        <w:autoSpaceDE/>
        <w:autoSpaceDN/>
        <w:spacing w:line="276" w:lineRule="auto"/>
        <w:jc w:val="center"/>
        <w:rPr>
          <w:rFonts w:eastAsia="Times New Roman"/>
          <w:sz w:val="20"/>
          <w:szCs w:val="20"/>
          <w:lang w:eastAsia="zh-CN"/>
        </w:rPr>
      </w:pPr>
    </w:p>
    <w:p w14:paraId="50F97AA9"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lastRenderedPageBreak/>
        <w:t>§3</w:t>
      </w:r>
    </w:p>
    <w:p w14:paraId="0DE38D2C" w14:textId="77777777" w:rsidR="009E0CFD" w:rsidRPr="009E0CFD" w:rsidRDefault="009E0CFD" w:rsidP="009E0CFD">
      <w:pPr>
        <w:widowControl/>
        <w:numPr>
          <w:ilvl w:val="0"/>
          <w:numId w:val="36"/>
        </w:numPr>
        <w:suppressAutoHyphens/>
        <w:autoSpaceDE/>
        <w:autoSpaceDN/>
        <w:spacing w:before="120" w:line="276" w:lineRule="auto"/>
        <w:ind w:left="426" w:hanging="426"/>
        <w:jc w:val="both"/>
        <w:rPr>
          <w:rFonts w:eastAsia="Times New Roman"/>
          <w:sz w:val="18"/>
          <w:szCs w:val="18"/>
          <w:lang w:eastAsia="zh-CN"/>
        </w:rPr>
      </w:pPr>
      <w:r w:rsidRPr="009E0CFD">
        <w:rPr>
          <w:rFonts w:eastAsia="Times New Roman"/>
          <w:sz w:val="20"/>
          <w:szCs w:val="20"/>
          <w:lang w:eastAsia="zh-CN"/>
        </w:rPr>
        <w:t xml:space="preserve">Wykonawca wystawi polisy, stanowiące dokumenty potwierdzające zawarcie umowy ubezpieczenia na każdy rodzaj ubezpieczenia wymieniony w SWZ w których to polisach uwzględni warunki zawarte </w:t>
      </w:r>
      <w:r w:rsidRPr="009E0CFD">
        <w:rPr>
          <w:rFonts w:eastAsia="Times New Roman"/>
          <w:sz w:val="20"/>
          <w:szCs w:val="20"/>
          <w:lang w:eastAsia="zh-CN"/>
        </w:rPr>
        <w:br/>
        <w:t>w opisie Programu Ubezpieczenia stanowiącego Załącznik 1 do SWZ. W przypadku braku możliwości wystawienia polisy lub polis ubezpieczeniowych nie później niż do pierwszego dnia ochrony ubezpieczeniowej, Wykonawca zobowiązany będzie do podpisania i przekazania Zamawiającemu – nie później aniżeli do dnia podpisania niniejszej umowy noty pokrycia gwarantującej ochronę ubezpieczeniową Zamawiającemu do dnia wystawienia polis ubezpieczeniowych. Wzór noty pokrycia stanowi załącznik 3 do SWZ.</w:t>
      </w:r>
    </w:p>
    <w:p w14:paraId="6DAB9A69" w14:textId="77777777" w:rsidR="009E0CFD" w:rsidRPr="009E0CFD" w:rsidRDefault="009E0CFD" w:rsidP="009E0CFD">
      <w:pPr>
        <w:widowControl/>
        <w:numPr>
          <w:ilvl w:val="0"/>
          <w:numId w:val="36"/>
        </w:numPr>
        <w:suppressAutoHyphens/>
        <w:autoSpaceDE/>
        <w:autoSpaceDN/>
        <w:spacing w:before="120" w:line="276" w:lineRule="auto"/>
        <w:ind w:left="426" w:hanging="426"/>
        <w:jc w:val="both"/>
        <w:rPr>
          <w:rFonts w:eastAsia="Times New Roman"/>
          <w:sz w:val="18"/>
          <w:szCs w:val="18"/>
          <w:lang w:eastAsia="zh-CN"/>
        </w:rPr>
      </w:pPr>
      <w:r w:rsidRPr="009E0CFD">
        <w:rPr>
          <w:rFonts w:eastAsia="Times New Roman"/>
          <w:sz w:val="20"/>
          <w:szCs w:val="20"/>
          <w:lang w:eastAsia="zh-CN"/>
        </w:rPr>
        <w:t>W sprawach nieuregulowanych niniejszą umową, klauzulami obligatoryjnymi oraz fakultatywnymi stanowiącymi integralną część polis ubezpieczeniowych mają zastosowanie postanowienia ogólnych warunków ubezpieczenia tj.:</w:t>
      </w:r>
    </w:p>
    <w:p w14:paraId="6B4FAEA5" w14:textId="77777777" w:rsidR="009E0CFD" w:rsidRPr="009E0CFD" w:rsidRDefault="009E0CFD" w:rsidP="009E0CFD">
      <w:pPr>
        <w:widowControl/>
        <w:numPr>
          <w:ilvl w:val="0"/>
          <w:numId w:val="39"/>
        </w:numPr>
        <w:suppressAutoHyphens/>
        <w:autoSpaceDE/>
        <w:autoSpaceDN/>
        <w:spacing w:before="120" w:line="276" w:lineRule="auto"/>
        <w:ind w:left="709" w:hanging="283"/>
        <w:jc w:val="both"/>
        <w:rPr>
          <w:rFonts w:eastAsia="Times New Roman"/>
          <w:sz w:val="18"/>
          <w:szCs w:val="18"/>
          <w:lang w:eastAsia="zh-CN"/>
        </w:rPr>
      </w:pPr>
      <w:proofErr w:type="spellStart"/>
      <w:r w:rsidRPr="009E0CFD">
        <w:rPr>
          <w:rFonts w:eastAsia="Times New Roman"/>
          <w:sz w:val="20"/>
          <w:szCs w:val="20"/>
          <w:lang w:eastAsia="zh-CN"/>
        </w:rPr>
        <w:t>Owu</w:t>
      </w:r>
      <w:proofErr w:type="spellEnd"/>
      <w:r w:rsidRPr="009E0CFD">
        <w:rPr>
          <w:rFonts w:eastAsia="Times New Roman"/>
          <w:sz w:val="20"/>
          <w:szCs w:val="20"/>
          <w:lang w:eastAsia="zh-CN"/>
        </w:rPr>
        <w:t xml:space="preserve"> …………………………………………………………………………………… z dnia… </w:t>
      </w:r>
    </w:p>
    <w:p w14:paraId="6AEBDD8F" w14:textId="77777777" w:rsidR="009E0CFD" w:rsidRPr="009E0CFD" w:rsidRDefault="009E0CFD" w:rsidP="009E0CFD">
      <w:pPr>
        <w:widowControl/>
        <w:numPr>
          <w:ilvl w:val="0"/>
          <w:numId w:val="39"/>
        </w:numPr>
        <w:suppressAutoHyphens/>
        <w:autoSpaceDE/>
        <w:autoSpaceDN/>
        <w:spacing w:before="120" w:line="276" w:lineRule="auto"/>
        <w:ind w:left="709" w:hanging="283"/>
        <w:jc w:val="both"/>
        <w:rPr>
          <w:rFonts w:eastAsia="Times New Roman"/>
          <w:sz w:val="18"/>
          <w:szCs w:val="18"/>
          <w:lang w:eastAsia="zh-CN"/>
        </w:rPr>
      </w:pPr>
      <w:proofErr w:type="spellStart"/>
      <w:r w:rsidRPr="009E0CFD">
        <w:rPr>
          <w:rFonts w:eastAsia="Times New Roman"/>
          <w:sz w:val="20"/>
          <w:szCs w:val="20"/>
          <w:lang w:eastAsia="zh-CN"/>
        </w:rPr>
        <w:t>Owu</w:t>
      </w:r>
      <w:proofErr w:type="spellEnd"/>
      <w:r w:rsidRPr="009E0CFD">
        <w:rPr>
          <w:rFonts w:eastAsia="Times New Roman"/>
          <w:sz w:val="20"/>
          <w:szCs w:val="20"/>
          <w:lang w:eastAsia="zh-CN"/>
        </w:rPr>
        <w:t xml:space="preserve"> …………………………………………………………………………………… z dnia…</w:t>
      </w:r>
    </w:p>
    <w:p w14:paraId="759FAD42" w14:textId="77777777" w:rsidR="009E0CFD" w:rsidRPr="009E0CFD" w:rsidRDefault="009E0CFD" w:rsidP="009E0CFD">
      <w:pPr>
        <w:widowControl/>
        <w:numPr>
          <w:ilvl w:val="0"/>
          <w:numId w:val="39"/>
        </w:numPr>
        <w:suppressAutoHyphens/>
        <w:autoSpaceDE/>
        <w:autoSpaceDN/>
        <w:spacing w:before="120" w:line="276" w:lineRule="auto"/>
        <w:ind w:left="709" w:hanging="283"/>
        <w:jc w:val="both"/>
        <w:rPr>
          <w:rFonts w:eastAsia="Times New Roman"/>
          <w:sz w:val="18"/>
          <w:szCs w:val="18"/>
          <w:lang w:eastAsia="zh-CN"/>
        </w:rPr>
      </w:pPr>
      <w:proofErr w:type="spellStart"/>
      <w:r w:rsidRPr="009E0CFD">
        <w:rPr>
          <w:rFonts w:eastAsia="Times New Roman"/>
          <w:sz w:val="20"/>
          <w:szCs w:val="20"/>
          <w:lang w:eastAsia="zh-CN"/>
        </w:rPr>
        <w:t>Owu</w:t>
      </w:r>
      <w:proofErr w:type="spellEnd"/>
      <w:r w:rsidRPr="009E0CFD">
        <w:rPr>
          <w:rFonts w:eastAsia="Times New Roman"/>
          <w:sz w:val="20"/>
          <w:szCs w:val="20"/>
          <w:lang w:eastAsia="zh-CN"/>
        </w:rPr>
        <w:t xml:space="preserve"> …………………………………………………………………………………… z dnia…</w:t>
      </w:r>
    </w:p>
    <w:p w14:paraId="09C6B5FD" w14:textId="77777777" w:rsidR="009E0CFD" w:rsidRPr="009E0CFD" w:rsidRDefault="009E0CFD" w:rsidP="009E0CFD">
      <w:pPr>
        <w:widowControl/>
        <w:suppressAutoHyphens/>
        <w:autoSpaceDE/>
        <w:autoSpaceDN/>
        <w:spacing w:line="276" w:lineRule="auto"/>
        <w:ind w:left="426"/>
        <w:jc w:val="both"/>
        <w:rPr>
          <w:rFonts w:eastAsia="Times New Roman"/>
          <w:sz w:val="18"/>
          <w:szCs w:val="18"/>
          <w:lang w:eastAsia="zh-CN"/>
        </w:rPr>
      </w:pPr>
      <w:r w:rsidRPr="009E0CFD">
        <w:rPr>
          <w:rFonts w:eastAsia="Times New Roman"/>
          <w:sz w:val="20"/>
          <w:szCs w:val="20"/>
          <w:lang w:eastAsia="zh-CN"/>
        </w:rPr>
        <w:t>oraz przepisy Kodeksu Cywilnego.</w:t>
      </w:r>
    </w:p>
    <w:p w14:paraId="27406BE0" w14:textId="77777777" w:rsidR="009E0CFD" w:rsidRPr="009E0CFD" w:rsidRDefault="009E0CFD" w:rsidP="009E0CFD">
      <w:pPr>
        <w:widowControl/>
        <w:numPr>
          <w:ilvl w:val="0"/>
          <w:numId w:val="36"/>
        </w:numPr>
        <w:suppressAutoHyphens/>
        <w:autoSpaceDE/>
        <w:autoSpaceDN/>
        <w:spacing w:before="120" w:line="276" w:lineRule="auto"/>
        <w:ind w:left="426" w:hanging="426"/>
        <w:jc w:val="both"/>
        <w:rPr>
          <w:rFonts w:eastAsia="Times New Roman"/>
          <w:sz w:val="18"/>
          <w:szCs w:val="18"/>
          <w:lang w:eastAsia="zh-CN"/>
        </w:rPr>
      </w:pPr>
      <w:r w:rsidRPr="009E0CFD">
        <w:rPr>
          <w:rFonts w:eastAsia="Times New Roman"/>
          <w:sz w:val="20"/>
          <w:szCs w:val="20"/>
          <w:lang w:eastAsia="zh-CN"/>
        </w:rPr>
        <w:t>Postanowienia umowy oraz postanowienia SWZ są nadrzędne wobec Ogólnych Warunków Ubezpieczenia wskazanych w pkt 2.</w:t>
      </w:r>
    </w:p>
    <w:p w14:paraId="6D77365B"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§4</w:t>
      </w:r>
    </w:p>
    <w:p w14:paraId="116D33ED" w14:textId="77777777" w:rsidR="009E0CFD" w:rsidRPr="009E0CFD" w:rsidRDefault="009E0CFD" w:rsidP="009E0CFD">
      <w:pPr>
        <w:widowControl/>
        <w:numPr>
          <w:ilvl w:val="0"/>
          <w:numId w:val="8"/>
        </w:numPr>
        <w:suppressAutoHyphens/>
        <w:autoSpaceDE/>
        <w:autoSpaceDN/>
        <w:spacing w:before="120" w:line="276" w:lineRule="auto"/>
        <w:ind w:left="426" w:hanging="426"/>
        <w:jc w:val="both"/>
        <w:rPr>
          <w:rFonts w:eastAsia="Times New Roman"/>
          <w:sz w:val="18"/>
          <w:szCs w:val="18"/>
          <w:lang w:eastAsia="zh-CN"/>
        </w:rPr>
      </w:pPr>
      <w:r w:rsidRPr="009E0CFD">
        <w:rPr>
          <w:rFonts w:eastAsia="Times New Roman"/>
          <w:sz w:val="20"/>
          <w:szCs w:val="20"/>
          <w:lang w:eastAsia="zh-CN"/>
        </w:rPr>
        <w:t xml:space="preserve">Wykonawca na wniosek Zamawiającego zobowiązuje się do podziału składki na poszczególnych Ubezpieczonych których dotyczą poszczególne zakresy ochrony. </w:t>
      </w:r>
    </w:p>
    <w:p w14:paraId="256DD01C" w14:textId="77777777" w:rsidR="009E0CFD" w:rsidRPr="009E0CFD" w:rsidRDefault="009E0CFD" w:rsidP="009E0CFD">
      <w:pPr>
        <w:widowControl/>
        <w:numPr>
          <w:ilvl w:val="0"/>
          <w:numId w:val="8"/>
        </w:numPr>
        <w:suppressAutoHyphens/>
        <w:autoSpaceDE/>
        <w:autoSpaceDN/>
        <w:spacing w:before="120" w:line="276" w:lineRule="auto"/>
        <w:ind w:left="426" w:hanging="426"/>
        <w:jc w:val="both"/>
        <w:rPr>
          <w:rFonts w:eastAsia="Times New Roman"/>
          <w:sz w:val="18"/>
          <w:szCs w:val="18"/>
          <w:lang w:eastAsia="zh-CN"/>
        </w:rPr>
      </w:pPr>
      <w:r w:rsidRPr="009E0CFD">
        <w:rPr>
          <w:rFonts w:eastAsia="Times New Roman"/>
          <w:sz w:val="20"/>
          <w:szCs w:val="20"/>
          <w:lang w:eastAsia="zh-CN"/>
        </w:rPr>
        <w:t>Nieopłacenie przez Zamawiającego składki lub raty składki z polisy w terminie przewidzianym w §6 nie powoduje ustania odpowiedzialności Wykonawcy.</w:t>
      </w:r>
    </w:p>
    <w:p w14:paraId="00D580D1" w14:textId="77777777" w:rsidR="009E0CFD" w:rsidRPr="009E0CFD" w:rsidRDefault="009E0CFD" w:rsidP="009E0CFD">
      <w:pPr>
        <w:widowControl/>
        <w:numPr>
          <w:ilvl w:val="0"/>
          <w:numId w:val="8"/>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Wykonawca potwierdza, iż warunki zaoferowane Zamawiającemu będą przez cały okres trwania umowy dostępne również dla wskazanych przez niego wszystkich Ubezpieczonych w ramach niniejszego postępowania.</w:t>
      </w:r>
    </w:p>
    <w:p w14:paraId="19BB7FB6"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§5</w:t>
      </w:r>
    </w:p>
    <w:p w14:paraId="491F1BEB" w14:textId="77777777" w:rsidR="009E0CFD" w:rsidRPr="009E0CFD" w:rsidRDefault="009E0CFD" w:rsidP="009E0CFD">
      <w:pPr>
        <w:widowControl/>
        <w:numPr>
          <w:ilvl w:val="0"/>
          <w:numId w:val="38"/>
        </w:numPr>
        <w:tabs>
          <w:tab w:val="clear" w:pos="720"/>
          <w:tab w:val="num" w:pos="360"/>
        </w:tabs>
        <w:suppressAutoHyphens/>
        <w:autoSpaceDE/>
        <w:autoSpaceDN/>
        <w:spacing w:before="120" w:line="276" w:lineRule="auto"/>
        <w:ind w:left="426" w:hanging="426"/>
        <w:jc w:val="both"/>
        <w:rPr>
          <w:rFonts w:eastAsia="Times New Roman"/>
          <w:sz w:val="18"/>
          <w:szCs w:val="18"/>
          <w:lang w:eastAsia="zh-CN"/>
        </w:rPr>
      </w:pPr>
      <w:r w:rsidRPr="009E0CFD">
        <w:rPr>
          <w:rFonts w:eastAsia="Times New Roman"/>
          <w:sz w:val="20"/>
          <w:szCs w:val="20"/>
          <w:lang w:eastAsia="zh-CN"/>
        </w:rPr>
        <w:t xml:space="preserve">Ubezpieczeniem objęte zostanie mienie wyszczególnione w SWZ, z uwzględnieniem ewentualnych zmian lub/i korekt aktualizacyjnych, wprowadzonych przez Ubezpieczającego po rozstrzygnięciu postępowania </w:t>
      </w:r>
      <w:r w:rsidRPr="009E0CFD">
        <w:rPr>
          <w:rFonts w:eastAsia="Times New Roman"/>
          <w:sz w:val="20"/>
          <w:szCs w:val="20"/>
          <w:lang w:eastAsia="zh-CN"/>
        </w:rPr>
        <w:br/>
        <w:t>i przed wystawieniem polis ubezpieczeniowych.</w:t>
      </w:r>
    </w:p>
    <w:p w14:paraId="497EF18E" w14:textId="77777777" w:rsidR="009E0CFD" w:rsidRPr="009E0CFD" w:rsidRDefault="009E0CFD" w:rsidP="009E0CFD">
      <w:pPr>
        <w:widowControl/>
        <w:numPr>
          <w:ilvl w:val="0"/>
          <w:numId w:val="38"/>
        </w:numPr>
        <w:tabs>
          <w:tab w:val="clear" w:pos="720"/>
          <w:tab w:val="num" w:pos="360"/>
        </w:tabs>
        <w:suppressAutoHyphens/>
        <w:autoSpaceDE/>
        <w:autoSpaceDN/>
        <w:spacing w:before="120" w:line="276" w:lineRule="auto"/>
        <w:ind w:left="426" w:hanging="426"/>
        <w:jc w:val="both"/>
        <w:rPr>
          <w:rFonts w:eastAsia="Times New Roman"/>
          <w:sz w:val="18"/>
          <w:szCs w:val="18"/>
          <w:lang w:eastAsia="zh-CN"/>
        </w:rPr>
      </w:pPr>
      <w:r w:rsidRPr="009E0CFD">
        <w:rPr>
          <w:rFonts w:eastAsia="Times New Roman"/>
          <w:sz w:val="20"/>
          <w:szCs w:val="20"/>
          <w:lang w:eastAsia="zh-CN"/>
        </w:rPr>
        <w:t>Wykonawca gwarantuje niezmienność stawek/składek rocznych, przez cały okres trwania Umowy wskazany w §2 ust. 2.</w:t>
      </w:r>
    </w:p>
    <w:p w14:paraId="2605BB64" w14:textId="77777777" w:rsidR="009E0CFD" w:rsidRPr="009E0CFD" w:rsidRDefault="009E0CFD" w:rsidP="009E0CFD">
      <w:pPr>
        <w:widowControl/>
        <w:numPr>
          <w:ilvl w:val="0"/>
          <w:numId w:val="38"/>
        </w:numPr>
        <w:tabs>
          <w:tab w:val="clear" w:pos="720"/>
          <w:tab w:val="num" w:pos="360"/>
        </w:tabs>
        <w:suppressAutoHyphens/>
        <w:autoSpaceDE/>
        <w:autoSpaceDN/>
        <w:spacing w:before="120" w:line="276" w:lineRule="auto"/>
        <w:ind w:left="426" w:hanging="426"/>
        <w:jc w:val="both"/>
        <w:rPr>
          <w:rFonts w:eastAsia="Times New Roman"/>
          <w:sz w:val="18"/>
          <w:szCs w:val="18"/>
          <w:lang w:eastAsia="zh-CN"/>
        </w:rPr>
      </w:pPr>
      <w:r w:rsidRPr="009E0CFD">
        <w:rPr>
          <w:rFonts w:eastAsia="Times New Roman"/>
          <w:sz w:val="20"/>
          <w:szCs w:val="20"/>
          <w:lang w:eastAsia="zh-CN"/>
        </w:rPr>
        <w:t xml:space="preserve">Wykonawca gwarantuje, że składki/stawki przewidziane w przypadku doubezpieczenia, uzupełnienia lub podwyższenia sumy ubezpieczenia nie będą wyższe niż zastosowane w przedstawionej ofercie, niezależnie od przyczyny i formy prawnej podwyższenia sumy ubezpieczenia lub sumy gwarancyjnej. </w:t>
      </w:r>
    </w:p>
    <w:p w14:paraId="44F2A6E5" w14:textId="77777777" w:rsidR="009E0CFD" w:rsidRPr="009E0CFD" w:rsidRDefault="009E0CFD" w:rsidP="009E0CFD">
      <w:pPr>
        <w:widowControl/>
        <w:suppressAutoHyphens/>
        <w:autoSpaceDE/>
        <w:autoSpaceDN/>
        <w:spacing w:line="276" w:lineRule="auto"/>
        <w:jc w:val="center"/>
        <w:rPr>
          <w:rFonts w:eastAsia="Times New Roman"/>
          <w:sz w:val="20"/>
          <w:szCs w:val="20"/>
          <w:lang w:eastAsia="zh-CN"/>
        </w:rPr>
      </w:pPr>
    </w:p>
    <w:p w14:paraId="2BF9888B"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§6</w:t>
      </w:r>
    </w:p>
    <w:p w14:paraId="1EF7FECF" w14:textId="77777777" w:rsidR="009E0CFD" w:rsidRPr="009E0CFD" w:rsidRDefault="009E0CFD" w:rsidP="009E0CFD">
      <w:pPr>
        <w:widowControl/>
        <w:numPr>
          <w:ilvl w:val="0"/>
          <w:numId w:val="40"/>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Składka za każdą polisę ubezpieczeniową będzie płatna jednorazowo w terminie do 14 dni kalendarzowych liczonych od początku okresu ubezpieczenia dla danej polisy ubezpieczeniowe.</w:t>
      </w:r>
    </w:p>
    <w:p w14:paraId="2AF71B86" w14:textId="77777777" w:rsidR="009E0CFD" w:rsidRPr="009E0CFD" w:rsidRDefault="009E0CFD" w:rsidP="009E0CFD">
      <w:pPr>
        <w:widowControl/>
        <w:numPr>
          <w:ilvl w:val="0"/>
          <w:numId w:val="40"/>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Za datę płatności składki za polisę ubezpieczeniową uznaje się datę złożenia dyspozycji przelewu bankowego z powyższego tytułu bez względu na jego formę, tj. pisemną lub elektroniczną.</w:t>
      </w:r>
    </w:p>
    <w:p w14:paraId="64E7B2BA" w14:textId="77777777" w:rsidR="009E0CFD" w:rsidRPr="009E0CFD" w:rsidRDefault="009E0CFD" w:rsidP="009E0CFD">
      <w:pPr>
        <w:widowControl/>
        <w:suppressAutoHyphens/>
        <w:autoSpaceDE/>
        <w:autoSpaceDN/>
        <w:spacing w:line="276" w:lineRule="auto"/>
        <w:jc w:val="center"/>
        <w:rPr>
          <w:rFonts w:eastAsia="Times New Roman"/>
          <w:sz w:val="20"/>
          <w:szCs w:val="20"/>
          <w:lang w:eastAsia="zh-CN"/>
        </w:rPr>
      </w:pPr>
    </w:p>
    <w:p w14:paraId="27C07B9D"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§7</w:t>
      </w:r>
    </w:p>
    <w:p w14:paraId="1E52FB0C" w14:textId="77777777" w:rsidR="009E0CFD" w:rsidRPr="009E0CFD" w:rsidRDefault="009E0CFD" w:rsidP="009E0CFD">
      <w:pPr>
        <w:widowControl/>
        <w:numPr>
          <w:ilvl w:val="1"/>
          <w:numId w:val="35"/>
        </w:numPr>
        <w:suppressAutoHyphens/>
        <w:autoSpaceDE/>
        <w:autoSpaceDN/>
        <w:spacing w:before="120" w:after="120" w:line="276" w:lineRule="auto"/>
        <w:jc w:val="both"/>
        <w:outlineLvl w:val="1"/>
        <w:rPr>
          <w:rFonts w:ascii="Arial" w:eastAsia="Times New Roman" w:hAnsi="Arial" w:cs="Arial"/>
          <w:b/>
          <w:bCs/>
          <w:i/>
          <w:iCs/>
          <w:sz w:val="28"/>
          <w:szCs w:val="28"/>
          <w:lang w:eastAsia="zh-CN"/>
        </w:rPr>
      </w:pPr>
      <w:r w:rsidRPr="009E0CFD">
        <w:rPr>
          <w:rFonts w:eastAsia="Times New Roman"/>
          <w:bCs/>
          <w:iCs/>
          <w:sz w:val="20"/>
          <w:szCs w:val="20"/>
          <w:lang w:eastAsia="zh-CN"/>
        </w:rPr>
        <w:t xml:space="preserve">W obsłudze ubezpieczeń zawartych w wyniku przeprowadzonego postępowania pośredniczyć będzie Broker ubezpieczeniowy Zamawiającego - Kancelaria Brokerska ASPERGO Sp. z o.o. z siedzibą w Krakowie, </w:t>
      </w:r>
      <w:r w:rsidRPr="009E0CFD">
        <w:rPr>
          <w:rFonts w:eastAsia="Times New Roman"/>
          <w:bCs/>
          <w:iCs/>
          <w:sz w:val="20"/>
          <w:szCs w:val="20"/>
          <w:lang w:eastAsia="zh-CN"/>
        </w:rPr>
        <w:br/>
      </w:r>
      <w:r w:rsidRPr="009E0CFD">
        <w:rPr>
          <w:rFonts w:eastAsia="Times New Roman"/>
          <w:bCs/>
          <w:iCs/>
          <w:sz w:val="20"/>
          <w:szCs w:val="20"/>
          <w:lang w:eastAsia="zh-CN"/>
        </w:rPr>
        <w:lastRenderedPageBreak/>
        <w:t>ul. Przemysłowa 13/73, kod pocztowy 30-701 Kraków. Wynagrodzenie dla Brokera Ubezpieczeniowego zostanie wypłacone przez Wykonawcę według stawek zwyczajowo przyjętych dla firm brokerskich za cały okres ubezpieczenia wynikający z niniejszej Umowy.</w:t>
      </w:r>
    </w:p>
    <w:p w14:paraId="7075B9FF"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§8</w:t>
      </w:r>
    </w:p>
    <w:p w14:paraId="6F6D6624" w14:textId="77777777" w:rsidR="009E0CFD" w:rsidRPr="009E0CFD" w:rsidRDefault="009E0CFD" w:rsidP="009E0CFD">
      <w:pPr>
        <w:widowControl/>
        <w:numPr>
          <w:ilvl w:val="0"/>
          <w:numId w:val="41"/>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 xml:space="preserve">Zmiana Umowy wymaga zgody obu stron wyrażonej na piśmie pod rygorem nieważności, </w:t>
      </w:r>
      <w:r w:rsidRPr="009E0CFD">
        <w:rPr>
          <w:rFonts w:eastAsia="Times New Roman"/>
          <w:sz w:val="20"/>
          <w:szCs w:val="20"/>
          <w:lang w:eastAsia="zh-CN"/>
        </w:rPr>
        <w:br/>
        <w:t>z uwzględnieniem zasad wynikających z art. 455 ustawy Prawo zamówień publicznych.</w:t>
      </w:r>
    </w:p>
    <w:p w14:paraId="52F472AE" w14:textId="77777777" w:rsidR="009E0CFD" w:rsidRPr="009E0CFD" w:rsidRDefault="009E0CFD" w:rsidP="009E0CFD">
      <w:pPr>
        <w:widowControl/>
        <w:numPr>
          <w:ilvl w:val="0"/>
          <w:numId w:val="41"/>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Zamawiający przewiduje możliwość wprowadzenia wymienionych poniżej zmian zapisów niniejszej umowy w stosunku do treści oferty na podstawie której dokonano wyboru Wykonawcy tj.:</w:t>
      </w:r>
    </w:p>
    <w:p w14:paraId="06E063F1" w14:textId="77777777" w:rsidR="009E0CFD" w:rsidRPr="009E0CFD" w:rsidRDefault="009E0CFD" w:rsidP="009E0CFD">
      <w:pPr>
        <w:widowControl/>
        <w:numPr>
          <w:ilvl w:val="1"/>
          <w:numId w:val="42"/>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 xml:space="preserve">zmiana wysokości składki lub raty składki w przypadku zmiany sumy ubezpieczenia/sumy gwarancyjnej </w:t>
      </w:r>
    </w:p>
    <w:p w14:paraId="6966C926" w14:textId="77777777" w:rsidR="009E0CFD" w:rsidRPr="009E0CFD" w:rsidRDefault="009E0CFD" w:rsidP="009E0CFD">
      <w:pPr>
        <w:widowControl/>
        <w:numPr>
          <w:ilvl w:val="1"/>
          <w:numId w:val="42"/>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korzystne dla Zamawiającego zmiany zakresu ubezpieczenia wynikające ze zmian OWU Wykonawcy oraz wprowadzenia nowych klauzul za zgodą Zamawiającego i Wykonawcy;</w:t>
      </w:r>
    </w:p>
    <w:p w14:paraId="273FA447" w14:textId="77777777" w:rsidR="009E0CFD" w:rsidRPr="009E0CFD" w:rsidRDefault="009E0CFD" w:rsidP="009E0CFD">
      <w:pPr>
        <w:widowControl/>
        <w:numPr>
          <w:ilvl w:val="1"/>
          <w:numId w:val="42"/>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zmiany dotyczące terminów płatności, wysokości i liczby rat składki – w przypadku braku środków na zapłatę składek przez Ubezpieczonego w terminie przewidzianym w umowie oraz dokumentach ubezpieczenia, bez dodatkowej zwyżki wysokości składki przy rozłożeniu jej na raty;</w:t>
      </w:r>
    </w:p>
    <w:p w14:paraId="4F8DF9BB" w14:textId="77777777" w:rsidR="009E0CFD" w:rsidRPr="009E0CFD" w:rsidRDefault="009E0CFD" w:rsidP="009E0CFD">
      <w:pPr>
        <w:widowControl/>
        <w:numPr>
          <w:ilvl w:val="1"/>
          <w:numId w:val="42"/>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zmiany dotyczące Ubezpieczonego i jego formy prawnej - w przypadku powstania nowych jednostek, przekształcenia, wyodrębniania, połączenia lub likwidacji;</w:t>
      </w:r>
    </w:p>
    <w:p w14:paraId="14B24EC8" w14:textId="77777777" w:rsidR="009E0CFD" w:rsidRPr="009E0CFD" w:rsidRDefault="009E0CFD" w:rsidP="009E0CFD">
      <w:pPr>
        <w:widowControl/>
        <w:numPr>
          <w:ilvl w:val="1"/>
          <w:numId w:val="42"/>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rozszerzenie zakresu ubezpieczenia na wniosek Zamawiającego i za zgodą Wykonawcy - w przypadku  ujawnienia   się   bądź   powstania   nowego   ryzyka   ubezpieczeniowego, nie przewidzianego wcześniej w specyfikacji;</w:t>
      </w:r>
    </w:p>
    <w:p w14:paraId="17850BF3" w14:textId="77777777" w:rsidR="009E0CFD" w:rsidRPr="009E0CFD" w:rsidRDefault="009E0CFD" w:rsidP="009E0CFD">
      <w:pPr>
        <w:widowControl/>
        <w:numPr>
          <w:ilvl w:val="1"/>
          <w:numId w:val="42"/>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zmiana zakresu ubezpieczenia wynikająca ze zmian przepisów prawnych;</w:t>
      </w:r>
    </w:p>
    <w:p w14:paraId="66283314" w14:textId="77777777" w:rsidR="009E0CFD" w:rsidRPr="009E0CFD" w:rsidRDefault="009E0CFD" w:rsidP="009E0CFD">
      <w:pPr>
        <w:widowControl/>
        <w:suppressAutoHyphens/>
        <w:autoSpaceDE/>
        <w:autoSpaceDN/>
        <w:spacing w:line="276" w:lineRule="auto"/>
        <w:jc w:val="both"/>
        <w:rPr>
          <w:rFonts w:eastAsia="Times New Roman"/>
          <w:sz w:val="20"/>
          <w:szCs w:val="20"/>
          <w:lang w:eastAsia="zh-CN"/>
        </w:rPr>
      </w:pPr>
    </w:p>
    <w:p w14:paraId="2F3C833F"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§9</w:t>
      </w:r>
    </w:p>
    <w:p w14:paraId="3F83E0D4" w14:textId="77777777" w:rsidR="009E0CFD" w:rsidRPr="009E0CFD" w:rsidRDefault="009E0CFD" w:rsidP="009E0CFD">
      <w:pPr>
        <w:widowControl/>
        <w:numPr>
          <w:ilvl w:val="0"/>
          <w:numId w:val="43"/>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154EFCB" w14:textId="77777777" w:rsidR="009E0CFD" w:rsidRPr="009E0CFD" w:rsidRDefault="009E0CFD" w:rsidP="009E0CFD">
      <w:pPr>
        <w:widowControl/>
        <w:numPr>
          <w:ilvl w:val="0"/>
          <w:numId w:val="43"/>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W przypadku, o którym mowa w ust. 1, Wykonawcy należy się wyłącznie wynagrodzenie przypadające z tytułu wykonania części umowy , liczone proporcjonalnie do zrealizowanej usługi.</w:t>
      </w:r>
    </w:p>
    <w:p w14:paraId="72802339" w14:textId="77777777" w:rsidR="009E0CFD" w:rsidRPr="009E0CFD" w:rsidRDefault="009E0CFD" w:rsidP="009E0CFD">
      <w:pPr>
        <w:widowControl/>
        <w:numPr>
          <w:ilvl w:val="0"/>
          <w:numId w:val="43"/>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Zamawiający może również odstąpić od całości umowy w następujących przypadkach:</w:t>
      </w:r>
    </w:p>
    <w:p w14:paraId="38D431CD" w14:textId="77777777" w:rsidR="009E0CFD" w:rsidRPr="009E0CFD" w:rsidRDefault="009E0CFD" w:rsidP="009E0CFD">
      <w:pPr>
        <w:widowControl/>
        <w:numPr>
          <w:ilvl w:val="1"/>
          <w:numId w:val="44"/>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wydania nakazu zajęcia majątku Wykonawcy na kwotę równą co najmniej kwocie wskazanej w § 2 ust. 3 Umowy;</w:t>
      </w:r>
    </w:p>
    <w:p w14:paraId="3F87551F" w14:textId="77777777" w:rsidR="009E0CFD" w:rsidRPr="009E0CFD" w:rsidRDefault="009E0CFD" w:rsidP="009E0CFD">
      <w:pPr>
        <w:widowControl/>
        <w:numPr>
          <w:ilvl w:val="1"/>
          <w:numId w:val="44"/>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zajęcia składników majątkowych Wykonawcy mających wpływ na realizację umowy;</w:t>
      </w:r>
    </w:p>
    <w:p w14:paraId="45D96353" w14:textId="77777777" w:rsidR="009E0CFD" w:rsidRPr="009E0CFD" w:rsidRDefault="009E0CFD" w:rsidP="009E0CFD">
      <w:pPr>
        <w:widowControl/>
        <w:numPr>
          <w:ilvl w:val="1"/>
          <w:numId w:val="44"/>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dokonano zmiany umowy z naruszeniem art. 454 i art. 455 – w wypadku takim Zamawiający odstępuje od umowy w części, której zmiana dotyczy;</w:t>
      </w:r>
    </w:p>
    <w:p w14:paraId="3FC4318E" w14:textId="77777777" w:rsidR="009E0CFD" w:rsidRPr="009E0CFD" w:rsidRDefault="009E0CFD" w:rsidP="009E0CFD">
      <w:pPr>
        <w:widowControl/>
        <w:numPr>
          <w:ilvl w:val="1"/>
          <w:numId w:val="44"/>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Wykonawca w chwili zawarcia umowy podlegał wykluczeniu na podstawie art. 108,</w:t>
      </w:r>
    </w:p>
    <w:p w14:paraId="64ADFC96" w14:textId="77777777" w:rsidR="009E0CFD" w:rsidRPr="009E0CFD" w:rsidRDefault="009E0CFD" w:rsidP="009E0CFD">
      <w:pPr>
        <w:widowControl/>
        <w:numPr>
          <w:ilvl w:val="1"/>
          <w:numId w:val="44"/>
        </w:numPr>
        <w:suppressAutoHyphens/>
        <w:autoSpaceDE/>
        <w:autoSpaceDN/>
        <w:spacing w:before="120" w:line="276" w:lineRule="auto"/>
        <w:ind w:left="709" w:hanging="283"/>
        <w:jc w:val="both"/>
        <w:rPr>
          <w:rFonts w:eastAsia="Times New Roman"/>
          <w:sz w:val="20"/>
          <w:szCs w:val="20"/>
          <w:lang w:eastAsia="zh-CN"/>
        </w:rPr>
      </w:pPr>
      <w:r w:rsidRPr="009E0CFD">
        <w:rPr>
          <w:rFonts w:eastAsia="Times New Roman"/>
          <w:sz w:val="20"/>
          <w:szCs w:val="20"/>
          <w:lang w:eastAsia="zh-C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BFE4D5" w14:textId="77777777" w:rsidR="009E0CFD" w:rsidRPr="009E0CFD" w:rsidRDefault="009E0CFD" w:rsidP="009E0CFD">
      <w:pPr>
        <w:widowControl/>
        <w:numPr>
          <w:ilvl w:val="0"/>
          <w:numId w:val="43"/>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Podstawy odstąpienia od umowy przez Zamawiającego określone w ust. 3 lit. a, b i d są przyczynami leżącymi po stronie Wykonawcy.</w:t>
      </w:r>
    </w:p>
    <w:p w14:paraId="39BA66CB" w14:textId="77777777" w:rsidR="009E0CFD" w:rsidRPr="009E0CFD" w:rsidRDefault="009E0CFD" w:rsidP="009E0CFD">
      <w:pPr>
        <w:widowControl/>
        <w:numPr>
          <w:ilvl w:val="0"/>
          <w:numId w:val="43"/>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lastRenderedPageBreak/>
        <w:t>Odstąpienie od umowy wymaga złożenia drugiej stronie oświadczenia w formie pisemnej, pod rygorem nieważności.</w:t>
      </w:r>
    </w:p>
    <w:p w14:paraId="3F06420E" w14:textId="77777777" w:rsidR="009E0CFD" w:rsidRPr="009E0CFD" w:rsidRDefault="009E0CFD" w:rsidP="009E0CFD">
      <w:pPr>
        <w:widowControl/>
        <w:numPr>
          <w:ilvl w:val="0"/>
          <w:numId w:val="43"/>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Zamawiającemu oraz Wykonawcy przysługuje  ponadto  prawo do odstąpienia od umowy lub jej części w innych przypadkach określonych w przepisach prawa.</w:t>
      </w:r>
    </w:p>
    <w:p w14:paraId="6E20E86D" w14:textId="77777777" w:rsidR="009E0CFD" w:rsidRPr="009E0CFD" w:rsidRDefault="009E0CFD" w:rsidP="009E0CFD">
      <w:pPr>
        <w:widowControl/>
        <w:suppressAutoHyphens/>
        <w:autoSpaceDE/>
        <w:autoSpaceDN/>
        <w:spacing w:line="276" w:lineRule="auto"/>
        <w:ind w:left="360"/>
        <w:jc w:val="center"/>
        <w:rPr>
          <w:rFonts w:eastAsia="Times New Roman"/>
          <w:sz w:val="20"/>
          <w:szCs w:val="20"/>
          <w:lang w:eastAsia="zh-CN"/>
        </w:rPr>
      </w:pPr>
    </w:p>
    <w:p w14:paraId="7F819987"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§10</w:t>
      </w:r>
    </w:p>
    <w:p w14:paraId="29EBBAAB" w14:textId="77777777" w:rsidR="009E0CFD" w:rsidRPr="009E0CFD" w:rsidRDefault="009E0CFD" w:rsidP="009E0CFD">
      <w:pPr>
        <w:widowControl/>
        <w:numPr>
          <w:ilvl w:val="0"/>
          <w:numId w:val="46"/>
        </w:numPr>
        <w:suppressAutoHyphens/>
        <w:autoSpaceDE/>
        <w:autoSpaceDN/>
        <w:spacing w:before="1" w:line="360" w:lineRule="auto"/>
        <w:ind w:left="426" w:right="-35" w:hanging="426"/>
        <w:jc w:val="both"/>
        <w:rPr>
          <w:sz w:val="20"/>
          <w:szCs w:val="20"/>
        </w:rPr>
      </w:pPr>
      <w:r w:rsidRPr="009E0CFD">
        <w:rPr>
          <w:sz w:val="20"/>
          <w:szCs w:val="20"/>
        </w:rPr>
        <w:t>Wykonawca oświadcza, że całość usługi ubezpieczeniowej objętej zamówieniem wykona siłami własnymi.</w:t>
      </w:r>
    </w:p>
    <w:p w14:paraId="5364F7E1" w14:textId="77777777" w:rsidR="009E0CFD" w:rsidRPr="009E0CFD" w:rsidRDefault="009E0CFD" w:rsidP="009E0CFD">
      <w:pPr>
        <w:spacing w:before="46"/>
        <w:ind w:left="426" w:hanging="426"/>
        <w:rPr>
          <w:sz w:val="20"/>
          <w:szCs w:val="20"/>
        </w:rPr>
      </w:pPr>
      <w:r w:rsidRPr="009E0CFD">
        <w:rPr>
          <w:sz w:val="20"/>
          <w:szCs w:val="20"/>
        </w:rPr>
        <w:t>albo</w:t>
      </w:r>
    </w:p>
    <w:p w14:paraId="638650B2" w14:textId="77777777" w:rsidR="009E0CFD" w:rsidRPr="009E0CFD" w:rsidRDefault="009E0CFD" w:rsidP="009E0CFD">
      <w:pPr>
        <w:widowControl/>
        <w:numPr>
          <w:ilvl w:val="0"/>
          <w:numId w:val="45"/>
        </w:numPr>
        <w:suppressAutoHyphens/>
        <w:autoSpaceDE/>
        <w:autoSpaceDN/>
        <w:spacing w:before="46" w:line="360" w:lineRule="auto"/>
        <w:ind w:left="426" w:right="-35" w:hanging="426"/>
        <w:jc w:val="both"/>
        <w:rPr>
          <w:sz w:val="20"/>
        </w:rPr>
      </w:pPr>
      <w:r w:rsidRPr="009E0CFD">
        <w:rPr>
          <w:sz w:val="20"/>
        </w:rPr>
        <w:t>Wykonawca oświadcza, że zamierza powierzyć wymienionym poniżej podwykonawcom następujący zakres usług, objętych przedmiotem</w:t>
      </w:r>
      <w:r w:rsidRPr="009E0CFD">
        <w:rPr>
          <w:spacing w:val="-3"/>
          <w:sz w:val="20"/>
        </w:rPr>
        <w:t xml:space="preserve"> </w:t>
      </w:r>
      <w:r w:rsidRPr="009E0CFD">
        <w:rPr>
          <w:sz w:val="20"/>
        </w:rPr>
        <w:t>zamówienia:</w:t>
      </w:r>
    </w:p>
    <w:p w14:paraId="32D2B453" w14:textId="77777777" w:rsidR="009E0CFD" w:rsidRPr="009E0CFD" w:rsidRDefault="009E0CFD" w:rsidP="009E0CFD">
      <w:pPr>
        <w:spacing w:before="6"/>
        <w:rPr>
          <w:sz w:val="27"/>
          <w:szCs w:val="20"/>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4000"/>
        <w:gridCol w:w="4536"/>
      </w:tblGrid>
      <w:tr w:rsidR="009E0CFD" w:rsidRPr="009E0CFD" w14:paraId="2C87CAF0" w14:textId="77777777" w:rsidTr="0067203A">
        <w:trPr>
          <w:trHeight w:val="469"/>
        </w:trPr>
        <w:tc>
          <w:tcPr>
            <w:tcW w:w="819" w:type="dxa"/>
            <w:shd w:val="clear" w:color="auto" w:fill="auto"/>
            <w:vAlign w:val="center"/>
          </w:tcPr>
          <w:p w14:paraId="585CB110" w14:textId="77777777" w:rsidR="009E0CFD" w:rsidRPr="009E0CFD" w:rsidRDefault="009E0CFD" w:rsidP="009E0CFD">
            <w:pPr>
              <w:spacing w:line="234" w:lineRule="exact"/>
              <w:ind w:left="107"/>
              <w:rPr>
                <w:bCs/>
                <w:sz w:val="20"/>
              </w:rPr>
            </w:pPr>
            <w:r w:rsidRPr="009E0CFD">
              <w:rPr>
                <w:bCs/>
                <w:sz w:val="20"/>
              </w:rPr>
              <w:t>L.p.</w:t>
            </w:r>
          </w:p>
        </w:tc>
        <w:tc>
          <w:tcPr>
            <w:tcW w:w="4000" w:type="dxa"/>
            <w:shd w:val="clear" w:color="auto" w:fill="auto"/>
            <w:vAlign w:val="center"/>
          </w:tcPr>
          <w:p w14:paraId="770195A4" w14:textId="77777777" w:rsidR="009E0CFD" w:rsidRPr="009E0CFD" w:rsidRDefault="009E0CFD" w:rsidP="009E0CFD">
            <w:pPr>
              <w:spacing w:line="234" w:lineRule="exact"/>
              <w:ind w:left="107"/>
              <w:rPr>
                <w:bCs/>
                <w:sz w:val="20"/>
              </w:rPr>
            </w:pPr>
            <w:r w:rsidRPr="009E0CFD">
              <w:rPr>
                <w:bCs/>
                <w:sz w:val="20"/>
              </w:rPr>
              <w:t>Powierzany podwykonawcom zakres</w:t>
            </w:r>
          </w:p>
          <w:p w14:paraId="12D6A4D3" w14:textId="77777777" w:rsidR="009E0CFD" w:rsidRPr="009E0CFD" w:rsidRDefault="009E0CFD" w:rsidP="009E0CFD">
            <w:pPr>
              <w:spacing w:before="1" w:line="215" w:lineRule="exact"/>
              <w:ind w:left="107"/>
              <w:rPr>
                <w:bCs/>
                <w:sz w:val="20"/>
              </w:rPr>
            </w:pPr>
            <w:r w:rsidRPr="009E0CFD">
              <w:rPr>
                <w:bCs/>
                <w:sz w:val="20"/>
              </w:rPr>
              <w:t>usług ubezpieczeniowych</w:t>
            </w:r>
          </w:p>
        </w:tc>
        <w:tc>
          <w:tcPr>
            <w:tcW w:w="4536" w:type="dxa"/>
            <w:shd w:val="clear" w:color="auto" w:fill="auto"/>
            <w:vAlign w:val="center"/>
          </w:tcPr>
          <w:p w14:paraId="4F7DEA06" w14:textId="77777777" w:rsidR="009E0CFD" w:rsidRPr="009E0CFD" w:rsidRDefault="009E0CFD" w:rsidP="009E0CFD">
            <w:pPr>
              <w:spacing w:line="234" w:lineRule="exact"/>
              <w:ind w:left="107"/>
              <w:rPr>
                <w:bCs/>
                <w:sz w:val="20"/>
              </w:rPr>
            </w:pPr>
            <w:r w:rsidRPr="009E0CFD">
              <w:rPr>
                <w:bCs/>
                <w:sz w:val="20"/>
              </w:rPr>
              <w:t>Podwykonawca (firma)</w:t>
            </w:r>
          </w:p>
        </w:tc>
      </w:tr>
      <w:tr w:rsidR="009E0CFD" w:rsidRPr="009E0CFD" w14:paraId="6A1DD4B0" w14:textId="77777777" w:rsidTr="0067203A">
        <w:trPr>
          <w:trHeight w:val="234"/>
        </w:trPr>
        <w:tc>
          <w:tcPr>
            <w:tcW w:w="819" w:type="dxa"/>
            <w:shd w:val="clear" w:color="auto" w:fill="auto"/>
          </w:tcPr>
          <w:p w14:paraId="70811C19" w14:textId="77777777" w:rsidR="009E0CFD" w:rsidRPr="009E0CFD" w:rsidRDefault="009E0CFD" w:rsidP="009E0CFD">
            <w:pPr>
              <w:ind w:left="107"/>
              <w:rPr>
                <w:bCs/>
                <w:sz w:val="16"/>
              </w:rPr>
            </w:pPr>
          </w:p>
        </w:tc>
        <w:tc>
          <w:tcPr>
            <w:tcW w:w="4000" w:type="dxa"/>
            <w:shd w:val="clear" w:color="auto" w:fill="auto"/>
          </w:tcPr>
          <w:p w14:paraId="241FCCCA" w14:textId="77777777" w:rsidR="009E0CFD" w:rsidRPr="009E0CFD" w:rsidRDefault="009E0CFD" w:rsidP="009E0CFD">
            <w:pPr>
              <w:ind w:left="107"/>
              <w:rPr>
                <w:bCs/>
                <w:sz w:val="16"/>
              </w:rPr>
            </w:pPr>
          </w:p>
        </w:tc>
        <w:tc>
          <w:tcPr>
            <w:tcW w:w="4536" w:type="dxa"/>
            <w:shd w:val="clear" w:color="auto" w:fill="auto"/>
          </w:tcPr>
          <w:p w14:paraId="730035D3" w14:textId="77777777" w:rsidR="009E0CFD" w:rsidRPr="009E0CFD" w:rsidRDefault="009E0CFD" w:rsidP="009E0CFD">
            <w:pPr>
              <w:ind w:left="107"/>
              <w:rPr>
                <w:bCs/>
                <w:sz w:val="16"/>
              </w:rPr>
            </w:pPr>
          </w:p>
        </w:tc>
      </w:tr>
    </w:tbl>
    <w:p w14:paraId="157559A7" w14:textId="77777777" w:rsidR="009E0CFD" w:rsidRPr="009E0CFD" w:rsidRDefault="009E0CFD" w:rsidP="009E0CFD">
      <w:pPr>
        <w:spacing w:line="242" w:lineRule="exact"/>
        <w:ind w:left="426"/>
        <w:outlineLvl w:val="3"/>
        <w:rPr>
          <w:sz w:val="20"/>
          <w:szCs w:val="21"/>
        </w:rPr>
      </w:pPr>
    </w:p>
    <w:p w14:paraId="51FD1CDB" w14:textId="77777777" w:rsidR="009E0CFD" w:rsidRPr="009E0CFD" w:rsidRDefault="009E0CFD" w:rsidP="009E0CFD">
      <w:pPr>
        <w:spacing w:line="242" w:lineRule="exact"/>
        <w:ind w:left="426"/>
        <w:outlineLvl w:val="3"/>
        <w:rPr>
          <w:sz w:val="20"/>
          <w:szCs w:val="21"/>
        </w:rPr>
      </w:pPr>
      <w:r w:rsidRPr="009E0CFD">
        <w:rPr>
          <w:sz w:val="20"/>
          <w:szCs w:val="21"/>
        </w:rPr>
        <w:t>i (</w:t>
      </w:r>
      <w:r w:rsidRPr="009E0CFD">
        <w:rPr>
          <w:i/>
          <w:sz w:val="21"/>
          <w:szCs w:val="21"/>
        </w:rPr>
        <w:t xml:space="preserve">o ile były mu znane takie dane przed przystąpieniem do wykonania zamówienia) </w:t>
      </w:r>
      <w:r w:rsidRPr="009E0CFD">
        <w:rPr>
          <w:sz w:val="20"/>
          <w:szCs w:val="21"/>
        </w:rPr>
        <w:t>podaje nazwy,</w:t>
      </w:r>
    </w:p>
    <w:p w14:paraId="7648D872" w14:textId="77777777" w:rsidR="009E0CFD" w:rsidRPr="009E0CFD" w:rsidRDefault="009E0CFD" w:rsidP="009E0CFD">
      <w:pPr>
        <w:spacing w:line="241" w:lineRule="exact"/>
        <w:ind w:left="426"/>
        <w:rPr>
          <w:sz w:val="20"/>
          <w:szCs w:val="20"/>
        </w:rPr>
      </w:pPr>
      <w:r w:rsidRPr="009E0CFD">
        <w:rPr>
          <w:sz w:val="20"/>
          <w:szCs w:val="20"/>
        </w:rPr>
        <w:t>dane kontaktowe oraz przedstawicieli, podwykonawców zaangażowanych w te usługi:</w:t>
      </w:r>
    </w:p>
    <w:p w14:paraId="63A473EA" w14:textId="77777777" w:rsidR="009E0CFD" w:rsidRPr="009E0CFD" w:rsidRDefault="009E0CFD" w:rsidP="009E0CFD">
      <w:pPr>
        <w:spacing w:before="1"/>
        <w:ind w:left="426"/>
        <w:rPr>
          <w:sz w:val="20"/>
          <w:szCs w:val="20"/>
        </w:rPr>
      </w:pPr>
      <w:r w:rsidRPr="009E0CFD">
        <w:rPr>
          <w:sz w:val="20"/>
          <w:szCs w:val="20"/>
        </w:rPr>
        <w:t>………………………………………………………………………………………………………………………………………………………</w:t>
      </w:r>
    </w:p>
    <w:p w14:paraId="36FFC46E" w14:textId="77777777" w:rsidR="009E0CFD" w:rsidRPr="009E0CFD" w:rsidRDefault="009E0CFD" w:rsidP="009E0CFD">
      <w:pPr>
        <w:widowControl/>
        <w:numPr>
          <w:ilvl w:val="0"/>
          <w:numId w:val="45"/>
        </w:numPr>
        <w:suppressAutoHyphens/>
        <w:autoSpaceDE/>
        <w:autoSpaceDN/>
        <w:spacing w:before="44" w:line="360" w:lineRule="auto"/>
        <w:ind w:left="426" w:right="-35" w:hanging="426"/>
        <w:jc w:val="both"/>
        <w:rPr>
          <w:sz w:val="20"/>
        </w:rPr>
      </w:pPr>
      <w:r w:rsidRPr="009E0CFD">
        <w:rPr>
          <w:sz w:val="20"/>
        </w:rPr>
        <w:t>Wykonawca</w:t>
      </w:r>
      <w:r w:rsidRPr="009E0CFD">
        <w:rPr>
          <w:spacing w:val="-18"/>
          <w:sz w:val="20"/>
        </w:rPr>
        <w:t xml:space="preserve"> </w:t>
      </w:r>
      <w:r w:rsidRPr="009E0CFD">
        <w:rPr>
          <w:sz w:val="20"/>
        </w:rPr>
        <w:t>zawiadamia</w:t>
      </w:r>
      <w:r w:rsidRPr="009E0CFD">
        <w:rPr>
          <w:spacing w:val="-17"/>
          <w:sz w:val="20"/>
        </w:rPr>
        <w:t xml:space="preserve"> </w:t>
      </w:r>
      <w:r w:rsidRPr="009E0CFD">
        <w:rPr>
          <w:sz w:val="20"/>
        </w:rPr>
        <w:t>Zamawiającego</w:t>
      </w:r>
      <w:r w:rsidRPr="009E0CFD">
        <w:rPr>
          <w:spacing w:val="-19"/>
          <w:sz w:val="20"/>
        </w:rPr>
        <w:t xml:space="preserve"> </w:t>
      </w:r>
      <w:r w:rsidRPr="009E0CFD">
        <w:rPr>
          <w:sz w:val="20"/>
        </w:rPr>
        <w:t>o</w:t>
      </w:r>
      <w:r w:rsidRPr="009E0CFD">
        <w:rPr>
          <w:spacing w:val="-18"/>
          <w:sz w:val="20"/>
        </w:rPr>
        <w:t xml:space="preserve"> </w:t>
      </w:r>
      <w:r w:rsidRPr="009E0CFD">
        <w:rPr>
          <w:sz w:val="20"/>
        </w:rPr>
        <w:t>wszelkich</w:t>
      </w:r>
      <w:r w:rsidRPr="009E0CFD">
        <w:rPr>
          <w:spacing w:val="-19"/>
          <w:sz w:val="20"/>
        </w:rPr>
        <w:t xml:space="preserve"> </w:t>
      </w:r>
      <w:r w:rsidRPr="009E0CFD">
        <w:rPr>
          <w:sz w:val="20"/>
        </w:rPr>
        <w:t>zmianach</w:t>
      </w:r>
      <w:r w:rsidRPr="009E0CFD">
        <w:rPr>
          <w:spacing w:val="-19"/>
          <w:sz w:val="20"/>
        </w:rPr>
        <w:t xml:space="preserve"> </w:t>
      </w:r>
      <w:r w:rsidRPr="009E0CFD">
        <w:rPr>
          <w:sz w:val="20"/>
        </w:rPr>
        <w:t>w</w:t>
      </w:r>
      <w:r w:rsidRPr="009E0CFD">
        <w:rPr>
          <w:spacing w:val="-18"/>
          <w:sz w:val="20"/>
        </w:rPr>
        <w:t xml:space="preserve"> </w:t>
      </w:r>
      <w:r w:rsidRPr="009E0CFD">
        <w:rPr>
          <w:sz w:val="20"/>
        </w:rPr>
        <w:t>odniesieniu</w:t>
      </w:r>
      <w:r w:rsidRPr="009E0CFD">
        <w:rPr>
          <w:spacing w:val="-19"/>
          <w:sz w:val="20"/>
        </w:rPr>
        <w:t xml:space="preserve"> </w:t>
      </w:r>
      <w:r w:rsidRPr="009E0CFD">
        <w:rPr>
          <w:sz w:val="20"/>
        </w:rPr>
        <w:t>do</w:t>
      </w:r>
      <w:r w:rsidRPr="009E0CFD">
        <w:rPr>
          <w:spacing w:val="-18"/>
          <w:sz w:val="20"/>
        </w:rPr>
        <w:t xml:space="preserve"> </w:t>
      </w:r>
      <w:r w:rsidRPr="009E0CFD">
        <w:rPr>
          <w:sz w:val="20"/>
        </w:rPr>
        <w:t>powyższych</w:t>
      </w:r>
      <w:r w:rsidRPr="009E0CFD">
        <w:rPr>
          <w:spacing w:val="-19"/>
          <w:sz w:val="20"/>
        </w:rPr>
        <w:t xml:space="preserve"> </w:t>
      </w:r>
      <w:r w:rsidRPr="009E0CFD">
        <w:rPr>
          <w:sz w:val="20"/>
        </w:rPr>
        <w:t xml:space="preserve">informacji </w:t>
      </w:r>
      <w:r w:rsidRPr="009E0CFD">
        <w:rPr>
          <w:sz w:val="20"/>
        </w:rPr>
        <w:br/>
        <w:t>w trakcie realizacji zamówienia, a także przekazuje wymagane informacje na temat nowych podwykonawców,</w:t>
      </w:r>
      <w:r w:rsidRPr="009E0CFD">
        <w:rPr>
          <w:sz w:val="20"/>
        </w:rPr>
        <w:tab/>
      </w:r>
      <w:r w:rsidRPr="009E0CFD">
        <w:rPr>
          <w:spacing w:val="-3"/>
          <w:sz w:val="20"/>
        </w:rPr>
        <w:t>którym</w:t>
      </w:r>
      <w:r w:rsidRPr="009E0CFD">
        <w:rPr>
          <w:sz w:val="20"/>
        </w:rPr>
        <w:t xml:space="preserve"> </w:t>
      </w:r>
      <w:r w:rsidRPr="009E0CFD">
        <w:rPr>
          <w:sz w:val="20"/>
          <w:szCs w:val="20"/>
        </w:rPr>
        <w:t>w późniejszym okresie zamierza powierzyć realizację usług.</w:t>
      </w:r>
    </w:p>
    <w:p w14:paraId="0D1F836F" w14:textId="77777777" w:rsidR="009E0CFD" w:rsidRPr="009E0CFD" w:rsidRDefault="009E0CFD" w:rsidP="009E0CFD">
      <w:pPr>
        <w:widowControl/>
        <w:numPr>
          <w:ilvl w:val="0"/>
          <w:numId w:val="45"/>
        </w:numPr>
        <w:suppressAutoHyphens/>
        <w:autoSpaceDE/>
        <w:autoSpaceDN/>
        <w:spacing w:before="48" w:line="360" w:lineRule="auto"/>
        <w:ind w:left="426" w:hanging="426"/>
        <w:jc w:val="both"/>
        <w:rPr>
          <w:sz w:val="20"/>
        </w:rPr>
      </w:pPr>
      <w:r w:rsidRPr="009E0CFD">
        <w:rPr>
          <w:sz w:val="20"/>
        </w:rPr>
        <w:t>Powierzenie wykonania części zamówienia podwykonawcom nie zwalnia Wykonawcy</w:t>
      </w:r>
      <w:r w:rsidRPr="009E0CFD">
        <w:rPr>
          <w:spacing w:val="26"/>
          <w:sz w:val="20"/>
        </w:rPr>
        <w:t xml:space="preserve"> </w:t>
      </w:r>
      <w:r w:rsidRPr="009E0CFD">
        <w:rPr>
          <w:sz w:val="20"/>
        </w:rPr>
        <w:t xml:space="preserve">z </w:t>
      </w:r>
      <w:r w:rsidRPr="009E0CFD">
        <w:rPr>
          <w:sz w:val="20"/>
          <w:szCs w:val="20"/>
        </w:rPr>
        <w:t>odpowiedzialności za należyte wykonanie tego zamówienia.</w:t>
      </w:r>
    </w:p>
    <w:p w14:paraId="0D01FA24" w14:textId="77777777" w:rsidR="009E0CFD" w:rsidRPr="009E0CFD" w:rsidRDefault="009E0CFD" w:rsidP="009E0CFD">
      <w:pPr>
        <w:widowControl/>
        <w:numPr>
          <w:ilvl w:val="0"/>
          <w:numId w:val="45"/>
        </w:numPr>
        <w:suppressAutoHyphens/>
        <w:autoSpaceDE/>
        <w:autoSpaceDN/>
        <w:spacing w:before="44" w:line="360" w:lineRule="auto"/>
        <w:ind w:left="426" w:right="-35" w:hanging="426"/>
        <w:jc w:val="both"/>
        <w:rPr>
          <w:sz w:val="20"/>
        </w:rPr>
      </w:pPr>
      <w:r w:rsidRPr="009E0CFD">
        <w:rPr>
          <w:sz w:val="20"/>
        </w:rPr>
        <w:t xml:space="preserve">Zgodnie z art. 436 pkt 4 lit. a ustawy Prawo zamówień publicznych, Zamawiający naliczy Wykonawcy kary umowne z tytułu braku zapłaty lub nieterminowej zapłaty wynagrodzenia należnego podwykonawcom, </w:t>
      </w:r>
      <w:r w:rsidRPr="009E0CFD">
        <w:rPr>
          <w:sz w:val="20"/>
        </w:rPr>
        <w:br/>
        <w:t xml:space="preserve">w związku ze zmianą wysokości wynagrodzenia Wykonawcy, o której mowa w art. 439 ust. 5 ustawy Prawo zamówień publicznych, o ile została mu przedstawiona umowa pomiędzy Wykonawcą </w:t>
      </w:r>
      <w:r w:rsidRPr="009E0CFD">
        <w:rPr>
          <w:sz w:val="20"/>
        </w:rPr>
        <w:br/>
        <w:t>a</w:t>
      </w:r>
      <w:r w:rsidRPr="009E0CFD">
        <w:rPr>
          <w:spacing w:val="-1"/>
          <w:sz w:val="20"/>
        </w:rPr>
        <w:t xml:space="preserve"> </w:t>
      </w:r>
      <w:r w:rsidRPr="009E0CFD">
        <w:rPr>
          <w:sz w:val="20"/>
        </w:rPr>
        <w:t>podwykonawcami.</w:t>
      </w:r>
    </w:p>
    <w:p w14:paraId="1FE5EF20" w14:textId="77777777" w:rsidR="009E0CFD" w:rsidRPr="009E0CFD" w:rsidRDefault="009E0CFD" w:rsidP="009E0CFD">
      <w:pPr>
        <w:widowControl/>
        <w:numPr>
          <w:ilvl w:val="0"/>
          <w:numId w:val="45"/>
        </w:numPr>
        <w:suppressAutoHyphens/>
        <w:autoSpaceDE/>
        <w:autoSpaceDN/>
        <w:spacing w:before="46" w:line="360" w:lineRule="auto"/>
        <w:ind w:left="426" w:right="-35" w:hanging="426"/>
        <w:jc w:val="both"/>
        <w:rPr>
          <w:sz w:val="20"/>
        </w:rPr>
      </w:pPr>
      <w:r w:rsidRPr="009E0CFD">
        <w:rPr>
          <w:sz w:val="20"/>
        </w:rPr>
        <w:t>Zamawiający ustala wysokość kary umownej naliczanej Wykonawcy w sytuacji, o której mowa w ust. 4 powyżej, w wysokości 1 000,00 zł (jednego tysiąca złotych) za każdy przypadek braku zapłaty lub nieterminowej zapłaty wynagrodzenia należnego</w:t>
      </w:r>
      <w:r w:rsidRPr="009E0CFD">
        <w:rPr>
          <w:spacing w:val="-6"/>
          <w:sz w:val="20"/>
        </w:rPr>
        <w:t xml:space="preserve"> </w:t>
      </w:r>
      <w:r w:rsidRPr="009E0CFD">
        <w:rPr>
          <w:sz w:val="20"/>
        </w:rPr>
        <w:t>podwykonawcom.</w:t>
      </w:r>
    </w:p>
    <w:p w14:paraId="5313735E" w14:textId="77777777" w:rsidR="009E0CFD" w:rsidRPr="009E0CFD" w:rsidRDefault="009E0CFD" w:rsidP="009E0CFD">
      <w:pPr>
        <w:widowControl/>
        <w:numPr>
          <w:ilvl w:val="0"/>
          <w:numId w:val="45"/>
        </w:numPr>
        <w:suppressAutoHyphens/>
        <w:autoSpaceDE/>
        <w:autoSpaceDN/>
        <w:spacing w:before="46" w:line="360" w:lineRule="auto"/>
        <w:ind w:left="426" w:right="-35" w:hanging="426"/>
        <w:jc w:val="both"/>
        <w:rPr>
          <w:sz w:val="20"/>
        </w:rPr>
      </w:pPr>
      <w:r w:rsidRPr="009E0CFD">
        <w:rPr>
          <w:sz w:val="20"/>
        </w:rPr>
        <w:t xml:space="preserve">Łączna wysokość kar umownych, o których mowa w ust. 5 powyżej, nie może przekroczyć kwoty </w:t>
      </w:r>
      <w:r w:rsidRPr="009E0CFD">
        <w:rPr>
          <w:sz w:val="20"/>
        </w:rPr>
        <w:br/>
        <w:t>5 000,00</w:t>
      </w:r>
      <w:r w:rsidRPr="009E0CFD">
        <w:rPr>
          <w:spacing w:val="-2"/>
          <w:sz w:val="20"/>
        </w:rPr>
        <w:t xml:space="preserve"> </w:t>
      </w:r>
      <w:r w:rsidRPr="009E0CFD">
        <w:rPr>
          <w:sz w:val="20"/>
        </w:rPr>
        <w:t>zł (pięciu tysięcy złotych).</w:t>
      </w:r>
    </w:p>
    <w:p w14:paraId="2C3DC7B3"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t>§11</w:t>
      </w:r>
    </w:p>
    <w:p w14:paraId="5922DCBE" w14:textId="77777777" w:rsidR="009E0CFD" w:rsidRPr="009E0CFD" w:rsidRDefault="009E0CFD" w:rsidP="009E0CFD">
      <w:pPr>
        <w:widowControl/>
        <w:suppressAutoHyphens/>
        <w:autoSpaceDE/>
        <w:autoSpaceDN/>
        <w:spacing w:line="276" w:lineRule="auto"/>
        <w:ind w:left="426" w:hanging="426"/>
        <w:jc w:val="both"/>
        <w:rPr>
          <w:rFonts w:eastAsia="Times New Roman"/>
          <w:sz w:val="20"/>
          <w:szCs w:val="20"/>
          <w:lang w:eastAsia="zh-CN"/>
        </w:rPr>
      </w:pPr>
      <w:r w:rsidRPr="009E0CFD">
        <w:rPr>
          <w:rFonts w:eastAsia="Times New Roman"/>
          <w:sz w:val="20"/>
          <w:szCs w:val="20"/>
          <w:lang w:eastAsia="zh-CN"/>
        </w:rPr>
        <w:t>1.</w:t>
      </w:r>
      <w:r w:rsidRPr="009E0CFD">
        <w:rPr>
          <w:rFonts w:eastAsia="Times New Roman"/>
          <w:sz w:val="20"/>
          <w:szCs w:val="20"/>
          <w:lang w:eastAsia="zh-CN"/>
        </w:rPr>
        <w:tab/>
        <w:t xml:space="preserve">Zgodnie z art. 439 ustawy Prawo zamówień publicznych, wysokość wynagrodzenia należnego Wykonawcy może podlegać waloryzacji w przypadku zmiany ceny materiałów lub kosztów związanych </w:t>
      </w:r>
      <w:r w:rsidRPr="009E0CFD">
        <w:rPr>
          <w:rFonts w:eastAsia="Times New Roman"/>
          <w:sz w:val="20"/>
          <w:szCs w:val="20"/>
          <w:lang w:eastAsia="zh-CN"/>
        </w:rPr>
        <w:br/>
        <w:t>z realizacją zamówienia.</w:t>
      </w:r>
    </w:p>
    <w:p w14:paraId="297B4023" w14:textId="77777777" w:rsidR="009E0CFD" w:rsidRPr="009E0CFD" w:rsidRDefault="009E0CFD" w:rsidP="009E0CFD">
      <w:pPr>
        <w:widowControl/>
        <w:suppressAutoHyphens/>
        <w:autoSpaceDE/>
        <w:autoSpaceDN/>
        <w:spacing w:line="276" w:lineRule="auto"/>
        <w:ind w:left="426" w:hanging="426"/>
        <w:jc w:val="both"/>
        <w:rPr>
          <w:rFonts w:eastAsia="Times New Roman"/>
          <w:sz w:val="20"/>
          <w:szCs w:val="20"/>
          <w:lang w:eastAsia="zh-CN"/>
        </w:rPr>
      </w:pPr>
      <w:r w:rsidRPr="009E0CFD">
        <w:rPr>
          <w:rFonts w:eastAsia="Times New Roman"/>
          <w:sz w:val="20"/>
          <w:szCs w:val="20"/>
          <w:lang w:eastAsia="zh-CN"/>
        </w:rPr>
        <w:t>2.</w:t>
      </w:r>
      <w:r w:rsidRPr="009E0CFD">
        <w:rPr>
          <w:rFonts w:eastAsia="Times New Roman"/>
          <w:sz w:val="20"/>
          <w:szCs w:val="20"/>
          <w:lang w:eastAsia="zh-CN"/>
        </w:rPr>
        <w:tab/>
        <w:t>Przez zmianę ceny materiałów lub kosztów rozumie się wzrost odpowiednio cen lub kosztów, jak i ich obniżenie, względem ceny lub kosztu przyjętych w celu ustalenia wynagrodzenia Wykonawcy zawartego w ofercie.</w:t>
      </w:r>
    </w:p>
    <w:p w14:paraId="785853C1" w14:textId="77777777" w:rsidR="009E0CFD" w:rsidRPr="009E0CFD" w:rsidRDefault="009E0CFD" w:rsidP="009E0CFD">
      <w:pPr>
        <w:widowControl/>
        <w:suppressAutoHyphens/>
        <w:autoSpaceDE/>
        <w:autoSpaceDN/>
        <w:spacing w:line="276" w:lineRule="auto"/>
        <w:ind w:left="426" w:hanging="426"/>
        <w:jc w:val="both"/>
        <w:rPr>
          <w:rFonts w:eastAsia="Times New Roman"/>
          <w:sz w:val="20"/>
          <w:szCs w:val="20"/>
          <w:lang w:eastAsia="zh-CN"/>
        </w:rPr>
      </w:pPr>
      <w:r w:rsidRPr="009E0CFD">
        <w:rPr>
          <w:rFonts w:eastAsia="Times New Roman"/>
          <w:sz w:val="20"/>
          <w:szCs w:val="20"/>
          <w:lang w:eastAsia="zh-CN"/>
        </w:rPr>
        <w:lastRenderedPageBreak/>
        <w:t>3.</w:t>
      </w:r>
      <w:r w:rsidRPr="009E0CFD">
        <w:rPr>
          <w:rFonts w:eastAsia="Times New Roman"/>
          <w:sz w:val="20"/>
          <w:szCs w:val="20"/>
          <w:lang w:eastAsia="zh-CN"/>
        </w:rPr>
        <w:tab/>
        <w:t>Zamawiający ustala następujące zasady, stanowiące podstawę wprowadzenia zmiany wysokości wynagrodzenia należnego Wykonawcy:</w:t>
      </w:r>
    </w:p>
    <w:p w14:paraId="6F921988" w14:textId="77777777" w:rsidR="009E0CFD" w:rsidRPr="009E0CFD" w:rsidRDefault="009E0CFD" w:rsidP="009E0CFD">
      <w:pPr>
        <w:widowControl/>
        <w:suppressAutoHyphens/>
        <w:autoSpaceDE/>
        <w:autoSpaceDN/>
        <w:spacing w:line="276" w:lineRule="auto"/>
        <w:ind w:left="709" w:hanging="283"/>
        <w:jc w:val="both"/>
        <w:rPr>
          <w:rFonts w:eastAsia="Times New Roman"/>
          <w:sz w:val="20"/>
          <w:szCs w:val="20"/>
          <w:lang w:eastAsia="zh-CN"/>
        </w:rPr>
      </w:pPr>
      <w:r w:rsidRPr="009E0CFD">
        <w:rPr>
          <w:rFonts w:eastAsia="Times New Roman"/>
          <w:sz w:val="20"/>
          <w:szCs w:val="20"/>
          <w:lang w:eastAsia="zh-CN"/>
        </w:rPr>
        <w:t>1)</w:t>
      </w:r>
      <w:r w:rsidRPr="009E0CFD">
        <w:rPr>
          <w:rFonts w:eastAsia="Times New Roman"/>
          <w:sz w:val="20"/>
          <w:szCs w:val="20"/>
          <w:lang w:eastAsia="zh-CN"/>
        </w:rPr>
        <w:tab/>
        <w:t>poziom zmiany ceny materiałów lub kosztów, uprawniający Strony umowy do żądania zmiany wynagrodzenia należnego Wykonawcy, ustala się na poziomie powyżej 15% w stosunku do cen lub kosztów obowiązujących w terminie składania oferty;</w:t>
      </w:r>
    </w:p>
    <w:p w14:paraId="52EA7183" w14:textId="77777777" w:rsidR="009E0CFD" w:rsidRPr="009E0CFD" w:rsidRDefault="009E0CFD" w:rsidP="009E0CFD">
      <w:pPr>
        <w:widowControl/>
        <w:suppressAutoHyphens/>
        <w:autoSpaceDE/>
        <w:autoSpaceDN/>
        <w:spacing w:line="276" w:lineRule="auto"/>
        <w:ind w:left="709" w:hanging="283"/>
        <w:jc w:val="both"/>
        <w:rPr>
          <w:rFonts w:eastAsia="Times New Roman"/>
          <w:sz w:val="20"/>
          <w:szCs w:val="20"/>
          <w:lang w:eastAsia="zh-CN"/>
        </w:rPr>
      </w:pPr>
      <w:r w:rsidRPr="009E0CFD">
        <w:rPr>
          <w:rFonts w:eastAsia="Times New Roman"/>
          <w:sz w:val="20"/>
          <w:szCs w:val="20"/>
          <w:lang w:eastAsia="zh-CN"/>
        </w:rPr>
        <w:t>2)</w:t>
      </w:r>
      <w:r w:rsidRPr="009E0CFD">
        <w:rPr>
          <w:rFonts w:eastAsia="Times New Roman"/>
          <w:sz w:val="20"/>
          <w:szCs w:val="20"/>
          <w:lang w:eastAsia="zh-CN"/>
        </w:rPr>
        <w:tab/>
      </w:r>
      <w:bookmarkStart w:id="3" w:name="_Hlk157067492"/>
      <w:r w:rsidRPr="009E0CFD">
        <w:rPr>
          <w:rFonts w:eastAsia="Times New Roman"/>
          <w:sz w:val="20"/>
          <w:szCs w:val="20"/>
          <w:lang w:eastAsia="zh-CN"/>
        </w:rPr>
        <w:t xml:space="preserve">początkowy termin ustalania zmiany wynagrodzenia należnego Wykonawcy określa się po </w:t>
      </w:r>
      <w:bookmarkStart w:id="4" w:name="_Hlk157066116"/>
      <w:r w:rsidRPr="009E0CFD">
        <w:rPr>
          <w:rFonts w:eastAsia="Times New Roman"/>
          <w:sz w:val="20"/>
          <w:szCs w:val="20"/>
          <w:lang w:eastAsia="zh-CN"/>
        </w:rPr>
        <w:t xml:space="preserve">upływie </w:t>
      </w:r>
      <w:r w:rsidRPr="009E0CFD">
        <w:rPr>
          <w:rFonts w:eastAsia="Times New Roman"/>
          <w:sz w:val="20"/>
          <w:szCs w:val="20"/>
          <w:lang w:eastAsia="zh-CN"/>
        </w:rPr>
        <w:br/>
        <w:t>6 miesięcy od daty zawarcia umowy na wykonanie zamówienia</w:t>
      </w:r>
      <w:bookmarkEnd w:id="4"/>
      <w:r w:rsidRPr="009E0CFD">
        <w:rPr>
          <w:rFonts w:eastAsia="Times New Roman"/>
          <w:sz w:val="20"/>
          <w:szCs w:val="20"/>
          <w:lang w:eastAsia="zh-CN"/>
        </w:rPr>
        <w:t xml:space="preserve">. </w:t>
      </w:r>
    </w:p>
    <w:bookmarkEnd w:id="3"/>
    <w:p w14:paraId="07119937" w14:textId="77777777" w:rsidR="009E0CFD" w:rsidRPr="009E0CFD" w:rsidRDefault="009E0CFD" w:rsidP="009E0CFD">
      <w:pPr>
        <w:widowControl/>
        <w:suppressAutoHyphens/>
        <w:autoSpaceDE/>
        <w:autoSpaceDN/>
        <w:spacing w:line="276" w:lineRule="auto"/>
        <w:ind w:left="709" w:hanging="283"/>
        <w:jc w:val="both"/>
        <w:rPr>
          <w:rFonts w:eastAsia="Times New Roman"/>
          <w:sz w:val="20"/>
          <w:szCs w:val="20"/>
          <w:lang w:eastAsia="zh-CN"/>
        </w:rPr>
      </w:pPr>
      <w:r w:rsidRPr="009E0CFD">
        <w:rPr>
          <w:rFonts w:eastAsia="Times New Roman"/>
          <w:sz w:val="20"/>
          <w:szCs w:val="20"/>
          <w:lang w:eastAsia="zh-CN"/>
        </w:rPr>
        <w:t>3)</w:t>
      </w:r>
      <w:r w:rsidRPr="009E0CFD">
        <w:rPr>
          <w:rFonts w:eastAsia="Times New Roman"/>
          <w:sz w:val="20"/>
          <w:szCs w:val="20"/>
          <w:lang w:eastAsia="zh-CN"/>
        </w:rPr>
        <w:tab/>
        <w:t xml:space="preserve">za podstawę do żądania zmiany wynagrodzenia należnego Wykonawcy i określenia wysokości takiej zmiany, Strony umowy przyjmują wskaźnik zmiany ceny materiałów lub kosztów, ogłaszany </w:t>
      </w:r>
      <w:r w:rsidRPr="009E0CFD">
        <w:rPr>
          <w:rFonts w:eastAsia="Times New Roman"/>
          <w:sz w:val="20"/>
          <w:szCs w:val="20"/>
          <w:lang w:eastAsia="zh-CN"/>
        </w:rPr>
        <w:br/>
        <w:t>w komunikacie Prezesa Głównego Urzędu Statystycznego, informujący czy nastąpiły zmiany cen lub kosztów i w jakiej wysokości;</w:t>
      </w:r>
    </w:p>
    <w:p w14:paraId="492F98AA" w14:textId="77777777" w:rsidR="009E0CFD" w:rsidRPr="009E0CFD" w:rsidRDefault="009E0CFD" w:rsidP="009E0CFD">
      <w:pPr>
        <w:widowControl/>
        <w:suppressAutoHyphens/>
        <w:autoSpaceDE/>
        <w:autoSpaceDN/>
        <w:spacing w:line="276" w:lineRule="auto"/>
        <w:ind w:left="709" w:hanging="283"/>
        <w:jc w:val="both"/>
        <w:rPr>
          <w:rFonts w:eastAsia="Times New Roman"/>
          <w:sz w:val="20"/>
          <w:szCs w:val="20"/>
          <w:lang w:eastAsia="zh-CN"/>
        </w:rPr>
      </w:pPr>
      <w:r w:rsidRPr="009E0CFD">
        <w:rPr>
          <w:rFonts w:eastAsia="Times New Roman"/>
          <w:sz w:val="20"/>
          <w:szCs w:val="20"/>
          <w:lang w:eastAsia="zh-CN"/>
        </w:rPr>
        <w:t>4)</w:t>
      </w:r>
      <w:r w:rsidRPr="009E0CFD">
        <w:rPr>
          <w:rFonts w:eastAsia="Times New Roman"/>
          <w:sz w:val="20"/>
          <w:szCs w:val="20"/>
          <w:lang w:eastAsia="zh-CN"/>
        </w:rPr>
        <w:tab/>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420088C0" w14:textId="77777777" w:rsidR="009E0CFD" w:rsidRPr="009E0CFD" w:rsidRDefault="009E0CFD" w:rsidP="009E0CFD">
      <w:pPr>
        <w:widowControl/>
        <w:suppressAutoHyphens/>
        <w:autoSpaceDE/>
        <w:autoSpaceDN/>
        <w:spacing w:line="276" w:lineRule="auto"/>
        <w:ind w:left="709" w:hanging="283"/>
        <w:jc w:val="both"/>
        <w:rPr>
          <w:rFonts w:eastAsia="Times New Roman"/>
          <w:sz w:val="20"/>
          <w:szCs w:val="20"/>
          <w:lang w:eastAsia="zh-CN"/>
        </w:rPr>
      </w:pPr>
      <w:r w:rsidRPr="009E0CFD">
        <w:rPr>
          <w:rFonts w:eastAsia="Times New Roman"/>
          <w:sz w:val="20"/>
          <w:szCs w:val="20"/>
          <w:lang w:eastAsia="zh-CN"/>
        </w:rPr>
        <w:t>5)</w:t>
      </w:r>
      <w:r w:rsidRPr="009E0CFD">
        <w:rPr>
          <w:rFonts w:eastAsia="Times New Roman"/>
          <w:sz w:val="20"/>
          <w:szCs w:val="20"/>
          <w:lang w:eastAsia="zh-CN"/>
        </w:rPr>
        <w:tab/>
        <w:t xml:space="preserve">wniosek musi zawierać dowody jednoznacznie wskazujące, że zmiana cen materiałów lub kosztów </w:t>
      </w:r>
      <w:r w:rsidRPr="009E0CFD">
        <w:rPr>
          <w:rFonts w:eastAsia="Times New Roman"/>
          <w:sz w:val="20"/>
          <w:szCs w:val="20"/>
          <w:lang w:eastAsia="zh-CN"/>
        </w:rPr>
        <w:br/>
        <w:t>o ponad 15% w stosunku do cen lub kosztów obowiązujących w terminie składania oferty, wpłynęła na koszty wykonania zamówienia;</w:t>
      </w:r>
    </w:p>
    <w:p w14:paraId="298B032C" w14:textId="77777777" w:rsidR="009E0CFD" w:rsidRPr="009E0CFD" w:rsidRDefault="009E0CFD" w:rsidP="009E0CFD">
      <w:pPr>
        <w:widowControl/>
        <w:suppressAutoHyphens/>
        <w:autoSpaceDE/>
        <w:autoSpaceDN/>
        <w:spacing w:line="276" w:lineRule="auto"/>
        <w:ind w:left="709" w:hanging="283"/>
        <w:jc w:val="both"/>
        <w:rPr>
          <w:rFonts w:eastAsia="Times New Roman"/>
          <w:sz w:val="20"/>
          <w:szCs w:val="20"/>
          <w:lang w:eastAsia="zh-CN"/>
        </w:rPr>
      </w:pPr>
      <w:r w:rsidRPr="009E0CFD">
        <w:rPr>
          <w:rFonts w:eastAsia="Times New Roman"/>
          <w:sz w:val="20"/>
          <w:szCs w:val="20"/>
          <w:lang w:eastAsia="zh-CN"/>
        </w:rPr>
        <w:t>6)</w:t>
      </w:r>
      <w:r w:rsidRPr="009E0CFD">
        <w:rPr>
          <w:rFonts w:eastAsia="Times New Roman"/>
          <w:sz w:val="20"/>
          <w:szCs w:val="20"/>
          <w:lang w:eastAsia="zh-CN"/>
        </w:rPr>
        <w:tab/>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55056528" w14:textId="77777777" w:rsidR="009E0CFD" w:rsidRPr="009E0CFD" w:rsidRDefault="009E0CFD" w:rsidP="009E0CFD">
      <w:pPr>
        <w:widowControl/>
        <w:suppressAutoHyphens/>
        <w:autoSpaceDE/>
        <w:autoSpaceDN/>
        <w:spacing w:line="276" w:lineRule="auto"/>
        <w:ind w:left="709" w:hanging="283"/>
        <w:jc w:val="both"/>
        <w:rPr>
          <w:rFonts w:eastAsia="Times New Roman"/>
          <w:sz w:val="20"/>
          <w:szCs w:val="20"/>
          <w:lang w:eastAsia="zh-CN"/>
        </w:rPr>
      </w:pPr>
      <w:r w:rsidRPr="009E0CFD">
        <w:rPr>
          <w:rFonts w:eastAsia="Times New Roman"/>
          <w:sz w:val="20"/>
          <w:szCs w:val="20"/>
          <w:lang w:eastAsia="zh-CN"/>
        </w:rPr>
        <w:t>7)</w:t>
      </w:r>
      <w:r w:rsidRPr="009E0CFD">
        <w:rPr>
          <w:rFonts w:eastAsia="Times New Roman"/>
          <w:sz w:val="20"/>
          <w:szCs w:val="20"/>
          <w:lang w:eastAsia="zh-CN"/>
        </w:rPr>
        <w:tab/>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B0695E2" w14:textId="77777777" w:rsidR="009E0CFD" w:rsidRPr="009E0CFD" w:rsidRDefault="009E0CFD" w:rsidP="009E0CFD">
      <w:pPr>
        <w:widowControl/>
        <w:suppressAutoHyphens/>
        <w:autoSpaceDE/>
        <w:autoSpaceDN/>
        <w:spacing w:line="276" w:lineRule="auto"/>
        <w:ind w:left="709" w:hanging="283"/>
        <w:jc w:val="both"/>
        <w:rPr>
          <w:rFonts w:eastAsia="Times New Roman"/>
          <w:sz w:val="20"/>
          <w:szCs w:val="20"/>
          <w:lang w:eastAsia="zh-CN"/>
        </w:rPr>
      </w:pPr>
      <w:r w:rsidRPr="009E0CFD">
        <w:rPr>
          <w:rFonts w:eastAsia="Times New Roman"/>
          <w:sz w:val="20"/>
          <w:szCs w:val="20"/>
          <w:lang w:eastAsia="zh-CN"/>
        </w:rPr>
        <w:t>8)</w:t>
      </w:r>
      <w:r w:rsidRPr="009E0CFD">
        <w:rPr>
          <w:rFonts w:eastAsia="Times New Roman"/>
          <w:sz w:val="20"/>
          <w:szCs w:val="20"/>
          <w:lang w:eastAsia="zh-CN"/>
        </w:rPr>
        <w:tab/>
        <w:t xml:space="preserve">jeżeli bezsprzecznie zostanie wykazane, że zmiany ceny materiałów lub kosztów związanych </w:t>
      </w:r>
      <w:r w:rsidRPr="009E0CFD">
        <w:rPr>
          <w:rFonts w:eastAsia="Times New Roman"/>
          <w:sz w:val="20"/>
          <w:szCs w:val="20"/>
          <w:lang w:eastAsia="zh-CN"/>
        </w:rPr>
        <w:br/>
        <w:t xml:space="preserve">z realizacją zamówienia uzasadniają zmianę wysokości wynagrodzenia należnego Wykonawcy, Strony umowy zawrą stosowny aneks do umowy, określający nową wysokość wynagrodzenia Wykonawcy, </w:t>
      </w:r>
      <w:r w:rsidRPr="009E0CFD">
        <w:rPr>
          <w:rFonts w:eastAsia="Times New Roman"/>
          <w:sz w:val="20"/>
          <w:szCs w:val="20"/>
          <w:lang w:eastAsia="zh-CN"/>
        </w:rPr>
        <w:br/>
        <w:t>z uwzględnieniem dowiedzionych zmian.</w:t>
      </w:r>
    </w:p>
    <w:p w14:paraId="56B0DD96" w14:textId="77777777" w:rsidR="009E0CFD" w:rsidRPr="009E0CFD" w:rsidRDefault="009E0CFD" w:rsidP="009E0CFD">
      <w:pPr>
        <w:widowControl/>
        <w:suppressAutoHyphens/>
        <w:autoSpaceDE/>
        <w:autoSpaceDN/>
        <w:spacing w:line="276" w:lineRule="auto"/>
        <w:ind w:left="426" w:hanging="426"/>
        <w:jc w:val="both"/>
        <w:rPr>
          <w:rFonts w:eastAsia="Times New Roman"/>
          <w:sz w:val="20"/>
          <w:szCs w:val="20"/>
          <w:lang w:eastAsia="zh-CN"/>
        </w:rPr>
      </w:pPr>
      <w:r w:rsidRPr="009E0CFD">
        <w:rPr>
          <w:rFonts w:eastAsia="Times New Roman"/>
          <w:sz w:val="20"/>
          <w:szCs w:val="20"/>
          <w:lang w:eastAsia="zh-CN"/>
        </w:rPr>
        <w:t>4.</w:t>
      </w:r>
      <w:r w:rsidRPr="009E0CFD">
        <w:rPr>
          <w:rFonts w:eastAsia="Times New Roman"/>
          <w:sz w:val="20"/>
          <w:szCs w:val="20"/>
          <w:lang w:eastAsia="zh-CN"/>
        </w:rPr>
        <w:tab/>
      </w:r>
      <w:bookmarkStart w:id="5" w:name="_Hlk157067514"/>
      <w:r w:rsidRPr="009E0CFD">
        <w:rPr>
          <w:rFonts w:eastAsia="Times New Roman"/>
          <w:sz w:val="20"/>
          <w:szCs w:val="20"/>
          <w:lang w:eastAsia="zh-CN"/>
        </w:rPr>
        <w:t xml:space="preserve">Pierwsza zmiana wynagrodzenia należnego Wykonawcy może nastąpić nie wcześniej niż po upływie </w:t>
      </w:r>
      <w:r w:rsidRPr="009E0CFD">
        <w:rPr>
          <w:rFonts w:eastAsia="Times New Roman"/>
          <w:sz w:val="20"/>
          <w:szCs w:val="20"/>
          <w:lang w:eastAsia="zh-CN"/>
        </w:rPr>
        <w:br/>
        <w:t>6 miesięcy od daty zawarcia umowy na wykonanie zamówienia. Każda kolejna waloryzacja dopuszczalna będzie po upływie 6 miesięcy od poprzedniej waloryzacji</w:t>
      </w:r>
      <w:bookmarkEnd w:id="5"/>
      <w:r w:rsidRPr="009E0CFD">
        <w:rPr>
          <w:rFonts w:eastAsia="Times New Roman"/>
          <w:sz w:val="20"/>
          <w:szCs w:val="20"/>
          <w:lang w:eastAsia="zh-CN"/>
        </w:rPr>
        <w:t>.</w:t>
      </w:r>
    </w:p>
    <w:p w14:paraId="5A319F34" w14:textId="77777777" w:rsidR="009E0CFD" w:rsidRPr="009E0CFD" w:rsidRDefault="009E0CFD" w:rsidP="009E0CFD">
      <w:pPr>
        <w:widowControl/>
        <w:suppressAutoHyphens/>
        <w:autoSpaceDE/>
        <w:autoSpaceDN/>
        <w:spacing w:line="276" w:lineRule="auto"/>
        <w:ind w:left="426" w:hanging="426"/>
        <w:jc w:val="both"/>
        <w:rPr>
          <w:rFonts w:eastAsia="Times New Roman"/>
          <w:sz w:val="20"/>
          <w:szCs w:val="20"/>
          <w:lang w:eastAsia="zh-CN"/>
        </w:rPr>
      </w:pPr>
      <w:r w:rsidRPr="009E0CFD">
        <w:rPr>
          <w:rFonts w:eastAsia="Times New Roman"/>
          <w:sz w:val="20"/>
          <w:szCs w:val="20"/>
          <w:lang w:eastAsia="zh-CN"/>
        </w:rPr>
        <w:t>5.</w:t>
      </w:r>
      <w:r w:rsidRPr="009E0CFD">
        <w:rPr>
          <w:rFonts w:eastAsia="Times New Roman"/>
          <w:sz w:val="20"/>
          <w:szCs w:val="20"/>
          <w:lang w:eastAsia="zh-CN"/>
        </w:rPr>
        <w:tab/>
        <w:t>Zmiana kosztów składających się na przedmiot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podlegającego zapłacie po dokonanej zmianie wynagrodzenia i stawki odpowiadającej maksymalnie 100% wartości wskaźnika.</w:t>
      </w:r>
    </w:p>
    <w:p w14:paraId="3CB57451" w14:textId="77777777" w:rsidR="009E0CFD" w:rsidRPr="009E0CFD" w:rsidRDefault="009E0CFD" w:rsidP="009E0CFD">
      <w:pPr>
        <w:widowControl/>
        <w:suppressAutoHyphens/>
        <w:autoSpaceDE/>
        <w:autoSpaceDN/>
        <w:spacing w:line="276" w:lineRule="auto"/>
        <w:ind w:left="426" w:hanging="426"/>
        <w:jc w:val="both"/>
        <w:rPr>
          <w:rFonts w:eastAsia="Times New Roman"/>
          <w:sz w:val="20"/>
          <w:szCs w:val="20"/>
          <w:lang w:eastAsia="zh-CN"/>
        </w:rPr>
      </w:pPr>
      <w:r w:rsidRPr="009E0CFD">
        <w:rPr>
          <w:rFonts w:eastAsia="Times New Roman"/>
          <w:sz w:val="20"/>
          <w:szCs w:val="20"/>
          <w:lang w:eastAsia="zh-CN"/>
        </w:rPr>
        <w:t>6.</w:t>
      </w:r>
      <w:r w:rsidRPr="009E0CFD">
        <w:rPr>
          <w:rFonts w:eastAsia="Times New Roman"/>
          <w:sz w:val="20"/>
          <w:szCs w:val="20"/>
          <w:lang w:eastAsia="zh-CN"/>
        </w:rPr>
        <w:tab/>
        <w:t>Zmiana wysokości wynagrodzenia Wykonawcy dotyczyć będzie części przedmiotu umowy, podlegającego wykonaniu po dniu zawarcia aneksu przewidującego waloryzację wynagrodzenia.</w:t>
      </w:r>
    </w:p>
    <w:p w14:paraId="183C2CE2" w14:textId="77777777" w:rsidR="009E0CFD" w:rsidRPr="009E0CFD" w:rsidRDefault="009E0CFD" w:rsidP="009E0CFD">
      <w:pPr>
        <w:widowControl/>
        <w:suppressAutoHyphens/>
        <w:autoSpaceDE/>
        <w:autoSpaceDN/>
        <w:spacing w:line="276" w:lineRule="auto"/>
        <w:ind w:left="426" w:hanging="426"/>
        <w:jc w:val="both"/>
        <w:rPr>
          <w:rFonts w:eastAsia="Times New Roman"/>
          <w:sz w:val="20"/>
          <w:szCs w:val="20"/>
          <w:lang w:eastAsia="zh-CN"/>
        </w:rPr>
      </w:pPr>
      <w:r w:rsidRPr="009E0CFD">
        <w:rPr>
          <w:rFonts w:eastAsia="Times New Roman"/>
          <w:sz w:val="20"/>
          <w:szCs w:val="20"/>
          <w:lang w:eastAsia="zh-CN"/>
        </w:rPr>
        <w:t>7.</w:t>
      </w:r>
      <w:r w:rsidRPr="009E0CFD">
        <w:rPr>
          <w:rFonts w:eastAsia="Times New Roman"/>
          <w:sz w:val="20"/>
          <w:szCs w:val="20"/>
          <w:lang w:eastAsia="zh-CN"/>
        </w:rPr>
        <w:tab/>
        <w:t>Wykonawca, którego wynagrodzenie zostało zmienione, zobowiązany jest do zmiany wynagrodzenia przysługującego podwykonawcy, z którym zawarł umowę, w zakresie odpowiadającym zmianom cen materiałów lub kosztów dotyczących zobowiązania podwykonawcy.</w:t>
      </w:r>
    </w:p>
    <w:p w14:paraId="57928B54" w14:textId="77777777" w:rsidR="009E0CFD" w:rsidRPr="009E0CFD" w:rsidRDefault="009E0CFD" w:rsidP="009E0CFD">
      <w:pPr>
        <w:widowControl/>
        <w:suppressAutoHyphens/>
        <w:autoSpaceDE/>
        <w:autoSpaceDN/>
        <w:spacing w:line="276" w:lineRule="auto"/>
        <w:ind w:left="426" w:hanging="426"/>
        <w:jc w:val="both"/>
        <w:rPr>
          <w:rFonts w:eastAsia="Times New Roman"/>
          <w:sz w:val="20"/>
          <w:szCs w:val="20"/>
          <w:lang w:eastAsia="zh-CN"/>
        </w:rPr>
      </w:pPr>
      <w:r w:rsidRPr="009E0CFD">
        <w:rPr>
          <w:rFonts w:eastAsia="Times New Roman"/>
          <w:sz w:val="20"/>
          <w:szCs w:val="20"/>
          <w:lang w:eastAsia="zh-CN"/>
        </w:rPr>
        <w:t>8.</w:t>
      </w:r>
      <w:r w:rsidRPr="009E0CFD">
        <w:rPr>
          <w:rFonts w:eastAsia="Times New Roman"/>
          <w:sz w:val="20"/>
          <w:szCs w:val="20"/>
          <w:lang w:eastAsia="zh-CN"/>
        </w:rPr>
        <w:tab/>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całkowitej oferty.</w:t>
      </w:r>
    </w:p>
    <w:p w14:paraId="2BF7FC52"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lastRenderedPageBreak/>
        <w:t>§12</w:t>
      </w:r>
    </w:p>
    <w:p w14:paraId="6397915B" w14:textId="77777777" w:rsidR="009E0CFD" w:rsidRPr="009E0CFD" w:rsidRDefault="009E0CFD" w:rsidP="009E0CFD">
      <w:pPr>
        <w:widowControl/>
        <w:numPr>
          <w:ilvl w:val="0"/>
          <w:numId w:val="47"/>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Wykonawca nie może dokonywać, bez uprzedniej zgody Zamawiającego wyrażonej na piśmie, cesji na rzecz osób trzecich przysługujących mu wobec Zamawiającego wierzytelności.</w:t>
      </w:r>
    </w:p>
    <w:p w14:paraId="48B03968" w14:textId="77777777" w:rsidR="009E0CFD" w:rsidRPr="009E0CFD" w:rsidRDefault="009E0CFD" w:rsidP="009E0CFD">
      <w:pPr>
        <w:widowControl/>
        <w:suppressAutoHyphens/>
        <w:autoSpaceDE/>
        <w:autoSpaceDN/>
        <w:spacing w:line="276" w:lineRule="auto"/>
        <w:jc w:val="center"/>
        <w:rPr>
          <w:rFonts w:eastAsia="Times New Roman"/>
          <w:sz w:val="18"/>
          <w:szCs w:val="18"/>
          <w:lang w:eastAsia="zh-CN"/>
        </w:rPr>
      </w:pPr>
      <w:r w:rsidRPr="009E0CFD">
        <w:rPr>
          <w:rFonts w:eastAsia="Times New Roman"/>
          <w:sz w:val="20"/>
          <w:szCs w:val="20"/>
          <w:lang w:eastAsia="zh-CN"/>
        </w:rPr>
        <w:br/>
        <w:t>§13</w:t>
      </w:r>
    </w:p>
    <w:p w14:paraId="2B973375" w14:textId="77777777" w:rsidR="009E0CFD" w:rsidRPr="009E0CFD" w:rsidRDefault="009E0CFD" w:rsidP="009E0CFD">
      <w:pPr>
        <w:widowControl/>
        <w:numPr>
          <w:ilvl w:val="2"/>
          <w:numId w:val="44"/>
        </w:numPr>
        <w:suppressAutoHyphens/>
        <w:autoSpaceDE/>
        <w:autoSpaceDN/>
        <w:spacing w:before="120" w:line="276" w:lineRule="auto"/>
        <w:ind w:left="426" w:hanging="426"/>
        <w:jc w:val="both"/>
        <w:rPr>
          <w:rFonts w:eastAsia="Times New Roman"/>
          <w:sz w:val="20"/>
          <w:szCs w:val="20"/>
          <w:lang w:eastAsia="zh-CN"/>
        </w:rPr>
      </w:pPr>
      <w:r w:rsidRPr="009E0CFD">
        <w:rPr>
          <w:rFonts w:eastAsia="Times New Roman"/>
          <w:sz w:val="20"/>
          <w:szCs w:val="20"/>
          <w:lang w:eastAsia="zh-CN"/>
        </w:rPr>
        <w:t xml:space="preserve">W sprawach nieuregulowanych niniejszą umową zastosowanie mają właściwe przepisy prawa, </w:t>
      </w:r>
      <w:r w:rsidRPr="009E0CFD">
        <w:rPr>
          <w:rFonts w:eastAsia="Times New Roman"/>
          <w:sz w:val="20"/>
          <w:szCs w:val="20"/>
          <w:lang w:eastAsia="zh-CN"/>
        </w:rPr>
        <w:br/>
        <w:t>a w szczególności ustawy o działalności ubezpieczeniowej i reasekuracyjnej, Kodeksu Cywilnego oraz Ustawy Prawo zamówień publicznych.</w:t>
      </w:r>
    </w:p>
    <w:p w14:paraId="629DDFD3" w14:textId="77777777" w:rsidR="009E0CFD" w:rsidRPr="009E0CFD" w:rsidRDefault="009E0CFD" w:rsidP="009E0CFD">
      <w:pPr>
        <w:widowControl/>
        <w:numPr>
          <w:ilvl w:val="2"/>
          <w:numId w:val="44"/>
        </w:numPr>
        <w:suppressAutoHyphens/>
        <w:autoSpaceDE/>
        <w:autoSpaceDN/>
        <w:spacing w:before="120" w:line="276" w:lineRule="auto"/>
        <w:ind w:left="426" w:hanging="426"/>
        <w:jc w:val="center"/>
        <w:rPr>
          <w:rFonts w:eastAsia="Times New Roman"/>
          <w:sz w:val="20"/>
          <w:szCs w:val="20"/>
          <w:lang w:eastAsia="zh-CN"/>
        </w:rPr>
      </w:pPr>
      <w:r w:rsidRPr="009E0CFD">
        <w:rPr>
          <w:rFonts w:eastAsia="Times New Roman"/>
          <w:sz w:val="20"/>
          <w:szCs w:val="20"/>
          <w:lang w:eastAsia="zh-CN"/>
        </w:rPr>
        <w:t>Spory wynikające z niniejszej umowy rozstrzygane będą przez sąd właściwy dla siedziby Zamawiającego.</w:t>
      </w:r>
      <w:r w:rsidRPr="009E0CFD">
        <w:rPr>
          <w:rFonts w:eastAsia="Times New Roman"/>
          <w:sz w:val="20"/>
          <w:szCs w:val="20"/>
          <w:lang w:eastAsia="zh-CN"/>
        </w:rPr>
        <w:br/>
      </w:r>
      <w:r w:rsidRPr="009E0CFD">
        <w:rPr>
          <w:rFonts w:eastAsia="Times New Roman"/>
          <w:sz w:val="20"/>
          <w:szCs w:val="20"/>
          <w:lang w:eastAsia="zh-CN"/>
        </w:rPr>
        <w:br/>
        <w:t>§14</w:t>
      </w:r>
    </w:p>
    <w:p w14:paraId="5DA09710"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4D032DA"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 xml:space="preserve">1) Administratorem Pani/Pana danych osobowych jest Podkarpacki Komendant Wojewódzki PSP, ul. Mochnackiego 4, 35-016 Rzeszów; W Komendzie Wojewódzkiej Państwowej Straży Pożarnej  w Rzeszowie wyznaczony został Inspektor Ochrony Danych, (tel. 17 74 70 224, ul. Mochnackiego  4, 35-016 Rzeszów 16, e-mail: iod@podkarpacie.straz.pl); </w:t>
      </w:r>
    </w:p>
    <w:p w14:paraId="723BC091"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2) Pani/Pana dane osobowe przetwarzane będą na podstawie art. 6 ust. 1 lit. C RODO w celu związanym z postępowaniem o udzielenie zamówienia publicznego prowadzonego w trybie podstawowym z możliwością negocjacji pn.: „Ubezpieczenie pojazdów Komendy Wojewódzkiej Państwowej Straży Pożarnej w Rzeszowie oraz Komend Miejskich i Powiatowych Państwowej Straży Pożarnej z województwa podkarpackiego”.</w:t>
      </w:r>
    </w:p>
    <w:p w14:paraId="79575FC0"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3) Odbiorcami Pani/Pana danych osobowych będą osoby lub podmioty, którym udostępniona zostanie dokumentacja postępowania w oparciu o art. 18 oraz art. 74 ust. 1Ustawy;</w:t>
      </w:r>
    </w:p>
    <w:p w14:paraId="28014A4E"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4) Pani/Pana dane osobowe będą przechowywane, zgodnie z art. 78 Ustawy, przez okres 4 lat od dnia zakończenia postępowania o udzielenie zamówienia, a jeżeli czas trwania umowy przekracza 4 lata, okres przechowywania obejmuje cały czas trwania umowy;</w:t>
      </w:r>
    </w:p>
    <w:p w14:paraId="548C480F"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 xml:space="preserve">5) Obowiązek podania przez Panią/Pana danych osobowych bezpośrednio Pani/Pana dotyczących jest wymogiem ustawowym określonym w przepisach Ustawy, związanym </w:t>
      </w:r>
    </w:p>
    <w:p w14:paraId="24B54A5B"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z udziałem w postępowaniu o udzielenie zamówienia publicznego; konsekwencje niepodania określonych danych wynikają z Ustawy;</w:t>
      </w:r>
    </w:p>
    <w:p w14:paraId="59F255E8"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6) W odniesieniu do Pani/Pana danych osobowych decyzje nie będą podejmowane w sposób zautomatyzowany, stosowanie do art. 22 RODO;</w:t>
      </w:r>
    </w:p>
    <w:p w14:paraId="40D67EBF"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7) Posiada Pani/Pan:</w:t>
      </w:r>
    </w:p>
    <w:p w14:paraId="7FC93A94"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 na podstawie art. 15 RODO prawo dostępu do danych osobowych Pani/Pana dotyczących;</w:t>
      </w:r>
    </w:p>
    <w:p w14:paraId="65D92DC2"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 na podstawie art. 16 RODO prawo do sprostowania Pani/Pana danych osobowych;</w:t>
      </w:r>
    </w:p>
    <w:p w14:paraId="57BD5E31"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 na podstawie art. 18 RODO prawo żądania od administratora ograniczenia przetwarzania danych osobowych z zastrzeżeniem przypadków, o których mowa w art. 18 ust. 2 RODO;</w:t>
      </w:r>
    </w:p>
    <w:p w14:paraId="16D35B2A"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 prawo do wniesienia skargi do Prezesa Urzędu Ochrony Danych Osobowych, gdy uzna Pani/Pan, że przetwarzanie danych osobowych Pani/Pana dotyczących narusza przepisy RODO; nie przysługuje Pani/Panu:</w:t>
      </w:r>
    </w:p>
    <w:p w14:paraId="455D1A2C"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 w związku z art. 17 ust. 3 lit. b, d lub e RODO prawo do usunięcia danych osobowych;</w:t>
      </w:r>
    </w:p>
    <w:p w14:paraId="1FC1E181"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 prawo do przenoszenia danych osobowych, o którym mowa w art. 20 RODO;</w:t>
      </w:r>
    </w:p>
    <w:p w14:paraId="6BF4CB55"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 na podstawie art. 21 RODO prawo sprzeciwu, wobec przetwarzania danych osobowych, gdyż podstawą prawną przetwarzania Pani/Pana danych osobowych jest art. 6 ust. 1 lit. c RODO.</w:t>
      </w:r>
    </w:p>
    <w:p w14:paraId="292961EF"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nie przysługuje Zamawiającemu:</w:t>
      </w:r>
    </w:p>
    <w:p w14:paraId="339ED096"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14:paraId="6EB4DE42" w14:textId="77777777" w:rsidR="009E0CFD" w:rsidRPr="009E0CFD" w:rsidRDefault="009E0CFD" w:rsidP="009E0CFD">
      <w:pPr>
        <w:widowControl/>
        <w:suppressAutoHyphens/>
        <w:autoSpaceDE/>
        <w:autoSpaceDN/>
        <w:spacing w:line="264" w:lineRule="auto"/>
        <w:ind w:left="284"/>
        <w:contextualSpacing/>
        <w:jc w:val="both"/>
        <w:rPr>
          <w:rFonts w:eastAsia="Calibri"/>
          <w:sz w:val="20"/>
          <w:szCs w:val="20"/>
        </w:rPr>
      </w:pPr>
      <w:r w:rsidRPr="009E0CFD">
        <w:rPr>
          <w:rFonts w:eastAsia="Calibri"/>
          <w:sz w:val="20"/>
          <w:szCs w:val="20"/>
        </w:rPr>
        <w:lastRenderedPageBreak/>
        <w:t>- zawężenie prawa Wykonawcy do żądania od Zamawiającego, by ten ograniczył przetwarzanie jego danych osobowych do czasu zakończenia postępowania o udzielenie zamówienia publicznego lub konkursu.</w:t>
      </w:r>
    </w:p>
    <w:p w14:paraId="2BBF8D07" w14:textId="77777777" w:rsidR="009E0CFD" w:rsidRPr="009E0CFD" w:rsidRDefault="009E0CFD" w:rsidP="009E0CFD">
      <w:pPr>
        <w:widowControl/>
        <w:suppressAutoHyphens/>
        <w:autoSpaceDE/>
        <w:autoSpaceDN/>
        <w:spacing w:line="264" w:lineRule="auto"/>
        <w:ind w:left="284" w:hanging="284"/>
        <w:contextualSpacing/>
        <w:jc w:val="both"/>
        <w:rPr>
          <w:rFonts w:eastAsia="Calibri"/>
          <w:sz w:val="20"/>
          <w:szCs w:val="20"/>
        </w:rPr>
      </w:pPr>
      <w:r w:rsidRPr="009E0CFD">
        <w:rPr>
          <w:rFonts w:eastAsia="Calibri"/>
          <w:sz w:val="20"/>
          <w:szCs w:val="20"/>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E0CFD">
        <w:rPr>
          <w:rFonts w:eastAsia="Calibri"/>
          <w:sz w:val="20"/>
          <w:szCs w:val="20"/>
        </w:rPr>
        <w:t>wyłączeń</w:t>
      </w:r>
      <w:proofErr w:type="spellEnd"/>
      <w:r w:rsidRPr="009E0CFD">
        <w:rPr>
          <w:rFonts w:eastAsia="Calibri"/>
          <w:sz w:val="20"/>
          <w:szCs w:val="20"/>
        </w:rPr>
        <w:t>, o których mowa w art. 14 ust. 5 RODO.</w:t>
      </w:r>
    </w:p>
    <w:p w14:paraId="6E92138A" w14:textId="77777777" w:rsidR="009E0CFD" w:rsidRPr="009E0CFD" w:rsidRDefault="009E0CFD" w:rsidP="009E0CFD">
      <w:pPr>
        <w:widowControl/>
        <w:suppressAutoHyphens/>
        <w:autoSpaceDE/>
        <w:autoSpaceDN/>
        <w:spacing w:line="276" w:lineRule="auto"/>
        <w:jc w:val="center"/>
        <w:rPr>
          <w:rFonts w:eastAsia="Times New Roman"/>
          <w:sz w:val="20"/>
          <w:szCs w:val="20"/>
          <w:lang w:eastAsia="zh-CN"/>
        </w:rPr>
      </w:pPr>
      <w:r w:rsidRPr="009E0CFD">
        <w:rPr>
          <w:rFonts w:eastAsia="Times New Roman"/>
          <w:sz w:val="20"/>
          <w:szCs w:val="20"/>
          <w:lang w:eastAsia="zh-CN"/>
        </w:rPr>
        <w:t>§15</w:t>
      </w:r>
    </w:p>
    <w:p w14:paraId="750498B4" w14:textId="77777777" w:rsidR="009E0CFD" w:rsidRPr="009E0CFD" w:rsidRDefault="009E0CFD" w:rsidP="009E0CFD">
      <w:pPr>
        <w:widowControl/>
        <w:suppressAutoHyphens/>
        <w:autoSpaceDE/>
        <w:autoSpaceDN/>
        <w:spacing w:line="276" w:lineRule="auto"/>
        <w:rPr>
          <w:rFonts w:eastAsia="Times New Roman"/>
          <w:sz w:val="20"/>
          <w:szCs w:val="20"/>
          <w:lang w:eastAsia="zh-CN"/>
        </w:rPr>
      </w:pPr>
      <w:r w:rsidRPr="009E0CFD">
        <w:rPr>
          <w:rFonts w:eastAsia="Times New Roman"/>
          <w:sz w:val="20"/>
          <w:szCs w:val="20"/>
          <w:lang w:eastAsia="zh-CN"/>
        </w:rPr>
        <w:t>Umowa została sporządzona w trzech egzemplarzach, jeden dla Wykonawcy, dwa dla Zamawiającego.</w:t>
      </w:r>
    </w:p>
    <w:p w14:paraId="4C633018" w14:textId="77777777" w:rsidR="009E0CFD" w:rsidRPr="009E0CFD" w:rsidRDefault="009E0CFD" w:rsidP="009E0CFD">
      <w:pPr>
        <w:widowControl/>
        <w:suppressAutoHyphens/>
        <w:autoSpaceDE/>
        <w:autoSpaceDN/>
        <w:spacing w:line="276" w:lineRule="auto"/>
        <w:jc w:val="center"/>
        <w:rPr>
          <w:rFonts w:eastAsia="Times New Roman"/>
          <w:sz w:val="20"/>
          <w:szCs w:val="20"/>
          <w:lang w:eastAsia="zh-CN"/>
        </w:rPr>
      </w:pPr>
    </w:p>
    <w:p w14:paraId="1438E88E" w14:textId="77777777" w:rsidR="009E0CFD" w:rsidRPr="009E0CFD" w:rsidRDefault="009E0CFD" w:rsidP="009E0CFD">
      <w:pPr>
        <w:widowControl/>
        <w:suppressAutoHyphens/>
        <w:autoSpaceDE/>
        <w:autoSpaceDN/>
        <w:spacing w:line="276" w:lineRule="auto"/>
        <w:jc w:val="center"/>
        <w:rPr>
          <w:rFonts w:eastAsia="Times New Roman"/>
          <w:sz w:val="20"/>
          <w:szCs w:val="20"/>
          <w:lang w:eastAsia="zh-CN"/>
        </w:rPr>
      </w:pPr>
      <w:r w:rsidRPr="009E0CFD">
        <w:rPr>
          <w:rFonts w:eastAsia="Times New Roman"/>
          <w:sz w:val="20"/>
          <w:szCs w:val="20"/>
          <w:lang w:eastAsia="zh-CN"/>
        </w:rPr>
        <w:t>§16</w:t>
      </w:r>
    </w:p>
    <w:p w14:paraId="663E4F46" w14:textId="77777777" w:rsidR="009E0CFD" w:rsidRPr="009E0CFD" w:rsidRDefault="009E0CFD" w:rsidP="009E0CFD">
      <w:pPr>
        <w:widowControl/>
        <w:suppressAutoHyphens/>
        <w:autoSpaceDE/>
        <w:autoSpaceDN/>
        <w:spacing w:line="276" w:lineRule="auto"/>
        <w:rPr>
          <w:rFonts w:eastAsia="Times New Roman"/>
          <w:sz w:val="20"/>
          <w:szCs w:val="20"/>
          <w:lang w:eastAsia="zh-CN"/>
        </w:rPr>
      </w:pPr>
      <w:r w:rsidRPr="009E0CFD">
        <w:rPr>
          <w:rFonts w:eastAsia="Times New Roman"/>
          <w:sz w:val="20"/>
          <w:szCs w:val="20"/>
          <w:lang w:eastAsia="zh-CN"/>
        </w:rPr>
        <w:t>Integralną częścią niniejszej Umowy są:</w:t>
      </w:r>
    </w:p>
    <w:p w14:paraId="7F741967" w14:textId="77777777" w:rsidR="009E0CFD" w:rsidRPr="009E0CFD" w:rsidRDefault="009E0CFD" w:rsidP="009E0CFD">
      <w:pPr>
        <w:widowControl/>
        <w:numPr>
          <w:ilvl w:val="0"/>
          <w:numId w:val="48"/>
        </w:numPr>
        <w:suppressAutoHyphens/>
        <w:autoSpaceDE/>
        <w:autoSpaceDN/>
        <w:spacing w:before="120" w:line="276" w:lineRule="auto"/>
        <w:ind w:left="284" w:hanging="284"/>
        <w:jc w:val="both"/>
        <w:rPr>
          <w:rFonts w:eastAsia="Times New Roman"/>
          <w:sz w:val="20"/>
          <w:szCs w:val="20"/>
          <w:lang w:eastAsia="zh-CN"/>
        </w:rPr>
      </w:pPr>
      <w:r w:rsidRPr="009E0CFD">
        <w:rPr>
          <w:rFonts w:eastAsia="Times New Roman"/>
          <w:sz w:val="20"/>
          <w:szCs w:val="20"/>
          <w:lang w:eastAsia="zh-CN"/>
        </w:rPr>
        <w:t>OWU;</w:t>
      </w:r>
    </w:p>
    <w:p w14:paraId="23FF709E" w14:textId="77777777" w:rsidR="009E0CFD" w:rsidRPr="009E0CFD" w:rsidRDefault="009E0CFD" w:rsidP="009E0CFD">
      <w:pPr>
        <w:widowControl/>
        <w:numPr>
          <w:ilvl w:val="0"/>
          <w:numId w:val="48"/>
        </w:numPr>
        <w:suppressAutoHyphens/>
        <w:autoSpaceDE/>
        <w:autoSpaceDN/>
        <w:spacing w:before="120" w:line="276" w:lineRule="auto"/>
        <w:ind w:left="284" w:hanging="284"/>
        <w:jc w:val="both"/>
        <w:rPr>
          <w:rFonts w:eastAsia="Times New Roman"/>
          <w:sz w:val="20"/>
          <w:szCs w:val="20"/>
          <w:lang w:eastAsia="zh-CN"/>
        </w:rPr>
      </w:pPr>
      <w:r w:rsidRPr="009E0CFD">
        <w:rPr>
          <w:rFonts w:eastAsia="Times New Roman"/>
          <w:sz w:val="20"/>
          <w:szCs w:val="20"/>
          <w:lang w:eastAsia="zh-CN"/>
        </w:rPr>
        <w:t>Nota pokrycia – załącznik nr 3 do SWZ (opcjonalnie);</w:t>
      </w:r>
    </w:p>
    <w:p w14:paraId="19901BF7" w14:textId="77777777" w:rsidR="009E0CFD" w:rsidRPr="009E0CFD" w:rsidRDefault="009E0CFD" w:rsidP="009E0CFD">
      <w:pPr>
        <w:widowControl/>
        <w:numPr>
          <w:ilvl w:val="0"/>
          <w:numId w:val="48"/>
        </w:numPr>
        <w:suppressAutoHyphens/>
        <w:autoSpaceDE/>
        <w:autoSpaceDN/>
        <w:spacing w:before="120" w:line="276" w:lineRule="auto"/>
        <w:ind w:left="284" w:hanging="284"/>
        <w:jc w:val="both"/>
        <w:rPr>
          <w:rFonts w:eastAsia="Times New Roman"/>
          <w:sz w:val="20"/>
          <w:szCs w:val="20"/>
          <w:lang w:eastAsia="zh-CN"/>
        </w:rPr>
      </w:pPr>
      <w:r w:rsidRPr="009E0CFD">
        <w:rPr>
          <w:rFonts w:eastAsia="Times New Roman"/>
          <w:sz w:val="20"/>
          <w:szCs w:val="20"/>
          <w:lang w:eastAsia="zh-CN"/>
        </w:rPr>
        <w:t>Oferta Wykonawcy.</w:t>
      </w:r>
    </w:p>
    <w:p w14:paraId="488D9FE8" w14:textId="77777777" w:rsidR="009E0CFD" w:rsidRPr="009E0CFD" w:rsidRDefault="009E0CFD" w:rsidP="009E0CFD">
      <w:pPr>
        <w:widowControl/>
        <w:suppressAutoHyphens/>
        <w:autoSpaceDE/>
        <w:autoSpaceDN/>
        <w:spacing w:line="276" w:lineRule="auto"/>
        <w:jc w:val="both"/>
        <w:rPr>
          <w:rFonts w:eastAsia="Times New Roman"/>
          <w:sz w:val="20"/>
          <w:szCs w:val="20"/>
          <w:lang w:eastAsia="zh-CN"/>
        </w:rPr>
      </w:pPr>
    </w:p>
    <w:p w14:paraId="7C3C6490" w14:textId="77777777" w:rsidR="009E0CFD" w:rsidRPr="009E0CFD" w:rsidRDefault="009E0CFD" w:rsidP="009E0CFD">
      <w:pPr>
        <w:widowControl/>
        <w:suppressAutoHyphens/>
        <w:autoSpaceDE/>
        <w:autoSpaceDN/>
        <w:spacing w:line="276" w:lineRule="auto"/>
        <w:jc w:val="both"/>
        <w:rPr>
          <w:rFonts w:eastAsia="Times New Roman"/>
          <w:sz w:val="20"/>
          <w:szCs w:val="20"/>
          <w:lang w:eastAsia="zh-CN"/>
        </w:rPr>
      </w:pPr>
    </w:p>
    <w:p w14:paraId="33EAEDFC" w14:textId="77777777" w:rsidR="009E0CFD" w:rsidRPr="009E0CFD" w:rsidRDefault="009E0CFD" w:rsidP="009E0CFD">
      <w:pPr>
        <w:widowControl/>
        <w:suppressAutoHyphens/>
        <w:autoSpaceDE/>
        <w:autoSpaceDN/>
        <w:spacing w:line="276" w:lineRule="auto"/>
        <w:ind w:firstLine="708"/>
        <w:jc w:val="both"/>
        <w:rPr>
          <w:rFonts w:eastAsia="Times New Roman"/>
          <w:sz w:val="18"/>
          <w:szCs w:val="18"/>
          <w:lang w:eastAsia="zh-CN"/>
        </w:rPr>
      </w:pPr>
      <w:r w:rsidRPr="009E0CFD">
        <w:rPr>
          <w:rFonts w:eastAsia="Times New Roman"/>
          <w:sz w:val="20"/>
          <w:szCs w:val="20"/>
          <w:lang w:eastAsia="zh-CN"/>
        </w:rPr>
        <w:t xml:space="preserve">Wykonawca </w:t>
      </w:r>
      <w:r w:rsidRPr="009E0CFD">
        <w:rPr>
          <w:rFonts w:eastAsia="Times New Roman"/>
          <w:sz w:val="20"/>
          <w:szCs w:val="20"/>
          <w:lang w:eastAsia="zh-CN"/>
        </w:rPr>
        <w:tab/>
      </w:r>
      <w:r w:rsidRPr="009E0CFD">
        <w:rPr>
          <w:rFonts w:eastAsia="Times New Roman"/>
          <w:sz w:val="20"/>
          <w:szCs w:val="20"/>
          <w:lang w:eastAsia="zh-CN"/>
        </w:rPr>
        <w:tab/>
      </w:r>
      <w:r w:rsidRPr="009E0CFD">
        <w:rPr>
          <w:rFonts w:eastAsia="Times New Roman"/>
          <w:sz w:val="20"/>
          <w:szCs w:val="20"/>
          <w:lang w:eastAsia="zh-CN"/>
        </w:rPr>
        <w:tab/>
      </w:r>
      <w:r w:rsidRPr="009E0CFD">
        <w:rPr>
          <w:rFonts w:eastAsia="Times New Roman"/>
          <w:sz w:val="20"/>
          <w:szCs w:val="20"/>
          <w:lang w:eastAsia="zh-CN"/>
        </w:rPr>
        <w:tab/>
      </w:r>
      <w:r w:rsidRPr="009E0CFD">
        <w:rPr>
          <w:rFonts w:eastAsia="Times New Roman"/>
          <w:sz w:val="20"/>
          <w:szCs w:val="20"/>
          <w:lang w:eastAsia="zh-CN"/>
        </w:rPr>
        <w:tab/>
      </w:r>
      <w:r w:rsidRPr="009E0CFD">
        <w:rPr>
          <w:rFonts w:eastAsia="Times New Roman"/>
          <w:sz w:val="20"/>
          <w:szCs w:val="20"/>
          <w:lang w:eastAsia="zh-CN"/>
        </w:rPr>
        <w:tab/>
        <w:t xml:space="preserve">           </w:t>
      </w:r>
      <w:r w:rsidRPr="009E0CFD">
        <w:rPr>
          <w:rFonts w:eastAsia="Times New Roman"/>
          <w:sz w:val="20"/>
          <w:szCs w:val="20"/>
          <w:lang w:eastAsia="zh-CN"/>
        </w:rPr>
        <w:tab/>
        <w:t>Zamawiający</w:t>
      </w:r>
    </w:p>
    <w:p w14:paraId="46AA34E4" w14:textId="77777777" w:rsidR="009E0CFD" w:rsidRDefault="009E0CFD" w:rsidP="002D0544">
      <w:pPr>
        <w:pStyle w:val="Tekstpodstawowy"/>
        <w:tabs>
          <w:tab w:val="left" w:pos="6360"/>
          <w:tab w:val="right" w:pos="9210"/>
        </w:tabs>
        <w:spacing w:before="80"/>
        <w:ind w:right="100"/>
        <w:rPr>
          <w:sz w:val="19"/>
          <w:szCs w:val="19"/>
        </w:rPr>
      </w:pPr>
    </w:p>
    <w:p w14:paraId="67F6217A" w14:textId="77777777" w:rsidR="009E0CFD" w:rsidRDefault="009E0CFD" w:rsidP="002D0544">
      <w:pPr>
        <w:pStyle w:val="Tekstpodstawowy"/>
        <w:tabs>
          <w:tab w:val="left" w:pos="6360"/>
          <w:tab w:val="right" w:pos="9210"/>
        </w:tabs>
        <w:spacing w:before="80"/>
        <w:ind w:right="100"/>
        <w:rPr>
          <w:sz w:val="19"/>
          <w:szCs w:val="19"/>
        </w:rPr>
      </w:pPr>
    </w:p>
    <w:p w14:paraId="0E9A4510" w14:textId="77777777" w:rsidR="009E0CFD" w:rsidRDefault="009E0CFD" w:rsidP="002D0544">
      <w:pPr>
        <w:pStyle w:val="Tekstpodstawowy"/>
        <w:tabs>
          <w:tab w:val="left" w:pos="6360"/>
          <w:tab w:val="right" w:pos="9210"/>
        </w:tabs>
        <w:spacing w:before="80"/>
        <w:ind w:right="100"/>
        <w:rPr>
          <w:sz w:val="19"/>
          <w:szCs w:val="19"/>
        </w:rPr>
      </w:pPr>
    </w:p>
    <w:p w14:paraId="068311BA" w14:textId="77777777" w:rsidR="009E0CFD" w:rsidRDefault="009E0CFD" w:rsidP="002D0544">
      <w:pPr>
        <w:pStyle w:val="Tekstpodstawowy"/>
        <w:tabs>
          <w:tab w:val="left" w:pos="6360"/>
          <w:tab w:val="right" w:pos="9210"/>
        </w:tabs>
        <w:spacing w:before="80"/>
        <w:ind w:right="100"/>
        <w:rPr>
          <w:sz w:val="19"/>
          <w:szCs w:val="19"/>
        </w:rPr>
      </w:pPr>
    </w:p>
    <w:p w14:paraId="102A05FB" w14:textId="77777777" w:rsidR="009E0CFD" w:rsidRDefault="009E0CFD" w:rsidP="002D0544">
      <w:pPr>
        <w:pStyle w:val="Tekstpodstawowy"/>
        <w:tabs>
          <w:tab w:val="left" w:pos="6360"/>
          <w:tab w:val="right" w:pos="9210"/>
        </w:tabs>
        <w:spacing w:before="80"/>
        <w:ind w:right="100"/>
        <w:rPr>
          <w:sz w:val="19"/>
          <w:szCs w:val="19"/>
        </w:rPr>
      </w:pPr>
    </w:p>
    <w:p w14:paraId="6607A18C" w14:textId="77777777" w:rsidR="009E0CFD" w:rsidRDefault="009E0CFD" w:rsidP="002D0544">
      <w:pPr>
        <w:pStyle w:val="Tekstpodstawowy"/>
        <w:tabs>
          <w:tab w:val="left" w:pos="6360"/>
          <w:tab w:val="right" w:pos="9210"/>
        </w:tabs>
        <w:spacing w:before="80"/>
        <w:ind w:right="100"/>
        <w:rPr>
          <w:sz w:val="19"/>
          <w:szCs w:val="19"/>
        </w:rPr>
      </w:pPr>
    </w:p>
    <w:p w14:paraId="5BFA2CB6" w14:textId="77777777" w:rsidR="009E0CFD" w:rsidRDefault="009E0CFD" w:rsidP="002D0544">
      <w:pPr>
        <w:pStyle w:val="Tekstpodstawowy"/>
        <w:tabs>
          <w:tab w:val="left" w:pos="6360"/>
          <w:tab w:val="right" w:pos="9210"/>
        </w:tabs>
        <w:spacing w:before="80"/>
        <w:ind w:right="100"/>
        <w:rPr>
          <w:sz w:val="19"/>
          <w:szCs w:val="19"/>
        </w:rPr>
      </w:pPr>
    </w:p>
    <w:p w14:paraId="2CCE4617" w14:textId="77777777" w:rsidR="009E0CFD" w:rsidRDefault="009E0CFD" w:rsidP="002D0544">
      <w:pPr>
        <w:pStyle w:val="Tekstpodstawowy"/>
        <w:tabs>
          <w:tab w:val="left" w:pos="6360"/>
          <w:tab w:val="right" w:pos="9210"/>
        </w:tabs>
        <w:spacing w:before="80"/>
        <w:ind w:right="100"/>
        <w:rPr>
          <w:sz w:val="19"/>
          <w:szCs w:val="19"/>
        </w:rPr>
      </w:pPr>
    </w:p>
    <w:p w14:paraId="0958CAF7" w14:textId="77777777" w:rsidR="009E0CFD" w:rsidRDefault="009E0CFD" w:rsidP="002D0544">
      <w:pPr>
        <w:pStyle w:val="Tekstpodstawowy"/>
        <w:tabs>
          <w:tab w:val="left" w:pos="6360"/>
          <w:tab w:val="right" w:pos="9210"/>
        </w:tabs>
        <w:spacing w:before="80"/>
        <w:ind w:right="100"/>
        <w:rPr>
          <w:sz w:val="19"/>
          <w:szCs w:val="19"/>
        </w:rPr>
      </w:pPr>
    </w:p>
    <w:p w14:paraId="78015C79" w14:textId="77777777" w:rsidR="009E0CFD" w:rsidRDefault="009E0CFD" w:rsidP="002D0544">
      <w:pPr>
        <w:pStyle w:val="Tekstpodstawowy"/>
        <w:tabs>
          <w:tab w:val="left" w:pos="6360"/>
          <w:tab w:val="right" w:pos="9210"/>
        </w:tabs>
        <w:spacing w:before="80"/>
        <w:ind w:right="100"/>
        <w:rPr>
          <w:sz w:val="19"/>
          <w:szCs w:val="19"/>
        </w:rPr>
      </w:pPr>
    </w:p>
    <w:p w14:paraId="6E67EAD6" w14:textId="77777777" w:rsidR="009E0CFD" w:rsidRDefault="009E0CFD" w:rsidP="002D0544">
      <w:pPr>
        <w:pStyle w:val="Tekstpodstawowy"/>
        <w:tabs>
          <w:tab w:val="left" w:pos="6360"/>
          <w:tab w:val="right" w:pos="9210"/>
        </w:tabs>
        <w:spacing w:before="80"/>
        <w:ind w:right="100"/>
        <w:rPr>
          <w:sz w:val="19"/>
          <w:szCs w:val="19"/>
        </w:rPr>
      </w:pPr>
    </w:p>
    <w:p w14:paraId="25753F02" w14:textId="77777777" w:rsidR="009E0CFD" w:rsidRDefault="009E0CFD" w:rsidP="002D0544">
      <w:pPr>
        <w:pStyle w:val="Tekstpodstawowy"/>
        <w:tabs>
          <w:tab w:val="left" w:pos="6360"/>
          <w:tab w:val="right" w:pos="9210"/>
        </w:tabs>
        <w:spacing w:before="80"/>
        <w:ind w:right="100"/>
        <w:rPr>
          <w:sz w:val="19"/>
          <w:szCs w:val="19"/>
        </w:rPr>
      </w:pPr>
    </w:p>
    <w:p w14:paraId="5B137D60" w14:textId="77777777" w:rsidR="009E0CFD" w:rsidRDefault="009E0CFD" w:rsidP="002D0544">
      <w:pPr>
        <w:pStyle w:val="Tekstpodstawowy"/>
        <w:tabs>
          <w:tab w:val="left" w:pos="6360"/>
          <w:tab w:val="right" w:pos="9210"/>
        </w:tabs>
        <w:spacing w:before="80"/>
        <w:ind w:right="100"/>
        <w:rPr>
          <w:sz w:val="19"/>
          <w:szCs w:val="19"/>
        </w:rPr>
      </w:pPr>
    </w:p>
    <w:p w14:paraId="276B9094" w14:textId="77777777" w:rsidR="009E0CFD" w:rsidRDefault="009E0CFD" w:rsidP="002D0544">
      <w:pPr>
        <w:pStyle w:val="Tekstpodstawowy"/>
        <w:tabs>
          <w:tab w:val="left" w:pos="6360"/>
          <w:tab w:val="right" w:pos="9210"/>
        </w:tabs>
        <w:spacing w:before="80"/>
        <w:ind w:right="100"/>
        <w:rPr>
          <w:sz w:val="19"/>
          <w:szCs w:val="19"/>
        </w:rPr>
      </w:pPr>
    </w:p>
    <w:p w14:paraId="71E5FDF1" w14:textId="77777777" w:rsidR="009E0CFD" w:rsidRDefault="009E0CFD" w:rsidP="002D0544">
      <w:pPr>
        <w:pStyle w:val="Tekstpodstawowy"/>
        <w:tabs>
          <w:tab w:val="left" w:pos="6360"/>
          <w:tab w:val="right" w:pos="9210"/>
        </w:tabs>
        <w:spacing w:before="80"/>
        <w:ind w:right="100"/>
        <w:rPr>
          <w:sz w:val="19"/>
          <w:szCs w:val="19"/>
        </w:rPr>
      </w:pPr>
    </w:p>
    <w:p w14:paraId="409DE374" w14:textId="77777777" w:rsidR="009E0CFD" w:rsidRDefault="009E0CFD" w:rsidP="002D0544">
      <w:pPr>
        <w:pStyle w:val="Tekstpodstawowy"/>
        <w:tabs>
          <w:tab w:val="left" w:pos="6360"/>
          <w:tab w:val="right" w:pos="9210"/>
        </w:tabs>
        <w:spacing w:before="80"/>
        <w:ind w:right="100"/>
        <w:rPr>
          <w:sz w:val="19"/>
          <w:szCs w:val="19"/>
        </w:rPr>
      </w:pPr>
    </w:p>
    <w:p w14:paraId="1975D044" w14:textId="77777777" w:rsidR="009E0CFD" w:rsidRDefault="009E0CFD" w:rsidP="002D0544">
      <w:pPr>
        <w:pStyle w:val="Tekstpodstawowy"/>
        <w:tabs>
          <w:tab w:val="left" w:pos="6360"/>
          <w:tab w:val="right" w:pos="9210"/>
        </w:tabs>
        <w:spacing w:before="80"/>
        <w:ind w:right="100"/>
        <w:rPr>
          <w:sz w:val="19"/>
          <w:szCs w:val="19"/>
        </w:rPr>
      </w:pPr>
    </w:p>
    <w:p w14:paraId="02C81DCE" w14:textId="77777777" w:rsidR="009E0CFD" w:rsidRDefault="009E0CFD" w:rsidP="002D0544">
      <w:pPr>
        <w:pStyle w:val="Tekstpodstawowy"/>
        <w:tabs>
          <w:tab w:val="left" w:pos="6360"/>
          <w:tab w:val="right" w:pos="9210"/>
        </w:tabs>
        <w:spacing w:before="80"/>
        <w:ind w:right="100"/>
        <w:rPr>
          <w:sz w:val="19"/>
          <w:szCs w:val="19"/>
        </w:rPr>
      </w:pPr>
    </w:p>
    <w:p w14:paraId="028DAD51" w14:textId="77777777" w:rsidR="009E0CFD" w:rsidRDefault="009E0CFD" w:rsidP="002D0544">
      <w:pPr>
        <w:pStyle w:val="Tekstpodstawowy"/>
        <w:tabs>
          <w:tab w:val="left" w:pos="6360"/>
          <w:tab w:val="right" w:pos="9210"/>
        </w:tabs>
        <w:spacing w:before="80"/>
        <w:ind w:right="100"/>
        <w:rPr>
          <w:sz w:val="19"/>
          <w:szCs w:val="19"/>
        </w:rPr>
      </w:pPr>
    </w:p>
    <w:p w14:paraId="4F9E8636" w14:textId="77777777" w:rsidR="009E0CFD" w:rsidRDefault="009E0CFD" w:rsidP="002D0544">
      <w:pPr>
        <w:pStyle w:val="Tekstpodstawowy"/>
        <w:tabs>
          <w:tab w:val="left" w:pos="6360"/>
          <w:tab w:val="right" w:pos="9210"/>
        </w:tabs>
        <w:spacing w:before="80"/>
        <w:ind w:right="100"/>
        <w:rPr>
          <w:sz w:val="19"/>
          <w:szCs w:val="19"/>
        </w:rPr>
      </w:pPr>
    </w:p>
    <w:p w14:paraId="1751D5BC" w14:textId="77777777" w:rsidR="009E0CFD" w:rsidRDefault="009E0CFD" w:rsidP="002D0544">
      <w:pPr>
        <w:pStyle w:val="Tekstpodstawowy"/>
        <w:tabs>
          <w:tab w:val="left" w:pos="6360"/>
          <w:tab w:val="right" w:pos="9210"/>
        </w:tabs>
        <w:spacing w:before="80"/>
        <w:ind w:right="100"/>
        <w:rPr>
          <w:sz w:val="19"/>
          <w:szCs w:val="19"/>
        </w:rPr>
      </w:pPr>
    </w:p>
    <w:p w14:paraId="2FE94EBB" w14:textId="77777777" w:rsidR="009E0CFD" w:rsidRDefault="009E0CFD" w:rsidP="002D0544">
      <w:pPr>
        <w:pStyle w:val="Tekstpodstawowy"/>
        <w:tabs>
          <w:tab w:val="left" w:pos="6360"/>
          <w:tab w:val="right" w:pos="9210"/>
        </w:tabs>
        <w:spacing w:before="80"/>
        <w:ind w:right="100"/>
        <w:rPr>
          <w:sz w:val="19"/>
          <w:szCs w:val="19"/>
        </w:rPr>
      </w:pPr>
    </w:p>
    <w:p w14:paraId="16C836CA" w14:textId="77777777" w:rsidR="009E0CFD" w:rsidRDefault="009E0CFD" w:rsidP="002D0544">
      <w:pPr>
        <w:pStyle w:val="Tekstpodstawowy"/>
        <w:tabs>
          <w:tab w:val="left" w:pos="6360"/>
          <w:tab w:val="right" w:pos="9210"/>
        </w:tabs>
        <w:spacing w:before="80"/>
        <w:ind w:right="100"/>
        <w:rPr>
          <w:sz w:val="19"/>
          <w:szCs w:val="19"/>
        </w:rPr>
      </w:pPr>
    </w:p>
    <w:p w14:paraId="581A628D" w14:textId="77777777" w:rsidR="009E0CFD" w:rsidRDefault="009E0CFD" w:rsidP="002D0544">
      <w:pPr>
        <w:pStyle w:val="Tekstpodstawowy"/>
        <w:tabs>
          <w:tab w:val="left" w:pos="6360"/>
          <w:tab w:val="right" w:pos="9210"/>
        </w:tabs>
        <w:spacing w:before="80"/>
        <w:ind w:right="100"/>
        <w:rPr>
          <w:sz w:val="19"/>
          <w:szCs w:val="19"/>
        </w:rPr>
      </w:pPr>
    </w:p>
    <w:p w14:paraId="459245CE" w14:textId="77777777" w:rsidR="009E0CFD" w:rsidRDefault="009E0CFD" w:rsidP="002D0544">
      <w:pPr>
        <w:pStyle w:val="Tekstpodstawowy"/>
        <w:tabs>
          <w:tab w:val="left" w:pos="6360"/>
          <w:tab w:val="right" w:pos="9210"/>
        </w:tabs>
        <w:spacing w:before="80"/>
        <w:ind w:right="100"/>
        <w:rPr>
          <w:sz w:val="19"/>
          <w:szCs w:val="19"/>
        </w:rPr>
      </w:pPr>
    </w:p>
    <w:p w14:paraId="0F6F6008" w14:textId="77777777" w:rsidR="009E0CFD" w:rsidRDefault="009E0CFD" w:rsidP="002D0544">
      <w:pPr>
        <w:pStyle w:val="Tekstpodstawowy"/>
        <w:tabs>
          <w:tab w:val="left" w:pos="6360"/>
          <w:tab w:val="right" w:pos="9210"/>
        </w:tabs>
        <w:spacing w:before="80"/>
        <w:ind w:right="100"/>
        <w:rPr>
          <w:sz w:val="19"/>
          <w:szCs w:val="19"/>
        </w:rPr>
      </w:pPr>
    </w:p>
    <w:p w14:paraId="781FC973" w14:textId="77777777" w:rsidR="009E0CFD" w:rsidRDefault="009E0CFD" w:rsidP="002D0544">
      <w:pPr>
        <w:pStyle w:val="Tekstpodstawowy"/>
        <w:tabs>
          <w:tab w:val="left" w:pos="6360"/>
          <w:tab w:val="right" w:pos="9210"/>
        </w:tabs>
        <w:spacing w:before="80"/>
        <w:ind w:right="100"/>
        <w:rPr>
          <w:sz w:val="19"/>
          <w:szCs w:val="19"/>
        </w:rPr>
      </w:pPr>
    </w:p>
    <w:p w14:paraId="322CC4CA" w14:textId="77777777" w:rsidR="009E0CFD" w:rsidRDefault="009E0CFD" w:rsidP="002D0544">
      <w:pPr>
        <w:pStyle w:val="Tekstpodstawowy"/>
        <w:tabs>
          <w:tab w:val="left" w:pos="6360"/>
          <w:tab w:val="right" w:pos="9210"/>
        </w:tabs>
        <w:spacing w:before="80"/>
        <w:ind w:right="100"/>
        <w:rPr>
          <w:sz w:val="19"/>
          <w:szCs w:val="19"/>
        </w:rPr>
      </w:pPr>
    </w:p>
    <w:p w14:paraId="0D700C2D" w14:textId="77777777" w:rsidR="009E0CFD" w:rsidRDefault="009E0CFD" w:rsidP="002D0544">
      <w:pPr>
        <w:pStyle w:val="Tekstpodstawowy"/>
        <w:tabs>
          <w:tab w:val="left" w:pos="6360"/>
          <w:tab w:val="right" w:pos="9210"/>
        </w:tabs>
        <w:spacing w:before="80"/>
        <w:ind w:right="100"/>
        <w:rPr>
          <w:sz w:val="19"/>
          <w:szCs w:val="19"/>
        </w:rPr>
      </w:pPr>
    </w:p>
    <w:p w14:paraId="0F8CD5AC" w14:textId="77777777" w:rsidR="009E0CFD" w:rsidRDefault="009E0CFD" w:rsidP="002D0544">
      <w:pPr>
        <w:pStyle w:val="Tekstpodstawowy"/>
        <w:tabs>
          <w:tab w:val="left" w:pos="6360"/>
          <w:tab w:val="right" w:pos="9210"/>
        </w:tabs>
        <w:spacing w:before="80"/>
        <w:ind w:right="100"/>
        <w:rPr>
          <w:sz w:val="19"/>
          <w:szCs w:val="19"/>
        </w:rPr>
      </w:pPr>
    </w:p>
    <w:p w14:paraId="4601B78B" w14:textId="77777777" w:rsidR="009E0CFD" w:rsidRDefault="009E0CFD" w:rsidP="002D0544">
      <w:pPr>
        <w:pStyle w:val="Tekstpodstawowy"/>
        <w:tabs>
          <w:tab w:val="left" w:pos="6360"/>
          <w:tab w:val="right" w:pos="9210"/>
        </w:tabs>
        <w:spacing w:before="80"/>
        <w:ind w:right="100"/>
        <w:rPr>
          <w:sz w:val="19"/>
          <w:szCs w:val="19"/>
        </w:rPr>
      </w:pPr>
    </w:p>
    <w:p w14:paraId="6329EBA6" w14:textId="05F4DFD0" w:rsidR="003A6862" w:rsidRPr="002D0544" w:rsidRDefault="003A6862" w:rsidP="002D0544">
      <w:pPr>
        <w:pStyle w:val="Tekstpodstawowy"/>
        <w:tabs>
          <w:tab w:val="left" w:pos="6360"/>
          <w:tab w:val="right" w:pos="9210"/>
        </w:tabs>
        <w:spacing w:before="80"/>
        <w:ind w:right="100"/>
        <w:rPr>
          <w:spacing w:val="-60"/>
          <w:sz w:val="19"/>
          <w:szCs w:val="19"/>
        </w:rPr>
      </w:pPr>
      <w:r w:rsidRPr="00501966">
        <w:rPr>
          <w:sz w:val="19"/>
          <w:szCs w:val="19"/>
        </w:rPr>
        <w:lastRenderedPageBreak/>
        <w:t xml:space="preserve">Znak sprawy </w:t>
      </w:r>
      <w:r w:rsidR="00501966">
        <w:rPr>
          <w:sz w:val="22"/>
          <w:szCs w:val="22"/>
        </w:rPr>
        <w:t>WT.2370.5.2024</w:t>
      </w:r>
    </w:p>
    <w:p w14:paraId="5A422009" w14:textId="77777777" w:rsidR="003A6862" w:rsidRPr="002D0544" w:rsidRDefault="003A6862" w:rsidP="002D0544">
      <w:pPr>
        <w:pStyle w:val="Tekstpodstawowy"/>
        <w:spacing w:before="80"/>
        <w:ind w:right="100"/>
        <w:rPr>
          <w:sz w:val="19"/>
          <w:szCs w:val="19"/>
        </w:rPr>
      </w:pPr>
      <w:r w:rsidRPr="002D0544">
        <w:rPr>
          <w:sz w:val="19"/>
          <w:szCs w:val="19"/>
        </w:rPr>
        <w:t>Załącznik</w:t>
      </w:r>
      <w:r w:rsidRPr="002D0544">
        <w:rPr>
          <w:spacing w:val="-3"/>
          <w:sz w:val="19"/>
          <w:szCs w:val="19"/>
        </w:rPr>
        <w:t xml:space="preserve"> </w:t>
      </w:r>
      <w:r w:rsidRPr="002D0544">
        <w:rPr>
          <w:sz w:val="19"/>
          <w:szCs w:val="19"/>
        </w:rPr>
        <w:t>nr</w:t>
      </w:r>
      <w:r w:rsidRPr="002D0544">
        <w:rPr>
          <w:spacing w:val="-1"/>
          <w:sz w:val="19"/>
          <w:szCs w:val="19"/>
        </w:rPr>
        <w:t xml:space="preserve"> </w:t>
      </w:r>
      <w:r w:rsidRPr="002D0544">
        <w:rPr>
          <w:sz w:val="19"/>
          <w:szCs w:val="19"/>
        </w:rPr>
        <w:t>9</w:t>
      </w:r>
      <w:r w:rsidRPr="002D0544">
        <w:rPr>
          <w:spacing w:val="-3"/>
          <w:sz w:val="19"/>
          <w:szCs w:val="19"/>
        </w:rPr>
        <w:t xml:space="preserve"> </w:t>
      </w:r>
      <w:r w:rsidRPr="002D0544">
        <w:rPr>
          <w:sz w:val="19"/>
          <w:szCs w:val="19"/>
        </w:rPr>
        <w:t>–</w:t>
      </w:r>
      <w:r w:rsidRPr="002D0544">
        <w:rPr>
          <w:spacing w:val="-4"/>
          <w:sz w:val="19"/>
          <w:szCs w:val="19"/>
        </w:rPr>
        <w:t xml:space="preserve"> </w:t>
      </w:r>
      <w:r w:rsidRPr="002D0544">
        <w:rPr>
          <w:sz w:val="19"/>
          <w:szCs w:val="19"/>
        </w:rPr>
        <w:t>Zobowiązanie</w:t>
      </w:r>
      <w:r w:rsidRPr="002D0544">
        <w:rPr>
          <w:spacing w:val="-3"/>
          <w:sz w:val="19"/>
          <w:szCs w:val="19"/>
        </w:rPr>
        <w:t xml:space="preserve"> </w:t>
      </w:r>
      <w:r w:rsidRPr="002D0544">
        <w:rPr>
          <w:sz w:val="19"/>
          <w:szCs w:val="19"/>
        </w:rPr>
        <w:t>Podmiotu udostępniającego zasoby</w:t>
      </w:r>
    </w:p>
    <w:p w14:paraId="35D3E637" w14:textId="77777777" w:rsidR="003A6862" w:rsidRPr="002D0544" w:rsidRDefault="003A6862" w:rsidP="003A6862">
      <w:pPr>
        <w:pStyle w:val="Tekstpodstawowy"/>
        <w:rPr>
          <w:sz w:val="19"/>
          <w:szCs w:val="19"/>
        </w:rPr>
      </w:pPr>
    </w:p>
    <w:p w14:paraId="1D33A9DE" w14:textId="77777777" w:rsidR="003A6862" w:rsidRPr="002D0544" w:rsidRDefault="003A6862" w:rsidP="003A6862">
      <w:pPr>
        <w:rPr>
          <w:b/>
          <w:bCs/>
          <w:i/>
          <w:iCs/>
          <w:color w:val="FF0000"/>
          <w:sz w:val="19"/>
          <w:szCs w:val="19"/>
          <w:u w:val="single"/>
        </w:rPr>
      </w:pPr>
      <w:r w:rsidRPr="002D0544">
        <w:rPr>
          <w:b/>
          <w:bCs/>
          <w:i/>
          <w:iCs/>
          <w:color w:val="FF0000"/>
          <w:sz w:val="19"/>
          <w:szCs w:val="19"/>
          <w:u w:val="single"/>
        </w:rPr>
        <w:t xml:space="preserve">Jeżeli Wykonawca polega na zasobach innych podmiotów, </w:t>
      </w:r>
    </w:p>
    <w:p w14:paraId="620873FA" w14:textId="77777777" w:rsidR="003A6862" w:rsidRPr="002D0544" w:rsidRDefault="003A6862" w:rsidP="003A6862">
      <w:pPr>
        <w:rPr>
          <w:b/>
          <w:bCs/>
          <w:i/>
          <w:iCs/>
          <w:color w:val="FF0000"/>
          <w:sz w:val="19"/>
          <w:szCs w:val="19"/>
          <w:u w:val="single"/>
        </w:rPr>
      </w:pPr>
      <w:r w:rsidRPr="002D0544">
        <w:rPr>
          <w:b/>
          <w:bCs/>
          <w:i/>
          <w:iCs/>
          <w:color w:val="FF0000"/>
          <w:sz w:val="19"/>
          <w:szCs w:val="19"/>
          <w:u w:val="single"/>
        </w:rPr>
        <w:t xml:space="preserve">DOKUMENT TEN SKŁADANY JEST WRAZ Z OFERTĄ </w:t>
      </w:r>
    </w:p>
    <w:p w14:paraId="79561ED9" w14:textId="77777777" w:rsidR="003A6862" w:rsidRPr="002D0544" w:rsidRDefault="003A6862" w:rsidP="003A6862">
      <w:pPr>
        <w:rPr>
          <w:b/>
          <w:i/>
          <w:sz w:val="19"/>
          <w:szCs w:val="19"/>
        </w:rPr>
      </w:pPr>
    </w:p>
    <w:p w14:paraId="77EA73A6" w14:textId="77777777" w:rsidR="003A6862" w:rsidRPr="002D0544" w:rsidRDefault="003A6862" w:rsidP="003A6862">
      <w:pPr>
        <w:jc w:val="center"/>
        <w:rPr>
          <w:b/>
          <w:i/>
          <w:sz w:val="19"/>
          <w:szCs w:val="19"/>
          <w:highlight w:val="lightGray"/>
        </w:rPr>
      </w:pPr>
      <w:r w:rsidRPr="002D0544">
        <w:rPr>
          <w:b/>
          <w:i/>
          <w:sz w:val="19"/>
          <w:szCs w:val="19"/>
          <w:highlight w:val="lightGray"/>
        </w:rPr>
        <w:t>ZOBOWIĄZANIE</w:t>
      </w:r>
    </w:p>
    <w:p w14:paraId="78639B37" w14:textId="77777777" w:rsidR="003A6862" w:rsidRPr="002D0544" w:rsidRDefault="003A6862" w:rsidP="003A6862">
      <w:pPr>
        <w:jc w:val="center"/>
        <w:rPr>
          <w:b/>
          <w:i/>
          <w:sz w:val="19"/>
          <w:szCs w:val="19"/>
          <w:highlight w:val="lightGray"/>
        </w:rPr>
      </w:pPr>
    </w:p>
    <w:p w14:paraId="20468D2F" w14:textId="77777777" w:rsidR="003A6862" w:rsidRPr="002D0544" w:rsidRDefault="003A6862" w:rsidP="003A6862">
      <w:pPr>
        <w:jc w:val="center"/>
        <w:rPr>
          <w:b/>
          <w:sz w:val="19"/>
          <w:szCs w:val="19"/>
          <w:highlight w:val="lightGray"/>
        </w:rPr>
      </w:pPr>
      <w:bookmarkStart w:id="6" w:name="_Hlk67943460"/>
      <w:r w:rsidRPr="002D0544">
        <w:rPr>
          <w:b/>
          <w:sz w:val="19"/>
          <w:szCs w:val="19"/>
          <w:highlight w:val="lightGray"/>
        </w:rPr>
        <w:t xml:space="preserve">podmiotu udostępniającego wykonawcy zasoby na potrzeby realizacji zamówienia </w:t>
      </w:r>
    </w:p>
    <w:bookmarkEnd w:id="6"/>
    <w:p w14:paraId="4DA315D2" w14:textId="77777777" w:rsidR="003A6862" w:rsidRPr="002D0544" w:rsidRDefault="003A6862" w:rsidP="003A6862">
      <w:pPr>
        <w:jc w:val="center"/>
        <w:rPr>
          <w:b/>
          <w:sz w:val="19"/>
          <w:szCs w:val="19"/>
        </w:rPr>
      </w:pPr>
      <w:r w:rsidRPr="002D0544">
        <w:rPr>
          <w:i/>
          <w:sz w:val="19"/>
          <w:szCs w:val="19"/>
          <w:highlight w:val="lightGray"/>
        </w:rPr>
        <w:t>(art. 118 ust. 3  i 4 ustawy PZP)</w:t>
      </w:r>
    </w:p>
    <w:p w14:paraId="0488F9A7" w14:textId="77777777" w:rsidR="003A6862" w:rsidRPr="002D0544" w:rsidRDefault="003A6862" w:rsidP="003A6862">
      <w:pPr>
        <w:rPr>
          <w:b/>
          <w:sz w:val="19"/>
          <w:szCs w:val="19"/>
        </w:rPr>
      </w:pPr>
    </w:p>
    <w:p w14:paraId="15DE1F69" w14:textId="77777777" w:rsidR="003A6862" w:rsidRPr="002D0544" w:rsidRDefault="003A6862" w:rsidP="003A6862">
      <w:pPr>
        <w:jc w:val="both"/>
        <w:rPr>
          <w:b/>
          <w:sz w:val="19"/>
          <w:szCs w:val="19"/>
        </w:rPr>
      </w:pPr>
      <w:r w:rsidRPr="002D0544">
        <w:rPr>
          <w:b/>
          <w:sz w:val="19"/>
          <w:szCs w:val="19"/>
        </w:rPr>
        <w:t>Ja niżej podpisany ………………………………………………………………………………</w:t>
      </w:r>
    </w:p>
    <w:p w14:paraId="0567CB47" w14:textId="77777777" w:rsidR="003A6862" w:rsidRPr="002D0544" w:rsidRDefault="003A6862" w:rsidP="003A6862">
      <w:pPr>
        <w:jc w:val="both"/>
        <w:rPr>
          <w:i/>
          <w:sz w:val="19"/>
          <w:szCs w:val="19"/>
        </w:rPr>
      </w:pPr>
      <w:r w:rsidRPr="002D0544">
        <w:rPr>
          <w:sz w:val="19"/>
          <w:szCs w:val="19"/>
        </w:rPr>
        <w:t xml:space="preserve">                                            </w:t>
      </w:r>
      <w:r w:rsidRPr="002D0544">
        <w:rPr>
          <w:i/>
          <w:sz w:val="19"/>
          <w:szCs w:val="19"/>
        </w:rPr>
        <w:t xml:space="preserve">    ( nazwa podmiotu udostępniającego zasoby Wykonawcy ) </w:t>
      </w:r>
    </w:p>
    <w:p w14:paraId="79EE04E2" w14:textId="77777777" w:rsidR="003A6862" w:rsidRPr="002D0544" w:rsidRDefault="003A6862" w:rsidP="003A6862">
      <w:pPr>
        <w:jc w:val="both"/>
        <w:rPr>
          <w:b/>
          <w:i/>
          <w:sz w:val="19"/>
          <w:szCs w:val="19"/>
        </w:rPr>
      </w:pPr>
    </w:p>
    <w:p w14:paraId="3B3E44BE" w14:textId="77777777" w:rsidR="003A6862" w:rsidRPr="002D0544" w:rsidRDefault="003A6862" w:rsidP="003A6862">
      <w:pPr>
        <w:jc w:val="both"/>
        <w:rPr>
          <w:b/>
          <w:sz w:val="19"/>
          <w:szCs w:val="19"/>
        </w:rPr>
      </w:pPr>
      <w:r w:rsidRPr="002D0544">
        <w:rPr>
          <w:b/>
          <w:sz w:val="19"/>
          <w:szCs w:val="19"/>
        </w:rPr>
        <w:t>zobowiązuje się do oddania swoich zasobów:</w:t>
      </w:r>
    </w:p>
    <w:p w14:paraId="5EE00390" w14:textId="77777777" w:rsidR="003A6862" w:rsidRPr="002D0544" w:rsidRDefault="003A6862" w:rsidP="003A6862">
      <w:pPr>
        <w:jc w:val="center"/>
        <w:rPr>
          <w:b/>
          <w:sz w:val="19"/>
          <w:szCs w:val="19"/>
        </w:rPr>
      </w:pPr>
      <w:r w:rsidRPr="002D0544">
        <w:rPr>
          <w:b/>
          <w:sz w:val="19"/>
          <w:szCs w:val="19"/>
        </w:rPr>
        <w:t>………………………………………………………………………………………………………………………</w:t>
      </w:r>
    </w:p>
    <w:p w14:paraId="52F5A3A6" w14:textId="77777777" w:rsidR="003A6862" w:rsidRPr="002D0544" w:rsidRDefault="003A6862" w:rsidP="003A6862">
      <w:pPr>
        <w:jc w:val="center"/>
        <w:rPr>
          <w:i/>
          <w:sz w:val="19"/>
          <w:szCs w:val="19"/>
        </w:rPr>
      </w:pPr>
      <w:r w:rsidRPr="002D0544">
        <w:rPr>
          <w:i/>
          <w:sz w:val="19"/>
          <w:szCs w:val="19"/>
        </w:rPr>
        <w:t>(określenie zasobu – zdolność techniczna lub zawodowa albo sytuacja finansowa lub ekonomiczna)</w:t>
      </w:r>
    </w:p>
    <w:p w14:paraId="3493E635" w14:textId="77777777" w:rsidR="003A6862" w:rsidRPr="002D0544" w:rsidRDefault="003A6862" w:rsidP="003A6862">
      <w:pPr>
        <w:rPr>
          <w:i/>
          <w:sz w:val="19"/>
          <w:szCs w:val="19"/>
        </w:rPr>
      </w:pPr>
    </w:p>
    <w:p w14:paraId="28F33CFF" w14:textId="77777777" w:rsidR="003A6862" w:rsidRPr="002D0544" w:rsidRDefault="003A6862" w:rsidP="003A6862">
      <w:pPr>
        <w:rPr>
          <w:i/>
          <w:sz w:val="19"/>
          <w:szCs w:val="19"/>
        </w:rPr>
      </w:pPr>
      <w:r w:rsidRPr="002D0544">
        <w:rPr>
          <w:b/>
          <w:sz w:val="19"/>
          <w:szCs w:val="19"/>
        </w:rPr>
        <w:t>do dyspozycji wykonawcy</w:t>
      </w:r>
      <w:r w:rsidRPr="002D0544">
        <w:rPr>
          <w:i/>
          <w:sz w:val="19"/>
          <w:szCs w:val="19"/>
        </w:rPr>
        <w:t xml:space="preserve"> </w:t>
      </w:r>
      <w:r w:rsidRPr="002D0544">
        <w:rPr>
          <w:b/>
          <w:bCs/>
          <w:iCs/>
          <w:sz w:val="19"/>
          <w:szCs w:val="19"/>
        </w:rPr>
        <w:t>……………………………………………………………………………………………………………</w:t>
      </w:r>
    </w:p>
    <w:p w14:paraId="1677CFE4" w14:textId="77777777" w:rsidR="003A6862" w:rsidRPr="002D0544" w:rsidRDefault="003A6862" w:rsidP="003A6862">
      <w:pPr>
        <w:jc w:val="center"/>
        <w:rPr>
          <w:i/>
          <w:sz w:val="19"/>
          <w:szCs w:val="19"/>
        </w:rPr>
      </w:pPr>
      <w:r w:rsidRPr="002D0544">
        <w:rPr>
          <w:i/>
          <w:sz w:val="19"/>
          <w:szCs w:val="19"/>
        </w:rPr>
        <w:t>(nazwa wykonawcy)</w:t>
      </w:r>
    </w:p>
    <w:p w14:paraId="0D6F1BB9" w14:textId="77777777" w:rsidR="003A6862" w:rsidRPr="002D0544" w:rsidRDefault="003A6862" w:rsidP="003A6862">
      <w:pPr>
        <w:jc w:val="both"/>
        <w:rPr>
          <w:sz w:val="19"/>
          <w:szCs w:val="19"/>
        </w:rPr>
      </w:pPr>
    </w:p>
    <w:p w14:paraId="14970E50" w14:textId="1773BABC" w:rsidR="003A6862" w:rsidRPr="002D0544" w:rsidRDefault="003A6862" w:rsidP="00220ED2">
      <w:pPr>
        <w:spacing w:line="360" w:lineRule="auto"/>
        <w:ind w:right="143"/>
        <w:jc w:val="both"/>
        <w:rPr>
          <w:b/>
          <w:bCs/>
          <w:sz w:val="19"/>
          <w:szCs w:val="19"/>
        </w:rPr>
      </w:pPr>
      <w:r w:rsidRPr="002D0544">
        <w:rPr>
          <w:sz w:val="19"/>
          <w:szCs w:val="19"/>
        </w:rPr>
        <w:t xml:space="preserve">przy wykonywaniu na rzecz Zamawiającego zamówienia pn.: </w:t>
      </w:r>
      <w:r w:rsidR="00D33663" w:rsidRPr="002D0544">
        <w:rPr>
          <w:sz w:val="19"/>
          <w:szCs w:val="19"/>
        </w:rPr>
        <w:t>„</w:t>
      </w:r>
      <w:r w:rsidR="003D72C9" w:rsidRPr="003D72C9">
        <w:rPr>
          <w:b/>
          <w:bCs/>
          <w:sz w:val="19"/>
          <w:szCs w:val="19"/>
        </w:rPr>
        <w:t xml:space="preserve">Ubezpieczenie pojazdów </w:t>
      </w:r>
      <w:bookmarkStart w:id="7" w:name="_Hlk156810615"/>
      <w:r w:rsidR="003D72C9" w:rsidRPr="003D72C9">
        <w:rPr>
          <w:b/>
          <w:bCs/>
          <w:sz w:val="19"/>
          <w:szCs w:val="19"/>
        </w:rPr>
        <w:t>Komendy Wojewódzkiej Państwowej Straży Pożarnej w Rzeszowie</w:t>
      </w:r>
      <w:bookmarkEnd w:id="7"/>
      <w:r w:rsidR="003D72C9" w:rsidRPr="003D72C9">
        <w:rPr>
          <w:b/>
          <w:bCs/>
          <w:sz w:val="19"/>
          <w:szCs w:val="19"/>
        </w:rPr>
        <w:t xml:space="preserve"> oraz Komend Miejskich i Powiatowych Państwowej Straży Pożarnej z województwa podkarpackiego</w:t>
      </w:r>
      <w:r w:rsidR="001B2179" w:rsidRPr="002D0544">
        <w:rPr>
          <w:b/>
          <w:bCs/>
          <w:sz w:val="19"/>
          <w:szCs w:val="19"/>
        </w:rPr>
        <w:t xml:space="preserve">” </w:t>
      </w:r>
      <w:r w:rsidRPr="000F16D0">
        <w:rPr>
          <w:b/>
          <w:bCs/>
          <w:sz w:val="19"/>
          <w:szCs w:val="19"/>
        </w:rPr>
        <w:t xml:space="preserve">(nr </w:t>
      </w:r>
      <w:r w:rsidRPr="00501966">
        <w:rPr>
          <w:b/>
          <w:bCs/>
          <w:sz w:val="19"/>
          <w:szCs w:val="19"/>
          <w:shd w:val="clear" w:color="auto" w:fill="FFFFFF" w:themeFill="background1"/>
        </w:rPr>
        <w:t>sprawy</w:t>
      </w:r>
      <w:r w:rsidR="00501966" w:rsidRPr="00501966">
        <w:rPr>
          <w:b/>
          <w:bCs/>
          <w:sz w:val="19"/>
          <w:szCs w:val="19"/>
          <w:shd w:val="clear" w:color="auto" w:fill="FFFFFF" w:themeFill="background1"/>
        </w:rPr>
        <w:t xml:space="preserve"> WT.2370.5.2024</w:t>
      </w:r>
      <w:r w:rsidRPr="00501966">
        <w:rPr>
          <w:b/>
          <w:bCs/>
          <w:sz w:val="19"/>
          <w:szCs w:val="19"/>
          <w:shd w:val="clear" w:color="auto" w:fill="FFFFFF" w:themeFill="background1"/>
        </w:rPr>
        <w:t>)</w:t>
      </w:r>
      <w:r w:rsidRPr="002D0544">
        <w:rPr>
          <w:b/>
          <w:bCs/>
          <w:i/>
          <w:iCs/>
          <w:sz w:val="19"/>
          <w:szCs w:val="19"/>
        </w:rPr>
        <w:t xml:space="preserve"> </w:t>
      </w:r>
      <w:r w:rsidRPr="002D0544">
        <w:rPr>
          <w:sz w:val="19"/>
          <w:szCs w:val="19"/>
        </w:rPr>
        <w:t xml:space="preserve">prowadzonego przez </w:t>
      </w:r>
      <w:r w:rsidR="003D72C9" w:rsidRPr="003D72C9">
        <w:rPr>
          <w:b/>
          <w:bCs/>
          <w:iCs/>
          <w:sz w:val="19"/>
          <w:szCs w:val="19"/>
        </w:rPr>
        <w:t>Komend</w:t>
      </w:r>
      <w:r w:rsidR="003D72C9">
        <w:rPr>
          <w:b/>
          <w:bCs/>
          <w:iCs/>
          <w:sz w:val="19"/>
          <w:szCs w:val="19"/>
        </w:rPr>
        <w:t>ę</w:t>
      </w:r>
      <w:r w:rsidR="003D72C9" w:rsidRPr="003D72C9">
        <w:rPr>
          <w:b/>
          <w:bCs/>
          <w:iCs/>
          <w:sz w:val="19"/>
          <w:szCs w:val="19"/>
        </w:rPr>
        <w:t xml:space="preserve"> Wojewódzkiej Państwowej Straży Pożarnej w Rzeszowie</w:t>
      </w:r>
      <w:r w:rsidR="00F21882" w:rsidRPr="002D0544">
        <w:rPr>
          <w:b/>
          <w:bCs/>
          <w:sz w:val="19"/>
          <w:szCs w:val="19"/>
        </w:rPr>
        <w:t xml:space="preserve">, </w:t>
      </w:r>
      <w:r w:rsidRPr="002D0544">
        <w:rPr>
          <w:b/>
          <w:sz w:val="19"/>
          <w:szCs w:val="19"/>
        </w:rPr>
        <w:t>oświadczam, że:</w:t>
      </w:r>
    </w:p>
    <w:p w14:paraId="020CC1AC" w14:textId="77777777" w:rsidR="003A6862" w:rsidRPr="002D0544" w:rsidRDefault="003A6862" w:rsidP="00D33663">
      <w:pPr>
        <w:widowControl/>
        <w:numPr>
          <w:ilvl w:val="0"/>
          <w:numId w:val="3"/>
        </w:numPr>
        <w:autoSpaceDE/>
        <w:autoSpaceDN/>
        <w:spacing w:line="360" w:lineRule="auto"/>
        <w:ind w:left="425" w:hanging="426"/>
        <w:jc w:val="both"/>
        <w:rPr>
          <w:b/>
          <w:sz w:val="19"/>
          <w:szCs w:val="19"/>
        </w:rPr>
      </w:pPr>
      <w:r w:rsidRPr="002D0544">
        <w:rPr>
          <w:b/>
          <w:sz w:val="19"/>
          <w:szCs w:val="19"/>
        </w:rPr>
        <w:t xml:space="preserve"> udostępniam Wykonawcy wyżej wymienione zasoby, w następującym zakresie: …………………………………………………………………………………….………..</w:t>
      </w:r>
    </w:p>
    <w:p w14:paraId="64054B0F" w14:textId="77777777" w:rsidR="00D33663" w:rsidRPr="002D0544" w:rsidRDefault="003A6862" w:rsidP="00D33663">
      <w:pPr>
        <w:widowControl/>
        <w:numPr>
          <w:ilvl w:val="0"/>
          <w:numId w:val="3"/>
        </w:numPr>
        <w:autoSpaceDE/>
        <w:autoSpaceDN/>
        <w:spacing w:line="360" w:lineRule="auto"/>
        <w:ind w:left="425" w:hanging="426"/>
        <w:jc w:val="both"/>
        <w:rPr>
          <w:b/>
          <w:sz w:val="19"/>
          <w:szCs w:val="19"/>
        </w:rPr>
      </w:pPr>
      <w:r w:rsidRPr="002D0544">
        <w:rPr>
          <w:b/>
          <w:sz w:val="19"/>
          <w:szCs w:val="19"/>
        </w:rPr>
        <w:t>sposób i okres udostępnienia oraz wykorzystania  udostępnionych Wykonawcy zasobów będzie następujący</w:t>
      </w:r>
      <w:r w:rsidR="00D33663" w:rsidRPr="002D0544">
        <w:rPr>
          <w:b/>
          <w:sz w:val="19"/>
          <w:szCs w:val="19"/>
        </w:rPr>
        <w:t xml:space="preserve"> </w:t>
      </w:r>
      <w:r w:rsidRPr="002D0544">
        <w:rPr>
          <w:b/>
          <w:sz w:val="19"/>
          <w:szCs w:val="19"/>
        </w:rPr>
        <w:t>:</w:t>
      </w:r>
      <w:r w:rsidR="00D33663" w:rsidRPr="002D0544">
        <w:rPr>
          <w:b/>
          <w:sz w:val="19"/>
          <w:szCs w:val="19"/>
        </w:rPr>
        <w:t xml:space="preserve"> </w:t>
      </w:r>
    </w:p>
    <w:p w14:paraId="3E6E9636" w14:textId="0EB95CA8" w:rsidR="003A6862" w:rsidRPr="002D0544" w:rsidRDefault="00D33663" w:rsidP="00D33663">
      <w:pPr>
        <w:widowControl/>
        <w:autoSpaceDE/>
        <w:autoSpaceDN/>
        <w:spacing w:line="360" w:lineRule="auto"/>
        <w:ind w:left="425"/>
        <w:jc w:val="both"/>
        <w:rPr>
          <w:b/>
          <w:sz w:val="19"/>
          <w:szCs w:val="19"/>
        </w:rPr>
      </w:pPr>
      <w:r w:rsidRPr="002D0544">
        <w:rPr>
          <w:b/>
          <w:sz w:val="19"/>
          <w:szCs w:val="19"/>
        </w:rPr>
        <w:t>………………………………………………………………………………………………</w:t>
      </w:r>
    </w:p>
    <w:p w14:paraId="33856E56" w14:textId="77777777" w:rsidR="003A6862" w:rsidRPr="002D0544" w:rsidRDefault="003A6862" w:rsidP="00D33663">
      <w:pPr>
        <w:widowControl/>
        <w:numPr>
          <w:ilvl w:val="0"/>
          <w:numId w:val="3"/>
        </w:numPr>
        <w:autoSpaceDE/>
        <w:autoSpaceDN/>
        <w:spacing w:line="360" w:lineRule="auto"/>
        <w:ind w:left="425" w:hanging="426"/>
        <w:jc w:val="both"/>
        <w:rPr>
          <w:b/>
          <w:sz w:val="19"/>
          <w:szCs w:val="19"/>
        </w:rPr>
      </w:pPr>
      <w:r w:rsidRPr="002D0544">
        <w:rPr>
          <w:b/>
          <w:sz w:val="19"/>
          <w:szCs w:val="19"/>
        </w:rPr>
        <w:t>jako podmiot udostępniający zdolności w postaci wykształcenia,  kwalifikacji zawodowych lub doświadczenia</w:t>
      </w:r>
      <w:r w:rsidRPr="002D0544">
        <w:rPr>
          <w:sz w:val="19"/>
          <w:szCs w:val="19"/>
        </w:rPr>
        <w:t xml:space="preserve"> </w:t>
      </w:r>
      <w:r w:rsidRPr="002D0544">
        <w:rPr>
          <w:b/>
          <w:sz w:val="19"/>
          <w:szCs w:val="19"/>
          <w:u w:val="single"/>
        </w:rPr>
        <w:t>będę realizował</w:t>
      </w:r>
      <w:r w:rsidRPr="002D0544">
        <w:rPr>
          <w:b/>
          <w:sz w:val="19"/>
          <w:szCs w:val="19"/>
        </w:rPr>
        <w:t xml:space="preserve"> usługi, których wskazane zdolności dotyczą.</w:t>
      </w:r>
    </w:p>
    <w:p w14:paraId="20E6A61F" w14:textId="77777777" w:rsidR="003A6862" w:rsidRPr="002D0544" w:rsidRDefault="003A6862" w:rsidP="00D33663">
      <w:pPr>
        <w:widowControl/>
        <w:numPr>
          <w:ilvl w:val="0"/>
          <w:numId w:val="3"/>
        </w:numPr>
        <w:autoSpaceDE/>
        <w:autoSpaceDN/>
        <w:spacing w:line="360" w:lineRule="auto"/>
        <w:ind w:left="425" w:hanging="426"/>
        <w:jc w:val="both"/>
        <w:rPr>
          <w:b/>
          <w:sz w:val="19"/>
          <w:szCs w:val="19"/>
        </w:rPr>
      </w:pPr>
      <w:r w:rsidRPr="002D0544">
        <w:rPr>
          <w:b/>
          <w:sz w:val="19"/>
          <w:szCs w:val="19"/>
        </w:rPr>
        <w:t>zakres mojego udziału przy realizacji zamówienia będzie polegał na: ………………………………………………………………………………………..……..</w:t>
      </w:r>
    </w:p>
    <w:p w14:paraId="4B7FB4AC" w14:textId="16912F95" w:rsidR="003A6862" w:rsidRPr="002D0544" w:rsidRDefault="003A6862" w:rsidP="00D33663">
      <w:pPr>
        <w:widowControl/>
        <w:numPr>
          <w:ilvl w:val="0"/>
          <w:numId w:val="3"/>
        </w:numPr>
        <w:autoSpaceDE/>
        <w:autoSpaceDN/>
        <w:spacing w:line="360" w:lineRule="auto"/>
        <w:ind w:left="425" w:hanging="426"/>
        <w:jc w:val="both"/>
        <w:rPr>
          <w:b/>
          <w:sz w:val="19"/>
          <w:szCs w:val="19"/>
        </w:rPr>
      </w:pPr>
      <w:r w:rsidRPr="002D0544">
        <w:rPr>
          <w:b/>
          <w:sz w:val="19"/>
          <w:szCs w:val="19"/>
        </w:rPr>
        <w:t>charakter stosunku łączącego mnie z wykonawcą będzie następujący: …………………………………………………………………………………………</w:t>
      </w:r>
      <w:r w:rsidR="00D33663" w:rsidRPr="002D0544">
        <w:rPr>
          <w:b/>
          <w:sz w:val="19"/>
          <w:szCs w:val="19"/>
        </w:rPr>
        <w:t>…….</w:t>
      </w:r>
    </w:p>
    <w:p w14:paraId="7D431A46" w14:textId="7285EAE4" w:rsidR="003A6862" w:rsidRPr="002D0544" w:rsidRDefault="003A6862" w:rsidP="00D33663">
      <w:pPr>
        <w:widowControl/>
        <w:numPr>
          <w:ilvl w:val="0"/>
          <w:numId w:val="3"/>
        </w:numPr>
        <w:autoSpaceDE/>
        <w:autoSpaceDN/>
        <w:spacing w:line="360" w:lineRule="auto"/>
        <w:ind w:left="425" w:hanging="426"/>
        <w:jc w:val="both"/>
        <w:rPr>
          <w:b/>
          <w:sz w:val="19"/>
          <w:szCs w:val="19"/>
        </w:rPr>
      </w:pPr>
      <w:r w:rsidRPr="002D0544">
        <w:rPr>
          <w:b/>
          <w:sz w:val="19"/>
          <w:szCs w:val="19"/>
        </w:rPr>
        <w:t>okres mojego udziału przy wykonywaniu zamówienia będzie następujący: …………………………………………………………………………………………</w:t>
      </w:r>
      <w:r w:rsidR="00D33663" w:rsidRPr="002D0544">
        <w:rPr>
          <w:b/>
          <w:sz w:val="19"/>
          <w:szCs w:val="19"/>
        </w:rPr>
        <w:t>…….</w:t>
      </w:r>
    </w:p>
    <w:p w14:paraId="6F54CDA2" w14:textId="7041B8B0" w:rsidR="003A6862" w:rsidRDefault="003A6862" w:rsidP="002D0544">
      <w:pPr>
        <w:jc w:val="both"/>
        <w:rPr>
          <w:i/>
          <w:sz w:val="19"/>
          <w:szCs w:val="19"/>
        </w:rPr>
      </w:pPr>
      <w:r w:rsidRPr="002D0544">
        <w:rPr>
          <w:i/>
          <w:sz w:val="19"/>
          <w:szCs w:val="19"/>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59E6C4DA" w14:textId="77777777" w:rsidR="00F74883" w:rsidRDefault="00F74883" w:rsidP="002D0544">
      <w:pPr>
        <w:jc w:val="both"/>
        <w:rPr>
          <w:i/>
          <w:sz w:val="19"/>
          <w:szCs w:val="19"/>
        </w:rPr>
      </w:pPr>
    </w:p>
    <w:p w14:paraId="70F3B501" w14:textId="77777777" w:rsidR="00F74883" w:rsidRDefault="00F74883" w:rsidP="002D0544">
      <w:pPr>
        <w:jc w:val="both"/>
        <w:rPr>
          <w:i/>
          <w:sz w:val="19"/>
          <w:szCs w:val="19"/>
        </w:rPr>
      </w:pPr>
    </w:p>
    <w:p w14:paraId="05A4E42C" w14:textId="77777777" w:rsidR="00F74883" w:rsidRDefault="00F74883" w:rsidP="002D0544">
      <w:pPr>
        <w:jc w:val="both"/>
        <w:rPr>
          <w:i/>
          <w:sz w:val="19"/>
          <w:szCs w:val="19"/>
        </w:rPr>
      </w:pPr>
    </w:p>
    <w:p w14:paraId="16FF0D2B" w14:textId="77777777" w:rsidR="00F74883" w:rsidRDefault="00F74883" w:rsidP="002D0544">
      <w:pPr>
        <w:jc w:val="both"/>
        <w:rPr>
          <w:i/>
          <w:sz w:val="19"/>
          <w:szCs w:val="19"/>
        </w:rPr>
      </w:pPr>
    </w:p>
    <w:p w14:paraId="58B03BFB" w14:textId="77777777" w:rsidR="00F74883" w:rsidRDefault="00F74883" w:rsidP="002D0544">
      <w:pPr>
        <w:jc w:val="both"/>
        <w:rPr>
          <w:i/>
          <w:sz w:val="19"/>
          <w:szCs w:val="19"/>
        </w:rPr>
      </w:pPr>
    </w:p>
    <w:p w14:paraId="414CF410" w14:textId="77777777" w:rsidR="00F74883" w:rsidRDefault="00F74883" w:rsidP="002D0544">
      <w:pPr>
        <w:jc w:val="both"/>
        <w:rPr>
          <w:i/>
          <w:sz w:val="19"/>
          <w:szCs w:val="19"/>
        </w:rPr>
      </w:pPr>
    </w:p>
    <w:p w14:paraId="527CE7A7" w14:textId="77777777" w:rsidR="00F74883" w:rsidRDefault="00F74883" w:rsidP="002D0544">
      <w:pPr>
        <w:jc w:val="both"/>
        <w:rPr>
          <w:i/>
          <w:sz w:val="19"/>
          <w:szCs w:val="19"/>
        </w:rPr>
      </w:pPr>
    </w:p>
    <w:p w14:paraId="3BDD77C9" w14:textId="77777777" w:rsidR="00581B9B" w:rsidRDefault="00581B9B" w:rsidP="002D0544">
      <w:pPr>
        <w:jc w:val="both"/>
        <w:rPr>
          <w:i/>
          <w:sz w:val="19"/>
          <w:szCs w:val="19"/>
        </w:rPr>
      </w:pPr>
    </w:p>
    <w:p w14:paraId="2534D226" w14:textId="77777777" w:rsidR="00581B9B" w:rsidRDefault="00581B9B" w:rsidP="002D0544">
      <w:pPr>
        <w:jc w:val="both"/>
        <w:rPr>
          <w:i/>
          <w:sz w:val="19"/>
          <w:szCs w:val="19"/>
        </w:rPr>
      </w:pPr>
    </w:p>
    <w:p w14:paraId="6BCD3FBD" w14:textId="77777777" w:rsidR="00F74883" w:rsidRDefault="00F74883" w:rsidP="002D0544">
      <w:pPr>
        <w:jc w:val="both"/>
        <w:rPr>
          <w:i/>
          <w:sz w:val="19"/>
          <w:szCs w:val="19"/>
        </w:rPr>
      </w:pPr>
    </w:p>
    <w:p w14:paraId="47653846" w14:textId="77777777" w:rsidR="00F74883" w:rsidRDefault="00F74883" w:rsidP="002D0544">
      <w:pPr>
        <w:jc w:val="both"/>
        <w:rPr>
          <w:i/>
          <w:sz w:val="19"/>
          <w:szCs w:val="19"/>
        </w:rPr>
      </w:pPr>
    </w:p>
    <w:p w14:paraId="7B5DCF73" w14:textId="77777777" w:rsidR="00F74883" w:rsidRDefault="00F74883" w:rsidP="002D0544">
      <w:pPr>
        <w:jc w:val="both"/>
        <w:rPr>
          <w:i/>
          <w:sz w:val="19"/>
          <w:szCs w:val="19"/>
        </w:rPr>
      </w:pPr>
    </w:p>
    <w:p w14:paraId="6925A2F3" w14:textId="77777777" w:rsidR="00F74883" w:rsidRDefault="00F74883" w:rsidP="00F74883">
      <w:pPr>
        <w:rPr>
          <w:sz w:val="20"/>
          <w:szCs w:val="20"/>
        </w:rPr>
      </w:pPr>
      <w:r>
        <w:rPr>
          <w:sz w:val="20"/>
          <w:szCs w:val="20"/>
        </w:rPr>
        <w:lastRenderedPageBreak/>
        <w:t>Znak sprawy WT.2370.5.2024</w:t>
      </w:r>
    </w:p>
    <w:p w14:paraId="63E944B4" w14:textId="77777777" w:rsidR="00F74883" w:rsidRDefault="00F74883" w:rsidP="00F74883">
      <w:pPr>
        <w:rPr>
          <w:rFonts w:eastAsia="Arial"/>
          <w:sz w:val="20"/>
          <w:szCs w:val="20"/>
        </w:rPr>
      </w:pPr>
      <w:r>
        <w:rPr>
          <w:sz w:val="20"/>
          <w:szCs w:val="20"/>
        </w:rPr>
        <w:t xml:space="preserve">Załącznik nr 11 – Oświadczenie składane na podstawie art. 117 ust. 4 ustawy </w:t>
      </w:r>
      <w:proofErr w:type="spellStart"/>
      <w:r>
        <w:rPr>
          <w:sz w:val="20"/>
          <w:szCs w:val="20"/>
        </w:rPr>
        <w:t>Pzp</w:t>
      </w:r>
      <w:proofErr w:type="spellEnd"/>
    </w:p>
    <w:p w14:paraId="06FD93F9" w14:textId="77777777" w:rsidR="00F74883" w:rsidRDefault="00F74883" w:rsidP="00F74883">
      <w:pPr>
        <w:pStyle w:val="Tekstpodstawowy"/>
        <w:ind w:right="118"/>
        <w:jc w:val="right"/>
      </w:pPr>
    </w:p>
    <w:p w14:paraId="49225E1F" w14:textId="77777777" w:rsidR="00F74883" w:rsidRDefault="00F74883" w:rsidP="00F74883">
      <w:pPr>
        <w:rPr>
          <w:b/>
          <w:bCs/>
          <w:i/>
          <w:iCs/>
          <w:color w:val="FF0000"/>
          <w:sz w:val="20"/>
          <w:szCs w:val="20"/>
          <w:u w:val="single"/>
        </w:rPr>
      </w:pPr>
      <w:r>
        <w:rPr>
          <w:b/>
          <w:bCs/>
          <w:i/>
          <w:iCs/>
          <w:color w:val="FF0000"/>
          <w:sz w:val="20"/>
          <w:szCs w:val="20"/>
          <w:u w:val="single"/>
        </w:rPr>
        <w:t xml:space="preserve">Jeżeli Wykonawcy wspólnie ubiegają się </w:t>
      </w:r>
      <w:r>
        <w:rPr>
          <w:b/>
          <w:bCs/>
          <w:i/>
          <w:iCs/>
          <w:color w:val="FF0000"/>
          <w:sz w:val="20"/>
          <w:szCs w:val="20"/>
          <w:u w:val="single"/>
        </w:rPr>
        <w:br/>
        <w:t xml:space="preserve">o udzielenie zamówienia, wówczas </w:t>
      </w:r>
    </w:p>
    <w:p w14:paraId="46819A9C" w14:textId="77777777" w:rsidR="00F74883" w:rsidRDefault="00F74883" w:rsidP="00F74883">
      <w:pPr>
        <w:rPr>
          <w:b/>
          <w:bCs/>
          <w:i/>
          <w:iCs/>
          <w:color w:val="FF0000"/>
          <w:sz w:val="20"/>
          <w:szCs w:val="20"/>
          <w:u w:val="single"/>
        </w:rPr>
      </w:pPr>
      <w:r>
        <w:rPr>
          <w:b/>
          <w:bCs/>
          <w:i/>
          <w:iCs/>
          <w:color w:val="FF0000"/>
          <w:sz w:val="20"/>
          <w:szCs w:val="20"/>
          <w:u w:val="single"/>
        </w:rPr>
        <w:t xml:space="preserve">OŚWIADCZENIE TO SKŁADANE JEST </w:t>
      </w:r>
    </w:p>
    <w:p w14:paraId="75153A38" w14:textId="77777777" w:rsidR="00F74883" w:rsidRDefault="00F74883" w:rsidP="00F74883">
      <w:pPr>
        <w:rPr>
          <w:b/>
          <w:bCs/>
          <w:i/>
          <w:iCs/>
          <w:color w:val="FF0000"/>
          <w:sz w:val="20"/>
          <w:szCs w:val="20"/>
          <w:u w:val="single"/>
        </w:rPr>
      </w:pPr>
      <w:r>
        <w:rPr>
          <w:b/>
          <w:bCs/>
          <w:i/>
          <w:iCs/>
          <w:color w:val="FF0000"/>
          <w:sz w:val="20"/>
          <w:szCs w:val="20"/>
          <w:u w:val="single"/>
        </w:rPr>
        <w:t xml:space="preserve">WRAZ Z OFERTĄ </w:t>
      </w:r>
    </w:p>
    <w:p w14:paraId="4A677798" w14:textId="77777777" w:rsidR="00F74883" w:rsidRDefault="00F74883" w:rsidP="00F74883">
      <w:pPr>
        <w:pStyle w:val="Tekstpodstawowy"/>
        <w:ind w:right="118"/>
      </w:pPr>
    </w:p>
    <w:p w14:paraId="7E63E8CB" w14:textId="77777777" w:rsidR="00F74883" w:rsidRDefault="00F74883" w:rsidP="00F74883">
      <w:pPr>
        <w:pStyle w:val="Tekstpodstawowy"/>
        <w:jc w:val="right"/>
      </w:pPr>
      <w:r>
        <w:t>Nazwa i adres</w:t>
      </w:r>
      <w:r>
        <w:rPr>
          <w:spacing w:val="-15"/>
        </w:rPr>
        <w:t xml:space="preserve"> </w:t>
      </w:r>
      <w:r>
        <w:t>Zamawiającego:</w:t>
      </w:r>
    </w:p>
    <w:p w14:paraId="59E6A722" w14:textId="77777777" w:rsidR="00F74883" w:rsidRDefault="00F74883" w:rsidP="00F74883">
      <w:pPr>
        <w:pStyle w:val="Tekstpodstawowy"/>
        <w:jc w:val="right"/>
      </w:pPr>
    </w:p>
    <w:p w14:paraId="00A6B911" w14:textId="77777777" w:rsidR="00F74883" w:rsidRDefault="00F74883" w:rsidP="00F74883">
      <w:pPr>
        <w:jc w:val="right"/>
        <w:rPr>
          <w:rFonts w:eastAsiaTheme="majorEastAsia"/>
          <w:b/>
          <w:bCs/>
          <w:sz w:val="20"/>
          <w:szCs w:val="20"/>
        </w:rPr>
      </w:pPr>
      <w:r>
        <w:rPr>
          <w:rFonts w:eastAsiaTheme="majorEastAsia"/>
          <w:b/>
          <w:bCs/>
          <w:sz w:val="20"/>
          <w:szCs w:val="20"/>
        </w:rPr>
        <w:t xml:space="preserve">Komenda Wojewódzka Państwowej Straży Pożarnej w Rzeszowie </w:t>
      </w:r>
    </w:p>
    <w:p w14:paraId="1716825E" w14:textId="77777777" w:rsidR="00F74883" w:rsidRDefault="00F74883" w:rsidP="00F74883">
      <w:pPr>
        <w:jc w:val="right"/>
        <w:rPr>
          <w:rFonts w:eastAsiaTheme="majorEastAsia"/>
          <w:b/>
          <w:bCs/>
          <w:sz w:val="20"/>
          <w:szCs w:val="20"/>
        </w:rPr>
      </w:pPr>
      <w:r>
        <w:rPr>
          <w:rFonts w:eastAsiaTheme="majorEastAsia"/>
          <w:b/>
          <w:bCs/>
          <w:sz w:val="20"/>
          <w:szCs w:val="20"/>
        </w:rPr>
        <w:t>ul. Mochnackiego 4, 35-016 Rzeszów</w:t>
      </w:r>
    </w:p>
    <w:p w14:paraId="559404AC" w14:textId="77777777" w:rsidR="00F74883" w:rsidRDefault="00F74883" w:rsidP="00F74883">
      <w:pPr>
        <w:jc w:val="right"/>
        <w:rPr>
          <w:rFonts w:eastAsiaTheme="majorEastAsia"/>
          <w:b/>
          <w:bCs/>
          <w:sz w:val="20"/>
          <w:szCs w:val="20"/>
        </w:rPr>
      </w:pPr>
    </w:p>
    <w:p w14:paraId="2A842C7D" w14:textId="77777777" w:rsidR="00F74883" w:rsidRDefault="00F74883" w:rsidP="00F74883">
      <w:pPr>
        <w:rPr>
          <w:b/>
          <w:sz w:val="20"/>
          <w:szCs w:val="20"/>
        </w:rPr>
      </w:pPr>
      <w:r>
        <w:rPr>
          <w:b/>
          <w:sz w:val="20"/>
          <w:szCs w:val="20"/>
        </w:rPr>
        <w:t>Wykonawca:</w:t>
      </w:r>
    </w:p>
    <w:p w14:paraId="2BAB8C15" w14:textId="77777777" w:rsidR="00F74883" w:rsidRDefault="00F74883" w:rsidP="00F74883">
      <w:pPr>
        <w:pStyle w:val="Tekstpodstawowy"/>
        <w:spacing w:before="157"/>
      </w:pPr>
      <w:r>
        <w:t>………………………………………</w:t>
      </w:r>
    </w:p>
    <w:p w14:paraId="6F29BED8" w14:textId="77777777" w:rsidR="00F74883" w:rsidRDefault="00F74883" w:rsidP="00F74883">
      <w:pPr>
        <w:pStyle w:val="Nagwek1"/>
        <w:spacing w:before="147"/>
        <w:ind w:left="0" w:firstLine="0"/>
      </w:pPr>
      <w:r>
        <w:t>(pełna nazwa/firma, adres, w zależności od podmiotu:</w:t>
      </w:r>
    </w:p>
    <w:p w14:paraId="2F8B4DAB" w14:textId="77777777" w:rsidR="00F74883" w:rsidRDefault="00F74883" w:rsidP="00F74883">
      <w:pPr>
        <w:spacing w:before="23"/>
        <w:rPr>
          <w:i/>
          <w:sz w:val="20"/>
          <w:szCs w:val="20"/>
        </w:rPr>
      </w:pPr>
      <w:r>
        <w:rPr>
          <w:i/>
          <w:sz w:val="20"/>
          <w:szCs w:val="20"/>
        </w:rPr>
        <w:t>NIP/PESEL, KRS/</w:t>
      </w:r>
      <w:proofErr w:type="spellStart"/>
      <w:r>
        <w:rPr>
          <w:i/>
          <w:sz w:val="20"/>
          <w:szCs w:val="20"/>
        </w:rPr>
        <w:t>CEiDG</w:t>
      </w:r>
      <w:proofErr w:type="spellEnd"/>
      <w:r>
        <w:rPr>
          <w:i/>
          <w:sz w:val="20"/>
          <w:szCs w:val="20"/>
        </w:rPr>
        <w:t>)</w:t>
      </w:r>
    </w:p>
    <w:p w14:paraId="0E2F73DD" w14:textId="10223EA2" w:rsidR="00F74883" w:rsidRDefault="00F74883" w:rsidP="00F74883">
      <w:pPr>
        <w:pStyle w:val="Tekstpodstawowy"/>
      </w:pPr>
      <w:r>
        <w:rPr>
          <w:noProof/>
        </w:rPr>
        <mc:AlternateContent>
          <mc:Choice Requires="wps">
            <w:drawing>
              <wp:anchor distT="0" distB="0" distL="114300" distR="114300" simplePos="0" relativeHeight="251659264" behindDoc="0" locked="0" layoutInCell="1" allowOverlap="1" wp14:anchorId="2F2CEA4F" wp14:editId="1353C7BC">
                <wp:simplePos x="0" y="0"/>
                <wp:positionH relativeFrom="page">
                  <wp:posOffset>899160</wp:posOffset>
                </wp:positionH>
                <wp:positionV relativeFrom="paragraph">
                  <wp:posOffset>236220</wp:posOffset>
                </wp:positionV>
                <wp:extent cx="1275715" cy="7620"/>
                <wp:effectExtent l="0" t="0" r="0" b="0"/>
                <wp:wrapNone/>
                <wp:docPr id="1478415088"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3501" id="Prostokąt 3" o:spid="_x0000_s1026" style="position:absolute;margin-left:70.8pt;margin-top:18.6pt;width:100.4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" fillcolor="black" stroked="f">
                <w10:wrap anchorx="page"/>
              </v:rect>
            </w:pict>
          </mc:Fallback>
        </mc:AlternateContent>
      </w:r>
      <w:r>
        <w:t>reprezentowany przez:</w:t>
      </w:r>
    </w:p>
    <w:p w14:paraId="4D7C977D" w14:textId="77777777" w:rsidR="00F74883" w:rsidRDefault="00F74883" w:rsidP="00F74883">
      <w:pPr>
        <w:pStyle w:val="Tekstpodstawowy"/>
        <w:spacing w:before="157"/>
        <w:ind w:left="116"/>
      </w:pPr>
      <w:r>
        <w:t>………………………………………………………</w:t>
      </w:r>
    </w:p>
    <w:p w14:paraId="3FCC64B6" w14:textId="77777777" w:rsidR="00F74883" w:rsidRDefault="00F74883" w:rsidP="00F74883">
      <w:pPr>
        <w:pStyle w:val="Tekstpodstawowy"/>
        <w:spacing w:before="157"/>
        <w:ind w:left="116"/>
      </w:pPr>
      <w:r>
        <w:t>………………………………………………………</w:t>
      </w:r>
    </w:p>
    <w:p w14:paraId="1F406CD7" w14:textId="77777777" w:rsidR="00F74883" w:rsidRDefault="00F74883" w:rsidP="00F74883">
      <w:pPr>
        <w:pStyle w:val="Nagwek1"/>
        <w:spacing w:before="145"/>
      </w:pPr>
      <w:r>
        <w:t>(imię, nazwisko, stanowisko/podstawa do reprezentacji)</w:t>
      </w:r>
    </w:p>
    <w:p w14:paraId="059C3BF7" w14:textId="77777777" w:rsidR="00F74883" w:rsidRDefault="00F74883" w:rsidP="00F74883">
      <w:pPr>
        <w:ind w:left="477"/>
        <w:jc w:val="center"/>
        <w:rPr>
          <w:rFonts w:eastAsia="Liberation Sans Narrow"/>
          <w:b/>
          <w:sz w:val="20"/>
          <w:szCs w:val="20"/>
        </w:rPr>
      </w:pPr>
    </w:p>
    <w:p w14:paraId="55B52DA0" w14:textId="77777777" w:rsidR="00F74883" w:rsidRDefault="00F74883" w:rsidP="00F74883">
      <w:pPr>
        <w:ind w:left="477"/>
        <w:jc w:val="center"/>
        <w:rPr>
          <w:rFonts w:eastAsia="Liberation Sans Narrow"/>
          <w:b/>
          <w:sz w:val="20"/>
          <w:szCs w:val="20"/>
        </w:rPr>
      </w:pPr>
    </w:p>
    <w:p w14:paraId="22A42420" w14:textId="77777777" w:rsidR="00F74883" w:rsidRDefault="00F74883" w:rsidP="00F74883">
      <w:pPr>
        <w:jc w:val="center"/>
        <w:rPr>
          <w:b/>
          <w:iCs/>
          <w:sz w:val="20"/>
          <w:szCs w:val="20"/>
        </w:rPr>
      </w:pPr>
      <w:r>
        <w:rPr>
          <w:b/>
          <w:iCs/>
          <w:sz w:val="20"/>
          <w:szCs w:val="20"/>
        </w:rPr>
        <w:t>OŚWIADCZENIE</w:t>
      </w:r>
    </w:p>
    <w:p w14:paraId="0E0AA0AB" w14:textId="77777777" w:rsidR="00F74883" w:rsidRDefault="00F74883" w:rsidP="00F74883">
      <w:pPr>
        <w:jc w:val="center"/>
        <w:rPr>
          <w:b/>
          <w:sz w:val="20"/>
          <w:szCs w:val="20"/>
        </w:rPr>
      </w:pPr>
      <w:r>
        <w:rPr>
          <w:b/>
          <w:sz w:val="20"/>
          <w:szCs w:val="20"/>
        </w:rPr>
        <w:t xml:space="preserve">wykonawców wspólnie ubiegających się o udzielenie zamówienia, z którego wynika, które usługi wykonają poszczególni Wykonawcy </w:t>
      </w:r>
    </w:p>
    <w:p w14:paraId="48C266B5" w14:textId="77777777" w:rsidR="00F74883" w:rsidRDefault="00F74883" w:rsidP="00F74883">
      <w:pPr>
        <w:jc w:val="center"/>
        <w:rPr>
          <w:sz w:val="20"/>
          <w:szCs w:val="20"/>
        </w:rPr>
      </w:pPr>
    </w:p>
    <w:p w14:paraId="64EB1C7F" w14:textId="77777777" w:rsidR="00F74883" w:rsidRDefault="00F74883" w:rsidP="00F74883">
      <w:pPr>
        <w:jc w:val="center"/>
        <w:rPr>
          <w:b/>
          <w:sz w:val="20"/>
          <w:szCs w:val="20"/>
        </w:rPr>
      </w:pPr>
      <w:r>
        <w:rPr>
          <w:sz w:val="20"/>
          <w:szCs w:val="20"/>
        </w:rPr>
        <w:t>(oświadczenie składane jest na podstawie art. 117 ust 4 ustawy PZP)</w:t>
      </w:r>
    </w:p>
    <w:p w14:paraId="2AB11FCF" w14:textId="77777777" w:rsidR="00F74883" w:rsidRDefault="00F74883" w:rsidP="00F74883">
      <w:pPr>
        <w:jc w:val="both"/>
        <w:rPr>
          <w:sz w:val="20"/>
          <w:szCs w:val="20"/>
        </w:rPr>
      </w:pPr>
    </w:p>
    <w:p w14:paraId="681E22B6" w14:textId="77777777" w:rsidR="00F74883" w:rsidRDefault="00F74883" w:rsidP="00F74883">
      <w:pPr>
        <w:pStyle w:val="Nagwek2"/>
        <w:ind w:left="652" w:right="659"/>
        <w:jc w:val="center"/>
        <w:rPr>
          <w:rFonts w:ascii="Tahoma" w:hAnsi="Tahoma" w:cs="Tahoma"/>
          <w:b/>
          <w:bCs/>
          <w:color w:val="auto"/>
          <w:sz w:val="20"/>
          <w:szCs w:val="20"/>
        </w:rPr>
      </w:pPr>
      <w:r>
        <w:rPr>
          <w:rFonts w:ascii="Tahoma" w:hAnsi="Tahoma" w:cs="Tahoma"/>
          <w:b/>
          <w:bCs/>
          <w:color w:val="auto"/>
          <w:sz w:val="20"/>
          <w:szCs w:val="20"/>
        </w:rPr>
        <w:t>Dotyczy zamówienia pn.: „</w:t>
      </w:r>
      <w:bookmarkStart w:id="8" w:name="_Hlk150252819"/>
      <w:r>
        <w:rPr>
          <w:rFonts w:ascii="Tahoma" w:eastAsia="Calibri" w:hAnsi="Tahoma" w:cs="Tahoma"/>
          <w:b/>
          <w:bCs/>
          <w:color w:val="000000"/>
          <w:sz w:val="20"/>
          <w:szCs w:val="20"/>
          <w:lang w:eastAsia="pl-PL"/>
        </w:rPr>
        <w:t>Ubezpieczenie pojazdów Komendy Wojewódzkiej Państwowej Straży Pożarnej w Rzeszowie oraz Komend Miejskich i Powiatowych Państwowej Straży Pożarnej z województwa podkarpackiego</w:t>
      </w:r>
      <w:r>
        <w:rPr>
          <w:rFonts w:ascii="Tahoma" w:hAnsi="Tahoma" w:cs="Tahoma"/>
          <w:b/>
          <w:bCs/>
          <w:color w:val="auto"/>
          <w:sz w:val="20"/>
          <w:szCs w:val="20"/>
        </w:rPr>
        <w:t>.</w:t>
      </w:r>
      <w:bookmarkEnd w:id="8"/>
      <w:r>
        <w:rPr>
          <w:rFonts w:ascii="Tahoma" w:hAnsi="Tahoma" w:cs="Tahoma"/>
          <w:b/>
          <w:bCs/>
          <w:color w:val="auto"/>
          <w:sz w:val="20"/>
          <w:szCs w:val="20"/>
        </w:rPr>
        <w:t>”</w:t>
      </w:r>
    </w:p>
    <w:p w14:paraId="67268A23" w14:textId="77777777" w:rsidR="00F74883" w:rsidRDefault="00F74883" w:rsidP="00F74883">
      <w:pPr>
        <w:rPr>
          <w:b/>
          <w:sz w:val="20"/>
          <w:szCs w:val="20"/>
        </w:rPr>
      </w:pPr>
    </w:p>
    <w:p w14:paraId="4C8E61BE" w14:textId="77777777" w:rsidR="00F74883" w:rsidRDefault="00F74883" w:rsidP="00F74883">
      <w:pPr>
        <w:jc w:val="both"/>
        <w:rPr>
          <w:bCs/>
          <w:sz w:val="20"/>
          <w:szCs w:val="20"/>
        </w:rPr>
      </w:pPr>
      <w:r>
        <w:rPr>
          <w:bCs/>
          <w:sz w:val="20"/>
          <w:szCs w:val="20"/>
        </w:rPr>
        <w:t xml:space="preserve">W związku ze złożeniem </w:t>
      </w:r>
      <w:r>
        <w:rPr>
          <w:b/>
          <w:bCs/>
          <w:sz w:val="20"/>
          <w:szCs w:val="20"/>
        </w:rPr>
        <w:t>oferty wspólnej</w:t>
      </w:r>
      <w:r>
        <w:rPr>
          <w:bCs/>
          <w:sz w:val="20"/>
          <w:szCs w:val="20"/>
        </w:rPr>
        <w:t xml:space="preserve"> </w:t>
      </w:r>
      <w:r>
        <w:rPr>
          <w:b/>
          <w:bCs/>
          <w:sz w:val="20"/>
          <w:szCs w:val="20"/>
        </w:rPr>
        <w:t>oraz zaistnieniem okoliczności,</w:t>
      </w:r>
      <w:r>
        <w:rPr>
          <w:bCs/>
          <w:sz w:val="20"/>
          <w:szCs w:val="20"/>
        </w:rPr>
        <w:t xml:space="preserve"> o których mowa </w:t>
      </w:r>
      <w:r>
        <w:rPr>
          <w:bCs/>
          <w:sz w:val="20"/>
          <w:szCs w:val="20"/>
        </w:rPr>
        <w:br/>
        <w:t xml:space="preserve">w </w:t>
      </w:r>
      <w:r>
        <w:rPr>
          <w:bCs/>
          <w:i/>
          <w:sz w:val="20"/>
          <w:szCs w:val="20"/>
        </w:rPr>
        <w:t>art. 117 ust. 4 ustawy PZP</w:t>
      </w:r>
      <w:r>
        <w:rPr>
          <w:bCs/>
          <w:sz w:val="20"/>
          <w:szCs w:val="20"/>
        </w:rPr>
        <w:t xml:space="preserve"> </w:t>
      </w:r>
      <w:r>
        <w:rPr>
          <w:b/>
          <w:bCs/>
          <w:sz w:val="20"/>
          <w:szCs w:val="20"/>
        </w:rPr>
        <w:t>oświadczam/oświadczmy*,</w:t>
      </w:r>
      <w:r>
        <w:rPr>
          <w:bCs/>
          <w:sz w:val="20"/>
          <w:szCs w:val="20"/>
        </w:rPr>
        <w:t xml:space="preserve"> że niżej wymienione usługi:</w:t>
      </w:r>
    </w:p>
    <w:p w14:paraId="0D4887A0" w14:textId="77777777" w:rsidR="00F74883" w:rsidRDefault="00F74883" w:rsidP="00F74883">
      <w:pPr>
        <w:jc w:val="both"/>
        <w:rPr>
          <w:sz w:val="20"/>
          <w:szCs w:val="20"/>
        </w:rPr>
      </w:pPr>
    </w:p>
    <w:p w14:paraId="3287B12F" w14:textId="77777777" w:rsidR="00F74883" w:rsidRDefault="00F74883" w:rsidP="00F74883">
      <w:pPr>
        <w:ind w:left="1004"/>
        <w:jc w:val="both"/>
        <w:rPr>
          <w:bCs/>
          <w:sz w:val="20"/>
          <w:szCs w:val="20"/>
        </w:rPr>
      </w:pPr>
      <w:r>
        <w:rPr>
          <w:bCs/>
          <w:sz w:val="20"/>
          <w:szCs w:val="20"/>
        </w:rPr>
        <w:t xml:space="preserve">……………………………………………………… </w:t>
      </w:r>
    </w:p>
    <w:p w14:paraId="1AA52A6C" w14:textId="77777777" w:rsidR="00F74883" w:rsidRDefault="00F74883" w:rsidP="00F74883">
      <w:pPr>
        <w:ind w:left="1004"/>
        <w:jc w:val="both"/>
        <w:rPr>
          <w:bCs/>
          <w:sz w:val="20"/>
          <w:szCs w:val="20"/>
        </w:rPr>
      </w:pPr>
      <w:r>
        <w:rPr>
          <w:bCs/>
          <w:sz w:val="20"/>
          <w:szCs w:val="20"/>
        </w:rPr>
        <w:t>……………………………………………………….</w:t>
      </w:r>
    </w:p>
    <w:p w14:paraId="4D593C9D" w14:textId="77777777" w:rsidR="00F74883" w:rsidRDefault="00F74883" w:rsidP="00F74883">
      <w:pPr>
        <w:ind w:left="1004"/>
        <w:jc w:val="both"/>
        <w:rPr>
          <w:bCs/>
          <w:i/>
          <w:sz w:val="20"/>
          <w:szCs w:val="20"/>
        </w:rPr>
      </w:pPr>
      <w:r>
        <w:rPr>
          <w:bCs/>
          <w:i/>
          <w:sz w:val="20"/>
          <w:szCs w:val="20"/>
        </w:rPr>
        <w:t>(należy wymienić jakie i wskazać ich zakres)</w:t>
      </w:r>
    </w:p>
    <w:p w14:paraId="73772288" w14:textId="77777777" w:rsidR="00F74883" w:rsidRDefault="00F74883" w:rsidP="00F74883">
      <w:pPr>
        <w:jc w:val="both"/>
        <w:rPr>
          <w:bCs/>
          <w:sz w:val="20"/>
          <w:szCs w:val="20"/>
        </w:rPr>
      </w:pPr>
    </w:p>
    <w:p w14:paraId="3C74B0E5" w14:textId="77777777" w:rsidR="00F74883" w:rsidRDefault="00F74883" w:rsidP="00F74883">
      <w:pPr>
        <w:jc w:val="both"/>
        <w:rPr>
          <w:bCs/>
          <w:sz w:val="20"/>
          <w:szCs w:val="20"/>
        </w:rPr>
      </w:pPr>
      <w:r>
        <w:rPr>
          <w:bCs/>
          <w:sz w:val="20"/>
          <w:szCs w:val="20"/>
        </w:rPr>
        <w:t>będą wykonane przez następującego Wykonawcę:</w:t>
      </w:r>
    </w:p>
    <w:p w14:paraId="63B313D6" w14:textId="77777777" w:rsidR="00F74883" w:rsidRDefault="00F74883" w:rsidP="00F74883">
      <w:pPr>
        <w:jc w:val="both"/>
        <w:rPr>
          <w:bCs/>
          <w:sz w:val="20"/>
          <w:szCs w:val="20"/>
        </w:rPr>
      </w:pPr>
    </w:p>
    <w:p w14:paraId="680CDFFE" w14:textId="77777777" w:rsidR="00F74883" w:rsidRDefault="00F74883" w:rsidP="00F74883">
      <w:pPr>
        <w:ind w:left="1004"/>
        <w:jc w:val="both"/>
        <w:rPr>
          <w:sz w:val="20"/>
          <w:szCs w:val="20"/>
        </w:rPr>
      </w:pPr>
      <w:r>
        <w:rPr>
          <w:sz w:val="20"/>
          <w:szCs w:val="20"/>
        </w:rPr>
        <w:t>………………………………………………………..</w:t>
      </w:r>
    </w:p>
    <w:p w14:paraId="50F9F8A7" w14:textId="77777777" w:rsidR="00F74883" w:rsidRDefault="00F74883" w:rsidP="00F74883">
      <w:pPr>
        <w:ind w:left="1004"/>
        <w:jc w:val="both"/>
        <w:rPr>
          <w:sz w:val="20"/>
          <w:szCs w:val="20"/>
        </w:rPr>
      </w:pPr>
      <w:r>
        <w:rPr>
          <w:sz w:val="20"/>
          <w:szCs w:val="20"/>
        </w:rPr>
        <w:t>………………………………………………………..</w:t>
      </w:r>
    </w:p>
    <w:p w14:paraId="20C4EF4B" w14:textId="77777777" w:rsidR="00F74883" w:rsidRDefault="00F74883" w:rsidP="00F74883">
      <w:pPr>
        <w:ind w:left="1004"/>
        <w:jc w:val="both"/>
        <w:rPr>
          <w:bCs/>
          <w:i/>
          <w:sz w:val="20"/>
          <w:szCs w:val="20"/>
        </w:rPr>
      </w:pPr>
      <w:r>
        <w:rPr>
          <w:bCs/>
          <w:i/>
          <w:sz w:val="20"/>
          <w:szCs w:val="20"/>
        </w:rPr>
        <w:t>(należy podać nazwę Wykonawcy wspólnie ubiegającego się o udzielenie zamówienia)</w:t>
      </w:r>
    </w:p>
    <w:p w14:paraId="3E1CD4CE" w14:textId="77777777" w:rsidR="00F74883" w:rsidRDefault="00F74883" w:rsidP="00F74883">
      <w:pPr>
        <w:jc w:val="both"/>
        <w:rPr>
          <w:b/>
          <w:sz w:val="20"/>
          <w:szCs w:val="20"/>
        </w:rPr>
      </w:pPr>
    </w:p>
    <w:p w14:paraId="731CC464" w14:textId="77777777" w:rsidR="00F74883" w:rsidRDefault="00F74883" w:rsidP="00F74883">
      <w:pPr>
        <w:jc w:val="both"/>
        <w:rPr>
          <w:sz w:val="20"/>
          <w:szCs w:val="20"/>
        </w:rPr>
      </w:pPr>
      <w:r>
        <w:rPr>
          <w:sz w:val="20"/>
          <w:szCs w:val="20"/>
        </w:rPr>
        <w:t>* niepotrzebne skreślić</w:t>
      </w:r>
    </w:p>
    <w:p w14:paraId="5DC63604" w14:textId="77777777" w:rsidR="00F74883" w:rsidRDefault="00F74883" w:rsidP="00F74883">
      <w:pPr>
        <w:jc w:val="both"/>
        <w:rPr>
          <w:sz w:val="20"/>
          <w:szCs w:val="20"/>
        </w:rPr>
      </w:pPr>
    </w:p>
    <w:p w14:paraId="2F4333A4" w14:textId="77777777" w:rsidR="00F74883" w:rsidRDefault="00F74883" w:rsidP="00F74883">
      <w:pPr>
        <w:jc w:val="both"/>
        <w:rPr>
          <w:sz w:val="20"/>
          <w:szCs w:val="20"/>
        </w:rPr>
      </w:pPr>
    </w:p>
    <w:p w14:paraId="4BF4370B" w14:textId="77777777" w:rsidR="00F74883" w:rsidRDefault="00F74883" w:rsidP="00F74883">
      <w:pPr>
        <w:jc w:val="both"/>
        <w:rPr>
          <w:sz w:val="20"/>
          <w:szCs w:val="20"/>
        </w:rPr>
      </w:pPr>
    </w:p>
    <w:p w14:paraId="0D40C574" w14:textId="77777777" w:rsidR="00F74883" w:rsidRDefault="00F74883" w:rsidP="00F74883">
      <w:pPr>
        <w:jc w:val="both"/>
        <w:rPr>
          <w:sz w:val="20"/>
          <w:szCs w:val="20"/>
        </w:rPr>
      </w:pPr>
    </w:p>
    <w:p w14:paraId="2247B861" w14:textId="77777777" w:rsidR="00F74883" w:rsidRDefault="00F74883" w:rsidP="00F74883">
      <w:pPr>
        <w:jc w:val="both"/>
        <w:rPr>
          <w:sz w:val="20"/>
          <w:szCs w:val="20"/>
        </w:rPr>
      </w:pPr>
    </w:p>
    <w:p w14:paraId="28B70D21" w14:textId="77777777" w:rsidR="00F74883" w:rsidRDefault="00F74883" w:rsidP="00F74883">
      <w:pPr>
        <w:jc w:val="both"/>
        <w:rPr>
          <w:sz w:val="20"/>
          <w:szCs w:val="20"/>
        </w:rPr>
      </w:pPr>
    </w:p>
    <w:p w14:paraId="63C70E4F" w14:textId="77777777" w:rsidR="00F74883" w:rsidRDefault="00F74883" w:rsidP="00F74883">
      <w:pPr>
        <w:jc w:val="both"/>
        <w:rPr>
          <w:sz w:val="20"/>
          <w:szCs w:val="20"/>
        </w:rPr>
      </w:pPr>
    </w:p>
    <w:p w14:paraId="5BD3AE10" w14:textId="77777777" w:rsidR="00F74883" w:rsidRDefault="00F74883" w:rsidP="00F74883">
      <w:pPr>
        <w:jc w:val="both"/>
        <w:rPr>
          <w:sz w:val="20"/>
          <w:szCs w:val="20"/>
        </w:rPr>
      </w:pPr>
    </w:p>
    <w:p w14:paraId="66DE4BE3" w14:textId="77777777" w:rsidR="00F74883" w:rsidRDefault="00F74883" w:rsidP="00F74883">
      <w:pPr>
        <w:jc w:val="both"/>
        <w:rPr>
          <w:sz w:val="20"/>
          <w:szCs w:val="20"/>
        </w:rPr>
      </w:pPr>
    </w:p>
    <w:p w14:paraId="4BAC94F3" w14:textId="77777777" w:rsidR="00F74883" w:rsidRDefault="00F74883" w:rsidP="00F74883">
      <w:pPr>
        <w:jc w:val="both"/>
        <w:rPr>
          <w:sz w:val="20"/>
          <w:szCs w:val="20"/>
        </w:rPr>
      </w:pPr>
    </w:p>
    <w:p w14:paraId="0C51B2E2" w14:textId="77777777" w:rsidR="00F74883" w:rsidRDefault="00F74883" w:rsidP="00F74883">
      <w:pPr>
        <w:jc w:val="both"/>
        <w:rPr>
          <w:sz w:val="20"/>
          <w:szCs w:val="20"/>
        </w:rPr>
      </w:pPr>
    </w:p>
    <w:p w14:paraId="30A39D1C" w14:textId="77777777" w:rsidR="00F74883" w:rsidRDefault="00F74883" w:rsidP="00F74883">
      <w:pPr>
        <w:jc w:val="both"/>
        <w:rPr>
          <w:sz w:val="20"/>
          <w:szCs w:val="20"/>
        </w:rPr>
      </w:pPr>
    </w:p>
    <w:p w14:paraId="2DA4D64C" w14:textId="77777777" w:rsidR="00F74883" w:rsidRPr="0091514C" w:rsidRDefault="00F74883" w:rsidP="00F74883">
      <w:pPr>
        <w:rPr>
          <w:sz w:val="20"/>
          <w:szCs w:val="20"/>
        </w:rPr>
      </w:pPr>
      <w:r w:rsidRPr="003E24EE">
        <w:rPr>
          <w:sz w:val="20"/>
          <w:szCs w:val="20"/>
        </w:rPr>
        <w:lastRenderedPageBreak/>
        <w:t>Znak sprawy</w:t>
      </w:r>
      <w:r>
        <w:rPr>
          <w:sz w:val="20"/>
          <w:szCs w:val="20"/>
        </w:rPr>
        <w:t xml:space="preserve"> WT.2370.5.2024</w:t>
      </w:r>
    </w:p>
    <w:p w14:paraId="27BDE1D3" w14:textId="77777777" w:rsidR="00F74883" w:rsidRPr="00E244E8" w:rsidRDefault="00F74883" w:rsidP="00F74883">
      <w:pPr>
        <w:rPr>
          <w:rFonts w:eastAsia="Arial"/>
          <w:sz w:val="20"/>
          <w:szCs w:val="20"/>
        </w:rPr>
      </w:pPr>
      <w:r w:rsidRPr="00E244E8">
        <w:rPr>
          <w:sz w:val="20"/>
          <w:szCs w:val="20"/>
        </w:rPr>
        <w:t>Załącznik nr 1</w:t>
      </w:r>
      <w:r>
        <w:rPr>
          <w:sz w:val="20"/>
          <w:szCs w:val="20"/>
        </w:rPr>
        <w:t>2 – Oświadczenie o aktualności</w:t>
      </w:r>
    </w:p>
    <w:p w14:paraId="3A8D28AE" w14:textId="77777777" w:rsidR="00F74883" w:rsidRDefault="00F74883" w:rsidP="00F74883">
      <w:pPr>
        <w:rPr>
          <w:b/>
          <w:bCs/>
          <w:i/>
          <w:color w:val="FF0000"/>
          <w:sz w:val="20"/>
          <w:szCs w:val="20"/>
          <w:u w:val="single"/>
        </w:rPr>
      </w:pPr>
    </w:p>
    <w:p w14:paraId="545E6A8F" w14:textId="77777777" w:rsidR="00F74883" w:rsidRDefault="00F74883" w:rsidP="00F74883">
      <w:pPr>
        <w:rPr>
          <w:b/>
          <w:bCs/>
          <w:i/>
          <w:color w:val="FF0000"/>
          <w:sz w:val="20"/>
          <w:szCs w:val="20"/>
          <w:u w:val="single"/>
        </w:rPr>
      </w:pPr>
    </w:p>
    <w:p w14:paraId="452AD780" w14:textId="77777777" w:rsidR="00F74883" w:rsidRPr="009A6A20" w:rsidRDefault="00F74883" w:rsidP="00F74883">
      <w:pPr>
        <w:rPr>
          <w:b/>
          <w:bCs/>
          <w:i/>
          <w:color w:val="FF0000"/>
          <w:sz w:val="20"/>
          <w:szCs w:val="20"/>
          <w:u w:val="single"/>
        </w:rPr>
      </w:pPr>
      <w:r w:rsidRPr="009A6A20">
        <w:rPr>
          <w:b/>
          <w:bCs/>
          <w:i/>
          <w:color w:val="FF0000"/>
          <w:sz w:val="20"/>
          <w:szCs w:val="20"/>
          <w:u w:val="single"/>
        </w:rPr>
        <w:t xml:space="preserve">OŚWIADCZENIE SKŁADANE JEST NA WEZWANIE </w:t>
      </w:r>
    </w:p>
    <w:p w14:paraId="179A2464" w14:textId="77777777" w:rsidR="00F74883" w:rsidRPr="009A6A20" w:rsidRDefault="00F74883" w:rsidP="00F74883">
      <w:pPr>
        <w:rPr>
          <w:rFonts w:eastAsia="Arial"/>
          <w:b/>
          <w:bCs/>
          <w:color w:val="FF0000"/>
          <w:sz w:val="20"/>
          <w:szCs w:val="20"/>
          <w:u w:val="single"/>
        </w:rPr>
      </w:pPr>
      <w:r w:rsidRPr="009A6A20">
        <w:rPr>
          <w:b/>
          <w:bCs/>
          <w:i/>
          <w:color w:val="FF0000"/>
          <w:sz w:val="20"/>
          <w:szCs w:val="20"/>
          <w:u w:val="single"/>
        </w:rPr>
        <w:t>NA PODSTAWIE ART. 274 UST. 1 USTAWY PZP</w:t>
      </w:r>
    </w:p>
    <w:p w14:paraId="0F72D078" w14:textId="77777777" w:rsidR="00F74883" w:rsidRPr="009A6A20" w:rsidRDefault="00F74883" w:rsidP="00F74883">
      <w:pPr>
        <w:spacing w:line="480" w:lineRule="auto"/>
        <w:rPr>
          <w:rFonts w:eastAsia="Arial"/>
          <w:b/>
          <w:sz w:val="20"/>
          <w:szCs w:val="20"/>
        </w:rPr>
      </w:pPr>
    </w:p>
    <w:p w14:paraId="42B451A7" w14:textId="77777777" w:rsidR="00F74883" w:rsidRPr="009A6A20" w:rsidRDefault="00F74883" w:rsidP="00F74883">
      <w:pPr>
        <w:tabs>
          <w:tab w:val="left" w:pos="6705"/>
        </w:tabs>
        <w:spacing w:line="480" w:lineRule="auto"/>
        <w:rPr>
          <w:rFonts w:eastAsia="Arial"/>
          <w:b/>
          <w:sz w:val="20"/>
          <w:szCs w:val="20"/>
        </w:rPr>
      </w:pPr>
      <w:r w:rsidRPr="009A6A20">
        <w:rPr>
          <w:rFonts w:eastAsia="Arial"/>
          <w:b/>
          <w:sz w:val="20"/>
          <w:szCs w:val="20"/>
        </w:rPr>
        <w:t>Wykonawca:</w:t>
      </w:r>
      <w:r>
        <w:rPr>
          <w:rFonts w:eastAsia="Arial"/>
          <w:b/>
          <w:sz w:val="20"/>
          <w:szCs w:val="20"/>
        </w:rPr>
        <w:tab/>
      </w:r>
    </w:p>
    <w:p w14:paraId="1AAD4724" w14:textId="77777777" w:rsidR="00F74883" w:rsidRPr="009A6A20" w:rsidRDefault="00F74883" w:rsidP="00F74883">
      <w:pPr>
        <w:ind w:right="5954"/>
        <w:rPr>
          <w:rFonts w:eastAsia="Arial"/>
          <w:sz w:val="20"/>
          <w:szCs w:val="20"/>
        </w:rPr>
      </w:pPr>
      <w:r w:rsidRPr="009A6A20">
        <w:rPr>
          <w:rFonts w:eastAsia="Arial"/>
          <w:sz w:val="20"/>
          <w:szCs w:val="20"/>
        </w:rPr>
        <w:t>………………………………………</w:t>
      </w:r>
    </w:p>
    <w:p w14:paraId="048EF0E5" w14:textId="77777777" w:rsidR="00F74883" w:rsidRPr="009A6A20" w:rsidRDefault="00F74883" w:rsidP="00F74883">
      <w:pPr>
        <w:ind w:right="5954"/>
        <w:rPr>
          <w:rFonts w:eastAsia="Arial"/>
          <w:sz w:val="20"/>
          <w:szCs w:val="20"/>
        </w:rPr>
      </w:pPr>
    </w:p>
    <w:p w14:paraId="7ABC393C" w14:textId="77777777" w:rsidR="00F74883" w:rsidRPr="009A6A20" w:rsidRDefault="00F74883" w:rsidP="00F74883">
      <w:pPr>
        <w:ind w:right="5954"/>
        <w:rPr>
          <w:rFonts w:eastAsia="Arial"/>
          <w:sz w:val="20"/>
          <w:szCs w:val="20"/>
        </w:rPr>
      </w:pPr>
      <w:r w:rsidRPr="009A6A20">
        <w:rPr>
          <w:rFonts w:eastAsia="Arial"/>
          <w:sz w:val="20"/>
          <w:szCs w:val="20"/>
        </w:rPr>
        <w:t>………………………………………</w:t>
      </w:r>
    </w:p>
    <w:p w14:paraId="21ECADE8" w14:textId="77777777" w:rsidR="00F74883" w:rsidRPr="009A6A20" w:rsidRDefault="00F74883" w:rsidP="00F74883">
      <w:pPr>
        <w:ind w:right="5953"/>
        <w:rPr>
          <w:rFonts w:eastAsia="Arial"/>
          <w:i/>
          <w:sz w:val="20"/>
          <w:szCs w:val="20"/>
        </w:rPr>
      </w:pPr>
      <w:r w:rsidRPr="009A6A20">
        <w:rPr>
          <w:rFonts w:eastAsia="Arial"/>
          <w:i/>
          <w:sz w:val="20"/>
          <w:szCs w:val="20"/>
        </w:rPr>
        <w:t xml:space="preserve">(pełna nazwa/firma, adres, </w:t>
      </w:r>
      <w:r>
        <w:rPr>
          <w:rFonts w:eastAsia="Arial"/>
          <w:i/>
          <w:sz w:val="20"/>
          <w:szCs w:val="20"/>
        </w:rPr>
        <w:br/>
      </w:r>
      <w:r w:rsidRPr="009A6A20">
        <w:rPr>
          <w:rFonts w:eastAsia="Arial"/>
          <w:i/>
          <w:sz w:val="20"/>
          <w:szCs w:val="20"/>
        </w:rPr>
        <w:t>w zależności od podmiotu: NIP/PESEL, KRS/</w:t>
      </w:r>
      <w:proofErr w:type="spellStart"/>
      <w:r w:rsidRPr="009A6A20">
        <w:rPr>
          <w:rFonts w:eastAsia="Arial"/>
          <w:i/>
          <w:sz w:val="20"/>
          <w:szCs w:val="20"/>
        </w:rPr>
        <w:t>CEiDG</w:t>
      </w:r>
      <w:proofErr w:type="spellEnd"/>
      <w:r w:rsidRPr="009A6A20">
        <w:rPr>
          <w:rFonts w:eastAsia="Arial"/>
          <w:i/>
          <w:sz w:val="20"/>
          <w:szCs w:val="20"/>
        </w:rPr>
        <w:t>)</w:t>
      </w:r>
    </w:p>
    <w:p w14:paraId="0FD8618B" w14:textId="77777777" w:rsidR="00F74883" w:rsidRPr="009A6A20" w:rsidRDefault="00F74883" w:rsidP="00F74883">
      <w:pPr>
        <w:spacing w:line="480" w:lineRule="auto"/>
        <w:rPr>
          <w:rFonts w:eastAsia="Arial"/>
          <w:sz w:val="20"/>
          <w:szCs w:val="20"/>
          <w:u w:val="single"/>
        </w:rPr>
      </w:pPr>
      <w:r w:rsidRPr="009A6A20">
        <w:rPr>
          <w:rFonts w:eastAsia="Arial"/>
          <w:sz w:val="20"/>
          <w:szCs w:val="20"/>
          <w:u w:val="single"/>
        </w:rPr>
        <w:t>reprezentowany przez:</w:t>
      </w:r>
    </w:p>
    <w:p w14:paraId="7B22D72D" w14:textId="77777777" w:rsidR="00F74883" w:rsidRPr="009A6A20" w:rsidRDefault="00F74883" w:rsidP="00F74883">
      <w:pPr>
        <w:ind w:right="5954"/>
        <w:rPr>
          <w:rFonts w:eastAsia="Arial"/>
          <w:sz w:val="20"/>
          <w:szCs w:val="20"/>
        </w:rPr>
      </w:pPr>
      <w:r w:rsidRPr="009A6A20">
        <w:rPr>
          <w:rFonts w:eastAsia="Arial"/>
          <w:sz w:val="20"/>
          <w:szCs w:val="20"/>
        </w:rPr>
        <w:t>………………………………………</w:t>
      </w:r>
    </w:p>
    <w:p w14:paraId="02A5D6B5" w14:textId="77777777" w:rsidR="00F74883" w:rsidRPr="009A6A20" w:rsidRDefault="00F74883" w:rsidP="00F74883">
      <w:pPr>
        <w:ind w:right="5954"/>
        <w:rPr>
          <w:rFonts w:eastAsia="Arial"/>
          <w:sz w:val="20"/>
          <w:szCs w:val="20"/>
        </w:rPr>
      </w:pPr>
    </w:p>
    <w:p w14:paraId="2F2A8CE3" w14:textId="77777777" w:rsidR="00F74883" w:rsidRPr="009A6A20" w:rsidRDefault="00F74883" w:rsidP="00F74883">
      <w:pPr>
        <w:ind w:right="5954"/>
        <w:rPr>
          <w:rFonts w:eastAsia="Arial"/>
          <w:sz w:val="20"/>
          <w:szCs w:val="20"/>
        </w:rPr>
      </w:pPr>
      <w:r w:rsidRPr="009A6A20">
        <w:rPr>
          <w:rFonts w:eastAsia="Arial"/>
          <w:sz w:val="20"/>
          <w:szCs w:val="20"/>
        </w:rPr>
        <w:t>…………………………..…………</w:t>
      </w:r>
    </w:p>
    <w:p w14:paraId="0E6B9D9D" w14:textId="77777777" w:rsidR="00F74883" w:rsidRPr="009A6A20" w:rsidRDefault="00F74883" w:rsidP="00F74883">
      <w:pPr>
        <w:ind w:right="5953"/>
        <w:rPr>
          <w:rFonts w:eastAsia="Arial"/>
          <w:i/>
          <w:sz w:val="20"/>
          <w:szCs w:val="20"/>
        </w:rPr>
      </w:pPr>
      <w:r w:rsidRPr="009A6A20">
        <w:rPr>
          <w:rFonts w:eastAsia="Arial"/>
          <w:i/>
          <w:sz w:val="20"/>
          <w:szCs w:val="20"/>
        </w:rPr>
        <w:t>(imię, nazwisko, stanowisko/podstawa do  reprezentacji)</w:t>
      </w:r>
    </w:p>
    <w:p w14:paraId="518A3C8B" w14:textId="77777777" w:rsidR="00F74883" w:rsidRPr="009A6A20" w:rsidRDefault="00F74883" w:rsidP="00F74883">
      <w:pPr>
        <w:spacing w:after="120"/>
        <w:jc w:val="center"/>
        <w:rPr>
          <w:rFonts w:eastAsia="Arial"/>
          <w:b/>
          <w:sz w:val="20"/>
          <w:szCs w:val="20"/>
          <w:u w:val="single"/>
        </w:rPr>
      </w:pPr>
      <w:r w:rsidRPr="009A6A20">
        <w:rPr>
          <w:rFonts w:eastAsia="Arial"/>
          <w:b/>
          <w:sz w:val="20"/>
          <w:szCs w:val="20"/>
          <w:u w:val="single"/>
        </w:rPr>
        <w:t xml:space="preserve">Oświadczenie Wykonawcy </w:t>
      </w:r>
    </w:p>
    <w:p w14:paraId="3F41764A" w14:textId="77777777" w:rsidR="00F74883" w:rsidRPr="009A6A20" w:rsidRDefault="00F74883" w:rsidP="00F74883">
      <w:pPr>
        <w:tabs>
          <w:tab w:val="left" w:pos="364"/>
        </w:tabs>
        <w:spacing w:line="239" w:lineRule="auto"/>
        <w:ind w:right="40"/>
        <w:jc w:val="both"/>
        <w:rPr>
          <w:rFonts w:eastAsia="Times New Roman"/>
          <w:b/>
          <w:sz w:val="20"/>
          <w:szCs w:val="20"/>
          <w:u w:val="single"/>
        </w:rPr>
      </w:pPr>
      <w:bookmarkStart w:id="9" w:name="_Hlk67943412"/>
      <w:r w:rsidRPr="009A6A20">
        <w:rPr>
          <w:rFonts w:eastAsia="Arial"/>
          <w:b/>
          <w:sz w:val="20"/>
          <w:szCs w:val="20"/>
          <w:u w:val="single"/>
        </w:rPr>
        <w:t xml:space="preserve">dotyczące aktualności </w:t>
      </w:r>
      <w:r w:rsidRPr="009A6A20">
        <w:rPr>
          <w:b/>
          <w:sz w:val="20"/>
          <w:szCs w:val="20"/>
          <w:u w:val="single"/>
        </w:rPr>
        <w:t xml:space="preserve">informacji zawartych w Oświadczeniu o niepodleganiu wykluczeniu </w:t>
      </w:r>
      <w:r>
        <w:rPr>
          <w:b/>
          <w:sz w:val="20"/>
          <w:szCs w:val="20"/>
          <w:u w:val="single"/>
        </w:rPr>
        <w:br/>
      </w:r>
      <w:r w:rsidRPr="009A6A20">
        <w:rPr>
          <w:b/>
          <w:sz w:val="20"/>
          <w:szCs w:val="20"/>
          <w:u w:val="single"/>
        </w:rPr>
        <w:t>z postępowania oraz spełnianiu warunków udziału w postępowaniu w zakresie następujących podstaw wykluczenia z postępowania, tj.: 108 ust. 1 i 109 ust. 1 pkt 8-10 ustawy PZP oraz 7 ust. 1 ustawy o szczególnych rozwiązaniach w zakresie przeciwdziałania wspieraniu agresji na Ukrainę oraz</w:t>
      </w:r>
      <w:r>
        <w:rPr>
          <w:b/>
          <w:sz w:val="20"/>
          <w:szCs w:val="20"/>
          <w:u w:val="single"/>
        </w:rPr>
        <w:t xml:space="preserve"> </w:t>
      </w:r>
      <w:r w:rsidRPr="009A6A20">
        <w:rPr>
          <w:b/>
          <w:sz w:val="20"/>
          <w:szCs w:val="20"/>
          <w:u w:val="single"/>
        </w:rPr>
        <w:t xml:space="preserve">służących ochronie bezpieczeństwa narodowego </w:t>
      </w:r>
    </w:p>
    <w:bookmarkEnd w:id="9"/>
    <w:p w14:paraId="4D63CDE6" w14:textId="77777777" w:rsidR="00F74883" w:rsidRPr="00134B29" w:rsidRDefault="00F74883" w:rsidP="00F74883">
      <w:pPr>
        <w:spacing w:before="120"/>
        <w:jc w:val="center"/>
        <w:rPr>
          <w:rFonts w:eastAsia="Arial"/>
          <w:b/>
          <w:sz w:val="20"/>
          <w:szCs w:val="20"/>
          <w:u w:val="single"/>
        </w:rPr>
      </w:pPr>
    </w:p>
    <w:p w14:paraId="08DEC24E" w14:textId="77777777" w:rsidR="00F74883" w:rsidRPr="009A6A20" w:rsidRDefault="00F74883" w:rsidP="00F74883">
      <w:pPr>
        <w:spacing w:before="120"/>
        <w:jc w:val="center"/>
        <w:rPr>
          <w:rFonts w:eastAsia="Arial"/>
          <w:b/>
          <w:sz w:val="20"/>
          <w:szCs w:val="20"/>
          <w:u w:val="single"/>
        </w:rPr>
      </w:pPr>
    </w:p>
    <w:p w14:paraId="64D0E454" w14:textId="77777777" w:rsidR="00F74883" w:rsidRPr="009A6A20" w:rsidRDefault="00F74883" w:rsidP="00F74883">
      <w:pPr>
        <w:spacing w:line="276" w:lineRule="auto"/>
        <w:jc w:val="both"/>
        <w:rPr>
          <w:b/>
          <w:bCs/>
          <w:sz w:val="20"/>
          <w:szCs w:val="20"/>
        </w:rPr>
      </w:pPr>
      <w:r w:rsidRPr="009A6A20">
        <w:rPr>
          <w:sz w:val="20"/>
          <w:szCs w:val="20"/>
        </w:rPr>
        <w:t xml:space="preserve">Na potrzeby postępowania o udzielenie zamówienia publicznego pn. </w:t>
      </w:r>
      <w:bookmarkStart w:id="10" w:name="_Hlk150243305"/>
      <w:r>
        <w:rPr>
          <w:sz w:val="20"/>
          <w:szCs w:val="20"/>
        </w:rPr>
        <w:t>„</w:t>
      </w:r>
      <w:bookmarkEnd w:id="10"/>
      <w:r w:rsidRPr="0091514C">
        <w:rPr>
          <w:rFonts w:eastAsia="Calibri"/>
          <w:b/>
          <w:bCs/>
          <w:color w:val="000000"/>
          <w:sz w:val="20"/>
          <w:szCs w:val="20"/>
          <w:lang w:eastAsia="pl-PL"/>
        </w:rPr>
        <w:t>Ubezpieczenie pojazdów Komendy Wojewódzkiej Państwowej Straży Pożarnej w Rzeszowie oraz Komend Miejskich i Powiatowych Państwowej Straży Pożarnej z województwa podkarpackiego</w:t>
      </w:r>
      <w:r>
        <w:rPr>
          <w:b/>
          <w:bCs/>
          <w:sz w:val="20"/>
          <w:szCs w:val="20"/>
        </w:rPr>
        <w:t>”</w:t>
      </w:r>
      <w:r w:rsidRPr="00C92084">
        <w:rPr>
          <w:b/>
          <w:bCs/>
          <w:sz w:val="20"/>
          <w:szCs w:val="20"/>
        </w:rPr>
        <w:t xml:space="preserve"> </w:t>
      </w:r>
      <w:r w:rsidRPr="009A6A20">
        <w:rPr>
          <w:sz w:val="20"/>
          <w:szCs w:val="20"/>
        </w:rPr>
        <w:t xml:space="preserve">prowadzonego przez </w:t>
      </w:r>
      <w:r w:rsidRPr="0091514C">
        <w:rPr>
          <w:b/>
          <w:bCs/>
          <w:iCs/>
          <w:sz w:val="20"/>
          <w:szCs w:val="20"/>
        </w:rPr>
        <w:t>Komen</w:t>
      </w:r>
      <w:r>
        <w:rPr>
          <w:b/>
          <w:bCs/>
          <w:iCs/>
          <w:sz w:val="20"/>
          <w:szCs w:val="20"/>
        </w:rPr>
        <w:t>dę</w:t>
      </w:r>
      <w:r w:rsidRPr="0091514C">
        <w:rPr>
          <w:b/>
          <w:bCs/>
          <w:iCs/>
          <w:sz w:val="20"/>
          <w:szCs w:val="20"/>
        </w:rPr>
        <w:t xml:space="preserve"> Wojewódzkiej Państwowej Straży Pożarnej w Rzeszowie</w:t>
      </w:r>
      <w:r>
        <w:rPr>
          <w:b/>
          <w:iCs/>
          <w:sz w:val="20"/>
          <w:szCs w:val="20"/>
        </w:rPr>
        <w:t xml:space="preserve">, </w:t>
      </w:r>
      <w:r w:rsidRPr="009A6A20">
        <w:rPr>
          <w:rFonts w:eastAsia="Times New Roman"/>
          <w:sz w:val="20"/>
          <w:szCs w:val="20"/>
        </w:rPr>
        <w:t xml:space="preserve">oświadczam, </w:t>
      </w:r>
      <w:r w:rsidRPr="009A6A20">
        <w:rPr>
          <w:rFonts w:eastAsia="Arial"/>
          <w:sz w:val="20"/>
          <w:szCs w:val="20"/>
        </w:rPr>
        <w:t>że na dzień złożenia niniejszego oświadczenia potwierdzam aktualność informacji zawartych w oświadczeniu o braku podstaw wykluczenia z postępowania oraz</w:t>
      </w:r>
      <w:r>
        <w:rPr>
          <w:rFonts w:eastAsia="Arial"/>
          <w:sz w:val="20"/>
          <w:szCs w:val="20"/>
        </w:rPr>
        <w:t xml:space="preserve"> </w:t>
      </w:r>
      <w:r w:rsidRPr="009A6A20">
        <w:rPr>
          <w:rFonts w:eastAsia="Arial"/>
          <w:sz w:val="20"/>
          <w:szCs w:val="20"/>
        </w:rPr>
        <w:t xml:space="preserve">o spełnianiu warunków udziału w postępowaniu w zakresie podstaw wykluczenia z postępowania określonych w art. 108 ust. 1 i art. 109 ust. 1 pkt 8-10 ustawy PZP oraz art. 7 ust. 1 </w:t>
      </w:r>
      <w:r w:rsidRPr="009A6A20">
        <w:rPr>
          <w:sz w:val="20"/>
          <w:szCs w:val="20"/>
        </w:rPr>
        <w:t>ustawy o szczególnych rozwiązaniach w zakresie przeciwdziałania wspieraniu agresji na Ukrainę oraz służących ochronie bezpieczeństwa narodowego</w:t>
      </w:r>
      <w:r w:rsidRPr="009A6A20">
        <w:rPr>
          <w:rFonts w:eastAsia="Arial"/>
          <w:sz w:val="20"/>
          <w:szCs w:val="20"/>
        </w:rPr>
        <w:t>.</w:t>
      </w:r>
    </w:p>
    <w:p w14:paraId="3CD45AFC" w14:textId="77777777" w:rsidR="00F74883" w:rsidRDefault="00F74883" w:rsidP="00F74883">
      <w:pPr>
        <w:spacing w:line="276" w:lineRule="auto"/>
        <w:jc w:val="both"/>
        <w:rPr>
          <w:rFonts w:eastAsia="Times New Roman"/>
          <w:sz w:val="20"/>
          <w:szCs w:val="20"/>
        </w:rPr>
      </w:pPr>
      <w:r w:rsidRPr="009A6A20">
        <w:rPr>
          <w:rFonts w:eastAsia="Times New Roman"/>
          <w:sz w:val="20"/>
          <w:szCs w:val="20"/>
        </w:rPr>
        <w:t xml:space="preserve">Oświadczam, że wszystkie informacje podane w powyższych oświadczeniach są aktualne </w:t>
      </w:r>
      <w:r w:rsidRPr="009A6A20">
        <w:rPr>
          <w:rFonts w:eastAsia="Times New Roman"/>
          <w:sz w:val="20"/>
          <w:szCs w:val="20"/>
        </w:rPr>
        <w:br/>
        <w:t>i zgodne z prawdą oraz zostały przedstawione z pełną świadomością konsekwencji wprowadzenia Zamawiającego w błąd przy przedstawianiu informacji.</w:t>
      </w:r>
    </w:p>
    <w:p w14:paraId="39B341AD" w14:textId="77777777" w:rsidR="00F74883" w:rsidRDefault="00F74883" w:rsidP="00F74883">
      <w:pPr>
        <w:spacing w:line="276" w:lineRule="auto"/>
        <w:jc w:val="both"/>
        <w:rPr>
          <w:rFonts w:eastAsia="Times New Roman"/>
          <w:sz w:val="20"/>
          <w:szCs w:val="20"/>
        </w:rPr>
      </w:pPr>
    </w:p>
    <w:p w14:paraId="2CEB524E" w14:textId="77777777" w:rsidR="00F74883" w:rsidRDefault="00F74883" w:rsidP="00F74883">
      <w:pPr>
        <w:spacing w:line="276" w:lineRule="auto"/>
        <w:jc w:val="both"/>
        <w:rPr>
          <w:rFonts w:eastAsia="Times New Roman"/>
          <w:sz w:val="20"/>
          <w:szCs w:val="20"/>
        </w:rPr>
      </w:pPr>
    </w:p>
    <w:p w14:paraId="5AC1469D" w14:textId="77777777" w:rsidR="00F74883" w:rsidRDefault="00F74883" w:rsidP="00F74883">
      <w:pPr>
        <w:spacing w:line="276" w:lineRule="auto"/>
        <w:jc w:val="both"/>
        <w:rPr>
          <w:rFonts w:eastAsia="Times New Roman"/>
          <w:sz w:val="20"/>
          <w:szCs w:val="20"/>
        </w:rPr>
      </w:pPr>
    </w:p>
    <w:p w14:paraId="43BECB6D" w14:textId="77777777" w:rsidR="00F74883" w:rsidRDefault="00F74883" w:rsidP="00F74883">
      <w:pPr>
        <w:spacing w:line="276" w:lineRule="auto"/>
        <w:jc w:val="both"/>
        <w:rPr>
          <w:rFonts w:eastAsia="Times New Roman"/>
          <w:sz w:val="20"/>
          <w:szCs w:val="20"/>
        </w:rPr>
      </w:pPr>
    </w:p>
    <w:p w14:paraId="098EFF00" w14:textId="77777777" w:rsidR="00F74883" w:rsidRDefault="00F74883" w:rsidP="00F74883">
      <w:pPr>
        <w:spacing w:line="276" w:lineRule="auto"/>
        <w:jc w:val="both"/>
        <w:rPr>
          <w:rFonts w:eastAsia="Times New Roman"/>
          <w:sz w:val="20"/>
          <w:szCs w:val="20"/>
        </w:rPr>
      </w:pPr>
    </w:p>
    <w:p w14:paraId="4DD953C7" w14:textId="77777777" w:rsidR="00F74883" w:rsidRDefault="00F74883" w:rsidP="00F74883">
      <w:pPr>
        <w:spacing w:line="276" w:lineRule="auto"/>
        <w:jc w:val="both"/>
        <w:rPr>
          <w:rFonts w:eastAsia="Times New Roman"/>
          <w:sz w:val="20"/>
          <w:szCs w:val="20"/>
        </w:rPr>
      </w:pPr>
    </w:p>
    <w:p w14:paraId="256FDCA6" w14:textId="77777777" w:rsidR="00F74883" w:rsidRDefault="00F74883" w:rsidP="00F74883">
      <w:pPr>
        <w:spacing w:line="276" w:lineRule="auto"/>
        <w:jc w:val="both"/>
        <w:rPr>
          <w:rFonts w:eastAsia="Times New Roman"/>
          <w:sz w:val="20"/>
          <w:szCs w:val="20"/>
        </w:rPr>
      </w:pPr>
    </w:p>
    <w:p w14:paraId="351AD27C" w14:textId="77777777" w:rsidR="00F74883" w:rsidRDefault="00F74883" w:rsidP="00F74883">
      <w:pPr>
        <w:jc w:val="both"/>
        <w:rPr>
          <w:sz w:val="20"/>
          <w:szCs w:val="20"/>
        </w:rPr>
      </w:pPr>
    </w:p>
    <w:p w14:paraId="1EEFDB26" w14:textId="77777777" w:rsidR="00F74883" w:rsidRDefault="00F74883" w:rsidP="00F74883">
      <w:pPr>
        <w:jc w:val="both"/>
        <w:rPr>
          <w:sz w:val="20"/>
          <w:szCs w:val="20"/>
        </w:rPr>
      </w:pPr>
    </w:p>
    <w:p w14:paraId="70085CDA" w14:textId="77777777" w:rsidR="00F74883" w:rsidRDefault="00F74883" w:rsidP="00F74883">
      <w:pPr>
        <w:jc w:val="both"/>
        <w:rPr>
          <w:sz w:val="20"/>
          <w:szCs w:val="20"/>
        </w:rPr>
      </w:pPr>
    </w:p>
    <w:p w14:paraId="05CE559F" w14:textId="77777777" w:rsidR="00F74883" w:rsidRDefault="00F74883" w:rsidP="00F74883">
      <w:pPr>
        <w:jc w:val="both"/>
        <w:rPr>
          <w:sz w:val="20"/>
          <w:szCs w:val="20"/>
        </w:rPr>
      </w:pPr>
    </w:p>
    <w:p w14:paraId="10DF5C78" w14:textId="77777777" w:rsidR="00581B9B" w:rsidRDefault="00581B9B" w:rsidP="00F74883">
      <w:pPr>
        <w:jc w:val="both"/>
        <w:rPr>
          <w:sz w:val="20"/>
          <w:szCs w:val="20"/>
        </w:rPr>
      </w:pPr>
    </w:p>
    <w:p w14:paraId="31A71D33" w14:textId="77777777" w:rsidR="00F74883" w:rsidRDefault="00F74883" w:rsidP="00F74883"/>
    <w:p w14:paraId="277E2B0A" w14:textId="77777777" w:rsidR="00F74883" w:rsidRDefault="00F74883" w:rsidP="00F74883">
      <w:pPr>
        <w:spacing w:line="276" w:lineRule="auto"/>
        <w:jc w:val="both"/>
        <w:rPr>
          <w:rFonts w:eastAsia="Times New Roman"/>
          <w:sz w:val="20"/>
          <w:szCs w:val="20"/>
        </w:rPr>
      </w:pPr>
    </w:p>
    <w:p w14:paraId="2E45D4CF" w14:textId="77777777" w:rsidR="00F74883" w:rsidRDefault="00F74883" w:rsidP="00F74883">
      <w:pPr>
        <w:jc w:val="right"/>
        <w:rPr>
          <w:sz w:val="20"/>
          <w:szCs w:val="20"/>
        </w:rPr>
      </w:pPr>
      <w:r w:rsidRPr="00666444">
        <w:rPr>
          <w:sz w:val="20"/>
          <w:szCs w:val="20"/>
        </w:rPr>
        <w:lastRenderedPageBreak/>
        <w:t xml:space="preserve">Znak sprawy </w:t>
      </w:r>
      <w:r>
        <w:rPr>
          <w:sz w:val="20"/>
          <w:szCs w:val="20"/>
        </w:rPr>
        <w:t>WT.2370.5.2024</w:t>
      </w:r>
    </w:p>
    <w:p w14:paraId="4801C930" w14:textId="77777777" w:rsidR="00F74883" w:rsidRPr="00E244E8" w:rsidRDefault="00F74883" w:rsidP="00F74883">
      <w:pPr>
        <w:tabs>
          <w:tab w:val="right" w:pos="5760"/>
          <w:tab w:val="right" w:leader="dot" w:pos="9000"/>
        </w:tabs>
        <w:jc w:val="right"/>
        <w:rPr>
          <w:rFonts w:eastAsia="Arial"/>
          <w:sz w:val="20"/>
          <w:szCs w:val="20"/>
        </w:rPr>
      </w:pPr>
      <w:r w:rsidRPr="00E244E8">
        <w:rPr>
          <w:sz w:val="20"/>
          <w:szCs w:val="20"/>
        </w:rPr>
        <w:t>Załącznik nr 1</w:t>
      </w:r>
      <w:r>
        <w:rPr>
          <w:sz w:val="20"/>
          <w:szCs w:val="20"/>
        </w:rPr>
        <w:t xml:space="preserve">3 – Pełnomocnictwo dla Wykonawców wspólnie ubiegających się </w:t>
      </w:r>
      <w:r>
        <w:rPr>
          <w:sz w:val="20"/>
          <w:szCs w:val="20"/>
        </w:rPr>
        <w:br/>
        <w:t>o udzielenie zamówienia publicznego</w:t>
      </w:r>
    </w:p>
    <w:p w14:paraId="079014ED" w14:textId="77777777" w:rsidR="00F74883" w:rsidRPr="00913BC8" w:rsidRDefault="00F74883" w:rsidP="00F74883">
      <w:pPr>
        <w:rPr>
          <w:b/>
          <w:bCs/>
          <w:i/>
          <w:iCs/>
          <w:color w:val="FF0000"/>
          <w:sz w:val="20"/>
          <w:szCs w:val="20"/>
          <w:u w:val="single"/>
        </w:rPr>
      </w:pPr>
      <w:r w:rsidRPr="00913BC8">
        <w:rPr>
          <w:b/>
          <w:bCs/>
          <w:i/>
          <w:iCs/>
          <w:color w:val="FF0000"/>
          <w:sz w:val="20"/>
          <w:szCs w:val="20"/>
          <w:u w:val="single"/>
        </w:rPr>
        <w:t xml:space="preserve">Jeżeli Wykonawcy wspólnie ubiegają się </w:t>
      </w:r>
      <w:r w:rsidRPr="00913BC8">
        <w:rPr>
          <w:b/>
          <w:bCs/>
          <w:i/>
          <w:iCs/>
          <w:color w:val="FF0000"/>
          <w:sz w:val="20"/>
          <w:szCs w:val="20"/>
          <w:u w:val="single"/>
        </w:rPr>
        <w:br/>
        <w:t xml:space="preserve">o udzielenie zamówienia, wówczas </w:t>
      </w:r>
    </w:p>
    <w:p w14:paraId="3D7F7D72" w14:textId="77777777" w:rsidR="00F74883" w:rsidRPr="00913BC8" w:rsidRDefault="00F74883" w:rsidP="00F74883">
      <w:pPr>
        <w:rPr>
          <w:b/>
          <w:bCs/>
          <w:i/>
          <w:iCs/>
          <w:color w:val="FF0000"/>
          <w:sz w:val="20"/>
          <w:szCs w:val="20"/>
          <w:u w:val="single"/>
        </w:rPr>
      </w:pPr>
      <w:r w:rsidRPr="00913BC8">
        <w:rPr>
          <w:b/>
          <w:bCs/>
          <w:i/>
          <w:iCs/>
          <w:color w:val="FF0000"/>
          <w:sz w:val="20"/>
          <w:szCs w:val="20"/>
          <w:u w:val="single"/>
        </w:rPr>
        <w:t xml:space="preserve">DOKUMENT TEN SKŁADANY JEST </w:t>
      </w:r>
    </w:p>
    <w:p w14:paraId="5EFC64D7" w14:textId="77777777" w:rsidR="00F74883" w:rsidRPr="00913BC8" w:rsidRDefault="00F74883" w:rsidP="00F74883">
      <w:pPr>
        <w:rPr>
          <w:b/>
          <w:bCs/>
          <w:i/>
          <w:iCs/>
          <w:color w:val="FF0000"/>
          <w:sz w:val="20"/>
          <w:szCs w:val="20"/>
          <w:u w:val="single"/>
        </w:rPr>
      </w:pPr>
      <w:r w:rsidRPr="00913BC8">
        <w:rPr>
          <w:b/>
          <w:bCs/>
          <w:i/>
          <w:iCs/>
          <w:color w:val="FF0000"/>
          <w:sz w:val="20"/>
          <w:szCs w:val="20"/>
          <w:u w:val="single"/>
        </w:rPr>
        <w:t xml:space="preserve">WRAZ Z OFERTĄ </w:t>
      </w:r>
    </w:p>
    <w:p w14:paraId="13B57190" w14:textId="77777777" w:rsidR="00F74883" w:rsidRPr="00913BC8" w:rsidRDefault="00F74883" w:rsidP="00F74883">
      <w:pPr>
        <w:ind w:left="477"/>
        <w:rPr>
          <w:rFonts w:eastAsia="Liberation Sans Narrow"/>
          <w:sz w:val="20"/>
          <w:szCs w:val="20"/>
        </w:rPr>
      </w:pPr>
    </w:p>
    <w:p w14:paraId="32D2528B" w14:textId="77777777" w:rsidR="00F74883" w:rsidRPr="00475C74" w:rsidRDefault="00F74883" w:rsidP="00F74883">
      <w:pPr>
        <w:shd w:val="clear" w:color="auto" w:fill="FFFFFF" w:themeFill="background1"/>
        <w:ind w:left="477"/>
        <w:jc w:val="center"/>
        <w:rPr>
          <w:rFonts w:eastAsia="Liberation Sans Narrow"/>
          <w:bCs/>
          <w:iCs/>
          <w:sz w:val="20"/>
          <w:szCs w:val="20"/>
          <w:shd w:val="clear" w:color="auto" w:fill="E6E6E6"/>
        </w:rPr>
      </w:pPr>
      <w:r w:rsidRPr="00475C74">
        <w:rPr>
          <w:rFonts w:eastAsia="Liberation Sans Narrow"/>
          <w:b/>
          <w:bCs/>
          <w:iCs/>
          <w:sz w:val="20"/>
          <w:szCs w:val="20"/>
          <w:shd w:val="clear" w:color="auto" w:fill="FFFFFF" w:themeFill="background1"/>
        </w:rPr>
        <w:t xml:space="preserve">PEŁNOMOCNICTWO </w:t>
      </w:r>
      <w:r w:rsidRPr="00475C74">
        <w:rPr>
          <w:rFonts w:eastAsia="Liberation Sans Narrow"/>
          <w:bCs/>
          <w:iCs/>
          <w:sz w:val="20"/>
          <w:szCs w:val="20"/>
          <w:shd w:val="clear" w:color="auto" w:fill="FFFFFF" w:themeFill="background1"/>
        </w:rPr>
        <w:t>(wzór)</w:t>
      </w:r>
    </w:p>
    <w:p w14:paraId="49B55EEF" w14:textId="77777777" w:rsidR="00F74883" w:rsidRPr="00913BC8" w:rsidRDefault="00F74883" w:rsidP="00F74883">
      <w:pPr>
        <w:shd w:val="clear" w:color="auto" w:fill="FFFFFF" w:themeFill="background1"/>
        <w:ind w:left="477"/>
        <w:jc w:val="center"/>
        <w:rPr>
          <w:rFonts w:eastAsia="Liberation Sans Narrow"/>
          <w:b/>
          <w:bCs/>
          <w:iCs/>
          <w:sz w:val="20"/>
          <w:szCs w:val="20"/>
          <w:shd w:val="clear" w:color="auto" w:fill="E6E6E6"/>
        </w:rPr>
      </w:pPr>
      <w:r w:rsidRPr="00475C74">
        <w:rPr>
          <w:rFonts w:eastAsia="Liberation Sans Narrow"/>
          <w:b/>
          <w:bCs/>
          <w:iCs/>
          <w:sz w:val="20"/>
          <w:szCs w:val="20"/>
          <w:shd w:val="clear" w:color="auto" w:fill="FFFFFF" w:themeFill="background1"/>
        </w:rPr>
        <w:t>do reprezentowania Wykonawców wspólnie ubiegających się o udzielenie zamówienia - art. 58 ustawy PZP</w:t>
      </w:r>
    </w:p>
    <w:p w14:paraId="4E07D8C1" w14:textId="77777777" w:rsidR="00F74883" w:rsidRPr="00913BC8" w:rsidRDefault="00F74883" w:rsidP="00F74883">
      <w:pPr>
        <w:ind w:left="477"/>
        <w:rPr>
          <w:rFonts w:eastAsia="Liberation Sans Narrow"/>
          <w:sz w:val="20"/>
          <w:szCs w:val="20"/>
        </w:rPr>
      </w:pPr>
    </w:p>
    <w:p w14:paraId="1E134D77" w14:textId="77777777" w:rsidR="00F74883" w:rsidRPr="00913BC8" w:rsidRDefault="00F74883" w:rsidP="00F74883">
      <w:pPr>
        <w:rPr>
          <w:sz w:val="20"/>
          <w:szCs w:val="20"/>
        </w:rPr>
      </w:pPr>
      <w:r w:rsidRPr="004C7EED">
        <w:rPr>
          <w:bCs/>
          <w:sz w:val="20"/>
          <w:szCs w:val="20"/>
        </w:rPr>
        <w:t>1</w:t>
      </w:r>
      <w:r w:rsidRPr="00913BC8">
        <w:rPr>
          <w:sz w:val="20"/>
          <w:szCs w:val="20"/>
        </w:rPr>
        <w:t xml:space="preserve">. ………………………..………………….……. z siedzibą w ………………, przy ul. …………….., </w:t>
      </w:r>
    </w:p>
    <w:p w14:paraId="658F908A" w14:textId="77777777" w:rsidR="00F74883" w:rsidRPr="00913BC8" w:rsidRDefault="00F74883" w:rsidP="00F74883">
      <w:pPr>
        <w:rPr>
          <w:color w:val="808080"/>
          <w:sz w:val="20"/>
          <w:szCs w:val="20"/>
        </w:rPr>
      </w:pPr>
      <w:r w:rsidRPr="00913BC8">
        <w:rPr>
          <w:color w:val="808080"/>
          <w:sz w:val="20"/>
          <w:szCs w:val="20"/>
        </w:rPr>
        <w:t xml:space="preserve">            /wpisać nazwę firmy nr 1/ </w:t>
      </w:r>
    </w:p>
    <w:p w14:paraId="4FA8F4D2" w14:textId="77777777" w:rsidR="00F74883" w:rsidRPr="00913BC8" w:rsidRDefault="00F74883" w:rsidP="00F74883">
      <w:pPr>
        <w:rPr>
          <w:sz w:val="20"/>
          <w:szCs w:val="20"/>
        </w:rPr>
      </w:pPr>
      <w:r w:rsidRPr="00913BC8">
        <w:rPr>
          <w:sz w:val="20"/>
          <w:szCs w:val="20"/>
        </w:rPr>
        <w:t xml:space="preserve">     reprezentowana przez osoby uprawnione do zaciągania zobowiązań:</w:t>
      </w:r>
    </w:p>
    <w:p w14:paraId="1FC4EB57" w14:textId="77777777" w:rsidR="00F74883" w:rsidRPr="00913BC8" w:rsidRDefault="00F74883" w:rsidP="00F74883">
      <w:pPr>
        <w:widowControl/>
        <w:numPr>
          <w:ilvl w:val="0"/>
          <w:numId w:val="24"/>
        </w:numPr>
        <w:suppressAutoHyphens/>
        <w:autoSpaceDE/>
        <w:autoSpaceDN/>
        <w:rPr>
          <w:sz w:val="20"/>
          <w:szCs w:val="20"/>
        </w:rPr>
      </w:pPr>
      <w:r w:rsidRPr="00913BC8">
        <w:rPr>
          <w:sz w:val="20"/>
          <w:szCs w:val="20"/>
        </w:rPr>
        <w:t>…………………………………………..</w:t>
      </w:r>
    </w:p>
    <w:p w14:paraId="60853448" w14:textId="77777777" w:rsidR="00F74883" w:rsidRPr="00913BC8" w:rsidRDefault="00F74883" w:rsidP="00F74883">
      <w:pPr>
        <w:widowControl/>
        <w:numPr>
          <w:ilvl w:val="0"/>
          <w:numId w:val="24"/>
        </w:numPr>
        <w:suppressAutoHyphens/>
        <w:autoSpaceDE/>
        <w:autoSpaceDN/>
        <w:rPr>
          <w:sz w:val="20"/>
          <w:szCs w:val="20"/>
        </w:rPr>
      </w:pPr>
      <w:r w:rsidRPr="00913BC8">
        <w:rPr>
          <w:sz w:val="20"/>
          <w:szCs w:val="20"/>
        </w:rPr>
        <w:t>………………………………………….</w:t>
      </w:r>
    </w:p>
    <w:p w14:paraId="71339987" w14:textId="77777777" w:rsidR="00F74883" w:rsidRPr="00913BC8" w:rsidRDefault="00F74883" w:rsidP="00F74883">
      <w:pPr>
        <w:rPr>
          <w:sz w:val="20"/>
          <w:szCs w:val="20"/>
        </w:rPr>
      </w:pPr>
      <w:r w:rsidRPr="00913BC8">
        <w:rPr>
          <w:bCs/>
          <w:sz w:val="20"/>
          <w:szCs w:val="20"/>
        </w:rPr>
        <w:t>2*.</w:t>
      </w:r>
      <w:r w:rsidRPr="00913BC8">
        <w:rPr>
          <w:sz w:val="20"/>
          <w:szCs w:val="20"/>
        </w:rPr>
        <w:t xml:space="preserve"> ……………….……………………….…………. z siedzibą w ………………, przy ul. …………….., </w:t>
      </w:r>
    </w:p>
    <w:p w14:paraId="6395B50B" w14:textId="77777777" w:rsidR="00F74883" w:rsidRPr="00913BC8" w:rsidRDefault="00F74883" w:rsidP="00F74883">
      <w:pPr>
        <w:rPr>
          <w:color w:val="808080"/>
          <w:sz w:val="20"/>
          <w:szCs w:val="20"/>
        </w:rPr>
      </w:pPr>
      <w:r w:rsidRPr="00913BC8">
        <w:rPr>
          <w:color w:val="808080"/>
          <w:sz w:val="20"/>
          <w:szCs w:val="20"/>
        </w:rPr>
        <w:t xml:space="preserve">               /wpisać nazwę firmy nr 2/ </w:t>
      </w:r>
    </w:p>
    <w:p w14:paraId="014F6182" w14:textId="77777777" w:rsidR="00F74883" w:rsidRPr="00913BC8" w:rsidRDefault="00F74883" w:rsidP="00F74883">
      <w:pPr>
        <w:rPr>
          <w:sz w:val="20"/>
          <w:szCs w:val="20"/>
        </w:rPr>
      </w:pPr>
      <w:r w:rsidRPr="00913BC8">
        <w:rPr>
          <w:sz w:val="20"/>
          <w:szCs w:val="20"/>
        </w:rPr>
        <w:t xml:space="preserve">    reprezentowana przez osoby uprawnione do zaciągania zobowiązań:</w:t>
      </w:r>
    </w:p>
    <w:p w14:paraId="5D5C6B07" w14:textId="77777777" w:rsidR="00F74883" w:rsidRPr="00913BC8" w:rsidRDefault="00F74883" w:rsidP="00F74883">
      <w:pPr>
        <w:widowControl/>
        <w:numPr>
          <w:ilvl w:val="0"/>
          <w:numId w:val="25"/>
        </w:numPr>
        <w:suppressAutoHyphens/>
        <w:autoSpaceDE/>
        <w:autoSpaceDN/>
        <w:rPr>
          <w:sz w:val="20"/>
          <w:szCs w:val="20"/>
        </w:rPr>
      </w:pPr>
      <w:r w:rsidRPr="00913BC8">
        <w:rPr>
          <w:sz w:val="20"/>
          <w:szCs w:val="20"/>
        </w:rPr>
        <w:t>…………………………………………..</w:t>
      </w:r>
    </w:p>
    <w:p w14:paraId="3D82CB3A" w14:textId="77777777" w:rsidR="00F74883" w:rsidRPr="00913BC8" w:rsidRDefault="00F74883" w:rsidP="00F74883">
      <w:pPr>
        <w:widowControl/>
        <w:numPr>
          <w:ilvl w:val="0"/>
          <w:numId w:val="25"/>
        </w:numPr>
        <w:suppressAutoHyphens/>
        <w:autoSpaceDE/>
        <w:autoSpaceDN/>
        <w:rPr>
          <w:sz w:val="20"/>
          <w:szCs w:val="20"/>
        </w:rPr>
      </w:pPr>
      <w:r w:rsidRPr="00913BC8">
        <w:rPr>
          <w:sz w:val="20"/>
          <w:szCs w:val="20"/>
        </w:rPr>
        <w:t>………………………….……………….</w:t>
      </w:r>
    </w:p>
    <w:p w14:paraId="5DBB53A6" w14:textId="77777777" w:rsidR="00F74883" w:rsidRPr="00532FF3" w:rsidRDefault="00F74883" w:rsidP="00F74883">
      <w:pPr>
        <w:jc w:val="both"/>
        <w:rPr>
          <w:b/>
          <w:iCs/>
          <w:sz w:val="20"/>
          <w:szCs w:val="20"/>
        </w:rPr>
      </w:pPr>
      <w:r w:rsidRPr="00913BC8">
        <w:rPr>
          <w:sz w:val="20"/>
          <w:szCs w:val="20"/>
        </w:rPr>
        <w:t xml:space="preserve">zwani łącznie Wykonawcą, ubiegającym się wspólnie o udzielenie zamówienia publicznego pn.: </w:t>
      </w:r>
      <w:r>
        <w:rPr>
          <w:rFonts w:eastAsia="Calibri"/>
          <w:b/>
          <w:bCs/>
          <w:color w:val="000000"/>
          <w:sz w:val="20"/>
          <w:szCs w:val="20"/>
          <w:lang w:eastAsia="pl-PL"/>
        </w:rPr>
        <w:t xml:space="preserve">Ubezpieczenie pojazdów </w:t>
      </w:r>
      <w:bookmarkStart w:id="11" w:name="_Hlk156813134"/>
      <w:r>
        <w:rPr>
          <w:rFonts w:eastAsia="Calibri"/>
          <w:b/>
          <w:bCs/>
          <w:color w:val="000000"/>
          <w:sz w:val="20"/>
          <w:szCs w:val="20"/>
          <w:lang w:eastAsia="pl-PL"/>
        </w:rPr>
        <w:t>Komendy Wojewódzkiej Państwowej Straży Pożarnej w Rzeszowie</w:t>
      </w:r>
      <w:bookmarkEnd w:id="11"/>
      <w:r>
        <w:rPr>
          <w:rFonts w:eastAsia="Calibri"/>
          <w:b/>
          <w:bCs/>
          <w:color w:val="000000"/>
          <w:sz w:val="20"/>
          <w:szCs w:val="20"/>
          <w:lang w:eastAsia="pl-PL"/>
        </w:rPr>
        <w:t xml:space="preserve"> oraz Komend Miejskich i Powiatowych Państwowej Straży Pożarnej z województwa podkarpackiego</w:t>
      </w:r>
      <w:r w:rsidRPr="000677CE">
        <w:rPr>
          <w:b/>
          <w:bCs/>
          <w:sz w:val="20"/>
          <w:szCs w:val="20"/>
        </w:rPr>
        <w:t xml:space="preserve"> </w:t>
      </w:r>
      <w:r w:rsidRPr="00CA76D3">
        <w:rPr>
          <w:b/>
          <w:sz w:val="20"/>
          <w:szCs w:val="20"/>
        </w:rPr>
        <w:t>(</w:t>
      </w:r>
      <w:r w:rsidRPr="00CA76D3">
        <w:rPr>
          <w:b/>
          <w:bCs/>
          <w:sz w:val="20"/>
          <w:szCs w:val="20"/>
        </w:rPr>
        <w:t>nr sprawy WT.2370.5.2024)</w:t>
      </w:r>
      <w:r w:rsidRPr="00913BC8">
        <w:rPr>
          <w:b/>
          <w:sz w:val="20"/>
          <w:szCs w:val="20"/>
        </w:rPr>
        <w:t xml:space="preserve"> </w:t>
      </w:r>
      <w:r w:rsidRPr="00913BC8">
        <w:rPr>
          <w:sz w:val="20"/>
          <w:szCs w:val="20"/>
        </w:rPr>
        <w:t xml:space="preserve">prowadzonego przez </w:t>
      </w:r>
      <w:r w:rsidRPr="00400224">
        <w:rPr>
          <w:b/>
          <w:bCs/>
          <w:iCs/>
          <w:sz w:val="20"/>
          <w:szCs w:val="20"/>
        </w:rPr>
        <w:t>Komend</w:t>
      </w:r>
      <w:r>
        <w:rPr>
          <w:b/>
          <w:bCs/>
          <w:iCs/>
          <w:sz w:val="20"/>
          <w:szCs w:val="20"/>
        </w:rPr>
        <w:t>ę</w:t>
      </w:r>
      <w:r w:rsidRPr="00400224">
        <w:rPr>
          <w:b/>
          <w:bCs/>
          <w:iCs/>
          <w:sz w:val="20"/>
          <w:szCs w:val="20"/>
        </w:rPr>
        <w:t xml:space="preserve"> Wojewódzkiej Państwowej Straży Pożarnej w Rzeszowie</w:t>
      </w:r>
      <w:r>
        <w:rPr>
          <w:b/>
          <w:iCs/>
          <w:sz w:val="20"/>
          <w:szCs w:val="20"/>
        </w:rPr>
        <w:t xml:space="preserve"> </w:t>
      </w:r>
      <w:r w:rsidRPr="00913BC8">
        <w:rPr>
          <w:sz w:val="20"/>
          <w:szCs w:val="20"/>
        </w:rPr>
        <w:t xml:space="preserve">i wyrażający niniejszym zgodę na wspólne poniesienie związanej z tym solidarnej odpowiedzialności na podstawie </w:t>
      </w:r>
      <w:r w:rsidRPr="00913BC8">
        <w:rPr>
          <w:i/>
          <w:sz w:val="20"/>
          <w:szCs w:val="20"/>
        </w:rPr>
        <w:t xml:space="preserve">art. 445 ustawy PZP </w:t>
      </w:r>
      <w:r w:rsidRPr="00913BC8">
        <w:rPr>
          <w:sz w:val="20"/>
          <w:szCs w:val="20"/>
        </w:rPr>
        <w:t xml:space="preserve">ustanawiamy swoim Pełnomocnikiem: </w:t>
      </w:r>
    </w:p>
    <w:p w14:paraId="7684F080" w14:textId="77777777" w:rsidR="00F74883" w:rsidRPr="00913BC8" w:rsidRDefault="00F74883" w:rsidP="00F74883">
      <w:pPr>
        <w:jc w:val="both"/>
        <w:rPr>
          <w:sz w:val="20"/>
          <w:szCs w:val="20"/>
        </w:rPr>
      </w:pPr>
      <w:r w:rsidRPr="00913BC8">
        <w:rPr>
          <w:b/>
          <w:sz w:val="20"/>
          <w:szCs w:val="20"/>
        </w:rPr>
        <w:t>………………………….………………………………..…....................................................................</w:t>
      </w:r>
      <w:r w:rsidRPr="00913BC8">
        <w:rPr>
          <w:sz w:val="20"/>
          <w:szCs w:val="20"/>
        </w:rPr>
        <w:t xml:space="preserve"> </w:t>
      </w:r>
    </w:p>
    <w:p w14:paraId="650B5F99" w14:textId="77777777" w:rsidR="00F74883" w:rsidRDefault="00F74883" w:rsidP="00F74883">
      <w:pPr>
        <w:jc w:val="center"/>
        <w:rPr>
          <w:color w:val="808080"/>
          <w:sz w:val="20"/>
          <w:szCs w:val="20"/>
        </w:rPr>
      </w:pPr>
      <w:r w:rsidRPr="00913BC8">
        <w:rPr>
          <w:color w:val="808080"/>
          <w:sz w:val="20"/>
          <w:szCs w:val="20"/>
        </w:rPr>
        <w:t xml:space="preserve">      /wpisać nazwę firmy, którą ustanawia się pełnomocnikiem/</w:t>
      </w:r>
    </w:p>
    <w:p w14:paraId="005F6F97" w14:textId="77777777" w:rsidR="00F74883" w:rsidRPr="00913BC8" w:rsidRDefault="00F74883" w:rsidP="00F74883">
      <w:pPr>
        <w:jc w:val="center"/>
        <w:rPr>
          <w:sz w:val="20"/>
          <w:szCs w:val="20"/>
        </w:rPr>
      </w:pPr>
    </w:p>
    <w:p w14:paraId="6848A2C2" w14:textId="77777777" w:rsidR="00F74883" w:rsidRPr="00913BC8" w:rsidRDefault="00F74883" w:rsidP="00F74883">
      <w:pPr>
        <w:spacing w:before="120" w:after="120"/>
        <w:jc w:val="both"/>
        <w:rPr>
          <w:color w:val="808080"/>
          <w:sz w:val="20"/>
          <w:szCs w:val="20"/>
        </w:rPr>
      </w:pPr>
      <w:r w:rsidRPr="00913BC8">
        <w:rPr>
          <w:sz w:val="20"/>
          <w:szCs w:val="20"/>
        </w:rPr>
        <w:t>w rozumieniu</w:t>
      </w:r>
      <w:r w:rsidRPr="00913BC8">
        <w:rPr>
          <w:color w:val="808080"/>
          <w:sz w:val="20"/>
          <w:szCs w:val="20"/>
        </w:rPr>
        <w:t xml:space="preserve"> </w:t>
      </w:r>
      <w:r w:rsidRPr="00913BC8">
        <w:rPr>
          <w:i/>
          <w:sz w:val="20"/>
          <w:szCs w:val="20"/>
        </w:rPr>
        <w:t>art. 58 ust. 2 ustawy PZP</w:t>
      </w:r>
      <w:r w:rsidRPr="00913BC8">
        <w:rPr>
          <w:sz w:val="20"/>
          <w:szCs w:val="20"/>
        </w:rPr>
        <w:t xml:space="preserve"> i udzielamy pełnomocnictwa do*:</w:t>
      </w:r>
    </w:p>
    <w:p w14:paraId="4598E171"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podpisania i złożenia w imieniu Wykonawców oferty wraz z załącznikami;</w:t>
      </w:r>
    </w:p>
    <w:p w14:paraId="150D82AC"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 xml:space="preserve">reprezentowania Wykonawców, jak również każdego z w/w Wykonawców z osobna, </w:t>
      </w:r>
      <w:r w:rsidRPr="00913BC8">
        <w:rPr>
          <w:sz w:val="20"/>
          <w:szCs w:val="20"/>
        </w:rPr>
        <w:br/>
        <w:t xml:space="preserve">w postępowaniu o udzielenie zamówienia publicznego; </w:t>
      </w:r>
    </w:p>
    <w:p w14:paraId="425AB310"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 xml:space="preserve">składania w imieniu wykonawców w toku postępowania wszelkich oświadczeń i dokonywania czynności przewidzianych przepisami prawa oraz składania innych oświadczeń w związku </w:t>
      </w:r>
      <w:r w:rsidRPr="00913BC8">
        <w:rPr>
          <w:sz w:val="20"/>
          <w:szCs w:val="20"/>
        </w:rPr>
        <w:br/>
        <w:t>z postępowaniem, w tym zadawania pytań, składania wyjaśnień dotyczących treści oferty oraz innych dokumentów składanych przez Wykonawców w związku z postępowaniem;</w:t>
      </w:r>
    </w:p>
    <w:p w14:paraId="2C943798"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prowadzenia korespondencji związanej z postępowaniem;</w:t>
      </w:r>
    </w:p>
    <w:p w14:paraId="4D258055"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wnoszenia w imieniu Wykonawców przysługujących im w postępowaniu środków ochrony prawnej  jak również złożenia oświadczenia o przyłączeniu do odwołania  złożonego przez innego Wykonawcę w postępowaniu;</w:t>
      </w:r>
    </w:p>
    <w:p w14:paraId="32B92CF9"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wnoszenia w imieniu Wykonawców pism procesowych w postępowaniu przed  Prezesem Urzędu Zamówień Publicznych, Krajową Izbą Odwoławczą przy Prezesie Urzędu Zamówień Publicznych oraz Sądem Zamówień Publicznych;</w:t>
      </w:r>
    </w:p>
    <w:p w14:paraId="04FF1C1C"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reprezentowania Wykonawców na posiedzeniu i na rozprawie przed Krajową Izbą Odwoławczą przy Prezesie Urzędu Zamówień Publicznych oraz przed Sądem Zamówień Publicznych;</w:t>
      </w:r>
    </w:p>
    <w:p w14:paraId="49E614DF"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zawarcia w imieniu Wykonawców umowy o zamówienie publicznego będące przedmiotem postępowania;</w:t>
      </w:r>
    </w:p>
    <w:p w14:paraId="1ABB796B" w14:textId="77777777" w:rsidR="00F74883" w:rsidRPr="00913BC8" w:rsidRDefault="00F74883" w:rsidP="00F74883">
      <w:pPr>
        <w:widowControl/>
        <w:numPr>
          <w:ilvl w:val="0"/>
          <w:numId w:val="26"/>
        </w:numPr>
        <w:autoSpaceDE/>
        <w:autoSpaceDN/>
        <w:spacing w:before="120" w:after="120"/>
        <w:ind w:left="426" w:hanging="426"/>
        <w:jc w:val="both"/>
        <w:rPr>
          <w:sz w:val="20"/>
          <w:szCs w:val="20"/>
        </w:rPr>
      </w:pPr>
      <w:r w:rsidRPr="00913BC8">
        <w:rPr>
          <w:sz w:val="20"/>
          <w:szCs w:val="20"/>
        </w:rPr>
        <w:t>reprezentowania Wykonawców w toku realizacji zamówienia.</w:t>
      </w:r>
    </w:p>
    <w:p w14:paraId="252DBF83" w14:textId="77777777" w:rsidR="00F74883" w:rsidRPr="00913BC8" w:rsidRDefault="00F74883" w:rsidP="00F74883">
      <w:pPr>
        <w:spacing w:before="120" w:after="120"/>
        <w:ind w:left="426"/>
        <w:jc w:val="both"/>
        <w:rPr>
          <w:sz w:val="20"/>
          <w:szCs w:val="20"/>
        </w:rPr>
      </w:pPr>
      <w:r w:rsidRPr="00913BC8">
        <w:rPr>
          <w:sz w:val="20"/>
          <w:szCs w:val="20"/>
        </w:rPr>
        <w:t>……………………………………………………………………………………………………………….……………………</w:t>
      </w:r>
    </w:p>
    <w:p w14:paraId="6718BC8F" w14:textId="77777777" w:rsidR="00F74883" w:rsidRPr="00913BC8" w:rsidRDefault="00F74883" w:rsidP="00F74883">
      <w:pPr>
        <w:spacing w:before="120" w:after="120"/>
        <w:ind w:left="426"/>
        <w:jc w:val="both"/>
        <w:rPr>
          <w:sz w:val="20"/>
          <w:szCs w:val="20"/>
        </w:rPr>
      </w:pPr>
      <w:r w:rsidRPr="00913BC8">
        <w:rPr>
          <w:sz w:val="20"/>
          <w:szCs w:val="20"/>
        </w:rPr>
        <w:t>(wymienić inne czynności, co do których Wykonawcy umocowują Pełnomocnika)</w:t>
      </w:r>
    </w:p>
    <w:p w14:paraId="3B06AE17" w14:textId="77777777" w:rsidR="00F74883" w:rsidRPr="00913BC8" w:rsidRDefault="00F74883" w:rsidP="00F74883">
      <w:pPr>
        <w:spacing w:before="120" w:after="120"/>
        <w:ind w:hanging="125"/>
        <w:jc w:val="both"/>
        <w:rPr>
          <w:rFonts w:eastAsia="Avenir-Light"/>
          <w:sz w:val="20"/>
          <w:szCs w:val="20"/>
        </w:rPr>
      </w:pPr>
    </w:p>
    <w:p w14:paraId="0A5170AA" w14:textId="77777777" w:rsidR="00F74883" w:rsidRPr="00913BC8" w:rsidRDefault="00F74883" w:rsidP="00F74883">
      <w:pPr>
        <w:spacing w:before="120" w:after="120"/>
        <w:jc w:val="both"/>
        <w:rPr>
          <w:sz w:val="20"/>
          <w:szCs w:val="20"/>
        </w:rPr>
      </w:pPr>
      <w:r w:rsidRPr="00913BC8">
        <w:rPr>
          <w:sz w:val="20"/>
          <w:szCs w:val="20"/>
        </w:rPr>
        <w:lastRenderedPageBreak/>
        <w:t>Pełnomocnictwo niniejsze jest nieodwoływalne i zostaje udzielone na czas wykonania umowy bądź ostatecznego zakończenia postępowania o udzielenie zamówienia publicznego, w którym Wykonawcy wspólnie ubiegający się o udzielenie zamówienia publicznego zostali wybrani do realizacji kontraktu. Pełnomocnik ma prawo do ustanawiania dalszych Pełnomocników i udzielania im pełnomocnictwa do samodzielnego działania we wskazanym wyżej zakresie.</w:t>
      </w:r>
    </w:p>
    <w:p w14:paraId="715BE818" w14:textId="77777777" w:rsidR="00F74883" w:rsidRPr="00913BC8" w:rsidRDefault="00F74883" w:rsidP="00F74883">
      <w:pPr>
        <w:rPr>
          <w:i/>
          <w:color w:val="808080"/>
          <w:sz w:val="20"/>
          <w:szCs w:val="20"/>
        </w:rPr>
      </w:pPr>
    </w:p>
    <w:p w14:paraId="6DE3E5B7" w14:textId="77777777" w:rsidR="00F74883" w:rsidRPr="00E244E8" w:rsidRDefault="00F74883" w:rsidP="00F74883">
      <w:pPr>
        <w:rPr>
          <w:sz w:val="20"/>
          <w:szCs w:val="20"/>
        </w:rPr>
      </w:pPr>
      <w:r w:rsidRPr="00913BC8">
        <w:rPr>
          <w:b/>
          <w:sz w:val="20"/>
          <w:szCs w:val="20"/>
        </w:rPr>
        <w:t>*   Zamawiający wymaga zakreślenia właściwego zakresu umocowania</w:t>
      </w:r>
      <w:r w:rsidRPr="00913BC8">
        <w:rPr>
          <w:sz w:val="20"/>
          <w:szCs w:val="20"/>
        </w:rPr>
        <w:t xml:space="preserve"> </w:t>
      </w:r>
    </w:p>
    <w:p w14:paraId="3B795897" w14:textId="77777777" w:rsidR="00F74883" w:rsidRPr="002D0544" w:rsidRDefault="00F74883" w:rsidP="002D0544">
      <w:pPr>
        <w:jc w:val="both"/>
        <w:rPr>
          <w:i/>
          <w:sz w:val="19"/>
          <w:szCs w:val="19"/>
        </w:rPr>
      </w:pPr>
    </w:p>
    <w:sectPr w:rsidR="00F74883" w:rsidRPr="002D0544" w:rsidSect="00664EBB">
      <w:head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2712" w14:textId="77777777" w:rsidR="000D6524" w:rsidRDefault="000D6524" w:rsidP="003A6862">
      <w:r>
        <w:separator/>
      </w:r>
    </w:p>
  </w:endnote>
  <w:endnote w:type="continuationSeparator" w:id="0">
    <w:p w14:paraId="49A220A1" w14:textId="77777777" w:rsidR="000D6524" w:rsidRDefault="000D6524" w:rsidP="003A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Narrow">
    <w:altName w:val="Arial"/>
    <w:charset w:val="00"/>
    <w:family w:val="swiss"/>
    <w:pitch w:val="variable"/>
  </w:font>
  <w:font w:name="Avenir-Light">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D409" w14:textId="77777777" w:rsidR="000D6524" w:rsidRDefault="000D6524" w:rsidP="003A6862">
      <w:r>
        <w:separator/>
      </w:r>
    </w:p>
  </w:footnote>
  <w:footnote w:type="continuationSeparator" w:id="0">
    <w:p w14:paraId="25EC2F96" w14:textId="77777777" w:rsidR="000D6524" w:rsidRDefault="000D6524" w:rsidP="003A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2B61" w14:textId="77777777" w:rsidR="003A6862" w:rsidRDefault="003A6862">
    <w:pPr>
      <w:pStyle w:val="Tekstpodstawowy"/>
      <w:spacing w:line="14" w:lineRule="auto"/>
    </w:pPr>
    <w:r>
      <w:rPr>
        <w:noProof/>
      </w:rPr>
      <mc:AlternateContent>
        <mc:Choice Requires="wps">
          <w:drawing>
            <wp:anchor distT="0" distB="0" distL="114300" distR="114300" simplePos="0" relativeHeight="251659264" behindDoc="1" locked="0" layoutInCell="1" allowOverlap="1" wp14:anchorId="3CB99155" wp14:editId="36094DAF">
              <wp:simplePos x="0" y="0"/>
              <wp:positionH relativeFrom="page">
                <wp:posOffset>4258310</wp:posOffset>
              </wp:positionH>
              <wp:positionV relativeFrom="page">
                <wp:posOffset>438150</wp:posOffset>
              </wp:positionV>
              <wp:extent cx="2414270" cy="330835"/>
              <wp:effectExtent l="0" t="0" r="0" b="0"/>
              <wp:wrapNone/>
              <wp:docPr id="16336888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F18D" w14:textId="77777777" w:rsidR="003A6862" w:rsidRDefault="003A6862">
                          <w:pPr>
                            <w:pStyle w:val="Tekstpodstawowy"/>
                            <w:spacing w:before="19"/>
                            <w:ind w:left="20" w:right="-2" w:firstLine="10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99155" id="_x0000_t202" coordsize="21600,21600" o:spt="202" path="m,l,21600r21600,l21600,xe">
              <v:stroke joinstyle="miter"/>
              <v:path gradientshapeok="t" o:connecttype="rect"/>
            </v:shapetype>
            <v:shape id="Text Box 1" o:spid="_x0000_s1026" type="#_x0000_t202" style="position:absolute;margin-left:335.3pt;margin-top:34.5pt;width:190.1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" filled="f" stroked="f">
              <v:textbox inset="0,0,0,0">
                <w:txbxContent>
                  <w:p w14:paraId="2D0FF18D" w14:textId="77777777" w:rsidR="003A6862" w:rsidRDefault="003A6862">
                    <w:pPr>
                      <w:pStyle w:val="Tekstpodstawowy"/>
                      <w:spacing w:before="19"/>
                      <w:ind w:left="20" w:right="-2" w:firstLine="1032"/>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5"/>
    <w:multiLevelType w:val="singleLevel"/>
    <w:tmpl w:val="809AF1A6"/>
    <w:name w:val="WW8Num13"/>
    <w:lvl w:ilvl="0">
      <w:start w:val="1"/>
      <w:numFmt w:val="decimal"/>
      <w:lvlText w:val="%1."/>
      <w:lvlJc w:val="left"/>
      <w:pPr>
        <w:tabs>
          <w:tab w:val="num" w:pos="0"/>
        </w:tabs>
        <w:ind w:left="720" w:hanging="360"/>
      </w:pPr>
      <w:rPr>
        <w:b w:val="0"/>
        <w:bCs/>
        <w:sz w:val="20"/>
        <w:szCs w:val="20"/>
      </w:r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4DBC99D4"/>
    <w:lvl w:ilvl="0">
      <w:start w:val="1"/>
      <w:numFmt w:val="decimal"/>
      <w:lvlText w:val="%1."/>
      <w:lvlJc w:val="left"/>
      <w:pPr>
        <w:tabs>
          <w:tab w:val="num" w:pos="360"/>
        </w:tabs>
        <w:ind w:left="360" w:hanging="360"/>
      </w:pPr>
      <w:rPr>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singleLevel"/>
    <w:tmpl w:val="DDD6E870"/>
    <w:name w:val="WW8Num22"/>
    <w:lvl w:ilvl="0">
      <w:start w:val="1"/>
      <w:numFmt w:val="decimal"/>
      <w:lvlText w:val="%1."/>
      <w:lvlJc w:val="left"/>
      <w:pPr>
        <w:tabs>
          <w:tab w:val="num" w:pos="0"/>
        </w:tabs>
        <w:ind w:left="720" w:hanging="360"/>
      </w:pPr>
      <w:rPr>
        <w:b w:val="0"/>
        <w:bCs/>
      </w:rPr>
    </w:lvl>
  </w:abstractNum>
  <w:abstractNum w:abstractNumId="7" w15:restartNumberingAfterBreak="0">
    <w:nsid w:val="0000000C"/>
    <w:multiLevelType w:val="singleLevel"/>
    <w:tmpl w:val="436014BE"/>
    <w:name w:val="WW8Num35"/>
    <w:lvl w:ilvl="0">
      <w:start w:val="1"/>
      <w:numFmt w:val="decimal"/>
      <w:lvlText w:val="%1."/>
      <w:lvlJc w:val="left"/>
      <w:pPr>
        <w:tabs>
          <w:tab w:val="num" w:pos="0"/>
        </w:tabs>
        <w:ind w:left="720" w:hanging="360"/>
      </w:pPr>
      <w:rPr>
        <w:b w:val="0"/>
        <w:bCs/>
        <w:sz w:val="20"/>
        <w:szCs w:val="20"/>
      </w:rPr>
    </w:lvl>
  </w:abstractNum>
  <w:abstractNum w:abstractNumId="8" w15:restartNumberingAfterBreak="0">
    <w:nsid w:val="0000000E"/>
    <w:multiLevelType w:val="singleLevel"/>
    <w:tmpl w:val="0000000E"/>
    <w:name w:val="WW8Num18"/>
    <w:lvl w:ilvl="0">
      <w:start w:val="1"/>
      <w:numFmt w:val="lowerLetter"/>
      <w:lvlText w:val="%1)"/>
      <w:lvlJc w:val="left"/>
      <w:pPr>
        <w:tabs>
          <w:tab w:val="num" w:pos="360"/>
        </w:tabs>
        <w:ind w:left="360" w:hanging="360"/>
      </w:pPr>
    </w:lvl>
  </w:abstractNum>
  <w:abstractNum w:abstractNumId="9" w15:restartNumberingAfterBreak="0">
    <w:nsid w:val="02C200C0"/>
    <w:multiLevelType w:val="hybridMultilevel"/>
    <w:tmpl w:val="C046C3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C66C3"/>
    <w:multiLevelType w:val="hybridMultilevel"/>
    <w:tmpl w:val="153A94C4"/>
    <w:lvl w:ilvl="0" w:tplc="6B78733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E57B71"/>
    <w:multiLevelType w:val="hybridMultilevel"/>
    <w:tmpl w:val="E46C8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50AF8"/>
    <w:multiLevelType w:val="hybridMultilevel"/>
    <w:tmpl w:val="C3D8CB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85490A"/>
    <w:multiLevelType w:val="hybridMultilevel"/>
    <w:tmpl w:val="926E2EB2"/>
    <w:lvl w:ilvl="0" w:tplc="37982C6C">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1109F"/>
    <w:multiLevelType w:val="hybridMultilevel"/>
    <w:tmpl w:val="2F96FB24"/>
    <w:lvl w:ilvl="0" w:tplc="0415000F">
      <w:start w:val="1"/>
      <w:numFmt w:val="decimal"/>
      <w:lvlText w:val="%1."/>
      <w:lvlJc w:val="left"/>
      <w:pPr>
        <w:ind w:left="720" w:hanging="360"/>
      </w:pPr>
    </w:lvl>
    <w:lvl w:ilvl="1" w:tplc="35A8E6B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12685B"/>
    <w:multiLevelType w:val="singleLevel"/>
    <w:tmpl w:val="809AF1A6"/>
    <w:lvl w:ilvl="0">
      <w:start w:val="1"/>
      <w:numFmt w:val="decimal"/>
      <w:lvlText w:val="%1."/>
      <w:lvlJc w:val="left"/>
      <w:pPr>
        <w:tabs>
          <w:tab w:val="num" w:pos="0"/>
        </w:tabs>
        <w:ind w:left="720" w:hanging="360"/>
      </w:pPr>
      <w:rPr>
        <w:b w:val="0"/>
        <w:bCs/>
        <w:sz w:val="20"/>
        <w:szCs w:val="20"/>
      </w:rPr>
    </w:lvl>
  </w:abstractNum>
  <w:abstractNum w:abstractNumId="16" w15:restartNumberingAfterBreak="0">
    <w:nsid w:val="1A795AC0"/>
    <w:multiLevelType w:val="hybridMultilevel"/>
    <w:tmpl w:val="6B5E75E2"/>
    <w:lvl w:ilvl="0" w:tplc="BF107AA4">
      <w:start w:val="1"/>
      <w:numFmt w:val="decimal"/>
      <w:lvlText w:val="%1."/>
      <w:lvlJc w:val="left"/>
      <w:pPr>
        <w:ind w:left="838" w:hanging="360"/>
      </w:pPr>
      <w:rPr>
        <w:rFonts w:ascii="Tahoma" w:eastAsia="Tahoma" w:hAnsi="Tahoma" w:cs="Tahoma" w:hint="default"/>
        <w:spacing w:val="-1"/>
        <w:w w:val="99"/>
        <w:sz w:val="20"/>
        <w:szCs w:val="20"/>
        <w:lang w:val="pl-PL" w:eastAsia="en-US" w:bidi="ar-SA"/>
      </w:rPr>
    </w:lvl>
    <w:lvl w:ilvl="1" w:tplc="8AA8B744">
      <w:numFmt w:val="bullet"/>
      <w:lvlText w:val="•"/>
      <w:lvlJc w:val="left"/>
      <w:pPr>
        <w:ind w:left="1300" w:hanging="360"/>
      </w:pPr>
      <w:rPr>
        <w:rFonts w:hint="default"/>
        <w:lang w:val="pl-PL" w:eastAsia="en-US" w:bidi="ar-SA"/>
      </w:rPr>
    </w:lvl>
    <w:lvl w:ilvl="2" w:tplc="2C5669AC">
      <w:numFmt w:val="bullet"/>
      <w:lvlText w:val="•"/>
      <w:lvlJc w:val="left"/>
      <w:pPr>
        <w:ind w:left="2319" w:hanging="360"/>
      </w:pPr>
      <w:rPr>
        <w:rFonts w:hint="default"/>
        <w:lang w:val="pl-PL" w:eastAsia="en-US" w:bidi="ar-SA"/>
      </w:rPr>
    </w:lvl>
    <w:lvl w:ilvl="3" w:tplc="58DC5420">
      <w:numFmt w:val="bullet"/>
      <w:lvlText w:val="•"/>
      <w:lvlJc w:val="left"/>
      <w:pPr>
        <w:ind w:left="3338" w:hanging="360"/>
      </w:pPr>
      <w:rPr>
        <w:rFonts w:hint="default"/>
        <w:lang w:val="pl-PL" w:eastAsia="en-US" w:bidi="ar-SA"/>
      </w:rPr>
    </w:lvl>
    <w:lvl w:ilvl="4" w:tplc="CB726FDC">
      <w:numFmt w:val="bullet"/>
      <w:lvlText w:val="•"/>
      <w:lvlJc w:val="left"/>
      <w:pPr>
        <w:ind w:left="4357" w:hanging="360"/>
      </w:pPr>
      <w:rPr>
        <w:rFonts w:hint="default"/>
        <w:lang w:val="pl-PL" w:eastAsia="en-US" w:bidi="ar-SA"/>
      </w:rPr>
    </w:lvl>
    <w:lvl w:ilvl="5" w:tplc="D1A2CEB0">
      <w:numFmt w:val="bullet"/>
      <w:lvlText w:val="•"/>
      <w:lvlJc w:val="left"/>
      <w:pPr>
        <w:ind w:left="5376" w:hanging="360"/>
      </w:pPr>
      <w:rPr>
        <w:rFonts w:hint="default"/>
        <w:lang w:val="pl-PL" w:eastAsia="en-US" w:bidi="ar-SA"/>
      </w:rPr>
    </w:lvl>
    <w:lvl w:ilvl="6" w:tplc="F45C11D0">
      <w:numFmt w:val="bullet"/>
      <w:lvlText w:val="•"/>
      <w:lvlJc w:val="left"/>
      <w:pPr>
        <w:ind w:left="6395" w:hanging="360"/>
      </w:pPr>
      <w:rPr>
        <w:rFonts w:hint="default"/>
        <w:lang w:val="pl-PL" w:eastAsia="en-US" w:bidi="ar-SA"/>
      </w:rPr>
    </w:lvl>
    <w:lvl w:ilvl="7" w:tplc="A10A7B8C">
      <w:numFmt w:val="bullet"/>
      <w:lvlText w:val="•"/>
      <w:lvlJc w:val="left"/>
      <w:pPr>
        <w:ind w:left="7414" w:hanging="360"/>
      </w:pPr>
      <w:rPr>
        <w:rFonts w:hint="default"/>
        <w:lang w:val="pl-PL" w:eastAsia="en-US" w:bidi="ar-SA"/>
      </w:rPr>
    </w:lvl>
    <w:lvl w:ilvl="8" w:tplc="279AB63E">
      <w:numFmt w:val="bullet"/>
      <w:lvlText w:val="•"/>
      <w:lvlJc w:val="left"/>
      <w:pPr>
        <w:ind w:left="8433" w:hanging="360"/>
      </w:pPr>
      <w:rPr>
        <w:rFonts w:hint="default"/>
        <w:lang w:val="pl-PL" w:eastAsia="en-US" w:bidi="ar-SA"/>
      </w:rPr>
    </w:lvl>
  </w:abstractNum>
  <w:abstractNum w:abstractNumId="17" w15:restartNumberingAfterBreak="0">
    <w:nsid w:val="1C134D76"/>
    <w:multiLevelType w:val="hybridMultilevel"/>
    <w:tmpl w:val="C3D8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1E42FD"/>
    <w:multiLevelType w:val="hybridMultilevel"/>
    <w:tmpl w:val="69405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22363D"/>
    <w:multiLevelType w:val="hybridMultilevel"/>
    <w:tmpl w:val="1130CD32"/>
    <w:lvl w:ilvl="0" w:tplc="ED96352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611F28"/>
    <w:multiLevelType w:val="hybridMultilevel"/>
    <w:tmpl w:val="E6D2C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C1070E"/>
    <w:multiLevelType w:val="hybridMultilevel"/>
    <w:tmpl w:val="C9868D38"/>
    <w:lvl w:ilvl="0" w:tplc="1BDAF3F0">
      <w:start w:val="1"/>
      <w:numFmt w:val="decimal"/>
      <w:lvlText w:val="%1."/>
      <w:lvlJc w:val="left"/>
      <w:pPr>
        <w:ind w:left="682" w:hanging="567"/>
      </w:pPr>
      <w:rPr>
        <w:rFonts w:ascii="Tahoma" w:eastAsia="Tahoma" w:hAnsi="Tahoma" w:cs="Tahoma" w:hint="default"/>
        <w:spacing w:val="-1"/>
        <w:w w:val="99"/>
        <w:sz w:val="20"/>
        <w:szCs w:val="20"/>
        <w:lang w:val="pl-PL" w:eastAsia="en-US" w:bidi="ar-SA"/>
      </w:rPr>
    </w:lvl>
    <w:lvl w:ilvl="1" w:tplc="FFA4EDFC">
      <w:numFmt w:val="bullet"/>
      <w:lvlText w:val="•"/>
      <w:lvlJc w:val="left"/>
      <w:pPr>
        <w:ind w:left="1542" w:hanging="567"/>
      </w:pPr>
      <w:rPr>
        <w:rFonts w:hint="default"/>
        <w:lang w:val="pl-PL" w:eastAsia="en-US" w:bidi="ar-SA"/>
      </w:rPr>
    </w:lvl>
    <w:lvl w:ilvl="2" w:tplc="69045248">
      <w:numFmt w:val="bullet"/>
      <w:lvlText w:val="•"/>
      <w:lvlJc w:val="left"/>
      <w:pPr>
        <w:ind w:left="2405" w:hanging="567"/>
      </w:pPr>
      <w:rPr>
        <w:rFonts w:hint="default"/>
        <w:lang w:val="pl-PL" w:eastAsia="en-US" w:bidi="ar-SA"/>
      </w:rPr>
    </w:lvl>
    <w:lvl w:ilvl="3" w:tplc="FA506648">
      <w:numFmt w:val="bullet"/>
      <w:lvlText w:val="•"/>
      <w:lvlJc w:val="left"/>
      <w:pPr>
        <w:ind w:left="3267" w:hanging="567"/>
      </w:pPr>
      <w:rPr>
        <w:rFonts w:hint="default"/>
        <w:lang w:val="pl-PL" w:eastAsia="en-US" w:bidi="ar-SA"/>
      </w:rPr>
    </w:lvl>
    <w:lvl w:ilvl="4" w:tplc="5798B45E">
      <w:numFmt w:val="bullet"/>
      <w:lvlText w:val="•"/>
      <w:lvlJc w:val="left"/>
      <w:pPr>
        <w:ind w:left="4130" w:hanging="567"/>
      </w:pPr>
      <w:rPr>
        <w:rFonts w:hint="default"/>
        <w:lang w:val="pl-PL" w:eastAsia="en-US" w:bidi="ar-SA"/>
      </w:rPr>
    </w:lvl>
    <w:lvl w:ilvl="5" w:tplc="EEAE1FFE">
      <w:numFmt w:val="bullet"/>
      <w:lvlText w:val="•"/>
      <w:lvlJc w:val="left"/>
      <w:pPr>
        <w:ind w:left="4993" w:hanging="567"/>
      </w:pPr>
      <w:rPr>
        <w:rFonts w:hint="default"/>
        <w:lang w:val="pl-PL" w:eastAsia="en-US" w:bidi="ar-SA"/>
      </w:rPr>
    </w:lvl>
    <w:lvl w:ilvl="6" w:tplc="B072BB6E">
      <w:numFmt w:val="bullet"/>
      <w:lvlText w:val="•"/>
      <w:lvlJc w:val="left"/>
      <w:pPr>
        <w:ind w:left="5855" w:hanging="567"/>
      </w:pPr>
      <w:rPr>
        <w:rFonts w:hint="default"/>
        <w:lang w:val="pl-PL" w:eastAsia="en-US" w:bidi="ar-SA"/>
      </w:rPr>
    </w:lvl>
    <w:lvl w:ilvl="7" w:tplc="F048B550">
      <w:numFmt w:val="bullet"/>
      <w:lvlText w:val="•"/>
      <w:lvlJc w:val="left"/>
      <w:pPr>
        <w:ind w:left="6718" w:hanging="567"/>
      </w:pPr>
      <w:rPr>
        <w:rFonts w:hint="default"/>
        <w:lang w:val="pl-PL" w:eastAsia="en-US" w:bidi="ar-SA"/>
      </w:rPr>
    </w:lvl>
    <w:lvl w:ilvl="8" w:tplc="2FCA9F62">
      <w:numFmt w:val="bullet"/>
      <w:lvlText w:val="•"/>
      <w:lvlJc w:val="left"/>
      <w:pPr>
        <w:ind w:left="7581" w:hanging="567"/>
      </w:pPr>
      <w:rPr>
        <w:rFonts w:hint="default"/>
        <w:lang w:val="pl-PL" w:eastAsia="en-US" w:bidi="ar-SA"/>
      </w:rPr>
    </w:lvl>
  </w:abstractNum>
  <w:abstractNum w:abstractNumId="22" w15:restartNumberingAfterBreak="0">
    <w:nsid w:val="25D221B6"/>
    <w:multiLevelType w:val="hybridMultilevel"/>
    <w:tmpl w:val="E1D8D77E"/>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9EC2256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5155C2"/>
    <w:multiLevelType w:val="multilevel"/>
    <w:tmpl w:val="6F8E3C82"/>
    <w:lvl w:ilvl="0">
      <w:start w:val="1"/>
      <w:numFmt w:val="decimal"/>
      <w:lvlText w:val="%1."/>
      <w:lvlJc w:val="left"/>
      <w:pPr>
        <w:tabs>
          <w:tab w:val="num" w:pos="0"/>
        </w:tabs>
        <w:ind w:left="1152" w:hanging="360"/>
      </w:pPr>
      <w:rPr>
        <w:rFonts w:hint="default"/>
        <w:b w:val="0"/>
      </w:rPr>
    </w:lvl>
    <w:lvl w:ilvl="1">
      <w:start w:val="2"/>
      <w:numFmt w:val="decimal"/>
      <w:lvlText w:val="%1.%2."/>
      <w:lvlJc w:val="left"/>
      <w:pPr>
        <w:tabs>
          <w:tab w:val="num" w:pos="0"/>
        </w:tabs>
        <w:ind w:left="1512" w:hanging="720"/>
      </w:pPr>
      <w:rPr>
        <w:rFonts w:ascii="Helvetica" w:hAnsi="Helvetica" w:cs="Helvetica" w:hint="default"/>
        <w:sz w:val="22"/>
        <w:szCs w:val="22"/>
      </w:rPr>
    </w:lvl>
    <w:lvl w:ilvl="2">
      <w:start w:val="1"/>
      <w:numFmt w:val="decimal"/>
      <w:lvlText w:val="%1.%2.%3."/>
      <w:lvlJc w:val="left"/>
      <w:pPr>
        <w:tabs>
          <w:tab w:val="num" w:pos="0"/>
        </w:tabs>
        <w:ind w:left="1512" w:hanging="720"/>
      </w:pPr>
      <w:rPr>
        <w:rFonts w:hint="default"/>
      </w:rPr>
    </w:lvl>
    <w:lvl w:ilvl="3">
      <w:start w:val="1"/>
      <w:numFmt w:val="decimal"/>
      <w:lvlText w:val="%1.%2.%3.%4."/>
      <w:lvlJc w:val="left"/>
      <w:pPr>
        <w:tabs>
          <w:tab w:val="num" w:pos="0"/>
        </w:tabs>
        <w:ind w:left="1872" w:hanging="1080"/>
      </w:pPr>
      <w:rPr>
        <w:rFonts w:hint="default"/>
      </w:rPr>
    </w:lvl>
    <w:lvl w:ilvl="4">
      <w:start w:val="1"/>
      <w:numFmt w:val="decimal"/>
      <w:lvlText w:val="%1.%2.%3.%4.%5."/>
      <w:lvlJc w:val="left"/>
      <w:pPr>
        <w:tabs>
          <w:tab w:val="num" w:pos="0"/>
        </w:tabs>
        <w:ind w:left="1872" w:hanging="1080"/>
      </w:pPr>
      <w:rPr>
        <w:rFonts w:hint="default"/>
      </w:rPr>
    </w:lvl>
    <w:lvl w:ilvl="5">
      <w:start w:val="1"/>
      <w:numFmt w:val="decimal"/>
      <w:lvlText w:val="%1.%2.%3.%4.%5.%6."/>
      <w:lvlJc w:val="left"/>
      <w:pPr>
        <w:tabs>
          <w:tab w:val="num" w:pos="0"/>
        </w:tabs>
        <w:ind w:left="2232" w:hanging="1440"/>
      </w:pPr>
      <w:rPr>
        <w:rFonts w:hint="default"/>
      </w:rPr>
    </w:lvl>
    <w:lvl w:ilvl="6">
      <w:start w:val="1"/>
      <w:numFmt w:val="decimal"/>
      <w:lvlText w:val="%1.%2.%3.%4.%5.%6.%7."/>
      <w:lvlJc w:val="left"/>
      <w:pPr>
        <w:tabs>
          <w:tab w:val="num" w:pos="0"/>
        </w:tabs>
        <w:ind w:left="2232" w:hanging="1440"/>
      </w:pPr>
      <w:rPr>
        <w:rFonts w:hint="default"/>
      </w:rPr>
    </w:lvl>
    <w:lvl w:ilvl="7">
      <w:start w:val="1"/>
      <w:numFmt w:val="decimal"/>
      <w:lvlText w:val="%1.%2.%3.%4.%5.%6.%7.%8."/>
      <w:lvlJc w:val="left"/>
      <w:pPr>
        <w:tabs>
          <w:tab w:val="num" w:pos="0"/>
        </w:tabs>
        <w:ind w:left="2592" w:hanging="1800"/>
      </w:pPr>
      <w:rPr>
        <w:rFonts w:hint="default"/>
      </w:rPr>
    </w:lvl>
    <w:lvl w:ilvl="8">
      <w:start w:val="1"/>
      <w:numFmt w:val="decimal"/>
      <w:lvlText w:val="%1.%2.%3.%4.%5.%6.%7.%8.%9."/>
      <w:lvlJc w:val="left"/>
      <w:pPr>
        <w:tabs>
          <w:tab w:val="num" w:pos="0"/>
        </w:tabs>
        <w:ind w:left="2592" w:hanging="1800"/>
      </w:pPr>
      <w:rPr>
        <w:rFonts w:hint="default"/>
      </w:rPr>
    </w:lvl>
  </w:abstractNum>
  <w:abstractNum w:abstractNumId="24" w15:restartNumberingAfterBreak="0">
    <w:nsid w:val="2C447A5E"/>
    <w:multiLevelType w:val="hybridMultilevel"/>
    <w:tmpl w:val="43244E7C"/>
    <w:lvl w:ilvl="0" w:tplc="FFFFFFFF">
      <w:start w:val="1"/>
      <w:numFmt w:val="decimal"/>
      <w:lvlText w:val="%1."/>
      <w:lvlJc w:val="left"/>
      <w:pPr>
        <w:ind w:left="591" w:hanging="360"/>
      </w:pPr>
    </w:lvl>
    <w:lvl w:ilvl="1" w:tplc="FFFFFFFF" w:tentative="1">
      <w:start w:val="1"/>
      <w:numFmt w:val="lowerLetter"/>
      <w:lvlText w:val="%2."/>
      <w:lvlJc w:val="left"/>
      <w:pPr>
        <w:ind w:left="1311" w:hanging="360"/>
      </w:pPr>
    </w:lvl>
    <w:lvl w:ilvl="2" w:tplc="FFFFFFFF" w:tentative="1">
      <w:start w:val="1"/>
      <w:numFmt w:val="lowerRoman"/>
      <w:lvlText w:val="%3."/>
      <w:lvlJc w:val="right"/>
      <w:pPr>
        <w:ind w:left="2031" w:hanging="180"/>
      </w:pPr>
    </w:lvl>
    <w:lvl w:ilvl="3" w:tplc="FFFFFFFF" w:tentative="1">
      <w:start w:val="1"/>
      <w:numFmt w:val="decimal"/>
      <w:lvlText w:val="%4."/>
      <w:lvlJc w:val="left"/>
      <w:pPr>
        <w:ind w:left="2751" w:hanging="360"/>
      </w:pPr>
    </w:lvl>
    <w:lvl w:ilvl="4" w:tplc="FFFFFFFF" w:tentative="1">
      <w:start w:val="1"/>
      <w:numFmt w:val="lowerLetter"/>
      <w:lvlText w:val="%5."/>
      <w:lvlJc w:val="left"/>
      <w:pPr>
        <w:ind w:left="3471" w:hanging="360"/>
      </w:pPr>
    </w:lvl>
    <w:lvl w:ilvl="5" w:tplc="FFFFFFFF" w:tentative="1">
      <w:start w:val="1"/>
      <w:numFmt w:val="lowerRoman"/>
      <w:lvlText w:val="%6."/>
      <w:lvlJc w:val="right"/>
      <w:pPr>
        <w:ind w:left="4191" w:hanging="180"/>
      </w:pPr>
    </w:lvl>
    <w:lvl w:ilvl="6" w:tplc="FFFFFFFF" w:tentative="1">
      <w:start w:val="1"/>
      <w:numFmt w:val="decimal"/>
      <w:lvlText w:val="%7."/>
      <w:lvlJc w:val="left"/>
      <w:pPr>
        <w:ind w:left="4911" w:hanging="360"/>
      </w:pPr>
    </w:lvl>
    <w:lvl w:ilvl="7" w:tplc="FFFFFFFF" w:tentative="1">
      <w:start w:val="1"/>
      <w:numFmt w:val="lowerLetter"/>
      <w:lvlText w:val="%8."/>
      <w:lvlJc w:val="left"/>
      <w:pPr>
        <w:ind w:left="5631" w:hanging="360"/>
      </w:pPr>
    </w:lvl>
    <w:lvl w:ilvl="8" w:tplc="FFFFFFFF" w:tentative="1">
      <w:start w:val="1"/>
      <w:numFmt w:val="lowerRoman"/>
      <w:lvlText w:val="%9."/>
      <w:lvlJc w:val="right"/>
      <w:pPr>
        <w:ind w:left="6351" w:hanging="180"/>
      </w:pPr>
    </w:lvl>
  </w:abstractNum>
  <w:abstractNum w:abstractNumId="25" w15:restartNumberingAfterBreak="0">
    <w:nsid w:val="2E3B43A5"/>
    <w:multiLevelType w:val="hybridMultilevel"/>
    <w:tmpl w:val="554CCE44"/>
    <w:lvl w:ilvl="0" w:tplc="9112C6C0">
      <w:start w:val="1"/>
      <w:numFmt w:val="decimal"/>
      <w:lvlText w:val="%1)"/>
      <w:lvlJc w:val="left"/>
      <w:pPr>
        <w:ind w:left="1418" w:hanging="709"/>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1DE3FCA"/>
    <w:multiLevelType w:val="hybridMultilevel"/>
    <w:tmpl w:val="43244E7C"/>
    <w:lvl w:ilvl="0" w:tplc="FFFFFFFF">
      <w:start w:val="1"/>
      <w:numFmt w:val="decimal"/>
      <w:lvlText w:val="%1."/>
      <w:lvlJc w:val="left"/>
      <w:pPr>
        <w:ind w:left="591" w:hanging="360"/>
      </w:pPr>
    </w:lvl>
    <w:lvl w:ilvl="1" w:tplc="FFFFFFFF" w:tentative="1">
      <w:start w:val="1"/>
      <w:numFmt w:val="lowerLetter"/>
      <w:lvlText w:val="%2."/>
      <w:lvlJc w:val="left"/>
      <w:pPr>
        <w:ind w:left="1311" w:hanging="360"/>
      </w:pPr>
    </w:lvl>
    <w:lvl w:ilvl="2" w:tplc="FFFFFFFF" w:tentative="1">
      <w:start w:val="1"/>
      <w:numFmt w:val="lowerRoman"/>
      <w:lvlText w:val="%3."/>
      <w:lvlJc w:val="right"/>
      <w:pPr>
        <w:ind w:left="2031" w:hanging="180"/>
      </w:pPr>
    </w:lvl>
    <w:lvl w:ilvl="3" w:tplc="FFFFFFFF" w:tentative="1">
      <w:start w:val="1"/>
      <w:numFmt w:val="decimal"/>
      <w:lvlText w:val="%4."/>
      <w:lvlJc w:val="left"/>
      <w:pPr>
        <w:ind w:left="2751" w:hanging="360"/>
      </w:pPr>
    </w:lvl>
    <w:lvl w:ilvl="4" w:tplc="FFFFFFFF" w:tentative="1">
      <w:start w:val="1"/>
      <w:numFmt w:val="lowerLetter"/>
      <w:lvlText w:val="%5."/>
      <w:lvlJc w:val="left"/>
      <w:pPr>
        <w:ind w:left="3471" w:hanging="360"/>
      </w:pPr>
    </w:lvl>
    <w:lvl w:ilvl="5" w:tplc="FFFFFFFF" w:tentative="1">
      <w:start w:val="1"/>
      <w:numFmt w:val="lowerRoman"/>
      <w:lvlText w:val="%6."/>
      <w:lvlJc w:val="right"/>
      <w:pPr>
        <w:ind w:left="4191" w:hanging="180"/>
      </w:pPr>
    </w:lvl>
    <w:lvl w:ilvl="6" w:tplc="FFFFFFFF" w:tentative="1">
      <w:start w:val="1"/>
      <w:numFmt w:val="decimal"/>
      <w:lvlText w:val="%7."/>
      <w:lvlJc w:val="left"/>
      <w:pPr>
        <w:ind w:left="4911" w:hanging="360"/>
      </w:pPr>
    </w:lvl>
    <w:lvl w:ilvl="7" w:tplc="FFFFFFFF" w:tentative="1">
      <w:start w:val="1"/>
      <w:numFmt w:val="lowerLetter"/>
      <w:lvlText w:val="%8."/>
      <w:lvlJc w:val="left"/>
      <w:pPr>
        <w:ind w:left="5631" w:hanging="360"/>
      </w:pPr>
    </w:lvl>
    <w:lvl w:ilvl="8" w:tplc="FFFFFFFF" w:tentative="1">
      <w:start w:val="1"/>
      <w:numFmt w:val="lowerRoman"/>
      <w:lvlText w:val="%9."/>
      <w:lvlJc w:val="right"/>
      <w:pPr>
        <w:ind w:left="6351" w:hanging="180"/>
      </w:pPr>
    </w:lvl>
  </w:abstractNum>
  <w:abstractNum w:abstractNumId="27" w15:restartNumberingAfterBreak="0">
    <w:nsid w:val="386831CF"/>
    <w:multiLevelType w:val="hybridMultilevel"/>
    <w:tmpl w:val="0BA29DD6"/>
    <w:lvl w:ilvl="0" w:tplc="8F728676">
      <w:start w:val="1"/>
      <w:numFmt w:val="decimal"/>
      <w:lvlText w:val="%1)"/>
      <w:lvlJc w:val="left"/>
      <w:pPr>
        <w:ind w:left="1186" w:hanging="425"/>
      </w:pPr>
      <w:rPr>
        <w:rFonts w:ascii="Tahoma" w:eastAsia="Tahoma" w:hAnsi="Tahoma" w:cs="Tahoma" w:hint="default"/>
        <w:spacing w:val="-1"/>
        <w:w w:val="96"/>
        <w:sz w:val="20"/>
        <w:szCs w:val="20"/>
        <w:lang w:val="pl-PL" w:eastAsia="en-US" w:bidi="ar-SA"/>
      </w:rPr>
    </w:lvl>
    <w:lvl w:ilvl="1" w:tplc="E6E2FB20">
      <w:numFmt w:val="bullet"/>
      <w:lvlText w:val="•"/>
      <w:lvlJc w:val="left"/>
      <w:pPr>
        <w:ind w:left="2109" w:hanging="425"/>
      </w:pPr>
      <w:rPr>
        <w:rFonts w:hint="default"/>
        <w:lang w:val="pl-PL" w:eastAsia="en-US" w:bidi="ar-SA"/>
      </w:rPr>
    </w:lvl>
    <w:lvl w:ilvl="2" w:tplc="C61217D0">
      <w:numFmt w:val="bullet"/>
      <w:lvlText w:val="•"/>
      <w:lvlJc w:val="left"/>
      <w:pPr>
        <w:ind w:left="3038" w:hanging="425"/>
      </w:pPr>
      <w:rPr>
        <w:rFonts w:hint="default"/>
        <w:lang w:val="pl-PL" w:eastAsia="en-US" w:bidi="ar-SA"/>
      </w:rPr>
    </w:lvl>
    <w:lvl w:ilvl="3" w:tplc="0AF6BD06">
      <w:numFmt w:val="bullet"/>
      <w:lvlText w:val="•"/>
      <w:lvlJc w:val="left"/>
      <w:pPr>
        <w:ind w:left="3967" w:hanging="425"/>
      </w:pPr>
      <w:rPr>
        <w:rFonts w:hint="default"/>
        <w:lang w:val="pl-PL" w:eastAsia="en-US" w:bidi="ar-SA"/>
      </w:rPr>
    </w:lvl>
    <w:lvl w:ilvl="4" w:tplc="434E896A">
      <w:numFmt w:val="bullet"/>
      <w:lvlText w:val="•"/>
      <w:lvlJc w:val="left"/>
      <w:pPr>
        <w:ind w:left="4896" w:hanging="425"/>
      </w:pPr>
      <w:rPr>
        <w:rFonts w:hint="default"/>
        <w:lang w:val="pl-PL" w:eastAsia="en-US" w:bidi="ar-SA"/>
      </w:rPr>
    </w:lvl>
    <w:lvl w:ilvl="5" w:tplc="17022BDC">
      <w:numFmt w:val="bullet"/>
      <w:lvlText w:val="•"/>
      <w:lvlJc w:val="left"/>
      <w:pPr>
        <w:ind w:left="5825" w:hanging="425"/>
      </w:pPr>
      <w:rPr>
        <w:rFonts w:hint="default"/>
        <w:lang w:val="pl-PL" w:eastAsia="en-US" w:bidi="ar-SA"/>
      </w:rPr>
    </w:lvl>
    <w:lvl w:ilvl="6" w:tplc="FAA88924">
      <w:numFmt w:val="bullet"/>
      <w:lvlText w:val="•"/>
      <w:lvlJc w:val="left"/>
      <w:pPr>
        <w:ind w:left="6754" w:hanging="425"/>
      </w:pPr>
      <w:rPr>
        <w:rFonts w:hint="default"/>
        <w:lang w:val="pl-PL" w:eastAsia="en-US" w:bidi="ar-SA"/>
      </w:rPr>
    </w:lvl>
    <w:lvl w:ilvl="7" w:tplc="8B1675B8">
      <w:numFmt w:val="bullet"/>
      <w:lvlText w:val="•"/>
      <w:lvlJc w:val="left"/>
      <w:pPr>
        <w:ind w:left="7683" w:hanging="425"/>
      </w:pPr>
      <w:rPr>
        <w:rFonts w:hint="default"/>
        <w:lang w:val="pl-PL" w:eastAsia="en-US" w:bidi="ar-SA"/>
      </w:rPr>
    </w:lvl>
    <w:lvl w:ilvl="8" w:tplc="89145352">
      <w:numFmt w:val="bullet"/>
      <w:lvlText w:val="•"/>
      <w:lvlJc w:val="left"/>
      <w:pPr>
        <w:ind w:left="8612" w:hanging="425"/>
      </w:pPr>
      <w:rPr>
        <w:rFonts w:hint="default"/>
        <w:lang w:val="pl-PL" w:eastAsia="en-US" w:bidi="ar-SA"/>
      </w:rPr>
    </w:lvl>
  </w:abstractNum>
  <w:abstractNum w:abstractNumId="28" w15:restartNumberingAfterBreak="0">
    <w:nsid w:val="3A6336A9"/>
    <w:multiLevelType w:val="hybridMultilevel"/>
    <w:tmpl w:val="71A43ECC"/>
    <w:lvl w:ilvl="0" w:tplc="4E8480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BAA2437"/>
    <w:multiLevelType w:val="hybridMultilevel"/>
    <w:tmpl w:val="1DC47346"/>
    <w:lvl w:ilvl="0" w:tplc="817CD09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1E1953"/>
    <w:multiLevelType w:val="hybridMultilevel"/>
    <w:tmpl w:val="78B2CBC8"/>
    <w:lvl w:ilvl="0" w:tplc="69F684FA">
      <w:start w:val="1"/>
      <w:numFmt w:val="decimal"/>
      <w:lvlText w:val="%1."/>
      <w:lvlJc w:val="left"/>
      <w:pPr>
        <w:ind w:left="682" w:hanging="567"/>
      </w:pPr>
      <w:rPr>
        <w:rFonts w:ascii="Tahoma" w:eastAsia="Tahoma" w:hAnsi="Tahoma" w:cs="Tahoma" w:hint="default"/>
        <w:spacing w:val="-1"/>
        <w:w w:val="99"/>
        <w:sz w:val="20"/>
        <w:szCs w:val="20"/>
        <w:lang w:val="pl-PL" w:eastAsia="en-US" w:bidi="ar-SA"/>
      </w:rPr>
    </w:lvl>
    <w:lvl w:ilvl="1" w:tplc="0BCC16BA">
      <w:numFmt w:val="bullet"/>
      <w:lvlText w:val="•"/>
      <w:lvlJc w:val="left"/>
      <w:pPr>
        <w:ind w:left="1040" w:hanging="567"/>
      </w:pPr>
      <w:rPr>
        <w:rFonts w:hint="default"/>
        <w:lang w:val="pl-PL" w:eastAsia="en-US" w:bidi="ar-SA"/>
      </w:rPr>
    </w:lvl>
    <w:lvl w:ilvl="2" w:tplc="2D3A9524">
      <w:numFmt w:val="bullet"/>
      <w:lvlText w:val="•"/>
      <w:lvlJc w:val="left"/>
      <w:pPr>
        <w:ind w:left="1958" w:hanging="567"/>
      </w:pPr>
      <w:rPr>
        <w:rFonts w:hint="default"/>
        <w:lang w:val="pl-PL" w:eastAsia="en-US" w:bidi="ar-SA"/>
      </w:rPr>
    </w:lvl>
    <w:lvl w:ilvl="3" w:tplc="FD0E966A">
      <w:numFmt w:val="bullet"/>
      <w:lvlText w:val="•"/>
      <w:lvlJc w:val="left"/>
      <w:pPr>
        <w:ind w:left="2876" w:hanging="567"/>
      </w:pPr>
      <w:rPr>
        <w:rFonts w:hint="default"/>
        <w:lang w:val="pl-PL" w:eastAsia="en-US" w:bidi="ar-SA"/>
      </w:rPr>
    </w:lvl>
    <w:lvl w:ilvl="4" w:tplc="06149364">
      <w:numFmt w:val="bullet"/>
      <w:lvlText w:val="•"/>
      <w:lvlJc w:val="left"/>
      <w:pPr>
        <w:ind w:left="3795" w:hanging="567"/>
      </w:pPr>
      <w:rPr>
        <w:rFonts w:hint="default"/>
        <w:lang w:val="pl-PL" w:eastAsia="en-US" w:bidi="ar-SA"/>
      </w:rPr>
    </w:lvl>
    <w:lvl w:ilvl="5" w:tplc="FBB8716C">
      <w:numFmt w:val="bullet"/>
      <w:lvlText w:val="•"/>
      <w:lvlJc w:val="left"/>
      <w:pPr>
        <w:ind w:left="4713" w:hanging="567"/>
      </w:pPr>
      <w:rPr>
        <w:rFonts w:hint="default"/>
        <w:lang w:val="pl-PL" w:eastAsia="en-US" w:bidi="ar-SA"/>
      </w:rPr>
    </w:lvl>
    <w:lvl w:ilvl="6" w:tplc="D026D7EA">
      <w:numFmt w:val="bullet"/>
      <w:lvlText w:val="•"/>
      <w:lvlJc w:val="left"/>
      <w:pPr>
        <w:ind w:left="5632" w:hanging="567"/>
      </w:pPr>
      <w:rPr>
        <w:rFonts w:hint="default"/>
        <w:lang w:val="pl-PL" w:eastAsia="en-US" w:bidi="ar-SA"/>
      </w:rPr>
    </w:lvl>
    <w:lvl w:ilvl="7" w:tplc="D1707046">
      <w:numFmt w:val="bullet"/>
      <w:lvlText w:val="•"/>
      <w:lvlJc w:val="left"/>
      <w:pPr>
        <w:ind w:left="6550" w:hanging="567"/>
      </w:pPr>
      <w:rPr>
        <w:rFonts w:hint="default"/>
        <w:lang w:val="pl-PL" w:eastAsia="en-US" w:bidi="ar-SA"/>
      </w:rPr>
    </w:lvl>
    <w:lvl w:ilvl="8" w:tplc="99329438">
      <w:numFmt w:val="bullet"/>
      <w:lvlText w:val="•"/>
      <w:lvlJc w:val="left"/>
      <w:pPr>
        <w:ind w:left="7469" w:hanging="567"/>
      </w:pPr>
      <w:rPr>
        <w:rFonts w:hint="default"/>
        <w:lang w:val="pl-PL" w:eastAsia="en-US" w:bidi="ar-SA"/>
      </w:rPr>
    </w:lvl>
  </w:abstractNum>
  <w:abstractNum w:abstractNumId="31" w15:restartNumberingAfterBreak="0">
    <w:nsid w:val="3C403619"/>
    <w:multiLevelType w:val="hybridMultilevel"/>
    <w:tmpl w:val="3084AB74"/>
    <w:lvl w:ilvl="0" w:tplc="0B82FE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3550B8"/>
    <w:multiLevelType w:val="hybridMultilevel"/>
    <w:tmpl w:val="9E4C60CE"/>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4C77F8"/>
    <w:multiLevelType w:val="hybridMultilevel"/>
    <w:tmpl w:val="5FD048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42EE6954"/>
    <w:multiLevelType w:val="hybridMultilevel"/>
    <w:tmpl w:val="17069EAC"/>
    <w:lvl w:ilvl="0" w:tplc="852A05D4">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47F71E24"/>
    <w:multiLevelType w:val="hybridMultilevel"/>
    <w:tmpl w:val="6940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E8369A"/>
    <w:multiLevelType w:val="hybridMultilevel"/>
    <w:tmpl w:val="E47C0B54"/>
    <w:lvl w:ilvl="0" w:tplc="0016AC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33216A"/>
    <w:multiLevelType w:val="hybridMultilevel"/>
    <w:tmpl w:val="4A2001C6"/>
    <w:lvl w:ilvl="0" w:tplc="DC204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A14676"/>
    <w:multiLevelType w:val="hybridMultilevel"/>
    <w:tmpl w:val="B3F67700"/>
    <w:lvl w:ilvl="0" w:tplc="0B82FE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8FD307E"/>
    <w:multiLevelType w:val="hybridMultilevel"/>
    <w:tmpl w:val="43244E7C"/>
    <w:lvl w:ilvl="0" w:tplc="FFFFFFFF">
      <w:start w:val="1"/>
      <w:numFmt w:val="decimal"/>
      <w:lvlText w:val="%1."/>
      <w:lvlJc w:val="left"/>
      <w:pPr>
        <w:ind w:left="591" w:hanging="360"/>
      </w:pPr>
    </w:lvl>
    <w:lvl w:ilvl="1" w:tplc="FFFFFFFF" w:tentative="1">
      <w:start w:val="1"/>
      <w:numFmt w:val="lowerLetter"/>
      <w:lvlText w:val="%2."/>
      <w:lvlJc w:val="left"/>
      <w:pPr>
        <w:ind w:left="1311" w:hanging="360"/>
      </w:pPr>
    </w:lvl>
    <w:lvl w:ilvl="2" w:tplc="FFFFFFFF" w:tentative="1">
      <w:start w:val="1"/>
      <w:numFmt w:val="lowerRoman"/>
      <w:lvlText w:val="%3."/>
      <w:lvlJc w:val="right"/>
      <w:pPr>
        <w:ind w:left="2031" w:hanging="180"/>
      </w:pPr>
    </w:lvl>
    <w:lvl w:ilvl="3" w:tplc="FFFFFFFF" w:tentative="1">
      <w:start w:val="1"/>
      <w:numFmt w:val="decimal"/>
      <w:lvlText w:val="%4."/>
      <w:lvlJc w:val="left"/>
      <w:pPr>
        <w:ind w:left="2751" w:hanging="360"/>
      </w:pPr>
    </w:lvl>
    <w:lvl w:ilvl="4" w:tplc="FFFFFFFF" w:tentative="1">
      <w:start w:val="1"/>
      <w:numFmt w:val="lowerLetter"/>
      <w:lvlText w:val="%5."/>
      <w:lvlJc w:val="left"/>
      <w:pPr>
        <w:ind w:left="3471" w:hanging="360"/>
      </w:pPr>
    </w:lvl>
    <w:lvl w:ilvl="5" w:tplc="FFFFFFFF" w:tentative="1">
      <w:start w:val="1"/>
      <w:numFmt w:val="lowerRoman"/>
      <w:lvlText w:val="%6."/>
      <w:lvlJc w:val="right"/>
      <w:pPr>
        <w:ind w:left="4191" w:hanging="180"/>
      </w:pPr>
    </w:lvl>
    <w:lvl w:ilvl="6" w:tplc="FFFFFFFF" w:tentative="1">
      <w:start w:val="1"/>
      <w:numFmt w:val="decimal"/>
      <w:lvlText w:val="%7."/>
      <w:lvlJc w:val="left"/>
      <w:pPr>
        <w:ind w:left="4911" w:hanging="360"/>
      </w:pPr>
    </w:lvl>
    <w:lvl w:ilvl="7" w:tplc="FFFFFFFF" w:tentative="1">
      <w:start w:val="1"/>
      <w:numFmt w:val="lowerLetter"/>
      <w:lvlText w:val="%8."/>
      <w:lvlJc w:val="left"/>
      <w:pPr>
        <w:ind w:left="5631" w:hanging="360"/>
      </w:pPr>
    </w:lvl>
    <w:lvl w:ilvl="8" w:tplc="FFFFFFFF" w:tentative="1">
      <w:start w:val="1"/>
      <w:numFmt w:val="lowerRoman"/>
      <w:lvlText w:val="%9."/>
      <w:lvlJc w:val="right"/>
      <w:pPr>
        <w:ind w:left="6351" w:hanging="180"/>
      </w:pPr>
    </w:lvl>
  </w:abstractNum>
  <w:abstractNum w:abstractNumId="40"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93F74A9"/>
    <w:multiLevelType w:val="hybridMultilevel"/>
    <w:tmpl w:val="EA1E0A42"/>
    <w:lvl w:ilvl="0" w:tplc="E00A7560">
      <w:start w:val="1"/>
      <w:numFmt w:val="decimal"/>
      <w:lvlText w:val="%1."/>
      <w:lvlJc w:val="left"/>
      <w:pPr>
        <w:tabs>
          <w:tab w:val="num" w:pos="360"/>
        </w:tabs>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AEC406B"/>
    <w:multiLevelType w:val="hybridMultilevel"/>
    <w:tmpl w:val="FBDCEAFA"/>
    <w:lvl w:ilvl="0" w:tplc="D130B0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87569C"/>
    <w:multiLevelType w:val="hybridMultilevel"/>
    <w:tmpl w:val="EB04C0B2"/>
    <w:lvl w:ilvl="0" w:tplc="04AA4F6A">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144C7B"/>
    <w:multiLevelType w:val="hybridMultilevel"/>
    <w:tmpl w:val="0F6E422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7B70874"/>
    <w:multiLevelType w:val="hybridMultilevel"/>
    <w:tmpl w:val="E6D2C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92DD0"/>
    <w:multiLevelType w:val="hybridMultilevel"/>
    <w:tmpl w:val="D6DC75E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9015766">
    <w:abstractNumId w:val="30"/>
  </w:num>
  <w:num w:numId="2" w16cid:durableId="1662276348">
    <w:abstractNumId w:val="21"/>
  </w:num>
  <w:num w:numId="3" w16cid:durableId="8760855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442753">
    <w:abstractNumId w:val="17"/>
  </w:num>
  <w:num w:numId="5" w16cid:durableId="1958829096">
    <w:abstractNumId w:val="12"/>
  </w:num>
  <w:num w:numId="6" w16cid:durableId="1169514675">
    <w:abstractNumId w:val="2"/>
  </w:num>
  <w:num w:numId="7" w16cid:durableId="117257720">
    <w:abstractNumId w:val="6"/>
  </w:num>
  <w:num w:numId="8" w16cid:durableId="715548350">
    <w:abstractNumId w:val="7"/>
  </w:num>
  <w:num w:numId="9" w16cid:durableId="1584946497">
    <w:abstractNumId w:val="41"/>
  </w:num>
  <w:num w:numId="10" w16cid:durableId="1550723275">
    <w:abstractNumId w:val="32"/>
  </w:num>
  <w:num w:numId="11" w16cid:durableId="756290036">
    <w:abstractNumId w:val="31"/>
  </w:num>
  <w:num w:numId="12" w16cid:durableId="2014871375">
    <w:abstractNumId w:val="38"/>
  </w:num>
  <w:num w:numId="13" w16cid:durableId="1163862731">
    <w:abstractNumId w:val="33"/>
  </w:num>
  <w:num w:numId="14" w16cid:durableId="1964731494">
    <w:abstractNumId w:val="25"/>
  </w:num>
  <w:num w:numId="15" w16cid:durableId="1313757644">
    <w:abstractNumId w:val="28"/>
  </w:num>
  <w:num w:numId="16" w16cid:durableId="987711126">
    <w:abstractNumId w:val="15"/>
  </w:num>
  <w:num w:numId="17" w16cid:durableId="1329747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039756">
    <w:abstractNumId w:val="43"/>
  </w:num>
  <w:num w:numId="19" w16cid:durableId="1573857427">
    <w:abstractNumId w:val="35"/>
  </w:num>
  <w:num w:numId="20" w16cid:durableId="1704214002">
    <w:abstractNumId w:val="40"/>
  </w:num>
  <w:num w:numId="21" w16cid:durableId="1056851743">
    <w:abstractNumId w:val="24"/>
  </w:num>
  <w:num w:numId="22" w16cid:durableId="856579456">
    <w:abstractNumId w:val="39"/>
  </w:num>
  <w:num w:numId="23" w16cid:durableId="980770865">
    <w:abstractNumId w:val="26"/>
  </w:num>
  <w:num w:numId="24" w16cid:durableId="1039747102">
    <w:abstractNumId w:val="1"/>
    <w:lvlOverride w:ilvl="0">
      <w:startOverride w:val="1"/>
    </w:lvlOverride>
  </w:num>
  <w:num w:numId="25" w16cid:durableId="2000452053">
    <w:abstractNumId w:val="5"/>
    <w:lvlOverride w:ilvl="0">
      <w:startOverride w:val="1"/>
    </w:lvlOverride>
  </w:num>
  <w:num w:numId="26" w16cid:durableId="818687933">
    <w:abstractNumId w:val="11"/>
  </w:num>
  <w:num w:numId="27" w16cid:durableId="1004555929">
    <w:abstractNumId w:val="10"/>
  </w:num>
  <w:num w:numId="28" w16cid:durableId="121507284">
    <w:abstractNumId w:val="34"/>
  </w:num>
  <w:num w:numId="29" w16cid:durableId="546377303">
    <w:abstractNumId w:val="36"/>
  </w:num>
  <w:num w:numId="30" w16cid:durableId="212155639">
    <w:abstractNumId w:val="19"/>
  </w:num>
  <w:num w:numId="31" w16cid:durableId="1464226107">
    <w:abstractNumId w:val="13"/>
  </w:num>
  <w:num w:numId="32" w16cid:durableId="1218660959">
    <w:abstractNumId w:val="42"/>
  </w:num>
  <w:num w:numId="33" w16cid:durableId="1213813974">
    <w:abstractNumId w:val="37"/>
  </w:num>
  <w:num w:numId="34" w16cid:durableId="2081973519">
    <w:abstractNumId w:val="29"/>
  </w:num>
  <w:num w:numId="35" w16cid:durableId="1179076905">
    <w:abstractNumId w:val="0"/>
  </w:num>
  <w:num w:numId="36" w16cid:durableId="1343121597">
    <w:abstractNumId w:val="3"/>
  </w:num>
  <w:num w:numId="37" w16cid:durableId="1650867568">
    <w:abstractNumId w:val="4"/>
  </w:num>
  <w:num w:numId="38" w16cid:durableId="939020950">
    <w:abstractNumId w:val="5"/>
  </w:num>
  <w:num w:numId="39" w16cid:durableId="1088693860">
    <w:abstractNumId w:val="8"/>
  </w:num>
  <w:num w:numId="40" w16cid:durableId="1526334759">
    <w:abstractNumId w:val="23"/>
  </w:num>
  <w:num w:numId="41" w16cid:durableId="1769427655">
    <w:abstractNumId w:val="14"/>
  </w:num>
  <w:num w:numId="42" w16cid:durableId="1961766029">
    <w:abstractNumId w:val="44"/>
  </w:num>
  <w:num w:numId="43" w16cid:durableId="1220482522">
    <w:abstractNumId w:val="47"/>
  </w:num>
  <w:num w:numId="44" w16cid:durableId="1910654899">
    <w:abstractNumId w:val="22"/>
  </w:num>
  <w:num w:numId="45" w16cid:durableId="1619488786">
    <w:abstractNumId w:val="16"/>
  </w:num>
  <w:num w:numId="46" w16cid:durableId="717437848">
    <w:abstractNumId w:val="46"/>
  </w:num>
  <w:num w:numId="47" w16cid:durableId="24910831">
    <w:abstractNumId w:val="20"/>
  </w:num>
  <w:num w:numId="48" w16cid:durableId="1541279058">
    <w:abstractNumId w:val="27"/>
  </w:num>
  <w:num w:numId="49" w16cid:durableId="59632528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62"/>
    <w:rsid w:val="0001500D"/>
    <w:rsid w:val="00046B62"/>
    <w:rsid w:val="00082E4D"/>
    <w:rsid w:val="00094C1D"/>
    <w:rsid w:val="00096C8F"/>
    <w:rsid w:val="000D6524"/>
    <w:rsid w:val="000F16D0"/>
    <w:rsid w:val="001B2179"/>
    <w:rsid w:val="001F1C68"/>
    <w:rsid w:val="00220ED2"/>
    <w:rsid w:val="0024486A"/>
    <w:rsid w:val="002B1AA1"/>
    <w:rsid w:val="002D0544"/>
    <w:rsid w:val="003A6862"/>
    <w:rsid w:val="003D72C9"/>
    <w:rsid w:val="00454072"/>
    <w:rsid w:val="00457412"/>
    <w:rsid w:val="00501966"/>
    <w:rsid w:val="00581B9B"/>
    <w:rsid w:val="00664EBB"/>
    <w:rsid w:val="007B481D"/>
    <w:rsid w:val="00815DEE"/>
    <w:rsid w:val="008357A9"/>
    <w:rsid w:val="00957DDC"/>
    <w:rsid w:val="009632A9"/>
    <w:rsid w:val="00972A34"/>
    <w:rsid w:val="009B14DF"/>
    <w:rsid w:val="009E0CFD"/>
    <w:rsid w:val="00A75816"/>
    <w:rsid w:val="00AE7777"/>
    <w:rsid w:val="00BE534B"/>
    <w:rsid w:val="00D33663"/>
    <w:rsid w:val="00ED3D33"/>
    <w:rsid w:val="00F21882"/>
    <w:rsid w:val="00F74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E681"/>
  <w15:chartTrackingRefBased/>
  <w15:docId w15:val="{B501580C-2AB0-42A7-BF9D-4C71ECF7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6862"/>
    <w:pPr>
      <w:widowControl w:val="0"/>
      <w:autoSpaceDE w:val="0"/>
      <w:autoSpaceDN w:val="0"/>
      <w:spacing w:after="0" w:line="240" w:lineRule="auto"/>
    </w:pPr>
    <w:rPr>
      <w:rFonts w:ascii="Tahoma" w:eastAsia="Tahoma" w:hAnsi="Tahoma" w:cs="Tahoma"/>
      <w:kern w:val="0"/>
      <w14:ligatures w14:val="none"/>
    </w:rPr>
  </w:style>
  <w:style w:type="paragraph" w:styleId="Nagwek1">
    <w:name w:val="heading 1"/>
    <w:basedOn w:val="Normalny"/>
    <w:link w:val="Nagwek1Znak"/>
    <w:uiPriority w:val="9"/>
    <w:qFormat/>
    <w:rsid w:val="003A6862"/>
    <w:pPr>
      <w:ind w:left="597" w:hanging="361"/>
      <w:jc w:val="both"/>
      <w:outlineLvl w:val="0"/>
    </w:pPr>
    <w:rPr>
      <w:b/>
      <w:bCs/>
      <w:sz w:val="20"/>
      <w:szCs w:val="20"/>
    </w:rPr>
  </w:style>
  <w:style w:type="paragraph" w:styleId="Nagwek2">
    <w:name w:val="heading 2"/>
    <w:basedOn w:val="Normalny"/>
    <w:next w:val="Normalny"/>
    <w:link w:val="Nagwek2Znak"/>
    <w:uiPriority w:val="9"/>
    <w:semiHidden/>
    <w:unhideWhenUsed/>
    <w:qFormat/>
    <w:rsid w:val="003A68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6862"/>
    <w:rPr>
      <w:rFonts w:ascii="Tahoma" w:eastAsia="Tahoma" w:hAnsi="Tahoma" w:cs="Tahoma"/>
      <w:b/>
      <w:bCs/>
      <w:kern w:val="0"/>
      <w:sz w:val="20"/>
      <w:szCs w:val="20"/>
      <w14:ligatures w14:val="none"/>
    </w:rPr>
  </w:style>
  <w:style w:type="character" w:customStyle="1" w:styleId="Nagwek2Znak">
    <w:name w:val="Nagłówek 2 Znak"/>
    <w:basedOn w:val="Domylnaczcionkaakapitu"/>
    <w:link w:val="Nagwek2"/>
    <w:uiPriority w:val="9"/>
    <w:semiHidden/>
    <w:rsid w:val="003A6862"/>
    <w:rPr>
      <w:rFonts w:asciiTheme="majorHAnsi" w:eastAsiaTheme="majorEastAsia" w:hAnsiTheme="majorHAnsi" w:cstheme="majorBidi"/>
      <w:color w:val="2F5496" w:themeColor="accent1" w:themeShade="BF"/>
      <w:kern w:val="0"/>
      <w:sz w:val="26"/>
      <w:szCs w:val="26"/>
      <w14:ligatures w14:val="none"/>
    </w:rPr>
  </w:style>
  <w:style w:type="table" w:customStyle="1" w:styleId="TableNormal">
    <w:name w:val="Table Normal"/>
    <w:uiPriority w:val="2"/>
    <w:semiHidden/>
    <w:unhideWhenUsed/>
    <w:qFormat/>
    <w:rsid w:val="003A686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pistreci1">
    <w:name w:val="toc 1"/>
    <w:basedOn w:val="Normalny"/>
    <w:uiPriority w:val="39"/>
    <w:qFormat/>
    <w:rsid w:val="003A6862"/>
    <w:pPr>
      <w:ind w:left="546" w:hanging="426"/>
    </w:pPr>
    <w:rPr>
      <w:sz w:val="20"/>
      <w:szCs w:val="20"/>
    </w:rPr>
  </w:style>
  <w:style w:type="paragraph" w:styleId="Spistreci2">
    <w:name w:val="toc 2"/>
    <w:basedOn w:val="Normalny"/>
    <w:uiPriority w:val="1"/>
    <w:qFormat/>
    <w:rsid w:val="003A6862"/>
    <w:pPr>
      <w:ind w:left="545"/>
    </w:pPr>
    <w:rPr>
      <w:sz w:val="20"/>
      <w:szCs w:val="20"/>
    </w:rPr>
  </w:style>
  <w:style w:type="paragraph" w:styleId="Tekstpodstawowy">
    <w:name w:val="Body Text"/>
    <w:basedOn w:val="Normalny"/>
    <w:link w:val="TekstpodstawowyZnak"/>
    <w:uiPriority w:val="1"/>
    <w:qFormat/>
    <w:rsid w:val="003A6862"/>
    <w:rPr>
      <w:sz w:val="20"/>
      <w:szCs w:val="20"/>
    </w:rPr>
  </w:style>
  <w:style w:type="character" w:customStyle="1" w:styleId="TekstpodstawowyZnak">
    <w:name w:val="Tekst podstawowy Znak"/>
    <w:basedOn w:val="Domylnaczcionkaakapitu"/>
    <w:link w:val="Tekstpodstawowy"/>
    <w:uiPriority w:val="1"/>
    <w:rsid w:val="003A6862"/>
    <w:rPr>
      <w:rFonts w:ascii="Tahoma" w:eastAsia="Tahoma" w:hAnsi="Tahoma" w:cs="Tahoma"/>
      <w:kern w:val="0"/>
      <w:sz w:val="20"/>
      <w:szCs w:val="20"/>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1"/>
    <w:qFormat/>
    <w:rsid w:val="003A6862"/>
    <w:pPr>
      <w:spacing w:before="120"/>
      <w:ind w:left="597" w:hanging="360"/>
      <w:jc w:val="both"/>
    </w:pPr>
  </w:style>
  <w:style w:type="paragraph" w:customStyle="1" w:styleId="TableParagraph">
    <w:name w:val="Table Paragraph"/>
    <w:basedOn w:val="Normalny"/>
    <w:uiPriority w:val="1"/>
    <w:qFormat/>
    <w:rsid w:val="003A6862"/>
    <w:pPr>
      <w:spacing w:before="102"/>
      <w:ind w:left="196"/>
    </w:pPr>
  </w:style>
  <w:style w:type="table" w:styleId="Tabela-Siatka">
    <w:name w:val="Table Grid"/>
    <w:basedOn w:val="Standardowy"/>
    <w:uiPriority w:val="39"/>
    <w:rsid w:val="003A6862"/>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A6862"/>
    <w:pPr>
      <w:tabs>
        <w:tab w:val="center" w:pos="4536"/>
        <w:tab w:val="right" w:pos="9072"/>
      </w:tabs>
    </w:pPr>
  </w:style>
  <w:style w:type="character" w:customStyle="1" w:styleId="NagwekZnak">
    <w:name w:val="Nagłówek Znak"/>
    <w:basedOn w:val="Domylnaczcionkaakapitu"/>
    <w:link w:val="Nagwek"/>
    <w:uiPriority w:val="99"/>
    <w:rsid w:val="003A6862"/>
    <w:rPr>
      <w:rFonts w:ascii="Tahoma" w:eastAsia="Tahoma" w:hAnsi="Tahoma" w:cs="Tahoma"/>
      <w:kern w:val="0"/>
      <w14:ligatures w14:val="none"/>
    </w:rPr>
  </w:style>
  <w:style w:type="paragraph" w:styleId="Stopka">
    <w:name w:val="footer"/>
    <w:basedOn w:val="Normalny"/>
    <w:link w:val="StopkaZnak"/>
    <w:uiPriority w:val="99"/>
    <w:unhideWhenUsed/>
    <w:rsid w:val="003A6862"/>
    <w:pPr>
      <w:tabs>
        <w:tab w:val="center" w:pos="4536"/>
        <w:tab w:val="right" w:pos="9072"/>
      </w:tabs>
    </w:pPr>
  </w:style>
  <w:style w:type="character" w:customStyle="1" w:styleId="StopkaZnak">
    <w:name w:val="Stopka Znak"/>
    <w:basedOn w:val="Domylnaczcionkaakapitu"/>
    <w:link w:val="Stopka"/>
    <w:uiPriority w:val="99"/>
    <w:rsid w:val="003A6862"/>
    <w:rPr>
      <w:rFonts w:ascii="Tahoma" w:eastAsia="Tahoma" w:hAnsi="Tahoma" w:cs="Tahoma"/>
      <w:kern w:val="0"/>
      <w14:ligatures w14:val="none"/>
    </w:rPr>
  </w:style>
  <w:style w:type="paragraph" w:styleId="Nagwekspisutreci">
    <w:name w:val="TOC Heading"/>
    <w:basedOn w:val="Nagwek1"/>
    <w:next w:val="Normalny"/>
    <w:uiPriority w:val="39"/>
    <w:unhideWhenUsed/>
    <w:qFormat/>
    <w:rsid w:val="003A6862"/>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character" w:styleId="Hipercze">
    <w:name w:val="Hyperlink"/>
    <w:basedOn w:val="Domylnaczcionkaakapitu"/>
    <w:uiPriority w:val="99"/>
    <w:unhideWhenUsed/>
    <w:rsid w:val="003A6862"/>
    <w:rPr>
      <w:color w:val="0563C1" w:themeColor="hyperlink"/>
      <w:u w:val="single"/>
    </w:rPr>
  </w:style>
  <w:style w:type="character" w:styleId="Nierozpoznanawzmianka">
    <w:name w:val="Unresolved Mention"/>
    <w:basedOn w:val="Domylnaczcionkaakapitu"/>
    <w:uiPriority w:val="99"/>
    <w:semiHidden/>
    <w:unhideWhenUsed/>
    <w:rsid w:val="003A6862"/>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3A6862"/>
    <w:rPr>
      <w:rFonts w:ascii="Tahoma" w:eastAsia="Tahoma" w:hAnsi="Tahoma" w:cs="Tahoma"/>
      <w:kern w:val="0"/>
      <w14:ligatures w14:val="none"/>
    </w:rPr>
  </w:style>
  <w:style w:type="paragraph" w:styleId="Tytu">
    <w:name w:val="Title"/>
    <w:basedOn w:val="Normalny"/>
    <w:link w:val="TytuZnak"/>
    <w:uiPriority w:val="10"/>
    <w:qFormat/>
    <w:rsid w:val="003A6862"/>
    <w:pPr>
      <w:spacing w:before="24"/>
      <w:ind w:left="5" w:right="6"/>
      <w:jc w:val="center"/>
    </w:pPr>
    <w:rPr>
      <w:sz w:val="21"/>
      <w:szCs w:val="21"/>
    </w:rPr>
  </w:style>
  <w:style w:type="character" w:customStyle="1" w:styleId="TytuZnak">
    <w:name w:val="Tytuł Znak"/>
    <w:basedOn w:val="Domylnaczcionkaakapitu"/>
    <w:link w:val="Tytu"/>
    <w:uiPriority w:val="10"/>
    <w:rsid w:val="003A6862"/>
    <w:rPr>
      <w:rFonts w:ascii="Tahoma" w:eastAsia="Tahoma" w:hAnsi="Tahoma" w:cs="Tahoma"/>
      <w:kern w:val="0"/>
      <w:sz w:val="21"/>
      <w:szCs w:val="21"/>
      <w14:ligatures w14:val="none"/>
    </w:rPr>
  </w:style>
  <w:style w:type="paragraph" w:customStyle="1" w:styleId="Zawartotabeli">
    <w:name w:val="Zawartość tabeli"/>
    <w:basedOn w:val="Normalny"/>
    <w:rsid w:val="003A6862"/>
    <w:pPr>
      <w:widowControl/>
      <w:suppressLineNumbers/>
      <w:suppressAutoHyphens/>
      <w:autoSpaceDE/>
      <w:autoSpaceDN/>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rsid w:val="003A6862"/>
    <w:pPr>
      <w:widowControl/>
      <w:suppressAutoHyphens/>
      <w:autoSpaceDE/>
      <w:autoSpaceDN/>
      <w:spacing w:after="200" w:line="276" w:lineRule="auto"/>
    </w:pPr>
    <w:rPr>
      <w:rFonts w:ascii="Calibri" w:eastAsia="Calibri" w:hAnsi="Calibri"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3A6862"/>
    <w:rPr>
      <w:rFonts w:ascii="Calibri" w:eastAsia="Calibri" w:hAnsi="Calibri" w:cs="Times New Roman"/>
      <w:kern w:val="0"/>
      <w:sz w:val="20"/>
      <w:szCs w:val="20"/>
      <w:lang w:eastAsia="zh-CN"/>
      <w14:ligatures w14:val="none"/>
    </w:rPr>
  </w:style>
  <w:style w:type="character" w:styleId="Odwoanieprzypisudolnego">
    <w:name w:val="footnote reference"/>
    <w:basedOn w:val="Domylnaczcionkaakapitu"/>
    <w:uiPriority w:val="99"/>
    <w:semiHidden/>
    <w:unhideWhenUsed/>
    <w:rsid w:val="003A6862"/>
    <w:rPr>
      <w:vertAlign w:val="superscript"/>
    </w:rPr>
  </w:style>
  <w:style w:type="paragraph" w:customStyle="1" w:styleId="Default">
    <w:name w:val="Default"/>
    <w:rsid w:val="003A6862"/>
    <w:pPr>
      <w:autoSpaceDE w:val="0"/>
      <w:autoSpaceDN w:val="0"/>
      <w:adjustRightInd w:val="0"/>
      <w:spacing w:after="0" w:line="240" w:lineRule="auto"/>
    </w:pPr>
    <w:rPr>
      <w:rFonts w:ascii="Cambria" w:hAnsi="Cambria" w:cs="Cambria"/>
      <w:color w:val="000000"/>
      <w:kern w:val="0"/>
      <w:sz w:val="24"/>
      <w:szCs w:val="24"/>
      <w14:ligatures w14:val="none"/>
    </w:rPr>
  </w:style>
  <w:style w:type="paragraph" w:customStyle="1" w:styleId="Styl">
    <w:name w:val="Styl"/>
    <w:rsid w:val="003A6862"/>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28835">
      <w:bodyDiv w:val="1"/>
      <w:marLeft w:val="0"/>
      <w:marRight w:val="0"/>
      <w:marTop w:val="0"/>
      <w:marBottom w:val="0"/>
      <w:divBdr>
        <w:top w:val="none" w:sz="0" w:space="0" w:color="auto"/>
        <w:left w:val="none" w:sz="0" w:space="0" w:color="auto"/>
        <w:bottom w:val="none" w:sz="0" w:space="0" w:color="auto"/>
        <w:right w:val="none" w:sz="0" w:space="0" w:color="auto"/>
      </w:divBdr>
    </w:div>
    <w:div w:id="1162894231">
      <w:bodyDiv w:val="1"/>
      <w:marLeft w:val="0"/>
      <w:marRight w:val="0"/>
      <w:marTop w:val="0"/>
      <w:marBottom w:val="0"/>
      <w:divBdr>
        <w:top w:val="none" w:sz="0" w:space="0" w:color="auto"/>
        <w:left w:val="none" w:sz="0" w:space="0" w:color="auto"/>
        <w:bottom w:val="none" w:sz="0" w:space="0" w:color="auto"/>
        <w:right w:val="none" w:sz="0" w:space="0" w:color="auto"/>
      </w:divBdr>
    </w:div>
    <w:div w:id="15485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C28B-E212-4BBD-B57A-1856D58B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4033</Words>
  <Characters>24203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cp:keywords/>
  <dc:description/>
  <cp:lastModifiedBy>T.Pustelak (KW Rzeszów)</cp:lastModifiedBy>
  <cp:revision>19</cp:revision>
  <dcterms:created xsi:type="dcterms:W3CDTF">2023-07-22T20:46:00Z</dcterms:created>
  <dcterms:modified xsi:type="dcterms:W3CDTF">2024-02-26T14:39:00Z</dcterms:modified>
</cp:coreProperties>
</file>