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C876" w14:textId="0775B7B1" w:rsidR="001C7F4E" w:rsidRDefault="00B44E70">
      <w:pPr>
        <w:jc w:val="center"/>
        <w:rPr>
          <w:b/>
          <w:sz w:val="34"/>
          <w:szCs w:val="34"/>
        </w:rPr>
      </w:pPr>
      <w:r>
        <w:rPr>
          <w:b/>
          <w:sz w:val="34"/>
          <w:szCs w:val="34"/>
        </w:rPr>
        <w:t xml:space="preserve">  </w:t>
      </w:r>
      <w:r w:rsidR="001E7C90">
        <w:rPr>
          <w:b/>
          <w:sz w:val="34"/>
          <w:szCs w:val="34"/>
        </w:rPr>
        <w:t xml:space="preserve"> </w:t>
      </w: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1CDA06A5" w:rsidR="00434368" w:rsidRPr="001C7F4E" w:rsidRDefault="001D4D46">
      <w:pPr>
        <w:jc w:val="center"/>
        <w:rPr>
          <w:b/>
          <w:color w:val="000000" w:themeColor="text1"/>
          <w:sz w:val="28"/>
          <w:szCs w:val="28"/>
        </w:rPr>
      </w:pPr>
      <w:r>
        <w:rPr>
          <w:b/>
          <w:color w:val="000000" w:themeColor="text1"/>
          <w:sz w:val="28"/>
          <w:szCs w:val="28"/>
        </w:rPr>
        <w:t>TECHNIKUM LEŚNE W WARCINIE</w:t>
      </w:r>
    </w:p>
    <w:p w14:paraId="68EB9565" w14:textId="0B537E72" w:rsidR="0071046B" w:rsidRPr="001C7F4E" w:rsidRDefault="00455921">
      <w:pPr>
        <w:jc w:val="center"/>
        <w:rPr>
          <w:b/>
          <w:color w:val="000000" w:themeColor="text1"/>
          <w:sz w:val="28"/>
          <w:szCs w:val="28"/>
        </w:rPr>
      </w:pPr>
      <w:r>
        <w:rPr>
          <w:b/>
          <w:color w:val="000000" w:themeColor="text1"/>
          <w:sz w:val="28"/>
          <w:szCs w:val="28"/>
        </w:rPr>
        <w:t>Warcino</w:t>
      </w:r>
      <w:r w:rsidR="00462DAE">
        <w:rPr>
          <w:b/>
          <w:color w:val="000000" w:themeColor="text1"/>
          <w:sz w:val="28"/>
          <w:szCs w:val="28"/>
        </w:rPr>
        <w:t xml:space="preserve">, ul. Darzbór 18 </w:t>
      </w:r>
      <w:r>
        <w:rPr>
          <w:b/>
          <w:color w:val="000000" w:themeColor="text1"/>
          <w:sz w:val="28"/>
          <w:szCs w:val="28"/>
        </w:rPr>
        <w:t>, 77-230 Kępice</w:t>
      </w:r>
    </w:p>
    <w:p w14:paraId="00000006" w14:textId="77777777" w:rsidR="00434368" w:rsidRDefault="00434368">
      <w:pPr>
        <w:jc w:val="center"/>
        <w:rPr>
          <w:sz w:val="26"/>
          <w:szCs w:val="26"/>
        </w:rPr>
      </w:pPr>
    </w:p>
    <w:p w14:paraId="00000007" w14:textId="6A851FB4" w:rsidR="00434368" w:rsidRDefault="00860038">
      <w:pPr>
        <w:spacing w:before="240" w:line="360" w:lineRule="auto"/>
        <w:jc w:val="center"/>
        <w:rPr>
          <w:sz w:val="20"/>
          <w:szCs w:val="20"/>
        </w:rPr>
      </w:pPr>
      <w:r>
        <w:rPr>
          <w:sz w:val="20"/>
          <w:szCs w:val="20"/>
        </w:rPr>
        <w:t xml:space="preserve">Zaprasza do złożenia oferty w trybie art. 275 pkt </w:t>
      </w:r>
      <w:r w:rsidR="00D96589">
        <w:rPr>
          <w:sz w:val="20"/>
          <w:szCs w:val="20"/>
        </w:rPr>
        <w:t xml:space="preserve">1 </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 xml:space="preserve">z. U. </w:t>
      </w:r>
      <w:r w:rsidR="004739B2">
        <w:rPr>
          <w:color w:val="000000" w:themeColor="text1"/>
          <w:sz w:val="20"/>
          <w:szCs w:val="20"/>
        </w:rPr>
        <w:br/>
      </w:r>
      <w:r w:rsidRPr="0071046B">
        <w:rPr>
          <w:color w:val="000000" w:themeColor="text1"/>
          <w:sz w:val="20"/>
          <w:szCs w:val="20"/>
        </w:rPr>
        <w:t>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F" w14:textId="37A4CBC2" w:rsidR="00434368" w:rsidRPr="00F41587" w:rsidRDefault="008A4B5E">
      <w:pPr>
        <w:jc w:val="center"/>
        <w:rPr>
          <w:b/>
          <w:color w:val="FF0000"/>
          <w:sz w:val="32"/>
          <w:szCs w:val="32"/>
        </w:rPr>
      </w:pPr>
      <w:r>
        <w:rPr>
          <w:b/>
          <w:bCs/>
          <w:sz w:val="28"/>
          <w:szCs w:val="28"/>
        </w:rPr>
        <w:t>„</w:t>
      </w:r>
      <w:r w:rsidR="00604F80">
        <w:rPr>
          <w:b/>
          <w:bCs/>
          <w:sz w:val="28"/>
          <w:szCs w:val="28"/>
        </w:rPr>
        <w:t>Renowacja okien w zabytkowym budynku pałacowym Technikum Leśnego w Warcinie</w:t>
      </w:r>
      <w:r>
        <w:rPr>
          <w:b/>
          <w:bCs/>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1DBF2C40" w14:textId="77777777" w:rsidR="00B32C12" w:rsidRDefault="001C7F4E" w:rsidP="00B32C12">
      <w:pPr>
        <w:tabs>
          <w:tab w:val="center" w:pos="4536"/>
          <w:tab w:val="left" w:pos="6945"/>
        </w:tabs>
        <w:spacing w:before="40"/>
        <w:jc w:val="center"/>
        <w:rPr>
          <w:color w:val="FF0000"/>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r w:rsidRPr="00F41587">
        <w:rPr>
          <w:color w:val="FF0000"/>
          <w:sz w:val="20"/>
          <w:szCs w:val="20"/>
        </w:rPr>
        <w:t> </w:t>
      </w:r>
    </w:p>
    <w:p w14:paraId="3A9BA68B" w14:textId="4ACA128D" w:rsidR="001C7F4E" w:rsidRPr="00B32C12" w:rsidRDefault="001C7F4E" w:rsidP="00B32C12">
      <w:pPr>
        <w:tabs>
          <w:tab w:val="center" w:pos="4536"/>
          <w:tab w:val="left" w:pos="6945"/>
        </w:tabs>
        <w:spacing w:before="40"/>
        <w:jc w:val="center"/>
        <w:rPr>
          <w:b/>
          <w:bCs/>
          <w:color w:val="000000" w:themeColor="text1"/>
          <w:sz w:val="20"/>
          <w:szCs w:val="20"/>
          <w:u w:val="single"/>
        </w:rPr>
      </w:pPr>
      <w:r w:rsidRPr="008A7BF7">
        <w:rPr>
          <w:color w:val="4F81BD" w:themeColor="accent1"/>
          <w:sz w:val="20"/>
          <w:szCs w:val="20"/>
        </w:rPr>
        <w:t> </w:t>
      </w:r>
      <w:hyperlink r:id="rId8" w:tgtFrame="_blank" w:history="1">
        <w:r w:rsidR="00B32C12" w:rsidRPr="00B32C12">
          <w:rPr>
            <w:color w:val="548DD4" w:themeColor="text2" w:themeTint="99"/>
            <w:u w:val="single"/>
          </w:rPr>
          <w:t>https://platformazakupowa.pl/transakcja/</w:t>
        </w:r>
      </w:hyperlink>
      <w:r w:rsidR="0000196A">
        <w:rPr>
          <w:rFonts w:ascii="Segoe UI" w:hAnsi="Segoe UI" w:cs="Segoe UI"/>
          <w:color w:val="548DD4" w:themeColor="text2" w:themeTint="99"/>
          <w:sz w:val="21"/>
          <w:szCs w:val="21"/>
          <w:u w:val="single"/>
        </w:rPr>
        <w:t>937206</w:t>
      </w: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3B8CC752" w:rsidR="001C7F4E" w:rsidRDefault="001C7F4E" w:rsidP="001C7F4E">
      <w:pPr>
        <w:tabs>
          <w:tab w:val="num" w:pos="0"/>
          <w:tab w:val="left" w:pos="6946"/>
        </w:tabs>
        <w:suppressAutoHyphens/>
        <w:spacing w:after="40"/>
        <w:jc w:val="both"/>
        <w:rPr>
          <w:b/>
          <w:sz w:val="20"/>
          <w:szCs w:val="20"/>
        </w:rPr>
      </w:pPr>
    </w:p>
    <w:p w14:paraId="22C75A40" w14:textId="77777777" w:rsidR="00DF19E0" w:rsidRDefault="00DF19E0"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4CE9AF0"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051AA356" w14:textId="3BA4B07F" w:rsidR="00DF19E0" w:rsidRDefault="00DF19E0" w:rsidP="001C7F4E">
      <w:pPr>
        <w:tabs>
          <w:tab w:val="num" w:pos="0"/>
          <w:tab w:val="left" w:pos="6946"/>
        </w:tabs>
        <w:suppressAutoHyphens/>
        <w:spacing w:after="40"/>
        <w:jc w:val="both"/>
        <w:rPr>
          <w:b/>
          <w:sz w:val="20"/>
          <w:szCs w:val="20"/>
        </w:rPr>
      </w:pPr>
    </w:p>
    <w:p w14:paraId="2F71892C" w14:textId="3CD30A95" w:rsidR="00DF19E0" w:rsidRDefault="00F41587" w:rsidP="001C7F4E">
      <w:pPr>
        <w:tabs>
          <w:tab w:val="num" w:pos="0"/>
          <w:tab w:val="left" w:pos="6946"/>
        </w:tabs>
        <w:suppressAutoHyphens/>
        <w:spacing w:after="40"/>
        <w:jc w:val="both"/>
        <w:rPr>
          <w:b/>
          <w:sz w:val="20"/>
          <w:szCs w:val="20"/>
        </w:rPr>
      </w:pPr>
      <w:r>
        <w:rPr>
          <w:b/>
          <w:sz w:val="20"/>
          <w:szCs w:val="20"/>
        </w:rPr>
        <w:t>Tomasz Kabulski</w:t>
      </w:r>
    </w:p>
    <w:p w14:paraId="0749D524" w14:textId="35BF7A80" w:rsidR="00F41587" w:rsidRDefault="00F41587" w:rsidP="001C7F4E">
      <w:pPr>
        <w:tabs>
          <w:tab w:val="num" w:pos="0"/>
          <w:tab w:val="left" w:pos="6946"/>
        </w:tabs>
        <w:suppressAutoHyphens/>
        <w:spacing w:after="40"/>
        <w:jc w:val="both"/>
        <w:rPr>
          <w:b/>
          <w:sz w:val="20"/>
          <w:szCs w:val="20"/>
        </w:rPr>
      </w:pPr>
      <w:r>
        <w:rPr>
          <w:b/>
          <w:sz w:val="20"/>
          <w:szCs w:val="20"/>
        </w:rPr>
        <w:t>dyrektor</w:t>
      </w:r>
    </w:p>
    <w:p w14:paraId="1603FD0F" w14:textId="3170EE22" w:rsidR="00677634" w:rsidRDefault="00677634" w:rsidP="001C7F4E">
      <w:pPr>
        <w:tabs>
          <w:tab w:val="num" w:pos="0"/>
          <w:tab w:val="left" w:pos="6946"/>
        </w:tabs>
        <w:suppressAutoHyphens/>
        <w:spacing w:after="40"/>
        <w:jc w:val="both"/>
        <w:rPr>
          <w:b/>
          <w:sz w:val="20"/>
          <w:szCs w:val="20"/>
        </w:rPr>
      </w:pPr>
    </w:p>
    <w:p w14:paraId="546C5469" w14:textId="5AEF139D" w:rsidR="00D72AB0" w:rsidRDefault="00D72AB0" w:rsidP="001C7F4E">
      <w:pPr>
        <w:tabs>
          <w:tab w:val="num" w:pos="0"/>
          <w:tab w:val="left" w:pos="6946"/>
        </w:tabs>
        <w:suppressAutoHyphens/>
        <w:spacing w:after="40"/>
        <w:jc w:val="both"/>
        <w:rPr>
          <w:b/>
          <w:sz w:val="20"/>
          <w:szCs w:val="20"/>
        </w:rPr>
      </w:pPr>
    </w:p>
    <w:p w14:paraId="00000029" w14:textId="6F24F1B8" w:rsidR="00434368" w:rsidRPr="00F41587" w:rsidRDefault="00434368" w:rsidP="00C64393">
      <w:pPr>
        <w:shd w:val="clear" w:color="auto" w:fill="FFFFFF"/>
        <w:tabs>
          <w:tab w:val="left" w:pos="1596"/>
        </w:tabs>
        <w:rPr>
          <w:color w:val="FF0000"/>
          <w:sz w:val="24"/>
          <w:szCs w:val="24"/>
        </w:rPr>
      </w:pPr>
    </w:p>
    <w:p w14:paraId="1E4EE578" w14:textId="77777777" w:rsidR="006C2FC1" w:rsidRDefault="006C2FC1" w:rsidP="001C7F4E">
      <w:pPr>
        <w:jc w:val="center"/>
        <w:rPr>
          <w:b/>
          <w:sz w:val="30"/>
          <w:szCs w:val="30"/>
        </w:rPr>
      </w:pPr>
    </w:p>
    <w:p w14:paraId="253BEE08" w14:textId="77777777" w:rsidR="008A4B5E" w:rsidRDefault="008A4B5E" w:rsidP="001C7F4E">
      <w:pPr>
        <w:jc w:val="center"/>
        <w:rPr>
          <w:b/>
          <w:sz w:val="30"/>
          <w:szCs w:val="30"/>
        </w:rPr>
      </w:pPr>
    </w:p>
    <w:p w14:paraId="22379888" w14:textId="77777777" w:rsidR="008A4B5E" w:rsidRDefault="008A4B5E" w:rsidP="001C7F4E">
      <w:pPr>
        <w:jc w:val="center"/>
        <w:rPr>
          <w:b/>
          <w:sz w:val="30"/>
          <w:szCs w:val="30"/>
        </w:rPr>
      </w:pPr>
    </w:p>
    <w:p w14:paraId="00000044" w14:textId="1298B9D2" w:rsidR="00434368" w:rsidRDefault="00434368">
      <w:pPr>
        <w:tabs>
          <w:tab w:val="right" w:pos="9025"/>
        </w:tabs>
        <w:spacing w:before="200" w:after="80" w:line="240" w:lineRule="auto"/>
        <w:rPr>
          <w:b/>
          <w:color w:val="000000"/>
        </w:rPr>
      </w:pPr>
    </w:p>
    <w:p w14:paraId="00000046" w14:textId="77777777" w:rsidR="00434368" w:rsidRPr="00F40DDA" w:rsidRDefault="00860038" w:rsidP="000A0C2E">
      <w:pPr>
        <w:pStyle w:val="Nagwek2"/>
        <w:rPr>
          <w:sz w:val="28"/>
          <w:szCs w:val="28"/>
        </w:rPr>
      </w:pPr>
      <w:bookmarkStart w:id="0" w:name="_kabgz8l7slm3" w:colFirst="0" w:colLast="0"/>
      <w:bookmarkEnd w:id="0"/>
      <w:r w:rsidRPr="00F40DDA">
        <w:rPr>
          <w:sz w:val="28"/>
          <w:szCs w:val="28"/>
        </w:rPr>
        <w:lastRenderedPageBreak/>
        <w:t>I. Nazwa oraz adres Zamawiającego</w:t>
      </w:r>
    </w:p>
    <w:p w14:paraId="731EF747" w14:textId="62D4E095" w:rsidR="001C7F4E" w:rsidRPr="001C7F4E" w:rsidRDefault="00F41587" w:rsidP="000A0C2E">
      <w:pPr>
        <w:adjustRightInd w:val="0"/>
        <w:ind w:left="284"/>
        <w:rPr>
          <w:sz w:val="20"/>
          <w:szCs w:val="20"/>
        </w:rPr>
      </w:pPr>
      <w:r>
        <w:rPr>
          <w:bCs/>
          <w:sz w:val="20"/>
          <w:szCs w:val="20"/>
        </w:rPr>
        <w:t>Technikum Leśne w Warcinie im. prof. Stanisława Sokołowskiego</w:t>
      </w:r>
    </w:p>
    <w:p w14:paraId="06014992" w14:textId="64B8253D" w:rsidR="001C7F4E" w:rsidRPr="001C7F4E" w:rsidRDefault="00F41587" w:rsidP="000A0C2E">
      <w:pPr>
        <w:shd w:val="clear" w:color="auto" w:fill="FFFFFF"/>
        <w:ind w:left="284"/>
        <w:textAlignment w:val="baseline"/>
        <w:outlineLvl w:val="3"/>
        <w:rPr>
          <w:bCs/>
          <w:color w:val="000000"/>
          <w:sz w:val="20"/>
          <w:szCs w:val="20"/>
        </w:rPr>
      </w:pPr>
      <w:r>
        <w:rPr>
          <w:sz w:val="20"/>
          <w:szCs w:val="20"/>
        </w:rPr>
        <w:t>Warcino</w:t>
      </w:r>
      <w:r w:rsidR="00455921">
        <w:rPr>
          <w:sz w:val="20"/>
          <w:szCs w:val="20"/>
        </w:rPr>
        <w:t>, ul. Darzbór 18</w:t>
      </w:r>
      <w:r>
        <w:rPr>
          <w:sz w:val="20"/>
          <w:szCs w:val="20"/>
        </w:rPr>
        <w:t>, 77-230 Kępice</w:t>
      </w:r>
      <w:r w:rsidR="001C7F4E" w:rsidRPr="001C7F4E">
        <w:rPr>
          <w:bCs/>
          <w:color w:val="000000"/>
          <w:sz w:val="20"/>
          <w:szCs w:val="20"/>
        </w:rPr>
        <w:t xml:space="preserve"> </w:t>
      </w:r>
    </w:p>
    <w:p w14:paraId="7A70135E" w14:textId="455D59EC" w:rsidR="001C7F4E" w:rsidRPr="001C7F4E" w:rsidRDefault="00F41587" w:rsidP="000A0C2E">
      <w:pPr>
        <w:pStyle w:val="Tekstpodstawowy"/>
        <w:spacing w:before="1" w:line="276" w:lineRule="auto"/>
        <w:ind w:left="284"/>
        <w:jc w:val="left"/>
        <w:rPr>
          <w:rFonts w:ascii="Arial" w:hAnsi="Arial" w:cs="Arial"/>
          <w:sz w:val="20"/>
          <w:szCs w:val="20"/>
        </w:rPr>
      </w:pPr>
      <w:r>
        <w:rPr>
          <w:rFonts w:ascii="Arial" w:hAnsi="Arial" w:cs="Arial"/>
          <w:sz w:val="20"/>
          <w:szCs w:val="20"/>
        </w:rPr>
        <w:t>NIP 839 20 21 997</w:t>
      </w:r>
    </w:p>
    <w:p w14:paraId="38A3F93B" w14:textId="3FBB9860" w:rsidR="001C7F4E" w:rsidRPr="001C7F4E" w:rsidRDefault="00F41587" w:rsidP="000A0C2E">
      <w:pPr>
        <w:pStyle w:val="Bezodstpw"/>
        <w:spacing w:line="276" w:lineRule="auto"/>
        <w:ind w:left="284"/>
        <w:jc w:val="both"/>
      </w:pPr>
      <w:r>
        <w:t>REGON 771598405</w:t>
      </w:r>
    </w:p>
    <w:p w14:paraId="77A72A8C" w14:textId="110D2E15" w:rsidR="001C7F4E" w:rsidRPr="001C7F4E" w:rsidRDefault="001C7F4E" w:rsidP="00455921">
      <w:pPr>
        <w:shd w:val="clear" w:color="auto" w:fill="FFFFFF"/>
        <w:ind w:left="284"/>
        <w:textAlignment w:val="baseline"/>
        <w:outlineLvl w:val="3"/>
        <w:rPr>
          <w:bCs/>
          <w:color w:val="000000"/>
          <w:sz w:val="20"/>
          <w:szCs w:val="20"/>
        </w:rPr>
      </w:pPr>
      <w:r w:rsidRPr="001C7F4E">
        <w:rPr>
          <w:bCs/>
          <w:color w:val="000000"/>
          <w:sz w:val="20"/>
          <w:szCs w:val="20"/>
        </w:rPr>
        <w:t>tel.: +48</w:t>
      </w:r>
      <w:r w:rsidR="00F41587">
        <w:rPr>
          <w:bCs/>
          <w:color w:val="000000"/>
          <w:sz w:val="20"/>
          <w:szCs w:val="20"/>
        </w:rPr>
        <w:t> </w:t>
      </w:r>
      <w:r w:rsidR="00F41587">
        <w:rPr>
          <w:sz w:val="20"/>
          <w:szCs w:val="20"/>
        </w:rPr>
        <w:t>518 961 010</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68ED51A9" w:rsidR="001C7F4E" w:rsidRPr="001C7F4E" w:rsidRDefault="001C7F4E" w:rsidP="000A0C2E">
      <w:pPr>
        <w:pStyle w:val="Bezodstpw"/>
        <w:spacing w:line="276" w:lineRule="auto"/>
        <w:jc w:val="both"/>
        <w:rPr>
          <w:rStyle w:val="Hipercze"/>
        </w:rPr>
      </w:pPr>
      <w:r w:rsidRPr="001C7F4E">
        <w:t xml:space="preserve">     </w:t>
      </w:r>
      <w:r w:rsidR="00F41587">
        <w:t>sekretariat@tlwarcino.pl</w:t>
      </w:r>
    </w:p>
    <w:p w14:paraId="3A721958" w14:textId="326CDE80" w:rsidR="001C7F4E" w:rsidRPr="001C7F4E" w:rsidRDefault="001C7F4E" w:rsidP="006268F8">
      <w:pPr>
        <w:tabs>
          <w:tab w:val="left" w:pos="540"/>
        </w:tabs>
        <w:ind w:left="284"/>
        <w:rPr>
          <w:sz w:val="20"/>
          <w:szCs w:val="20"/>
        </w:rPr>
      </w:pPr>
      <w:r w:rsidRPr="001C7F4E">
        <w:rPr>
          <w:b/>
          <w:sz w:val="20"/>
          <w:szCs w:val="20"/>
        </w:rPr>
        <w:t>Adres strony internetowej, na której jest prowadzone postępowanie i na której będą dostępne wszelkie dokumenty związane z prowadzoną procedurą:</w:t>
      </w:r>
      <w:r w:rsidR="00B32C12" w:rsidRPr="00B32C12">
        <w:t xml:space="preserve"> </w:t>
      </w:r>
      <w:hyperlink r:id="rId9" w:history="1">
        <w:r w:rsidR="004C6207" w:rsidRPr="00236416">
          <w:rPr>
            <w:rStyle w:val="Hipercz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https://platformazakupowa.pl/transakcja/</w:t>
        </w:r>
        <w:r w:rsidR="004C6207" w:rsidRPr="00236416">
          <w:rPr>
            <w:rStyle w:val="Hipercze"/>
            <w:rFonts w:ascii="Segoe UI" w:hAnsi="Segoe UI" w:cs="Segoe UI"/>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937206</w:t>
        </w:r>
      </w:hyperlink>
      <w:r w:rsidR="004C6207">
        <w:rPr>
          <w:rFonts w:ascii="Segoe UI" w:hAnsi="Segoe UI" w:cs="Segoe UI"/>
          <w:color w:val="4F81BD" w:themeColor="accent1"/>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GoBack"/>
      <w:bookmarkEnd w:id="1"/>
      <w:r w:rsidR="00D11A2F" w:rsidRPr="0000196A">
        <w:rPr>
          <w:rFonts w:ascii="Segoe UI" w:hAnsi="Segoe UI" w:cs="Segoe UI"/>
          <w:color w:val="4F81BD" w:themeColor="accent1"/>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43076E" w14:textId="77777777" w:rsidR="001C7F4E" w:rsidRPr="001C7F4E" w:rsidRDefault="001C7F4E" w:rsidP="000A0C2E">
      <w:pPr>
        <w:pStyle w:val="Bezodstpw"/>
        <w:spacing w:line="276" w:lineRule="auto"/>
        <w:jc w:val="both"/>
      </w:pPr>
    </w:p>
    <w:p w14:paraId="201224EA" w14:textId="3158CF64" w:rsidR="001C7F4E" w:rsidRPr="001C7F4E" w:rsidRDefault="00F41587" w:rsidP="004F70B0">
      <w:pPr>
        <w:shd w:val="clear" w:color="auto" w:fill="FFFFFF"/>
        <w:ind w:left="284"/>
        <w:textAlignment w:val="baseline"/>
        <w:outlineLvl w:val="3"/>
        <w:rPr>
          <w:bCs/>
          <w:color w:val="000000"/>
          <w:sz w:val="20"/>
          <w:szCs w:val="20"/>
          <w:bdr w:val="none" w:sz="0" w:space="0" w:color="auto" w:frame="1"/>
        </w:rPr>
      </w:pPr>
      <w:r>
        <w:rPr>
          <w:bCs/>
          <w:color w:val="000000"/>
          <w:sz w:val="20"/>
          <w:szCs w:val="20"/>
          <w:bdr w:val="none" w:sz="0" w:space="0" w:color="auto" w:frame="1"/>
        </w:rPr>
        <w:t xml:space="preserve">godziny urzędowania: </w:t>
      </w:r>
      <w:r w:rsidR="0013023B">
        <w:rPr>
          <w:bCs/>
          <w:color w:val="000000"/>
          <w:sz w:val="20"/>
          <w:szCs w:val="20"/>
          <w:bdr w:val="none" w:sz="0" w:space="0" w:color="auto" w:frame="1"/>
        </w:rPr>
        <w:t>poniedziałek – piątek 7.00-15</w:t>
      </w:r>
      <w:r>
        <w:rPr>
          <w:bCs/>
          <w:color w:val="000000"/>
          <w:sz w:val="20"/>
          <w:szCs w:val="20"/>
          <w:bdr w:val="none" w:sz="0" w:space="0" w:color="auto" w:frame="1"/>
        </w:rPr>
        <w:t>.00</w:t>
      </w:r>
      <w:r w:rsidR="001C7F4E" w:rsidRPr="001C7F4E">
        <w:rPr>
          <w:bCs/>
          <w:color w:val="000000"/>
          <w:sz w:val="20"/>
          <w:szCs w:val="20"/>
          <w:bdr w:val="none" w:sz="0" w:space="0" w:color="auto" w:frame="1"/>
        </w:rPr>
        <w:t xml:space="preserve">                           </w:t>
      </w:r>
    </w:p>
    <w:p w14:paraId="0000004D" w14:textId="0E89AF4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w:t>
      </w:r>
      <w:r w:rsidR="00984E43">
        <w:rPr>
          <w:sz w:val="20"/>
          <w:szCs w:val="20"/>
          <w:u w:val="single"/>
        </w:rPr>
        <w:t>dopuszczalna jest jedynie w przypadku</w:t>
      </w:r>
      <w:r w:rsidRPr="001C7F4E">
        <w:rPr>
          <w:sz w:val="20"/>
          <w:szCs w:val="20"/>
          <w:u w:val="single"/>
        </w:rPr>
        <w:t xml:space="preserve"> negocjacji lub dialogu oraz w odniesieniu do informacji, które nie są istotne. Zasady dotyczące sposobu komunikowania się zostały przez Zamawiającego umieszczone </w:t>
      </w:r>
      <w:r w:rsidR="004F70B0">
        <w:rPr>
          <w:b/>
          <w:sz w:val="20"/>
          <w:szCs w:val="20"/>
          <w:u w:val="single"/>
        </w:rPr>
        <w:t>w rozdziale XI</w:t>
      </w:r>
      <w:r w:rsidRPr="001C7F4E">
        <w:rPr>
          <w:b/>
          <w:sz w:val="20"/>
          <w:szCs w:val="20"/>
          <w:u w:val="single"/>
        </w:rPr>
        <w:t xml:space="preserve"> pkt 3.</w:t>
      </w:r>
    </w:p>
    <w:p w14:paraId="0000004E" w14:textId="77777777" w:rsidR="00434368" w:rsidRPr="00F40DDA" w:rsidRDefault="00860038" w:rsidP="000A0C2E">
      <w:pPr>
        <w:pStyle w:val="Nagwek2"/>
        <w:spacing w:before="240" w:after="240"/>
        <w:rPr>
          <w:sz w:val="28"/>
          <w:szCs w:val="28"/>
        </w:rPr>
      </w:pPr>
      <w:bookmarkStart w:id="2" w:name="_qj2p3iyqlwum" w:colFirst="0" w:colLast="0"/>
      <w:bookmarkEnd w:id="2"/>
      <w:r w:rsidRPr="00F40DDA">
        <w:rPr>
          <w:sz w:val="28"/>
          <w:szCs w:val="28"/>
        </w:rPr>
        <w:t>II. Ochrona danych osobowych</w:t>
      </w:r>
    </w:p>
    <w:p w14:paraId="0000004F" w14:textId="77777777" w:rsidR="00434368" w:rsidRDefault="00860038" w:rsidP="00AA53FB">
      <w:pPr>
        <w:numPr>
          <w:ilvl w:val="0"/>
          <w:numId w:val="18"/>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92D1710" w:rsidR="00434368" w:rsidRPr="004D0F5F" w:rsidRDefault="00860038" w:rsidP="000A0C2E">
      <w:pPr>
        <w:numPr>
          <w:ilvl w:val="0"/>
          <w:numId w:val="8"/>
        </w:numPr>
        <w:ind w:left="709" w:hanging="401"/>
        <w:jc w:val="both"/>
        <w:rPr>
          <w:sz w:val="20"/>
          <w:szCs w:val="20"/>
        </w:rPr>
      </w:pPr>
      <w:r w:rsidRPr="004D0F5F">
        <w:rPr>
          <w:sz w:val="20"/>
          <w:szCs w:val="20"/>
        </w:rPr>
        <w:t>administratorem Pani/Pana</w:t>
      </w:r>
      <w:r w:rsidR="00905CC0">
        <w:rPr>
          <w:sz w:val="20"/>
          <w:szCs w:val="20"/>
        </w:rPr>
        <w:t xml:space="preserve"> danych osobowych jest</w:t>
      </w:r>
      <w:r w:rsidR="00562CAB" w:rsidRPr="004D0F5F">
        <w:rPr>
          <w:bCs/>
          <w:color w:val="000000" w:themeColor="text1"/>
          <w:sz w:val="20"/>
          <w:szCs w:val="20"/>
        </w:rPr>
        <w:t xml:space="preserve"> Dyrektor Technikum Leśnego </w:t>
      </w:r>
      <w:r w:rsidR="00562CAB" w:rsidRPr="004D0F5F">
        <w:rPr>
          <w:bCs/>
          <w:color w:val="000000" w:themeColor="text1"/>
          <w:sz w:val="20"/>
          <w:szCs w:val="20"/>
        </w:rPr>
        <w:br/>
        <w:t>w Warcinie</w:t>
      </w:r>
      <w:r w:rsidR="00F77EB0">
        <w:rPr>
          <w:sz w:val="20"/>
          <w:szCs w:val="20"/>
        </w:rPr>
        <w:t>,</w:t>
      </w:r>
    </w:p>
    <w:p w14:paraId="00000051" w14:textId="685FBF48" w:rsidR="00434368" w:rsidRPr="004D0F5F" w:rsidRDefault="00860038" w:rsidP="000A0C2E">
      <w:pPr>
        <w:numPr>
          <w:ilvl w:val="0"/>
          <w:numId w:val="8"/>
        </w:numPr>
        <w:ind w:left="709" w:hanging="401"/>
        <w:jc w:val="both"/>
        <w:rPr>
          <w:sz w:val="20"/>
          <w:szCs w:val="20"/>
        </w:rPr>
      </w:pPr>
      <w:r w:rsidRPr="004D0F5F">
        <w:rPr>
          <w:sz w:val="20"/>
          <w:szCs w:val="20"/>
        </w:rPr>
        <w:t xml:space="preserve">administrator wyznaczył Inspektora Danych Osobowych, z którym można się kontaktować pod adresem e-mail: </w:t>
      </w:r>
      <w:r w:rsidR="00F77EB0">
        <w:rPr>
          <w:sz w:val="20"/>
          <w:szCs w:val="20"/>
        </w:rPr>
        <w:t>iod</w:t>
      </w:r>
      <w:r w:rsidR="00562CAB" w:rsidRPr="004D0F5F">
        <w:rPr>
          <w:sz w:val="20"/>
          <w:szCs w:val="20"/>
        </w:rPr>
        <w:t>@tlwarcino.pl</w:t>
      </w:r>
      <w:r w:rsidR="00F77EB0">
        <w:rPr>
          <w:sz w:val="20"/>
          <w:szCs w:val="20"/>
        </w:rPr>
        <w:t>,</w:t>
      </w:r>
    </w:p>
    <w:p w14:paraId="58951EEA" w14:textId="79533611" w:rsidR="00F77EB0" w:rsidRPr="00F77EB0" w:rsidRDefault="00860038" w:rsidP="00F77EB0">
      <w:pPr>
        <w:numPr>
          <w:ilvl w:val="0"/>
          <w:numId w:val="8"/>
        </w:numPr>
        <w:ind w:left="709" w:hanging="401"/>
        <w:jc w:val="both"/>
        <w:rPr>
          <w:sz w:val="20"/>
          <w:szCs w:val="20"/>
        </w:rPr>
      </w:pPr>
      <w:r w:rsidRPr="004D0F5F">
        <w:rPr>
          <w:sz w:val="20"/>
          <w:szCs w:val="20"/>
        </w:rPr>
        <w:t>Pani/Pana dane osobowe przetwarzane będą na podstawie art. 6 ust. 1 lit. c RODO w celu związanym z przedmiotowym postępowaniem o udzielenie zamówienia publicznego, prowadzonym w trybie</w:t>
      </w:r>
      <w:r w:rsidR="00E10742" w:rsidRPr="004D0F5F">
        <w:rPr>
          <w:sz w:val="20"/>
          <w:szCs w:val="20"/>
        </w:rPr>
        <w:t xml:space="preserve"> podstawowym</w:t>
      </w:r>
      <w:r w:rsidR="00F77EB0">
        <w:rPr>
          <w:sz w:val="20"/>
          <w:szCs w:val="20"/>
        </w:rPr>
        <w:t>,</w:t>
      </w:r>
    </w:p>
    <w:p w14:paraId="00000053" w14:textId="597A494B" w:rsidR="00434368" w:rsidRPr="004D0F5F" w:rsidRDefault="00860038" w:rsidP="000A0C2E">
      <w:pPr>
        <w:numPr>
          <w:ilvl w:val="0"/>
          <w:numId w:val="8"/>
        </w:numPr>
        <w:ind w:left="709" w:hanging="401"/>
        <w:jc w:val="both"/>
        <w:rPr>
          <w:sz w:val="20"/>
          <w:szCs w:val="20"/>
        </w:rPr>
      </w:pPr>
      <w:r w:rsidRPr="004D0F5F">
        <w:rPr>
          <w:sz w:val="20"/>
          <w:szCs w:val="20"/>
        </w:rPr>
        <w:t>odbiorcami Pani/Pana danych osobowych będą osoby lub podmioty, którym udostępniona zostanie dokumentacja postępowania w oparciu o art. 74 ustawy PZP</w:t>
      </w:r>
      <w:r w:rsidR="00F77EB0">
        <w:rPr>
          <w:sz w:val="20"/>
          <w:szCs w:val="20"/>
        </w:rPr>
        <w:t>,</w:t>
      </w:r>
    </w:p>
    <w:p w14:paraId="00000054" w14:textId="5B0DA375" w:rsidR="00434368" w:rsidRPr="004D0F5F" w:rsidRDefault="00860038" w:rsidP="000A0C2E">
      <w:pPr>
        <w:numPr>
          <w:ilvl w:val="0"/>
          <w:numId w:val="8"/>
        </w:numPr>
        <w:ind w:left="709" w:hanging="401"/>
        <w:jc w:val="both"/>
        <w:rPr>
          <w:sz w:val="20"/>
          <w:szCs w:val="20"/>
        </w:rPr>
      </w:pPr>
      <w:r w:rsidRPr="004D0F5F">
        <w:rPr>
          <w:sz w:val="20"/>
          <w:szCs w:val="20"/>
        </w:rPr>
        <w:t>Pani/Pana dane osobowe będą przechowywane, zgodnie z art. 78 ust. 1 PZP przez okres 4 lat od dnia zakończenia postępowania o udzielenie zamówienia, a jeżeli czas trwania umowy przekracza 4 lata, okres przechowywania o</w:t>
      </w:r>
      <w:r w:rsidR="00F77EB0">
        <w:rPr>
          <w:sz w:val="20"/>
          <w:szCs w:val="20"/>
        </w:rPr>
        <w:t>bejmuje cały czas trwania umowy,</w:t>
      </w:r>
    </w:p>
    <w:p w14:paraId="00000055" w14:textId="2250F3B4" w:rsidR="00434368" w:rsidRPr="004D0F5F" w:rsidRDefault="00860038" w:rsidP="000A0C2E">
      <w:pPr>
        <w:numPr>
          <w:ilvl w:val="0"/>
          <w:numId w:val="8"/>
        </w:numPr>
        <w:ind w:left="709" w:hanging="401"/>
        <w:jc w:val="both"/>
        <w:rPr>
          <w:sz w:val="20"/>
          <w:szCs w:val="20"/>
        </w:rPr>
      </w:pPr>
      <w:r w:rsidRPr="004D0F5F">
        <w:rPr>
          <w:sz w:val="20"/>
          <w:szCs w:val="20"/>
        </w:rPr>
        <w:t xml:space="preserve">obowiązek podania przez Panią/Pana danych osobowych bezpośrednio Pani/Pana dotyczących jest wymogiem ustawowym określonym w przepisach ustawy PZP, związanym </w:t>
      </w:r>
      <w:r w:rsidR="00562CAB" w:rsidRPr="004D0F5F">
        <w:rPr>
          <w:sz w:val="20"/>
          <w:szCs w:val="20"/>
        </w:rPr>
        <w:br/>
      </w:r>
      <w:r w:rsidRPr="004D0F5F">
        <w:rPr>
          <w:sz w:val="20"/>
          <w:szCs w:val="20"/>
        </w:rPr>
        <w:t>z udziałem w postępowaniu o ud</w:t>
      </w:r>
      <w:r w:rsidR="00F77EB0">
        <w:rPr>
          <w:sz w:val="20"/>
          <w:szCs w:val="20"/>
        </w:rPr>
        <w:t>zielenie zamówienia publicznego,</w:t>
      </w:r>
    </w:p>
    <w:p w14:paraId="00000056" w14:textId="0FCD572A" w:rsidR="00434368" w:rsidRPr="004D0F5F" w:rsidRDefault="00860038" w:rsidP="000A0C2E">
      <w:pPr>
        <w:numPr>
          <w:ilvl w:val="0"/>
          <w:numId w:val="8"/>
        </w:numPr>
        <w:ind w:left="709" w:hanging="401"/>
        <w:jc w:val="both"/>
        <w:rPr>
          <w:sz w:val="20"/>
          <w:szCs w:val="20"/>
        </w:rPr>
      </w:pPr>
      <w:r w:rsidRPr="004D0F5F">
        <w:rPr>
          <w:sz w:val="20"/>
          <w:szCs w:val="20"/>
        </w:rPr>
        <w:t>w odniesieniu do Pani/Pana danych osobowych decyzje nie będą podejmowane w sposób zautomatyzo</w:t>
      </w:r>
      <w:r w:rsidR="00F77EB0">
        <w:rPr>
          <w:sz w:val="20"/>
          <w:szCs w:val="20"/>
        </w:rPr>
        <w:t>wany, stosownie do art. 22 RODO,</w:t>
      </w:r>
      <w:r w:rsidR="00D94EAD">
        <w:rPr>
          <w:sz w:val="20"/>
          <w:szCs w:val="20"/>
        </w:rPr>
        <w:t xml:space="preserve"> </w:t>
      </w:r>
    </w:p>
    <w:p w14:paraId="00000057" w14:textId="77777777" w:rsidR="00434368" w:rsidRPr="004D0F5F" w:rsidRDefault="00860038" w:rsidP="000A0C2E">
      <w:pPr>
        <w:numPr>
          <w:ilvl w:val="0"/>
          <w:numId w:val="8"/>
        </w:numPr>
        <w:ind w:left="709" w:hanging="401"/>
        <w:jc w:val="both"/>
        <w:rPr>
          <w:sz w:val="20"/>
          <w:szCs w:val="20"/>
        </w:rPr>
      </w:pPr>
      <w:r w:rsidRPr="004D0F5F">
        <w:rPr>
          <w:sz w:val="20"/>
          <w:szCs w:val="20"/>
        </w:rPr>
        <w:t>posiada Pani/Pan:</w:t>
      </w:r>
    </w:p>
    <w:p w14:paraId="00000058" w14:textId="77777777" w:rsidR="00434368" w:rsidRPr="004D0F5F" w:rsidRDefault="00860038" w:rsidP="000A0C2E">
      <w:pPr>
        <w:numPr>
          <w:ilvl w:val="0"/>
          <w:numId w:val="9"/>
        </w:numPr>
        <w:ind w:left="1064" w:hanging="462"/>
        <w:jc w:val="both"/>
        <w:rPr>
          <w:sz w:val="20"/>
          <w:szCs w:val="20"/>
        </w:rPr>
      </w:pPr>
      <w:r w:rsidRPr="004D0F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Pr="004D0F5F" w:rsidRDefault="00860038" w:rsidP="000A0C2E">
      <w:pPr>
        <w:numPr>
          <w:ilvl w:val="0"/>
          <w:numId w:val="9"/>
        </w:numPr>
        <w:ind w:left="1064" w:hanging="462"/>
        <w:jc w:val="both"/>
        <w:rPr>
          <w:sz w:val="20"/>
          <w:szCs w:val="20"/>
        </w:rPr>
      </w:pPr>
      <w:r w:rsidRPr="004D0F5F">
        <w:rPr>
          <w:sz w:val="20"/>
          <w:szCs w:val="20"/>
        </w:rPr>
        <w:lastRenderedPageBreak/>
        <w:t>na podstawie art. 16 RODO prawo do sprostowania Pani/Pana danych osobowych (</w:t>
      </w:r>
      <w:r w:rsidRPr="004D0F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D0F5F">
        <w:rPr>
          <w:sz w:val="20"/>
          <w:szCs w:val="20"/>
        </w:rPr>
        <w:t>);</w:t>
      </w:r>
    </w:p>
    <w:p w14:paraId="0000005A" w14:textId="3AD41794" w:rsidR="00434368" w:rsidRPr="004D0F5F" w:rsidRDefault="00860038" w:rsidP="000A0C2E">
      <w:pPr>
        <w:numPr>
          <w:ilvl w:val="0"/>
          <w:numId w:val="9"/>
        </w:numPr>
        <w:ind w:left="1064" w:hanging="462"/>
        <w:jc w:val="both"/>
        <w:rPr>
          <w:sz w:val="20"/>
          <w:szCs w:val="20"/>
        </w:rPr>
      </w:pPr>
      <w:r w:rsidRPr="004D0F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D0F5F">
        <w:rPr>
          <w:i/>
          <w:sz w:val="20"/>
          <w:szCs w:val="20"/>
        </w:rPr>
        <w:t xml:space="preserve">prawo do ograniczenia przetwarzania nie ma zastosowania w odniesieniu do przechowywania, </w:t>
      </w:r>
      <w:r w:rsidR="00562CAB" w:rsidRPr="004D0F5F">
        <w:rPr>
          <w:i/>
          <w:sz w:val="20"/>
          <w:szCs w:val="20"/>
        </w:rPr>
        <w:br/>
      </w:r>
      <w:r w:rsidRPr="004D0F5F">
        <w:rPr>
          <w:i/>
          <w:sz w:val="20"/>
          <w:szCs w:val="20"/>
        </w:rPr>
        <w:t>w celu zapewnienia korzystania ze środków ochrony prawnej lub w celu ochrony praw innej osoby fizycznej lub prawnej, lub z uwagi na ważne względy interesu publicznego Unii Europejskiej lub państwa członkowskiego</w:t>
      </w:r>
      <w:r w:rsidRPr="004D0F5F">
        <w:rPr>
          <w:sz w:val="20"/>
          <w:szCs w:val="20"/>
        </w:rPr>
        <w:t>);</w:t>
      </w:r>
    </w:p>
    <w:p w14:paraId="0000005B" w14:textId="77777777" w:rsidR="00434368" w:rsidRPr="004D0F5F" w:rsidRDefault="00860038" w:rsidP="000A0C2E">
      <w:pPr>
        <w:numPr>
          <w:ilvl w:val="0"/>
          <w:numId w:val="9"/>
        </w:numPr>
        <w:ind w:left="1064" w:hanging="462"/>
        <w:jc w:val="both"/>
        <w:rPr>
          <w:sz w:val="20"/>
          <w:szCs w:val="20"/>
        </w:rPr>
      </w:pPr>
      <w:r w:rsidRPr="004D0F5F">
        <w:rPr>
          <w:sz w:val="20"/>
          <w:szCs w:val="20"/>
        </w:rPr>
        <w:t xml:space="preserve">prawo do wniesienia skargi do Prezesa Urzędu Ochrony Danych Osobowych, gdy uzna Pani/Pan, że przetwarzanie danych osobowych Pani/Pana dotyczących narusza przepisy RODO; </w:t>
      </w:r>
      <w:r w:rsidRPr="004D0F5F">
        <w:rPr>
          <w:i/>
          <w:sz w:val="20"/>
          <w:szCs w:val="20"/>
        </w:rPr>
        <w:t xml:space="preserve"> </w:t>
      </w:r>
    </w:p>
    <w:p w14:paraId="0000005C" w14:textId="77777777" w:rsidR="00434368" w:rsidRPr="004D0F5F" w:rsidRDefault="00860038" w:rsidP="000A0C2E">
      <w:pPr>
        <w:numPr>
          <w:ilvl w:val="0"/>
          <w:numId w:val="8"/>
        </w:numPr>
        <w:ind w:left="709" w:hanging="401"/>
        <w:jc w:val="both"/>
        <w:rPr>
          <w:sz w:val="20"/>
          <w:szCs w:val="20"/>
        </w:rPr>
      </w:pPr>
      <w:r w:rsidRPr="004D0F5F">
        <w:rPr>
          <w:sz w:val="20"/>
          <w:szCs w:val="20"/>
        </w:rPr>
        <w:t>nie przysługuje Pani/Panu:</w:t>
      </w:r>
    </w:p>
    <w:p w14:paraId="0000005D" w14:textId="77777777" w:rsidR="00434368" w:rsidRPr="004D0F5F" w:rsidRDefault="00860038" w:rsidP="00AA53FB">
      <w:pPr>
        <w:numPr>
          <w:ilvl w:val="0"/>
          <w:numId w:val="19"/>
        </w:numPr>
        <w:ind w:left="1008" w:hanging="392"/>
        <w:jc w:val="both"/>
        <w:rPr>
          <w:sz w:val="20"/>
          <w:szCs w:val="20"/>
        </w:rPr>
      </w:pPr>
      <w:r w:rsidRPr="004D0F5F">
        <w:rPr>
          <w:sz w:val="20"/>
          <w:szCs w:val="20"/>
        </w:rPr>
        <w:t>w związku z art. 17 ust. 3 lit. b, d lub e RODO prawo do usunięcia danych osobowych;</w:t>
      </w:r>
    </w:p>
    <w:p w14:paraId="0000005E" w14:textId="77777777" w:rsidR="00434368" w:rsidRPr="004D0F5F" w:rsidRDefault="00860038" w:rsidP="00AA53FB">
      <w:pPr>
        <w:numPr>
          <w:ilvl w:val="0"/>
          <w:numId w:val="19"/>
        </w:numPr>
        <w:ind w:left="1008" w:hanging="392"/>
        <w:jc w:val="both"/>
        <w:rPr>
          <w:sz w:val="20"/>
          <w:szCs w:val="20"/>
        </w:rPr>
      </w:pPr>
      <w:r w:rsidRPr="004D0F5F">
        <w:rPr>
          <w:sz w:val="20"/>
          <w:szCs w:val="20"/>
        </w:rPr>
        <w:t>prawo do przenoszenia danych osobowych, o którym mowa w art. 20 RODO;</w:t>
      </w:r>
    </w:p>
    <w:p w14:paraId="0000005F" w14:textId="261FD80A" w:rsidR="00434368" w:rsidRPr="004D0F5F" w:rsidRDefault="00860038" w:rsidP="00AA53FB">
      <w:pPr>
        <w:numPr>
          <w:ilvl w:val="0"/>
          <w:numId w:val="19"/>
        </w:numPr>
        <w:ind w:left="1008" w:hanging="392"/>
        <w:jc w:val="both"/>
        <w:rPr>
          <w:sz w:val="20"/>
          <w:szCs w:val="20"/>
        </w:rPr>
      </w:pPr>
      <w:r w:rsidRPr="004D0F5F">
        <w:rPr>
          <w:sz w:val="20"/>
          <w:szCs w:val="20"/>
        </w:rPr>
        <w:t xml:space="preserve">na podstawie art. 21 RODO prawo sprzeciwu, wobec przetwarzania danych osobowych, gdyż podstawą prawną przetwarzania Pani/Pana danych osobowych jest art. 6 ust. 1 lit. </w:t>
      </w:r>
      <w:r w:rsidR="00897940">
        <w:rPr>
          <w:sz w:val="20"/>
          <w:szCs w:val="20"/>
        </w:rPr>
        <w:br/>
      </w:r>
      <w:r w:rsidRPr="004D0F5F">
        <w:rPr>
          <w:sz w:val="20"/>
          <w:szCs w:val="20"/>
        </w:rPr>
        <w:t xml:space="preserve">c RODO; </w:t>
      </w:r>
    </w:p>
    <w:p w14:paraId="00000060" w14:textId="77777777" w:rsidR="00434368" w:rsidRPr="004D0F5F" w:rsidRDefault="00860038" w:rsidP="000A0C2E">
      <w:pPr>
        <w:numPr>
          <w:ilvl w:val="0"/>
          <w:numId w:val="8"/>
        </w:numPr>
        <w:ind w:left="709" w:hanging="401"/>
        <w:jc w:val="both"/>
        <w:rPr>
          <w:sz w:val="20"/>
          <w:szCs w:val="20"/>
        </w:rPr>
      </w:pPr>
      <w:r w:rsidRPr="004D0F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3" w:name="_epsepounxnv1" w:colFirst="0" w:colLast="0"/>
      <w:bookmarkEnd w:id="3"/>
      <w:r w:rsidRPr="00F40DDA">
        <w:rPr>
          <w:sz w:val="28"/>
          <w:szCs w:val="28"/>
        </w:rPr>
        <w:t>III. Tryb udzielania zamówienia</w:t>
      </w:r>
    </w:p>
    <w:p w14:paraId="00000062" w14:textId="2DF7E5E8" w:rsidR="00434368" w:rsidRDefault="00860038" w:rsidP="00AA53FB">
      <w:pPr>
        <w:numPr>
          <w:ilvl w:val="0"/>
          <w:numId w:val="20"/>
        </w:numPr>
        <w:spacing w:before="240"/>
        <w:ind w:left="426"/>
        <w:jc w:val="both"/>
        <w:rPr>
          <w:sz w:val="20"/>
          <w:szCs w:val="20"/>
        </w:rPr>
      </w:pPr>
      <w:r>
        <w:rPr>
          <w:sz w:val="20"/>
          <w:szCs w:val="20"/>
        </w:rPr>
        <w:t>Niniejsze postępowanie prowadzone jest w trybie podstawowym</w:t>
      </w:r>
      <w:r w:rsidR="00121296">
        <w:rPr>
          <w:sz w:val="20"/>
          <w:szCs w:val="20"/>
        </w:rPr>
        <w:t>,</w:t>
      </w:r>
      <w:r>
        <w:rPr>
          <w:sz w:val="20"/>
          <w:szCs w:val="20"/>
        </w:rPr>
        <w:t xml:space="preserve"> o jakim stanowi art. 275 pkt </w:t>
      </w:r>
      <w:r w:rsidR="00D96589">
        <w:rPr>
          <w:sz w:val="20"/>
          <w:szCs w:val="20"/>
        </w:rPr>
        <w:br/>
        <w:t>1</w:t>
      </w:r>
      <w:r w:rsidR="00562CAB">
        <w:rPr>
          <w:sz w:val="20"/>
          <w:szCs w:val="20"/>
        </w:rPr>
        <w:t xml:space="preserve"> </w:t>
      </w:r>
      <w:r w:rsidR="004F70B0">
        <w:rPr>
          <w:sz w:val="20"/>
          <w:szCs w:val="20"/>
        </w:rPr>
        <w:t xml:space="preserve">ustawy </w:t>
      </w:r>
      <w:r w:rsidR="00562CAB">
        <w:rPr>
          <w:sz w:val="20"/>
          <w:szCs w:val="20"/>
        </w:rPr>
        <w:t>PZP.</w:t>
      </w:r>
      <w:r>
        <w:rPr>
          <w:sz w:val="20"/>
          <w:szCs w:val="20"/>
        </w:rPr>
        <w:t xml:space="preserve"> </w:t>
      </w:r>
    </w:p>
    <w:p w14:paraId="00000064" w14:textId="77777777" w:rsidR="00434368" w:rsidRDefault="00860038" w:rsidP="00AA53FB">
      <w:pPr>
        <w:numPr>
          <w:ilvl w:val="0"/>
          <w:numId w:val="20"/>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AA53FB">
      <w:pPr>
        <w:numPr>
          <w:ilvl w:val="0"/>
          <w:numId w:val="20"/>
        </w:numPr>
        <w:ind w:left="426"/>
        <w:jc w:val="both"/>
        <w:rPr>
          <w:sz w:val="20"/>
          <w:szCs w:val="20"/>
        </w:rPr>
      </w:pPr>
      <w:r>
        <w:rPr>
          <w:sz w:val="20"/>
          <w:szCs w:val="20"/>
        </w:rPr>
        <w:t>Zamawiający nie przewiduje aukcji elektronicznej.</w:t>
      </w:r>
    </w:p>
    <w:p w14:paraId="00000067" w14:textId="77777777" w:rsidR="00434368" w:rsidRDefault="00860038" w:rsidP="00AA53FB">
      <w:pPr>
        <w:numPr>
          <w:ilvl w:val="0"/>
          <w:numId w:val="20"/>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AA53FB">
      <w:pPr>
        <w:numPr>
          <w:ilvl w:val="0"/>
          <w:numId w:val="20"/>
        </w:numPr>
        <w:ind w:left="426"/>
        <w:jc w:val="both"/>
        <w:rPr>
          <w:sz w:val="20"/>
          <w:szCs w:val="20"/>
        </w:rPr>
      </w:pPr>
      <w:r>
        <w:rPr>
          <w:sz w:val="20"/>
          <w:szCs w:val="20"/>
        </w:rPr>
        <w:t>Zamawiający nie prowadzi postępowania w celu zawarcia umowy ramowej.</w:t>
      </w:r>
    </w:p>
    <w:p w14:paraId="00000069" w14:textId="4B3621B7" w:rsidR="00434368" w:rsidRDefault="00860038" w:rsidP="00AA53FB">
      <w:pPr>
        <w:numPr>
          <w:ilvl w:val="0"/>
          <w:numId w:val="20"/>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C" w14:textId="66163A96" w:rsidR="00434368" w:rsidRDefault="00860038" w:rsidP="00AA53FB">
      <w:pPr>
        <w:numPr>
          <w:ilvl w:val="0"/>
          <w:numId w:val="20"/>
        </w:numPr>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535B8E">
        <w:rPr>
          <w:sz w:val="20"/>
          <w:szCs w:val="20"/>
        </w:rPr>
        <w:t xml:space="preserve"> wykonanie robót </w:t>
      </w:r>
      <w:r w:rsidR="008D710B">
        <w:rPr>
          <w:sz w:val="20"/>
          <w:szCs w:val="20"/>
        </w:rPr>
        <w:t>budowlanych</w:t>
      </w:r>
      <w:r w:rsidR="00535B8E">
        <w:rPr>
          <w:sz w:val="20"/>
          <w:szCs w:val="20"/>
        </w:rPr>
        <w:t>, obsługa sprzętu budowlanego, operatorzy sprzętu</w:t>
      </w:r>
      <w:r w:rsidR="00F40257" w:rsidRPr="00535B8E">
        <w:rPr>
          <w:sz w:val="20"/>
          <w:szCs w:val="20"/>
        </w:rPr>
        <w:t>.</w:t>
      </w:r>
    </w:p>
    <w:p w14:paraId="12CDD5E4" w14:textId="6B94E7FA" w:rsidR="0058746A" w:rsidRPr="007E7F53" w:rsidRDefault="00562CAB" w:rsidP="00AA53FB">
      <w:pPr>
        <w:pStyle w:val="Akapitzlist"/>
        <w:widowControl/>
        <w:numPr>
          <w:ilvl w:val="0"/>
          <w:numId w:val="20"/>
        </w:numPr>
        <w:adjustRightInd w:val="0"/>
        <w:spacing w:line="276" w:lineRule="auto"/>
        <w:ind w:left="426" w:hanging="284"/>
        <w:rPr>
          <w:rFonts w:ascii="Arial" w:hAnsi="Arial" w:cs="Arial"/>
          <w:sz w:val="20"/>
          <w:szCs w:val="18"/>
        </w:rPr>
      </w:pPr>
      <w:r>
        <w:rPr>
          <w:rFonts w:ascii="Arial" w:hAnsi="Arial" w:cs="Arial"/>
          <w:sz w:val="20"/>
          <w:szCs w:val="18"/>
        </w:rPr>
        <w:t>Wykonawca</w:t>
      </w:r>
      <w:r w:rsidR="0058746A" w:rsidRPr="007E7F53">
        <w:rPr>
          <w:rFonts w:ascii="Arial" w:hAnsi="Arial" w:cs="Arial"/>
          <w:sz w:val="20"/>
          <w:szCs w:val="18"/>
        </w:rPr>
        <w:t xml:space="preserve"> i podwykonawca zatrudni na w/w stanowiskach konieczną do prawidłowego wykonania liczbę pracowników.</w:t>
      </w:r>
    </w:p>
    <w:p w14:paraId="7D934991" w14:textId="0D0DEC44" w:rsidR="0058746A" w:rsidRPr="007E7F53" w:rsidRDefault="0058746A" w:rsidP="00AA53FB">
      <w:pPr>
        <w:pStyle w:val="Akapitzlist"/>
        <w:widowControl/>
        <w:numPr>
          <w:ilvl w:val="0"/>
          <w:numId w:val="20"/>
        </w:numPr>
        <w:autoSpaceDE/>
        <w:autoSpaceDN/>
        <w:spacing w:after="120" w:line="276" w:lineRule="auto"/>
        <w:ind w:left="426" w:hanging="426"/>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xml:space="preserve">), zastrzega sobie prawo do zawnioskowania </w:t>
      </w:r>
      <w:r w:rsidR="00562CAB">
        <w:rPr>
          <w:rFonts w:ascii="Arial" w:hAnsi="Arial" w:cs="Arial"/>
          <w:sz w:val="20"/>
          <w:szCs w:val="18"/>
          <w:lang w:eastAsia="x-none"/>
        </w:rPr>
        <w:br/>
      </w:r>
      <w:r w:rsidRPr="007E7F53">
        <w:rPr>
          <w:rFonts w:ascii="Arial" w:hAnsi="Arial" w:cs="Arial"/>
          <w:sz w:val="20"/>
          <w:szCs w:val="18"/>
          <w:lang w:eastAsia="x-none"/>
        </w:rPr>
        <w:t>o przeprowadzenie kontroli przez Państwową Inspekcję Pracy (PIP).</w:t>
      </w:r>
      <w:r w:rsidRPr="007E7F53">
        <w:rPr>
          <w:rFonts w:ascii="Arial" w:hAnsi="Arial" w:cs="Arial"/>
          <w:bCs/>
          <w:sz w:val="20"/>
          <w:szCs w:val="18"/>
        </w:rPr>
        <w:t xml:space="preserve"> </w:t>
      </w:r>
    </w:p>
    <w:p w14:paraId="0000006E" w14:textId="371A8502" w:rsidR="00434368" w:rsidRDefault="00860038" w:rsidP="00AA53FB">
      <w:pPr>
        <w:numPr>
          <w:ilvl w:val="0"/>
          <w:numId w:val="20"/>
        </w:numPr>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rsidP="000A0C2E">
      <w:pPr>
        <w:pStyle w:val="Nagwek2"/>
        <w:spacing w:before="240" w:after="240"/>
        <w:rPr>
          <w:sz w:val="28"/>
          <w:szCs w:val="28"/>
        </w:rPr>
      </w:pPr>
      <w:bookmarkStart w:id="4" w:name="_x24vtaagcm5x" w:colFirst="0" w:colLast="0"/>
      <w:bookmarkEnd w:id="4"/>
      <w:r w:rsidRPr="00F40DDA">
        <w:rPr>
          <w:sz w:val="28"/>
          <w:szCs w:val="28"/>
        </w:rPr>
        <w:lastRenderedPageBreak/>
        <w:t>IV. Opis przedmiotu zamówienia</w:t>
      </w:r>
    </w:p>
    <w:p w14:paraId="36097661" w14:textId="12611DC5" w:rsidR="00ED2C5B" w:rsidRPr="00E6720A" w:rsidRDefault="008836DA" w:rsidP="008836DA">
      <w:pPr>
        <w:rPr>
          <w:b/>
          <w:sz w:val="20"/>
          <w:szCs w:val="20"/>
        </w:rPr>
      </w:pPr>
      <w:r>
        <w:rPr>
          <w:sz w:val="20"/>
          <w:szCs w:val="20"/>
        </w:rPr>
        <w:t xml:space="preserve">1. </w:t>
      </w:r>
      <w:r w:rsidR="00B06F5F" w:rsidRPr="008836DA">
        <w:rPr>
          <w:sz w:val="20"/>
          <w:szCs w:val="20"/>
        </w:rPr>
        <w:t xml:space="preserve">Przedmiotem </w:t>
      </w:r>
      <w:bookmarkStart w:id="5" w:name="_Hlk71196526"/>
      <w:r w:rsidR="00347D23" w:rsidRPr="008836DA">
        <w:rPr>
          <w:sz w:val="20"/>
          <w:szCs w:val="20"/>
        </w:rPr>
        <w:t>zamówienia są pra</w:t>
      </w:r>
      <w:r w:rsidR="005A4845">
        <w:rPr>
          <w:sz w:val="20"/>
          <w:szCs w:val="20"/>
        </w:rPr>
        <w:t>ce budowlane w zakresie</w:t>
      </w:r>
      <w:r w:rsidR="000B1A9A">
        <w:rPr>
          <w:sz w:val="20"/>
          <w:szCs w:val="20"/>
        </w:rPr>
        <w:t xml:space="preserve"> renowacji stolarki drewnianej okiennej </w:t>
      </w:r>
      <w:r w:rsidR="004706B7">
        <w:rPr>
          <w:sz w:val="20"/>
          <w:szCs w:val="20"/>
        </w:rPr>
        <w:br/>
      </w:r>
      <w:r w:rsidR="000B1A9A">
        <w:rPr>
          <w:sz w:val="20"/>
          <w:szCs w:val="20"/>
        </w:rPr>
        <w:t>i drzwiowej w zabytkowym budynku pałacu</w:t>
      </w:r>
      <w:r w:rsidR="00300EBF">
        <w:rPr>
          <w:sz w:val="20"/>
          <w:szCs w:val="20"/>
        </w:rPr>
        <w:t>,</w:t>
      </w:r>
      <w:r w:rsidR="00EE6462">
        <w:rPr>
          <w:sz w:val="20"/>
          <w:szCs w:val="20"/>
        </w:rPr>
        <w:t xml:space="preserve"> z</w:t>
      </w:r>
      <w:r w:rsidR="00300EBF">
        <w:rPr>
          <w:sz w:val="20"/>
          <w:szCs w:val="20"/>
        </w:rPr>
        <w:t>godnie z przedmiarem</w:t>
      </w:r>
      <w:r w:rsidR="00AD1CE9">
        <w:rPr>
          <w:sz w:val="20"/>
          <w:szCs w:val="20"/>
        </w:rPr>
        <w:t xml:space="preserve"> robót</w:t>
      </w:r>
      <w:r w:rsidR="004706B7">
        <w:rPr>
          <w:sz w:val="20"/>
          <w:szCs w:val="20"/>
        </w:rPr>
        <w:t xml:space="preserve"> i programem prac konserwatorskich </w:t>
      </w:r>
      <w:r w:rsidR="00045829">
        <w:rPr>
          <w:sz w:val="20"/>
          <w:szCs w:val="20"/>
        </w:rPr>
        <w:t xml:space="preserve"> (zał. Nr 6 do specyfikacji)</w:t>
      </w:r>
      <w:r w:rsidR="00984E43">
        <w:rPr>
          <w:sz w:val="20"/>
          <w:szCs w:val="20"/>
        </w:rPr>
        <w:t>.</w:t>
      </w:r>
      <w:r w:rsidR="00E6720A">
        <w:rPr>
          <w:sz w:val="20"/>
          <w:szCs w:val="20"/>
        </w:rPr>
        <w:t xml:space="preserve"> </w:t>
      </w:r>
    </w:p>
    <w:bookmarkEnd w:id="5"/>
    <w:p w14:paraId="0D1C6662" w14:textId="3953E413" w:rsidR="008E7AEC" w:rsidRDefault="008836DA" w:rsidP="005A4845">
      <w:pPr>
        <w:tabs>
          <w:tab w:val="left" w:pos="426"/>
        </w:tabs>
        <w:rPr>
          <w:sz w:val="20"/>
          <w:szCs w:val="20"/>
        </w:rPr>
      </w:pPr>
      <w:r>
        <w:rPr>
          <w:sz w:val="20"/>
          <w:szCs w:val="20"/>
        </w:rPr>
        <w:t xml:space="preserve">2. </w:t>
      </w:r>
      <w:r w:rsidR="00860038" w:rsidRPr="008836DA">
        <w:rPr>
          <w:sz w:val="20"/>
          <w:szCs w:val="20"/>
        </w:rPr>
        <w:t xml:space="preserve">Wspólny Słownik Zamówień CPV: </w:t>
      </w:r>
    </w:p>
    <w:p w14:paraId="691D4639" w14:textId="5FCA43BF" w:rsidR="00B9002E" w:rsidRPr="00146DDA" w:rsidRDefault="0000196A" w:rsidP="00146DDA">
      <w:pPr>
        <w:tabs>
          <w:tab w:val="left" w:pos="426"/>
        </w:tabs>
        <w:rPr>
          <w:sz w:val="20"/>
          <w:szCs w:val="20"/>
        </w:rPr>
      </w:pPr>
      <w:r>
        <w:rPr>
          <w:sz w:val="20"/>
          <w:szCs w:val="20"/>
        </w:rPr>
        <w:tab/>
        <w:t>45453100-8 – roboty renowacyjne</w:t>
      </w:r>
    </w:p>
    <w:p w14:paraId="5360EF49" w14:textId="6C67088F" w:rsidR="008836DA" w:rsidRPr="00897940" w:rsidRDefault="00EE6462" w:rsidP="009D7047">
      <w:pPr>
        <w:tabs>
          <w:tab w:val="left" w:pos="426"/>
        </w:tabs>
        <w:spacing w:after="200"/>
        <w:contextualSpacing/>
        <w:jc w:val="both"/>
        <w:rPr>
          <w:rFonts w:eastAsia="Times New Roman"/>
          <w:sz w:val="20"/>
          <w:szCs w:val="20"/>
          <w:lang w:val="pl-PL"/>
        </w:rPr>
      </w:pPr>
      <w:r>
        <w:rPr>
          <w:rFonts w:ascii="Arial Narrow" w:hAnsi="Arial Narrow"/>
          <w:bCs/>
          <w:sz w:val="24"/>
          <w:szCs w:val="24"/>
        </w:rPr>
        <w:t>3</w:t>
      </w:r>
      <w:r w:rsidR="008836DA">
        <w:rPr>
          <w:rFonts w:ascii="Arial Narrow" w:hAnsi="Arial Narrow"/>
          <w:bCs/>
          <w:sz w:val="24"/>
          <w:szCs w:val="24"/>
        </w:rPr>
        <w:t xml:space="preserve">. </w:t>
      </w:r>
      <w:r w:rsidR="008836DA" w:rsidRPr="00897940">
        <w:rPr>
          <w:bCs/>
          <w:sz w:val="20"/>
          <w:szCs w:val="20"/>
        </w:rPr>
        <w:t>Zamawiając</w:t>
      </w:r>
      <w:r w:rsidR="00146DDA">
        <w:rPr>
          <w:bCs/>
          <w:sz w:val="20"/>
          <w:szCs w:val="20"/>
        </w:rPr>
        <w:t>y wymaga zastosowania</w:t>
      </w:r>
      <w:r w:rsidR="008836DA" w:rsidRPr="00897940">
        <w:rPr>
          <w:bCs/>
          <w:sz w:val="20"/>
          <w:szCs w:val="20"/>
        </w:rPr>
        <w:t xml:space="preserve"> ma</w:t>
      </w:r>
      <w:r w:rsidR="00146DDA">
        <w:rPr>
          <w:bCs/>
          <w:sz w:val="20"/>
          <w:szCs w:val="20"/>
        </w:rPr>
        <w:t>teriałów fabrycznie nowych.</w:t>
      </w:r>
    </w:p>
    <w:p w14:paraId="00000073" w14:textId="276A1F7C" w:rsidR="00434368" w:rsidRPr="00897940" w:rsidRDefault="00146DDA" w:rsidP="002E3079">
      <w:pPr>
        <w:rPr>
          <w:sz w:val="20"/>
          <w:szCs w:val="20"/>
        </w:rPr>
      </w:pPr>
      <w:r>
        <w:rPr>
          <w:sz w:val="20"/>
          <w:szCs w:val="20"/>
        </w:rPr>
        <w:t>4</w:t>
      </w:r>
      <w:r w:rsidR="002E3079" w:rsidRPr="00897940">
        <w:rPr>
          <w:sz w:val="20"/>
          <w:szCs w:val="20"/>
        </w:rPr>
        <w:t xml:space="preserve">. </w:t>
      </w:r>
      <w:r w:rsidR="00860038" w:rsidRPr="00897940">
        <w:rPr>
          <w:sz w:val="20"/>
          <w:szCs w:val="20"/>
        </w:rPr>
        <w:t>Zamawiający nie dopuszcza składania ofert częściowych.</w:t>
      </w:r>
    </w:p>
    <w:p w14:paraId="00000074" w14:textId="4E28EC10" w:rsidR="00434368" w:rsidRPr="00897940" w:rsidRDefault="00146DDA" w:rsidP="002E3079">
      <w:pPr>
        <w:rPr>
          <w:sz w:val="20"/>
          <w:szCs w:val="20"/>
        </w:rPr>
      </w:pPr>
      <w:r>
        <w:rPr>
          <w:sz w:val="20"/>
          <w:szCs w:val="20"/>
        </w:rPr>
        <w:t>5</w:t>
      </w:r>
      <w:r w:rsidR="002E3079" w:rsidRPr="00897940">
        <w:rPr>
          <w:sz w:val="20"/>
          <w:szCs w:val="20"/>
        </w:rPr>
        <w:t xml:space="preserve">. </w:t>
      </w:r>
      <w:r w:rsidR="00860038" w:rsidRPr="00897940">
        <w:rPr>
          <w:sz w:val="20"/>
          <w:szCs w:val="20"/>
        </w:rPr>
        <w:t>Zamawiający nie dopuszcza składania ofert wariantowych oraz w postaci katalogów elektronicznych.</w:t>
      </w:r>
    </w:p>
    <w:p w14:paraId="00000075" w14:textId="3F799BEA" w:rsidR="00434368" w:rsidRPr="00897940" w:rsidRDefault="00146DDA" w:rsidP="002E3079">
      <w:pPr>
        <w:rPr>
          <w:sz w:val="20"/>
          <w:szCs w:val="20"/>
        </w:rPr>
      </w:pPr>
      <w:r>
        <w:rPr>
          <w:sz w:val="20"/>
          <w:szCs w:val="20"/>
        </w:rPr>
        <w:t>6</w:t>
      </w:r>
      <w:r w:rsidR="002E3079" w:rsidRPr="00897940">
        <w:rPr>
          <w:sz w:val="20"/>
          <w:szCs w:val="20"/>
        </w:rPr>
        <w:t xml:space="preserve">. </w:t>
      </w:r>
      <w:r w:rsidR="00860038" w:rsidRPr="00897940">
        <w:rPr>
          <w:sz w:val="20"/>
          <w:szCs w:val="20"/>
        </w:rPr>
        <w:t>Zamawiający nie przewiduje udzielania zamówień, o których mowa w art. 214 ust. 1 pkt 7 i 8.</w:t>
      </w:r>
    </w:p>
    <w:p w14:paraId="00000077" w14:textId="1AA3C3A3" w:rsidR="00434368" w:rsidRPr="00BB57AB" w:rsidRDefault="00860038" w:rsidP="000A0C2E">
      <w:pPr>
        <w:pStyle w:val="Nagwek2"/>
        <w:rPr>
          <w:sz w:val="28"/>
          <w:szCs w:val="28"/>
        </w:rPr>
      </w:pPr>
      <w:bookmarkStart w:id="6" w:name="_s0i9odf430x7" w:colFirst="0" w:colLast="0"/>
      <w:bookmarkEnd w:id="6"/>
      <w:r w:rsidRPr="00BB57AB">
        <w:rPr>
          <w:sz w:val="28"/>
          <w:szCs w:val="28"/>
        </w:rPr>
        <w:t>V. Wizja lokalna</w:t>
      </w:r>
    </w:p>
    <w:p w14:paraId="61D7A740" w14:textId="0339998C" w:rsidR="0058746A" w:rsidRPr="000A0C2E" w:rsidRDefault="0072493A" w:rsidP="00AA53FB">
      <w:pPr>
        <w:numPr>
          <w:ilvl w:val="0"/>
          <w:numId w:val="30"/>
        </w:numPr>
        <w:suppressAutoHyphens/>
        <w:ind w:left="425" w:hanging="425"/>
        <w:jc w:val="both"/>
        <w:rPr>
          <w:sz w:val="20"/>
          <w:szCs w:val="20"/>
          <w:lang w:val="pl-PL"/>
        </w:rPr>
      </w:pPr>
      <w:r w:rsidRPr="000A0C2E">
        <w:rPr>
          <w:color w:val="000000" w:themeColor="text1"/>
          <w:sz w:val="20"/>
          <w:szCs w:val="20"/>
          <w:lang w:val="pl-PL"/>
        </w:rPr>
        <w:t xml:space="preserve"> </w:t>
      </w:r>
      <w:r w:rsidR="0058746A" w:rsidRPr="000A0C2E">
        <w:rPr>
          <w:sz w:val="20"/>
          <w:szCs w:val="18"/>
          <w:lang w:val="pl-PL" w:eastAsia="x-none"/>
        </w:rPr>
        <w:t>Zamawiający zaleca Wykonawcom do</w:t>
      </w:r>
      <w:r w:rsidR="006D5859">
        <w:rPr>
          <w:sz w:val="20"/>
          <w:szCs w:val="18"/>
          <w:lang w:val="pl-PL" w:eastAsia="x-none"/>
        </w:rPr>
        <w:t>konanie wizji lokalnej</w:t>
      </w:r>
      <w:r w:rsidR="0058746A" w:rsidRPr="000A0C2E">
        <w:rPr>
          <w:sz w:val="20"/>
          <w:szCs w:val="18"/>
          <w:lang w:val="pl-PL" w:eastAsia="x-none"/>
        </w:rPr>
        <w:t xml:space="preserve"> przed przystąpieniem </w:t>
      </w:r>
      <w:r w:rsidR="0058746A" w:rsidRPr="000A0C2E">
        <w:rPr>
          <w:sz w:val="20"/>
          <w:szCs w:val="18"/>
          <w:lang w:val="pl-PL" w:eastAsia="x-none"/>
        </w:rPr>
        <w:br/>
        <w:t xml:space="preserve">do przygotowania oferty, celem sprawdzenia warunków związanych z wykonaniem prac będących przedmiotem zamówienia oraz celem uzyskania wszelkich dodatkowych informacji koniecznych </w:t>
      </w:r>
      <w:r w:rsidR="00562CAB">
        <w:rPr>
          <w:sz w:val="20"/>
          <w:szCs w:val="18"/>
          <w:lang w:val="pl-PL" w:eastAsia="x-none"/>
        </w:rPr>
        <w:br/>
      </w:r>
      <w:r w:rsidR="0058746A" w:rsidRPr="000A0C2E">
        <w:rPr>
          <w:sz w:val="20"/>
          <w:szCs w:val="18"/>
          <w:lang w:val="pl-PL" w:eastAsia="x-none"/>
        </w:rPr>
        <w:t xml:space="preserve">i przydatnych do oceny prac, gdyż wyklucza się możliwość roszczeń Wykonawcy </w:t>
      </w:r>
      <w:r w:rsidR="0058746A" w:rsidRPr="000A0C2E">
        <w:rPr>
          <w:sz w:val="20"/>
          <w:szCs w:val="18"/>
          <w:lang w:val="pl-PL" w:eastAsia="x-none"/>
        </w:rPr>
        <w:br/>
        <w:t>z tytułu błędnego skalkulowania ceny lub pominięcia elementów niezbędnych do wykonania zamówienia. Koszty związane z p</w:t>
      </w:r>
      <w:r w:rsidR="00DC0B9C">
        <w:rPr>
          <w:sz w:val="20"/>
          <w:szCs w:val="18"/>
          <w:lang w:val="pl-PL" w:eastAsia="x-none"/>
        </w:rPr>
        <w:t>rzeprowadzeniem wizji 0</w:t>
      </w:r>
      <w:r w:rsidR="0058746A" w:rsidRPr="000A0C2E">
        <w:rPr>
          <w:sz w:val="20"/>
          <w:szCs w:val="18"/>
          <w:lang w:val="pl-PL" w:eastAsia="x-none"/>
        </w:rPr>
        <w:t>ponosi Wykonawca.</w:t>
      </w:r>
    </w:p>
    <w:p w14:paraId="11FB7E8E" w14:textId="7450CE5D" w:rsidR="0072493A" w:rsidRPr="005C0F76" w:rsidRDefault="0058746A" w:rsidP="00A803CA">
      <w:pPr>
        <w:pStyle w:val="pkt"/>
        <w:numPr>
          <w:ilvl w:val="0"/>
          <w:numId w:val="30"/>
        </w:numPr>
        <w:spacing w:before="0" w:after="0" w:line="276" w:lineRule="auto"/>
        <w:ind w:left="426" w:hanging="426"/>
        <w:rPr>
          <w:rFonts w:ascii="Arial" w:hAnsi="Arial" w:cs="Arial"/>
          <w:sz w:val="20"/>
        </w:rPr>
      </w:pPr>
      <w:r w:rsidRPr="000A0C2E">
        <w:rPr>
          <w:rFonts w:ascii="Arial" w:hAnsi="Arial" w:cs="Arial"/>
          <w:sz w:val="20"/>
        </w:rPr>
        <w:t>W celu umówie</w:t>
      </w:r>
      <w:r w:rsidR="00146DDA">
        <w:rPr>
          <w:rFonts w:ascii="Arial" w:hAnsi="Arial" w:cs="Arial"/>
          <w:sz w:val="20"/>
        </w:rPr>
        <w:t xml:space="preserve">nia wizji lokalnej </w:t>
      </w:r>
      <w:r w:rsidRPr="000A0C2E">
        <w:rPr>
          <w:rFonts w:ascii="Arial" w:hAnsi="Arial" w:cs="Arial"/>
          <w:sz w:val="20"/>
        </w:rPr>
        <w:t>należy kontaktować się z osobami wyz</w:t>
      </w:r>
      <w:r w:rsidR="00146DDA">
        <w:rPr>
          <w:rFonts w:ascii="Arial" w:hAnsi="Arial" w:cs="Arial"/>
          <w:sz w:val="20"/>
        </w:rPr>
        <w:t xml:space="preserve">naczonymi do komunikowania się </w:t>
      </w:r>
      <w:r w:rsidR="005C0F76">
        <w:rPr>
          <w:rFonts w:ascii="Arial" w:hAnsi="Arial" w:cs="Arial"/>
          <w:sz w:val="20"/>
        </w:rPr>
        <w:t xml:space="preserve"> </w:t>
      </w:r>
      <w:r w:rsidRPr="000A0C2E">
        <w:rPr>
          <w:rFonts w:ascii="Arial" w:hAnsi="Arial" w:cs="Arial"/>
          <w:sz w:val="20"/>
        </w:rPr>
        <w:t xml:space="preserve">z Wykonawcami. </w:t>
      </w:r>
      <w:r w:rsidR="0072493A" w:rsidRPr="005C0F76">
        <w:rPr>
          <w:color w:val="000000" w:themeColor="text1"/>
          <w:sz w:val="20"/>
        </w:rPr>
        <w:t xml:space="preserve">  </w:t>
      </w:r>
      <w:bookmarkStart w:id="7" w:name="_l3y36xf8w2mt" w:colFirst="0" w:colLast="0"/>
      <w:bookmarkEnd w:id="7"/>
      <w:r w:rsidR="0072493A" w:rsidRPr="005C0F76">
        <w:rPr>
          <w:color w:val="000000" w:themeColor="text1"/>
          <w:sz w:val="20"/>
        </w:rPr>
        <w:t xml:space="preserve"> </w:t>
      </w:r>
    </w:p>
    <w:p w14:paraId="0000007E" w14:textId="668C559F" w:rsidR="00434368" w:rsidRPr="00BB57AB" w:rsidRDefault="00860038" w:rsidP="000A0C2E">
      <w:pPr>
        <w:pStyle w:val="Nagwek2"/>
        <w:rPr>
          <w:sz w:val="28"/>
          <w:szCs w:val="28"/>
        </w:rPr>
      </w:pPr>
      <w:bookmarkStart w:id="8" w:name="_6katmqtjrys4" w:colFirst="0" w:colLast="0"/>
      <w:bookmarkEnd w:id="8"/>
      <w:r w:rsidRPr="00BB57AB">
        <w:rPr>
          <w:sz w:val="28"/>
          <w:szCs w:val="28"/>
        </w:rPr>
        <w:t>V</w:t>
      </w:r>
      <w:r w:rsidR="005C0F76">
        <w:rPr>
          <w:sz w:val="28"/>
          <w:szCs w:val="28"/>
        </w:rPr>
        <w:t>I</w:t>
      </w:r>
      <w:r w:rsidRPr="00BB57AB">
        <w:rPr>
          <w:sz w:val="28"/>
          <w:szCs w:val="28"/>
        </w:rPr>
        <w:t>. Termin wykonania zamówienia</w:t>
      </w:r>
    </w:p>
    <w:p w14:paraId="0000007F" w14:textId="48D5AE0D" w:rsidR="00434368" w:rsidRPr="00673E4E" w:rsidRDefault="00DD24AA" w:rsidP="002E3079">
      <w:pPr>
        <w:numPr>
          <w:ilvl w:val="0"/>
          <w:numId w:val="11"/>
        </w:numPr>
        <w:spacing w:line="240" w:lineRule="auto"/>
        <w:ind w:left="425" w:hanging="357"/>
        <w:jc w:val="both"/>
        <w:rPr>
          <w:b/>
          <w:sz w:val="24"/>
          <w:szCs w:val="24"/>
        </w:rPr>
      </w:pPr>
      <w:r w:rsidRPr="00CC3042">
        <w:rPr>
          <w:sz w:val="24"/>
          <w:szCs w:val="24"/>
        </w:rPr>
        <w:t>Przedmiot zamówienia należy zrealizować w</w:t>
      </w:r>
      <w:r w:rsidR="00E6720A">
        <w:rPr>
          <w:sz w:val="24"/>
          <w:szCs w:val="24"/>
        </w:rPr>
        <w:t xml:space="preserve"> nieprzekraczalnym</w:t>
      </w:r>
      <w:r w:rsidRPr="00CC3042">
        <w:rPr>
          <w:sz w:val="24"/>
          <w:szCs w:val="24"/>
        </w:rPr>
        <w:t xml:space="preserve"> terminie: </w:t>
      </w:r>
      <w:r w:rsidR="004706B7">
        <w:rPr>
          <w:b/>
          <w:sz w:val="24"/>
          <w:szCs w:val="24"/>
          <w:u w:val="single"/>
        </w:rPr>
        <w:t>do dnia 16 grudnia</w:t>
      </w:r>
      <w:r w:rsidR="00E6720A">
        <w:rPr>
          <w:b/>
          <w:sz w:val="24"/>
          <w:szCs w:val="24"/>
          <w:u w:val="single"/>
        </w:rPr>
        <w:t xml:space="preserve"> </w:t>
      </w:r>
      <w:r w:rsidRPr="00673E4E">
        <w:rPr>
          <w:b/>
          <w:sz w:val="24"/>
          <w:szCs w:val="24"/>
          <w:u w:val="single"/>
        </w:rPr>
        <w:t>202</w:t>
      </w:r>
      <w:r w:rsidR="002808B6">
        <w:rPr>
          <w:b/>
          <w:sz w:val="24"/>
          <w:szCs w:val="24"/>
          <w:u w:val="single"/>
        </w:rPr>
        <w:t>4</w:t>
      </w:r>
      <w:r w:rsidR="0096412D" w:rsidRPr="00673E4E">
        <w:rPr>
          <w:b/>
          <w:sz w:val="24"/>
          <w:szCs w:val="24"/>
          <w:u w:val="single"/>
        </w:rPr>
        <w:t xml:space="preserve"> </w:t>
      </w:r>
      <w:r w:rsidRPr="00673E4E">
        <w:rPr>
          <w:b/>
          <w:sz w:val="24"/>
          <w:szCs w:val="24"/>
          <w:u w:val="single"/>
        </w:rPr>
        <w:t>r.</w:t>
      </w:r>
      <w:r w:rsidRPr="00673E4E">
        <w:rPr>
          <w:sz w:val="20"/>
          <w:szCs w:val="20"/>
        </w:rPr>
        <w:t xml:space="preserve"> </w:t>
      </w:r>
      <w:r w:rsidR="00CC3042" w:rsidRPr="00673E4E">
        <w:rPr>
          <w:sz w:val="20"/>
          <w:szCs w:val="20"/>
        </w:rPr>
        <w:t xml:space="preserve">, </w:t>
      </w:r>
    </w:p>
    <w:p w14:paraId="5C2EACAC" w14:textId="04D88765" w:rsidR="002808B6" w:rsidRPr="005C0F76" w:rsidRDefault="002E3079" w:rsidP="005C0F76">
      <w:pPr>
        <w:numPr>
          <w:ilvl w:val="0"/>
          <w:numId w:val="11"/>
        </w:numPr>
        <w:spacing w:line="240" w:lineRule="auto"/>
        <w:ind w:left="425" w:hanging="357"/>
        <w:jc w:val="both"/>
        <w:rPr>
          <w:b/>
        </w:rPr>
      </w:pPr>
      <w:r w:rsidRPr="002E3079">
        <w:rPr>
          <w:b/>
        </w:rPr>
        <w:t>Wykonawca jest zobowiązany do uzgodnienia</w:t>
      </w:r>
      <w:r w:rsidR="00121296">
        <w:rPr>
          <w:b/>
        </w:rPr>
        <w:t xml:space="preserve"> z Zamawiającym</w:t>
      </w:r>
      <w:r w:rsidRPr="002E3079">
        <w:rPr>
          <w:b/>
        </w:rPr>
        <w:t xml:space="preserve"> wszystkich czynności związanych z prowadzeniem robót budowlanych w</w:t>
      </w:r>
      <w:r w:rsidR="002808B6">
        <w:rPr>
          <w:b/>
        </w:rPr>
        <w:t xml:space="preserve"> okresie realizacji zadania.</w:t>
      </w:r>
    </w:p>
    <w:p w14:paraId="00000080" w14:textId="7E949E33" w:rsidR="00434368" w:rsidRPr="006E159E" w:rsidRDefault="00860038" w:rsidP="002E3079">
      <w:pPr>
        <w:numPr>
          <w:ilvl w:val="0"/>
          <w:numId w:val="11"/>
        </w:numPr>
        <w:spacing w:line="240" w:lineRule="auto"/>
        <w:ind w:left="425" w:hanging="357"/>
        <w:jc w:val="both"/>
        <w:rPr>
          <w:sz w:val="20"/>
          <w:szCs w:val="20"/>
        </w:rPr>
      </w:pPr>
      <w:r>
        <w:rPr>
          <w:sz w:val="20"/>
          <w:szCs w:val="20"/>
        </w:rPr>
        <w:t xml:space="preserve">Szczegółowe zagadnienia dotyczące terminu realizacji umowy uregulowane są we wzorze umowy </w:t>
      </w:r>
      <w:r w:rsidRPr="006E159E">
        <w:rPr>
          <w:sz w:val="20"/>
          <w:szCs w:val="20"/>
        </w:rPr>
        <w:t xml:space="preserve">stanowiącej </w:t>
      </w:r>
      <w:r w:rsidR="005C0F76">
        <w:rPr>
          <w:b/>
          <w:sz w:val="20"/>
          <w:szCs w:val="20"/>
        </w:rPr>
        <w:t>załącznik</w:t>
      </w:r>
      <w:r w:rsidR="001E77D8">
        <w:rPr>
          <w:b/>
          <w:sz w:val="20"/>
          <w:szCs w:val="20"/>
        </w:rPr>
        <w:t xml:space="preserve"> nr 4</w:t>
      </w:r>
      <w:r w:rsidRPr="006E159E">
        <w:rPr>
          <w:b/>
          <w:sz w:val="20"/>
          <w:szCs w:val="20"/>
        </w:rPr>
        <w:t xml:space="preserve"> do SWZ</w:t>
      </w:r>
      <w:r w:rsidRPr="006E159E">
        <w:rPr>
          <w:sz w:val="20"/>
          <w:szCs w:val="20"/>
        </w:rPr>
        <w:t>.</w:t>
      </w:r>
    </w:p>
    <w:p w14:paraId="00000081" w14:textId="164DF9B7" w:rsidR="00434368" w:rsidRPr="00BB57AB" w:rsidRDefault="005C0F76" w:rsidP="000A0C2E">
      <w:pPr>
        <w:pStyle w:val="Nagwek2"/>
        <w:tabs>
          <w:tab w:val="left" w:pos="0"/>
        </w:tabs>
        <w:rPr>
          <w:sz w:val="28"/>
          <w:szCs w:val="28"/>
        </w:rPr>
      </w:pPr>
      <w:bookmarkStart w:id="9" w:name="_nz5qrlch0jbr" w:colFirst="0" w:colLast="0"/>
      <w:bookmarkEnd w:id="9"/>
      <w:r>
        <w:rPr>
          <w:sz w:val="28"/>
          <w:szCs w:val="28"/>
        </w:rPr>
        <w:t>VII</w:t>
      </w:r>
      <w:r w:rsidR="00860038" w:rsidRPr="00BB57AB">
        <w:rPr>
          <w:sz w:val="28"/>
          <w:szCs w:val="28"/>
        </w:rPr>
        <w:t>. Warunki udziału w postępowaniu</w:t>
      </w:r>
    </w:p>
    <w:p w14:paraId="00000082" w14:textId="4A1771A8" w:rsidR="00434368" w:rsidRDefault="00860038" w:rsidP="00AA53FB">
      <w:pPr>
        <w:numPr>
          <w:ilvl w:val="0"/>
          <w:numId w:val="15"/>
        </w:numPr>
        <w:spacing w:before="240"/>
        <w:ind w:left="426" w:right="20"/>
        <w:jc w:val="both"/>
        <w:rPr>
          <w:sz w:val="20"/>
          <w:szCs w:val="20"/>
        </w:rPr>
      </w:pPr>
      <w:r>
        <w:rPr>
          <w:sz w:val="20"/>
          <w:szCs w:val="20"/>
        </w:rPr>
        <w:t>O udzielenie zamówienia mogą ubiegać się Wykonawcy, którzy nie podlegają wykluczeniu na zas</w:t>
      </w:r>
      <w:r w:rsidR="005C0F76">
        <w:rPr>
          <w:sz w:val="20"/>
          <w:szCs w:val="20"/>
        </w:rPr>
        <w:t>adach określonych w Rozdziale 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AA53FB">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A" w14:textId="1C4B9323" w:rsidR="00434368" w:rsidRPr="00646684" w:rsidRDefault="00860038" w:rsidP="000A0C2E">
      <w:pPr>
        <w:numPr>
          <w:ilvl w:val="0"/>
          <w:numId w:val="3"/>
        </w:numPr>
        <w:ind w:left="852" w:right="20" w:hanging="426"/>
        <w:jc w:val="both"/>
        <w:rPr>
          <w:sz w:val="20"/>
          <w:szCs w:val="20"/>
        </w:rPr>
      </w:pPr>
      <w:r>
        <w:rPr>
          <w:b/>
          <w:sz w:val="20"/>
          <w:szCs w:val="20"/>
        </w:rPr>
        <w:t>zdolności technicznej lub zawodowej:</w:t>
      </w:r>
    </w:p>
    <w:p w14:paraId="4C034BB8" w14:textId="77777777" w:rsidR="00646684" w:rsidRPr="00A803CA" w:rsidRDefault="00646684" w:rsidP="005C0F76">
      <w:pPr>
        <w:adjustRightInd w:val="0"/>
        <w:spacing w:before="120" w:after="120"/>
        <w:ind w:left="426"/>
        <w:jc w:val="both"/>
        <w:rPr>
          <w:sz w:val="20"/>
          <w:szCs w:val="20"/>
        </w:rPr>
      </w:pPr>
      <w:r w:rsidRPr="00A803CA">
        <w:rPr>
          <w:sz w:val="20"/>
          <w:szCs w:val="20"/>
        </w:rPr>
        <w:t>Wykonawca spełni warunek dotyczący zdolności technicznej lub zawodowej, jeżeli wykaże, że:</w:t>
      </w:r>
    </w:p>
    <w:p w14:paraId="0D31AEF6" w14:textId="51B2C1A1" w:rsidR="00646684" w:rsidRPr="002E3079" w:rsidRDefault="00646684" w:rsidP="00347D23">
      <w:pPr>
        <w:pStyle w:val="Tekstpodstawowy"/>
        <w:numPr>
          <w:ilvl w:val="0"/>
          <w:numId w:val="23"/>
        </w:numPr>
        <w:spacing w:line="276" w:lineRule="auto"/>
        <w:rPr>
          <w:rFonts w:ascii="Arial" w:hAnsi="Arial" w:cs="Arial"/>
          <w:sz w:val="20"/>
          <w:szCs w:val="20"/>
        </w:rPr>
      </w:pPr>
      <w:r w:rsidRPr="006D5859">
        <w:rPr>
          <w:rFonts w:ascii="Arial" w:hAnsi="Arial" w:cs="Arial"/>
          <w:sz w:val="20"/>
          <w:szCs w:val="20"/>
        </w:rPr>
        <w:t xml:space="preserve"> posiada doświadczenie niezbędne do wykonania zamówienia, polegające na wykonaniu w okresie ostatnich pięciu lat przed upływem </w:t>
      </w:r>
      <w:r w:rsidRPr="006D5859">
        <w:rPr>
          <w:rFonts w:ascii="Arial" w:hAnsi="Arial" w:cs="Arial"/>
          <w:color w:val="000000"/>
          <w:sz w:val="20"/>
          <w:szCs w:val="20"/>
        </w:rPr>
        <w:t>terminu składania ofert, a jeżeli okres prowadzenia działalności jest krótszy – w tym okresie</w:t>
      </w:r>
      <w:r w:rsidRPr="002E3079">
        <w:rPr>
          <w:rFonts w:ascii="Arial" w:hAnsi="Arial" w:cs="Arial"/>
          <w:sz w:val="20"/>
          <w:szCs w:val="20"/>
        </w:rPr>
        <w:t xml:space="preserve">, </w:t>
      </w:r>
      <w:r w:rsidRPr="002E3079">
        <w:rPr>
          <w:rFonts w:ascii="Arial" w:hAnsi="Arial" w:cs="Arial"/>
          <w:b/>
          <w:sz w:val="20"/>
          <w:szCs w:val="20"/>
          <w:u w:val="single"/>
        </w:rPr>
        <w:t xml:space="preserve">co najmniej </w:t>
      </w:r>
      <w:r w:rsidR="006E159E" w:rsidRPr="002E3079">
        <w:rPr>
          <w:rFonts w:ascii="Arial" w:hAnsi="Arial" w:cs="Arial"/>
          <w:b/>
          <w:sz w:val="20"/>
          <w:szCs w:val="20"/>
          <w:u w:val="single"/>
        </w:rPr>
        <w:t>2 robót</w:t>
      </w:r>
      <w:r w:rsidRPr="002E3079">
        <w:rPr>
          <w:rFonts w:ascii="Arial" w:hAnsi="Arial" w:cs="Arial"/>
          <w:b/>
          <w:sz w:val="20"/>
          <w:szCs w:val="20"/>
          <w:u w:val="single"/>
        </w:rPr>
        <w:t xml:space="preserve"> budowlan</w:t>
      </w:r>
      <w:r w:rsidR="006E159E" w:rsidRPr="002E3079">
        <w:rPr>
          <w:rFonts w:ascii="Arial" w:hAnsi="Arial" w:cs="Arial"/>
          <w:b/>
          <w:sz w:val="20"/>
          <w:szCs w:val="20"/>
          <w:u w:val="single"/>
        </w:rPr>
        <w:t>ych</w:t>
      </w:r>
      <w:r w:rsidR="006D5859" w:rsidRPr="002E3079">
        <w:rPr>
          <w:rFonts w:ascii="Arial" w:hAnsi="Arial" w:cs="Arial"/>
          <w:b/>
          <w:sz w:val="20"/>
          <w:szCs w:val="20"/>
          <w:u w:val="single"/>
        </w:rPr>
        <w:t xml:space="preserve"> od</w:t>
      </w:r>
      <w:r w:rsidR="00121296">
        <w:rPr>
          <w:rFonts w:ascii="Arial" w:hAnsi="Arial" w:cs="Arial"/>
          <w:b/>
          <w:sz w:val="20"/>
          <w:szCs w:val="20"/>
          <w:u w:val="single"/>
        </w:rPr>
        <w:t>powiadających</w:t>
      </w:r>
      <w:r w:rsidR="006D5859" w:rsidRPr="002E3079">
        <w:rPr>
          <w:rFonts w:ascii="Arial" w:hAnsi="Arial" w:cs="Arial"/>
          <w:b/>
          <w:sz w:val="20"/>
          <w:szCs w:val="20"/>
          <w:u w:val="single"/>
        </w:rPr>
        <w:t xml:space="preserve"> zakresem przedmiotowi zamówienia</w:t>
      </w:r>
      <w:bookmarkStart w:id="10" w:name="_Hlk509210309"/>
      <w:r w:rsidR="006D5859" w:rsidRPr="002E3079">
        <w:rPr>
          <w:rFonts w:ascii="Arial" w:hAnsi="Arial" w:cs="Arial"/>
          <w:sz w:val="20"/>
          <w:szCs w:val="20"/>
          <w:lang w:eastAsia="pl-PL"/>
        </w:rPr>
        <w:t>,</w:t>
      </w:r>
      <w:r w:rsidR="00CC771D" w:rsidRPr="002E3079">
        <w:rPr>
          <w:rFonts w:ascii="Arial" w:hAnsi="Arial" w:cs="Arial"/>
          <w:sz w:val="20"/>
          <w:szCs w:val="20"/>
          <w:lang w:eastAsia="pl-PL"/>
        </w:rPr>
        <w:t xml:space="preserve"> </w:t>
      </w:r>
      <w:r w:rsidRPr="002E3079">
        <w:rPr>
          <w:rFonts w:ascii="Arial" w:hAnsi="Arial" w:cs="Arial"/>
          <w:sz w:val="20"/>
          <w:szCs w:val="20"/>
          <w:lang w:eastAsia="pl-PL"/>
        </w:rPr>
        <w:t xml:space="preserve">o wartości nie mniejszej niż </w:t>
      </w:r>
      <w:r w:rsidR="00E6720A">
        <w:rPr>
          <w:rFonts w:ascii="Arial" w:hAnsi="Arial" w:cs="Arial"/>
          <w:sz w:val="20"/>
          <w:szCs w:val="20"/>
          <w:lang w:eastAsia="pl-PL"/>
        </w:rPr>
        <w:t>10</w:t>
      </w:r>
      <w:r w:rsidR="00ED20EC">
        <w:rPr>
          <w:rFonts w:ascii="Arial" w:hAnsi="Arial" w:cs="Arial"/>
          <w:sz w:val="20"/>
          <w:szCs w:val="20"/>
          <w:lang w:eastAsia="pl-PL"/>
        </w:rPr>
        <w:t>0</w:t>
      </w:r>
      <w:r w:rsidR="006D5859" w:rsidRPr="002E3079">
        <w:rPr>
          <w:rFonts w:ascii="Arial" w:hAnsi="Arial" w:cs="Arial"/>
          <w:sz w:val="20"/>
          <w:szCs w:val="20"/>
          <w:lang w:eastAsia="pl-PL"/>
        </w:rPr>
        <w:t> 000,00 zł brutto.</w:t>
      </w:r>
      <w:r w:rsidRPr="002E3079">
        <w:rPr>
          <w:rFonts w:ascii="Arial" w:hAnsi="Arial" w:cs="Arial"/>
          <w:sz w:val="20"/>
          <w:szCs w:val="20"/>
          <w:lang w:eastAsia="pl-PL"/>
        </w:rPr>
        <w:t xml:space="preserve"> </w:t>
      </w:r>
    </w:p>
    <w:bookmarkEnd w:id="10"/>
    <w:p w14:paraId="2021646E" w14:textId="77777777" w:rsidR="00646684" w:rsidRPr="00646684" w:rsidRDefault="00646684" w:rsidP="000A0C2E">
      <w:pPr>
        <w:spacing w:after="120"/>
        <w:ind w:left="709"/>
        <w:jc w:val="both"/>
        <w:rPr>
          <w:sz w:val="20"/>
          <w:szCs w:val="20"/>
        </w:rPr>
      </w:pPr>
      <w:r w:rsidRPr="00646684">
        <w:rPr>
          <w:sz w:val="20"/>
          <w:szCs w:val="20"/>
        </w:rPr>
        <w:t>oraz</w:t>
      </w:r>
    </w:p>
    <w:p w14:paraId="253A4AAF" w14:textId="53F4E087" w:rsidR="00CC771D" w:rsidRPr="00411119" w:rsidRDefault="00CC771D" w:rsidP="00CC771D">
      <w:pPr>
        <w:pStyle w:val="Akapitzlist"/>
        <w:numPr>
          <w:ilvl w:val="0"/>
          <w:numId w:val="23"/>
        </w:numPr>
        <w:suppressAutoHyphens/>
        <w:adjustRightInd w:val="0"/>
        <w:spacing w:before="120"/>
        <w:rPr>
          <w:rFonts w:ascii="Arial" w:hAnsi="Arial" w:cs="Arial"/>
          <w:sz w:val="20"/>
          <w:szCs w:val="20"/>
        </w:rPr>
      </w:pPr>
      <w:r w:rsidRPr="00411119">
        <w:rPr>
          <w:rFonts w:ascii="Arial" w:hAnsi="Arial" w:cs="Arial"/>
          <w:sz w:val="20"/>
          <w:szCs w:val="20"/>
        </w:rPr>
        <w:t>skieruje do realizacji zamówienia następujące osoby:</w:t>
      </w:r>
    </w:p>
    <w:p w14:paraId="484FEB86" w14:textId="304ABE74" w:rsidR="00CC771D" w:rsidRPr="00411119" w:rsidRDefault="00CC771D" w:rsidP="00CC771D">
      <w:pPr>
        <w:pStyle w:val="Bezodstpw"/>
        <w:numPr>
          <w:ilvl w:val="0"/>
          <w:numId w:val="41"/>
        </w:numPr>
        <w:tabs>
          <w:tab w:val="left" w:pos="709"/>
        </w:tabs>
        <w:suppressAutoHyphens w:val="0"/>
        <w:ind w:left="709" w:hanging="283"/>
        <w:jc w:val="both"/>
      </w:pPr>
      <w:r w:rsidRPr="00411119">
        <w:rPr>
          <w:bCs/>
          <w:iCs/>
        </w:rPr>
        <w:lastRenderedPageBreak/>
        <w:t xml:space="preserve">1 osobę do pełnienia funkcji </w:t>
      </w:r>
      <w:r w:rsidRPr="00411119">
        <w:rPr>
          <w:b/>
          <w:bCs/>
          <w:iCs/>
        </w:rPr>
        <w:t>kierownika budowy</w:t>
      </w:r>
      <w:r w:rsidRPr="00411119">
        <w:rPr>
          <w:bCs/>
          <w:iCs/>
        </w:rPr>
        <w:t xml:space="preserve"> posiadającą </w:t>
      </w:r>
      <w:r w:rsidR="00DD74D8">
        <w:rPr>
          <w:bCs/>
          <w:iCs/>
        </w:rPr>
        <w:t xml:space="preserve">odpowiednie </w:t>
      </w:r>
      <w:r w:rsidRPr="00411119">
        <w:rPr>
          <w:bCs/>
          <w:iCs/>
        </w:rPr>
        <w:t>uprawnienia do kierow</w:t>
      </w:r>
      <w:r w:rsidR="00DD74D8">
        <w:rPr>
          <w:bCs/>
          <w:iCs/>
        </w:rPr>
        <w:t>ania robotami budowlanymi</w:t>
      </w:r>
      <w:r w:rsidRPr="00411119">
        <w:rPr>
          <w:bCs/>
          <w:iCs/>
        </w:rPr>
        <w:t xml:space="preserve"> bez ograniczeń oraz co najmniej </w:t>
      </w:r>
      <w:r w:rsidR="006E159E" w:rsidRPr="00411119">
        <w:rPr>
          <w:u w:val="single"/>
        </w:rPr>
        <w:t>3</w:t>
      </w:r>
      <w:r w:rsidRPr="00411119">
        <w:rPr>
          <w:u w:val="single"/>
        </w:rPr>
        <w:t xml:space="preserve"> lat</w:t>
      </w:r>
      <w:r w:rsidR="006E159E" w:rsidRPr="00411119">
        <w:rPr>
          <w:u w:val="single"/>
        </w:rPr>
        <w:t>a</w:t>
      </w:r>
      <w:r w:rsidRPr="00411119">
        <w:rPr>
          <w:u w:val="single"/>
        </w:rPr>
        <w:t xml:space="preserve"> doświadczenia</w:t>
      </w:r>
      <w:r w:rsidRPr="00411119">
        <w:t xml:space="preserve"> na stanowisku kierownika budowy lub inspektora nadzoru,</w:t>
      </w:r>
    </w:p>
    <w:p w14:paraId="0000008C" w14:textId="234CEF35" w:rsidR="00434368" w:rsidRPr="00646684" w:rsidRDefault="00860038" w:rsidP="00AA53FB">
      <w:pPr>
        <w:numPr>
          <w:ilvl w:val="0"/>
          <w:numId w:val="15"/>
        </w:numPr>
        <w:ind w:left="448"/>
        <w:jc w:val="both"/>
        <w:rPr>
          <w:sz w:val="20"/>
          <w:szCs w:val="20"/>
        </w:rPr>
      </w:pPr>
      <w:r w:rsidRPr="00646684">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D" w14:textId="6CB2F4BC" w:rsidR="00434368" w:rsidRPr="00646684" w:rsidRDefault="00860038" w:rsidP="00AA53FB">
      <w:pPr>
        <w:numPr>
          <w:ilvl w:val="0"/>
          <w:numId w:val="15"/>
        </w:numPr>
        <w:ind w:left="448"/>
        <w:jc w:val="both"/>
        <w:rPr>
          <w:sz w:val="20"/>
          <w:szCs w:val="20"/>
        </w:rPr>
      </w:pPr>
      <w:r w:rsidRPr="00646684">
        <w:rPr>
          <w:sz w:val="20"/>
          <w:szCs w:val="20"/>
        </w:rPr>
        <w:t xml:space="preserve">Zamawiający może na każdym etapie postępowania, uznać, że Wykonawca nie posiada wymaganych zdolności, jeżeli posiadanie przez wykonawcę sprzecznych interesów, </w:t>
      </w:r>
      <w:r w:rsidR="009D7047">
        <w:rPr>
          <w:sz w:val="20"/>
          <w:szCs w:val="20"/>
        </w:rPr>
        <w:br/>
      </w:r>
      <w:r w:rsidRPr="00646684">
        <w:rPr>
          <w:sz w:val="20"/>
          <w:szCs w:val="20"/>
        </w:rPr>
        <w:t>w szczególności zaangażowanie zasobów technicznych lub zawodowych wykonawcy w inne przedsięwzięcia gospodarcze wykonawcy może mieć negatywny wpływ na realizację zamówienia.</w:t>
      </w:r>
    </w:p>
    <w:p w14:paraId="0000008E" w14:textId="3E961571" w:rsidR="00434368" w:rsidRPr="00BB57AB" w:rsidRDefault="005C0F76" w:rsidP="000A0C2E">
      <w:pPr>
        <w:pStyle w:val="Nagwek2"/>
        <w:rPr>
          <w:sz w:val="28"/>
          <w:szCs w:val="28"/>
        </w:rPr>
      </w:pPr>
      <w:bookmarkStart w:id="11" w:name="_sv3xn7chhdup" w:colFirst="0" w:colLast="0"/>
      <w:bookmarkEnd w:id="11"/>
      <w:r>
        <w:rPr>
          <w:sz w:val="28"/>
          <w:szCs w:val="28"/>
        </w:rPr>
        <w:t>VIII</w:t>
      </w:r>
      <w:r w:rsidR="00860038" w:rsidRPr="00BB57AB">
        <w:rPr>
          <w:sz w:val="28"/>
          <w:szCs w:val="28"/>
        </w:rPr>
        <w:t>. Podstawy wykluczenia z postępowania</w:t>
      </w:r>
    </w:p>
    <w:p w14:paraId="0000008F" w14:textId="77777777" w:rsidR="00434368" w:rsidRDefault="00860038" w:rsidP="00411119">
      <w:pPr>
        <w:numPr>
          <w:ilvl w:val="0"/>
          <w:numId w:val="1"/>
        </w:numPr>
        <w:spacing w:before="240" w:line="24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1A8593D" w:rsidR="00434368" w:rsidRPr="00C541E4" w:rsidRDefault="00860038" w:rsidP="00411119">
      <w:pPr>
        <w:numPr>
          <w:ilvl w:val="0"/>
          <w:numId w:val="16"/>
        </w:numPr>
        <w:spacing w:line="240" w:lineRule="auto"/>
        <w:ind w:left="812" w:hanging="386"/>
        <w:jc w:val="both"/>
        <w:rPr>
          <w:sz w:val="20"/>
          <w:szCs w:val="20"/>
        </w:rPr>
      </w:pPr>
      <w:r w:rsidRPr="00C541E4">
        <w:rPr>
          <w:sz w:val="20"/>
          <w:szCs w:val="20"/>
        </w:rPr>
        <w:t>w art. 108 ust. 1 PZP;</w:t>
      </w:r>
    </w:p>
    <w:p w14:paraId="44055CE7" w14:textId="4B14713E" w:rsidR="00C541E4" w:rsidRPr="00C541E4" w:rsidRDefault="00C541E4" w:rsidP="00411119">
      <w:pPr>
        <w:pStyle w:val="Teksttreci0"/>
        <w:shd w:val="clear" w:color="auto" w:fill="auto"/>
        <w:spacing w:line="240" w:lineRule="auto"/>
        <w:ind w:firstLine="0"/>
        <w:jc w:val="both"/>
        <w:rPr>
          <w:rFonts w:ascii="Arial" w:hAnsi="Arial" w:cs="Arial"/>
          <w:sz w:val="20"/>
          <w:szCs w:val="20"/>
          <w:lang w:val="pl-PL"/>
        </w:rPr>
      </w:pPr>
      <w:r w:rsidRPr="00C541E4">
        <w:rPr>
          <w:rFonts w:ascii="Arial" w:hAnsi="Arial" w:cs="Arial"/>
          <w:b/>
          <w:sz w:val="20"/>
          <w:szCs w:val="20"/>
          <w:lang w:val="pl-PL"/>
        </w:rPr>
        <w:t xml:space="preserve">      </w:t>
      </w:r>
      <w:r w:rsidR="006E159E">
        <w:rPr>
          <w:rFonts w:ascii="Arial" w:hAnsi="Arial" w:cs="Arial"/>
          <w:b/>
          <w:sz w:val="20"/>
          <w:szCs w:val="20"/>
          <w:lang w:val="pl-PL"/>
        </w:rPr>
        <w:t xml:space="preserve"> </w:t>
      </w:r>
      <w:r w:rsidRPr="00C541E4">
        <w:rPr>
          <w:rFonts w:ascii="Arial" w:hAnsi="Arial" w:cs="Arial"/>
          <w:b/>
          <w:sz w:val="20"/>
          <w:szCs w:val="20"/>
          <w:lang w:val="pl-PL"/>
        </w:rPr>
        <w:t xml:space="preserve"> 2)</w:t>
      </w:r>
      <w:r w:rsidRPr="00C541E4">
        <w:rPr>
          <w:rFonts w:ascii="Arial" w:hAnsi="Arial" w:cs="Arial"/>
          <w:b/>
          <w:sz w:val="20"/>
          <w:szCs w:val="20"/>
          <w:lang w:val="pl-PL"/>
        </w:rPr>
        <w:tab/>
      </w:r>
      <w:r w:rsidR="006E159E">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52742A76" w14:textId="0699A926" w:rsidR="00C541E4" w:rsidRPr="00C541E4" w:rsidRDefault="00C541E4" w:rsidP="00411119">
      <w:pPr>
        <w:pStyle w:val="pkt"/>
        <w:spacing w:after="0"/>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66398C03" w:rsidR="00434368" w:rsidRDefault="00860038" w:rsidP="00411119">
      <w:pPr>
        <w:numPr>
          <w:ilvl w:val="0"/>
          <w:numId w:val="1"/>
        </w:numPr>
        <w:spacing w:line="24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6E53C8F1" w:rsidR="00434368" w:rsidRPr="00BB57AB" w:rsidRDefault="00DD74D8" w:rsidP="000A0C2E">
      <w:pPr>
        <w:pStyle w:val="Nagwek2"/>
        <w:rPr>
          <w:sz w:val="28"/>
          <w:szCs w:val="28"/>
        </w:rPr>
      </w:pPr>
      <w:bookmarkStart w:id="12" w:name="_crlv0voso4yw" w:colFirst="0" w:colLast="0"/>
      <w:bookmarkEnd w:id="12"/>
      <w:r>
        <w:rPr>
          <w:sz w:val="28"/>
          <w:szCs w:val="28"/>
        </w:rPr>
        <w:t xml:space="preserve">IX. </w:t>
      </w:r>
      <w:r w:rsidR="00860038" w:rsidRPr="00BB57AB">
        <w:rPr>
          <w:sz w:val="28"/>
          <w:szCs w:val="28"/>
        </w:rPr>
        <w:t xml:space="preserve">Oświadczenia i dokumenty, jakie zobowiązani są dostarczyć Wykonawcy w celu potwierdzenia spełniania warunków udziału </w:t>
      </w:r>
      <w:r>
        <w:rPr>
          <w:sz w:val="28"/>
          <w:szCs w:val="28"/>
        </w:rPr>
        <w:br/>
      </w:r>
      <w:r w:rsidR="00860038" w:rsidRPr="00BB57AB">
        <w:rPr>
          <w:sz w:val="28"/>
          <w:szCs w:val="28"/>
        </w:rPr>
        <w:t>w postępowaniu oraz wykazania braku podstaw wykluczenia</w:t>
      </w:r>
    </w:p>
    <w:p w14:paraId="00000097" w14:textId="73A3CBC2" w:rsidR="00434368" w:rsidRDefault="00860038" w:rsidP="000A0C2E">
      <w:pPr>
        <w:numPr>
          <w:ilvl w:val="0"/>
          <w:numId w:val="6"/>
        </w:numPr>
        <w:spacing w:before="240"/>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DD74D8">
        <w:rPr>
          <w:b/>
          <w:bCs/>
          <w:sz w:val="20"/>
          <w:szCs w:val="20"/>
        </w:rPr>
        <w:t>kosztorys</w:t>
      </w:r>
      <w:r w:rsidR="008A7BF7" w:rsidRPr="005522D8">
        <w:rPr>
          <w:b/>
          <w:bCs/>
          <w:color w:val="000000" w:themeColor="text1"/>
          <w:sz w:val="20"/>
          <w:szCs w:val="20"/>
        </w:rPr>
        <w:t xml:space="preserve">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sidR="001E77D8">
        <w:rPr>
          <w:sz w:val="20"/>
          <w:szCs w:val="20"/>
        </w:rPr>
        <w:t>,</w:t>
      </w:r>
      <w:r w:rsidR="00CD5BCF">
        <w:rPr>
          <w:sz w:val="20"/>
          <w:szCs w:val="20"/>
        </w:rPr>
        <w:t xml:space="preserve"> oraz </w:t>
      </w:r>
      <w:r w:rsidR="001E77D8">
        <w:rPr>
          <w:b/>
          <w:sz w:val="20"/>
          <w:szCs w:val="20"/>
        </w:rPr>
        <w:t xml:space="preserve">wykaz robót budowlanych – załącznik nr 3 do SWZ </w:t>
      </w:r>
      <w:r w:rsidR="00CD5BCF" w:rsidRPr="00CD5BCF">
        <w:rPr>
          <w:b/>
          <w:sz w:val="20"/>
          <w:szCs w:val="20"/>
        </w:rPr>
        <w:t>.</w:t>
      </w:r>
    </w:p>
    <w:p w14:paraId="00000099" w14:textId="04E73A54" w:rsidR="00434368" w:rsidRPr="00DD74D8" w:rsidRDefault="00860038" w:rsidP="00DD74D8">
      <w:pPr>
        <w:numPr>
          <w:ilvl w:val="0"/>
          <w:numId w:val="6"/>
        </w:numPr>
        <w:ind w:left="284" w:hanging="426"/>
        <w:jc w:val="both"/>
        <w:rPr>
          <w:sz w:val="20"/>
          <w:szCs w:val="20"/>
        </w:rPr>
      </w:pPr>
      <w:r>
        <w:rPr>
          <w:sz w:val="20"/>
          <w:szCs w:val="20"/>
        </w:rPr>
        <w:t>Informacje zawarte w oświadczeniu, o któr</w:t>
      </w:r>
      <w:r w:rsidR="00DD74D8">
        <w:rPr>
          <w:sz w:val="20"/>
          <w:szCs w:val="20"/>
        </w:rPr>
        <w:t>ym mowa w pkt 1 stanowią</w:t>
      </w:r>
      <w:r>
        <w:rPr>
          <w:sz w:val="20"/>
          <w:szCs w:val="20"/>
        </w:rPr>
        <w:t xml:space="preserve"> potwierdzenie, że Wykonawca nie podlega wykluczeniu oraz spełnia warunki udziału w postępowaniu.</w:t>
      </w:r>
    </w:p>
    <w:p w14:paraId="000000AE" w14:textId="45C12B61" w:rsidR="00434368" w:rsidRPr="00BB57AB" w:rsidRDefault="00DD74D8" w:rsidP="000A0C2E">
      <w:pPr>
        <w:pStyle w:val="Nagwek2"/>
        <w:rPr>
          <w:sz w:val="28"/>
          <w:szCs w:val="28"/>
        </w:rPr>
      </w:pPr>
      <w:bookmarkStart w:id="13" w:name="_gb4nrns0uw97" w:colFirst="0" w:colLast="0"/>
      <w:bookmarkStart w:id="14" w:name="_lodptpqf2xh0" w:colFirst="0" w:colLast="0"/>
      <w:bookmarkEnd w:id="13"/>
      <w:bookmarkEnd w:id="14"/>
      <w:r>
        <w:rPr>
          <w:sz w:val="28"/>
          <w:szCs w:val="28"/>
        </w:rPr>
        <w:t>X</w:t>
      </w:r>
      <w:r w:rsidR="00860038" w:rsidRPr="00BB57AB">
        <w:rPr>
          <w:sz w:val="28"/>
          <w:szCs w:val="28"/>
        </w:rPr>
        <w:t>. Informacja dla Wykonawców wspólnie ubiegających się o udzielenie zamówienia</w:t>
      </w:r>
    </w:p>
    <w:p w14:paraId="000000AF" w14:textId="70280C05" w:rsidR="00434368" w:rsidRDefault="00860038" w:rsidP="00AA53FB">
      <w:pPr>
        <w:numPr>
          <w:ilvl w:val="0"/>
          <w:numId w:val="14"/>
        </w:numPr>
        <w:spacing w:before="240"/>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D7047">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B0" w14:textId="4B2967FA" w:rsidR="00434368" w:rsidRDefault="00860038" w:rsidP="00AA53FB">
      <w:pPr>
        <w:numPr>
          <w:ilvl w:val="0"/>
          <w:numId w:val="14"/>
        </w:numPr>
        <w:ind w:left="426"/>
        <w:jc w:val="both"/>
      </w:pPr>
      <w:r>
        <w:rPr>
          <w:sz w:val="20"/>
          <w:szCs w:val="20"/>
        </w:rPr>
        <w:t xml:space="preserve">W przypadku Wykonawców wspólnie ubiegających się o udzielenie zamówienia, oświadczenia, </w:t>
      </w:r>
      <w:r w:rsidR="004739B2">
        <w:rPr>
          <w:sz w:val="20"/>
          <w:szCs w:val="20"/>
        </w:rPr>
        <w:br/>
      </w:r>
      <w:r>
        <w:rPr>
          <w:sz w:val="20"/>
          <w:szCs w:val="20"/>
        </w:rPr>
        <w:t xml:space="preserve">o których mowa w Rozdziale </w:t>
      </w:r>
      <w:r w:rsidR="00DD74D8">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AA53FB">
      <w:pPr>
        <w:numPr>
          <w:ilvl w:val="0"/>
          <w:numId w:val="14"/>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AA53FB">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000000B3" w14:textId="7E65EB45" w:rsidR="00434368" w:rsidRPr="00BB57AB" w:rsidRDefault="00DD74D8" w:rsidP="000A0C2E">
      <w:pPr>
        <w:pStyle w:val="Nagwek2"/>
        <w:spacing w:before="240" w:after="240"/>
        <w:rPr>
          <w:sz w:val="28"/>
          <w:szCs w:val="28"/>
        </w:rPr>
      </w:pPr>
      <w:bookmarkStart w:id="15" w:name="_tp7vefgpgfgi" w:colFirst="0" w:colLast="0"/>
      <w:bookmarkEnd w:id="15"/>
      <w:r>
        <w:rPr>
          <w:sz w:val="28"/>
          <w:szCs w:val="28"/>
        </w:rPr>
        <w:lastRenderedPageBreak/>
        <w:t>XI</w:t>
      </w:r>
      <w:r w:rsidR="00860038" w:rsidRPr="00BB57AB">
        <w:rPr>
          <w:sz w:val="28"/>
          <w:szCs w:val="28"/>
        </w:rPr>
        <w:t>. Informacje o sposobie porozumiewania się zamawiającego z Wykonawcami oraz przekazywania oświadczeń lub dokumentów</w:t>
      </w:r>
    </w:p>
    <w:p w14:paraId="3E139012" w14:textId="77777777" w:rsidR="00A803CA" w:rsidRDefault="00860038" w:rsidP="00AA53FB">
      <w:pPr>
        <w:numPr>
          <w:ilvl w:val="0"/>
          <w:numId w:val="13"/>
        </w:numPr>
        <w:jc w:val="both"/>
        <w:rPr>
          <w:sz w:val="20"/>
          <w:szCs w:val="20"/>
        </w:rPr>
      </w:pPr>
      <w:r>
        <w:rPr>
          <w:sz w:val="20"/>
          <w:szCs w:val="20"/>
        </w:rPr>
        <w:t xml:space="preserve">Osobą uprawnioną do kontaktu z Wykonawcami jest: </w:t>
      </w:r>
    </w:p>
    <w:p w14:paraId="7A9290DA" w14:textId="5A209292" w:rsidR="001875D0" w:rsidRPr="00EB0EF2" w:rsidRDefault="008F052A" w:rsidP="00EB0EF2">
      <w:pPr>
        <w:pStyle w:val="Akapitzlist"/>
        <w:ind w:left="720"/>
        <w:rPr>
          <w:rFonts w:ascii="Arial" w:hAnsi="Arial" w:cs="Arial"/>
          <w:sz w:val="20"/>
          <w:szCs w:val="20"/>
        </w:rPr>
      </w:pPr>
      <w:r>
        <w:rPr>
          <w:rFonts w:ascii="Arial" w:hAnsi="Arial" w:cs="Arial"/>
          <w:sz w:val="20"/>
          <w:szCs w:val="20"/>
        </w:rPr>
        <w:t>- Gabriela Siedlecka – tel. 518 961 010</w:t>
      </w:r>
      <w:r w:rsidR="00EB0EF2">
        <w:rPr>
          <w:sz w:val="20"/>
          <w:szCs w:val="20"/>
        </w:rPr>
        <w:t xml:space="preserve"> </w:t>
      </w:r>
    </w:p>
    <w:p w14:paraId="000000B5" w14:textId="3C6D7EF3"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bookmarkStart w:id="16" w:name="_Hlk62713705"/>
      <w:r w:rsidR="00B52F36">
        <w:rPr>
          <w:sz w:val="20"/>
          <w:szCs w:val="20"/>
        </w:rPr>
        <w:t xml:space="preserve"> pod adresem</w:t>
      </w:r>
      <w:r w:rsidR="00B52F36" w:rsidRPr="00B32C12">
        <w:rPr>
          <w:color w:val="548DD4" w:themeColor="text2" w:themeTint="99"/>
          <w:sz w:val="20"/>
          <w:szCs w:val="20"/>
          <w:u w:val="single"/>
        </w:rPr>
        <w:t xml:space="preserve">: </w:t>
      </w:r>
      <w:bookmarkEnd w:id="16"/>
      <w:r w:rsidR="00B32C12" w:rsidRPr="00B32C12">
        <w:rPr>
          <w:color w:val="548DD4" w:themeColor="text2" w:themeTint="99"/>
          <w:u w:val="single"/>
        </w:rPr>
        <w:fldChar w:fldCharType="begin"/>
      </w:r>
      <w:r w:rsidR="00B32C12" w:rsidRPr="00B32C12">
        <w:rPr>
          <w:color w:val="548DD4" w:themeColor="text2" w:themeTint="99"/>
          <w:u w:val="single"/>
        </w:rPr>
        <w:instrText xml:space="preserve"> HYPERLINK "https://platformazakupowa.pl/transakcja/" \t "_blank" </w:instrText>
      </w:r>
      <w:r w:rsidR="00B32C12" w:rsidRPr="00B32C12">
        <w:rPr>
          <w:color w:val="548DD4" w:themeColor="text2" w:themeTint="99"/>
          <w:u w:val="single"/>
        </w:rPr>
        <w:fldChar w:fldCharType="separate"/>
      </w:r>
      <w:r w:rsidR="00B32C12" w:rsidRPr="00B32C12">
        <w:rPr>
          <w:color w:val="548DD4" w:themeColor="text2" w:themeTint="99"/>
          <w:u w:val="single"/>
        </w:rPr>
        <w:t>https://platformazakupowa.pl/transakcja/</w:t>
      </w:r>
      <w:r w:rsidR="00B32C12" w:rsidRPr="00B32C12">
        <w:rPr>
          <w:color w:val="548DD4" w:themeColor="text2" w:themeTint="99"/>
          <w:u w:val="single"/>
        </w:rPr>
        <w:fldChar w:fldCharType="end"/>
      </w:r>
      <w:r w:rsidR="0000196A">
        <w:rPr>
          <w:rFonts w:ascii="Segoe UI" w:hAnsi="Segoe UI" w:cs="Segoe UI"/>
          <w:color w:val="548DD4" w:themeColor="text2" w:themeTint="99"/>
          <w:sz w:val="21"/>
          <w:szCs w:val="21"/>
          <w:u w:val="single"/>
        </w:rPr>
        <w:t>937206</w:t>
      </w:r>
    </w:p>
    <w:p w14:paraId="000000B6" w14:textId="50A66059" w:rsidR="00434368" w:rsidRDefault="00E6720A" w:rsidP="00AA53FB">
      <w:pPr>
        <w:numPr>
          <w:ilvl w:val="0"/>
          <w:numId w:val="13"/>
        </w:numPr>
        <w:pBdr>
          <w:top w:val="nil"/>
          <w:left w:val="nil"/>
          <w:bottom w:val="nil"/>
          <w:right w:val="nil"/>
          <w:between w:val="nil"/>
        </w:pBdr>
        <w:jc w:val="both"/>
        <w:rPr>
          <w:sz w:val="20"/>
          <w:szCs w:val="20"/>
        </w:rPr>
      </w:pPr>
      <w:r>
        <w:rPr>
          <w:sz w:val="20"/>
          <w:szCs w:val="20"/>
        </w:rPr>
        <w:t>K</w:t>
      </w:r>
      <w:r w:rsidR="00860038">
        <w:rPr>
          <w:sz w:val="20"/>
          <w:szCs w:val="20"/>
        </w:rPr>
        <w:t>omunikacja między zamawiającym a Wykonawcami, w tym wszelkie oświadczenia, wnioski, zawiadomienia or</w:t>
      </w:r>
      <w:r>
        <w:rPr>
          <w:sz w:val="20"/>
          <w:szCs w:val="20"/>
        </w:rPr>
        <w:t>az informacje, przekazywane będą</w:t>
      </w:r>
      <w:r w:rsidR="00860038">
        <w:rPr>
          <w:sz w:val="20"/>
          <w:szCs w:val="20"/>
        </w:rPr>
        <w:t xml:space="preserve"> za pośrednictwem </w:t>
      </w:r>
      <w:hyperlink r:id="rId11">
        <w:r w:rsidR="00860038">
          <w:rPr>
            <w:color w:val="1155CC"/>
            <w:sz w:val="20"/>
            <w:szCs w:val="20"/>
            <w:u w:val="single"/>
          </w:rPr>
          <w:t>platformazakupowa.pl</w:t>
        </w:r>
      </w:hyperlink>
      <w:r w:rsidR="00860038">
        <w:rPr>
          <w:sz w:val="20"/>
          <w:szCs w:val="20"/>
        </w:rPr>
        <w:t xml:space="preserve"> i formularza „</w:t>
      </w:r>
      <w:r w:rsidR="00860038">
        <w:rPr>
          <w:b/>
          <w:sz w:val="20"/>
          <w:szCs w:val="20"/>
        </w:rPr>
        <w:t>Wyślij wiadomość do zamawiającego</w:t>
      </w:r>
      <w:r w:rsidR="00860038">
        <w:rPr>
          <w:sz w:val="20"/>
          <w:szCs w:val="20"/>
        </w:rPr>
        <w:t xml:space="preserve">”. </w:t>
      </w:r>
    </w:p>
    <w:p w14:paraId="000000B7" w14:textId="222FDC34"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684A90">
        <w:rPr>
          <w:sz w:val="20"/>
          <w:szCs w:val="20"/>
        </w:rPr>
        <w:t xml:space="preserve"> administracja@tlwarcino.pl</w:t>
      </w:r>
    </w:p>
    <w:p w14:paraId="000000B8"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B526971"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Wykonawca jako podmiot profesjonalny ma obowiązek sprawdzania komunikatów </w:t>
      </w:r>
      <w:r w:rsidR="009D7047">
        <w:rPr>
          <w:sz w:val="20"/>
          <w:szCs w:val="20"/>
        </w:rPr>
        <w:br/>
      </w:r>
      <w:r>
        <w:rPr>
          <w:sz w:val="20"/>
          <w:szCs w:val="20"/>
        </w:rPr>
        <w:t>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AA53FB">
      <w:pPr>
        <w:pStyle w:val="Akapitzlist"/>
        <w:widowControl/>
        <w:numPr>
          <w:ilvl w:val="0"/>
          <w:numId w:val="13"/>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AA53FB">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AA53FB">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AA53FB">
      <w:pPr>
        <w:numPr>
          <w:ilvl w:val="1"/>
          <w:numId w:val="10"/>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AA53FB">
      <w:pPr>
        <w:numPr>
          <w:ilvl w:val="1"/>
          <w:numId w:val="10"/>
        </w:numPr>
        <w:jc w:val="both"/>
        <w:rPr>
          <w:sz w:val="20"/>
          <w:szCs w:val="20"/>
        </w:rPr>
      </w:pPr>
      <w:r>
        <w:rPr>
          <w:sz w:val="20"/>
          <w:szCs w:val="20"/>
        </w:rPr>
        <w:t>włączona obsługa JavaScript,</w:t>
      </w:r>
    </w:p>
    <w:p w14:paraId="000000BF" w14:textId="77777777" w:rsidR="00434368" w:rsidRDefault="00860038" w:rsidP="00AA53FB">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AA53FB">
      <w:pPr>
        <w:numPr>
          <w:ilvl w:val="1"/>
          <w:numId w:val="10"/>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AA53FB">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AA53FB">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054351EE" w:rsidR="00434368" w:rsidRPr="00DD74D8" w:rsidRDefault="00860038" w:rsidP="00DD74D8">
      <w:pPr>
        <w:pStyle w:val="Akapitzlist"/>
        <w:numPr>
          <w:ilvl w:val="1"/>
          <w:numId w:val="1"/>
        </w:numPr>
        <w:rPr>
          <w:rFonts w:ascii="Arial" w:hAnsi="Arial" w:cs="Arial"/>
          <w:sz w:val="20"/>
          <w:szCs w:val="20"/>
        </w:rPr>
      </w:pPr>
      <w:r w:rsidRPr="00DD74D8">
        <w:rPr>
          <w:rFonts w:ascii="Arial" w:hAnsi="Arial" w:cs="Arial"/>
          <w:sz w:val="20"/>
          <w:szCs w:val="20"/>
        </w:rPr>
        <w:t xml:space="preserve">akceptuje warunki korzystania z </w:t>
      </w:r>
      <w:hyperlink r:id="rId15">
        <w:r w:rsidRPr="00DD74D8">
          <w:rPr>
            <w:rFonts w:ascii="Arial" w:hAnsi="Arial" w:cs="Arial"/>
            <w:color w:val="1155CC"/>
            <w:sz w:val="20"/>
            <w:szCs w:val="20"/>
            <w:u w:val="single"/>
          </w:rPr>
          <w:t>platformazakupowa.pl</w:t>
        </w:r>
      </w:hyperlink>
      <w:r w:rsidRPr="00DD74D8">
        <w:rPr>
          <w:rFonts w:ascii="Arial" w:hAnsi="Arial" w:cs="Arial"/>
          <w:sz w:val="20"/>
          <w:szCs w:val="20"/>
        </w:rPr>
        <w:t xml:space="preserve"> określone w Regulaminie zamieszczonym na stronie internetowej </w:t>
      </w:r>
      <w:hyperlink r:id="rId16">
        <w:r w:rsidRPr="00DD74D8">
          <w:rPr>
            <w:rFonts w:ascii="Arial" w:hAnsi="Arial" w:cs="Arial"/>
            <w:sz w:val="20"/>
            <w:szCs w:val="20"/>
          </w:rPr>
          <w:t>pod linkiem</w:t>
        </w:r>
      </w:hyperlink>
      <w:r w:rsidRPr="00DD74D8">
        <w:rPr>
          <w:rFonts w:ascii="Arial" w:hAnsi="Arial" w:cs="Arial"/>
          <w:sz w:val="20"/>
          <w:szCs w:val="20"/>
        </w:rPr>
        <w:t xml:space="preserve">  w zakładce „Regulamin" oraz uznaje go za wiążący,</w:t>
      </w:r>
    </w:p>
    <w:p w14:paraId="000000C4" w14:textId="77777777" w:rsidR="00434368" w:rsidRDefault="00860038" w:rsidP="00DD74D8">
      <w:pPr>
        <w:numPr>
          <w:ilvl w:val="1"/>
          <w:numId w:val="1"/>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5BD9F32" w:rsidR="00434368" w:rsidRDefault="00860038" w:rsidP="00AA53FB">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w:t>
      </w:r>
      <w:r w:rsidR="009D7047">
        <w:rPr>
          <w:b/>
          <w:sz w:val="20"/>
          <w:szCs w:val="20"/>
        </w:rPr>
        <w:br/>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w:t>
      </w:r>
      <w:r>
        <w:rPr>
          <w:sz w:val="20"/>
          <w:szCs w:val="20"/>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04484508" w:rsidR="00434368" w:rsidRDefault="00860038" w:rsidP="00AA53FB">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t>
      </w:r>
      <w:r w:rsidR="009D7047">
        <w:rPr>
          <w:sz w:val="20"/>
          <w:szCs w:val="20"/>
        </w:rPr>
        <w:br/>
      </w:r>
      <w:r>
        <w:rPr>
          <w:sz w:val="20"/>
          <w:szCs w:val="20"/>
        </w:rPr>
        <w:t xml:space="preserve">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2856B104" w:rsidR="00434368" w:rsidRDefault="00DD74D8" w:rsidP="000A0C2E">
      <w:pPr>
        <w:pStyle w:val="Nagwek2"/>
        <w:spacing w:before="240" w:after="240"/>
        <w:rPr>
          <w:sz w:val="28"/>
          <w:szCs w:val="28"/>
        </w:rPr>
      </w:pPr>
      <w:bookmarkStart w:id="17" w:name="_rq2udys4csh9" w:colFirst="0" w:colLast="0"/>
      <w:bookmarkEnd w:id="17"/>
      <w:r>
        <w:rPr>
          <w:sz w:val="28"/>
          <w:szCs w:val="28"/>
        </w:rPr>
        <w:t>XII</w:t>
      </w:r>
      <w:r w:rsidR="00860038" w:rsidRPr="00E713BA">
        <w:rPr>
          <w:sz w:val="28"/>
          <w:szCs w:val="28"/>
        </w:rPr>
        <w:t>. Opis sposobu przygotowania ofert oraz dokumentów wymaganych przez Zamawiającego w SWZ</w:t>
      </w:r>
    </w:p>
    <w:p w14:paraId="4A07FE08" w14:textId="6EB8AD53" w:rsidR="001875D0" w:rsidRPr="001D10F8" w:rsidRDefault="001875D0" w:rsidP="00AA53FB">
      <w:pPr>
        <w:pStyle w:val="NormalnyWeb"/>
        <w:numPr>
          <w:ilvl w:val="0"/>
          <w:numId w:val="35"/>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w:t>
      </w:r>
      <w:r w:rsidR="00684A90">
        <w:rPr>
          <w:rFonts w:ascii="Arial" w:hAnsi="Arial" w:cs="Arial"/>
          <w:color w:val="000000"/>
        </w:rPr>
        <w:t xml:space="preserve"> propozycje wariantowe skutkować będzie odrzuceniem oferty.</w:t>
      </w:r>
    </w:p>
    <w:p w14:paraId="2FA957EB" w14:textId="038AAA9D"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0EE24C74" w14:textId="4B06FD2E" w:rsidR="00314870" w:rsidRPr="00656674" w:rsidRDefault="001875D0" w:rsidP="00656674">
      <w:pPr>
        <w:pStyle w:val="pkt"/>
        <w:numPr>
          <w:ilvl w:val="0"/>
          <w:numId w:val="35"/>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338DDB7" w14:textId="384AE62D" w:rsidR="00314870" w:rsidRPr="00314870" w:rsidRDefault="00314870" w:rsidP="00AA53FB">
      <w:pPr>
        <w:pStyle w:val="Akapitzlist"/>
        <w:widowControl/>
        <w:numPr>
          <w:ilvl w:val="1"/>
          <w:numId w:val="39"/>
        </w:numPr>
        <w:autoSpaceDE/>
        <w:autoSpaceDN/>
        <w:spacing w:line="276" w:lineRule="auto"/>
        <w:ind w:left="851" w:right="20" w:hanging="425"/>
        <w:rPr>
          <w:rFonts w:ascii="Arial" w:hAnsi="Arial" w:cs="Arial"/>
          <w:bCs/>
          <w:sz w:val="20"/>
          <w:szCs w:val="20"/>
        </w:rPr>
      </w:pPr>
      <w:r w:rsidRPr="00314870">
        <w:rPr>
          <w:rFonts w:ascii="Arial" w:hAnsi="Arial" w:cs="Arial"/>
          <w:bCs/>
          <w:sz w:val="20"/>
          <w:szCs w:val="20"/>
        </w:rPr>
        <w:t xml:space="preserve"> kosztorys ofertowy</w:t>
      </w:r>
      <w:r w:rsidR="00121296">
        <w:rPr>
          <w:rFonts w:ascii="Arial" w:hAnsi="Arial" w:cs="Arial"/>
          <w:bCs/>
          <w:sz w:val="20"/>
          <w:szCs w:val="20"/>
        </w:rPr>
        <w:t>:</w:t>
      </w:r>
    </w:p>
    <w:p w14:paraId="1295C22C" w14:textId="63C2E6A8" w:rsidR="001875D0" w:rsidRPr="00886C42" w:rsidRDefault="001875D0" w:rsidP="00886C42">
      <w:pPr>
        <w:pStyle w:val="Akapitzlist"/>
        <w:widowControl/>
        <w:numPr>
          <w:ilvl w:val="1"/>
          <w:numId w:val="39"/>
        </w:numPr>
        <w:autoSpaceDE/>
        <w:autoSpaceDN/>
        <w:spacing w:line="276" w:lineRule="auto"/>
        <w:ind w:left="851" w:right="20" w:hanging="425"/>
        <w:rPr>
          <w:rFonts w:ascii="Arial" w:hAnsi="Arial" w:cs="Arial"/>
          <w:b/>
          <w:sz w:val="20"/>
          <w:szCs w:val="20"/>
        </w:rPr>
      </w:pPr>
      <w:r w:rsidRPr="00AF4C08">
        <w:rPr>
          <w:rFonts w:ascii="Arial" w:hAnsi="Arial" w:cs="Arial"/>
          <w:sz w:val="20"/>
          <w:szCs w:val="20"/>
        </w:rPr>
        <w:t>oświadczenia, o których mowa w Rozdziale X ust. 1 SWZ (załącznik nr 2);</w:t>
      </w:r>
    </w:p>
    <w:p w14:paraId="1646BC3F" w14:textId="7460A830"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862D3F9" w14:textId="73CF55A6" w:rsidR="001875D0" w:rsidRPr="00886C42" w:rsidRDefault="001875D0" w:rsidP="00886C42">
      <w:pPr>
        <w:pStyle w:val="Akapitzlist"/>
        <w:widowControl/>
        <w:numPr>
          <w:ilvl w:val="1"/>
          <w:numId w:val="39"/>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AA53FB">
      <w:pPr>
        <w:pStyle w:val="Akapitzlist"/>
        <w:widowControl/>
        <w:numPr>
          <w:ilvl w:val="1"/>
          <w:numId w:val="39"/>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AA53FB">
      <w:pPr>
        <w:pStyle w:val="pkt"/>
        <w:numPr>
          <w:ilvl w:val="0"/>
          <w:numId w:val="35"/>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0F8F793D" w:rsidR="001875D0" w:rsidRPr="00E867BD" w:rsidRDefault="00886C42"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Pr>
          <w:rFonts w:ascii="Arial" w:hAnsi="Arial" w:cs="Arial"/>
          <w:color w:val="000000"/>
        </w:rPr>
        <w:lastRenderedPageBreak/>
        <w:t>Oferta składana elektronicznie musi zostać podpisana</w:t>
      </w:r>
      <w:r w:rsidR="001875D0" w:rsidRPr="00E867BD">
        <w:rPr>
          <w:rFonts w:ascii="Arial" w:hAnsi="Arial" w:cs="Arial"/>
          <w:color w:val="000000"/>
        </w:rPr>
        <w:t xml:space="preserve"> </w:t>
      </w:r>
      <w:r w:rsidR="001875D0" w:rsidRPr="00E867BD">
        <w:rPr>
          <w:rFonts w:ascii="Arial" w:hAnsi="Arial" w:cs="Arial"/>
          <w:b/>
          <w:bCs/>
          <w:color w:val="000000"/>
        </w:rPr>
        <w:t>elektronicznym kwalifikowanym podpisem</w:t>
      </w:r>
      <w:r w:rsidR="001875D0" w:rsidRPr="00E867BD">
        <w:rPr>
          <w:rFonts w:ascii="Arial" w:hAnsi="Arial" w:cs="Arial"/>
          <w:color w:val="000000"/>
        </w:rPr>
        <w:t xml:space="preserve"> lub </w:t>
      </w:r>
      <w:r w:rsidR="001875D0" w:rsidRPr="00E867BD">
        <w:rPr>
          <w:rFonts w:ascii="Arial" w:hAnsi="Arial" w:cs="Arial"/>
          <w:b/>
          <w:bCs/>
          <w:color w:val="000000"/>
        </w:rPr>
        <w:t>podpisem zaufanym</w:t>
      </w:r>
      <w:r w:rsidR="001875D0" w:rsidRPr="00E867BD">
        <w:rPr>
          <w:rFonts w:ascii="Arial" w:hAnsi="Arial" w:cs="Arial"/>
          <w:color w:val="000000"/>
        </w:rPr>
        <w:t xml:space="preserve"> lub </w:t>
      </w:r>
      <w:r w:rsidR="001875D0" w:rsidRPr="00E867BD">
        <w:rPr>
          <w:rFonts w:ascii="Arial" w:hAnsi="Arial" w:cs="Arial"/>
          <w:b/>
          <w:bCs/>
          <w:color w:val="000000"/>
        </w:rPr>
        <w:t>podpisem osobistym</w:t>
      </w:r>
      <w:r w:rsidR="001875D0" w:rsidRPr="00E867BD">
        <w:rPr>
          <w:rFonts w:ascii="Arial" w:hAnsi="Arial" w:cs="Arial"/>
          <w:color w:val="000000"/>
        </w:rPr>
        <w:t xml:space="preserve">. W procesie </w:t>
      </w:r>
      <w:r>
        <w:rPr>
          <w:rFonts w:ascii="Arial" w:hAnsi="Arial" w:cs="Arial"/>
          <w:color w:val="000000"/>
        </w:rPr>
        <w:t>składania oferty</w:t>
      </w:r>
      <w:r w:rsidR="001875D0" w:rsidRPr="00E867BD">
        <w:rPr>
          <w:rFonts w:ascii="Arial" w:hAnsi="Arial" w:cs="Arial"/>
          <w:color w:val="000000"/>
        </w:rPr>
        <w:t xml:space="preserve"> na platformie, </w:t>
      </w:r>
      <w:r w:rsidR="001875D0" w:rsidRPr="00E867BD">
        <w:rPr>
          <w:rFonts w:ascii="Arial" w:hAnsi="Arial" w:cs="Arial"/>
          <w:b/>
          <w:bCs/>
          <w:color w:val="000000"/>
        </w:rPr>
        <w:t>kwalifikowany podpis elektroniczny</w:t>
      </w:r>
      <w:r w:rsidR="001875D0" w:rsidRPr="00E867BD">
        <w:rPr>
          <w:rFonts w:ascii="Arial" w:hAnsi="Arial" w:cs="Arial"/>
          <w:color w:val="000000"/>
        </w:rPr>
        <w:t xml:space="preserve"> lub </w:t>
      </w:r>
      <w:r w:rsidR="001875D0" w:rsidRPr="00E867BD">
        <w:rPr>
          <w:rFonts w:ascii="Arial" w:hAnsi="Arial" w:cs="Arial"/>
          <w:b/>
          <w:bCs/>
          <w:color w:val="000000"/>
        </w:rPr>
        <w:t>podpis zaufany</w:t>
      </w:r>
      <w:r w:rsidR="001875D0" w:rsidRPr="00E867BD">
        <w:rPr>
          <w:rFonts w:ascii="Arial" w:hAnsi="Arial" w:cs="Arial"/>
          <w:color w:val="000000"/>
        </w:rPr>
        <w:t xml:space="preserve"> lub </w:t>
      </w:r>
      <w:r w:rsidR="001875D0" w:rsidRPr="00E867BD">
        <w:rPr>
          <w:rFonts w:ascii="Arial" w:hAnsi="Arial" w:cs="Arial"/>
          <w:b/>
          <w:bCs/>
          <w:color w:val="000000"/>
        </w:rPr>
        <w:t>podpis osobisty</w:t>
      </w:r>
      <w:r w:rsidR="001875D0" w:rsidRPr="00E867BD">
        <w:rPr>
          <w:rFonts w:ascii="Arial" w:hAnsi="Arial" w:cs="Arial"/>
          <w:color w:val="000000"/>
        </w:rPr>
        <w:t xml:space="preserve"> Wykonawca składa bezpośrednio na dokumencie, który następnie przesyła do systemu.</w:t>
      </w:r>
    </w:p>
    <w:p w14:paraId="628C1A80" w14:textId="2CE67A0F" w:rsidR="001875D0" w:rsidRPr="00A374FD" w:rsidRDefault="001875D0" w:rsidP="00AA53FB">
      <w:pPr>
        <w:pStyle w:val="Nagwek5"/>
        <w:keepNext w:val="0"/>
        <w:keepLines w:val="0"/>
        <w:numPr>
          <w:ilvl w:val="0"/>
          <w:numId w:val="35"/>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w:t>
      </w:r>
      <w:r w:rsidR="009D7047">
        <w:rPr>
          <w:iCs/>
          <w:color w:val="000000"/>
          <w:sz w:val="20"/>
          <w:szCs w:val="20"/>
        </w:rPr>
        <w:br/>
      </w:r>
      <w:r w:rsidRPr="00A374FD">
        <w:rPr>
          <w:iCs/>
          <w:color w:val="000000"/>
          <w:sz w:val="20"/>
          <w:szCs w:val="20"/>
        </w:rPr>
        <w:t xml:space="preserve">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AA53FB">
      <w:pPr>
        <w:pStyle w:val="NormalnyWeb"/>
        <w:numPr>
          <w:ilvl w:val="0"/>
          <w:numId w:val="37"/>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48E0A1C1" w:rsidR="001875D0" w:rsidRPr="001D10F8" w:rsidRDefault="00886C42" w:rsidP="00AA53FB">
      <w:pPr>
        <w:pStyle w:val="NormalnyWeb"/>
        <w:numPr>
          <w:ilvl w:val="0"/>
          <w:numId w:val="35"/>
        </w:numPr>
        <w:tabs>
          <w:tab w:val="clear" w:pos="720"/>
        </w:tabs>
        <w:spacing w:before="0" w:beforeAutospacing="0" w:after="0" w:afterAutospacing="0" w:line="276" w:lineRule="auto"/>
        <w:ind w:left="425" w:hanging="425"/>
        <w:textAlignment w:val="baseline"/>
        <w:rPr>
          <w:rFonts w:ascii="Arial" w:hAnsi="Arial" w:cs="Arial"/>
          <w:color w:val="000000"/>
        </w:rPr>
      </w:pPr>
      <w:r>
        <w:rPr>
          <w:rFonts w:ascii="Arial" w:hAnsi="Arial" w:cs="Arial"/>
        </w:rPr>
        <w:t xml:space="preserve"> I</w:t>
      </w:r>
      <w:r w:rsidR="001875D0" w:rsidRPr="00CC24EC">
        <w:rPr>
          <w:rFonts w:ascii="Arial" w:hAnsi="Arial" w:cs="Arial"/>
        </w:rPr>
        <w:t>nne dokumenty, w tym dokumenty potwierdzające umocowanie do reprezentowania, sporządzone w języku obcym przekazuje się wraz z tłumaczeniem na język polski.</w:t>
      </w:r>
    </w:p>
    <w:p w14:paraId="7F30ED5E" w14:textId="65544924"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w:t>
      </w:r>
      <w:r w:rsidR="00886C42">
        <w:rPr>
          <w:rFonts w:ascii="Arial" w:hAnsi="Arial" w:cs="Arial"/>
          <w:color w:val="000000"/>
        </w:rPr>
        <w:t xml:space="preserve"> wymagania określone w  “Rozporządzeniu</w:t>
      </w:r>
      <w:r w:rsidRPr="00E867BD">
        <w:rPr>
          <w:rFonts w:ascii="Arial" w:hAnsi="Arial" w:cs="Arial"/>
          <w:color w:val="000000"/>
        </w:rPr>
        <w:t xml:space="preserve"> Parlamentu Europejskiego i Rady </w:t>
      </w:r>
      <w:r w:rsidR="00886C42">
        <w:rPr>
          <w:rFonts w:ascii="Arial" w:hAnsi="Arial" w:cs="Arial"/>
          <w:color w:val="000000"/>
        </w:rPr>
        <w:br/>
      </w:r>
      <w:r w:rsidRPr="00E867BD">
        <w:rPr>
          <w:rFonts w:ascii="Arial" w:hAnsi="Arial" w:cs="Arial"/>
          <w:color w:val="000000"/>
        </w:rPr>
        <w:t>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24FB8399" w:rsidR="001875D0" w:rsidRPr="00E867BD"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w:t>
      </w:r>
      <w:r w:rsidR="00684A90">
        <w:rPr>
          <w:rFonts w:ascii="Arial" w:hAnsi="Arial" w:cs="Arial"/>
          <w:color w:val="000000"/>
        </w:rPr>
        <w:t>zewnętrzny</w:t>
      </w:r>
      <w:r w:rsidRPr="00E867BD">
        <w:rPr>
          <w:rFonts w:ascii="Arial" w:hAnsi="Arial" w:cs="Arial"/>
          <w:color w:val="000000"/>
        </w:rPr>
        <w:t xml:space="preserve">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2486F5A5"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nie ujawnia się informacji stanowiących tajemnicę przedsiębiorstwa, w rozumieniu przepisów o zwal</w:t>
      </w:r>
      <w:r w:rsidR="00684A90">
        <w:rPr>
          <w:rFonts w:ascii="Arial" w:hAnsi="Arial" w:cs="Arial"/>
          <w:color w:val="000000"/>
        </w:rPr>
        <w:t>czaniu nieuczciwej konkurencji j</w:t>
      </w:r>
      <w:r w:rsidRPr="00E867BD">
        <w:rPr>
          <w:rFonts w:ascii="Arial" w:hAnsi="Arial" w:cs="Arial"/>
          <w:color w:val="000000"/>
        </w:rPr>
        <w:t xml:space="preserve">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614F68"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6E6ED01"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Dokumenty i oświadczenia składane przez wykonaw</w:t>
      </w:r>
      <w:r w:rsidR="00BD56BD">
        <w:rPr>
          <w:rFonts w:ascii="Arial" w:hAnsi="Arial" w:cs="Arial"/>
          <w:color w:val="000000"/>
        </w:rPr>
        <w:t>cę powinny być w języku polskim.</w:t>
      </w:r>
      <w:r w:rsidRPr="00772A79">
        <w:rPr>
          <w:rFonts w:ascii="Arial" w:hAnsi="Arial" w:cs="Arial"/>
          <w:color w:val="000000"/>
        </w:rPr>
        <w:t xml:space="preserve"> </w:t>
      </w:r>
    </w:p>
    <w:p w14:paraId="4FC5815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F31FCB5"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6728B3">
        <w:rPr>
          <w:rFonts w:ascii="Arial" w:hAnsi="Arial" w:cs="Arial"/>
        </w:rPr>
        <w:t>Zamawiający rekomenduje wykorzystanie formatów: .pdf .</w:t>
      </w:r>
      <w:proofErr w:type="spellStart"/>
      <w:r w:rsidRPr="006728B3">
        <w:rPr>
          <w:rFonts w:ascii="Arial" w:hAnsi="Arial" w:cs="Arial"/>
        </w:rPr>
        <w:t>doc</w:t>
      </w:r>
      <w:proofErr w:type="spellEnd"/>
      <w:r w:rsidRPr="006728B3">
        <w:rPr>
          <w:rFonts w:ascii="Arial" w:hAnsi="Arial" w:cs="Arial"/>
        </w:rPr>
        <w:t xml:space="preserve"> .</w:t>
      </w:r>
      <w:proofErr w:type="spellStart"/>
      <w:r w:rsidRPr="006728B3">
        <w:rPr>
          <w:rFonts w:ascii="Arial" w:hAnsi="Arial" w:cs="Arial"/>
        </w:rPr>
        <w:t>docx</w:t>
      </w:r>
      <w:proofErr w:type="spellEnd"/>
      <w:r w:rsidRPr="006728B3">
        <w:rPr>
          <w:rFonts w:ascii="Arial" w:hAnsi="Arial" w:cs="Arial"/>
        </w:rPr>
        <w:t xml:space="preserve"> .xls .</w:t>
      </w:r>
      <w:proofErr w:type="spellStart"/>
      <w:r w:rsidRPr="006728B3">
        <w:rPr>
          <w:rFonts w:ascii="Arial" w:hAnsi="Arial" w:cs="Arial"/>
        </w:rPr>
        <w:t>xlsx</w:t>
      </w:r>
      <w:proofErr w:type="spellEnd"/>
      <w:r w:rsidRPr="006728B3">
        <w:rPr>
          <w:rFonts w:ascii="Arial" w:hAnsi="Arial" w:cs="Arial"/>
        </w:rPr>
        <w:t xml:space="preserve"> .jpg (.</w:t>
      </w:r>
      <w:proofErr w:type="spellStart"/>
      <w:r w:rsidRPr="006728B3">
        <w:rPr>
          <w:rFonts w:ascii="Arial" w:hAnsi="Arial" w:cs="Arial"/>
        </w:rPr>
        <w:t>jpeg</w:t>
      </w:r>
      <w:proofErr w:type="spellEnd"/>
      <w:r w:rsidRPr="006728B3">
        <w:rPr>
          <w:rFonts w:ascii="Arial" w:hAnsi="Arial" w:cs="Arial"/>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AA53FB">
      <w:pPr>
        <w:pStyle w:val="NormalnyWeb"/>
        <w:numPr>
          <w:ilvl w:val="0"/>
          <w:numId w:val="38"/>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AA53FB">
      <w:pPr>
        <w:pStyle w:val="NormalnyWeb"/>
        <w:numPr>
          <w:ilvl w:val="0"/>
          <w:numId w:val="36"/>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AA53FB">
      <w:pPr>
        <w:pStyle w:val="NormalnyWeb"/>
        <w:numPr>
          <w:ilvl w:val="0"/>
          <w:numId w:val="35"/>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000000E9" w14:textId="418EC33C" w:rsidR="00434368" w:rsidRDefault="00886C42" w:rsidP="000A0C2E">
      <w:pPr>
        <w:pStyle w:val="Nagwek2"/>
        <w:spacing w:before="240" w:after="240"/>
        <w:rPr>
          <w:sz w:val="28"/>
          <w:szCs w:val="28"/>
        </w:rPr>
      </w:pPr>
      <w:bookmarkStart w:id="18" w:name="_c8de4rg6s4kb" w:colFirst="0" w:colLast="0"/>
      <w:bookmarkEnd w:id="18"/>
      <w:r>
        <w:rPr>
          <w:sz w:val="28"/>
          <w:szCs w:val="28"/>
        </w:rPr>
        <w:t>XIII</w:t>
      </w:r>
      <w:r w:rsidR="00860038" w:rsidRPr="00BB57AB">
        <w:rPr>
          <w:sz w:val="28"/>
          <w:szCs w:val="28"/>
        </w:rPr>
        <w:t>. Sposób obliczania ceny oferty</w:t>
      </w:r>
    </w:p>
    <w:p w14:paraId="6DA43F16" w14:textId="732834E0"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bookmarkStart w:id="19"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6DE0C7B7" w:rsidR="001B2316" w:rsidRPr="004D386D"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w:t>
      </w:r>
      <w:r w:rsidR="00CE2EA1">
        <w:rPr>
          <w:rFonts w:ascii="Arial" w:hAnsi="Arial" w:cs="Arial"/>
          <w:color w:val="000000" w:themeColor="text1"/>
          <w:sz w:val="20"/>
          <w:szCs w:val="20"/>
        </w:rPr>
        <w:t>enia ceny oferty jest przedmiar robót</w:t>
      </w:r>
      <w:r w:rsidR="004D386D">
        <w:rPr>
          <w:rFonts w:ascii="Arial" w:hAnsi="Arial" w:cs="Arial"/>
          <w:color w:val="000000" w:themeColor="text1"/>
          <w:sz w:val="20"/>
          <w:szCs w:val="20"/>
        </w:rPr>
        <w:t>.</w:t>
      </w:r>
    </w:p>
    <w:p w14:paraId="18DD1398" w14:textId="77777777" w:rsidR="001B2316" w:rsidRPr="006915BD" w:rsidRDefault="001B2316" w:rsidP="00AA53FB">
      <w:pPr>
        <w:pStyle w:val="Akapitzlist"/>
        <w:numPr>
          <w:ilvl w:val="0"/>
          <w:numId w:val="24"/>
        </w:numPr>
        <w:tabs>
          <w:tab w:val="left" w:pos="680"/>
        </w:tabs>
        <w:spacing w:after="120" w:line="276"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w:t>
      </w:r>
      <w:r w:rsidRPr="006915BD">
        <w:rPr>
          <w:rFonts w:ascii="Arial" w:hAnsi="Arial" w:cs="Arial"/>
          <w:color w:val="000000" w:themeColor="text1"/>
          <w:sz w:val="20"/>
          <w:szCs w:val="20"/>
        </w:rPr>
        <w:lastRenderedPageBreak/>
        <w:t xml:space="preserve">powinny być wyliczone z dokładnością do dwóch miejsc po przecinku. </w:t>
      </w:r>
    </w:p>
    <w:p w14:paraId="74455EFF" w14:textId="61A72408"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5EB8EE0" w:rsidR="009D0D1F" w:rsidRPr="006915BD"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w:t>
      </w:r>
      <w:r w:rsidR="004D386D">
        <w:rPr>
          <w:rFonts w:ascii="Arial" w:hAnsi="Arial" w:cs="Arial"/>
          <w:color w:val="000000"/>
          <w:sz w:val="20"/>
          <w:szCs w:val="20"/>
        </w:rPr>
        <w:t>przedmiaru robót</w:t>
      </w:r>
      <w:r w:rsidR="00886C42">
        <w:rPr>
          <w:rFonts w:ascii="Arial" w:hAnsi="Arial" w:cs="Arial"/>
          <w:color w:val="000000"/>
          <w:sz w:val="20"/>
          <w:szCs w:val="20"/>
        </w:rPr>
        <w:t>,</w:t>
      </w:r>
    </w:p>
    <w:p w14:paraId="01FB0149" w14:textId="4B3D8E0F" w:rsidR="009D0D1F" w:rsidRDefault="009D0D1F" w:rsidP="00AA53FB">
      <w:pPr>
        <w:pStyle w:val="Akapitzlist"/>
        <w:widowControl/>
        <w:numPr>
          <w:ilvl w:val="2"/>
          <w:numId w:val="25"/>
        </w:numPr>
        <w:autoSpaceDE/>
        <w:autoSpaceDN/>
        <w:spacing w:after="120" w:line="276" w:lineRule="auto"/>
        <w:ind w:left="1134" w:hanging="425"/>
        <w:rPr>
          <w:rFonts w:ascii="Arial" w:hAnsi="Arial" w:cs="Arial"/>
          <w:color w:val="000000"/>
          <w:sz w:val="20"/>
          <w:szCs w:val="20"/>
        </w:rPr>
      </w:pPr>
      <w:r w:rsidRPr="006915BD">
        <w:rPr>
          <w:rFonts w:ascii="Arial" w:hAnsi="Arial" w:cs="Arial"/>
          <w:color w:val="000000"/>
          <w:sz w:val="20"/>
          <w:szCs w:val="20"/>
        </w:rPr>
        <w:t>wykonania robót tymczasowych i prac towarzyszących, nie uj</w:t>
      </w:r>
      <w:r w:rsidR="00CE2EA1">
        <w:rPr>
          <w:rFonts w:ascii="Arial" w:hAnsi="Arial" w:cs="Arial"/>
          <w:color w:val="000000"/>
          <w:sz w:val="20"/>
          <w:szCs w:val="20"/>
        </w:rPr>
        <w:t xml:space="preserve">ętych w </w:t>
      </w:r>
      <w:r w:rsidR="004D386D" w:rsidRPr="004D386D">
        <w:rPr>
          <w:rFonts w:ascii="Arial" w:hAnsi="Arial" w:cs="Arial"/>
          <w:sz w:val="20"/>
          <w:szCs w:val="20"/>
        </w:rPr>
        <w:t>przedmiarze</w:t>
      </w:r>
      <w:r w:rsidRPr="004D386D">
        <w:rPr>
          <w:rFonts w:ascii="Arial" w:hAnsi="Arial" w:cs="Arial"/>
          <w:sz w:val="20"/>
          <w:szCs w:val="20"/>
        </w:rPr>
        <w:t>,</w:t>
      </w:r>
      <w:r w:rsidRPr="006915BD">
        <w:rPr>
          <w:rFonts w:ascii="Arial" w:hAnsi="Arial" w:cs="Arial"/>
          <w:color w:val="000000"/>
          <w:sz w:val="20"/>
          <w:szCs w:val="20"/>
        </w:rPr>
        <w:t xml:space="preserve"> a których wykonanie niezbędne jest dla wykonania robót podstawowych przedmiotu umowy, m.in.: </w:t>
      </w:r>
    </w:p>
    <w:p w14:paraId="17394274" w14:textId="7425A7C7"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uzyskanie i dostarczenie wymaganych atestów,</w:t>
      </w:r>
    </w:p>
    <w:p w14:paraId="24CB68AD" w14:textId="67AD00AF" w:rsidR="002015CF" w:rsidRPr="002015CF" w:rsidRDefault="002015CF" w:rsidP="002015CF">
      <w:pPr>
        <w:pStyle w:val="Akapitzlist"/>
        <w:numPr>
          <w:ilvl w:val="0"/>
          <w:numId w:val="42"/>
        </w:numPr>
        <w:spacing w:after="120"/>
        <w:rPr>
          <w:rFonts w:ascii="Arial" w:hAnsi="Arial" w:cs="Arial"/>
          <w:color w:val="000000"/>
          <w:sz w:val="20"/>
          <w:szCs w:val="20"/>
        </w:rPr>
      </w:pPr>
      <w:r w:rsidRPr="006728B3">
        <w:rPr>
          <w:rFonts w:ascii="Arial" w:hAnsi="Arial" w:cs="Arial"/>
          <w:sz w:val="20"/>
          <w:szCs w:val="20"/>
        </w:rPr>
        <w:t>opracowania operatu odbioru końcowego</w:t>
      </w:r>
      <w:r w:rsidRPr="002015CF">
        <w:rPr>
          <w:rFonts w:ascii="Arial" w:hAnsi="Arial" w:cs="Arial"/>
          <w:color w:val="000000"/>
          <w:sz w:val="20"/>
          <w:szCs w:val="20"/>
        </w:rPr>
        <w:t>,</w:t>
      </w:r>
    </w:p>
    <w:p w14:paraId="2A7B69E6" w14:textId="664838A3"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udział w naradach koordynacyjnych,</w:t>
      </w:r>
    </w:p>
    <w:p w14:paraId="5B9A671B" w14:textId="6D85E400"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likwidacja skutków oddziaływania procesu budowlanego na otoczenie budowy,</w:t>
      </w:r>
    </w:p>
    <w:p w14:paraId="7D1F8A34" w14:textId="66226935" w:rsidR="002015CF" w:rsidRPr="002015CF" w:rsidRDefault="002015CF" w:rsidP="002015CF">
      <w:pPr>
        <w:pStyle w:val="Akapitzlist"/>
        <w:numPr>
          <w:ilvl w:val="0"/>
          <w:numId w:val="42"/>
        </w:numPr>
        <w:spacing w:after="120"/>
        <w:rPr>
          <w:rFonts w:ascii="Arial" w:hAnsi="Arial" w:cs="Arial"/>
          <w:color w:val="000000"/>
          <w:sz w:val="20"/>
          <w:szCs w:val="20"/>
        </w:rPr>
      </w:pPr>
      <w:r w:rsidRPr="002015CF">
        <w:rPr>
          <w:rFonts w:ascii="Arial" w:hAnsi="Arial" w:cs="Arial"/>
          <w:color w:val="000000"/>
          <w:sz w:val="20"/>
          <w:szCs w:val="20"/>
        </w:rPr>
        <w:t>ubezpieczenia budowy,</w:t>
      </w:r>
    </w:p>
    <w:p w14:paraId="5B4CEE8E" w14:textId="7FDC7AAA" w:rsidR="009D0D1F" w:rsidRPr="00CE2EA1" w:rsidRDefault="00911A36" w:rsidP="00AA53FB">
      <w:pPr>
        <w:pStyle w:val="Akapitzlist"/>
        <w:widowControl/>
        <w:numPr>
          <w:ilvl w:val="2"/>
          <w:numId w:val="25"/>
        </w:numPr>
        <w:autoSpaceDE/>
        <w:autoSpaceDN/>
        <w:spacing w:after="120" w:line="276" w:lineRule="auto"/>
        <w:ind w:left="1134" w:hanging="425"/>
        <w:rPr>
          <w:rFonts w:ascii="Arial" w:hAnsi="Arial" w:cs="Arial"/>
          <w:b/>
          <w:color w:val="000000"/>
          <w:sz w:val="20"/>
          <w:szCs w:val="20"/>
        </w:rPr>
      </w:pPr>
      <w:r w:rsidRPr="00CE2EA1">
        <w:rPr>
          <w:rFonts w:ascii="Arial" w:hAnsi="Arial" w:cs="Arial"/>
          <w:b/>
          <w:color w:val="000000"/>
          <w:sz w:val="20"/>
          <w:szCs w:val="20"/>
        </w:rPr>
        <w:t>o</w:t>
      </w:r>
      <w:r w:rsidR="009D0D1F" w:rsidRPr="00CE2EA1">
        <w:rPr>
          <w:rFonts w:ascii="Arial" w:hAnsi="Arial" w:cs="Arial"/>
          <w:b/>
          <w:color w:val="000000"/>
          <w:sz w:val="20"/>
          <w:szCs w:val="20"/>
        </w:rPr>
        <w:t>bowiązując</w:t>
      </w:r>
      <w:r w:rsidRPr="00CE2EA1">
        <w:rPr>
          <w:rFonts w:ascii="Arial" w:hAnsi="Arial" w:cs="Arial"/>
          <w:b/>
          <w:color w:val="000000"/>
          <w:sz w:val="20"/>
          <w:szCs w:val="20"/>
        </w:rPr>
        <w:t>ego podatku</w:t>
      </w:r>
      <w:r w:rsidR="008F052A">
        <w:rPr>
          <w:rFonts w:ascii="Arial" w:hAnsi="Arial" w:cs="Arial"/>
          <w:b/>
          <w:color w:val="000000"/>
          <w:sz w:val="20"/>
          <w:szCs w:val="20"/>
        </w:rPr>
        <w:t xml:space="preserve"> VAT </w:t>
      </w:r>
    </w:p>
    <w:p w14:paraId="0CDE17F0" w14:textId="77777777" w:rsidR="001B2316" w:rsidRPr="00B77AD5"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B77AD5">
        <w:rPr>
          <w:rFonts w:ascii="Arial" w:hAnsi="Arial" w:cs="Arial"/>
          <w:sz w:val="20"/>
          <w:szCs w:val="20"/>
        </w:rPr>
        <w:t>W przypadku rozbieżności pomiędzy zapisem liczbowym a zapisem słownym ceny oferty, Zamawiający jako wiążący przyjmie zapis słowny, o ile rozbieżność nie</w:t>
      </w:r>
      <w:r w:rsidRPr="00B77AD5">
        <w:rPr>
          <w:rFonts w:ascii="Arial" w:hAnsi="Arial" w:cs="Arial"/>
          <w:spacing w:val="45"/>
          <w:sz w:val="20"/>
          <w:szCs w:val="20"/>
        </w:rPr>
        <w:t xml:space="preserve"> </w:t>
      </w:r>
      <w:r w:rsidRPr="00B77AD5">
        <w:rPr>
          <w:rFonts w:ascii="Arial" w:hAnsi="Arial" w:cs="Arial"/>
          <w:sz w:val="20"/>
          <w:szCs w:val="20"/>
        </w:rPr>
        <w:t xml:space="preserve">wynika z popełnionych omyłek, które można poprawić na podstawie przepisów ustawy </w:t>
      </w:r>
      <w:proofErr w:type="spellStart"/>
      <w:r w:rsidRPr="00B77AD5">
        <w:rPr>
          <w:rFonts w:ascii="Arial" w:hAnsi="Arial" w:cs="Arial"/>
          <w:sz w:val="20"/>
          <w:szCs w:val="20"/>
        </w:rPr>
        <w:t>Pzp</w:t>
      </w:r>
      <w:proofErr w:type="spellEnd"/>
      <w:r w:rsidRPr="00B77AD5">
        <w:rPr>
          <w:rFonts w:ascii="Arial" w:hAnsi="Arial" w:cs="Arial"/>
          <w:sz w:val="20"/>
          <w:szCs w:val="20"/>
        </w:rPr>
        <w:t>.</w:t>
      </w:r>
    </w:p>
    <w:p w14:paraId="4F93A2C7" w14:textId="77777777" w:rsidR="001B2316" w:rsidRP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955D71" w:rsidRDefault="001B2316" w:rsidP="00AA53FB">
      <w:pPr>
        <w:pStyle w:val="Akapitzlist"/>
        <w:numPr>
          <w:ilvl w:val="0"/>
          <w:numId w:val="24"/>
        </w:numPr>
        <w:tabs>
          <w:tab w:val="left" w:pos="680"/>
        </w:tabs>
        <w:spacing w:after="120" w:line="276" w:lineRule="auto"/>
        <w:ind w:right="-28"/>
        <w:rPr>
          <w:rFonts w:ascii="Arial" w:hAnsi="Arial" w:cs="Arial"/>
          <w:sz w:val="20"/>
          <w:szCs w:val="20"/>
        </w:rPr>
      </w:pPr>
      <w:r w:rsidRPr="00955D71">
        <w:rPr>
          <w:rFonts w:ascii="Arial" w:hAnsi="Arial" w:cs="Arial"/>
          <w:sz w:val="20"/>
          <w:szCs w:val="20"/>
        </w:rPr>
        <w:t xml:space="preserve">Rozliczenia pomiędzy Zamawiającym, a Wykonawcą prowadzone będą w złotych polskich. </w:t>
      </w:r>
    </w:p>
    <w:p w14:paraId="1274CF05" w14:textId="272BD3E8" w:rsidR="001B2316" w:rsidRDefault="001B2316" w:rsidP="00AA53FB">
      <w:pPr>
        <w:pStyle w:val="Akapitzlist"/>
        <w:numPr>
          <w:ilvl w:val="0"/>
          <w:numId w:val="24"/>
        </w:numPr>
        <w:tabs>
          <w:tab w:val="left" w:pos="680"/>
        </w:tabs>
        <w:spacing w:after="120" w:line="276" w:lineRule="auto"/>
        <w:ind w:right="-28" w:hanging="283"/>
        <w:rPr>
          <w:rFonts w:ascii="Arial" w:hAnsi="Arial" w:cs="Arial"/>
          <w:sz w:val="20"/>
          <w:szCs w:val="20"/>
        </w:rPr>
      </w:pPr>
      <w:r w:rsidRPr="00955D71">
        <w:rPr>
          <w:rFonts w:ascii="Arial" w:hAnsi="Arial" w:cs="Arial"/>
          <w:sz w:val="20"/>
          <w:szCs w:val="20"/>
        </w:rPr>
        <w:t xml:space="preserve">Zgodnie z art. 225 ustawy </w:t>
      </w:r>
      <w:proofErr w:type="spellStart"/>
      <w:r w:rsidRPr="00955D71">
        <w:rPr>
          <w:rFonts w:ascii="Arial" w:hAnsi="Arial" w:cs="Arial"/>
          <w:sz w:val="20"/>
          <w:szCs w:val="20"/>
        </w:rPr>
        <w:t>Pzp</w:t>
      </w:r>
      <w:proofErr w:type="spellEnd"/>
      <w:r w:rsidRPr="00955D71">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D7047">
        <w:rPr>
          <w:rFonts w:ascii="Arial" w:hAnsi="Arial" w:cs="Arial"/>
          <w:sz w:val="20"/>
          <w:szCs w:val="20"/>
        </w:rPr>
        <w:br/>
      </w:r>
      <w:r w:rsidRPr="00955D71">
        <w:rPr>
          <w:rFonts w:ascii="Arial" w:hAnsi="Arial" w:cs="Arial"/>
          <w:sz w:val="20"/>
          <w:szCs w:val="20"/>
        </w:rPr>
        <w:t>u Zamawiającego obowiązku podatkowego, wskazując nazwę usługi/usług, której świadczenie będzie prowadzić do jego powstania, oraz wskazując jej wartość bez kwoty podatku - odpowiednio dla części zamówienia, na którą składana jest</w:t>
      </w:r>
      <w:r w:rsidRPr="00955D71">
        <w:rPr>
          <w:rFonts w:ascii="Arial" w:hAnsi="Arial" w:cs="Arial"/>
          <w:spacing w:val="-2"/>
          <w:sz w:val="20"/>
          <w:szCs w:val="20"/>
        </w:rPr>
        <w:t xml:space="preserve"> </w:t>
      </w:r>
      <w:r w:rsidRPr="00955D71">
        <w:rPr>
          <w:rFonts w:ascii="Arial" w:hAnsi="Arial" w:cs="Arial"/>
          <w:sz w:val="20"/>
          <w:szCs w:val="20"/>
        </w:rPr>
        <w:t>oferta.</w:t>
      </w:r>
      <w:bookmarkEnd w:id="19"/>
    </w:p>
    <w:p w14:paraId="04E1E969" w14:textId="26C347C7" w:rsidR="00B32FCA" w:rsidRDefault="00AD1CE9" w:rsidP="00447E9B">
      <w:pPr>
        <w:pStyle w:val="Nagwek2"/>
        <w:spacing w:before="240" w:after="240"/>
        <w:rPr>
          <w:sz w:val="28"/>
          <w:szCs w:val="28"/>
        </w:rPr>
      </w:pPr>
      <w:r>
        <w:rPr>
          <w:sz w:val="28"/>
          <w:szCs w:val="28"/>
        </w:rPr>
        <w:t>XIV</w:t>
      </w:r>
      <w:r w:rsidR="00447E9B">
        <w:rPr>
          <w:sz w:val="28"/>
          <w:szCs w:val="28"/>
        </w:rPr>
        <w:t>. Wymagania dotyczące wadium</w:t>
      </w:r>
    </w:p>
    <w:p w14:paraId="318E1316" w14:textId="6FA9ECB8" w:rsidR="00447E9B" w:rsidRPr="00447E9B" w:rsidRDefault="00447E9B" w:rsidP="00447E9B">
      <w:r>
        <w:t>1. Zamawiający nie wymaga wniesienia wadium.</w:t>
      </w:r>
    </w:p>
    <w:p w14:paraId="0258A680" w14:textId="62B50C70" w:rsidR="00B32FCA" w:rsidRPr="00B32FCA" w:rsidRDefault="00B32FCA" w:rsidP="00B32FCA">
      <w:pPr>
        <w:tabs>
          <w:tab w:val="left" w:pos="680"/>
        </w:tabs>
        <w:spacing w:after="120"/>
        <w:ind w:left="396" w:right="-28"/>
        <w:rPr>
          <w:sz w:val="20"/>
          <w:szCs w:val="20"/>
        </w:rPr>
      </w:pPr>
    </w:p>
    <w:p w14:paraId="0000010A" w14:textId="2A756C53" w:rsidR="00434368" w:rsidRPr="00693BF3" w:rsidRDefault="00AD1CE9" w:rsidP="000A0C2E">
      <w:pPr>
        <w:pStyle w:val="Nagwek2"/>
        <w:spacing w:before="240" w:after="240"/>
        <w:rPr>
          <w:color w:val="FF0000"/>
          <w:sz w:val="28"/>
          <w:szCs w:val="28"/>
        </w:rPr>
      </w:pPr>
      <w:bookmarkStart w:id="20" w:name="_1wm6hsxsy23e" w:colFirst="0" w:colLast="0"/>
      <w:bookmarkStart w:id="21" w:name="_kraqvybbazqg" w:colFirst="0" w:colLast="0"/>
      <w:bookmarkEnd w:id="20"/>
      <w:bookmarkEnd w:id="21"/>
      <w:r>
        <w:rPr>
          <w:sz w:val="28"/>
          <w:szCs w:val="28"/>
        </w:rPr>
        <w:t>XV</w:t>
      </w:r>
      <w:r w:rsidR="00860038" w:rsidRPr="00BB57AB">
        <w:rPr>
          <w:sz w:val="28"/>
          <w:szCs w:val="28"/>
        </w:rPr>
        <w:t>. Termin związania ofertą</w:t>
      </w:r>
    </w:p>
    <w:p w14:paraId="0000010B" w14:textId="338B8300" w:rsidR="00434368" w:rsidRDefault="00860038" w:rsidP="00AA53FB">
      <w:pPr>
        <w:numPr>
          <w:ilvl w:val="0"/>
          <w:numId w:val="21"/>
        </w:numPr>
        <w:spacing w:before="240"/>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656674">
        <w:rPr>
          <w:b/>
          <w:bCs/>
          <w:color w:val="000000" w:themeColor="text1"/>
          <w:sz w:val="20"/>
          <w:szCs w:val="20"/>
        </w:rPr>
        <w:t>.</w:t>
      </w:r>
      <w:r w:rsidRPr="00656674">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AA53FB">
      <w:pPr>
        <w:numPr>
          <w:ilvl w:val="0"/>
          <w:numId w:val="21"/>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103A43F9" w:rsidR="00434368" w:rsidRDefault="00AD1CE9" w:rsidP="000A0C2E">
      <w:pPr>
        <w:pStyle w:val="Nagwek2"/>
        <w:spacing w:before="240" w:after="240"/>
      </w:pPr>
      <w:bookmarkStart w:id="22" w:name="_iwk7tzonv6ne" w:colFirst="0" w:colLast="0"/>
      <w:bookmarkEnd w:id="22"/>
      <w:r>
        <w:lastRenderedPageBreak/>
        <w:t>XVI</w:t>
      </w:r>
      <w:r w:rsidR="00860038">
        <w:t>. Miejsce i termin składania ofert</w:t>
      </w:r>
    </w:p>
    <w:p w14:paraId="0000010F" w14:textId="3BF4B7F5" w:rsidR="00434368" w:rsidRPr="009D7843" w:rsidRDefault="00860038" w:rsidP="00AA53FB">
      <w:pPr>
        <w:numPr>
          <w:ilvl w:val="0"/>
          <w:numId w:val="17"/>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w:t>
      </w:r>
      <w:r w:rsidR="00B52F36" w:rsidRPr="00D076D2">
        <w:rPr>
          <w:color w:val="4F81BD" w:themeColor="accent1"/>
          <w:sz w:val="20"/>
          <w:szCs w:val="20"/>
        </w:rPr>
        <w:t xml:space="preserve">: </w:t>
      </w:r>
      <w:r w:rsidR="00B32C12" w:rsidRPr="00D076D2">
        <w:rPr>
          <w:color w:val="4F81BD" w:themeColor="accent1"/>
          <w:u w:val="single"/>
        </w:rPr>
        <w:t xml:space="preserve"> </w:t>
      </w:r>
      <w:hyperlink r:id="rId29" w:history="1">
        <w:r w:rsidR="0000196A" w:rsidRPr="00236416">
          <w:rPr>
            <w:rStyle w:val="Hipercze"/>
          </w:rPr>
          <w:t>https://platformazakupowa.pl/transakcja/</w:t>
        </w:r>
        <w:r w:rsidR="0000196A" w:rsidRPr="00236416">
          <w:rPr>
            <w:rStyle w:val="Hipercze"/>
            <w:rFonts w:ascii="Segoe UI" w:hAnsi="Segoe UI" w:cs="Segoe UI"/>
            <w:sz w:val="21"/>
            <w:szCs w:val="21"/>
          </w:rPr>
          <w:t>937206</w:t>
        </w:r>
      </w:hyperlink>
      <w:r w:rsidR="0000196A">
        <w:rPr>
          <w:rFonts w:ascii="Segoe UI" w:hAnsi="Segoe UI" w:cs="Segoe UI"/>
          <w:color w:val="4F81BD" w:themeColor="accent1"/>
          <w:sz w:val="21"/>
          <w:szCs w:val="21"/>
        </w:rPr>
        <w:t xml:space="preserve"> </w:t>
      </w:r>
      <w:r w:rsidR="00B32C12" w:rsidRPr="00D076D2">
        <w:rPr>
          <w:rFonts w:ascii="Segoe UI" w:hAnsi="Segoe UI" w:cs="Segoe UI"/>
          <w:color w:val="4F81BD" w:themeColor="accent1"/>
          <w:sz w:val="21"/>
          <w:szCs w:val="21"/>
        </w:rPr>
        <w:t xml:space="preserve"> </w:t>
      </w:r>
      <w:r w:rsidRPr="008F1C7E">
        <w:rPr>
          <w:color w:val="000000" w:themeColor="text1"/>
          <w:sz w:val="20"/>
          <w:szCs w:val="20"/>
        </w:rPr>
        <w:t xml:space="preserve">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B52F36">
        <w:rPr>
          <w:b/>
          <w:bCs/>
        </w:rPr>
        <w:t>do dni</w:t>
      </w:r>
      <w:r w:rsidR="008F1C7E" w:rsidRPr="00B52F36">
        <w:rPr>
          <w:b/>
          <w:bCs/>
        </w:rPr>
        <w:t xml:space="preserve">a </w:t>
      </w:r>
      <w:r w:rsidR="008F052A">
        <w:rPr>
          <w:b/>
          <w:bCs/>
        </w:rPr>
        <w:t>24</w:t>
      </w:r>
      <w:r w:rsidR="00CE2EA1">
        <w:rPr>
          <w:b/>
          <w:bCs/>
        </w:rPr>
        <w:t xml:space="preserve"> czerwca</w:t>
      </w:r>
      <w:r w:rsidR="00D4273C">
        <w:rPr>
          <w:b/>
          <w:bCs/>
        </w:rPr>
        <w:t xml:space="preserve"> </w:t>
      </w:r>
      <w:r w:rsidR="002808B6">
        <w:rPr>
          <w:b/>
          <w:bCs/>
        </w:rPr>
        <w:t>2024</w:t>
      </w:r>
      <w:r w:rsidR="008F1C7E" w:rsidRPr="00B52F36">
        <w:rPr>
          <w:b/>
          <w:bCs/>
        </w:rPr>
        <w:t xml:space="preserve"> roku</w:t>
      </w:r>
      <w:r w:rsidR="008F1C7E" w:rsidRPr="00656674">
        <w:rPr>
          <w:b/>
          <w:bCs/>
          <w:color w:val="000000" w:themeColor="text1"/>
          <w:sz w:val="20"/>
          <w:szCs w:val="20"/>
        </w:rPr>
        <w:t xml:space="preserve"> </w:t>
      </w:r>
      <w:r w:rsidRPr="00656674">
        <w:rPr>
          <w:b/>
          <w:bCs/>
          <w:color w:val="000000" w:themeColor="text1"/>
          <w:sz w:val="20"/>
          <w:szCs w:val="20"/>
        </w:rPr>
        <w:t xml:space="preserve"> do godziny</w:t>
      </w:r>
      <w:r w:rsidR="00897940">
        <w:rPr>
          <w:b/>
          <w:bCs/>
          <w:color w:val="000000" w:themeColor="text1"/>
          <w:sz w:val="20"/>
          <w:szCs w:val="20"/>
        </w:rPr>
        <w:t xml:space="preserve"> 09</w:t>
      </w:r>
      <w:r w:rsidR="008F1C7E" w:rsidRPr="00656674">
        <w:rPr>
          <w:b/>
          <w:bCs/>
          <w:color w:val="000000" w:themeColor="text1"/>
          <w:sz w:val="20"/>
          <w:szCs w:val="20"/>
        </w:rPr>
        <w:t>:00.</w:t>
      </w:r>
    </w:p>
    <w:p w14:paraId="00000110"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3" w14:textId="77777777" w:rsidR="00434368" w:rsidRPr="00BB57AB" w:rsidRDefault="00860038" w:rsidP="00AA53FB">
      <w:pPr>
        <w:numPr>
          <w:ilvl w:val="0"/>
          <w:numId w:val="1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50A188E1" w:rsidR="00434368" w:rsidRDefault="00860038" w:rsidP="00AD1CE9">
      <w:pPr>
        <w:numPr>
          <w:ilvl w:val="0"/>
          <w:numId w:val="1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w:t>
      </w:r>
      <w:r w:rsidRPr="00AD1CE9">
        <w:rPr>
          <w:sz w:val="20"/>
          <w:szCs w:val="20"/>
        </w:rPr>
        <w:t xml:space="preserve">znajduje się na stronie internetowej pod adresem:  </w:t>
      </w:r>
      <w:hyperlink r:id="rId30">
        <w:r w:rsidRPr="00AD1CE9">
          <w:rPr>
            <w:color w:val="1155CC"/>
            <w:sz w:val="20"/>
            <w:szCs w:val="20"/>
            <w:u w:val="single"/>
          </w:rPr>
          <w:t>https://platformazakupowa.pl/strona/45-instrukcje</w:t>
        </w:r>
      </w:hyperlink>
    </w:p>
    <w:p w14:paraId="00000115" w14:textId="70551CC2" w:rsidR="00434368" w:rsidRPr="00BB57AB" w:rsidRDefault="00AD1CE9" w:rsidP="000A0C2E">
      <w:pPr>
        <w:pStyle w:val="Nagwek2"/>
        <w:jc w:val="both"/>
        <w:rPr>
          <w:sz w:val="28"/>
          <w:szCs w:val="28"/>
        </w:rPr>
      </w:pPr>
      <w:bookmarkStart w:id="23" w:name="_g4kmfra1vcqp" w:colFirst="0" w:colLast="0"/>
      <w:bookmarkEnd w:id="23"/>
      <w:r>
        <w:rPr>
          <w:sz w:val="28"/>
          <w:szCs w:val="28"/>
        </w:rPr>
        <w:t>XVII</w:t>
      </w:r>
      <w:r w:rsidR="00860038" w:rsidRPr="00BB57AB">
        <w:rPr>
          <w:sz w:val="28"/>
          <w:szCs w:val="28"/>
        </w:rPr>
        <w:t>. Otwarcie ofert</w:t>
      </w:r>
    </w:p>
    <w:p w14:paraId="00000116" w14:textId="1E80C849" w:rsidR="00434368" w:rsidRPr="006728B3" w:rsidRDefault="00860038" w:rsidP="000A0C2E">
      <w:pPr>
        <w:numPr>
          <w:ilvl w:val="0"/>
          <w:numId w:val="2"/>
        </w:numPr>
        <w:jc w:val="both"/>
        <w:rPr>
          <w:b/>
          <w:bCs/>
          <w:sz w:val="20"/>
          <w:szCs w:val="20"/>
        </w:rPr>
      </w:pPr>
      <w:r w:rsidRPr="006728B3">
        <w:rPr>
          <w:sz w:val="20"/>
          <w:szCs w:val="20"/>
        </w:rPr>
        <w:t xml:space="preserve">Otwarcie ofert następuje niezwłocznie po upływie terminu składania ofert, nie później niż następnego dnia po dniu, w którym upłynął termin składania ofert </w:t>
      </w:r>
      <w:r w:rsidRPr="006728B3">
        <w:rPr>
          <w:b/>
          <w:bCs/>
          <w:sz w:val="20"/>
          <w:szCs w:val="20"/>
        </w:rPr>
        <w:t>tj</w:t>
      </w:r>
      <w:r w:rsidRPr="006728B3">
        <w:rPr>
          <w:b/>
          <w:bCs/>
          <w:sz w:val="28"/>
          <w:szCs w:val="28"/>
        </w:rPr>
        <w:t>.</w:t>
      </w:r>
      <w:r w:rsidR="007B3607" w:rsidRPr="006728B3">
        <w:rPr>
          <w:b/>
          <w:bCs/>
          <w:sz w:val="28"/>
          <w:szCs w:val="28"/>
        </w:rPr>
        <w:t xml:space="preserve"> </w:t>
      </w:r>
      <w:r w:rsidR="008F052A">
        <w:rPr>
          <w:b/>
          <w:bCs/>
          <w:sz w:val="20"/>
          <w:szCs w:val="20"/>
        </w:rPr>
        <w:t>24</w:t>
      </w:r>
      <w:r w:rsidR="008322C6">
        <w:rPr>
          <w:b/>
          <w:bCs/>
          <w:sz w:val="20"/>
          <w:szCs w:val="20"/>
        </w:rPr>
        <w:t>.06</w:t>
      </w:r>
      <w:r w:rsidR="00D4273C">
        <w:rPr>
          <w:b/>
          <w:bCs/>
          <w:sz w:val="20"/>
          <w:szCs w:val="20"/>
        </w:rPr>
        <w:t>.</w:t>
      </w:r>
      <w:r w:rsidR="002808B6">
        <w:rPr>
          <w:b/>
          <w:bCs/>
          <w:sz w:val="20"/>
          <w:szCs w:val="20"/>
        </w:rPr>
        <w:t>2024</w:t>
      </w:r>
      <w:r w:rsidR="00BB57AB" w:rsidRPr="006728B3">
        <w:rPr>
          <w:b/>
          <w:bCs/>
          <w:sz w:val="20"/>
          <w:szCs w:val="20"/>
        </w:rPr>
        <w:t xml:space="preserve"> r.</w:t>
      </w:r>
      <w:r w:rsidR="008F1C7E" w:rsidRPr="006728B3">
        <w:rPr>
          <w:b/>
          <w:bCs/>
          <w:sz w:val="20"/>
          <w:szCs w:val="20"/>
        </w:rPr>
        <w:t xml:space="preserve"> </w:t>
      </w:r>
      <w:r w:rsidR="00897940">
        <w:rPr>
          <w:b/>
          <w:bCs/>
          <w:sz w:val="20"/>
          <w:szCs w:val="20"/>
        </w:rPr>
        <w:t>o godzinie 10:00</w:t>
      </w:r>
      <w:r w:rsidR="008F1C7E" w:rsidRPr="006728B3">
        <w:rPr>
          <w:b/>
          <w:bCs/>
          <w:sz w:val="20"/>
          <w:szCs w:val="20"/>
        </w:rPr>
        <w:t>.</w:t>
      </w:r>
    </w:p>
    <w:p w14:paraId="00000117" w14:textId="3931C079"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Jeżeli ot</w:t>
      </w:r>
      <w:r w:rsidR="000669DD">
        <w:rPr>
          <w:color w:val="000000" w:themeColor="text1"/>
          <w:sz w:val="20"/>
          <w:szCs w:val="20"/>
        </w:rPr>
        <w:t xml:space="preserve"> </w:t>
      </w:r>
      <w:r w:rsidRPr="00656674">
        <w:rPr>
          <w:color w:val="000000" w:themeColor="text1"/>
          <w:sz w:val="20"/>
          <w:szCs w:val="20"/>
        </w:rPr>
        <w:t xml:space="preserve">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1">
        <w:r w:rsidRPr="00BB57AB">
          <w:rPr>
            <w:color w:val="1155CC"/>
            <w:sz w:val="20"/>
            <w:szCs w:val="20"/>
            <w:u w:val="single"/>
          </w:rPr>
          <w:t xml:space="preserve"> platformazakupowa.pl</w:t>
        </w:r>
      </w:hyperlink>
      <w:r w:rsidRPr="00BB57AB">
        <w:rPr>
          <w:sz w:val="20"/>
          <w:szCs w:val="20"/>
        </w:rPr>
        <w:t xml:space="preserve"> w sekcji ,,Komunikaty” .</w:t>
      </w:r>
    </w:p>
    <w:p w14:paraId="0000011E" w14:textId="6B039D3F"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z udziałem Wykonawców lub transmitowania sesji otwarcia za pośrednictwem elektronicznych narzędzi do przekazu wideo on-line a ma jedynie takie uprawnienie.</w:t>
      </w:r>
    </w:p>
    <w:p w14:paraId="0000011F" w14:textId="5A8AFB7B" w:rsidR="00434368" w:rsidRDefault="00AD1CE9" w:rsidP="000A0C2E">
      <w:pPr>
        <w:pStyle w:val="Nagwek2"/>
        <w:jc w:val="both"/>
        <w:rPr>
          <w:sz w:val="28"/>
          <w:szCs w:val="28"/>
        </w:rPr>
      </w:pPr>
      <w:bookmarkStart w:id="24" w:name="_kc2xtpcwd955" w:colFirst="0" w:colLast="0"/>
      <w:bookmarkEnd w:id="24"/>
      <w:r>
        <w:rPr>
          <w:sz w:val="28"/>
          <w:szCs w:val="28"/>
        </w:rPr>
        <w:t>XVIII</w:t>
      </w:r>
      <w:r w:rsidR="00860038" w:rsidRPr="00BB57AB">
        <w:rPr>
          <w:sz w:val="28"/>
          <w:szCs w:val="28"/>
        </w:rPr>
        <w:t xml:space="preserve">. Opis kryteriów oceny ofert wraz z podaniem wag tych kryteriów </w:t>
      </w:r>
      <w:r w:rsidR="009D7047">
        <w:rPr>
          <w:sz w:val="28"/>
          <w:szCs w:val="28"/>
        </w:rPr>
        <w:br/>
      </w:r>
      <w:r w:rsidR="00860038" w:rsidRPr="00BB57AB">
        <w:rPr>
          <w:sz w:val="28"/>
          <w:szCs w:val="28"/>
        </w:rPr>
        <w:t xml:space="preserve">i sposobu oceny ofert </w:t>
      </w:r>
    </w:p>
    <w:p w14:paraId="364C99C5" w14:textId="77777777" w:rsidR="00E16AB7" w:rsidRPr="00E713BA" w:rsidRDefault="00E16AB7" w:rsidP="00AA53FB">
      <w:pPr>
        <w:numPr>
          <w:ilvl w:val="0"/>
          <w:numId w:val="27"/>
        </w:numPr>
        <w:spacing w:before="240"/>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0A0C2E">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0A0C2E">
      <w:pPr>
        <w:ind w:left="720"/>
        <w:rPr>
          <w:b/>
          <w:color w:val="000000"/>
          <w:sz w:val="20"/>
          <w:szCs w:val="20"/>
          <w:u w:val="single"/>
        </w:rPr>
      </w:pPr>
    </w:p>
    <w:p w14:paraId="2D6C75EB" w14:textId="77777777" w:rsidR="00E16AB7" w:rsidRPr="00E713BA" w:rsidRDefault="00E16AB7" w:rsidP="000A0C2E">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0A0C2E">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C23158">
        <w:tc>
          <w:tcPr>
            <w:tcW w:w="9635" w:type="dxa"/>
            <w:shd w:val="clear" w:color="auto" w:fill="auto"/>
          </w:tcPr>
          <w:p w14:paraId="20AEEBF0"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0A0C2E">
            <w:pPr>
              <w:adjustRightInd w:val="0"/>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0A0C2E">
            <w:pPr>
              <w:adjustRightInd w:val="0"/>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0A0C2E">
      <w:pPr>
        <w:rPr>
          <w:color w:val="000000"/>
          <w:sz w:val="20"/>
          <w:szCs w:val="20"/>
        </w:rPr>
      </w:pPr>
    </w:p>
    <w:p w14:paraId="539B3FA6" w14:textId="77777777" w:rsidR="00E16AB7" w:rsidRPr="00E713BA" w:rsidRDefault="00E16AB7" w:rsidP="000A0C2E">
      <w:pPr>
        <w:rPr>
          <w:color w:val="000000"/>
          <w:sz w:val="20"/>
          <w:szCs w:val="20"/>
        </w:rPr>
      </w:pPr>
      <w:r w:rsidRPr="00E713BA">
        <w:rPr>
          <w:color w:val="000000"/>
          <w:sz w:val="20"/>
          <w:szCs w:val="20"/>
        </w:rPr>
        <w:t>gdzie:</w:t>
      </w:r>
    </w:p>
    <w:p w14:paraId="05E599ED" w14:textId="77777777" w:rsidR="00E16AB7" w:rsidRPr="00E713BA" w:rsidRDefault="00E16AB7" w:rsidP="000A0C2E">
      <w:pPr>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0A0C2E">
      <w:pPr>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0A0C2E">
      <w:pPr>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0A0C2E">
      <w:pPr>
        <w:rPr>
          <w:color w:val="000000"/>
          <w:sz w:val="20"/>
          <w:szCs w:val="20"/>
        </w:rPr>
      </w:pPr>
    </w:p>
    <w:p w14:paraId="651F501C" w14:textId="77777777" w:rsidR="00E16AB7" w:rsidRPr="00E713BA" w:rsidRDefault="00E16AB7" w:rsidP="000A0C2E">
      <w:pPr>
        <w:spacing w:after="120"/>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0A0C2E">
      <w:pPr>
        <w:spacing w:after="120"/>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0A0C2E">
      <w:pPr>
        <w:spacing w:after="120"/>
        <w:ind w:right="630"/>
        <w:jc w:val="both"/>
        <w:rPr>
          <w:sz w:val="20"/>
          <w:szCs w:val="20"/>
        </w:rPr>
      </w:pPr>
      <w:r w:rsidRPr="00E713BA">
        <w:rPr>
          <w:sz w:val="20"/>
          <w:szCs w:val="20"/>
        </w:rPr>
        <w:t>G - liczba punktów za okres gwarancji jakości, przyznawana w następujący sposób:</w:t>
      </w:r>
    </w:p>
    <w:p w14:paraId="186EC107" w14:textId="7158695D" w:rsidR="00E16AB7" w:rsidRPr="006728B3" w:rsidRDefault="00E16AB7" w:rsidP="000A0C2E">
      <w:pPr>
        <w:jc w:val="both"/>
        <w:rPr>
          <w:spacing w:val="4"/>
          <w:sz w:val="20"/>
          <w:szCs w:val="20"/>
        </w:rPr>
      </w:pPr>
      <w:r w:rsidRPr="00E713BA">
        <w:rPr>
          <w:color w:val="000000"/>
          <w:spacing w:val="4"/>
          <w:sz w:val="20"/>
          <w:szCs w:val="20"/>
        </w:rPr>
        <w:t xml:space="preserve">            </w:t>
      </w:r>
      <w:r w:rsidR="00955D71">
        <w:rPr>
          <w:color w:val="000000"/>
          <w:spacing w:val="4"/>
          <w:sz w:val="20"/>
          <w:szCs w:val="20"/>
        </w:rPr>
        <w:t xml:space="preserve"> </w:t>
      </w:r>
      <w:r w:rsidRPr="006728B3">
        <w:rPr>
          <w:spacing w:val="4"/>
          <w:sz w:val="20"/>
          <w:szCs w:val="20"/>
        </w:rPr>
        <w:t>- 36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Pr="006728B3">
        <w:rPr>
          <w:spacing w:val="4"/>
          <w:sz w:val="20"/>
          <w:szCs w:val="20"/>
        </w:rPr>
        <w:t>0 pkt.</w:t>
      </w:r>
    </w:p>
    <w:p w14:paraId="6BEFEEA0" w14:textId="76FD5FFD" w:rsidR="00E16AB7" w:rsidRPr="006728B3" w:rsidRDefault="00E16AB7" w:rsidP="000A0C2E">
      <w:pPr>
        <w:tabs>
          <w:tab w:val="left" w:pos="567"/>
        </w:tabs>
        <w:jc w:val="both"/>
        <w:rPr>
          <w:spacing w:val="4"/>
          <w:sz w:val="20"/>
          <w:szCs w:val="20"/>
        </w:rPr>
      </w:pPr>
      <w:r w:rsidRPr="006728B3">
        <w:rPr>
          <w:spacing w:val="4"/>
          <w:sz w:val="20"/>
          <w:szCs w:val="20"/>
        </w:rPr>
        <w:t xml:space="preserve">G :      </w:t>
      </w:r>
      <w:r w:rsidR="00955D71" w:rsidRPr="006728B3">
        <w:rPr>
          <w:spacing w:val="4"/>
          <w:sz w:val="20"/>
          <w:szCs w:val="20"/>
        </w:rPr>
        <w:t xml:space="preserve"> </w:t>
      </w:r>
      <w:r w:rsidRPr="006728B3">
        <w:rPr>
          <w:spacing w:val="4"/>
          <w:sz w:val="20"/>
          <w:szCs w:val="20"/>
        </w:rPr>
        <w:t xml:space="preserve"> - 48 m-</w:t>
      </w:r>
      <w:proofErr w:type="spellStart"/>
      <w:r w:rsidRPr="006728B3">
        <w:rPr>
          <w:spacing w:val="4"/>
          <w:sz w:val="20"/>
          <w:szCs w:val="20"/>
        </w:rPr>
        <w:t>cy</w:t>
      </w:r>
      <w:proofErr w:type="spellEnd"/>
      <w:r w:rsidRPr="006728B3">
        <w:rPr>
          <w:spacing w:val="4"/>
          <w:sz w:val="20"/>
          <w:szCs w:val="20"/>
        </w:rPr>
        <w:t xml:space="preserve"> – </w:t>
      </w:r>
      <w:r w:rsidR="00B57D65" w:rsidRPr="006728B3">
        <w:rPr>
          <w:spacing w:val="4"/>
          <w:sz w:val="20"/>
          <w:szCs w:val="20"/>
        </w:rPr>
        <w:t xml:space="preserve">  </w:t>
      </w:r>
      <w:r w:rsidR="00955D71" w:rsidRPr="006728B3">
        <w:rPr>
          <w:spacing w:val="4"/>
          <w:sz w:val="20"/>
          <w:szCs w:val="20"/>
        </w:rPr>
        <w:t>20</w:t>
      </w:r>
      <w:r w:rsidRPr="006728B3">
        <w:rPr>
          <w:spacing w:val="4"/>
          <w:sz w:val="20"/>
          <w:szCs w:val="20"/>
        </w:rPr>
        <w:t xml:space="preserve"> pkt.</w:t>
      </w:r>
    </w:p>
    <w:p w14:paraId="5701730C" w14:textId="67CF09BF" w:rsidR="00B57D65" w:rsidRPr="006728B3" w:rsidRDefault="00E16AB7" w:rsidP="00B57D65">
      <w:pPr>
        <w:jc w:val="both"/>
        <w:rPr>
          <w:spacing w:val="4"/>
          <w:sz w:val="20"/>
          <w:szCs w:val="20"/>
        </w:rPr>
      </w:pPr>
      <w:r w:rsidRPr="006728B3">
        <w:rPr>
          <w:spacing w:val="4"/>
          <w:sz w:val="20"/>
          <w:szCs w:val="20"/>
        </w:rPr>
        <w:t xml:space="preserve">            </w:t>
      </w:r>
      <w:bookmarkStart w:id="25" w:name="_Hlk25567154"/>
      <w:r w:rsidR="00955D71" w:rsidRPr="006728B3">
        <w:rPr>
          <w:spacing w:val="4"/>
          <w:sz w:val="20"/>
          <w:szCs w:val="20"/>
        </w:rPr>
        <w:t xml:space="preserve"> </w:t>
      </w:r>
      <w:r w:rsidRPr="006728B3">
        <w:rPr>
          <w:spacing w:val="4"/>
          <w:sz w:val="20"/>
          <w:szCs w:val="20"/>
        </w:rPr>
        <w:t>- 60 m-</w:t>
      </w:r>
      <w:proofErr w:type="spellStart"/>
      <w:r w:rsidRPr="006728B3">
        <w:rPr>
          <w:spacing w:val="4"/>
          <w:sz w:val="20"/>
          <w:szCs w:val="20"/>
        </w:rPr>
        <w:t>cy</w:t>
      </w:r>
      <w:proofErr w:type="spellEnd"/>
      <w:r w:rsidRPr="006728B3">
        <w:rPr>
          <w:spacing w:val="4"/>
          <w:sz w:val="20"/>
          <w:szCs w:val="20"/>
        </w:rPr>
        <w:t xml:space="preserve"> – </w:t>
      </w:r>
      <w:r w:rsidR="00955D71" w:rsidRPr="006728B3">
        <w:rPr>
          <w:spacing w:val="4"/>
          <w:sz w:val="20"/>
          <w:szCs w:val="20"/>
        </w:rPr>
        <w:t xml:space="preserve">  40</w:t>
      </w:r>
      <w:r w:rsidRPr="006728B3">
        <w:rPr>
          <w:spacing w:val="4"/>
          <w:sz w:val="20"/>
          <w:szCs w:val="20"/>
        </w:rPr>
        <w:t xml:space="preserve"> pk</w:t>
      </w:r>
      <w:bookmarkEnd w:id="25"/>
      <w:r w:rsidR="00955D71" w:rsidRPr="006728B3">
        <w:rPr>
          <w:spacing w:val="4"/>
          <w:sz w:val="20"/>
          <w:szCs w:val="20"/>
        </w:rPr>
        <w:t>t</w:t>
      </w:r>
    </w:p>
    <w:p w14:paraId="6023C041" w14:textId="41F071A1" w:rsidR="00E16AB7" w:rsidRPr="006728B3" w:rsidRDefault="00E16AB7" w:rsidP="000A0C2E">
      <w:pPr>
        <w:jc w:val="both"/>
        <w:rPr>
          <w:spacing w:val="4"/>
          <w:sz w:val="20"/>
          <w:szCs w:val="20"/>
        </w:rPr>
      </w:pPr>
      <w:r w:rsidRPr="006728B3">
        <w:rPr>
          <w:spacing w:val="4"/>
          <w:sz w:val="20"/>
          <w:szCs w:val="20"/>
        </w:rPr>
        <w:t xml:space="preserve">       </w:t>
      </w:r>
    </w:p>
    <w:p w14:paraId="569363BD" w14:textId="275A6A36" w:rsidR="00E16AB7" w:rsidRPr="00E713BA" w:rsidRDefault="00E16AB7" w:rsidP="000A0C2E">
      <w:pPr>
        <w:spacing w:after="120"/>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w:t>
      </w:r>
      <w:r w:rsidR="009D7047">
        <w:rPr>
          <w:sz w:val="20"/>
          <w:szCs w:val="20"/>
        </w:rPr>
        <w:br/>
      </w:r>
      <w:r w:rsidRPr="00E713BA">
        <w:rPr>
          <w:sz w:val="20"/>
          <w:szCs w:val="20"/>
        </w:rPr>
        <w:t xml:space="preserve">i usuwania wad nie może być dłuższy niż </w:t>
      </w:r>
      <w:r w:rsidR="00FE440C">
        <w:rPr>
          <w:sz w:val="20"/>
          <w:szCs w:val="20"/>
        </w:rPr>
        <w:t>60</w:t>
      </w:r>
      <w:r w:rsidRPr="00E713BA">
        <w:rPr>
          <w:sz w:val="20"/>
          <w:szCs w:val="20"/>
        </w:rPr>
        <w:t xml:space="preserve"> miesięcy licząc od daty podpisania przez obie strony protokołu odbioru końcowego robót. Zaoferowany dłuższy okres gwarancji jakości z tytułu wykonania robót i usuwania wad niż</w:t>
      </w:r>
      <w:r w:rsidR="009D7843">
        <w:rPr>
          <w:sz w:val="20"/>
          <w:szCs w:val="20"/>
        </w:rPr>
        <w:t xml:space="preserve"> </w:t>
      </w:r>
      <w:r w:rsidR="00FE440C">
        <w:rPr>
          <w:sz w:val="20"/>
          <w:szCs w:val="20"/>
        </w:rPr>
        <w:t>60</w:t>
      </w:r>
      <w:r w:rsidRPr="00E713BA">
        <w:rPr>
          <w:sz w:val="20"/>
          <w:szCs w:val="20"/>
        </w:rPr>
        <w:t xml:space="preserve"> miesięcy liczony będzie jako </w:t>
      </w:r>
      <w:r w:rsidR="00FE440C">
        <w:rPr>
          <w:sz w:val="20"/>
          <w:szCs w:val="20"/>
        </w:rPr>
        <w:t>60</w:t>
      </w:r>
      <w:r w:rsidRPr="00E713BA">
        <w:rPr>
          <w:sz w:val="20"/>
          <w:szCs w:val="20"/>
        </w:rPr>
        <w:t xml:space="preserve"> miesięcy.</w:t>
      </w:r>
    </w:p>
    <w:p w14:paraId="6F66399A" w14:textId="77777777" w:rsidR="00E16AB7" w:rsidRPr="00E713BA" w:rsidRDefault="00E16AB7" w:rsidP="000A0C2E">
      <w:pPr>
        <w:spacing w:after="120"/>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0A0C2E">
      <w:pPr>
        <w:spacing w:after="120"/>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0A0C2E">
      <w:pPr>
        <w:suppressAutoHyphens/>
        <w:spacing w:after="120"/>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0A0C2E">
      <w:pPr>
        <w:tabs>
          <w:tab w:val="left" w:pos="1596"/>
        </w:tabs>
        <w:spacing w:after="120"/>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0A0C2E">
      <w:pPr>
        <w:tabs>
          <w:tab w:val="left" w:pos="1596"/>
        </w:tabs>
        <w:spacing w:after="120"/>
        <w:ind w:left="284"/>
        <w:jc w:val="both"/>
        <w:rPr>
          <w:sz w:val="20"/>
          <w:szCs w:val="20"/>
        </w:rPr>
      </w:pPr>
      <w:r w:rsidRPr="00E713BA">
        <w:rPr>
          <w:sz w:val="20"/>
          <w:szCs w:val="20"/>
        </w:rPr>
        <w:t>C – liczba punktów uzyskanych przez ofertę,</w:t>
      </w:r>
    </w:p>
    <w:p w14:paraId="13203C1C" w14:textId="77777777" w:rsidR="00E16AB7" w:rsidRPr="00E713BA" w:rsidRDefault="00E16AB7" w:rsidP="000A0C2E">
      <w:pPr>
        <w:tabs>
          <w:tab w:val="left" w:pos="1596"/>
        </w:tabs>
        <w:spacing w:after="120"/>
        <w:ind w:left="284"/>
        <w:jc w:val="both"/>
        <w:rPr>
          <w:sz w:val="20"/>
          <w:szCs w:val="20"/>
        </w:rPr>
      </w:pPr>
      <w:r w:rsidRPr="00E713BA">
        <w:rPr>
          <w:sz w:val="20"/>
          <w:szCs w:val="20"/>
        </w:rPr>
        <w:t>C1 – liczba punktów uzyskanych w kryterium „Cena”,</w:t>
      </w:r>
    </w:p>
    <w:p w14:paraId="56AEC4D4" w14:textId="26DEC6F1" w:rsidR="00E16AB7" w:rsidRPr="00E713BA" w:rsidRDefault="00E16AB7" w:rsidP="000A0C2E">
      <w:pPr>
        <w:tabs>
          <w:tab w:val="left" w:pos="1596"/>
        </w:tabs>
        <w:spacing w:after="120"/>
        <w:ind w:left="709" w:hanging="425"/>
        <w:jc w:val="both"/>
        <w:rPr>
          <w:sz w:val="20"/>
          <w:szCs w:val="20"/>
        </w:rPr>
      </w:pPr>
      <w:r w:rsidRPr="00E713BA">
        <w:rPr>
          <w:sz w:val="20"/>
          <w:szCs w:val="20"/>
        </w:rPr>
        <w:t xml:space="preserve">G – liczba punktów uzyskanych w kryterium „ Okres gwarancji jakości” z tytułu wykonania robót </w:t>
      </w:r>
      <w:r w:rsidR="009D7047">
        <w:rPr>
          <w:sz w:val="20"/>
          <w:szCs w:val="20"/>
        </w:rPr>
        <w:br/>
      </w:r>
      <w:r w:rsidRPr="00E713BA">
        <w:rPr>
          <w:sz w:val="20"/>
          <w:szCs w:val="20"/>
        </w:rPr>
        <w:t>i usuwania wad na wykonany przedmiot umowy.</w:t>
      </w:r>
    </w:p>
    <w:p w14:paraId="09C1DDDF" w14:textId="566B3FAA" w:rsidR="00E16AB7" w:rsidRPr="004B020C" w:rsidRDefault="00E16AB7" w:rsidP="00AA53FB">
      <w:pPr>
        <w:pStyle w:val="Akapitzlist"/>
        <w:numPr>
          <w:ilvl w:val="0"/>
          <w:numId w:val="27"/>
        </w:numPr>
        <w:tabs>
          <w:tab w:val="left" w:pos="426"/>
        </w:tabs>
        <w:suppressAutoHyphens/>
        <w:spacing w:after="120" w:line="276"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w:t>
      </w:r>
      <w:r w:rsidR="009D7047">
        <w:rPr>
          <w:rFonts w:ascii="Arial" w:hAnsi="Arial" w:cs="Arial"/>
          <w:sz w:val="20"/>
          <w:szCs w:val="20"/>
        </w:rPr>
        <w:br/>
      </w:r>
      <w:r w:rsidRPr="00F518F2">
        <w:rPr>
          <w:rFonts w:ascii="Arial" w:hAnsi="Arial" w:cs="Arial"/>
          <w:sz w:val="20"/>
          <w:szCs w:val="20"/>
        </w:rPr>
        <w:t xml:space="preserve">z poniższym wzorem:             </w:t>
      </w:r>
      <w:r w:rsidRPr="00F518F2">
        <w:rPr>
          <w:rFonts w:ascii="Arial" w:hAnsi="Arial" w:cs="Arial"/>
          <w:b/>
          <w:sz w:val="20"/>
          <w:szCs w:val="20"/>
        </w:rPr>
        <w:t>C = C1 + G</w:t>
      </w:r>
    </w:p>
    <w:p w14:paraId="6D697A38" w14:textId="77777777" w:rsidR="00E16AB7" w:rsidRDefault="00E16AB7" w:rsidP="00AA53FB">
      <w:pPr>
        <w:numPr>
          <w:ilvl w:val="0"/>
          <w:numId w:val="27"/>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76A3F5E" w14:textId="77777777" w:rsidR="002D6727" w:rsidRDefault="00E16AB7" w:rsidP="002D6727">
      <w:pPr>
        <w:numPr>
          <w:ilvl w:val="0"/>
          <w:numId w:val="27"/>
        </w:numPr>
        <w:ind w:left="448" w:hanging="426"/>
        <w:jc w:val="both"/>
        <w:rPr>
          <w:sz w:val="20"/>
          <w:szCs w:val="20"/>
        </w:rPr>
      </w:pPr>
      <w:r>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00000131" w14:textId="31DDFE21" w:rsidR="00434368" w:rsidRPr="0078162F" w:rsidRDefault="00860038" w:rsidP="000A0C2E">
      <w:pPr>
        <w:pStyle w:val="Nagwek2"/>
        <w:jc w:val="both"/>
        <w:rPr>
          <w:sz w:val="28"/>
          <w:szCs w:val="28"/>
        </w:rPr>
      </w:pPr>
      <w:bookmarkStart w:id="26" w:name="_jdd1gpfct9cq" w:colFirst="0" w:colLast="0"/>
      <w:bookmarkStart w:id="27" w:name="_Hlk71192235"/>
      <w:bookmarkEnd w:id="26"/>
      <w:r w:rsidRPr="0078162F">
        <w:rPr>
          <w:sz w:val="28"/>
          <w:szCs w:val="28"/>
        </w:rPr>
        <w:lastRenderedPageBreak/>
        <w:t>X</w:t>
      </w:r>
      <w:r w:rsidR="00AD1CE9">
        <w:rPr>
          <w:sz w:val="28"/>
          <w:szCs w:val="28"/>
        </w:rPr>
        <w:t>IX</w:t>
      </w:r>
      <w:r w:rsidRPr="0078162F">
        <w:rPr>
          <w:sz w:val="28"/>
          <w:szCs w:val="28"/>
        </w:rPr>
        <w:t>. Informacje o formalnościach, jakie powinny być dopełnione po wyborze oferty w celu zawarcia umowy</w:t>
      </w:r>
    </w:p>
    <w:bookmarkEnd w:id="27"/>
    <w:p w14:paraId="00000132" w14:textId="45B36538" w:rsidR="00434368" w:rsidRDefault="00860038" w:rsidP="000A0C2E">
      <w:pPr>
        <w:numPr>
          <w:ilvl w:val="0"/>
          <w:numId w:val="5"/>
        </w:numPr>
        <w:spacing w:before="240"/>
        <w:ind w:left="462" w:hanging="426"/>
        <w:jc w:val="both"/>
        <w:rPr>
          <w:sz w:val="20"/>
          <w:szCs w:val="20"/>
        </w:rPr>
      </w:pPr>
      <w:r>
        <w:rPr>
          <w:sz w:val="20"/>
          <w:szCs w:val="20"/>
        </w:rPr>
        <w:t xml:space="preserve">Zamawiający zawiera umowę w sprawie zamówienia publicznego w terminie nie krótszym niż </w:t>
      </w:r>
      <w:r w:rsidR="009D7047">
        <w:rPr>
          <w:sz w:val="20"/>
          <w:szCs w:val="20"/>
        </w:rPr>
        <w:br/>
      </w:r>
      <w:r>
        <w:rPr>
          <w:sz w:val="20"/>
          <w:szCs w:val="20"/>
        </w:rPr>
        <w:t>5 dni od dnia przesłania zawiadomienia o wyborze najkorzystniejszej oferty.</w:t>
      </w:r>
    </w:p>
    <w:p w14:paraId="00000133" w14:textId="293E8F20" w:rsidR="00434368" w:rsidRDefault="00860038" w:rsidP="000A0C2E">
      <w:pPr>
        <w:numPr>
          <w:ilvl w:val="0"/>
          <w:numId w:val="5"/>
        </w:numPr>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191B7337" w:rsidR="00434368" w:rsidRDefault="00860038" w:rsidP="000A0C2E">
      <w:pPr>
        <w:numPr>
          <w:ilvl w:val="0"/>
          <w:numId w:val="5"/>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5" w14:textId="77777777" w:rsidR="00434368" w:rsidRDefault="00860038" w:rsidP="000A0C2E">
      <w:pPr>
        <w:numPr>
          <w:ilvl w:val="0"/>
          <w:numId w:val="5"/>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DF4B81" w14:textId="2E8D327C" w:rsidR="00556034" w:rsidRPr="004F4E2C" w:rsidRDefault="00860038" w:rsidP="004F4E2C">
      <w:pPr>
        <w:numPr>
          <w:ilvl w:val="0"/>
          <w:numId w:val="5"/>
        </w:numPr>
        <w:ind w:left="462" w:hanging="426"/>
        <w:jc w:val="both"/>
        <w:rPr>
          <w:sz w:val="20"/>
          <w:szCs w:val="20"/>
        </w:rPr>
      </w:pPr>
      <w:r>
        <w:rPr>
          <w:sz w:val="20"/>
          <w:szCs w:val="20"/>
        </w:rPr>
        <w:t>Wykonawca będzie zobowiązany do podpisania umowy w miejscu i terminie wskazanym przez Zamawiającego.</w:t>
      </w:r>
    </w:p>
    <w:p w14:paraId="00000137" w14:textId="1BF90007" w:rsidR="00434368" w:rsidRDefault="00AD1CE9" w:rsidP="000A0C2E">
      <w:pPr>
        <w:pStyle w:val="Nagwek2"/>
        <w:jc w:val="both"/>
        <w:rPr>
          <w:sz w:val="28"/>
          <w:szCs w:val="28"/>
        </w:rPr>
      </w:pPr>
      <w:bookmarkStart w:id="28" w:name="_8o16t0j5rcy" w:colFirst="0" w:colLast="0"/>
      <w:bookmarkEnd w:id="28"/>
      <w:r>
        <w:rPr>
          <w:sz w:val="28"/>
          <w:szCs w:val="28"/>
        </w:rPr>
        <w:t>XX</w:t>
      </w:r>
      <w:r w:rsidR="00860038" w:rsidRPr="0078162F">
        <w:rPr>
          <w:sz w:val="28"/>
          <w:szCs w:val="28"/>
        </w:rPr>
        <w:t>. Wymagania dotyczące zabezpieczenia należytego wykonania umowy</w:t>
      </w:r>
    </w:p>
    <w:p w14:paraId="6BEAD10C" w14:textId="77777777" w:rsidR="000A0C2E" w:rsidRPr="00F8409B" w:rsidRDefault="000A0C2E" w:rsidP="00AA53FB">
      <w:pPr>
        <w:pStyle w:val="Akapitzlist"/>
        <w:widowControl/>
        <w:numPr>
          <w:ilvl w:val="0"/>
          <w:numId w:val="31"/>
        </w:numPr>
        <w:autoSpaceDE/>
        <w:autoSpaceDN/>
        <w:spacing w:before="240" w:line="276" w:lineRule="auto"/>
        <w:ind w:left="426" w:hanging="426"/>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CD5629">
        <w:rPr>
          <w:rFonts w:ascii="Arial" w:hAnsi="Arial" w:cs="Arial"/>
          <w:b/>
          <w:sz w:val="20"/>
        </w:rPr>
        <w:t>5 %</w:t>
      </w:r>
      <w:r w:rsidRPr="00CD5629">
        <w:rPr>
          <w:rFonts w:ascii="Arial" w:hAnsi="Arial" w:cs="Arial"/>
          <w:sz w:val="20"/>
        </w:rPr>
        <w:t xml:space="preserve"> ceny całkowitej (brutto</w:t>
      </w:r>
      <w:r w:rsidRPr="00F8409B">
        <w:rPr>
          <w:rFonts w:ascii="Arial" w:hAnsi="Arial" w:cs="Arial"/>
          <w:sz w:val="20"/>
        </w:rPr>
        <w:t>) podanej w ofercie za wykonanie całości przedmiotu zamówienia. Zabezpieczenie służy pokryciu roszczeń z tytułu niewykonania lub ni</w:t>
      </w:r>
      <w:r>
        <w:rPr>
          <w:rFonts w:ascii="Arial" w:hAnsi="Arial" w:cs="Arial"/>
          <w:sz w:val="20"/>
        </w:rPr>
        <w:t>enależytego wykonania umowy.</w:t>
      </w:r>
    </w:p>
    <w:p w14:paraId="2A62AD5A" w14:textId="77777777" w:rsidR="000A0C2E" w:rsidRPr="00F8409B"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26A11011"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BF222C3"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pieniądzu; </w:t>
      </w:r>
    </w:p>
    <w:p w14:paraId="632C4A5C"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352D9C1D"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bankowych; </w:t>
      </w:r>
    </w:p>
    <w:p w14:paraId="31CAE592" w14:textId="77777777" w:rsidR="000A0C2E" w:rsidRDefault="000A0C2E" w:rsidP="00AA53FB">
      <w:pPr>
        <w:pStyle w:val="Akapitzlist"/>
        <w:widowControl/>
        <w:numPr>
          <w:ilvl w:val="0"/>
          <w:numId w:val="32"/>
        </w:numPr>
        <w:autoSpaceDE/>
        <w:autoSpaceDN/>
        <w:spacing w:line="276" w:lineRule="auto"/>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4FD5CE22" w14:textId="77777777" w:rsidR="000A0C2E" w:rsidRPr="00291266"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5851BBC0"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529CA6F1"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5EBD3E7F" w14:textId="77777777" w:rsidR="000A0C2E" w:rsidRPr="00476EFC" w:rsidRDefault="000A0C2E" w:rsidP="00AA53FB">
      <w:pPr>
        <w:pStyle w:val="Akapitzlist"/>
        <w:widowControl/>
        <w:numPr>
          <w:ilvl w:val="0"/>
          <w:numId w:val="31"/>
        </w:numPr>
        <w:autoSpaceDE/>
        <w:autoSpaceDN/>
        <w:spacing w:line="276" w:lineRule="auto"/>
        <w:ind w:left="426" w:hanging="426"/>
        <w:rPr>
          <w:rFonts w:ascii="Arial" w:hAnsi="Arial" w:cs="Arial"/>
          <w:sz w:val="16"/>
          <w:szCs w:val="20"/>
        </w:rPr>
      </w:pPr>
      <w:r w:rsidRPr="00476EFC">
        <w:rPr>
          <w:rFonts w:ascii="Arial" w:hAnsi="Arial" w:cs="Arial"/>
          <w:sz w:val="20"/>
        </w:rPr>
        <w:t>Zamawiający zwróci zabezpieczenie w następujących terminach:</w:t>
      </w:r>
    </w:p>
    <w:p w14:paraId="1D136AE7" w14:textId="77777777" w:rsidR="000A0C2E"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685A51C6" w14:textId="5CF95AFA" w:rsidR="000A0C2E" w:rsidRPr="005019AF" w:rsidRDefault="000A0C2E" w:rsidP="00AA53FB">
      <w:pPr>
        <w:pStyle w:val="Akapitzlist"/>
        <w:widowControl/>
        <w:numPr>
          <w:ilvl w:val="0"/>
          <w:numId w:val="33"/>
        </w:numPr>
        <w:autoSpaceDE/>
        <w:autoSpaceDN/>
        <w:spacing w:line="276" w:lineRule="auto"/>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5D5397EF" w14:textId="77777777" w:rsidR="000A0C2E" w:rsidRPr="000A0C2E" w:rsidRDefault="000A0C2E" w:rsidP="00AA53FB">
      <w:pPr>
        <w:pStyle w:val="Akapitzlist"/>
        <w:numPr>
          <w:ilvl w:val="0"/>
          <w:numId w:val="31"/>
        </w:numPr>
        <w:tabs>
          <w:tab w:val="left" w:pos="284"/>
        </w:tabs>
        <w:spacing w:line="276" w:lineRule="auto"/>
        <w:ind w:right="35" w:hanging="720"/>
        <w:rPr>
          <w:rFonts w:ascii="Arial" w:hAnsi="Arial" w:cs="Arial"/>
          <w:sz w:val="20"/>
          <w:szCs w:val="20"/>
        </w:rPr>
      </w:pPr>
      <w:r>
        <w:rPr>
          <w:rFonts w:ascii="Arial" w:hAnsi="Arial" w:cs="Arial"/>
          <w:sz w:val="20"/>
        </w:rPr>
        <w:t xml:space="preserve">   </w:t>
      </w:r>
      <w:r w:rsidRPr="000A0C2E">
        <w:rPr>
          <w:rFonts w:ascii="Arial" w:hAnsi="Arial" w:cs="Arial"/>
          <w:sz w:val="20"/>
        </w:rPr>
        <w:t>Zabezpieczenie wnoszone w pieniądzu powinno zostać wpłacone przelewem na rachunek</w:t>
      </w:r>
    </w:p>
    <w:p w14:paraId="4014E3E6" w14:textId="5E6C8727" w:rsidR="000A0C2E" w:rsidRDefault="000A0C2E" w:rsidP="005019AF">
      <w:pPr>
        <w:tabs>
          <w:tab w:val="left" w:pos="284"/>
        </w:tabs>
        <w:ind w:right="35"/>
        <w:rPr>
          <w:sz w:val="20"/>
          <w:szCs w:val="20"/>
        </w:rPr>
      </w:pPr>
      <w:r>
        <w:rPr>
          <w:sz w:val="20"/>
        </w:rPr>
        <w:t xml:space="preserve">        </w:t>
      </w:r>
      <w:r w:rsidRPr="000A0C2E">
        <w:rPr>
          <w:sz w:val="20"/>
        </w:rPr>
        <w:t>bankowy</w:t>
      </w:r>
      <w:r>
        <w:rPr>
          <w:sz w:val="20"/>
        </w:rPr>
        <w:t xml:space="preserve"> </w:t>
      </w:r>
      <w:r w:rsidRPr="000A0C2E">
        <w:rPr>
          <w:sz w:val="20"/>
        </w:rPr>
        <w:t>Zamawiającego</w:t>
      </w:r>
      <w:r w:rsidR="00CC07B5">
        <w:rPr>
          <w:sz w:val="20"/>
        </w:rPr>
        <w:t>:</w:t>
      </w:r>
      <w:r w:rsidRPr="000A0C2E">
        <w:rPr>
          <w:sz w:val="20"/>
        </w:rPr>
        <w:t xml:space="preserve"> </w:t>
      </w:r>
    </w:p>
    <w:p w14:paraId="0489D8FF" w14:textId="5A3BE3DE" w:rsidR="00CC07B5" w:rsidRDefault="00CC07B5" w:rsidP="005019AF">
      <w:pPr>
        <w:tabs>
          <w:tab w:val="left" w:pos="284"/>
        </w:tabs>
        <w:ind w:right="35"/>
        <w:rPr>
          <w:sz w:val="20"/>
          <w:szCs w:val="20"/>
        </w:rPr>
      </w:pPr>
    </w:p>
    <w:p w14:paraId="46A19F61" w14:textId="35E36088" w:rsidR="00CC07B5" w:rsidRPr="00CC07B5" w:rsidRDefault="00E92B77" w:rsidP="005019AF">
      <w:pPr>
        <w:tabs>
          <w:tab w:val="left" w:pos="284"/>
        </w:tabs>
        <w:ind w:right="35"/>
        <w:rPr>
          <w:sz w:val="20"/>
          <w:szCs w:val="20"/>
        </w:rPr>
      </w:pPr>
      <w:r>
        <w:rPr>
          <w:sz w:val="20"/>
          <w:szCs w:val="20"/>
        </w:rPr>
        <w:lastRenderedPageBreak/>
        <w:tab/>
      </w:r>
      <w:r>
        <w:rPr>
          <w:sz w:val="20"/>
          <w:szCs w:val="20"/>
        </w:rPr>
        <w:tab/>
      </w:r>
      <w:r>
        <w:rPr>
          <w:sz w:val="20"/>
          <w:szCs w:val="20"/>
        </w:rPr>
        <w:tab/>
      </w:r>
      <w:r w:rsidR="00121296">
        <w:rPr>
          <w:sz w:val="20"/>
          <w:szCs w:val="20"/>
        </w:rPr>
        <w:tab/>
        <w:t>75 9315 1043 0040 0956 2000 0040</w:t>
      </w:r>
    </w:p>
    <w:p w14:paraId="7C77CB6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AC29731"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362F00F4"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4444556D"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C8E06B3"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3FA3BB2C"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476EFC">
        <w:rPr>
          <w:rFonts w:ascii="Arial" w:hAnsi="Arial" w:cs="Arial"/>
          <w:sz w:val="20"/>
        </w:rPr>
        <w:t xml:space="preserve">Z treści gwarancji lub poręczenia musi jednocześnie wynikać: </w:t>
      </w:r>
    </w:p>
    <w:p w14:paraId="07505F0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315A536E"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określenie wierzytelności, która ma być zabezpieczona gwarancją lub poręczeniem,</w:t>
      </w:r>
    </w:p>
    <w:p w14:paraId="713F6C2A"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kwota gwarancji lub poręczenia, </w:t>
      </w:r>
    </w:p>
    <w:p w14:paraId="292572D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1CB40F1B"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42B44697" w14:textId="77777777" w:rsidR="000A0C2E"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1904E926" w14:textId="77777777" w:rsidR="000A0C2E" w:rsidRPr="00A41940" w:rsidRDefault="000A0C2E" w:rsidP="00AA53FB">
      <w:pPr>
        <w:pStyle w:val="Akapitzlist"/>
        <w:widowControl/>
        <w:numPr>
          <w:ilvl w:val="0"/>
          <w:numId w:val="34"/>
        </w:numPr>
        <w:autoSpaceDE/>
        <w:autoSpaceDN/>
        <w:spacing w:line="276" w:lineRule="auto"/>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6C71058F" w14:textId="77777777" w:rsidR="000A0C2E" w:rsidRPr="00A41940" w:rsidRDefault="000A0C2E" w:rsidP="000A0C2E">
      <w:pPr>
        <w:ind w:left="426"/>
        <w:jc w:val="both"/>
        <w:rPr>
          <w:sz w:val="20"/>
          <w:u w:val="single"/>
        </w:rPr>
      </w:pPr>
      <w:r w:rsidRPr="00A41940">
        <w:rPr>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46EF25FA" w14:textId="77777777" w:rsidR="000A0C2E" w:rsidRDefault="000A0C2E" w:rsidP="00AA53FB">
      <w:pPr>
        <w:pStyle w:val="Akapitzlist"/>
        <w:widowControl/>
        <w:numPr>
          <w:ilvl w:val="0"/>
          <w:numId w:val="31"/>
        </w:numPr>
        <w:autoSpaceDE/>
        <w:autoSpaceDN/>
        <w:spacing w:line="276" w:lineRule="auto"/>
        <w:ind w:left="426" w:hanging="426"/>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00000139" w14:textId="4EBB057C"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AD1CE9">
        <w:rPr>
          <w:sz w:val="28"/>
          <w:szCs w:val="28"/>
        </w:rPr>
        <w:t>XXI</w:t>
      </w:r>
      <w:r w:rsidR="00860038" w:rsidRPr="0078162F">
        <w:rPr>
          <w:sz w:val="28"/>
          <w:szCs w:val="28"/>
        </w:rPr>
        <w:t xml:space="preserve">. Informacje o treści zawieranej umowy oraz możliwości jej zmiany </w:t>
      </w:r>
    </w:p>
    <w:p w14:paraId="0000013A" w14:textId="2978A715" w:rsidR="00434368" w:rsidRDefault="00860038" w:rsidP="00AA53FB">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D1CE9" w:rsidRPr="00AD1CE9">
        <w:rPr>
          <w:sz w:val="20"/>
          <w:szCs w:val="20"/>
        </w:rPr>
        <w:t>zał</w:t>
      </w:r>
      <w:r w:rsidR="00AD1CE9">
        <w:rPr>
          <w:sz w:val="20"/>
          <w:szCs w:val="20"/>
        </w:rPr>
        <w:t>ą</w:t>
      </w:r>
      <w:r w:rsidR="00AD1CE9" w:rsidRPr="00AD1CE9">
        <w:rPr>
          <w:sz w:val="20"/>
          <w:szCs w:val="20"/>
        </w:rPr>
        <w:t>cznik</w:t>
      </w:r>
      <w:r w:rsidRPr="00AD1CE9">
        <w:rPr>
          <w:sz w:val="20"/>
          <w:szCs w:val="20"/>
        </w:rPr>
        <w:t xml:space="preserve"> do SWZ</w:t>
      </w:r>
      <w:r>
        <w:rPr>
          <w:sz w:val="20"/>
          <w:szCs w:val="20"/>
        </w:rPr>
        <w:t>.</w:t>
      </w:r>
    </w:p>
    <w:p w14:paraId="0000013B" w14:textId="77777777" w:rsidR="00434368" w:rsidRDefault="00860038" w:rsidP="00AA53FB">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C" w14:textId="102511B6" w:rsidR="00434368" w:rsidRDefault="00860038" w:rsidP="00AA53FB">
      <w:pPr>
        <w:numPr>
          <w:ilvl w:val="3"/>
          <w:numId w:val="12"/>
        </w:numPr>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sidR="007A4CDF">
        <w:rPr>
          <w:b/>
          <w:sz w:val="20"/>
          <w:szCs w:val="20"/>
        </w:rPr>
        <w:t xml:space="preserve">załącznik </w:t>
      </w:r>
      <w:r>
        <w:rPr>
          <w:b/>
          <w:sz w:val="20"/>
          <w:szCs w:val="20"/>
        </w:rPr>
        <w:t xml:space="preserve"> do SWZ</w:t>
      </w:r>
      <w:r>
        <w:rPr>
          <w:sz w:val="20"/>
          <w:szCs w:val="20"/>
        </w:rPr>
        <w:t>.</w:t>
      </w:r>
    </w:p>
    <w:p w14:paraId="0000013D" w14:textId="77777777" w:rsidR="00434368" w:rsidRDefault="00860038" w:rsidP="00AA53FB">
      <w:pPr>
        <w:numPr>
          <w:ilvl w:val="3"/>
          <w:numId w:val="12"/>
        </w:numPr>
        <w:ind w:left="284"/>
        <w:jc w:val="both"/>
        <w:rPr>
          <w:sz w:val="20"/>
          <w:szCs w:val="20"/>
        </w:rPr>
      </w:pPr>
      <w:r>
        <w:rPr>
          <w:sz w:val="20"/>
          <w:szCs w:val="20"/>
        </w:rPr>
        <w:t>Zmiana umowy wymaga dla swej ważności, pod rygorem nieważności, zachowania formy pisemnej.</w:t>
      </w:r>
    </w:p>
    <w:p w14:paraId="0000013E" w14:textId="09359334" w:rsidR="00434368" w:rsidRPr="0078162F" w:rsidRDefault="00860038" w:rsidP="000A0C2E">
      <w:pPr>
        <w:pStyle w:val="Nagwek2"/>
        <w:jc w:val="both"/>
        <w:rPr>
          <w:sz w:val="28"/>
          <w:szCs w:val="28"/>
        </w:rPr>
      </w:pPr>
      <w:bookmarkStart w:id="29" w:name="_kmfqfyi30wag" w:colFirst="0" w:colLast="0"/>
      <w:bookmarkEnd w:id="29"/>
      <w:r w:rsidRPr="0078162F">
        <w:rPr>
          <w:sz w:val="28"/>
          <w:szCs w:val="28"/>
        </w:rPr>
        <w:t>X</w:t>
      </w:r>
      <w:r w:rsidR="002D6727">
        <w:rPr>
          <w:sz w:val="28"/>
          <w:szCs w:val="28"/>
        </w:rPr>
        <w:t>X</w:t>
      </w:r>
      <w:r w:rsidR="00D96589">
        <w:rPr>
          <w:sz w:val="28"/>
          <w:szCs w:val="28"/>
        </w:rPr>
        <w:t>I</w:t>
      </w:r>
      <w:r w:rsidR="007A4CDF">
        <w:rPr>
          <w:sz w:val="28"/>
          <w:szCs w:val="28"/>
        </w:rPr>
        <w:t>I</w:t>
      </w:r>
      <w:r w:rsidRPr="0078162F">
        <w:rPr>
          <w:sz w:val="28"/>
          <w:szCs w:val="28"/>
        </w:rPr>
        <w:t>. Pouczenie o środkach ochrony prawnej przysługujących Wykonawcy</w:t>
      </w:r>
    </w:p>
    <w:p w14:paraId="0000013F" w14:textId="352D76E7" w:rsidR="00434368" w:rsidRDefault="00860038" w:rsidP="000A0C2E">
      <w:pPr>
        <w:numPr>
          <w:ilvl w:val="0"/>
          <w:numId w:val="4"/>
        </w:numPr>
        <w:spacing w:before="240"/>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0FF559FE" w:rsidR="00434368" w:rsidRDefault="00860038" w:rsidP="000A0C2E">
      <w:pPr>
        <w:numPr>
          <w:ilvl w:val="0"/>
          <w:numId w:val="4"/>
        </w:numPr>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D7047">
        <w:rPr>
          <w:sz w:val="20"/>
          <w:szCs w:val="20"/>
        </w:rPr>
        <w:br/>
      </w:r>
      <w:r>
        <w:rPr>
          <w:sz w:val="20"/>
          <w:szCs w:val="20"/>
        </w:rPr>
        <w:t>i Średnich Przedsiębiorców.</w:t>
      </w:r>
    </w:p>
    <w:p w14:paraId="00000141" w14:textId="77777777" w:rsidR="00434368" w:rsidRDefault="00860038" w:rsidP="000A0C2E">
      <w:pPr>
        <w:numPr>
          <w:ilvl w:val="0"/>
          <w:numId w:val="4"/>
        </w:numPr>
        <w:ind w:left="426"/>
        <w:jc w:val="both"/>
        <w:rPr>
          <w:sz w:val="20"/>
          <w:szCs w:val="20"/>
        </w:rPr>
      </w:pPr>
      <w:r>
        <w:rPr>
          <w:sz w:val="20"/>
          <w:szCs w:val="20"/>
        </w:rPr>
        <w:t>Odwołanie przysługuje na:</w:t>
      </w:r>
    </w:p>
    <w:p w14:paraId="00000142" w14:textId="36D02665" w:rsidR="00434368" w:rsidRDefault="00860038" w:rsidP="000A0C2E">
      <w:pPr>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9D7047">
        <w:rPr>
          <w:sz w:val="20"/>
          <w:szCs w:val="20"/>
        </w:rPr>
        <w:br/>
      </w:r>
      <w:r>
        <w:rPr>
          <w:sz w:val="20"/>
          <w:szCs w:val="20"/>
        </w:rPr>
        <w:t>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0A0C2E">
      <w:pPr>
        <w:numPr>
          <w:ilvl w:val="0"/>
          <w:numId w:val="4"/>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0A0C2E">
      <w:pPr>
        <w:numPr>
          <w:ilvl w:val="0"/>
          <w:numId w:val="4"/>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0A0C2E">
      <w:pPr>
        <w:numPr>
          <w:ilvl w:val="0"/>
          <w:numId w:val="4"/>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DE134D" w:rsidR="00434368" w:rsidRDefault="00860038" w:rsidP="000A0C2E">
      <w:pPr>
        <w:numPr>
          <w:ilvl w:val="0"/>
          <w:numId w:val="4"/>
        </w:numPr>
        <w:ind w:left="426"/>
        <w:jc w:val="both"/>
        <w:rPr>
          <w:sz w:val="20"/>
          <w:szCs w:val="20"/>
        </w:rPr>
      </w:pPr>
      <w:r>
        <w:rPr>
          <w:sz w:val="20"/>
          <w:szCs w:val="20"/>
        </w:rPr>
        <w:t xml:space="preserve">Odwołanie w przypadkach innych niż określone w pkt 5 i 6 wnosi się w terminie 5 dni od dnia, </w:t>
      </w:r>
      <w:r w:rsidR="009D7047">
        <w:rPr>
          <w:sz w:val="20"/>
          <w:szCs w:val="20"/>
        </w:rPr>
        <w:br/>
      </w:r>
      <w:r>
        <w:rPr>
          <w:sz w:val="20"/>
          <w:szCs w:val="20"/>
        </w:rPr>
        <w:t xml:space="preserve">w którym powzięto lub przy zachowaniu należytej staranności można było powziąć wiadomość </w:t>
      </w:r>
      <w:r w:rsidR="009D7047">
        <w:rPr>
          <w:sz w:val="20"/>
          <w:szCs w:val="20"/>
        </w:rPr>
        <w:br/>
      </w:r>
      <w:r>
        <w:rPr>
          <w:sz w:val="20"/>
          <w:szCs w:val="20"/>
        </w:rPr>
        <w:t>o okolicznościach stanowiących podstawę jego wniesienia</w:t>
      </w:r>
    </w:p>
    <w:p w14:paraId="0000014A" w14:textId="77777777" w:rsidR="00434368" w:rsidRDefault="00860038" w:rsidP="000A0C2E">
      <w:pPr>
        <w:numPr>
          <w:ilvl w:val="0"/>
          <w:numId w:val="4"/>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0A0C2E">
      <w:pPr>
        <w:numPr>
          <w:ilvl w:val="0"/>
          <w:numId w:val="4"/>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0A0C2E">
      <w:pPr>
        <w:numPr>
          <w:ilvl w:val="0"/>
          <w:numId w:val="4"/>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0A0C2E">
      <w:pPr>
        <w:numPr>
          <w:ilvl w:val="0"/>
          <w:numId w:val="4"/>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0A0C2E">
      <w:pPr>
        <w:numPr>
          <w:ilvl w:val="0"/>
          <w:numId w:val="4"/>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667837C6" w:rsidR="00434368" w:rsidRDefault="00860038" w:rsidP="000A0C2E">
      <w:pPr>
        <w:pStyle w:val="Nagwek2"/>
        <w:jc w:val="both"/>
        <w:rPr>
          <w:sz w:val="28"/>
          <w:szCs w:val="28"/>
        </w:rPr>
      </w:pPr>
      <w:bookmarkStart w:id="30" w:name="_uarrfy5kozla" w:colFirst="0" w:colLast="0"/>
      <w:bookmarkEnd w:id="30"/>
      <w:r w:rsidRPr="0078162F">
        <w:rPr>
          <w:sz w:val="28"/>
          <w:szCs w:val="28"/>
        </w:rPr>
        <w:lastRenderedPageBreak/>
        <w:t>X</w:t>
      </w:r>
      <w:r w:rsidR="002D6727">
        <w:rPr>
          <w:sz w:val="28"/>
          <w:szCs w:val="28"/>
        </w:rPr>
        <w:t>X</w:t>
      </w:r>
      <w:r w:rsidR="007A4CDF">
        <w:rPr>
          <w:sz w:val="28"/>
          <w:szCs w:val="28"/>
        </w:rPr>
        <w:t>III</w:t>
      </w:r>
      <w:r w:rsidRPr="0078162F">
        <w:rPr>
          <w:sz w:val="28"/>
          <w:szCs w:val="28"/>
        </w:rPr>
        <w:t>.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57E9BAD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00897940">
              <w:rPr>
                <w:rFonts w:ascii="Arial" w:hAnsi="Arial" w:cs="Arial"/>
                <w:sz w:val="20"/>
                <w:szCs w:val="20"/>
              </w:rPr>
              <w:t>oferty</w:t>
            </w:r>
            <w:r w:rsidRPr="0078162F">
              <w:rPr>
                <w:rFonts w:ascii="Arial" w:hAnsi="Arial" w:cs="Arial"/>
                <w:sz w:val="20"/>
                <w:szCs w:val="20"/>
              </w:rPr>
              <w:t xml:space="preserve">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4A767F6D"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 xml:space="preserve">Oświadczenie o braku podstaw do wykluczenia </w:t>
            </w:r>
            <w:r w:rsidR="003731BA">
              <w:rPr>
                <w:rFonts w:ascii="Arial" w:hAnsi="Arial" w:cs="Arial"/>
                <w:sz w:val="20"/>
                <w:szCs w:val="20"/>
              </w:rPr>
              <w:br/>
            </w:r>
            <w:r w:rsidRPr="0078162F">
              <w:rPr>
                <w:rFonts w:ascii="Arial" w:hAnsi="Arial" w:cs="Arial"/>
                <w:sz w:val="20"/>
                <w:szCs w:val="20"/>
              </w:rPr>
              <w:t>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5D0EE8BC" w:rsidR="0078162F" w:rsidRPr="0083581E" w:rsidRDefault="007A4CDF"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robót budowlanych</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35865979" w:rsidR="0078162F" w:rsidRPr="0083581E" w:rsidRDefault="00A12B86"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397183CB" w:rsidR="0078162F" w:rsidRPr="0078162F" w:rsidRDefault="007A4CDF" w:rsidP="000A0C2E">
            <w:pPr>
              <w:pStyle w:val="Tekstpodstawowy"/>
              <w:spacing w:after="120" w:line="276" w:lineRule="auto"/>
              <w:ind w:left="0"/>
              <w:jc w:val="left"/>
              <w:rPr>
                <w:rFonts w:ascii="Arial" w:hAnsi="Arial" w:cs="Arial"/>
                <w:sz w:val="20"/>
                <w:szCs w:val="20"/>
              </w:rPr>
            </w:pPr>
            <w:r>
              <w:rPr>
                <w:rFonts w:ascii="Arial" w:hAnsi="Arial" w:cs="Arial"/>
                <w:sz w:val="20"/>
                <w:szCs w:val="20"/>
              </w:rPr>
              <w:t>Przedmiar robót</w:t>
            </w:r>
          </w:p>
        </w:tc>
      </w:tr>
      <w:tr w:rsidR="00045829" w:rsidRPr="0078162F" w14:paraId="658CF33C" w14:textId="77777777" w:rsidTr="0083581E">
        <w:tc>
          <w:tcPr>
            <w:tcW w:w="543" w:type="dxa"/>
            <w:vAlign w:val="center"/>
          </w:tcPr>
          <w:p w14:paraId="0291CFFE" w14:textId="03708958" w:rsidR="00045829" w:rsidRPr="0078162F" w:rsidRDefault="0004582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2EE4F913" w14:textId="0648EFBC" w:rsidR="00045829" w:rsidRPr="00045829" w:rsidRDefault="00045829" w:rsidP="000A0C2E">
            <w:pPr>
              <w:rPr>
                <w:rFonts w:ascii="Arial" w:hAnsi="Arial" w:cs="Arial"/>
                <w:b/>
                <w:sz w:val="20"/>
                <w:szCs w:val="20"/>
              </w:rPr>
            </w:pPr>
            <w:r w:rsidRPr="00045829">
              <w:rPr>
                <w:rFonts w:ascii="Arial" w:hAnsi="Arial" w:cs="Arial"/>
                <w:b/>
                <w:sz w:val="20"/>
                <w:szCs w:val="20"/>
              </w:rPr>
              <w:t>Załącznik nr 6 do SWZ</w:t>
            </w:r>
          </w:p>
        </w:tc>
        <w:tc>
          <w:tcPr>
            <w:tcW w:w="5596" w:type="dxa"/>
            <w:vAlign w:val="center"/>
          </w:tcPr>
          <w:p w14:paraId="2134116B" w14:textId="419E3302" w:rsidR="00045829" w:rsidRPr="00045829" w:rsidRDefault="004706B7" w:rsidP="000A0C2E">
            <w:pPr>
              <w:pStyle w:val="Tekstpodstawowy"/>
              <w:spacing w:after="120" w:line="276" w:lineRule="auto"/>
              <w:ind w:left="0"/>
              <w:jc w:val="left"/>
              <w:rPr>
                <w:rFonts w:ascii="Arial" w:hAnsi="Arial" w:cs="Arial"/>
                <w:sz w:val="20"/>
                <w:szCs w:val="20"/>
              </w:rPr>
            </w:pPr>
            <w:r>
              <w:rPr>
                <w:rFonts w:ascii="Arial" w:hAnsi="Arial" w:cs="Arial"/>
                <w:sz w:val="20"/>
                <w:szCs w:val="20"/>
              </w:rPr>
              <w:t>Program prac konserwatorskich</w:t>
            </w:r>
          </w:p>
        </w:tc>
      </w:tr>
    </w:tbl>
    <w:p w14:paraId="00000152" w14:textId="52C60DD0" w:rsidR="00434368" w:rsidRDefault="00434368" w:rsidP="000A0C2E"/>
    <w:p w14:paraId="00000153" w14:textId="77777777" w:rsidR="00434368" w:rsidRDefault="00434368" w:rsidP="000A0C2E">
      <w:pPr>
        <w:jc w:val="both"/>
      </w:pPr>
    </w:p>
    <w:sectPr w:rsidR="00434368" w:rsidSect="001D4D46">
      <w:headerReference w:type="default" r:id="rId32"/>
      <w:footerReference w:type="default" r:id="rId33"/>
      <w:headerReference w:type="first" r:id="rId34"/>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6B8A" w14:textId="77777777" w:rsidR="00614F68" w:rsidRDefault="00614F68">
      <w:pPr>
        <w:spacing w:line="240" w:lineRule="auto"/>
      </w:pPr>
      <w:r>
        <w:separator/>
      </w:r>
    </w:p>
  </w:endnote>
  <w:endnote w:type="continuationSeparator" w:id="0">
    <w:p w14:paraId="0C7EA239" w14:textId="77777777" w:rsidR="00614F68" w:rsidRDefault="00614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4" w14:textId="0B762FD5" w:rsidR="00462DAE" w:rsidRDefault="00462DAE">
    <w:pPr>
      <w:jc w:val="right"/>
    </w:pPr>
    <w:r>
      <w:fldChar w:fldCharType="begin"/>
    </w:r>
    <w:r>
      <w:instrText>PAGE</w:instrText>
    </w:r>
    <w:r>
      <w:fldChar w:fldCharType="separate"/>
    </w:r>
    <w:r w:rsidR="001C7E3E">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0BC9" w14:textId="77777777" w:rsidR="00614F68" w:rsidRDefault="00614F68">
      <w:pPr>
        <w:spacing w:line="240" w:lineRule="auto"/>
      </w:pPr>
      <w:r>
        <w:separator/>
      </w:r>
    </w:p>
  </w:footnote>
  <w:footnote w:type="continuationSeparator" w:id="0">
    <w:p w14:paraId="374DC7E7" w14:textId="77777777" w:rsidR="00614F68" w:rsidRDefault="00614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8" w14:textId="2830406D" w:rsidR="00462DAE" w:rsidRDefault="00604F80">
    <w:pPr>
      <w:rPr>
        <w:rFonts w:ascii="Calibri" w:eastAsia="Calibri" w:hAnsi="Calibri" w:cs="Calibri"/>
        <w:color w:val="434343"/>
      </w:rPr>
    </w:pPr>
    <w:r>
      <w:rPr>
        <w:rFonts w:ascii="Calibri" w:eastAsia="Calibri" w:hAnsi="Calibri" w:cs="Calibri"/>
        <w:color w:val="434343"/>
      </w:rPr>
      <w:t>Nr postępowania: TL.AG.2211-06</w:t>
    </w:r>
    <w:r w:rsidR="00462DAE">
      <w:rPr>
        <w:rFonts w:ascii="Calibri" w:eastAsia="Calibri" w:hAnsi="Calibri" w:cs="Calibri"/>
        <w:color w:val="434343"/>
      </w:rP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28D" w14:textId="59629EB3" w:rsidR="00462DAE" w:rsidRDefault="00462DAE" w:rsidP="001C7F4E">
    <w:pPr>
      <w:rPr>
        <w:rFonts w:ascii="Calibri" w:eastAsia="Calibri" w:hAnsi="Calibri" w:cs="Calibri"/>
        <w:color w:val="434343"/>
      </w:rPr>
    </w:pPr>
    <w:r>
      <w:rPr>
        <w:rFonts w:ascii="Calibri" w:eastAsia="Calibri" w:hAnsi="Calibri" w:cs="Calibri"/>
        <w:color w:val="434343"/>
      </w:rPr>
      <w:t>Nr postępowania: TL.AG.2211-01/21</w:t>
    </w:r>
  </w:p>
  <w:p w14:paraId="44DC3670" w14:textId="77777777" w:rsidR="00462DAE" w:rsidRPr="001C7F4E" w:rsidRDefault="00462DA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2565A35"/>
    <w:multiLevelType w:val="hybridMultilevel"/>
    <w:tmpl w:val="497EF17C"/>
    <w:lvl w:ilvl="0" w:tplc="0CE06C04">
      <w:start w:val="7"/>
      <w:numFmt w:val="bullet"/>
      <w:lvlText w:val="-"/>
      <w:lvlJc w:val="left"/>
      <w:pPr>
        <w:ind w:left="1082" w:hanging="360"/>
      </w:pPr>
      <w:rPr>
        <w:rFonts w:ascii="Arial" w:eastAsia="Arial" w:hAnsi="Arial" w:cs="Aria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11B1D"/>
    <w:multiLevelType w:val="hybridMultilevel"/>
    <w:tmpl w:val="A1D88D12"/>
    <w:lvl w:ilvl="0" w:tplc="803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8F0EA5"/>
    <w:multiLevelType w:val="hybridMultilevel"/>
    <w:tmpl w:val="EF4257B0"/>
    <w:lvl w:ilvl="0" w:tplc="6A70D83A">
      <w:start w:val="1"/>
      <w:numFmt w:val="decimal"/>
      <w:lvlText w:val="%1."/>
      <w:lvlJc w:val="left"/>
      <w:pPr>
        <w:ind w:left="679" w:hanging="284"/>
      </w:pPr>
      <w:rPr>
        <w:rFonts w:ascii="Arial" w:eastAsia="Times New Roman" w:hAnsi="Arial" w:cs="Arial" w:hint="default"/>
        <w:b w:val="0"/>
        <w:bCs/>
        <w:color w:val="auto"/>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A6D0AD5"/>
    <w:multiLevelType w:val="hybridMultilevel"/>
    <w:tmpl w:val="71CC2998"/>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54E12"/>
    <w:multiLevelType w:val="hybridMultilevel"/>
    <w:tmpl w:val="FBDE1E32"/>
    <w:lvl w:ilvl="0" w:tplc="ECEE0964">
      <w:start w:val="1"/>
      <w:numFmt w:val="bullet"/>
      <w:lvlText w:val=""/>
      <w:lvlJc w:val="left"/>
      <w:pPr>
        <w:ind w:left="1723" w:hanging="360"/>
      </w:pPr>
      <w:rPr>
        <w:rFonts w:ascii="Symbol" w:hAnsi="Symbol" w:hint="default"/>
        <w:color w:val="auto"/>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01A94"/>
    <w:multiLevelType w:val="hybridMultilevel"/>
    <w:tmpl w:val="0FBACF6E"/>
    <w:lvl w:ilvl="0" w:tplc="6E46ED6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0591D77"/>
    <w:multiLevelType w:val="multilevel"/>
    <w:tmpl w:val="404C17C2"/>
    <w:styleLink w:val="WWNum26"/>
    <w:lvl w:ilvl="0">
      <w:start w:val="1"/>
      <w:numFmt w:val="decimal"/>
      <w:lvlText w:val="%1."/>
      <w:lvlJc w:val="left"/>
      <w:rPr>
        <w:rFonts w:eastAsia="Times New Roman" w:cs="Times New Roman"/>
        <w:b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1"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2"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80A069F"/>
    <w:multiLevelType w:val="hybridMultilevel"/>
    <w:tmpl w:val="4D3C6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0F12"/>
    <w:multiLevelType w:val="hybridMultilevel"/>
    <w:tmpl w:val="BD866514"/>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0"/>
  </w:num>
  <w:num w:numId="4">
    <w:abstractNumId w:val="17"/>
  </w:num>
  <w:num w:numId="5">
    <w:abstractNumId w:val="12"/>
  </w:num>
  <w:num w:numId="6">
    <w:abstractNumId w:val="23"/>
  </w:num>
  <w:num w:numId="7">
    <w:abstractNumId w:val="25"/>
  </w:num>
  <w:num w:numId="8">
    <w:abstractNumId w:val="33"/>
  </w:num>
  <w:num w:numId="9">
    <w:abstractNumId w:val="40"/>
  </w:num>
  <w:num w:numId="10">
    <w:abstractNumId w:val="19"/>
  </w:num>
  <w:num w:numId="11">
    <w:abstractNumId w:val="8"/>
  </w:num>
  <w:num w:numId="12">
    <w:abstractNumId w:val="42"/>
  </w:num>
  <w:num w:numId="13">
    <w:abstractNumId w:val="34"/>
  </w:num>
  <w:num w:numId="14">
    <w:abstractNumId w:val="35"/>
  </w:num>
  <w:num w:numId="15">
    <w:abstractNumId w:val="5"/>
  </w:num>
  <w:num w:numId="16">
    <w:abstractNumId w:val="27"/>
  </w:num>
  <w:num w:numId="17">
    <w:abstractNumId w:val="41"/>
  </w:num>
  <w:num w:numId="18">
    <w:abstractNumId w:val="22"/>
  </w:num>
  <w:num w:numId="19">
    <w:abstractNumId w:val="30"/>
  </w:num>
  <w:num w:numId="20">
    <w:abstractNumId w:val="9"/>
  </w:num>
  <w:num w:numId="21">
    <w:abstractNumId w:val="16"/>
  </w:num>
  <w:num w:numId="22">
    <w:abstractNumId w:val="24"/>
  </w:num>
  <w:num w:numId="23">
    <w:abstractNumId w:val="38"/>
  </w:num>
  <w:num w:numId="24">
    <w:abstractNumId w:val="6"/>
  </w:num>
  <w:num w:numId="25">
    <w:abstractNumId w:val="31"/>
  </w:num>
  <w:num w:numId="26">
    <w:abstractNumId w:val="28"/>
  </w:num>
  <w:num w:numId="27">
    <w:abstractNumId w:val="43"/>
  </w:num>
  <w:num w:numId="28">
    <w:abstractNumId w:val="44"/>
  </w:num>
  <w:num w:numId="29">
    <w:abstractNumId w:val="3"/>
  </w:num>
  <w:num w:numId="30">
    <w:abstractNumId w:val="4"/>
  </w:num>
  <w:num w:numId="31">
    <w:abstractNumId w:val="7"/>
  </w:num>
  <w:num w:numId="32">
    <w:abstractNumId w:val="39"/>
  </w:num>
  <w:num w:numId="33">
    <w:abstractNumId w:val="14"/>
  </w:num>
  <w:num w:numId="34">
    <w:abstractNumId w:val="18"/>
  </w:num>
  <w:num w:numId="35">
    <w:abstractNumId w:val="2"/>
  </w:num>
  <w:num w:numId="36">
    <w:abstractNumId w:val="20"/>
  </w:num>
  <w:num w:numId="37">
    <w:abstractNumId w:val="36"/>
  </w:num>
  <w:num w:numId="38">
    <w:abstractNumId w:val="0"/>
  </w:num>
  <w:num w:numId="39">
    <w:abstractNumId w:val="26"/>
  </w:num>
  <w:num w:numId="40">
    <w:abstractNumId w:val="11"/>
  </w:num>
  <w:num w:numId="41">
    <w:abstractNumId w:val="13"/>
  </w:num>
  <w:num w:numId="42">
    <w:abstractNumId w:val="1"/>
  </w:num>
  <w:num w:numId="43">
    <w:abstractNumId w:val="29"/>
  </w:num>
  <w:num w:numId="44">
    <w:abstractNumId w:val="21"/>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8"/>
    <w:rsid w:val="0000196A"/>
    <w:rsid w:val="00012499"/>
    <w:rsid w:val="00013A58"/>
    <w:rsid w:val="00020DAD"/>
    <w:rsid w:val="00021AC8"/>
    <w:rsid w:val="0002257B"/>
    <w:rsid w:val="00024AAA"/>
    <w:rsid w:val="00037971"/>
    <w:rsid w:val="00045829"/>
    <w:rsid w:val="00055164"/>
    <w:rsid w:val="000669DD"/>
    <w:rsid w:val="00071CCE"/>
    <w:rsid w:val="00072787"/>
    <w:rsid w:val="000A0C2E"/>
    <w:rsid w:val="000A3D35"/>
    <w:rsid w:val="000A69D5"/>
    <w:rsid w:val="000B1A9A"/>
    <w:rsid w:val="000D5BE0"/>
    <w:rsid w:val="000F0B26"/>
    <w:rsid w:val="000F0C77"/>
    <w:rsid w:val="000F2F72"/>
    <w:rsid w:val="00117C25"/>
    <w:rsid w:val="001203F0"/>
    <w:rsid w:val="00121296"/>
    <w:rsid w:val="001301A3"/>
    <w:rsid w:val="0013023B"/>
    <w:rsid w:val="00146DDA"/>
    <w:rsid w:val="00171BA0"/>
    <w:rsid w:val="001727B2"/>
    <w:rsid w:val="00181D25"/>
    <w:rsid w:val="001875D0"/>
    <w:rsid w:val="001A2F63"/>
    <w:rsid w:val="001A590C"/>
    <w:rsid w:val="001B0A2F"/>
    <w:rsid w:val="001B12FE"/>
    <w:rsid w:val="001B2316"/>
    <w:rsid w:val="001C7E3E"/>
    <w:rsid w:val="001C7F4E"/>
    <w:rsid w:val="001D39F0"/>
    <w:rsid w:val="001D4D46"/>
    <w:rsid w:val="001E6162"/>
    <w:rsid w:val="001E77D8"/>
    <w:rsid w:val="001E7C90"/>
    <w:rsid w:val="002015CF"/>
    <w:rsid w:val="00204E61"/>
    <w:rsid w:val="00224095"/>
    <w:rsid w:val="0023426C"/>
    <w:rsid w:val="00245656"/>
    <w:rsid w:val="0024693D"/>
    <w:rsid w:val="002513DF"/>
    <w:rsid w:val="0025586B"/>
    <w:rsid w:val="0027236B"/>
    <w:rsid w:val="002808B6"/>
    <w:rsid w:val="002816C6"/>
    <w:rsid w:val="002A1687"/>
    <w:rsid w:val="002D207D"/>
    <w:rsid w:val="002D6727"/>
    <w:rsid w:val="002E3079"/>
    <w:rsid w:val="002E5521"/>
    <w:rsid w:val="002E6329"/>
    <w:rsid w:val="002F1CCB"/>
    <w:rsid w:val="002F5591"/>
    <w:rsid w:val="00300EBF"/>
    <w:rsid w:val="00307F9E"/>
    <w:rsid w:val="00314870"/>
    <w:rsid w:val="00326F27"/>
    <w:rsid w:val="00331A01"/>
    <w:rsid w:val="00344483"/>
    <w:rsid w:val="00347D23"/>
    <w:rsid w:val="00354EF6"/>
    <w:rsid w:val="003572E9"/>
    <w:rsid w:val="003731BA"/>
    <w:rsid w:val="003A5B31"/>
    <w:rsid w:val="003B101A"/>
    <w:rsid w:val="003B6BC3"/>
    <w:rsid w:val="003C425D"/>
    <w:rsid w:val="003D2BF3"/>
    <w:rsid w:val="003D3E26"/>
    <w:rsid w:val="003E2D35"/>
    <w:rsid w:val="003E4BB0"/>
    <w:rsid w:val="003F0418"/>
    <w:rsid w:val="00400292"/>
    <w:rsid w:val="0041088C"/>
    <w:rsid w:val="00411119"/>
    <w:rsid w:val="00413978"/>
    <w:rsid w:val="0041770C"/>
    <w:rsid w:val="00421245"/>
    <w:rsid w:val="0043259F"/>
    <w:rsid w:val="00434368"/>
    <w:rsid w:val="00447E9B"/>
    <w:rsid w:val="00455921"/>
    <w:rsid w:val="00462DAE"/>
    <w:rsid w:val="00470635"/>
    <w:rsid w:val="004706B7"/>
    <w:rsid w:val="00470C6B"/>
    <w:rsid w:val="004739B2"/>
    <w:rsid w:val="0049745E"/>
    <w:rsid w:val="004A36B2"/>
    <w:rsid w:val="004B020C"/>
    <w:rsid w:val="004C04B4"/>
    <w:rsid w:val="004C4EE4"/>
    <w:rsid w:val="004C6207"/>
    <w:rsid w:val="004D0F5F"/>
    <w:rsid w:val="004D386D"/>
    <w:rsid w:val="004D54AC"/>
    <w:rsid w:val="004E5B8A"/>
    <w:rsid w:val="004F414F"/>
    <w:rsid w:val="004F4E2C"/>
    <w:rsid w:val="004F6CDA"/>
    <w:rsid w:val="004F70B0"/>
    <w:rsid w:val="004F731A"/>
    <w:rsid w:val="005019AF"/>
    <w:rsid w:val="00516CE9"/>
    <w:rsid w:val="00535B8E"/>
    <w:rsid w:val="005522D8"/>
    <w:rsid w:val="00554F7B"/>
    <w:rsid w:val="00555EEF"/>
    <w:rsid w:val="00556034"/>
    <w:rsid w:val="00562CAB"/>
    <w:rsid w:val="00576B1C"/>
    <w:rsid w:val="005811CB"/>
    <w:rsid w:val="0058746A"/>
    <w:rsid w:val="005935B4"/>
    <w:rsid w:val="005A1B87"/>
    <w:rsid w:val="005A4845"/>
    <w:rsid w:val="005B1A46"/>
    <w:rsid w:val="005C0F76"/>
    <w:rsid w:val="005C7157"/>
    <w:rsid w:val="005D2EAE"/>
    <w:rsid w:val="005E2D2D"/>
    <w:rsid w:val="005E4F9A"/>
    <w:rsid w:val="005E7EA0"/>
    <w:rsid w:val="00604F80"/>
    <w:rsid w:val="00614F68"/>
    <w:rsid w:val="00623923"/>
    <w:rsid w:val="00626087"/>
    <w:rsid w:val="006268F8"/>
    <w:rsid w:val="00633ED8"/>
    <w:rsid w:val="006343FC"/>
    <w:rsid w:val="00646684"/>
    <w:rsid w:val="00651455"/>
    <w:rsid w:val="00653BAE"/>
    <w:rsid w:val="00656674"/>
    <w:rsid w:val="006728B3"/>
    <w:rsid w:val="00673A48"/>
    <w:rsid w:val="00673E4E"/>
    <w:rsid w:val="006743E7"/>
    <w:rsid w:val="006773C7"/>
    <w:rsid w:val="00677634"/>
    <w:rsid w:val="00684A90"/>
    <w:rsid w:val="00687E0C"/>
    <w:rsid w:val="006915BD"/>
    <w:rsid w:val="00693BF3"/>
    <w:rsid w:val="00695449"/>
    <w:rsid w:val="00697095"/>
    <w:rsid w:val="006C2FC1"/>
    <w:rsid w:val="006C6F95"/>
    <w:rsid w:val="006D5859"/>
    <w:rsid w:val="006E05DC"/>
    <w:rsid w:val="006E159E"/>
    <w:rsid w:val="0071046B"/>
    <w:rsid w:val="00712C4A"/>
    <w:rsid w:val="0072493A"/>
    <w:rsid w:val="0072500E"/>
    <w:rsid w:val="007362BA"/>
    <w:rsid w:val="007634DE"/>
    <w:rsid w:val="00763DDB"/>
    <w:rsid w:val="0078162F"/>
    <w:rsid w:val="00781C43"/>
    <w:rsid w:val="00785329"/>
    <w:rsid w:val="007A001B"/>
    <w:rsid w:val="007A4CDF"/>
    <w:rsid w:val="007A516C"/>
    <w:rsid w:val="007B3607"/>
    <w:rsid w:val="007B5768"/>
    <w:rsid w:val="007C0779"/>
    <w:rsid w:val="007C45CF"/>
    <w:rsid w:val="007C4D7D"/>
    <w:rsid w:val="007E4C7C"/>
    <w:rsid w:val="007E7D58"/>
    <w:rsid w:val="007F2CE4"/>
    <w:rsid w:val="008322C6"/>
    <w:rsid w:val="0083581E"/>
    <w:rsid w:val="00853240"/>
    <w:rsid w:val="00860038"/>
    <w:rsid w:val="00866D0A"/>
    <w:rsid w:val="008765AD"/>
    <w:rsid w:val="0088020C"/>
    <w:rsid w:val="008836DA"/>
    <w:rsid w:val="008864FE"/>
    <w:rsid w:val="00886C42"/>
    <w:rsid w:val="00891725"/>
    <w:rsid w:val="00897940"/>
    <w:rsid w:val="008A1D97"/>
    <w:rsid w:val="008A4B5E"/>
    <w:rsid w:val="008A7BF7"/>
    <w:rsid w:val="008B2730"/>
    <w:rsid w:val="008B349C"/>
    <w:rsid w:val="008D5EFD"/>
    <w:rsid w:val="008D65E3"/>
    <w:rsid w:val="008D710B"/>
    <w:rsid w:val="008E7AEC"/>
    <w:rsid w:val="008F052A"/>
    <w:rsid w:val="008F1C7E"/>
    <w:rsid w:val="008F1F8C"/>
    <w:rsid w:val="008F56E7"/>
    <w:rsid w:val="00905CC0"/>
    <w:rsid w:val="00911A36"/>
    <w:rsid w:val="00912738"/>
    <w:rsid w:val="009159B5"/>
    <w:rsid w:val="00920273"/>
    <w:rsid w:val="00924709"/>
    <w:rsid w:val="00924A6C"/>
    <w:rsid w:val="0092613F"/>
    <w:rsid w:val="00955D71"/>
    <w:rsid w:val="0096412D"/>
    <w:rsid w:val="009777D8"/>
    <w:rsid w:val="00984E43"/>
    <w:rsid w:val="00990355"/>
    <w:rsid w:val="009A2DEA"/>
    <w:rsid w:val="009A406D"/>
    <w:rsid w:val="009A5829"/>
    <w:rsid w:val="009B1732"/>
    <w:rsid w:val="009D0D1F"/>
    <w:rsid w:val="009D7047"/>
    <w:rsid w:val="009D7843"/>
    <w:rsid w:val="009E28A5"/>
    <w:rsid w:val="009E3B64"/>
    <w:rsid w:val="00A028A9"/>
    <w:rsid w:val="00A12B86"/>
    <w:rsid w:val="00A12D0B"/>
    <w:rsid w:val="00A15103"/>
    <w:rsid w:val="00A2169F"/>
    <w:rsid w:val="00A24A98"/>
    <w:rsid w:val="00A374FD"/>
    <w:rsid w:val="00A50DF6"/>
    <w:rsid w:val="00A60973"/>
    <w:rsid w:val="00A803CA"/>
    <w:rsid w:val="00AA218D"/>
    <w:rsid w:val="00AA3F1C"/>
    <w:rsid w:val="00AA53FB"/>
    <w:rsid w:val="00AC0DAB"/>
    <w:rsid w:val="00AD1CE9"/>
    <w:rsid w:val="00AD4EA8"/>
    <w:rsid w:val="00AD4F1C"/>
    <w:rsid w:val="00AE31E8"/>
    <w:rsid w:val="00AF1D74"/>
    <w:rsid w:val="00AF4C08"/>
    <w:rsid w:val="00B005DC"/>
    <w:rsid w:val="00B050DF"/>
    <w:rsid w:val="00B06F5F"/>
    <w:rsid w:val="00B11A9C"/>
    <w:rsid w:val="00B1230D"/>
    <w:rsid w:val="00B22AB7"/>
    <w:rsid w:val="00B309CA"/>
    <w:rsid w:val="00B32C12"/>
    <w:rsid w:val="00B32FCA"/>
    <w:rsid w:val="00B407EB"/>
    <w:rsid w:val="00B42C47"/>
    <w:rsid w:val="00B43027"/>
    <w:rsid w:val="00B44E70"/>
    <w:rsid w:val="00B46367"/>
    <w:rsid w:val="00B52F36"/>
    <w:rsid w:val="00B57D65"/>
    <w:rsid w:val="00B63183"/>
    <w:rsid w:val="00B72915"/>
    <w:rsid w:val="00B74A1E"/>
    <w:rsid w:val="00B77AD5"/>
    <w:rsid w:val="00B8011D"/>
    <w:rsid w:val="00B9002E"/>
    <w:rsid w:val="00B92F4C"/>
    <w:rsid w:val="00B971D7"/>
    <w:rsid w:val="00BA000D"/>
    <w:rsid w:val="00BB3BB3"/>
    <w:rsid w:val="00BB57AB"/>
    <w:rsid w:val="00BD51EC"/>
    <w:rsid w:val="00BD56BD"/>
    <w:rsid w:val="00BE6BD9"/>
    <w:rsid w:val="00BE77C1"/>
    <w:rsid w:val="00BF03C3"/>
    <w:rsid w:val="00C07450"/>
    <w:rsid w:val="00C14790"/>
    <w:rsid w:val="00C154FA"/>
    <w:rsid w:val="00C15F65"/>
    <w:rsid w:val="00C16384"/>
    <w:rsid w:val="00C23158"/>
    <w:rsid w:val="00C2606C"/>
    <w:rsid w:val="00C2717B"/>
    <w:rsid w:val="00C313EC"/>
    <w:rsid w:val="00C3302A"/>
    <w:rsid w:val="00C541E4"/>
    <w:rsid w:val="00C64393"/>
    <w:rsid w:val="00C64AAE"/>
    <w:rsid w:val="00C64DF9"/>
    <w:rsid w:val="00C71EF4"/>
    <w:rsid w:val="00C812E4"/>
    <w:rsid w:val="00C87F6E"/>
    <w:rsid w:val="00C94451"/>
    <w:rsid w:val="00CB1CE0"/>
    <w:rsid w:val="00CC07B5"/>
    <w:rsid w:val="00CC3042"/>
    <w:rsid w:val="00CC50AF"/>
    <w:rsid w:val="00CC771D"/>
    <w:rsid w:val="00CD4FA0"/>
    <w:rsid w:val="00CD5047"/>
    <w:rsid w:val="00CD5629"/>
    <w:rsid w:val="00CD5BCF"/>
    <w:rsid w:val="00CE2EA1"/>
    <w:rsid w:val="00CE4F76"/>
    <w:rsid w:val="00D0207C"/>
    <w:rsid w:val="00D076D2"/>
    <w:rsid w:val="00D11A2F"/>
    <w:rsid w:val="00D125BD"/>
    <w:rsid w:val="00D16726"/>
    <w:rsid w:val="00D3484D"/>
    <w:rsid w:val="00D40833"/>
    <w:rsid w:val="00D4273C"/>
    <w:rsid w:val="00D474A9"/>
    <w:rsid w:val="00D72AB0"/>
    <w:rsid w:val="00D76E67"/>
    <w:rsid w:val="00D94EAD"/>
    <w:rsid w:val="00D96589"/>
    <w:rsid w:val="00DA1A7C"/>
    <w:rsid w:val="00DA4567"/>
    <w:rsid w:val="00DA7A48"/>
    <w:rsid w:val="00DC0B9C"/>
    <w:rsid w:val="00DC35E5"/>
    <w:rsid w:val="00DD144E"/>
    <w:rsid w:val="00DD24AA"/>
    <w:rsid w:val="00DD74D8"/>
    <w:rsid w:val="00DE287E"/>
    <w:rsid w:val="00DF05DB"/>
    <w:rsid w:val="00DF19E0"/>
    <w:rsid w:val="00E10742"/>
    <w:rsid w:val="00E1331E"/>
    <w:rsid w:val="00E14011"/>
    <w:rsid w:val="00E15484"/>
    <w:rsid w:val="00E16AB7"/>
    <w:rsid w:val="00E21C81"/>
    <w:rsid w:val="00E27210"/>
    <w:rsid w:val="00E64814"/>
    <w:rsid w:val="00E6720A"/>
    <w:rsid w:val="00E713BA"/>
    <w:rsid w:val="00E75535"/>
    <w:rsid w:val="00E92B77"/>
    <w:rsid w:val="00EA2378"/>
    <w:rsid w:val="00EA6169"/>
    <w:rsid w:val="00EB0EF2"/>
    <w:rsid w:val="00ED17D5"/>
    <w:rsid w:val="00ED20EC"/>
    <w:rsid w:val="00ED2C5B"/>
    <w:rsid w:val="00EE3838"/>
    <w:rsid w:val="00EE475C"/>
    <w:rsid w:val="00EE6462"/>
    <w:rsid w:val="00F238D9"/>
    <w:rsid w:val="00F24F22"/>
    <w:rsid w:val="00F35AD1"/>
    <w:rsid w:val="00F40257"/>
    <w:rsid w:val="00F40DDA"/>
    <w:rsid w:val="00F41587"/>
    <w:rsid w:val="00F43669"/>
    <w:rsid w:val="00F447CD"/>
    <w:rsid w:val="00F50C38"/>
    <w:rsid w:val="00F518F2"/>
    <w:rsid w:val="00F56D55"/>
    <w:rsid w:val="00F77EB0"/>
    <w:rsid w:val="00F83A64"/>
    <w:rsid w:val="00F8473D"/>
    <w:rsid w:val="00F91E6A"/>
    <w:rsid w:val="00FC1B94"/>
    <w:rsid w:val="00FD1A2A"/>
    <w:rsid w:val="00FD1CAF"/>
    <w:rsid w:val="00FE440C"/>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numbering" w:customStyle="1" w:styleId="WWNum26">
    <w:name w:val="WWNum26"/>
    <w:basedOn w:val="Bezlisty"/>
    <w:rsid w:val="00CE4F76"/>
    <w:pPr>
      <w:numPr>
        <w:numId w:val="43"/>
      </w:numPr>
    </w:pPr>
  </w:style>
  <w:style w:type="paragraph" w:styleId="Tekstdymka">
    <w:name w:val="Balloon Text"/>
    <w:basedOn w:val="Normalny"/>
    <w:link w:val="TekstdymkaZnak"/>
    <w:uiPriority w:val="99"/>
    <w:semiHidden/>
    <w:unhideWhenUsed/>
    <w:rsid w:val="00CD562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629"/>
    <w:rPr>
      <w:rFonts w:ascii="Segoe UI" w:hAnsi="Segoe UI" w:cs="Segoe UI"/>
      <w:sz w:val="18"/>
      <w:szCs w:val="18"/>
    </w:rPr>
  </w:style>
  <w:style w:type="paragraph" w:styleId="Spistreci2">
    <w:name w:val="toc 2"/>
    <w:basedOn w:val="Normalny"/>
    <w:next w:val="Normalny"/>
    <w:autoRedefine/>
    <w:uiPriority w:val="39"/>
    <w:unhideWhenUsed/>
    <w:rsid w:val="009A2DEA"/>
    <w:pPr>
      <w:spacing w:after="100"/>
      <w:ind w:left="220"/>
    </w:pPr>
  </w:style>
  <w:style w:type="paragraph" w:styleId="Spistreci4">
    <w:name w:val="toc 4"/>
    <w:basedOn w:val="Normalny"/>
    <w:next w:val="Normalny"/>
    <w:autoRedefine/>
    <w:uiPriority w:val="39"/>
    <w:unhideWhenUsed/>
    <w:rsid w:val="009A2DEA"/>
    <w:pPr>
      <w:spacing w:after="100"/>
      <w:ind w:left="660"/>
    </w:pPr>
  </w:style>
  <w:style w:type="paragraph" w:styleId="Spistreci5">
    <w:name w:val="toc 5"/>
    <w:basedOn w:val="Normalny"/>
    <w:next w:val="Normalny"/>
    <w:autoRedefine/>
    <w:uiPriority w:val="39"/>
    <w:unhideWhenUsed/>
    <w:rsid w:val="009A2DEA"/>
    <w:pPr>
      <w:spacing w:after="100"/>
      <w:ind w:left="880"/>
    </w:pPr>
  </w:style>
  <w:style w:type="paragraph" w:customStyle="1" w:styleId="Default">
    <w:name w:val="Default"/>
    <w:rsid w:val="00673E4E"/>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937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37206"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transak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4AA0-52D4-4296-9291-276DBD2D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6653</Words>
  <Characters>39921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Karpińska</dc:creator>
  <cp:lastModifiedBy>Administracja1</cp:lastModifiedBy>
  <cp:revision>11</cp:revision>
  <cp:lastPrinted>2024-06-06T05:36:00Z</cp:lastPrinted>
  <dcterms:created xsi:type="dcterms:W3CDTF">2024-06-04T12:26:00Z</dcterms:created>
  <dcterms:modified xsi:type="dcterms:W3CDTF">2024-06-06T10:00:00Z</dcterms:modified>
</cp:coreProperties>
</file>