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35224DE4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A6C6C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6F8F8959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B766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E318DC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3E3897CB" w:rsidR="00C9297E" w:rsidRPr="00B7665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r w:rsidR="00B76654" w:rsidRPr="00B76654">
        <w:rPr>
          <w:rFonts w:asciiTheme="majorHAnsi" w:eastAsia="Calibri" w:hAnsiTheme="majorHAnsi" w:cs="Arial"/>
          <w:b/>
          <w:bCs/>
        </w:rPr>
        <w:t>Dostawa opatrunków z podziałem na 9 pakietów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193FF69A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1985" w:type="dxa"/>
          </w:tcPr>
          <w:p w14:paraId="720EA191" w14:textId="3AFD35FE" w:rsidR="00A371FE" w:rsidRPr="008E7063" w:rsidRDefault="00B76654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14:paraId="4D67D07C" w14:textId="3DF3E8BD" w:rsidTr="00B76654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165583E0" w:rsidR="00A371FE" w:rsidRPr="008E7063" w:rsidRDefault="00B76654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ZARYS </w:t>
            </w:r>
          </w:p>
        </w:tc>
        <w:tc>
          <w:tcPr>
            <w:tcW w:w="2268" w:type="dxa"/>
          </w:tcPr>
          <w:p w14:paraId="5B4F0459" w14:textId="45E43B00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1985" w:type="dxa"/>
          </w:tcPr>
          <w:p w14:paraId="51347579" w14:textId="70DBDCEF" w:rsidR="00E318DC" w:rsidRPr="008E7063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9493,16</w:t>
            </w:r>
          </w:p>
        </w:tc>
      </w:tr>
      <w:tr w:rsidR="00E318DC" w:rsidRPr="008E7063" w14:paraId="788696EF" w14:textId="6CAB3549" w:rsidTr="00B76654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A9B80AA" w14:textId="1E14CB4A" w:rsidR="00A371FE" w:rsidRPr="008E7063" w:rsidRDefault="00B76654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SKAMEX</w:t>
            </w:r>
          </w:p>
        </w:tc>
        <w:tc>
          <w:tcPr>
            <w:tcW w:w="2268" w:type="dxa"/>
          </w:tcPr>
          <w:p w14:paraId="7BE1ADA7" w14:textId="1EC79C51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1985" w:type="dxa"/>
          </w:tcPr>
          <w:p w14:paraId="7F282AC0" w14:textId="1E38E223" w:rsidR="00E318DC" w:rsidRPr="008E7063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16970,74</w:t>
            </w:r>
          </w:p>
        </w:tc>
      </w:tr>
      <w:tr w:rsidR="00E318DC" w:rsidRPr="008E7063" w14:paraId="577438D0" w14:textId="224149A9" w:rsidTr="00B76654">
        <w:tc>
          <w:tcPr>
            <w:tcW w:w="911" w:type="dxa"/>
          </w:tcPr>
          <w:p w14:paraId="5E59492E" w14:textId="26EEA3A4" w:rsidR="00E318DC" w:rsidRPr="008E7063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620" w:type="dxa"/>
          </w:tcPr>
          <w:p w14:paraId="22595B61" w14:textId="171B516B" w:rsidR="00E318DC" w:rsidRPr="008E7063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CITONET/TZMO</w:t>
            </w:r>
          </w:p>
        </w:tc>
        <w:tc>
          <w:tcPr>
            <w:tcW w:w="2268" w:type="dxa"/>
          </w:tcPr>
          <w:p w14:paraId="7928DB3D" w14:textId="0E0F33EA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985" w:type="dxa"/>
          </w:tcPr>
          <w:p w14:paraId="3DB395E9" w14:textId="5CDE7C79" w:rsidR="00E318DC" w:rsidRPr="008E7063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198849,30</w:t>
            </w:r>
          </w:p>
        </w:tc>
      </w:tr>
      <w:tr w:rsidR="00E318DC" w14:paraId="19FC01C4" w14:textId="01B07620" w:rsidTr="00B76654">
        <w:tc>
          <w:tcPr>
            <w:tcW w:w="911" w:type="dxa"/>
          </w:tcPr>
          <w:p w14:paraId="73252D9F" w14:textId="2C087FDB" w:rsidR="00E318DC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14:paraId="745416A2" w14:textId="06B0A9D8" w:rsidR="00E318DC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HARTMANN</w:t>
            </w:r>
          </w:p>
        </w:tc>
        <w:tc>
          <w:tcPr>
            <w:tcW w:w="2268" w:type="dxa"/>
          </w:tcPr>
          <w:p w14:paraId="58F53804" w14:textId="427070BA" w:rsidR="00E318DC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9B05F59" w14:textId="740E1B3F" w:rsidR="00E318DC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9678,96</w:t>
            </w:r>
          </w:p>
        </w:tc>
      </w:tr>
      <w:tr w:rsidR="00B76654" w14:paraId="28D15CEC" w14:textId="77777777" w:rsidTr="00B76654">
        <w:tc>
          <w:tcPr>
            <w:tcW w:w="911" w:type="dxa"/>
          </w:tcPr>
          <w:p w14:paraId="62E535B8" w14:textId="1E86E672" w:rsidR="00B76654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0E4ABB53" w14:textId="77777777" w:rsidR="00B76654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10CB5" w14:textId="5C38311A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7516661" w14:textId="64EBDE90" w:rsidR="00B76654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3661,74</w:t>
            </w:r>
          </w:p>
        </w:tc>
      </w:tr>
      <w:tr w:rsidR="00B76654" w14:paraId="14000BC7" w14:textId="77777777" w:rsidTr="00B76654">
        <w:tc>
          <w:tcPr>
            <w:tcW w:w="911" w:type="dxa"/>
          </w:tcPr>
          <w:p w14:paraId="5BAF84BA" w14:textId="77777777" w:rsidR="00B76654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783B7BF" w14:textId="77777777" w:rsidR="00B76654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D2070" w14:textId="384353BE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5421A84" w14:textId="73BDF62D" w:rsidR="00B76654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39881,88</w:t>
            </w:r>
          </w:p>
        </w:tc>
      </w:tr>
      <w:tr w:rsidR="00B76654" w14:paraId="66030FED" w14:textId="77777777" w:rsidTr="00B76654">
        <w:tc>
          <w:tcPr>
            <w:tcW w:w="911" w:type="dxa"/>
          </w:tcPr>
          <w:p w14:paraId="2C3364F3" w14:textId="5999FFED" w:rsidR="00B76654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14:paraId="4AB4968B" w14:textId="39914F47" w:rsidR="00B76654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MOLNLYCKE</w:t>
            </w:r>
          </w:p>
        </w:tc>
        <w:tc>
          <w:tcPr>
            <w:tcW w:w="2268" w:type="dxa"/>
          </w:tcPr>
          <w:p w14:paraId="0D002B4A" w14:textId="169B1B81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A8972B9" w14:textId="2C68AC62" w:rsidR="00B76654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5517,06</w:t>
            </w: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76654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36</cp:revision>
  <cp:lastPrinted>2021-09-03T09:23:00Z</cp:lastPrinted>
  <dcterms:created xsi:type="dcterms:W3CDTF">2021-02-09T11:43:00Z</dcterms:created>
  <dcterms:modified xsi:type="dcterms:W3CDTF">2022-10-03T10:00:00Z</dcterms:modified>
</cp:coreProperties>
</file>