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66" w:rsidRPr="00AF145D" w:rsidRDefault="005E4566" w:rsidP="00AF145D">
      <w:pPr>
        <w:jc w:val="right"/>
        <w:rPr>
          <w:rFonts w:ascii="Cambria" w:hAnsi="Cambria"/>
          <w:sz w:val="24"/>
          <w:szCs w:val="24"/>
        </w:rPr>
      </w:pPr>
      <w:r w:rsidRPr="004C5495">
        <w:rPr>
          <w:sz w:val="22"/>
          <w:szCs w:val="22"/>
        </w:rPr>
        <w:t xml:space="preserve">                                                                                              </w:t>
      </w:r>
      <w:r w:rsidRPr="00AF145D">
        <w:rPr>
          <w:rFonts w:ascii="Cambria" w:hAnsi="Cambria"/>
          <w:sz w:val="24"/>
          <w:szCs w:val="24"/>
        </w:rPr>
        <w:t xml:space="preserve">Zebrzydowice, dnia  </w:t>
      </w:r>
      <w:r w:rsidR="00AF145D" w:rsidRPr="00AF145D">
        <w:rPr>
          <w:rFonts w:ascii="Cambria" w:hAnsi="Cambria"/>
          <w:sz w:val="24"/>
          <w:szCs w:val="24"/>
        </w:rPr>
        <w:t>1</w:t>
      </w:r>
      <w:r w:rsidR="00200BB6">
        <w:rPr>
          <w:rFonts w:ascii="Cambria" w:hAnsi="Cambria"/>
          <w:sz w:val="24"/>
          <w:szCs w:val="24"/>
        </w:rPr>
        <w:t>5</w:t>
      </w:r>
      <w:r w:rsidR="00460C79" w:rsidRPr="00AF145D">
        <w:rPr>
          <w:rFonts w:ascii="Cambria" w:hAnsi="Cambria"/>
          <w:sz w:val="24"/>
          <w:szCs w:val="24"/>
        </w:rPr>
        <w:t>.</w:t>
      </w:r>
      <w:r w:rsidR="00AF145D" w:rsidRPr="00AF145D">
        <w:rPr>
          <w:rFonts w:ascii="Cambria" w:hAnsi="Cambria"/>
          <w:sz w:val="24"/>
          <w:szCs w:val="24"/>
        </w:rPr>
        <w:t>12</w:t>
      </w:r>
      <w:r w:rsidR="00460C79" w:rsidRPr="00AF145D">
        <w:rPr>
          <w:rFonts w:ascii="Cambria" w:hAnsi="Cambria"/>
          <w:sz w:val="24"/>
          <w:szCs w:val="24"/>
        </w:rPr>
        <w:t>.</w:t>
      </w:r>
      <w:r w:rsidR="004E02F1" w:rsidRPr="00AF145D">
        <w:rPr>
          <w:rFonts w:ascii="Cambria" w:hAnsi="Cambria"/>
          <w:sz w:val="24"/>
          <w:szCs w:val="24"/>
        </w:rPr>
        <w:t>20</w:t>
      </w:r>
      <w:r w:rsidR="00150B3E" w:rsidRPr="00AF145D">
        <w:rPr>
          <w:rFonts w:ascii="Cambria" w:hAnsi="Cambria"/>
          <w:sz w:val="24"/>
          <w:szCs w:val="24"/>
        </w:rPr>
        <w:t>20</w:t>
      </w:r>
      <w:r w:rsidRPr="00AF145D">
        <w:rPr>
          <w:rFonts w:ascii="Cambria" w:hAnsi="Cambria"/>
          <w:sz w:val="24"/>
          <w:szCs w:val="24"/>
        </w:rPr>
        <w:t xml:space="preserve"> r.</w:t>
      </w:r>
    </w:p>
    <w:p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AF145D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43-410 ZEBRZYDOWICE</w:t>
      </w:r>
    </w:p>
    <w:p w:rsidR="00AF145D" w:rsidRPr="00B40F0E" w:rsidRDefault="00AF145D" w:rsidP="00AF145D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NIP 5482430901</w:t>
      </w:r>
    </w:p>
    <w:p w:rsidR="00AF145D" w:rsidRPr="00B40F0E" w:rsidRDefault="00AF145D" w:rsidP="00AF145D">
      <w:pPr>
        <w:ind w:right="6236"/>
        <w:jc w:val="center"/>
        <w:rPr>
          <w:rFonts w:ascii="Helvetica" w:hAnsi="Helvetica" w:cs="Helvetica"/>
          <w:sz w:val="22"/>
          <w:szCs w:val="22"/>
        </w:rPr>
      </w:pPr>
      <w:r w:rsidRPr="00B40F0E">
        <w:rPr>
          <w:rFonts w:ascii="Helvetica" w:hAnsi="Helvetica" w:cs="Helvetica"/>
          <w:sz w:val="22"/>
          <w:szCs w:val="22"/>
        </w:rPr>
        <w:t>-IR</w:t>
      </w:r>
    </w:p>
    <w:p w:rsidR="005E4566" w:rsidRPr="004C5495" w:rsidRDefault="005E4566">
      <w:pPr>
        <w:rPr>
          <w:sz w:val="22"/>
          <w:szCs w:val="22"/>
        </w:rPr>
      </w:pPr>
    </w:p>
    <w:p w:rsidR="005E4566" w:rsidRPr="00AF145D" w:rsidRDefault="00E23752">
      <w:pPr>
        <w:rPr>
          <w:rFonts w:ascii="Cambria" w:hAnsi="Cambria"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>IR.271.</w:t>
      </w:r>
      <w:r w:rsidR="00AF145D" w:rsidRPr="00AF145D">
        <w:rPr>
          <w:rFonts w:ascii="Cambria" w:hAnsi="Cambria"/>
          <w:sz w:val="24"/>
          <w:szCs w:val="24"/>
        </w:rPr>
        <w:t>8</w:t>
      </w:r>
      <w:r w:rsidRPr="00AF145D">
        <w:rPr>
          <w:rFonts w:ascii="Cambria" w:hAnsi="Cambria"/>
          <w:sz w:val="24"/>
          <w:szCs w:val="24"/>
        </w:rPr>
        <w:t>.2020</w:t>
      </w:r>
    </w:p>
    <w:p w:rsidR="00B0557E" w:rsidRPr="00AF145D" w:rsidRDefault="00B0557E">
      <w:pPr>
        <w:rPr>
          <w:rFonts w:ascii="Cambria" w:hAnsi="Cambria"/>
          <w:b/>
          <w:bCs/>
          <w:sz w:val="24"/>
          <w:szCs w:val="24"/>
        </w:rPr>
      </w:pPr>
    </w:p>
    <w:p w:rsidR="00E20B29" w:rsidRPr="00AF145D" w:rsidRDefault="00E20B29" w:rsidP="0067179F">
      <w:pPr>
        <w:rPr>
          <w:rFonts w:ascii="Cambria" w:hAnsi="Cambria"/>
          <w:sz w:val="24"/>
          <w:szCs w:val="24"/>
        </w:rPr>
      </w:pPr>
    </w:p>
    <w:p w:rsidR="00A547A8" w:rsidRPr="00AF145D" w:rsidRDefault="00E20B29" w:rsidP="008E799A">
      <w:pPr>
        <w:ind w:left="5325"/>
        <w:rPr>
          <w:rFonts w:ascii="Cambria" w:hAnsi="Cambria"/>
          <w:b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 xml:space="preserve">                                                                        </w:t>
      </w:r>
    </w:p>
    <w:p w:rsidR="00A547A8" w:rsidRPr="00AF145D" w:rsidRDefault="00A547A8" w:rsidP="00150B3E">
      <w:pPr>
        <w:ind w:left="5325"/>
        <w:jc w:val="both"/>
        <w:rPr>
          <w:rFonts w:ascii="Cambria" w:hAnsi="Cambria"/>
          <w:b/>
          <w:sz w:val="24"/>
          <w:szCs w:val="24"/>
        </w:rPr>
      </w:pPr>
    </w:p>
    <w:p w:rsidR="008E799A" w:rsidRPr="00AF145D" w:rsidRDefault="008E799A" w:rsidP="004C5495">
      <w:pPr>
        <w:suppressAutoHyphens w:val="0"/>
        <w:autoSpaceDE w:val="0"/>
        <w:autoSpaceDN w:val="0"/>
        <w:adjustRightInd w:val="0"/>
        <w:ind w:left="993" w:hanging="993"/>
        <w:jc w:val="both"/>
        <w:rPr>
          <w:rFonts w:ascii="Cambria" w:hAnsi="Cambria"/>
          <w:b/>
          <w:bCs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 xml:space="preserve">Dotyczy: </w:t>
      </w:r>
      <w:r w:rsidR="00E23752" w:rsidRPr="00AF145D">
        <w:rPr>
          <w:rFonts w:ascii="Cambria" w:hAnsi="Cambria"/>
          <w:sz w:val="24"/>
          <w:szCs w:val="24"/>
        </w:rPr>
        <w:t xml:space="preserve">przetargu nieograniczonego na realizację zadania p.n. </w:t>
      </w:r>
      <w:r w:rsidRPr="00AF145D">
        <w:rPr>
          <w:rFonts w:ascii="Cambria" w:hAnsi="Cambria"/>
          <w:sz w:val="24"/>
          <w:szCs w:val="24"/>
        </w:rPr>
        <w:t xml:space="preserve"> </w:t>
      </w:r>
      <w:r w:rsidR="004C5495" w:rsidRPr="00AF145D">
        <w:rPr>
          <w:rFonts w:ascii="Cambria" w:hAnsi="Cambria"/>
          <w:b/>
          <w:bCs/>
          <w:sz w:val="24"/>
          <w:szCs w:val="24"/>
        </w:rPr>
        <w:t>„</w:t>
      </w:r>
      <w:r w:rsidR="00AF145D">
        <w:rPr>
          <w:rFonts w:ascii="Cambria" w:hAnsi="Cambria"/>
          <w:b/>
          <w:bCs/>
          <w:sz w:val="24"/>
          <w:szCs w:val="24"/>
        </w:rPr>
        <w:t>Poprawa efektywności energetycznej budynku poprzez jego termomodernizację wraz                                z wykorzystaniem OZE dla rozbudowy i przebudowy strażnicy OSP                            w Kończycach Małych</w:t>
      </w:r>
      <w:r w:rsidR="004C5495" w:rsidRPr="00AF145D">
        <w:rPr>
          <w:rFonts w:ascii="Cambria" w:hAnsi="Cambria"/>
          <w:b/>
          <w:bCs/>
          <w:sz w:val="24"/>
          <w:szCs w:val="24"/>
        </w:rPr>
        <w:t>”</w:t>
      </w:r>
    </w:p>
    <w:p w:rsidR="008E799A" w:rsidRPr="00AF145D" w:rsidRDefault="00AF145D" w:rsidP="00150B3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</w:t>
      </w:r>
    </w:p>
    <w:p w:rsidR="005E4566" w:rsidRPr="00AF145D" w:rsidRDefault="005E4566" w:rsidP="00150B3E">
      <w:pPr>
        <w:jc w:val="both"/>
        <w:rPr>
          <w:rFonts w:ascii="Cambria" w:hAnsi="Cambria"/>
          <w:sz w:val="24"/>
          <w:szCs w:val="24"/>
        </w:rPr>
      </w:pPr>
    </w:p>
    <w:p w:rsidR="008E799A" w:rsidRDefault="005E4566" w:rsidP="00150B3E">
      <w:pPr>
        <w:jc w:val="both"/>
        <w:rPr>
          <w:rFonts w:ascii="Cambria" w:hAnsi="Cambria"/>
          <w:sz w:val="24"/>
          <w:szCs w:val="24"/>
        </w:rPr>
      </w:pPr>
      <w:r w:rsidRPr="00AF145D">
        <w:rPr>
          <w:rFonts w:ascii="Cambria" w:hAnsi="Cambria"/>
          <w:sz w:val="24"/>
          <w:szCs w:val="24"/>
        </w:rPr>
        <w:t xml:space="preserve">              </w:t>
      </w:r>
      <w:r w:rsidR="008E799A" w:rsidRPr="00AF145D">
        <w:rPr>
          <w:rFonts w:ascii="Cambria" w:hAnsi="Cambria"/>
          <w:sz w:val="24"/>
          <w:szCs w:val="24"/>
        </w:rPr>
        <w:t xml:space="preserve">W związku z </w:t>
      </w:r>
      <w:r w:rsidR="00200BB6">
        <w:rPr>
          <w:rFonts w:ascii="Cambria" w:hAnsi="Cambria"/>
          <w:sz w:val="24"/>
          <w:szCs w:val="24"/>
        </w:rPr>
        <w:t>kolejny</w:t>
      </w:r>
      <w:r w:rsidR="0067179F">
        <w:rPr>
          <w:rFonts w:ascii="Cambria" w:hAnsi="Cambria"/>
          <w:sz w:val="24"/>
          <w:szCs w:val="24"/>
        </w:rPr>
        <w:t>mi</w:t>
      </w:r>
      <w:r w:rsidR="00200BB6">
        <w:rPr>
          <w:rFonts w:ascii="Cambria" w:hAnsi="Cambria"/>
          <w:sz w:val="24"/>
          <w:szCs w:val="24"/>
        </w:rPr>
        <w:t xml:space="preserve"> </w:t>
      </w:r>
      <w:r w:rsidR="008E799A" w:rsidRPr="00AF145D">
        <w:rPr>
          <w:rFonts w:ascii="Cambria" w:hAnsi="Cambria"/>
          <w:sz w:val="24"/>
          <w:szCs w:val="24"/>
        </w:rPr>
        <w:t>zapytan</w:t>
      </w:r>
      <w:r w:rsidR="0067179F">
        <w:rPr>
          <w:rFonts w:ascii="Cambria" w:hAnsi="Cambria"/>
          <w:sz w:val="24"/>
          <w:szCs w:val="24"/>
        </w:rPr>
        <w:t>iami</w:t>
      </w:r>
      <w:r w:rsidR="008E799A" w:rsidRPr="00AF145D">
        <w:rPr>
          <w:rFonts w:ascii="Cambria" w:hAnsi="Cambria"/>
          <w:sz w:val="24"/>
          <w:szCs w:val="24"/>
        </w:rPr>
        <w:t>, które wpłynęł</w:t>
      </w:r>
      <w:r w:rsidR="0067179F">
        <w:rPr>
          <w:rFonts w:ascii="Cambria" w:hAnsi="Cambria"/>
          <w:sz w:val="24"/>
          <w:szCs w:val="24"/>
        </w:rPr>
        <w:t>y</w:t>
      </w:r>
      <w:r w:rsidR="008E799A" w:rsidRPr="00AF145D">
        <w:rPr>
          <w:rFonts w:ascii="Cambria" w:hAnsi="Cambria"/>
          <w:sz w:val="24"/>
          <w:szCs w:val="24"/>
        </w:rPr>
        <w:t xml:space="preserve"> w sprawie w/w </w:t>
      </w:r>
      <w:r w:rsidR="00E23752" w:rsidRPr="00AF145D">
        <w:rPr>
          <w:rFonts w:ascii="Cambria" w:hAnsi="Cambria"/>
          <w:sz w:val="24"/>
          <w:szCs w:val="24"/>
        </w:rPr>
        <w:t xml:space="preserve">przetargu </w:t>
      </w:r>
      <w:r w:rsidR="008E799A" w:rsidRPr="00AF145D">
        <w:rPr>
          <w:rFonts w:ascii="Cambria" w:hAnsi="Cambria"/>
          <w:sz w:val="24"/>
          <w:szCs w:val="24"/>
        </w:rPr>
        <w:t>udzielamy następując</w:t>
      </w:r>
      <w:r w:rsidR="0067179F">
        <w:rPr>
          <w:rFonts w:ascii="Cambria" w:hAnsi="Cambria"/>
          <w:sz w:val="24"/>
          <w:szCs w:val="24"/>
        </w:rPr>
        <w:t>ych</w:t>
      </w:r>
      <w:r w:rsidR="008E799A" w:rsidRPr="00AF145D">
        <w:rPr>
          <w:rFonts w:ascii="Cambria" w:hAnsi="Cambria"/>
          <w:sz w:val="24"/>
          <w:szCs w:val="24"/>
        </w:rPr>
        <w:t xml:space="preserve"> odpowiedzi:</w:t>
      </w:r>
    </w:p>
    <w:p w:rsidR="00AF145D" w:rsidRDefault="00AF145D" w:rsidP="00150B3E">
      <w:pPr>
        <w:jc w:val="both"/>
        <w:rPr>
          <w:rFonts w:ascii="Cambria" w:hAnsi="Cambria"/>
          <w:sz w:val="24"/>
          <w:szCs w:val="24"/>
        </w:rPr>
      </w:pPr>
    </w:p>
    <w:p w:rsidR="00422E4F" w:rsidRPr="00422E4F" w:rsidRDefault="00422E4F" w:rsidP="00150B3E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I</w:t>
      </w:r>
    </w:p>
    <w:p w:rsidR="00200BB6" w:rsidRPr="00200BB6" w:rsidRDefault="00AF145D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Pytanie 1.:</w:t>
      </w:r>
    </w:p>
    <w:p w:rsidR="00200BB6" w:rsidRPr="00200BB6" w:rsidRDefault="00200BB6" w:rsidP="0067179F">
      <w:pPr>
        <w:pStyle w:val="Default"/>
        <w:jc w:val="both"/>
        <w:rPr>
          <w:rFonts w:ascii="Cambria" w:hAnsi="Cambria"/>
        </w:rPr>
      </w:pPr>
      <w:r w:rsidRPr="00200BB6">
        <w:rPr>
          <w:rFonts w:ascii="Cambria" w:hAnsi="Cambria"/>
        </w:rPr>
        <w:t>W SIWZ w pkt. 1 Przedmiot zamówienia zapisano: „</w:t>
      </w:r>
      <w:r w:rsidRPr="00200BB6">
        <w:rPr>
          <w:rFonts w:ascii="Cambria" w:hAnsi="Cambria"/>
          <w:i/>
          <w:iCs/>
        </w:rPr>
        <w:t>Przedmiotem zamówienia jest rozbudowa budynku OSP w Kończycach Małych wraz z wewnętrznymi instalacjami (</w:t>
      </w:r>
      <w:proofErr w:type="spellStart"/>
      <w:r w:rsidRPr="00200BB6">
        <w:rPr>
          <w:rFonts w:ascii="Cambria" w:hAnsi="Cambria"/>
          <w:i/>
          <w:iCs/>
        </w:rPr>
        <w:t>wod-kan</w:t>
      </w:r>
      <w:proofErr w:type="spellEnd"/>
      <w:r w:rsidRPr="00200BB6">
        <w:rPr>
          <w:rFonts w:ascii="Cambria" w:hAnsi="Cambria"/>
          <w:i/>
          <w:iCs/>
        </w:rPr>
        <w:t xml:space="preserve">, elektryczna, gazowa, </w:t>
      </w:r>
      <w:r w:rsidRPr="00200BB6">
        <w:rPr>
          <w:rFonts w:ascii="Cambria" w:hAnsi="Cambria"/>
          <w:b/>
          <w:bCs/>
          <w:i/>
          <w:iCs/>
        </w:rPr>
        <w:t>wentylacja mechaniczna z odzyskiem ciepła</w:t>
      </w:r>
      <w:r w:rsidRPr="00200BB6">
        <w:rPr>
          <w:rFonts w:ascii="Cambria" w:hAnsi="Cambria"/>
          <w:i/>
          <w:iCs/>
        </w:rPr>
        <w:t xml:space="preserve">)” </w:t>
      </w:r>
      <w:r w:rsidRPr="00200BB6">
        <w:rPr>
          <w:rFonts w:ascii="Cambria" w:hAnsi="Cambria"/>
        </w:rPr>
        <w:t>i jednocześnie w SIWZ pkt.1.2.7. „</w:t>
      </w:r>
      <w:r w:rsidRPr="00200BB6">
        <w:rPr>
          <w:rFonts w:ascii="Cambria" w:hAnsi="Cambria"/>
          <w:b/>
          <w:bCs/>
          <w:i/>
          <w:iCs/>
        </w:rPr>
        <w:t xml:space="preserve">Kosztorys ofertowy opracowany na podstawie przedmiarów robót </w:t>
      </w:r>
      <w:r w:rsidRPr="00200BB6">
        <w:rPr>
          <w:rFonts w:ascii="Cambria" w:hAnsi="Cambria"/>
          <w:i/>
          <w:iCs/>
        </w:rPr>
        <w:t xml:space="preserve">wraz z wykazem sprzętu, materiałów, robocizny i tabelą elementów scalonych.” </w:t>
      </w:r>
      <w:r w:rsidRPr="00200BB6">
        <w:rPr>
          <w:rFonts w:ascii="Cambria" w:hAnsi="Cambria"/>
        </w:rPr>
        <w:t xml:space="preserve">czy zatem przedmiotem zamówienia są : </w:t>
      </w:r>
    </w:p>
    <w:p w:rsidR="00200BB6" w:rsidRPr="00200BB6" w:rsidRDefault="00200BB6" w:rsidP="00200BB6">
      <w:pPr>
        <w:pStyle w:val="Default"/>
        <w:rPr>
          <w:rFonts w:ascii="Cambria" w:hAnsi="Cambria"/>
        </w:rPr>
      </w:pPr>
      <w:r w:rsidRPr="00200BB6">
        <w:rPr>
          <w:rFonts w:ascii="Cambria" w:hAnsi="Cambria"/>
        </w:rPr>
        <w:t xml:space="preserve">- instalacja klimatyzacji (zgodnie z PT i przedmiarem), </w:t>
      </w:r>
    </w:p>
    <w:p w:rsidR="00AF145D" w:rsidRPr="00200BB6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200BB6">
        <w:rPr>
          <w:rFonts w:ascii="Cambria" w:hAnsi="Cambria"/>
          <w:sz w:val="24"/>
          <w:szCs w:val="24"/>
        </w:rPr>
        <w:t xml:space="preserve">- przebudowa sieci gazowej, wodociągowej i kanalizacji sanitarnej (zgodnie z PT </w:t>
      </w:r>
      <w:r w:rsidR="00422E4F">
        <w:rPr>
          <w:rFonts w:ascii="Cambria" w:hAnsi="Cambria"/>
          <w:sz w:val="24"/>
          <w:szCs w:val="24"/>
        </w:rPr>
        <w:t xml:space="preserve">                         </w:t>
      </w:r>
      <w:r w:rsidRPr="00200BB6">
        <w:rPr>
          <w:rFonts w:ascii="Cambria" w:hAnsi="Cambria"/>
          <w:sz w:val="24"/>
          <w:szCs w:val="24"/>
        </w:rPr>
        <w:t>i przedmiarem), a pominięte w opisie przedmiotu zamówienia w SIWZ ?</w:t>
      </w:r>
    </w:p>
    <w:p w:rsidR="008E799A" w:rsidRDefault="008E799A" w:rsidP="00150B3E">
      <w:pPr>
        <w:jc w:val="both"/>
        <w:rPr>
          <w:rFonts w:ascii="Cambria" w:hAnsi="Cambria"/>
          <w:sz w:val="24"/>
          <w:szCs w:val="24"/>
        </w:rPr>
      </w:pPr>
    </w:p>
    <w:p w:rsidR="00AF145D" w:rsidRPr="0067179F" w:rsidRDefault="00AF145D" w:rsidP="00150B3E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>Odpowiedź:</w:t>
      </w:r>
    </w:p>
    <w:p w:rsidR="00AF145D" w:rsidRPr="0067179F" w:rsidRDefault="00422E4F" w:rsidP="00150B3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Tak</w:t>
      </w:r>
    </w:p>
    <w:p w:rsidR="00200BB6" w:rsidRDefault="00200BB6" w:rsidP="00150B3E">
      <w:pPr>
        <w:jc w:val="both"/>
        <w:rPr>
          <w:rFonts w:ascii="Cambria" w:hAnsi="Cambria"/>
          <w:sz w:val="24"/>
          <w:szCs w:val="24"/>
        </w:rPr>
      </w:pPr>
    </w:p>
    <w:p w:rsidR="00422E4F" w:rsidRPr="00422E4F" w:rsidRDefault="00422E4F" w:rsidP="00150B3E">
      <w:pPr>
        <w:jc w:val="both"/>
        <w:rPr>
          <w:rFonts w:ascii="Cambria" w:hAnsi="Cambria"/>
          <w:b/>
          <w:bCs/>
          <w:sz w:val="24"/>
          <w:szCs w:val="24"/>
        </w:rPr>
      </w:pPr>
      <w:r w:rsidRPr="00422E4F">
        <w:rPr>
          <w:rFonts w:ascii="Cambria" w:hAnsi="Cambria"/>
          <w:b/>
          <w:bCs/>
          <w:sz w:val="24"/>
          <w:szCs w:val="24"/>
        </w:rPr>
        <w:t>ZAPYTANIE II</w:t>
      </w:r>
    </w:p>
    <w:p w:rsidR="00200BB6" w:rsidRPr="0067179F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 xml:space="preserve">Pytanie </w:t>
      </w:r>
      <w:r w:rsidR="00422E4F">
        <w:rPr>
          <w:rFonts w:ascii="Cambria" w:hAnsi="Cambria"/>
          <w:sz w:val="24"/>
          <w:szCs w:val="24"/>
        </w:rPr>
        <w:t>1</w:t>
      </w:r>
      <w:r w:rsidRPr="0067179F">
        <w:rPr>
          <w:rFonts w:ascii="Cambria" w:hAnsi="Cambria"/>
          <w:sz w:val="24"/>
          <w:szCs w:val="24"/>
        </w:rPr>
        <w:t>.:</w:t>
      </w:r>
    </w:p>
    <w:p w:rsidR="00200BB6" w:rsidRPr="0067179F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 xml:space="preserve"> W zestawieniu materiałów i opisie technicznym PT sieci gazowej brak reduktora z poz. 43 przedmiaru : „ Reduktory o CN do 1,0 </w:t>
      </w:r>
      <w:proofErr w:type="spellStart"/>
      <w:r w:rsidRPr="0067179F">
        <w:rPr>
          <w:rFonts w:ascii="Cambria" w:hAnsi="Cambria"/>
          <w:sz w:val="24"/>
          <w:szCs w:val="24"/>
        </w:rPr>
        <w:t>MPa</w:t>
      </w:r>
      <w:proofErr w:type="spellEnd"/>
      <w:r w:rsidRPr="0067179F">
        <w:rPr>
          <w:rFonts w:ascii="Cambria" w:hAnsi="Cambria"/>
          <w:sz w:val="24"/>
          <w:szCs w:val="24"/>
        </w:rPr>
        <w:t xml:space="preserve"> o średnicy nominalnej 50 mm”, występuje reduktor MIX 10 , zaliczony w poz. 42 przedmiaru. Czy reduktor z poz. 43 należy pominąć?</w:t>
      </w:r>
    </w:p>
    <w:p w:rsidR="00200BB6" w:rsidRPr="0067179F" w:rsidRDefault="00200BB6" w:rsidP="00200BB6">
      <w:pPr>
        <w:jc w:val="both"/>
        <w:rPr>
          <w:rFonts w:ascii="Cambria" w:hAnsi="Cambria"/>
          <w:sz w:val="24"/>
          <w:szCs w:val="24"/>
        </w:rPr>
      </w:pPr>
    </w:p>
    <w:p w:rsidR="00200BB6" w:rsidRPr="0067179F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>Odpowiedź:</w:t>
      </w:r>
    </w:p>
    <w:p w:rsidR="00200BB6" w:rsidRPr="0067179F" w:rsidRDefault="00422E4F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Należy wycenić obie pozycje przedmiarowe.</w:t>
      </w:r>
    </w:p>
    <w:p w:rsidR="00AF145D" w:rsidRPr="0067179F" w:rsidRDefault="00AF145D" w:rsidP="00150B3E">
      <w:pPr>
        <w:jc w:val="both"/>
        <w:rPr>
          <w:rFonts w:ascii="Cambria" w:hAnsi="Cambria"/>
          <w:sz w:val="24"/>
          <w:szCs w:val="24"/>
        </w:rPr>
      </w:pPr>
    </w:p>
    <w:p w:rsidR="00200BB6" w:rsidRPr="0067179F" w:rsidRDefault="00200BB6" w:rsidP="0067179F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 xml:space="preserve">Pytanie </w:t>
      </w:r>
      <w:r w:rsidR="00422E4F">
        <w:rPr>
          <w:rFonts w:ascii="Cambria" w:hAnsi="Cambria"/>
          <w:sz w:val="24"/>
          <w:szCs w:val="24"/>
        </w:rPr>
        <w:t>2</w:t>
      </w:r>
      <w:r w:rsidRPr="0067179F">
        <w:rPr>
          <w:rFonts w:ascii="Cambria" w:hAnsi="Cambria"/>
          <w:sz w:val="24"/>
          <w:szCs w:val="24"/>
        </w:rPr>
        <w:t>.:</w:t>
      </w:r>
    </w:p>
    <w:p w:rsidR="00200BB6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 xml:space="preserve"> W przedmiarze sieci w poz. 26, 91,134 zaliczono nakłady na „…- sączki ceramiczne lub tworzywowe 50-100 mm – odtworzenie sieci drenażowej – 5 </w:t>
      </w:r>
      <w:proofErr w:type="spellStart"/>
      <w:r w:rsidRPr="0067179F">
        <w:rPr>
          <w:rFonts w:ascii="Cambria" w:hAnsi="Cambria"/>
          <w:sz w:val="24"/>
          <w:szCs w:val="24"/>
        </w:rPr>
        <w:t>mb</w:t>
      </w:r>
      <w:proofErr w:type="spellEnd"/>
      <w:r w:rsidRPr="0067179F">
        <w:rPr>
          <w:rFonts w:ascii="Cambria" w:hAnsi="Cambria"/>
          <w:sz w:val="24"/>
          <w:szCs w:val="24"/>
        </w:rPr>
        <w:t>, 3mb, 5mb”; w PT sieci nie występuje ten zakres robót, prosimy o wyjaśnienie czy należy wycenić tą pozycję?</w:t>
      </w:r>
    </w:p>
    <w:p w:rsidR="00422E4F" w:rsidRPr="0067179F" w:rsidRDefault="00422E4F" w:rsidP="00200BB6">
      <w:pPr>
        <w:jc w:val="both"/>
        <w:rPr>
          <w:rFonts w:ascii="Cambria" w:hAnsi="Cambria"/>
          <w:sz w:val="24"/>
          <w:szCs w:val="24"/>
        </w:rPr>
      </w:pPr>
    </w:p>
    <w:p w:rsidR="00200BB6" w:rsidRPr="0067179F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lastRenderedPageBreak/>
        <w:t>Odpowiedź:</w:t>
      </w:r>
    </w:p>
    <w:p w:rsidR="00200BB6" w:rsidRPr="0067179F" w:rsidRDefault="00422E4F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Tak</w:t>
      </w:r>
    </w:p>
    <w:p w:rsidR="00200BB6" w:rsidRPr="0067179F" w:rsidRDefault="00200BB6" w:rsidP="00200BB6">
      <w:pPr>
        <w:pStyle w:val="Default"/>
        <w:rPr>
          <w:rFonts w:ascii="Cambria" w:hAnsi="Cambria"/>
        </w:rPr>
      </w:pPr>
    </w:p>
    <w:p w:rsidR="00200BB6" w:rsidRPr="0067179F" w:rsidRDefault="00200BB6" w:rsidP="00200BB6">
      <w:pPr>
        <w:pStyle w:val="Default"/>
        <w:rPr>
          <w:rFonts w:ascii="Cambria" w:hAnsi="Cambria"/>
        </w:rPr>
      </w:pPr>
      <w:r w:rsidRPr="0067179F">
        <w:rPr>
          <w:rFonts w:ascii="Cambria" w:hAnsi="Cambria"/>
        </w:rPr>
        <w:t xml:space="preserve">Pytanie </w:t>
      </w:r>
      <w:r w:rsidR="00422E4F">
        <w:rPr>
          <w:rFonts w:ascii="Cambria" w:hAnsi="Cambria"/>
        </w:rPr>
        <w:t>3</w:t>
      </w:r>
      <w:r w:rsidRPr="0067179F">
        <w:rPr>
          <w:rFonts w:ascii="Cambria" w:hAnsi="Cambria"/>
        </w:rPr>
        <w:t>.:</w:t>
      </w:r>
    </w:p>
    <w:p w:rsidR="00200BB6" w:rsidRPr="0067179F" w:rsidRDefault="00200BB6" w:rsidP="0067179F">
      <w:pPr>
        <w:pStyle w:val="Default"/>
        <w:jc w:val="both"/>
        <w:rPr>
          <w:rFonts w:ascii="Cambria" w:hAnsi="Cambria"/>
        </w:rPr>
      </w:pPr>
      <w:r w:rsidRPr="0067179F">
        <w:rPr>
          <w:rFonts w:ascii="Cambria" w:hAnsi="Cambria"/>
        </w:rPr>
        <w:t>Prosimy o podanie pełnego opisu przy podstawie wyceny KNNR 1 307-04 w poz. 75 przedmiaru sieci.</w:t>
      </w:r>
    </w:p>
    <w:p w:rsidR="00200BB6" w:rsidRPr="0067179F" w:rsidRDefault="00200BB6" w:rsidP="00200BB6">
      <w:pPr>
        <w:pStyle w:val="Default"/>
        <w:rPr>
          <w:rFonts w:ascii="Cambria" w:hAnsi="Cambria"/>
        </w:rPr>
      </w:pPr>
    </w:p>
    <w:p w:rsidR="00200BB6" w:rsidRPr="0067179F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>Odpowiedź:</w:t>
      </w:r>
    </w:p>
    <w:p w:rsidR="00200BB6" w:rsidRPr="0067179F" w:rsidRDefault="00422E4F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KNR 1 0307-04</w:t>
      </w:r>
    </w:p>
    <w:p w:rsidR="00200BB6" w:rsidRPr="0067179F" w:rsidRDefault="00200BB6" w:rsidP="00200BB6">
      <w:pPr>
        <w:pStyle w:val="Default"/>
        <w:rPr>
          <w:rFonts w:ascii="Cambria" w:hAnsi="Cambria"/>
        </w:rPr>
      </w:pPr>
    </w:p>
    <w:p w:rsidR="00200BB6" w:rsidRPr="0067179F" w:rsidRDefault="00200BB6" w:rsidP="00200BB6">
      <w:pPr>
        <w:pStyle w:val="Default"/>
        <w:rPr>
          <w:rFonts w:ascii="Cambria" w:hAnsi="Cambria"/>
        </w:rPr>
      </w:pPr>
      <w:r w:rsidRPr="0067179F">
        <w:rPr>
          <w:rFonts w:ascii="Cambria" w:hAnsi="Cambria"/>
        </w:rPr>
        <w:t xml:space="preserve">Pytanie </w:t>
      </w:r>
      <w:r w:rsidR="00422E4F">
        <w:rPr>
          <w:rFonts w:ascii="Cambria" w:hAnsi="Cambria"/>
        </w:rPr>
        <w:t>4</w:t>
      </w:r>
      <w:r w:rsidRPr="0067179F">
        <w:rPr>
          <w:rFonts w:ascii="Cambria" w:hAnsi="Cambria"/>
        </w:rPr>
        <w:t>.:</w:t>
      </w:r>
    </w:p>
    <w:p w:rsidR="00200BB6" w:rsidRPr="0067179F" w:rsidRDefault="00200BB6" w:rsidP="0067179F">
      <w:pPr>
        <w:pStyle w:val="Default"/>
        <w:jc w:val="both"/>
        <w:rPr>
          <w:rFonts w:ascii="Cambria" w:hAnsi="Cambria"/>
          <w:i/>
          <w:iCs/>
        </w:rPr>
      </w:pPr>
      <w:r w:rsidRPr="0067179F">
        <w:rPr>
          <w:rFonts w:ascii="Cambria" w:hAnsi="Cambria"/>
        </w:rPr>
        <w:t>W poz. 5,64,112 Przedmiaru sieci opisano zakres robót: „</w:t>
      </w:r>
      <w:r w:rsidRPr="0067179F">
        <w:rPr>
          <w:rFonts w:ascii="Cambria" w:hAnsi="Cambria"/>
          <w:i/>
          <w:iCs/>
        </w:rPr>
        <w:t xml:space="preserve">Demontaż i odbudowa ogrodzeń, komplet dla całej inwestycji” </w:t>
      </w:r>
      <w:r w:rsidRPr="0067179F">
        <w:rPr>
          <w:rFonts w:ascii="Cambria" w:hAnsi="Cambria"/>
        </w:rPr>
        <w:t xml:space="preserve">– prosimy o wyjaśnienie czy ogrodzenie ma być nowe czy </w:t>
      </w:r>
      <w:r w:rsidR="0067179F">
        <w:rPr>
          <w:rFonts w:ascii="Cambria" w:hAnsi="Cambria"/>
        </w:rPr>
        <w:t xml:space="preserve">        </w:t>
      </w:r>
      <w:r w:rsidRPr="0067179F">
        <w:rPr>
          <w:rFonts w:ascii="Cambria" w:hAnsi="Cambria"/>
        </w:rPr>
        <w:t>z rozbiórki i w której pozycji należy zaliczyć : „</w:t>
      </w:r>
      <w:r w:rsidRPr="0067179F">
        <w:rPr>
          <w:rFonts w:ascii="Cambria" w:hAnsi="Cambria"/>
          <w:i/>
          <w:iCs/>
        </w:rPr>
        <w:t xml:space="preserve">Demontaż i odbudowa ogrodzeń, komplet </w:t>
      </w:r>
      <w:r w:rsidRPr="0067179F">
        <w:rPr>
          <w:rFonts w:ascii="Cambria" w:hAnsi="Cambria"/>
          <w:b/>
          <w:bCs/>
          <w:i/>
          <w:iCs/>
        </w:rPr>
        <w:t>dla całej inwestycji</w:t>
      </w:r>
      <w:r w:rsidRPr="0067179F">
        <w:rPr>
          <w:rFonts w:ascii="Cambria" w:hAnsi="Cambria"/>
          <w:i/>
          <w:iCs/>
        </w:rPr>
        <w:t>” ?</w:t>
      </w:r>
    </w:p>
    <w:p w:rsidR="00200BB6" w:rsidRPr="0067179F" w:rsidRDefault="00200BB6" w:rsidP="00200BB6">
      <w:pPr>
        <w:pStyle w:val="Default"/>
        <w:rPr>
          <w:rFonts w:ascii="Cambria" w:hAnsi="Cambria"/>
          <w:i/>
          <w:iCs/>
        </w:rPr>
      </w:pPr>
    </w:p>
    <w:p w:rsidR="00200BB6" w:rsidRPr="0067179F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>Odpowiedź:</w:t>
      </w:r>
    </w:p>
    <w:p w:rsidR="00200BB6" w:rsidRDefault="00422E4F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Dla sieci gazowej -</w:t>
      </w:r>
      <w:r w:rsidR="00A1699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poz. 5</w:t>
      </w:r>
      <w:r w:rsidR="00A16999">
        <w:rPr>
          <w:rFonts w:ascii="Cambria" w:hAnsi="Cambria"/>
          <w:sz w:val="24"/>
          <w:szCs w:val="24"/>
        </w:rPr>
        <w:t xml:space="preserve"> – dla całej inwestycji związanej z gazem.</w:t>
      </w:r>
    </w:p>
    <w:p w:rsidR="00A16999" w:rsidRDefault="00A16999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Dla kanalizacji sanitarnej – poz. 64 – dla całej inwestycji związanej z kanalizacją sanitarną.</w:t>
      </w:r>
    </w:p>
    <w:p w:rsidR="00A16999" w:rsidRDefault="00A16999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Dla wodociągu – poz. 112 – dla całej inwestycji związanej z wodociągiem.</w:t>
      </w:r>
    </w:p>
    <w:p w:rsidR="00A16999" w:rsidRPr="0067179F" w:rsidRDefault="00A16999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Rozbieramy istniejące i odbudowujemy w przypadku zniszczenia przy demontażu lub braku możliwości odbudowy należy zakupić nowe (proponujemy wykonać wizję lokalna w terenie).</w:t>
      </w:r>
    </w:p>
    <w:p w:rsidR="00200BB6" w:rsidRPr="0067179F" w:rsidRDefault="00200BB6" w:rsidP="00200BB6">
      <w:pPr>
        <w:pStyle w:val="Default"/>
        <w:rPr>
          <w:rFonts w:ascii="Cambria" w:hAnsi="Cambria"/>
        </w:rPr>
      </w:pPr>
    </w:p>
    <w:p w:rsidR="00200BB6" w:rsidRPr="0067179F" w:rsidRDefault="00200BB6" w:rsidP="00200BB6">
      <w:pPr>
        <w:pStyle w:val="Default"/>
        <w:rPr>
          <w:rFonts w:ascii="Cambria" w:hAnsi="Cambria"/>
        </w:rPr>
      </w:pPr>
      <w:r w:rsidRPr="0067179F">
        <w:rPr>
          <w:rFonts w:ascii="Cambria" w:hAnsi="Cambria"/>
        </w:rPr>
        <w:t xml:space="preserve">Pytanie </w:t>
      </w:r>
      <w:r w:rsidR="00422E4F">
        <w:rPr>
          <w:rFonts w:ascii="Cambria" w:hAnsi="Cambria"/>
        </w:rPr>
        <w:t>5</w:t>
      </w:r>
      <w:r w:rsidRPr="0067179F">
        <w:rPr>
          <w:rFonts w:ascii="Cambria" w:hAnsi="Cambria"/>
        </w:rPr>
        <w:t>.:</w:t>
      </w:r>
    </w:p>
    <w:p w:rsidR="00200BB6" w:rsidRPr="0067179F" w:rsidRDefault="00200BB6" w:rsidP="0067179F">
      <w:pPr>
        <w:pStyle w:val="Default"/>
        <w:jc w:val="both"/>
        <w:rPr>
          <w:rFonts w:ascii="Cambria" w:hAnsi="Cambria"/>
        </w:rPr>
      </w:pPr>
      <w:r w:rsidRPr="0067179F">
        <w:rPr>
          <w:rFonts w:ascii="Cambria" w:hAnsi="Cambria"/>
        </w:rPr>
        <w:t>Prosimy o wyjaśnienie jakie włazy należy zaliczyć w poz. 93 przedmiaru sieci (typu lekkiego czy ciężkiego)?</w:t>
      </w:r>
    </w:p>
    <w:p w:rsidR="00200BB6" w:rsidRPr="0067179F" w:rsidRDefault="00200BB6" w:rsidP="00200BB6">
      <w:pPr>
        <w:pStyle w:val="Default"/>
        <w:rPr>
          <w:rFonts w:ascii="Cambria" w:hAnsi="Cambria"/>
        </w:rPr>
      </w:pPr>
    </w:p>
    <w:p w:rsidR="00200BB6" w:rsidRPr="0067179F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>Odpowiedź:</w:t>
      </w:r>
    </w:p>
    <w:p w:rsidR="00200BB6" w:rsidRPr="0067179F" w:rsidRDefault="00422E4F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 opisem technicznym.</w:t>
      </w:r>
    </w:p>
    <w:p w:rsidR="00200BB6" w:rsidRPr="0067179F" w:rsidRDefault="00200BB6" w:rsidP="00200BB6">
      <w:pPr>
        <w:pStyle w:val="Default"/>
        <w:rPr>
          <w:rFonts w:ascii="Cambria" w:hAnsi="Cambria"/>
        </w:rPr>
      </w:pPr>
    </w:p>
    <w:p w:rsidR="00200BB6" w:rsidRPr="0067179F" w:rsidRDefault="00200BB6" w:rsidP="00200BB6">
      <w:pPr>
        <w:pStyle w:val="Default"/>
        <w:rPr>
          <w:rFonts w:ascii="Cambria" w:hAnsi="Cambria"/>
        </w:rPr>
      </w:pPr>
      <w:r w:rsidRPr="0067179F">
        <w:rPr>
          <w:rFonts w:ascii="Cambria" w:hAnsi="Cambria"/>
        </w:rPr>
        <w:t xml:space="preserve">Pytanie </w:t>
      </w:r>
      <w:r w:rsidR="00422E4F">
        <w:rPr>
          <w:rFonts w:ascii="Cambria" w:hAnsi="Cambria"/>
        </w:rPr>
        <w:t>6</w:t>
      </w:r>
      <w:r w:rsidRPr="0067179F">
        <w:rPr>
          <w:rFonts w:ascii="Cambria" w:hAnsi="Cambria"/>
        </w:rPr>
        <w:t>.:</w:t>
      </w:r>
    </w:p>
    <w:p w:rsidR="00200BB6" w:rsidRPr="0067179F" w:rsidRDefault="00200BB6" w:rsidP="00200BB6">
      <w:pPr>
        <w:pStyle w:val="Default"/>
        <w:rPr>
          <w:rFonts w:ascii="Cambria" w:hAnsi="Cambria"/>
        </w:rPr>
      </w:pPr>
      <w:r w:rsidRPr="0067179F">
        <w:rPr>
          <w:rFonts w:ascii="Cambria" w:hAnsi="Cambria"/>
        </w:rPr>
        <w:t>Czy poz.</w:t>
      </w:r>
      <w:r w:rsidR="0067179F">
        <w:rPr>
          <w:rFonts w:ascii="Cambria" w:hAnsi="Cambria"/>
        </w:rPr>
        <w:t xml:space="preserve"> </w:t>
      </w:r>
      <w:r w:rsidRPr="0067179F">
        <w:rPr>
          <w:rFonts w:ascii="Cambria" w:hAnsi="Cambria"/>
        </w:rPr>
        <w:t>88 i 89 przedmiaru sieci jest przedmiotem zamówienia?</w:t>
      </w:r>
    </w:p>
    <w:p w:rsidR="00200BB6" w:rsidRPr="0067179F" w:rsidRDefault="00200BB6" w:rsidP="00200BB6">
      <w:pPr>
        <w:pStyle w:val="Default"/>
        <w:rPr>
          <w:rFonts w:ascii="Cambria" w:hAnsi="Cambria"/>
        </w:rPr>
      </w:pPr>
    </w:p>
    <w:p w:rsidR="00200BB6" w:rsidRPr="0067179F" w:rsidRDefault="00200BB6" w:rsidP="00200BB6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>Odpowiedź:</w:t>
      </w:r>
    </w:p>
    <w:p w:rsidR="00200BB6" w:rsidRPr="0067179F" w:rsidRDefault="00422E4F" w:rsidP="00200B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Tak</w:t>
      </w:r>
    </w:p>
    <w:p w:rsidR="00AF145D" w:rsidRPr="0067179F" w:rsidRDefault="00AF145D" w:rsidP="00150B3E">
      <w:pPr>
        <w:jc w:val="both"/>
        <w:rPr>
          <w:rFonts w:ascii="Cambria" w:hAnsi="Cambria"/>
          <w:sz w:val="24"/>
          <w:szCs w:val="24"/>
        </w:rPr>
      </w:pPr>
    </w:p>
    <w:p w:rsidR="00200BB6" w:rsidRPr="0067179F" w:rsidRDefault="00200BB6" w:rsidP="00150B3E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 xml:space="preserve">Pytanie </w:t>
      </w:r>
      <w:r w:rsidR="00422E4F">
        <w:rPr>
          <w:rFonts w:ascii="Cambria" w:hAnsi="Cambria"/>
          <w:sz w:val="24"/>
          <w:szCs w:val="24"/>
        </w:rPr>
        <w:t>7</w:t>
      </w:r>
      <w:r w:rsidRPr="0067179F">
        <w:rPr>
          <w:rFonts w:ascii="Cambria" w:hAnsi="Cambria"/>
          <w:sz w:val="24"/>
          <w:szCs w:val="24"/>
        </w:rPr>
        <w:t>.:</w:t>
      </w:r>
    </w:p>
    <w:p w:rsidR="00200BB6" w:rsidRPr="0067179F" w:rsidRDefault="00200BB6" w:rsidP="00150B3E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 xml:space="preserve">Czy wszystkie elementy podejścia pod wodomierz wymienione w poz. 163 przedmiaru sieci należy wycenić w tej pozycji ? niektóre z nich dublują się w przedmiarze instalacji wewnętrznych (np. poz.17 wodomierz skrzydełkowy, poz. 20 zawór </w:t>
      </w:r>
      <w:proofErr w:type="spellStart"/>
      <w:r w:rsidRPr="0067179F">
        <w:rPr>
          <w:rFonts w:ascii="Cambria" w:hAnsi="Cambria"/>
          <w:sz w:val="24"/>
          <w:szCs w:val="24"/>
        </w:rPr>
        <w:t>antyskażeniowy</w:t>
      </w:r>
      <w:proofErr w:type="spellEnd"/>
      <w:r w:rsidRPr="0067179F">
        <w:rPr>
          <w:rFonts w:ascii="Cambria" w:hAnsi="Cambria"/>
          <w:sz w:val="24"/>
          <w:szCs w:val="24"/>
        </w:rPr>
        <w:t xml:space="preserve"> fi 25 mm- 2szt.</w:t>
      </w:r>
      <w:r w:rsidR="0067179F">
        <w:rPr>
          <w:rFonts w:ascii="Cambria" w:hAnsi="Cambria"/>
          <w:sz w:val="24"/>
          <w:szCs w:val="24"/>
        </w:rPr>
        <w:t>)</w:t>
      </w:r>
    </w:p>
    <w:p w:rsidR="00200BB6" w:rsidRPr="0067179F" w:rsidRDefault="00200BB6" w:rsidP="00150B3E">
      <w:pPr>
        <w:jc w:val="both"/>
        <w:rPr>
          <w:rFonts w:ascii="Cambria" w:hAnsi="Cambria"/>
          <w:sz w:val="24"/>
          <w:szCs w:val="24"/>
        </w:rPr>
      </w:pPr>
    </w:p>
    <w:p w:rsidR="0067179F" w:rsidRPr="0067179F" w:rsidRDefault="0067179F" w:rsidP="0067179F">
      <w:pPr>
        <w:jc w:val="both"/>
        <w:rPr>
          <w:rFonts w:ascii="Cambria" w:hAnsi="Cambria"/>
          <w:sz w:val="24"/>
          <w:szCs w:val="24"/>
        </w:rPr>
      </w:pPr>
      <w:r w:rsidRPr="0067179F">
        <w:rPr>
          <w:rFonts w:ascii="Cambria" w:hAnsi="Cambria"/>
          <w:sz w:val="24"/>
          <w:szCs w:val="24"/>
        </w:rPr>
        <w:t>Odpowiedź:</w:t>
      </w:r>
    </w:p>
    <w:p w:rsidR="0067179F" w:rsidRPr="00AF145D" w:rsidRDefault="00422E4F" w:rsidP="00150B3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Tak, wszystkie</w:t>
      </w:r>
    </w:p>
    <w:p w:rsidR="00200BB6" w:rsidRPr="00B801A6" w:rsidRDefault="00200BB6" w:rsidP="00200BB6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 up. WÓJTA</w:t>
      </w:r>
    </w:p>
    <w:p w:rsidR="00200BB6" w:rsidRPr="00B801A6" w:rsidRDefault="00200BB6" w:rsidP="00200BB6">
      <w:pPr>
        <w:ind w:left="5812"/>
        <w:jc w:val="center"/>
        <w:rPr>
          <w:rFonts w:ascii="Arial Nova" w:hAnsi="Arial Nova"/>
          <w:sz w:val="32"/>
          <w:szCs w:val="32"/>
        </w:rPr>
      </w:pPr>
    </w:p>
    <w:p w:rsidR="00200BB6" w:rsidRPr="00B801A6" w:rsidRDefault="00200BB6" w:rsidP="00200BB6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mgr inż. Karol Sitek</w:t>
      </w:r>
    </w:p>
    <w:p w:rsidR="004C5495" w:rsidRPr="00A16999" w:rsidRDefault="00200BB6" w:rsidP="00A16999">
      <w:pPr>
        <w:ind w:left="5812"/>
        <w:jc w:val="center"/>
        <w:rPr>
          <w:rFonts w:ascii="Arial Nova" w:hAnsi="Arial Nova"/>
          <w:sz w:val="22"/>
          <w:szCs w:val="22"/>
        </w:rPr>
      </w:pPr>
      <w:r w:rsidRPr="00B801A6">
        <w:rPr>
          <w:rFonts w:ascii="Arial Nova" w:hAnsi="Arial Nova"/>
          <w:sz w:val="22"/>
          <w:szCs w:val="22"/>
        </w:rPr>
        <w:t>Zastępca Wójta</w:t>
      </w:r>
      <w:bookmarkStart w:id="0" w:name="_GoBack"/>
      <w:bookmarkEnd w:id="0"/>
    </w:p>
    <w:sectPr w:rsidR="004C5495" w:rsidRPr="00A1699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83" w:rsidRDefault="00FA2D83" w:rsidP="00AF04C2">
      <w:r>
        <w:separator/>
      </w:r>
    </w:p>
  </w:endnote>
  <w:endnote w:type="continuationSeparator" w:id="0">
    <w:p w:rsidR="00FA2D83" w:rsidRDefault="00FA2D83" w:rsidP="00AF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83" w:rsidRDefault="00FA2D83" w:rsidP="00AF04C2">
      <w:r>
        <w:separator/>
      </w:r>
    </w:p>
  </w:footnote>
  <w:footnote w:type="continuationSeparator" w:id="0">
    <w:p w:rsidR="00FA2D83" w:rsidRDefault="00FA2D83" w:rsidP="00AF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3209C"/>
    <w:multiLevelType w:val="multilevel"/>
    <w:tmpl w:val="6D026D56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2"/>
      <w:numFmt w:val="decimal"/>
      <w:lvlText w:val="%1-%2"/>
      <w:lvlJc w:val="left"/>
      <w:pPr>
        <w:tabs>
          <w:tab w:val="num" w:pos="6615"/>
        </w:tabs>
        <w:ind w:left="661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00"/>
        </w:tabs>
        <w:ind w:left="1230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135"/>
        </w:tabs>
        <w:ind w:left="181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3820"/>
        </w:tabs>
        <w:ind w:left="23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865"/>
        </w:tabs>
        <w:ind w:left="298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9986"/>
        </w:tabs>
        <w:ind w:left="-299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3941"/>
        </w:tabs>
        <w:ind w:left="-239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7896"/>
        </w:tabs>
        <w:ind w:left="-17896" w:hanging="2160"/>
      </w:pPr>
      <w:rPr>
        <w:rFonts w:hint="default"/>
      </w:rPr>
    </w:lvl>
  </w:abstractNum>
  <w:abstractNum w:abstractNumId="3" w15:restartNumberingAfterBreak="0">
    <w:nsid w:val="1CFF1C8D"/>
    <w:multiLevelType w:val="multilevel"/>
    <w:tmpl w:val="EF0AF8F4"/>
    <w:lvl w:ilvl="0">
      <w:start w:val="4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4650"/>
        </w:tabs>
        <w:ind w:left="465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95"/>
        </w:tabs>
        <w:ind w:left="82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015"/>
        </w:tabs>
        <w:ind w:left="120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60"/>
        </w:tabs>
        <w:ind w:left="156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665"/>
        </w:tabs>
        <w:ind w:left="19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310"/>
        </w:tabs>
        <w:ind w:left="23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15"/>
        </w:tabs>
        <w:ind w:left="2731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320"/>
        </w:tabs>
        <w:ind w:left="31320" w:hanging="2160"/>
      </w:pPr>
      <w:rPr>
        <w:rFonts w:hint="default"/>
      </w:rPr>
    </w:lvl>
  </w:abstractNum>
  <w:abstractNum w:abstractNumId="4" w15:restartNumberingAfterBreak="0">
    <w:nsid w:val="4F2169DD"/>
    <w:multiLevelType w:val="hybridMultilevel"/>
    <w:tmpl w:val="9BB6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4DF"/>
    <w:multiLevelType w:val="multilevel"/>
    <w:tmpl w:val="B54A63AE"/>
    <w:lvl w:ilvl="0">
      <w:start w:val="4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355"/>
        </w:tabs>
        <w:ind w:left="535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05"/>
        </w:tabs>
        <w:ind w:left="97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30"/>
        </w:tabs>
        <w:ind w:left="14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80"/>
        </w:tabs>
        <w:ind w:left="18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3190"/>
        </w:tabs>
        <w:ind w:left="2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540"/>
        </w:tabs>
        <w:ind w:left="27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2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576"/>
        </w:tabs>
        <w:ind w:left="-28576" w:hanging="2160"/>
      </w:pPr>
      <w:rPr>
        <w:rFonts w:hint="default"/>
      </w:rPr>
    </w:lvl>
  </w:abstractNum>
  <w:abstractNum w:abstractNumId="6" w15:restartNumberingAfterBreak="0">
    <w:nsid w:val="5CC126BE"/>
    <w:multiLevelType w:val="multilevel"/>
    <w:tmpl w:val="EEDE4F78"/>
    <w:lvl w:ilvl="0">
      <w:start w:val="4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40"/>
      <w:numFmt w:val="decimal"/>
      <w:lvlText w:val="%1-%2"/>
      <w:lvlJc w:val="left"/>
      <w:pPr>
        <w:tabs>
          <w:tab w:val="num" w:pos="5595"/>
        </w:tabs>
        <w:ind w:left="55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35"/>
        </w:tabs>
        <w:ind w:left="103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75"/>
        </w:tabs>
        <w:ind w:left="150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040"/>
        </w:tabs>
        <w:ind w:left="20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780"/>
        </w:tabs>
        <w:ind w:left="24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880"/>
        </w:tabs>
        <w:ind w:left="29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916"/>
        </w:tabs>
        <w:ind w:left="-30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5816"/>
        </w:tabs>
        <w:ind w:left="-25816" w:hanging="1800"/>
      </w:pPr>
      <w:rPr>
        <w:rFonts w:hint="default"/>
      </w:rPr>
    </w:lvl>
  </w:abstractNum>
  <w:abstractNum w:abstractNumId="7" w15:restartNumberingAfterBreak="0">
    <w:nsid w:val="675C116C"/>
    <w:multiLevelType w:val="multilevel"/>
    <w:tmpl w:val="304C3BFC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6255"/>
        </w:tabs>
        <w:ind w:left="6255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80"/>
        </w:tabs>
        <w:ind w:left="1158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055"/>
        </w:tabs>
        <w:ind w:left="1705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380"/>
        </w:tabs>
        <w:ind w:left="22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065"/>
        </w:tabs>
        <w:ind w:left="280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21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461"/>
        </w:tabs>
        <w:ind w:left="-2646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776"/>
        </w:tabs>
        <w:ind w:left="-20776" w:hanging="2160"/>
      </w:pPr>
      <w:rPr>
        <w:rFonts w:hint="default"/>
      </w:rPr>
    </w:lvl>
  </w:abstractNum>
  <w:abstractNum w:abstractNumId="8" w15:restartNumberingAfterBreak="0">
    <w:nsid w:val="6B3822D3"/>
    <w:multiLevelType w:val="hybridMultilevel"/>
    <w:tmpl w:val="99D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E"/>
    <w:rsid w:val="00006580"/>
    <w:rsid w:val="000D487C"/>
    <w:rsid w:val="0011057C"/>
    <w:rsid w:val="00150B3E"/>
    <w:rsid w:val="001638AD"/>
    <w:rsid w:val="00200BB6"/>
    <w:rsid w:val="00220B22"/>
    <w:rsid w:val="00237952"/>
    <w:rsid w:val="00254A69"/>
    <w:rsid w:val="002C0045"/>
    <w:rsid w:val="002C3194"/>
    <w:rsid w:val="002C3DC9"/>
    <w:rsid w:val="00320ACC"/>
    <w:rsid w:val="00352321"/>
    <w:rsid w:val="003B0202"/>
    <w:rsid w:val="00403FF1"/>
    <w:rsid w:val="00422E4F"/>
    <w:rsid w:val="00427AB5"/>
    <w:rsid w:val="00456A58"/>
    <w:rsid w:val="00460C79"/>
    <w:rsid w:val="004C5495"/>
    <w:rsid w:val="004C5E78"/>
    <w:rsid w:val="004E02F1"/>
    <w:rsid w:val="004E1D7F"/>
    <w:rsid w:val="00506CDE"/>
    <w:rsid w:val="00542BB1"/>
    <w:rsid w:val="0055582A"/>
    <w:rsid w:val="005A7D51"/>
    <w:rsid w:val="005C3397"/>
    <w:rsid w:val="005E4566"/>
    <w:rsid w:val="00637932"/>
    <w:rsid w:val="00656919"/>
    <w:rsid w:val="0067179F"/>
    <w:rsid w:val="00677BD7"/>
    <w:rsid w:val="006B5A56"/>
    <w:rsid w:val="006D042E"/>
    <w:rsid w:val="00772B9B"/>
    <w:rsid w:val="007735AC"/>
    <w:rsid w:val="00842534"/>
    <w:rsid w:val="00863A1B"/>
    <w:rsid w:val="008A213A"/>
    <w:rsid w:val="008E2982"/>
    <w:rsid w:val="008E799A"/>
    <w:rsid w:val="008F6963"/>
    <w:rsid w:val="00907577"/>
    <w:rsid w:val="00946B5E"/>
    <w:rsid w:val="009814D1"/>
    <w:rsid w:val="009872F5"/>
    <w:rsid w:val="00A16999"/>
    <w:rsid w:val="00A21C2D"/>
    <w:rsid w:val="00A26095"/>
    <w:rsid w:val="00A522FB"/>
    <w:rsid w:val="00A534FE"/>
    <w:rsid w:val="00A547A8"/>
    <w:rsid w:val="00A75AFE"/>
    <w:rsid w:val="00A832E5"/>
    <w:rsid w:val="00AD412B"/>
    <w:rsid w:val="00AE3FC8"/>
    <w:rsid w:val="00AF04C2"/>
    <w:rsid w:val="00AF145D"/>
    <w:rsid w:val="00B0557E"/>
    <w:rsid w:val="00B82212"/>
    <w:rsid w:val="00BA699E"/>
    <w:rsid w:val="00BA7B80"/>
    <w:rsid w:val="00C561BC"/>
    <w:rsid w:val="00C86FA8"/>
    <w:rsid w:val="00DD4595"/>
    <w:rsid w:val="00E20B29"/>
    <w:rsid w:val="00E23752"/>
    <w:rsid w:val="00E46C80"/>
    <w:rsid w:val="00E542D6"/>
    <w:rsid w:val="00ED043F"/>
    <w:rsid w:val="00EE472B"/>
    <w:rsid w:val="00F7730F"/>
    <w:rsid w:val="00FA2D83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9A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E542D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4C2"/>
  </w:style>
  <w:style w:type="paragraph" w:styleId="Stopka">
    <w:name w:val="footer"/>
    <w:basedOn w:val="Normalny"/>
    <w:link w:val="StopkaZnak"/>
    <w:uiPriority w:val="99"/>
    <w:unhideWhenUsed/>
    <w:rsid w:val="00AF0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4C2"/>
  </w:style>
  <w:style w:type="paragraph" w:customStyle="1" w:styleId="Default">
    <w:name w:val="Default"/>
    <w:rsid w:val="0020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2020-12-11T09:34:00Z</dcterms:created>
  <dcterms:modified xsi:type="dcterms:W3CDTF">2020-12-14T12:15:00Z</dcterms:modified>
</cp:coreProperties>
</file>