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35AB1" w14:textId="77777777" w:rsidR="001C2EBB" w:rsidRPr="002B21D7" w:rsidRDefault="001C2EBB" w:rsidP="001C2EBB">
      <w:pPr>
        <w:rPr>
          <w:rFonts w:ascii="Times New Roman" w:hAnsi="Times New Roman" w:cs="Times New Roman"/>
          <w:b/>
        </w:rPr>
      </w:pPr>
      <w:r w:rsidRPr="002B21D7">
        <w:rPr>
          <w:rFonts w:ascii="Times New Roman" w:hAnsi="Times New Roman" w:cs="Times New Roman"/>
          <w:b/>
        </w:rPr>
        <w:t xml:space="preserve">Wkład do OPZ – </w:t>
      </w:r>
      <w:r w:rsidRPr="002B21D7">
        <w:rPr>
          <w:rFonts w:ascii="Times New Roman" w:hAnsi="Times New Roman" w:cs="Times New Roman"/>
          <w:b/>
        </w:rPr>
        <w:br/>
        <w:t xml:space="preserve">Punkt dla przyrody </w:t>
      </w:r>
    </w:p>
    <w:p w14:paraId="425AF54B" w14:textId="77777777" w:rsidR="001C2EBB" w:rsidRPr="002B21D7" w:rsidRDefault="001C2EBB" w:rsidP="001C2EBB">
      <w:pPr>
        <w:rPr>
          <w:rFonts w:ascii="Times New Roman" w:hAnsi="Times New Roman" w:cs="Times New Roman"/>
          <w:b/>
        </w:rPr>
      </w:pPr>
    </w:p>
    <w:p w14:paraId="3681128B" w14:textId="77777777" w:rsidR="001C2EBB" w:rsidRPr="002B21D7" w:rsidRDefault="001C2EBB" w:rsidP="001C2EBB">
      <w:pPr>
        <w:jc w:val="center"/>
        <w:rPr>
          <w:rFonts w:ascii="Arial" w:hAnsi="Arial" w:cs="Arial"/>
          <w:b/>
          <w:sz w:val="24"/>
          <w:szCs w:val="24"/>
        </w:rPr>
      </w:pPr>
      <w:r w:rsidRPr="002B21D7">
        <w:rPr>
          <w:rFonts w:ascii="Arial" w:hAnsi="Arial" w:cs="Arial"/>
          <w:b/>
          <w:sz w:val="24"/>
          <w:szCs w:val="24"/>
        </w:rPr>
        <w:t>OPIS PRZEDMIOTU ZAMÓWIENIA</w:t>
      </w:r>
    </w:p>
    <w:p w14:paraId="10B11F3D" w14:textId="77777777" w:rsidR="001C2EBB" w:rsidRPr="002B21D7" w:rsidRDefault="001C2EBB" w:rsidP="001C2EBB">
      <w:pPr>
        <w:rPr>
          <w:rFonts w:ascii="Arial" w:hAnsi="Arial" w:cs="Arial"/>
          <w:sz w:val="24"/>
          <w:szCs w:val="24"/>
        </w:rPr>
      </w:pPr>
    </w:p>
    <w:p w14:paraId="7608183C" w14:textId="18536892" w:rsidR="001C2EBB" w:rsidRPr="002B21D7" w:rsidRDefault="001C2EBB" w:rsidP="001C2EBB">
      <w:pPr>
        <w:spacing w:after="24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B21D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Przedmiotem zamówienia jest </w:t>
      </w:r>
      <w:r w:rsidR="00A938E9" w:rsidRPr="002B21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wykonanie i dostawa</w:t>
      </w:r>
      <w:r w:rsidR="006771DD" w:rsidRPr="002B21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B21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materiałów </w:t>
      </w:r>
      <w:r w:rsidR="00A938E9" w:rsidRPr="002B21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informacyjno-</w:t>
      </w:r>
      <w:r w:rsidRPr="002B21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promocyjnych </w:t>
      </w:r>
      <w:r w:rsidR="00403DFD" w:rsidRPr="002B21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dla </w:t>
      </w:r>
      <w:r w:rsidR="00A938E9" w:rsidRPr="002B21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Punktu dla Przyrody</w:t>
      </w:r>
    </w:p>
    <w:p w14:paraId="52DF656E" w14:textId="33DDDEDE" w:rsidR="007338B8" w:rsidRPr="002B21D7" w:rsidRDefault="007338B8" w:rsidP="00733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21D7">
        <w:rPr>
          <w:rFonts w:ascii="Arial" w:hAnsi="Arial" w:cs="Arial"/>
        </w:rPr>
        <w:t xml:space="preserve">Niniejsze zamówienie jest współfinansowane przez Unię Europejską ze środków Europejskiego Funduszu Rozwoju Regionalnego w ramach </w:t>
      </w:r>
      <w:r w:rsidR="007A2B09" w:rsidRPr="002B21D7">
        <w:rPr>
          <w:rFonts w:ascii="Arial" w:hAnsi="Arial" w:cs="Arial"/>
        </w:rPr>
        <w:t xml:space="preserve">programu </w:t>
      </w:r>
      <w:r w:rsidRPr="002B21D7">
        <w:rPr>
          <w:rFonts w:ascii="Arial" w:hAnsi="Arial" w:cs="Arial"/>
        </w:rPr>
        <w:t>Pomoc Techniczna dla Funduszy Europejskich.</w:t>
      </w:r>
    </w:p>
    <w:p w14:paraId="2B56A53A" w14:textId="77777777" w:rsidR="007338B8" w:rsidRPr="002B21D7" w:rsidRDefault="007338B8" w:rsidP="00733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96B507" w14:textId="77777777" w:rsidR="001C2EBB" w:rsidRPr="002B21D7" w:rsidRDefault="001C2EBB" w:rsidP="001C2EBB">
      <w:pPr>
        <w:pStyle w:val="Akapitzlist"/>
        <w:widowControl w:val="0"/>
        <w:spacing w:after="120" w:line="360" w:lineRule="auto"/>
        <w:ind w:left="0"/>
        <w:contextualSpacing w:val="0"/>
        <w:rPr>
          <w:rFonts w:ascii="Arial" w:hAnsi="Arial" w:cs="Arial"/>
          <w:b/>
        </w:rPr>
      </w:pPr>
      <w:r w:rsidRPr="002B21D7">
        <w:rPr>
          <w:rFonts w:ascii="Arial" w:hAnsi="Arial" w:cs="Arial"/>
          <w:b/>
        </w:rPr>
        <w:t>Zakres przedmiotu zamówienia:</w:t>
      </w:r>
    </w:p>
    <w:p w14:paraId="72CC4001" w14:textId="77777777" w:rsidR="00183B7B" w:rsidRPr="002B21D7" w:rsidRDefault="001C2EBB" w:rsidP="005E48DF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21D7">
        <w:rPr>
          <w:rFonts w:ascii="Arial" w:eastAsia="Times New Roman" w:hAnsi="Arial" w:cs="Arial"/>
          <w:sz w:val="24"/>
          <w:szCs w:val="24"/>
          <w:lang w:eastAsia="pl-PL"/>
        </w:rPr>
        <w:t>Przedmiotem zamówienia jest usługa polegająca na</w:t>
      </w:r>
      <w:r w:rsidR="00183B7B" w:rsidRPr="002B21D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FFE617E" w14:textId="3B79A7CB" w:rsidR="007338B8" w:rsidRPr="002B21D7" w:rsidRDefault="007338B8" w:rsidP="0058175D">
      <w:pPr>
        <w:pStyle w:val="Akapitzlist"/>
        <w:numPr>
          <w:ilvl w:val="0"/>
          <w:numId w:val="37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21D7">
        <w:rPr>
          <w:rFonts w:ascii="Arial" w:eastAsia="Times New Roman" w:hAnsi="Arial" w:cs="Arial"/>
          <w:sz w:val="24"/>
          <w:szCs w:val="24"/>
          <w:lang w:eastAsia="pl-PL"/>
        </w:rPr>
        <w:t>dostosowaniu</w:t>
      </w:r>
      <w:r w:rsidR="00256D77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2B21D7">
        <w:rPr>
          <w:rFonts w:ascii="Arial" w:eastAsia="Times New Roman" w:hAnsi="Arial" w:cs="Arial"/>
          <w:sz w:val="24"/>
          <w:szCs w:val="24"/>
          <w:lang w:eastAsia="pl-PL"/>
        </w:rPr>
        <w:t>zindywidualizowaniu</w:t>
      </w:r>
      <w:r w:rsidR="00256D77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oraz przygotowaniu do druku (jeśli dotyczy)</w:t>
      </w: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projektów graficznych </w:t>
      </w:r>
      <w:r w:rsidR="00360385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(szablonów) </w:t>
      </w:r>
      <w:r w:rsidR="00256D77" w:rsidRPr="002B21D7">
        <w:rPr>
          <w:rFonts w:ascii="Arial" w:eastAsia="Times New Roman" w:hAnsi="Arial" w:cs="Arial"/>
          <w:sz w:val="24"/>
          <w:szCs w:val="24"/>
          <w:lang w:eastAsia="pl-PL"/>
        </w:rPr>
        <w:t>opisanych niżej</w:t>
      </w:r>
      <w:r w:rsidR="00844082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materiałów informacyjno-promocyjnych</w:t>
      </w:r>
      <w:r w:rsidR="00256D77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przed ich wykonaniem</w:t>
      </w:r>
      <w:r w:rsidR="00844082" w:rsidRPr="002B21D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E01F5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33904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które to szablony zostaną przekazane </w:t>
      </w:r>
      <w:r w:rsidR="008E01F5" w:rsidRPr="002B21D7">
        <w:rPr>
          <w:rFonts w:ascii="Arial" w:eastAsia="Times New Roman" w:hAnsi="Arial" w:cs="Arial"/>
          <w:sz w:val="24"/>
          <w:szCs w:val="24"/>
          <w:lang w:eastAsia="pl-PL"/>
        </w:rPr>
        <w:t>Wykonawcy przez Zamawiającego</w:t>
      </w:r>
      <w:r w:rsidR="00133904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po zawarciu umowy; w przypadku broszury </w:t>
      </w:r>
      <w:r w:rsidR="007110C0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należy również opracować pełny projekt broszury na podstawie szablonu z przykładowymi stronami; </w:t>
      </w:r>
    </w:p>
    <w:p w14:paraId="3AE1BE16" w14:textId="4526F4DB" w:rsidR="006771DD" w:rsidRPr="002B21D7" w:rsidRDefault="003E7028" w:rsidP="00E90F5C">
      <w:pPr>
        <w:pStyle w:val="Akapitzlist"/>
        <w:numPr>
          <w:ilvl w:val="0"/>
          <w:numId w:val="37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druku </w:t>
      </w:r>
      <w:r w:rsidR="007110C0" w:rsidRPr="002B21D7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produkcji opisanych niżej materiałów </w:t>
      </w:r>
      <w:r w:rsidR="00133904" w:rsidRPr="002B21D7">
        <w:rPr>
          <w:rFonts w:ascii="Arial" w:eastAsia="Times New Roman" w:hAnsi="Arial" w:cs="Arial"/>
          <w:sz w:val="24"/>
          <w:szCs w:val="24"/>
          <w:lang w:eastAsia="pl-PL"/>
        </w:rPr>
        <w:t>informacyjno-</w:t>
      </w:r>
      <w:r w:rsidRPr="002B21D7">
        <w:rPr>
          <w:rFonts w:ascii="Arial" w:eastAsia="Times New Roman" w:hAnsi="Arial" w:cs="Arial"/>
          <w:sz w:val="24"/>
          <w:szCs w:val="24"/>
          <w:lang w:eastAsia="pl-PL"/>
        </w:rPr>
        <w:t>promocyjnych</w:t>
      </w:r>
      <w:r w:rsidR="00256D77" w:rsidRPr="002B21D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F33AE38" w14:textId="4FFDD7BD" w:rsidR="00F87524" w:rsidRPr="002B21D7" w:rsidRDefault="003E7028" w:rsidP="00F87524">
      <w:pPr>
        <w:pStyle w:val="Akapitzlist"/>
        <w:numPr>
          <w:ilvl w:val="0"/>
          <w:numId w:val="37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dostawie </w:t>
      </w:r>
      <w:r w:rsidR="00133904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tych </w:t>
      </w:r>
      <w:r w:rsidR="0058175D" w:rsidRPr="002B21D7">
        <w:rPr>
          <w:rFonts w:ascii="Arial" w:eastAsia="Times New Roman" w:hAnsi="Arial" w:cs="Arial"/>
          <w:sz w:val="24"/>
          <w:szCs w:val="24"/>
          <w:lang w:eastAsia="pl-PL"/>
        </w:rPr>
        <w:t>materiałów do siedziby Zamawiającego</w:t>
      </w: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w Warszawie</w:t>
      </w:r>
      <w:r w:rsidR="0058175D" w:rsidRPr="002B21D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15F1AAF" w14:textId="77777777" w:rsidR="007338B8" w:rsidRPr="002B21D7" w:rsidRDefault="007338B8" w:rsidP="007338B8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21D7">
        <w:rPr>
          <w:rFonts w:ascii="Arial" w:hAnsi="Arial" w:cs="Arial"/>
          <w:b/>
        </w:rPr>
        <w:t>Wszystkie dostarczone p</w:t>
      </w:r>
      <w:r w:rsidRPr="002B21D7">
        <w:rPr>
          <w:rFonts w:ascii="Arial" w:eastAsia="Times New Roman" w:hAnsi="Arial" w:cs="Arial"/>
          <w:b/>
          <w:sz w:val="24"/>
          <w:szCs w:val="24"/>
          <w:lang w:eastAsia="pl-PL"/>
        </w:rPr>
        <w:t>rzedmioty muszą być nowe, pełnowartościowe i w pierwszym gatunku.</w:t>
      </w:r>
    </w:p>
    <w:p w14:paraId="488F881C" w14:textId="77777777" w:rsidR="007338B8" w:rsidRPr="002B21D7" w:rsidRDefault="007338B8" w:rsidP="007338B8">
      <w:pPr>
        <w:jc w:val="both"/>
        <w:rPr>
          <w:rFonts w:ascii="Arial" w:hAnsi="Arial" w:cs="Arial"/>
        </w:rPr>
      </w:pPr>
      <w:r w:rsidRPr="002B21D7">
        <w:rPr>
          <w:rFonts w:ascii="Arial" w:hAnsi="Arial" w:cs="Arial"/>
        </w:rPr>
        <w:t xml:space="preserve">Wszystkie materiały informacyjno-promocyjne muszą być oznakowane zgodnie z zasadami programu Pomoc Techniczna dla Funduszy Europejskich i Księgą Tożsamości Wizualnej marki Fundusze Europejskie 2021-2027, </w:t>
      </w:r>
      <w:hyperlink r:id="rId8" w:history="1">
        <w:r w:rsidRPr="002B21D7">
          <w:rPr>
            <w:rStyle w:val="Hipercze"/>
            <w:rFonts w:ascii="Arial" w:hAnsi="Arial" w:cs="Arial"/>
          </w:rPr>
          <w:t>https://www.funduszeeuropejskie.gov.pl/media/111705/KTW_marki_FE_2021-2027.pdf</w:t>
        </w:r>
      </w:hyperlink>
      <w:r w:rsidRPr="002B21D7">
        <w:rPr>
          <w:rFonts w:ascii="Arial" w:hAnsi="Arial" w:cs="Arial"/>
        </w:rPr>
        <w:t xml:space="preserve">  (dalej: KTW) oraz szablonami i wskazówkami Zamawiającego.</w:t>
      </w:r>
    </w:p>
    <w:p w14:paraId="0B64E7E2" w14:textId="2C3FD148" w:rsidR="008F6A30" w:rsidRPr="002B21D7" w:rsidRDefault="008F6A30" w:rsidP="001C6549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C3518AA" w14:textId="16E93F54" w:rsidR="001737BF" w:rsidRPr="002B21D7" w:rsidRDefault="00B6352A" w:rsidP="00A41EE1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B21D7">
        <w:rPr>
          <w:rFonts w:ascii="Arial" w:hAnsi="Arial" w:cs="Arial"/>
          <w:b/>
          <w:sz w:val="24"/>
          <w:szCs w:val="24"/>
          <w:u w:val="single"/>
        </w:rPr>
        <w:t xml:space="preserve">Przedmiot zamówienia </w:t>
      </w:r>
      <w:r w:rsidR="00EC53AB" w:rsidRPr="002B21D7">
        <w:rPr>
          <w:rFonts w:ascii="Arial" w:hAnsi="Arial" w:cs="Arial"/>
          <w:b/>
          <w:sz w:val="24"/>
          <w:szCs w:val="24"/>
          <w:u w:val="single"/>
        </w:rPr>
        <w:t>– szczegółow</w:t>
      </w:r>
      <w:r w:rsidR="008F6A30" w:rsidRPr="002B21D7">
        <w:rPr>
          <w:rFonts w:ascii="Arial" w:hAnsi="Arial" w:cs="Arial"/>
          <w:b/>
          <w:sz w:val="24"/>
          <w:szCs w:val="24"/>
          <w:u w:val="single"/>
        </w:rPr>
        <w:t>a specyfikacja</w:t>
      </w:r>
      <w:r w:rsidR="00EC53AB" w:rsidRPr="002B21D7">
        <w:rPr>
          <w:rFonts w:ascii="Arial" w:hAnsi="Arial" w:cs="Arial"/>
          <w:b/>
          <w:sz w:val="24"/>
          <w:szCs w:val="24"/>
          <w:u w:val="single"/>
        </w:rPr>
        <w:t xml:space="preserve"> materiałów</w:t>
      </w:r>
      <w:r w:rsidR="00133904" w:rsidRPr="002B21D7">
        <w:rPr>
          <w:rFonts w:ascii="Arial" w:hAnsi="Arial" w:cs="Arial"/>
          <w:b/>
          <w:sz w:val="24"/>
          <w:szCs w:val="24"/>
          <w:u w:val="single"/>
        </w:rPr>
        <w:t xml:space="preserve"> informacyjno-promocyjnych</w:t>
      </w:r>
      <w:r w:rsidR="00EC53AB" w:rsidRPr="002B21D7">
        <w:rPr>
          <w:rFonts w:ascii="Arial" w:hAnsi="Arial" w:cs="Arial"/>
          <w:b/>
          <w:sz w:val="24"/>
          <w:szCs w:val="24"/>
          <w:u w:val="single"/>
        </w:rPr>
        <w:t>:</w:t>
      </w:r>
      <w:r w:rsidR="00A41EE1">
        <w:rPr>
          <w:rFonts w:ascii="Arial" w:hAnsi="Arial" w:cs="Arial"/>
          <w:b/>
          <w:sz w:val="24"/>
          <w:szCs w:val="24"/>
          <w:u w:val="single"/>
        </w:rPr>
        <w:br/>
      </w:r>
    </w:p>
    <w:p w14:paraId="41530E56" w14:textId="77777777" w:rsidR="007338B8" w:rsidRPr="002B21D7" w:rsidRDefault="007338B8" w:rsidP="007338B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  <w:u w:val="single"/>
        </w:rPr>
        <w:t xml:space="preserve">Koszulki typu T-shirt spełniające następujące wymagania: </w:t>
      </w:r>
    </w:p>
    <w:p w14:paraId="2A59D388" w14:textId="77777777" w:rsidR="007338B8" w:rsidRPr="002B21D7" w:rsidRDefault="007338B8" w:rsidP="007338B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Liczba sztuk: 15 szt. damskich oraz 5 szt. męskich – łącznie 20 szt., </w:t>
      </w:r>
    </w:p>
    <w:p w14:paraId="5314DD86" w14:textId="77777777" w:rsidR="007338B8" w:rsidRPr="002B21D7" w:rsidRDefault="007338B8" w:rsidP="007338B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Wersji damska (taliowana, dopasowana do sylwetki) i męska (klasyczna),</w:t>
      </w:r>
    </w:p>
    <w:p w14:paraId="628344B4" w14:textId="77777777" w:rsidR="007338B8" w:rsidRPr="002B21D7" w:rsidRDefault="007338B8" w:rsidP="007338B8">
      <w:pPr>
        <w:pStyle w:val="Akapitzlist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Materiał: mocna, gładka, 100% bawełna </w:t>
      </w:r>
      <w:r w:rsidRPr="002B21D7">
        <w:rPr>
          <w:rFonts w:ascii="Arial" w:hAnsi="Arial" w:cs="Arial"/>
          <w:b/>
          <w:bCs/>
          <w:sz w:val="24"/>
          <w:szCs w:val="24"/>
        </w:rPr>
        <w:t>czesana</w:t>
      </w:r>
      <w:r w:rsidRPr="002B21D7">
        <w:rPr>
          <w:rFonts w:ascii="Arial" w:hAnsi="Arial" w:cs="Arial"/>
          <w:bCs/>
          <w:sz w:val="24"/>
          <w:szCs w:val="24"/>
        </w:rPr>
        <w:t xml:space="preserve"> o gramaturze minimum 190 g/m</w:t>
      </w:r>
      <w:r w:rsidRPr="002B21D7">
        <w:rPr>
          <w:rFonts w:ascii="Arial" w:hAnsi="Arial" w:cs="Arial"/>
          <w:bCs/>
          <w:sz w:val="24"/>
          <w:szCs w:val="24"/>
          <w:vertAlign w:val="superscript"/>
        </w:rPr>
        <w:t xml:space="preserve">2 </w:t>
      </w:r>
      <w:r w:rsidRPr="002B21D7">
        <w:rPr>
          <w:rFonts w:ascii="Arial" w:hAnsi="Arial" w:cs="Arial"/>
          <w:bCs/>
          <w:sz w:val="24"/>
          <w:szCs w:val="24"/>
        </w:rPr>
        <w:t>typ</w:t>
      </w:r>
      <w:bookmarkStart w:id="0" w:name="_GoBack"/>
      <w:bookmarkEnd w:id="0"/>
      <w:r w:rsidRPr="002B21D7">
        <w:rPr>
          <w:rFonts w:ascii="Arial" w:hAnsi="Arial" w:cs="Arial"/>
          <w:bCs/>
          <w:sz w:val="24"/>
          <w:szCs w:val="24"/>
        </w:rPr>
        <w:t xml:space="preserve">u Ring Spun; szwy wykonane z nici, nie z przędzy, z widocznymi skrętami; rękaw wszyty po łuku, nie prosto; podwójne przeszycia przy ściągaczu, bez widocznych miejsc wszycia ściągacza na </w:t>
      </w:r>
      <w:r w:rsidRPr="002B21D7">
        <w:rPr>
          <w:rFonts w:ascii="Arial" w:hAnsi="Arial" w:cs="Arial"/>
          <w:bCs/>
          <w:sz w:val="24"/>
          <w:szCs w:val="24"/>
        </w:rPr>
        <w:lastRenderedPageBreak/>
        <w:t xml:space="preserve">bokach; materiał, krój i szwy </w:t>
      </w:r>
      <w:r w:rsidRPr="002B21D7">
        <w:rPr>
          <w:rFonts w:ascii="Arial" w:hAnsi="Arial" w:cs="Arial"/>
          <w:b/>
          <w:bCs/>
          <w:sz w:val="24"/>
          <w:szCs w:val="24"/>
        </w:rPr>
        <w:t>odporne na wielokrotne pranie</w:t>
      </w:r>
      <w:r w:rsidRPr="002B21D7">
        <w:rPr>
          <w:rFonts w:ascii="Arial" w:hAnsi="Arial" w:cs="Arial"/>
          <w:bCs/>
          <w:sz w:val="24"/>
          <w:szCs w:val="24"/>
        </w:rPr>
        <w:t xml:space="preserve"> w temperaturze do 40 stopni Celsjusza,</w:t>
      </w:r>
    </w:p>
    <w:p w14:paraId="60EFA43A" w14:textId="77777777" w:rsidR="007338B8" w:rsidRPr="002B21D7" w:rsidRDefault="007338B8" w:rsidP="007338B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Nadruk wykonany metodą sitodruku, dwustronny (z przodu i z tyłu) zgodnie z projektem graficznym przekazanym przez Zamawiającego,</w:t>
      </w:r>
    </w:p>
    <w:p w14:paraId="647C220E" w14:textId="08B131D6" w:rsidR="007338B8" w:rsidRPr="002B21D7" w:rsidRDefault="007338B8" w:rsidP="007338B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Kolor koszulek: biały</w:t>
      </w:r>
      <w:r w:rsidR="00844082" w:rsidRPr="002B21D7">
        <w:rPr>
          <w:rFonts w:ascii="Arial" w:hAnsi="Arial" w:cs="Arial"/>
          <w:bCs/>
          <w:sz w:val="24"/>
          <w:szCs w:val="24"/>
        </w:rPr>
        <w:t>,</w:t>
      </w:r>
    </w:p>
    <w:p w14:paraId="121B7578" w14:textId="481EE547" w:rsidR="00133904" w:rsidRPr="002B21D7" w:rsidRDefault="007338B8" w:rsidP="0013390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Rozmiary od S do XXL zarówno w wersji damskiej i męskiej (szczegółowa liczba w każdym typie i rozmiarze zostanie podana po podpisaniu umowy)</w:t>
      </w:r>
      <w:r w:rsidR="00133904" w:rsidRPr="002B21D7">
        <w:rPr>
          <w:rFonts w:ascii="Arial" w:hAnsi="Arial" w:cs="Arial"/>
          <w:bCs/>
          <w:sz w:val="24"/>
          <w:szCs w:val="24"/>
        </w:rPr>
        <w:t>.</w:t>
      </w:r>
    </w:p>
    <w:p w14:paraId="42763218" w14:textId="77777777" w:rsidR="00133904" w:rsidRPr="002B21D7" w:rsidRDefault="00133904" w:rsidP="00133904">
      <w:pPr>
        <w:ind w:left="142" w:firstLine="36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2B21D7">
        <w:rPr>
          <w:rFonts w:ascii="Arial" w:hAnsi="Arial" w:cs="Arial"/>
          <w:b/>
          <w:bCs/>
          <w:i/>
          <w:sz w:val="24"/>
          <w:szCs w:val="24"/>
        </w:rPr>
        <w:t>Dodatkowe informacje ważne dla Wykonawcy:</w:t>
      </w:r>
    </w:p>
    <w:p w14:paraId="09335CE3" w14:textId="644E9FB8" w:rsidR="007338B8" w:rsidRPr="002B21D7" w:rsidRDefault="00133904" w:rsidP="00133904">
      <w:p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Po podpisaniu umowy Wykonawca będzie zobowiązany do dostarczenia tabeli rozmiarów dla koszulek. Na tej podstawie zostanie podana dokładna liczba ubrań w poszczególnych rozmiarach.</w:t>
      </w:r>
    </w:p>
    <w:p w14:paraId="127F363A" w14:textId="77777777" w:rsidR="007338B8" w:rsidRPr="002B21D7" w:rsidRDefault="007338B8" w:rsidP="007338B8">
      <w:pPr>
        <w:pStyle w:val="Akapitzlist"/>
        <w:ind w:left="1353"/>
        <w:jc w:val="both"/>
        <w:rPr>
          <w:rFonts w:ascii="Arial" w:hAnsi="Arial" w:cs="Arial"/>
          <w:bCs/>
          <w:sz w:val="24"/>
          <w:szCs w:val="24"/>
        </w:rPr>
      </w:pPr>
    </w:p>
    <w:p w14:paraId="355006AB" w14:textId="77777777" w:rsidR="007338B8" w:rsidRPr="002B21D7" w:rsidRDefault="007338B8" w:rsidP="007338B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  <w:u w:val="single"/>
        </w:rPr>
        <w:t>Koszulki typu polo spełniające następujące wymagania:</w:t>
      </w:r>
    </w:p>
    <w:p w14:paraId="5A1C9F6B" w14:textId="77777777" w:rsidR="007338B8" w:rsidRPr="002B21D7" w:rsidRDefault="007338B8" w:rsidP="007338B8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Liczba sztuk: 15 szt. damskich oraz 5 szt. męskich – łącznie 20 szt., </w:t>
      </w:r>
    </w:p>
    <w:p w14:paraId="171CA8C9" w14:textId="77777777" w:rsidR="007338B8" w:rsidRPr="002B21D7" w:rsidRDefault="007338B8" w:rsidP="007338B8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Wersji damska (taliowana, dopasowana do sylwetki) i męska (klasyczna),</w:t>
      </w:r>
    </w:p>
    <w:p w14:paraId="4183E37D" w14:textId="77777777" w:rsidR="007338B8" w:rsidRPr="002B21D7" w:rsidRDefault="007338B8" w:rsidP="007338B8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Materiał: mocna, gładka, 100% bawełna </w:t>
      </w:r>
      <w:r w:rsidRPr="002B21D7">
        <w:rPr>
          <w:rFonts w:ascii="Arial" w:hAnsi="Arial" w:cs="Arial"/>
          <w:b/>
          <w:bCs/>
          <w:sz w:val="24"/>
          <w:szCs w:val="24"/>
        </w:rPr>
        <w:t>czesana</w:t>
      </w:r>
      <w:r w:rsidRPr="002B21D7">
        <w:rPr>
          <w:rFonts w:ascii="Arial" w:hAnsi="Arial" w:cs="Arial"/>
          <w:bCs/>
          <w:sz w:val="24"/>
          <w:szCs w:val="24"/>
        </w:rPr>
        <w:t xml:space="preserve"> o gramaturze minimum 190 g/m2 typu Ring Spun; szwy wykonane z nici, nie z przędzy, z widocznymi skrętami; rękaw wszyty po łuku, nie prosto; podwójne przeszycia przy ściągaczu, bez widocznych miejsc wszycia ściągacza na bokach; materiał, krój i szwy </w:t>
      </w:r>
      <w:r w:rsidRPr="002B21D7">
        <w:rPr>
          <w:rFonts w:ascii="Arial" w:hAnsi="Arial" w:cs="Arial"/>
          <w:b/>
          <w:bCs/>
          <w:sz w:val="24"/>
          <w:szCs w:val="24"/>
        </w:rPr>
        <w:t>odporne na wielokrotne pranie</w:t>
      </w:r>
      <w:r w:rsidRPr="002B21D7">
        <w:rPr>
          <w:rFonts w:ascii="Arial" w:hAnsi="Arial" w:cs="Arial"/>
          <w:bCs/>
          <w:sz w:val="24"/>
          <w:szCs w:val="24"/>
        </w:rPr>
        <w:t xml:space="preserve"> w temperaturze do 40 stopni Celsjusza,</w:t>
      </w:r>
    </w:p>
    <w:p w14:paraId="7BBAFC49" w14:textId="77777777" w:rsidR="007338B8" w:rsidRPr="002B21D7" w:rsidRDefault="007338B8" w:rsidP="007338B8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Nadruk wykonany metodą sitodruku, dwustronny (z przodu i z tyłu) zgodnie z projektem graficznym przekazanym przez Zamawiającego,</w:t>
      </w:r>
    </w:p>
    <w:p w14:paraId="4F6D8078" w14:textId="47B51346" w:rsidR="007338B8" w:rsidRPr="002B21D7" w:rsidRDefault="007338B8" w:rsidP="007338B8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Kolor koszulek: biały</w:t>
      </w:r>
      <w:r w:rsidR="00844082" w:rsidRPr="002B21D7">
        <w:rPr>
          <w:rFonts w:ascii="Arial" w:hAnsi="Arial" w:cs="Arial"/>
          <w:bCs/>
          <w:sz w:val="24"/>
          <w:szCs w:val="24"/>
        </w:rPr>
        <w:t>,</w:t>
      </w:r>
    </w:p>
    <w:p w14:paraId="36E6507D" w14:textId="65AC5949" w:rsidR="007338B8" w:rsidRPr="002B21D7" w:rsidRDefault="007338B8" w:rsidP="007338B8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Rozmiary od S do XXL zarówno w wersji damskiej i męskiej (szczegółowa liczba w każdym typie i rozmiarze zosta</w:t>
      </w:r>
      <w:r w:rsidR="00844082" w:rsidRPr="002B21D7">
        <w:rPr>
          <w:rFonts w:ascii="Arial" w:hAnsi="Arial" w:cs="Arial"/>
          <w:bCs/>
          <w:sz w:val="24"/>
          <w:szCs w:val="24"/>
        </w:rPr>
        <w:t>nie podana po podpisaniu umowy).</w:t>
      </w:r>
    </w:p>
    <w:p w14:paraId="3CAA9D88" w14:textId="77777777" w:rsidR="007338B8" w:rsidRPr="002B21D7" w:rsidRDefault="007338B8" w:rsidP="007338B8">
      <w:pPr>
        <w:pStyle w:val="Akapitzlist"/>
        <w:ind w:left="502"/>
        <w:jc w:val="both"/>
        <w:rPr>
          <w:rFonts w:ascii="Arial" w:hAnsi="Arial" w:cs="Arial"/>
          <w:bCs/>
          <w:sz w:val="24"/>
          <w:szCs w:val="24"/>
        </w:rPr>
      </w:pPr>
    </w:p>
    <w:p w14:paraId="786A473D" w14:textId="77777777" w:rsidR="007338B8" w:rsidRPr="002B21D7" w:rsidRDefault="007338B8" w:rsidP="007338B8">
      <w:pPr>
        <w:ind w:left="142" w:firstLine="36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2B21D7">
        <w:rPr>
          <w:rFonts w:ascii="Arial" w:hAnsi="Arial" w:cs="Arial"/>
          <w:b/>
          <w:bCs/>
          <w:i/>
          <w:sz w:val="24"/>
          <w:szCs w:val="24"/>
        </w:rPr>
        <w:t>Dodatkowe informacje ważne dla Wykonawcy:</w:t>
      </w:r>
    </w:p>
    <w:p w14:paraId="203BF163" w14:textId="77777777" w:rsidR="007338B8" w:rsidRPr="002B21D7" w:rsidRDefault="007338B8" w:rsidP="007338B8">
      <w:p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Po podpisaniu umowy Wykonawca będzie zobowiązany do dostarczenia tabeli rozmiarów dla koszulek. Na tej podstawie zostanie podana dokładna liczba ubrań w poszczególnych rozmiarach.</w:t>
      </w:r>
    </w:p>
    <w:p w14:paraId="5626298A" w14:textId="77777777" w:rsidR="00CE12A0" w:rsidRPr="002B21D7" w:rsidRDefault="00CE12A0" w:rsidP="001C6549">
      <w:pPr>
        <w:pStyle w:val="Akapitzlist"/>
        <w:ind w:left="502"/>
        <w:jc w:val="both"/>
        <w:rPr>
          <w:rFonts w:ascii="Arial" w:hAnsi="Arial" w:cs="Arial"/>
          <w:bCs/>
          <w:sz w:val="24"/>
          <w:szCs w:val="24"/>
        </w:rPr>
      </w:pPr>
    </w:p>
    <w:p w14:paraId="7FE0D982" w14:textId="77777777" w:rsidR="007338B8" w:rsidRPr="002B21D7" w:rsidRDefault="007338B8" w:rsidP="007338B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  <w:u w:val="single"/>
        </w:rPr>
        <w:t>Wizytówki:</w:t>
      </w:r>
    </w:p>
    <w:p w14:paraId="70054D81" w14:textId="77777777" w:rsidR="007338B8" w:rsidRPr="002B21D7" w:rsidRDefault="007338B8" w:rsidP="007338B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Wymiar: 90 x 50 mm,</w:t>
      </w:r>
    </w:p>
    <w:p w14:paraId="167B42AE" w14:textId="75E048FC" w:rsidR="007338B8" w:rsidRPr="002B21D7" w:rsidRDefault="007338B8" w:rsidP="007338B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Wizytówki ogólne dla Punktu dla Przyrody w liczbie </w:t>
      </w:r>
      <w:r w:rsidR="002B21D7" w:rsidRPr="002B21D7">
        <w:rPr>
          <w:rFonts w:ascii="Arial" w:hAnsi="Arial" w:cs="Arial"/>
          <w:bCs/>
          <w:sz w:val="24"/>
          <w:szCs w:val="24"/>
        </w:rPr>
        <w:t>5</w:t>
      </w:r>
      <w:r w:rsidRPr="002B21D7">
        <w:rPr>
          <w:rFonts w:ascii="Arial" w:hAnsi="Arial" w:cs="Arial"/>
          <w:bCs/>
          <w:sz w:val="24"/>
          <w:szCs w:val="24"/>
        </w:rPr>
        <w:t>00 szt.,</w:t>
      </w:r>
    </w:p>
    <w:p w14:paraId="11B9C795" w14:textId="2179E6B1" w:rsidR="007338B8" w:rsidRPr="002B21D7" w:rsidRDefault="007338B8" w:rsidP="007338B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Wizytówki imienne dla 5 osób po </w:t>
      </w:r>
      <w:r w:rsidR="001578A4" w:rsidRPr="002B21D7">
        <w:rPr>
          <w:rFonts w:ascii="Arial" w:hAnsi="Arial" w:cs="Arial"/>
          <w:bCs/>
          <w:sz w:val="24"/>
          <w:szCs w:val="24"/>
        </w:rPr>
        <w:t xml:space="preserve">150 </w:t>
      </w:r>
      <w:r w:rsidRPr="002B21D7">
        <w:rPr>
          <w:rFonts w:ascii="Arial" w:hAnsi="Arial" w:cs="Arial"/>
          <w:bCs/>
          <w:sz w:val="24"/>
          <w:szCs w:val="24"/>
        </w:rPr>
        <w:t>szt.</w:t>
      </w:r>
      <w:r w:rsidR="00360385" w:rsidRPr="002B21D7">
        <w:rPr>
          <w:rFonts w:ascii="Arial" w:hAnsi="Arial" w:cs="Arial"/>
          <w:bCs/>
          <w:sz w:val="24"/>
          <w:szCs w:val="24"/>
        </w:rPr>
        <w:t xml:space="preserve"> – łącznie </w:t>
      </w:r>
      <w:r w:rsidR="001578A4" w:rsidRPr="002B21D7">
        <w:rPr>
          <w:rFonts w:ascii="Arial" w:hAnsi="Arial" w:cs="Arial"/>
          <w:bCs/>
          <w:sz w:val="24"/>
          <w:szCs w:val="24"/>
        </w:rPr>
        <w:t>75</w:t>
      </w:r>
      <w:r w:rsidR="00360385" w:rsidRPr="002B21D7">
        <w:rPr>
          <w:rFonts w:ascii="Arial" w:hAnsi="Arial" w:cs="Arial"/>
          <w:bCs/>
          <w:sz w:val="24"/>
          <w:szCs w:val="24"/>
        </w:rPr>
        <w:t>0 szt.</w:t>
      </w:r>
      <w:r w:rsidR="00844082" w:rsidRPr="002B21D7">
        <w:rPr>
          <w:rFonts w:ascii="Arial" w:hAnsi="Arial" w:cs="Arial"/>
          <w:bCs/>
          <w:sz w:val="24"/>
          <w:szCs w:val="24"/>
        </w:rPr>
        <w:t xml:space="preserve">, </w:t>
      </w:r>
    </w:p>
    <w:p w14:paraId="1F2A65B7" w14:textId="77777777" w:rsidR="007338B8" w:rsidRPr="002B21D7" w:rsidRDefault="007338B8" w:rsidP="007338B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Typ papieru: biały, 100% makulatura, biel min. 120 CIE, gramatura 280-320 g/m</w:t>
      </w:r>
      <w:r w:rsidRPr="002B21D7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2B21D7">
        <w:rPr>
          <w:rFonts w:ascii="Arial" w:hAnsi="Arial" w:cs="Arial"/>
          <w:bCs/>
          <w:sz w:val="24"/>
          <w:szCs w:val="24"/>
        </w:rPr>
        <w:t>,</w:t>
      </w:r>
    </w:p>
    <w:p w14:paraId="388CD501" w14:textId="77777777" w:rsidR="007338B8" w:rsidRPr="002B21D7" w:rsidRDefault="007338B8" w:rsidP="007338B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Druk cyfrowy: obustronnie, CMYK (4+4),</w:t>
      </w:r>
    </w:p>
    <w:p w14:paraId="0DD451B2" w14:textId="77777777" w:rsidR="007338B8" w:rsidRPr="002B21D7" w:rsidRDefault="007338B8" w:rsidP="007338B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Spakowane w pudełka po 50 szt.</w:t>
      </w:r>
    </w:p>
    <w:p w14:paraId="254ED456" w14:textId="0286EA5A" w:rsidR="007338B8" w:rsidRPr="002B21D7" w:rsidRDefault="007338B8" w:rsidP="007338B8">
      <w:pPr>
        <w:pStyle w:val="Akapitzlist"/>
        <w:ind w:left="502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0CD92FB4" w14:textId="0787C717" w:rsidR="00844082" w:rsidRPr="002B21D7" w:rsidRDefault="00844082" w:rsidP="00844082">
      <w:pPr>
        <w:ind w:left="142" w:firstLine="36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2B21D7">
        <w:rPr>
          <w:rFonts w:ascii="Arial" w:hAnsi="Arial" w:cs="Arial"/>
          <w:b/>
          <w:bCs/>
          <w:i/>
          <w:sz w:val="24"/>
          <w:szCs w:val="24"/>
        </w:rPr>
        <w:t>Dodatkowe informacje ważne dla Wykonawcy:</w:t>
      </w:r>
    </w:p>
    <w:p w14:paraId="0185B8FD" w14:textId="14C218D4" w:rsidR="000C4652" w:rsidRPr="002B21D7" w:rsidRDefault="00844082" w:rsidP="000C4652">
      <w:p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lastRenderedPageBreak/>
        <w:t xml:space="preserve">Wykonawca zobowiązany jest do wykonania indywidualnych projektów graficznych wizytówek </w:t>
      </w:r>
      <w:r w:rsidR="004C74F5" w:rsidRPr="002B21D7">
        <w:rPr>
          <w:rFonts w:ascii="Arial" w:hAnsi="Arial" w:cs="Arial"/>
          <w:bCs/>
          <w:sz w:val="24"/>
          <w:szCs w:val="24"/>
        </w:rPr>
        <w:t xml:space="preserve">imiennych </w:t>
      </w:r>
      <w:r w:rsidRPr="002B21D7">
        <w:rPr>
          <w:rFonts w:ascii="Arial" w:hAnsi="Arial" w:cs="Arial"/>
          <w:bCs/>
          <w:sz w:val="24"/>
          <w:szCs w:val="24"/>
        </w:rPr>
        <w:t xml:space="preserve">na bazie ogólnego </w:t>
      </w:r>
      <w:r w:rsidR="00360385" w:rsidRPr="002B21D7">
        <w:rPr>
          <w:rFonts w:ascii="Arial" w:hAnsi="Arial" w:cs="Arial"/>
          <w:bCs/>
          <w:sz w:val="24"/>
          <w:szCs w:val="24"/>
        </w:rPr>
        <w:t>szablonu</w:t>
      </w:r>
      <w:r w:rsidRPr="002B21D7">
        <w:rPr>
          <w:rFonts w:ascii="Arial" w:hAnsi="Arial" w:cs="Arial"/>
          <w:bCs/>
          <w:sz w:val="24"/>
          <w:szCs w:val="24"/>
        </w:rPr>
        <w:t xml:space="preserve"> wizytówki </w:t>
      </w:r>
      <w:r w:rsidR="00133904" w:rsidRPr="002B21D7">
        <w:rPr>
          <w:rFonts w:ascii="Arial" w:hAnsi="Arial" w:cs="Arial"/>
          <w:bCs/>
          <w:sz w:val="24"/>
          <w:szCs w:val="24"/>
        </w:rPr>
        <w:t xml:space="preserve">imiennej </w:t>
      </w:r>
      <w:r w:rsidRPr="002B21D7">
        <w:rPr>
          <w:rFonts w:ascii="Arial" w:hAnsi="Arial" w:cs="Arial"/>
          <w:bCs/>
          <w:sz w:val="24"/>
          <w:szCs w:val="24"/>
        </w:rPr>
        <w:t>przekazanego przez Zamawiającego</w:t>
      </w:r>
      <w:r w:rsidR="00133904" w:rsidRPr="002B21D7">
        <w:rPr>
          <w:rFonts w:ascii="Arial" w:hAnsi="Arial" w:cs="Arial"/>
          <w:bCs/>
          <w:sz w:val="24"/>
          <w:szCs w:val="24"/>
        </w:rPr>
        <w:t xml:space="preserve"> oraz do przygotowania plików do druku</w:t>
      </w:r>
      <w:r w:rsidRPr="002B21D7">
        <w:rPr>
          <w:rFonts w:ascii="Arial" w:hAnsi="Arial" w:cs="Arial"/>
          <w:bCs/>
          <w:sz w:val="24"/>
          <w:szCs w:val="24"/>
        </w:rPr>
        <w:t xml:space="preserve">. </w:t>
      </w:r>
      <w:r w:rsidR="004C74F5" w:rsidRPr="002B21D7">
        <w:rPr>
          <w:rFonts w:ascii="Arial" w:hAnsi="Arial" w:cs="Arial"/>
          <w:bCs/>
          <w:sz w:val="24"/>
          <w:szCs w:val="24"/>
        </w:rPr>
        <w:br/>
      </w:r>
    </w:p>
    <w:p w14:paraId="5C34A355" w14:textId="4DC8AA85" w:rsidR="007338B8" w:rsidRPr="002B21D7" w:rsidRDefault="007338B8" w:rsidP="007338B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  <w:u w:val="single"/>
        </w:rPr>
        <w:t>Ulotki informacyjne:</w:t>
      </w:r>
    </w:p>
    <w:p w14:paraId="6A6AE7A4" w14:textId="7E2F9BB3" w:rsidR="007338B8" w:rsidRPr="002B21D7" w:rsidRDefault="007338B8" w:rsidP="007338B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Nakład: </w:t>
      </w:r>
      <w:r w:rsidR="002B21D7" w:rsidRPr="002B21D7">
        <w:rPr>
          <w:rFonts w:ascii="Arial" w:hAnsi="Arial" w:cs="Arial"/>
          <w:bCs/>
          <w:sz w:val="24"/>
          <w:szCs w:val="24"/>
        </w:rPr>
        <w:t>1</w:t>
      </w:r>
      <w:r w:rsidRPr="002B21D7">
        <w:rPr>
          <w:rFonts w:ascii="Arial" w:hAnsi="Arial" w:cs="Arial"/>
          <w:bCs/>
          <w:sz w:val="24"/>
          <w:szCs w:val="24"/>
        </w:rPr>
        <w:t xml:space="preserve">000 szt., po </w:t>
      </w:r>
      <w:r w:rsidR="002B21D7" w:rsidRPr="002B21D7">
        <w:rPr>
          <w:rFonts w:ascii="Arial" w:hAnsi="Arial" w:cs="Arial"/>
          <w:bCs/>
          <w:sz w:val="24"/>
          <w:szCs w:val="24"/>
        </w:rPr>
        <w:t>5</w:t>
      </w:r>
      <w:r w:rsidRPr="002B21D7">
        <w:rPr>
          <w:rFonts w:ascii="Arial" w:hAnsi="Arial" w:cs="Arial"/>
          <w:bCs/>
          <w:sz w:val="24"/>
          <w:szCs w:val="24"/>
        </w:rPr>
        <w:t xml:space="preserve">00 szt. w każdym z </w:t>
      </w:r>
      <w:r w:rsidR="001578A4" w:rsidRPr="002B21D7">
        <w:rPr>
          <w:rFonts w:ascii="Arial" w:hAnsi="Arial" w:cs="Arial"/>
          <w:bCs/>
          <w:sz w:val="24"/>
          <w:szCs w:val="24"/>
        </w:rPr>
        <w:t xml:space="preserve">dwóch </w:t>
      </w:r>
      <w:r w:rsidRPr="002B21D7">
        <w:rPr>
          <w:rFonts w:ascii="Arial" w:hAnsi="Arial" w:cs="Arial"/>
          <w:bCs/>
          <w:sz w:val="24"/>
          <w:szCs w:val="24"/>
        </w:rPr>
        <w:t>formatów,</w:t>
      </w:r>
    </w:p>
    <w:p w14:paraId="224570C5" w14:textId="77777777" w:rsidR="007338B8" w:rsidRPr="002B21D7" w:rsidRDefault="007338B8" w:rsidP="007338B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Typ papieru: biały, 100% makulatura, biel min. 120 CIE, gramatura 200-240 g/m</w:t>
      </w:r>
      <w:r w:rsidRPr="002B21D7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2B21D7">
        <w:rPr>
          <w:rFonts w:ascii="Arial" w:hAnsi="Arial" w:cs="Arial"/>
          <w:bCs/>
          <w:sz w:val="24"/>
          <w:szCs w:val="24"/>
        </w:rPr>
        <w:t xml:space="preserve">, </w:t>
      </w:r>
    </w:p>
    <w:p w14:paraId="5D040883" w14:textId="77777777" w:rsidR="007338B8" w:rsidRPr="002B21D7" w:rsidRDefault="007338B8" w:rsidP="007338B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2 formaty: A4 składany na 3 oraz A4 składany do A5,</w:t>
      </w:r>
    </w:p>
    <w:p w14:paraId="42AE5F97" w14:textId="39154A73" w:rsidR="007338B8" w:rsidRPr="002B21D7" w:rsidRDefault="007338B8" w:rsidP="007110C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Druk offset: CMYK 4+4,</w:t>
      </w:r>
    </w:p>
    <w:p w14:paraId="06996C9D" w14:textId="5BE3E3A9" w:rsidR="002B21D7" w:rsidRPr="002B21D7" w:rsidRDefault="002B21D7" w:rsidP="002B21D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Pakowane w kartony.</w:t>
      </w:r>
    </w:p>
    <w:p w14:paraId="3695F60D" w14:textId="53372BD5" w:rsidR="007338B8" w:rsidRPr="002B21D7" w:rsidRDefault="007338B8" w:rsidP="002B21D7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2B21D7">
        <w:rPr>
          <w:rFonts w:ascii="Arial" w:hAnsi="Arial" w:cs="Arial"/>
          <w:b/>
          <w:bCs/>
          <w:i/>
          <w:sz w:val="24"/>
          <w:szCs w:val="24"/>
        </w:rPr>
        <w:t>Dodatkowe informacje ważne dla Wykonawcy:</w:t>
      </w:r>
    </w:p>
    <w:p w14:paraId="394235D6" w14:textId="0AA92B27" w:rsidR="007110C0" w:rsidRPr="002B21D7" w:rsidRDefault="007338B8" w:rsidP="008E01F5">
      <w:p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Wydruk ulotek wg gotowego </w:t>
      </w:r>
      <w:r w:rsidR="00360385" w:rsidRPr="002B21D7">
        <w:rPr>
          <w:rFonts w:ascii="Arial" w:hAnsi="Arial" w:cs="Arial"/>
          <w:bCs/>
          <w:sz w:val="24"/>
          <w:szCs w:val="24"/>
        </w:rPr>
        <w:t>szablonu</w:t>
      </w:r>
      <w:r w:rsidRPr="002B21D7">
        <w:rPr>
          <w:rFonts w:ascii="Arial" w:hAnsi="Arial" w:cs="Arial"/>
          <w:bCs/>
          <w:sz w:val="24"/>
          <w:szCs w:val="24"/>
        </w:rPr>
        <w:t xml:space="preserve"> Zamawiającego, możliwe jedynie </w:t>
      </w:r>
      <w:r w:rsidR="004C74F5" w:rsidRPr="002B21D7">
        <w:rPr>
          <w:rFonts w:ascii="Arial" w:hAnsi="Arial" w:cs="Arial"/>
          <w:bCs/>
          <w:sz w:val="24"/>
          <w:szCs w:val="24"/>
        </w:rPr>
        <w:t xml:space="preserve">dostosowanie pliku </w:t>
      </w:r>
      <w:r w:rsidRPr="002B21D7">
        <w:rPr>
          <w:rFonts w:ascii="Arial" w:hAnsi="Arial" w:cs="Arial"/>
          <w:bCs/>
          <w:sz w:val="24"/>
          <w:szCs w:val="24"/>
        </w:rPr>
        <w:t xml:space="preserve">do druku. </w:t>
      </w:r>
    </w:p>
    <w:p w14:paraId="7423A1E5" w14:textId="77777777" w:rsidR="00360385" w:rsidRPr="002B21D7" w:rsidRDefault="00360385" w:rsidP="0036038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  <w:u w:val="single"/>
        </w:rPr>
        <w:t>Broszury:</w:t>
      </w:r>
    </w:p>
    <w:p w14:paraId="27EFF163" w14:textId="77777777" w:rsidR="00B955AA" w:rsidRPr="002B21D7" w:rsidRDefault="00B955AA" w:rsidP="00B955AA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Nakład: 500 szt.,</w:t>
      </w:r>
    </w:p>
    <w:p w14:paraId="1606CE79" w14:textId="3DD928A6" w:rsidR="00360385" w:rsidRPr="002B21D7" w:rsidRDefault="00B955AA" w:rsidP="00360385">
      <w:pPr>
        <w:pStyle w:val="Akapitzlist"/>
        <w:numPr>
          <w:ilvl w:val="0"/>
          <w:numId w:val="30"/>
        </w:numPr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Papier biały, 100% makulaturowy</w:t>
      </w:r>
      <w:r w:rsidR="00360385" w:rsidRPr="002B21D7">
        <w:rPr>
          <w:rFonts w:ascii="Arial" w:hAnsi="Arial" w:cs="Arial"/>
          <w:bCs/>
          <w:sz w:val="24"/>
          <w:szCs w:val="24"/>
        </w:rPr>
        <w:t>, biel min. 120 CIE, gramatura 240-300 g/m</w:t>
      </w:r>
      <w:r w:rsidR="00360385" w:rsidRPr="002B21D7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360385" w:rsidRPr="002B21D7">
        <w:rPr>
          <w:rFonts w:ascii="Arial" w:hAnsi="Arial" w:cs="Arial"/>
          <w:bCs/>
          <w:sz w:val="24"/>
          <w:szCs w:val="24"/>
        </w:rPr>
        <w:t xml:space="preserve">, </w:t>
      </w:r>
    </w:p>
    <w:p w14:paraId="1E2BAA3C" w14:textId="77777777" w:rsidR="00360385" w:rsidRPr="002B21D7" w:rsidRDefault="00360385" w:rsidP="0036038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Format: B5, pionowy,</w:t>
      </w:r>
    </w:p>
    <w:p w14:paraId="0C2E9512" w14:textId="77777777" w:rsidR="00360385" w:rsidRPr="002B21D7" w:rsidRDefault="00360385" w:rsidP="0036038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Druk offset: CMYK 4+4,</w:t>
      </w:r>
    </w:p>
    <w:p w14:paraId="72197BC6" w14:textId="77777777" w:rsidR="00360385" w:rsidRPr="002B21D7" w:rsidRDefault="00360385" w:rsidP="00360385">
      <w:pPr>
        <w:pStyle w:val="Akapitzlist"/>
        <w:numPr>
          <w:ilvl w:val="0"/>
          <w:numId w:val="30"/>
        </w:numPr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Liczba stron: 12 stron (łącznie z okładką), </w:t>
      </w:r>
    </w:p>
    <w:p w14:paraId="4F61DD52" w14:textId="20A95C20" w:rsidR="00B955AA" w:rsidRPr="002B21D7" w:rsidRDefault="00360385" w:rsidP="0036038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Treść folderu zapewnia Zamawiający w pliku Word</w:t>
      </w:r>
      <w:r w:rsidR="00B955AA" w:rsidRPr="002B21D7">
        <w:rPr>
          <w:rFonts w:ascii="Arial" w:hAnsi="Arial" w:cs="Arial"/>
          <w:bCs/>
          <w:sz w:val="24"/>
          <w:szCs w:val="24"/>
        </w:rPr>
        <w:t>,</w:t>
      </w:r>
    </w:p>
    <w:p w14:paraId="77477769" w14:textId="3C182C22" w:rsidR="00360385" w:rsidRPr="002B21D7" w:rsidRDefault="00B955AA" w:rsidP="0036038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Pakowane w kartony po ok. 50 szt.</w:t>
      </w:r>
    </w:p>
    <w:p w14:paraId="0BBD0044" w14:textId="77777777" w:rsidR="00360385" w:rsidRPr="002B21D7" w:rsidRDefault="00360385" w:rsidP="00360385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2B21D7">
        <w:rPr>
          <w:rFonts w:ascii="Arial" w:hAnsi="Arial" w:cs="Arial"/>
          <w:b/>
          <w:bCs/>
          <w:i/>
          <w:sz w:val="24"/>
          <w:szCs w:val="24"/>
        </w:rPr>
        <w:t>Dodatkowe informacje ważne dla Wykonawcy:</w:t>
      </w:r>
    </w:p>
    <w:p w14:paraId="6CBFF3C3" w14:textId="200A1B54" w:rsidR="00360385" w:rsidRPr="002B21D7" w:rsidRDefault="00360385" w:rsidP="00360385">
      <w:p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Wykonawca opracuje pełny projekt graficzny broszury na podstawie jej szablonu (przykładowe strony), wykona skład i łamanie </w:t>
      </w:r>
      <w:r w:rsidR="0005134D" w:rsidRPr="002B21D7">
        <w:rPr>
          <w:rFonts w:ascii="Arial" w:hAnsi="Arial" w:cs="Arial"/>
          <w:bCs/>
          <w:sz w:val="24"/>
          <w:szCs w:val="24"/>
        </w:rPr>
        <w:t>broszury</w:t>
      </w:r>
      <w:r w:rsidRPr="002B21D7">
        <w:rPr>
          <w:rFonts w:ascii="Arial" w:hAnsi="Arial" w:cs="Arial"/>
          <w:bCs/>
          <w:sz w:val="24"/>
          <w:szCs w:val="24"/>
        </w:rPr>
        <w:t xml:space="preserve"> oraz przygotuje pliki do druku, a następnie wydrukuje broszurę w wymaganym nakładzie. </w:t>
      </w:r>
    </w:p>
    <w:p w14:paraId="1AF76F7C" w14:textId="3EC718FE" w:rsidR="00360385" w:rsidRPr="002B21D7" w:rsidRDefault="00360385" w:rsidP="00360385">
      <w:p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Ponadto Wykonawca opracuje plik z broszurą w formie tzw. dostępnego pdf do umieszczenia na stronach www Zamawiającego. </w:t>
      </w:r>
    </w:p>
    <w:p w14:paraId="743E1384" w14:textId="56576639" w:rsidR="007110C0" w:rsidRPr="002B21D7" w:rsidRDefault="0005134D" w:rsidP="00360385">
      <w:p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Wykonawca przekaże Zamawiającemu plik pdf broszury oraz jej plik otwarty z osadzonymi fontami. </w:t>
      </w:r>
    </w:p>
    <w:p w14:paraId="0469D613" w14:textId="77777777" w:rsidR="008E01F5" w:rsidRPr="002B21D7" w:rsidRDefault="008E01F5" w:rsidP="008E01F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  <w:u w:val="single"/>
        </w:rPr>
        <w:t xml:space="preserve">Tablica informacyjna wewnętrzna: </w:t>
      </w:r>
    </w:p>
    <w:p w14:paraId="3706BE1D" w14:textId="3333785D" w:rsidR="001578A4" w:rsidRPr="002B21D7" w:rsidRDefault="001578A4" w:rsidP="001578A4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Liczba: 1 szt.,</w:t>
      </w:r>
    </w:p>
    <w:p w14:paraId="6B463CAA" w14:textId="49B4C56D" w:rsidR="008E01F5" w:rsidRPr="002B21D7" w:rsidRDefault="008E01F5" w:rsidP="008E01F5">
      <w:pPr>
        <w:pStyle w:val="Akapitzlist"/>
        <w:numPr>
          <w:ilvl w:val="0"/>
          <w:numId w:val="41"/>
        </w:numPr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Materiał: biały dibond o grubości 3-5 mm,</w:t>
      </w:r>
    </w:p>
    <w:p w14:paraId="00923495" w14:textId="77777777" w:rsidR="008E01F5" w:rsidRPr="002B21D7" w:rsidRDefault="008E01F5" w:rsidP="008E01F5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Format: 80 cm x 40 cm, poziomy, zgodny z Księgą Tożsamości Wizualnej FE na lata 2021-2027,</w:t>
      </w:r>
    </w:p>
    <w:p w14:paraId="03F7DE1F" w14:textId="77777777" w:rsidR="008E01F5" w:rsidRPr="002B21D7" w:rsidRDefault="008E01F5" w:rsidP="008E01F5">
      <w:pPr>
        <w:pStyle w:val="Akapitzlist"/>
        <w:numPr>
          <w:ilvl w:val="0"/>
          <w:numId w:val="41"/>
        </w:numPr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Druk UV w pełnym kolorze, 4/0,</w:t>
      </w:r>
    </w:p>
    <w:p w14:paraId="57110242" w14:textId="77777777" w:rsidR="008E01F5" w:rsidRPr="002B21D7" w:rsidRDefault="008E01F5" w:rsidP="008E01F5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Sposób mocowania: gwoździe dołączone do tablicy,</w:t>
      </w:r>
    </w:p>
    <w:p w14:paraId="3EE7974F" w14:textId="77777777" w:rsidR="008E01F5" w:rsidRPr="002B21D7" w:rsidRDefault="008E01F5" w:rsidP="008E01F5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Gwarancja: min. 5 lat, w tym na blaknięcie kolorów. </w:t>
      </w:r>
    </w:p>
    <w:p w14:paraId="55A49461" w14:textId="77777777" w:rsidR="008E01F5" w:rsidRPr="002B21D7" w:rsidRDefault="008E01F5" w:rsidP="008E01F5">
      <w:pPr>
        <w:pStyle w:val="Akapitzlist"/>
        <w:ind w:left="1211"/>
        <w:jc w:val="both"/>
        <w:rPr>
          <w:rFonts w:ascii="Arial" w:hAnsi="Arial" w:cs="Arial"/>
          <w:bCs/>
          <w:sz w:val="24"/>
          <w:szCs w:val="24"/>
        </w:rPr>
      </w:pPr>
    </w:p>
    <w:p w14:paraId="25DD2F8C" w14:textId="77777777" w:rsidR="008E01F5" w:rsidRPr="002B21D7" w:rsidRDefault="008E01F5" w:rsidP="008E01F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  <w:u w:val="single"/>
        </w:rPr>
        <w:t>Plakaty informacyjne:</w:t>
      </w:r>
    </w:p>
    <w:p w14:paraId="3175CD53" w14:textId="104AE2D1" w:rsidR="008E01F5" w:rsidRPr="002B21D7" w:rsidRDefault="008E01F5" w:rsidP="008E01F5">
      <w:pPr>
        <w:pStyle w:val="Akapitzlist"/>
        <w:numPr>
          <w:ilvl w:val="0"/>
          <w:numId w:val="42"/>
        </w:numPr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lastRenderedPageBreak/>
        <w:t>Nakład: 15 szt.</w:t>
      </w:r>
      <w:r w:rsidR="002B21D7" w:rsidRPr="002B21D7">
        <w:rPr>
          <w:rFonts w:ascii="Arial" w:hAnsi="Arial" w:cs="Arial"/>
          <w:bCs/>
          <w:sz w:val="24"/>
          <w:szCs w:val="24"/>
        </w:rPr>
        <w:t>,</w:t>
      </w:r>
      <w:r w:rsidRPr="002B21D7">
        <w:rPr>
          <w:rFonts w:ascii="Arial" w:hAnsi="Arial" w:cs="Arial"/>
          <w:bCs/>
          <w:sz w:val="24"/>
          <w:szCs w:val="24"/>
        </w:rPr>
        <w:t xml:space="preserve"> </w:t>
      </w:r>
    </w:p>
    <w:p w14:paraId="0F52BD3A" w14:textId="77777777" w:rsidR="008E01F5" w:rsidRPr="002B21D7" w:rsidRDefault="008E01F5" w:rsidP="008E01F5">
      <w:pPr>
        <w:pStyle w:val="Akapitzlist"/>
        <w:numPr>
          <w:ilvl w:val="0"/>
          <w:numId w:val="42"/>
        </w:numPr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Papier biały, 100% makulatura, biel min. 120 CIE, gramatura 240-300 g/m</w:t>
      </w:r>
      <w:r w:rsidRPr="002B21D7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2B21D7">
        <w:rPr>
          <w:rFonts w:ascii="Arial" w:hAnsi="Arial" w:cs="Arial"/>
          <w:bCs/>
          <w:sz w:val="24"/>
          <w:szCs w:val="24"/>
        </w:rPr>
        <w:t xml:space="preserve">, </w:t>
      </w:r>
    </w:p>
    <w:p w14:paraId="743205E7" w14:textId="77777777" w:rsidR="008E01F5" w:rsidRPr="002B21D7" w:rsidRDefault="008E01F5" w:rsidP="008E01F5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Format: A0, A2, A3,</w:t>
      </w:r>
    </w:p>
    <w:p w14:paraId="3E1952B9" w14:textId="77777777" w:rsidR="008E01F5" w:rsidRPr="002B21D7" w:rsidRDefault="008E01F5" w:rsidP="008E01F5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Druk cyfrowy: CMYK 4+0,</w:t>
      </w:r>
    </w:p>
    <w:p w14:paraId="217CB467" w14:textId="4A99E538" w:rsidR="00360385" w:rsidRPr="002B21D7" w:rsidRDefault="008E01F5" w:rsidP="008E01F5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Wymagany wydruk 5 różnych wzorów plakatu po 3 szt. w każdym formacie. </w:t>
      </w:r>
    </w:p>
    <w:p w14:paraId="0CFB6C6A" w14:textId="77777777" w:rsidR="008E01F5" w:rsidRPr="002B21D7" w:rsidRDefault="008E01F5" w:rsidP="008E01F5">
      <w:pPr>
        <w:pStyle w:val="Akapitzlist"/>
        <w:ind w:left="1211"/>
        <w:jc w:val="both"/>
        <w:rPr>
          <w:rFonts w:ascii="Arial" w:hAnsi="Arial" w:cs="Arial"/>
          <w:bCs/>
          <w:sz w:val="24"/>
          <w:szCs w:val="24"/>
        </w:rPr>
      </w:pPr>
    </w:p>
    <w:p w14:paraId="48218A6A" w14:textId="77777777" w:rsidR="00360385" w:rsidRPr="002B21D7" w:rsidRDefault="00360385" w:rsidP="0036038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  <w:u w:val="single"/>
        </w:rPr>
        <w:t>Notatniki:</w:t>
      </w:r>
    </w:p>
    <w:p w14:paraId="49C7EAC9" w14:textId="77777777" w:rsidR="00360385" w:rsidRPr="002B21D7" w:rsidRDefault="00360385" w:rsidP="0036038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</w:rPr>
        <w:t>Notatnik 50-kartkowy,</w:t>
      </w:r>
    </w:p>
    <w:p w14:paraId="1586F88A" w14:textId="4C7AE547" w:rsidR="00360385" w:rsidRPr="002B21D7" w:rsidRDefault="00360385" w:rsidP="0036038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Liczba: </w:t>
      </w:r>
      <w:r w:rsidR="002B21D7" w:rsidRPr="002B21D7">
        <w:rPr>
          <w:rFonts w:ascii="Arial" w:hAnsi="Arial" w:cs="Arial"/>
          <w:bCs/>
          <w:sz w:val="24"/>
          <w:szCs w:val="24"/>
        </w:rPr>
        <w:t>2</w:t>
      </w:r>
      <w:r w:rsidR="001B207D" w:rsidRPr="002B21D7">
        <w:rPr>
          <w:rFonts w:ascii="Arial" w:hAnsi="Arial" w:cs="Arial"/>
          <w:bCs/>
          <w:sz w:val="24"/>
          <w:szCs w:val="24"/>
        </w:rPr>
        <w:t>000</w:t>
      </w:r>
      <w:r w:rsidRPr="002B21D7">
        <w:rPr>
          <w:rFonts w:ascii="Arial" w:hAnsi="Arial" w:cs="Arial"/>
          <w:bCs/>
          <w:sz w:val="24"/>
          <w:szCs w:val="24"/>
        </w:rPr>
        <w:t xml:space="preserve"> szt., </w:t>
      </w:r>
    </w:p>
    <w:p w14:paraId="75F97F9A" w14:textId="6491802A" w:rsidR="00360385" w:rsidRPr="002B21D7" w:rsidRDefault="00360385" w:rsidP="0036038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</w:rPr>
        <w:t>Okładka: 210 mm x 150 mm (+/- 10 mm), karton (biały po wewnętrznej stronie) 100% z makulatury, gramatura min. 280 g/m</w:t>
      </w:r>
      <w:r w:rsidRPr="002B21D7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2B21D7">
        <w:rPr>
          <w:rFonts w:ascii="Arial" w:hAnsi="Arial" w:cs="Arial"/>
          <w:bCs/>
          <w:sz w:val="24"/>
          <w:szCs w:val="24"/>
        </w:rPr>
        <w:t>, biel min. 120 CIE, lakier dyspersyjny matowy na całości okładki, wypukłe tłoczenie wybranych grafik z przodu i z tyłu (co najmniej 2-3 tłoczenia), otwiera</w:t>
      </w:r>
      <w:r w:rsidR="0005134D" w:rsidRPr="002B21D7">
        <w:rPr>
          <w:rFonts w:ascii="Arial" w:hAnsi="Arial" w:cs="Arial"/>
          <w:bCs/>
          <w:sz w:val="24"/>
          <w:szCs w:val="24"/>
        </w:rPr>
        <w:t>na jak zeszyt, rogi zaokrąglone,</w:t>
      </w:r>
    </w:p>
    <w:p w14:paraId="7FA11CFE" w14:textId="6D51762C" w:rsidR="00360385" w:rsidRPr="002B21D7" w:rsidRDefault="00360385" w:rsidP="0036038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Środek: wzór szara kratka + grafika; papier: 100% makulaturowy, biel min. 120 CIE, gramatura 135 g/m</w:t>
      </w:r>
      <w:r w:rsidRPr="002B21D7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2B21D7">
        <w:rPr>
          <w:rFonts w:ascii="Arial" w:hAnsi="Arial" w:cs="Arial"/>
          <w:bCs/>
          <w:sz w:val="24"/>
          <w:szCs w:val="24"/>
        </w:rPr>
        <w:t xml:space="preserve"> (+/- 15 g/m</w:t>
      </w:r>
      <w:r w:rsidRPr="002B21D7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2B21D7">
        <w:rPr>
          <w:rFonts w:ascii="Arial" w:hAnsi="Arial" w:cs="Arial"/>
          <w:bCs/>
          <w:sz w:val="24"/>
          <w:szCs w:val="24"/>
        </w:rPr>
        <w:t>); klejenie wzdłuż dłuższego boku (z możliwością ich pojedynczego wyrywania – niesklejone z grzbietem okładki), falcowanie, rogi zaokrąglone</w:t>
      </w:r>
      <w:r w:rsidR="0005134D" w:rsidRPr="002B21D7">
        <w:rPr>
          <w:rFonts w:ascii="Arial" w:hAnsi="Arial" w:cs="Arial"/>
          <w:bCs/>
          <w:sz w:val="24"/>
          <w:szCs w:val="24"/>
        </w:rPr>
        <w:t>,</w:t>
      </w:r>
    </w:p>
    <w:p w14:paraId="48581EE0" w14:textId="77777777" w:rsidR="00B955AA" w:rsidRPr="002B21D7" w:rsidRDefault="00360385" w:rsidP="0036038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</w:rPr>
        <w:t>Druk: offset, pełny kolor 4+0 (okładka) oraz 1+0 (środek)</w:t>
      </w:r>
      <w:r w:rsidR="00B955AA" w:rsidRPr="002B21D7">
        <w:rPr>
          <w:rFonts w:ascii="Arial" w:hAnsi="Arial" w:cs="Arial"/>
          <w:bCs/>
          <w:sz w:val="24"/>
          <w:szCs w:val="24"/>
        </w:rPr>
        <w:t>,</w:t>
      </w:r>
    </w:p>
    <w:p w14:paraId="62E24BC2" w14:textId="0706CE91" w:rsidR="00360385" w:rsidRPr="002B21D7" w:rsidRDefault="00B955AA" w:rsidP="0036038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</w:rPr>
        <w:t>Pakowane w kartony po ok. 50-100 szt</w:t>
      </w:r>
      <w:r w:rsidR="00360385" w:rsidRPr="002B21D7">
        <w:rPr>
          <w:rFonts w:ascii="Arial" w:hAnsi="Arial" w:cs="Arial"/>
          <w:bCs/>
          <w:sz w:val="24"/>
          <w:szCs w:val="24"/>
        </w:rPr>
        <w:t xml:space="preserve">. </w:t>
      </w:r>
    </w:p>
    <w:p w14:paraId="369E9961" w14:textId="77777777" w:rsidR="00746DDD" w:rsidRPr="002B21D7" w:rsidRDefault="00746DDD" w:rsidP="001C6549">
      <w:pPr>
        <w:pStyle w:val="Akapitzlist"/>
        <w:ind w:left="502"/>
        <w:jc w:val="both"/>
        <w:rPr>
          <w:rFonts w:ascii="Arial" w:hAnsi="Arial" w:cs="Arial"/>
          <w:bCs/>
          <w:sz w:val="24"/>
          <w:szCs w:val="24"/>
        </w:rPr>
      </w:pPr>
    </w:p>
    <w:p w14:paraId="56A93C94" w14:textId="750E751D" w:rsidR="000C4652" w:rsidRPr="002B21D7" w:rsidRDefault="000C4652" w:rsidP="004C5089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  <w:u w:val="single"/>
        </w:rPr>
        <w:t xml:space="preserve">Długopisy </w:t>
      </w:r>
    </w:p>
    <w:p w14:paraId="69C8F657" w14:textId="5E139B56" w:rsidR="000C4652" w:rsidRPr="002B21D7" w:rsidRDefault="00DF6E7F" w:rsidP="004C74F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Liczba: </w:t>
      </w:r>
      <w:r w:rsidR="002B21D7" w:rsidRPr="002B21D7">
        <w:rPr>
          <w:rFonts w:ascii="Arial" w:hAnsi="Arial" w:cs="Arial"/>
          <w:bCs/>
          <w:sz w:val="24"/>
          <w:szCs w:val="24"/>
        </w:rPr>
        <w:t>2</w:t>
      </w:r>
      <w:r w:rsidR="001578A4" w:rsidRPr="002B21D7">
        <w:rPr>
          <w:rFonts w:ascii="Arial" w:hAnsi="Arial" w:cs="Arial"/>
          <w:bCs/>
          <w:sz w:val="24"/>
          <w:szCs w:val="24"/>
        </w:rPr>
        <w:t xml:space="preserve">000 </w:t>
      </w:r>
      <w:r w:rsidRPr="002B21D7">
        <w:rPr>
          <w:rFonts w:ascii="Arial" w:hAnsi="Arial" w:cs="Arial"/>
          <w:bCs/>
          <w:sz w:val="24"/>
          <w:szCs w:val="24"/>
        </w:rPr>
        <w:t>szt.</w:t>
      </w:r>
      <w:r w:rsidR="00F07C0B" w:rsidRPr="002B21D7">
        <w:rPr>
          <w:rFonts w:ascii="Arial" w:hAnsi="Arial" w:cs="Arial"/>
          <w:bCs/>
          <w:sz w:val="24"/>
          <w:szCs w:val="24"/>
        </w:rPr>
        <w:t>,</w:t>
      </w:r>
    </w:p>
    <w:p w14:paraId="2CF1DA48" w14:textId="63E6C0EE" w:rsidR="00DF6E7F" w:rsidRPr="002B21D7" w:rsidRDefault="00F07C0B" w:rsidP="004C74F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Wymiary: min. 135x10 mm, metalowe, wkład czarny lub niebieski,</w:t>
      </w:r>
    </w:p>
    <w:p w14:paraId="2684681E" w14:textId="475F0EF1" w:rsidR="00F07C0B" w:rsidRPr="002B21D7" w:rsidRDefault="00B955AA" w:rsidP="004C74F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Grawer logo,</w:t>
      </w:r>
    </w:p>
    <w:p w14:paraId="24CCFCE8" w14:textId="5D2FB954" w:rsidR="00B955AA" w:rsidRPr="002B21D7" w:rsidRDefault="00B955AA" w:rsidP="004C74F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Minimum </w:t>
      </w:r>
      <w:r w:rsidR="002B21D7" w:rsidRPr="002B21D7">
        <w:rPr>
          <w:rFonts w:ascii="Arial" w:hAnsi="Arial" w:cs="Arial"/>
          <w:bCs/>
          <w:sz w:val="24"/>
          <w:szCs w:val="24"/>
        </w:rPr>
        <w:t xml:space="preserve">3 </w:t>
      </w:r>
      <w:r w:rsidRPr="002B21D7">
        <w:rPr>
          <w:rFonts w:ascii="Arial" w:hAnsi="Arial" w:cs="Arial"/>
          <w:bCs/>
          <w:sz w:val="24"/>
          <w:szCs w:val="24"/>
        </w:rPr>
        <w:t>lata gwarancji</w:t>
      </w:r>
      <w:r w:rsidR="00E216CD" w:rsidRPr="002B21D7">
        <w:rPr>
          <w:rFonts w:ascii="Arial" w:hAnsi="Arial" w:cs="Arial"/>
          <w:bCs/>
          <w:sz w:val="24"/>
          <w:szCs w:val="24"/>
        </w:rPr>
        <w:t>,</w:t>
      </w:r>
      <w:r w:rsidRPr="002B21D7">
        <w:rPr>
          <w:rFonts w:ascii="Arial" w:hAnsi="Arial" w:cs="Arial"/>
          <w:bCs/>
          <w:sz w:val="24"/>
          <w:szCs w:val="24"/>
        </w:rPr>
        <w:t xml:space="preserve"> </w:t>
      </w:r>
    </w:p>
    <w:p w14:paraId="64F1D49E" w14:textId="528A57C6" w:rsidR="00B955AA" w:rsidRPr="002B21D7" w:rsidRDefault="00B955AA" w:rsidP="004C74F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Pudełka kartonowe – pakowane po 100-200 szt., spakowane w większe kartony. </w:t>
      </w:r>
    </w:p>
    <w:p w14:paraId="545215EF" w14:textId="77777777" w:rsidR="00DF6E7F" w:rsidRPr="002B21D7" w:rsidRDefault="00DF6E7F" w:rsidP="000C4652">
      <w:pPr>
        <w:pStyle w:val="Akapitzlist"/>
        <w:ind w:left="927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9D49800" w14:textId="3585D1A8" w:rsidR="004C5089" w:rsidRPr="002B21D7" w:rsidRDefault="00563D4A" w:rsidP="004C5089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  <w:u w:val="single"/>
        </w:rPr>
        <w:t>Teczki papierowe</w:t>
      </w:r>
      <w:r w:rsidR="00746DDD" w:rsidRPr="002B21D7">
        <w:rPr>
          <w:rFonts w:ascii="Arial" w:hAnsi="Arial" w:cs="Arial"/>
          <w:bCs/>
          <w:sz w:val="24"/>
          <w:szCs w:val="24"/>
          <w:u w:val="single"/>
        </w:rPr>
        <w:t xml:space="preserve"> na dokumenty w formacie A4</w:t>
      </w:r>
    </w:p>
    <w:p w14:paraId="0DCE7064" w14:textId="0AE5A189" w:rsidR="004C5089" w:rsidRPr="002B21D7" w:rsidRDefault="004C5089" w:rsidP="004C5089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Liczba: </w:t>
      </w:r>
      <w:r w:rsidR="002B21D7" w:rsidRPr="002B21D7">
        <w:rPr>
          <w:rFonts w:ascii="Arial" w:hAnsi="Arial" w:cs="Arial"/>
          <w:bCs/>
          <w:sz w:val="24"/>
          <w:szCs w:val="24"/>
        </w:rPr>
        <w:t>1</w:t>
      </w:r>
      <w:r w:rsidRPr="002B21D7">
        <w:rPr>
          <w:rFonts w:ascii="Arial" w:hAnsi="Arial" w:cs="Arial"/>
          <w:bCs/>
          <w:sz w:val="24"/>
          <w:szCs w:val="24"/>
        </w:rPr>
        <w:t xml:space="preserve">000 szt., </w:t>
      </w:r>
    </w:p>
    <w:p w14:paraId="217CBD8C" w14:textId="399DBE08" w:rsidR="004C5089" w:rsidRPr="002B21D7" w:rsidRDefault="004C5089" w:rsidP="004C5089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Format: mieszcząca dokument A4,</w:t>
      </w:r>
    </w:p>
    <w:p w14:paraId="498066C6" w14:textId="738FFD8A" w:rsidR="004C5089" w:rsidRPr="002B21D7" w:rsidRDefault="004C5089" w:rsidP="004C5089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Grzbiet: falcowany, 10 mm,</w:t>
      </w:r>
    </w:p>
    <w:p w14:paraId="5DF38C46" w14:textId="1E1B83B9" w:rsidR="004C5089" w:rsidRPr="002B21D7" w:rsidRDefault="004C5089" w:rsidP="004C5089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Materiał: papier biały karton min. 340 g/m</w:t>
      </w:r>
      <w:r w:rsidRPr="002B21D7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2B21D7">
        <w:rPr>
          <w:rFonts w:ascii="Arial" w:hAnsi="Arial" w:cs="Arial"/>
          <w:bCs/>
          <w:sz w:val="24"/>
          <w:szCs w:val="24"/>
        </w:rPr>
        <w:t>,</w:t>
      </w:r>
    </w:p>
    <w:p w14:paraId="63594B2B" w14:textId="15BD991D" w:rsidR="004C5089" w:rsidRPr="002B21D7" w:rsidRDefault="004C5089" w:rsidP="004C5089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Druk: offset 4+0 na całości produktu, </w:t>
      </w:r>
    </w:p>
    <w:p w14:paraId="760CB201" w14:textId="0A11CA7D" w:rsidR="004C5089" w:rsidRPr="002B21D7" w:rsidRDefault="004C5089" w:rsidP="004C5089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Opis: trzy składane skrzydełka wewnątrz (górne, boczne i dolne) z wycięciem na wizytówki, laminat matowy/folia matowa na zewnętrznej stronie całości produktu, lakier wybiórczy (punktowy) UV na zewnętrznej, przedniej stronie produktu (miejsca nałożenia lakieru wskazane przez Zamawiającego).</w:t>
      </w:r>
    </w:p>
    <w:p w14:paraId="6791CDF6" w14:textId="0A60D438" w:rsidR="00B955AA" w:rsidRPr="002B21D7" w:rsidRDefault="00B955AA" w:rsidP="004C5089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Opakowanie: pudełka kartonowe. </w:t>
      </w:r>
    </w:p>
    <w:p w14:paraId="5F2C4F2C" w14:textId="77777777" w:rsidR="00494B30" w:rsidRPr="002B21D7" w:rsidRDefault="00494B30" w:rsidP="001C6549">
      <w:pPr>
        <w:pStyle w:val="Akapitzlist"/>
        <w:ind w:left="502"/>
        <w:jc w:val="both"/>
        <w:rPr>
          <w:rFonts w:ascii="Arial" w:hAnsi="Arial" w:cs="Arial"/>
          <w:bCs/>
          <w:sz w:val="24"/>
          <w:szCs w:val="24"/>
        </w:rPr>
      </w:pPr>
    </w:p>
    <w:p w14:paraId="6BF8A2FF" w14:textId="011016F8" w:rsidR="00494B30" w:rsidRPr="002B21D7" w:rsidRDefault="0005134D" w:rsidP="001C6549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 </w:t>
      </w:r>
      <w:r w:rsidRPr="002B21D7">
        <w:rPr>
          <w:rFonts w:ascii="Arial" w:hAnsi="Arial" w:cs="Arial"/>
          <w:bCs/>
          <w:sz w:val="24"/>
          <w:szCs w:val="24"/>
          <w:u w:val="single"/>
        </w:rPr>
        <w:t>Lada</w:t>
      </w:r>
      <w:r w:rsidR="00494B30" w:rsidRPr="002B21D7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2B21D7">
        <w:rPr>
          <w:rFonts w:ascii="Arial" w:hAnsi="Arial" w:cs="Arial"/>
          <w:bCs/>
          <w:sz w:val="24"/>
          <w:szCs w:val="24"/>
          <w:u w:val="single"/>
        </w:rPr>
        <w:t>promocyjna</w:t>
      </w:r>
      <w:r w:rsidR="00494B30" w:rsidRPr="002B21D7">
        <w:rPr>
          <w:rFonts w:ascii="Arial" w:hAnsi="Arial" w:cs="Arial"/>
          <w:bCs/>
          <w:sz w:val="24"/>
          <w:szCs w:val="24"/>
          <w:u w:val="single"/>
        </w:rPr>
        <w:t>:</w:t>
      </w:r>
    </w:p>
    <w:p w14:paraId="769F561A" w14:textId="77777777" w:rsidR="00072C5F" w:rsidRPr="002B21D7" w:rsidRDefault="00072C5F" w:rsidP="00072C5F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Lada reklamowa prosta, boki zaokrąglone, </w:t>
      </w:r>
    </w:p>
    <w:p w14:paraId="59B724FF" w14:textId="77777777" w:rsidR="00072C5F" w:rsidRPr="002B21D7" w:rsidRDefault="00072C5F" w:rsidP="00072C5F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lastRenderedPageBreak/>
        <w:t xml:space="preserve">Liczba: 1 szt., </w:t>
      </w:r>
    </w:p>
    <w:p w14:paraId="621326B9" w14:textId="77777777" w:rsidR="00072C5F" w:rsidRPr="002B21D7" w:rsidRDefault="00072C5F" w:rsidP="00072C5F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Wymiary: 120 x 95 x 50 cm (+/-5 cm),</w:t>
      </w:r>
    </w:p>
    <w:p w14:paraId="13C16A1E" w14:textId="77777777" w:rsidR="00072C5F" w:rsidRPr="002B21D7" w:rsidRDefault="00072C5F" w:rsidP="00072C5F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Konstrukcja: profile aluminiowe malowane proszkowo lub anodowane z panelem graficznym z płyty PCV, przyczepianym na rzepy lub magnesy, wewnętrzna półka z płyty meblowej (MDF), blat – płyta meblowa (MDF) w kolorze wybranym przez Zamawiającego, laminowana, odporna na wilgoć,</w:t>
      </w:r>
    </w:p>
    <w:p w14:paraId="7E10AB61" w14:textId="566696BF" w:rsidR="00072C5F" w:rsidRPr="002B21D7" w:rsidRDefault="00072C5F" w:rsidP="00072C5F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Nadruk 4+0: cyfrowy na folii, laminowany</w:t>
      </w:r>
      <w:r w:rsidR="00B955AA" w:rsidRPr="002B21D7">
        <w:rPr>
          <w:rFonts w:ascii="Arial" w:hAnsi="Arial" w:cs="Arial"/>
          <w:bCs/>
          <w:sz w:val="24"/>
          <w:szCs w:val="24"/>
        </w:rPr>
        <w:t>, odporny na promieniowanie UV</w:t>
      </w:r>
      <w:r w:rsidRPr="002B21D7">
        <w:rPr>
          <w:rFonts w:ascii="Arial" w:hAnsi="Arial" w:cs="Arial"/>
          <w:bCs/>
          <w:sz w:val="24"/>
          <w:szCs w:val="24"/>
        </w:rPr>
        <w:t>,</w:t>
      </w:r>
    </w:p>
    <w:p w14:paraId="608BA810" w14:textId="17503D60" w:rsidR="00072C5F" w:rsidRPr="002B21D7" w:rsidRDefault="00DF6E7F" w:rsidP="00072C5F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Montaż: bez użycia narzędzi,</w:t>
      </w:r>
    </w:p>
    <w:p w14:paraId="68BB6984" w14:textId="0916C144" w:rsidR="00072C5F" w:rsidRPr="002B21D7" w:rsidRDefault="00072C5F" w:rsidP="00072C5F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Opakowanie: torba transportowa</w:t>
      </w:r>
      <w:r w:rsidR="00DF6E7F" w:rsidRPr="002B21D7">
        <w:rPr>
          <w:rFonts w:ascii="Arial" w:hAnsi="Arial" w:cs="Arial"/>
          <w:bCs/>
          <w:sz w:val="24"/>
          <w:szCs w:val="24"/>
        </w:rPr>
        <w:t xml:space="preserve"> z mocnego materiału na kółkach,</w:t>
      </w:r>
    </w:p>
    <w:p w14:paraId="78CBE8E2" w14:textId="045307EC" w:rsidR="00072C5F" w:rsidRPr="002B21D7" w:rsidRDefault="004C74F5" w:rsidP="00072C5F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Gwarancja na okres nie krótszy niż </w:t>
      </w:r>
      <w:r w:rsidR="00072C5F" w:rsidRPr="002B21D7">
        <w:rPr>
          <w:rFonts w:ascii="Arial" w:hAnsi="Arial" w:cs="Arial"/>
          <w:bCs/>
          <w:sz w:val="24"/>
          <w:szCs w:val="24"/>
        </w:rPr>
        <w:t>5 lat.</w:t>
      </w:r>
    </w:p>
    <w:p w14:paraId="3D802B57" w14:textId="77777777" w:rsidR="005E1D5B" w:rsidRPr="002B21D7" w:rsidRDefault="005E1D5B" w:rsidP="005E1D5B">
      <w:pPr>
        <w:pStyle w:val="Akapitzlist"/>
        <w:ind w:left="1211"/>
        <w:jc w:val="both"/>
        <w:rPr>
          <w:rFonts w:ascii="Arial" w:hAnsi="Arial" w:cs="Arial"/>
          <w:bCs/>
          <w:sz w:val="24"/>
          <w:szCs w:val="24"/>
        </w:rPr>
      </w:pPr>
    </w:p>
    <w:p w14:paraId="0F0A1C0C" w14:textId="614DD9FF" w:rsidR="002467CE" w:rsidRPr="002B21D7" w:rsidRDefault="0005134D" w:rsidP="001C6549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 </w:t>
      </w:r>
      <w:r w:rsidR="004C2875" w:rsidRPr="002B21D7">
        <w:rPr>
          <w:rFonts w:ascii="Arial" w:hAnsi="Arial" w:cs="Arial"/>
          <w:bCs/>
          <w:sz w:val="24"/>
          <w:szCs w:val="24"/>
          <w:u w:val="single"/>
        </w:rPr>
        <w:t>Szyld na drzwi:</w:t>
      </w:r>
    </w:p>
    <w:p w14:paraId="3764B4EA" w14:textId="4BD89632" w:rsidR="004C2875" w:rsidRPr="002B21D7" w:rsidRDefault="00814106" w:rsidP="001C6549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Liczba</w:t>
      </w:r>
      <w:r w:rsidR="004C2875" w:rsidRPr="002B21D7">
        <w:rPr>
          <w:rFonts w:ascii="Arial" w:hAnsi="Arial" w:cs="Arial"/>
          <w:bCs/>
          <w:sz w:val="24"/>
          <w:szCs w:val="24"/>
        </w:rPr>
        <w:t xml:space="preserve">: 2 szt. </w:t>
      </w:r>
    </w:p>
    <w:p w14:paraId="305A28BE" w14:textId="292B8C17" w:rsidR="004C2875" w:rsidRPr="002B21D7" w:rsidRDefault="004C2875" w:rsidP="001C6549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Format: </w:t>
      </w:r>
      <w:r w:rsidR="00814106" w:rsidRPr="002B21D7">
        <w:rPr>
          <w:rFonts w:ascii="Arial" w:hAnsi="Arial" w:cs="Arial"/>
          <w:bCs/>
          <w:sz w:val="24"/>
          <w:szCs w:val="24"/>
        </w:rPr>
        <w:t>A1</w:t>
      </w:r>
      <w:r w:rsidR="000C4652" w:rsidRPr="002B21D7">
        <w:rPr>
          <w:rFonts w:ascii="Arial" w:hAnsi="Arial" w:cs="Arial"/>
          <w:bCs/>
          <w:sz w:val="24"/>
          <w:szCs w:val="24"/>
        </w:rPr>
        <w:t xml:space="preserve"> </w:t>
      </w:r>
    </w:p>
    <w:p w14:paraId="33611AC5" w14:textId="48539D04" w:rsidR="004C2875" w:rsidRPr="002B21D7" w:rsidRDefault="004C2875" w:rsidP="001C6549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Druk: CMYK 4+0</w:t>
      </w:r>
    </w:p>
    <w:p w14:paraId="585B439F" w14:textId="66C77810" w:rsidR="004C2875" w:rsidRPr="002B21D7" w:rsidRDefault="004C2875" w:rsidP="001C6549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Materiał: PCV.</w:t>
      </w:r>
    </w:p>
    <w:p w14:paraId="45E2305B" w14:textId="77777777" w:rsidR="002467CE" w:rsidRPr="002B21D7" w:rsidRDefault="002467CE" w:rsidP="001C6549">
      <w:pPr>
        <w:pStyle w:val="Akapitzlist"/>
        <w:ind w:left="502"/>
        <w:jc w:val="both"/>
        <w:rPr>
          <w:rFonts w:ascii="Arial" w:hAnsi="Arial" w:cs="Arial"/>
          <w:bCs/>
          <w:sz w:val="24"/>
          <w:szCs w:val="24"/>
        </w:rPr>
      </w:pPr>
    </w:p>
    <w:p w14:paraId="15448A44" w14:textId="0517639D" w:rsidR="007E320C" w:rsidRPr="002B21D7" w:rsidRDefault="00F46DC9" w:rsidP="001C6549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 </w:t>
      </w:r>
      <w:r w:rsidR="00555B2F" w:rsidRPr="002B21D7">
        <w:rPr>
          <w:rFonts w:ascii="Arial" w:hAnsi="Arial" w:cs="Arial"/>
          <w:bCs/>
          <w:sz w:val="24"/>
          <w:szCs w:val="24"/>
          <w:u w:val="single"/>
        </w:rPr>
        <w:t>Roll-up</w:t>
      </w:r>
      <w:r w:rsidRPr="002B21D7">
        <w:rPr>
          <w:rFonts w:ascii="Arial" w:hAnsi="Arial" w:cs="Arial"/>
          <w:bCs/>
          <w:sz w:val="24"/>
          <w:szCs w:val="24"/>
          <w:u w:val="single"/>
        </w:rPr>
        <w:t>y</w:t>
      </w:r>
      <w:r w:rsidR="007E320C" w:rsidRPr="002B21D7">
        <w:rPr>
          <w:rFonts w:ascii="Arial" w:hAnsi="Arial" w:cs="Arial"/>
          <w:bCs/>
          <w:sz w:val="24"/>
          <w:szCs w:val="24"/>
          <w:u w:val="single"/>
        </w:rPr>
        <w:t>:</w:t>
      </w:r>
    </w:p>
    <w:p w14:paraId="63C7A87E" w14:textId="77777777" w:rsidR="00F46DC9" w:rsidRPr="002B21D7" w:rsidRDefault="00F46DC9" w:rsidP="00F46DC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Liczba: 2 szt.,</w:t>
      </w:r>
    </w:p>
    <w:p w14:paraId="7D97CC01" w14:textId="77777777" w:rsidR="00F46DC9" w:rsidRPr="002B21D7" w:rsidRDefault="00F46DC9" w:rsidP="00F46DC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Wymiar: 100 x 200 cm +/-5 cm po rozłożeniu + taśma rozbiegowa (ostateczny wymiar musi być skonsultowany i zatwierdzony przez Zamawiającego),</w:t>
      </w:r>
    </w:p>
    <w:p w14:paraId="437A2F9C" w14:textId="792A61B5" w:rsidR="00F46DC9" w:rsidRPr="002B21D7" w:rsidRDefault="00F46DC9" w:rsidP="00F46DC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Materiał: </w:t>
      </w:r>
      <w:r w:rsidR="00E62DD2" w:rsidRPr="002B21D7">
        <w:rPr>
          <w:rFonts w:ascii="Arial" w:hAnsi="Arial" w:cs="Arial"/>
          <w:bCs/>
          <w:sz w:val="24"/>
          <w:szCs w:val="24"/>
        </w:rPr>
        <w:t>grubość minimum 500 g/m², typu blockout, matowy, odporny na warunki atmosferyczne, wilgoć, zagniecenia i zarysowania, nieprzepuszczający i nieodbijający światła, zapewniający trwałość i niezmienność zadruku oraz wyrazistość kolorów,</w:t>
      </w:r>
    </w:p>
    <w:p w14:paraId="41814738" w14:textId="3EA131CA" w:rsidR="00F46DC9" w:rsidRPr="002B21D7" w:rsidRDefault="00F46DC9" w:rsidP="00F46DC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Druk: </w:t>
      </w:r>
      <w:r w:rsidR="00E62DD2" w:rsidRPr="002B21D7">
        <w:rPr>
          <w:rFonts w:ascii="Arial" w:hAnsi="Arial" w:cs="Arial"/>
          <w:bCs/>
          <w:sz w:val="24"/>
          <w:szCs w:val="24"/>
        </w:rPr>
        <w:t>CMYK 4+0,</w:t>
      </w:r>
    </w:p>
    <w:p w14:paraId="1795F721" w14:textId="490109CC" w:rsidR="00F46DC9" w:rsidRPr="002B21D7" w:rsidRDefault="00F46DC9" w:rsidP="00F46DC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Konstrukcja: stabilna – trzymająca pion, bez skośnych prętów stabilizujących z tyłu, kaseta aluminiowa z systemem rolującym, aluminiowa listwa bez plastikowych zawieszek, składany aluminiowy maszt,  </w:t>
      </w:r>
    </w:p>
    <w:p w14:paraId="6F3660E9" w14:textId="77777777" w:rsidR="00F46DC9" w:rsidRPr="002B21D7" w:rsidRDefault="00F46DC9" w:rsidP="00F46DC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Opakowanie: pokrowiec – torba transportowa, zapinany na zamek, zawierający okienko na opis zawartości, z regulowanym uchwytem, z dodatkową wkładką zabezpieczającą przed uszkodzeniami mechanicznymi, mieszczący cały system wraz ze składanym masztem, kolor: czarny, </w:t>
      </w:r>
    </w:p>
    <w:p w14:paraId="1430C621" w14:textId="3859B309" w:rsidR="00F46DC9" w:rsidRPr="002B21D7" w:rsidRDefault="00F46DC9" w:rsidP="00F46DC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Szybki montaż i demontaż</w:t>
      </w:r>
      <w:r w:rsidR="007D0FA3" w:rsidRPr="002B21D7">
        <w:rPr>
          <w:rFonts w:ascii="Arial" w:hAnsi="Arial" w:cs="Arial"/>
          <w:bCs/>
          <w:sz w:val="24"/>
          <w:szCs w:val="24"/>
        </w:rPr>
        <w:t>,</w:t>
      </w:r>
    </w:p>
    <w:p w14:paraId="2E2DA0A7" w14:textId="77777777" w:rsidR="00F46DC9" w:rsidRPr="002B21D7" w:rsidRDefault="00F46DC9" w:rsidP="00F46DC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Możliwość łatwej wymiany planszy graficznej, </w:t>
      </w:r>
    </w:p>
    <w:p w14:paraId="2778F725" w14:textId="5ABE9563" w:rsidR="00F46DC9" w:rsidRPr="002B21D7" w:rsidRDefault="00F46DC9" w:rsidP="00F46DC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Zabezpiecz</w:t>
      </w:r>
      <w:r w:rsidR="007D0FA3" w:rsidRPr="002B21D7">
        <w:rPr>
          <w:rFonts w:ascii="Arial" w:hAnsi="Arial" w:cs="Arial"/>
          <w:bCs/>
          <w:sz w:val="24"/>
          <w:szCs w:val="24"/>
        </w:rPr>
        <w:t>enie przed samoistnym zwijaniem,</w:t>
      </w:r>
      <w:r w:rsidRPr="002B21D7">
        <w:rPr>
          <w:rFonts w:ascii="Arial" w:hAnsi="Arial" w:cs="Arial"/>
          <w:bCs/>
          <w:sz w:val="24"/>
          <w:szCs w:val="24"/>
        </w:rPr>
        <w:t xml:space="preserve">  </w:t>
      </w:r>
    </w:p>
    <w:p w14:paraId="5F679174" w14:textId="6B2553E8" w:rsidR="00F46DC9" w:rsidRPr="002B21D7" w:rsidRDefault="004C74F5" w:rsidP="00F46DC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Gwarancja na okres nie krótszy niż </w:t>
      </w:r>
      <w:r w:rsidR="00F46DC9" w:rsidRPr="002B21D7">
        <w:rPr>
          <w:rFonts w:ascii="Arial" w:hAnsi="Arial" w:cs="Arial"/>
          <w:bCs/>
          <w:sz w:val="24"/>
          <w:szCs w:val="24"/>
        </w:rPr>
        <w:t>3 lata.</w:t>
      </w:r>
    </w:p>
    <w:p w14:paraId="6B426ADD" w14:textId="77777777" w:rsidR="004D48C4" w:rsidRPr="002B21D7" w:rsidRDefault="004D48C4" w:rsidP="001C6549">
      <w:pPr>
        <w:pStyle w:val="Akapitzlist"/>
        <w:ind w:left="502"/>
        <w:jc w:val="both"/>
        <w:rPr>
          <w:rFonts w:ascii="Arial" w:hAnsi="Arial" w:cs="Arial"/>
          <w:bCs/>
          <w:sz w:val="24"/>
          <w:szCs w:val="24"/>
        </w:rPr>
      </w:pPr>
    </w:p>
    <w:p w14:paraId="73A0359A" w14:textId="692148AF" w:rsidR="004D48C4" w:rsidRPr="002B21D7" w:rsidRDefault="00E62DD2" w:rsidP="001C6549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 </w:t>
      </w:r>
      <w:r w:rsidR="00563D4A" w:rsidRPr="002B21D7">
        <w:rPr>
          <w:rFonts w:ascii="Arial" w:hAnsi="Arial" w:cs="Arial"/>
          <w:bCs/>
          <w:sz w:val="24"/>
          <w:szCs w:val="24"/>
          <w:u w:val="single"/>
        </w:rPr>
        <w:t xml:space="preserve">Ścianka </w:t>
      </w:r>
      <w:r w:rsidR="00EF62AD" w:rsidRPr="002B21D7">
        <w:rPr>
          <w:rFonts w:ascii="Arial" w:hAnsi="Arial" w:cs="Arial"/>
          <w:bCs/>
          <w:sz w:val="24"/>
          <w:szCs w:val="24"/>
          <w:u w:val="single"/>
        </w:rPr>
        <w:t>konferencyjna</w:t>
      </w:r>
      <w:r w:rsidR="00000B42" w:rsidRPr="002B21D7">
        <w:rPr>
          <w:rFonts w:ascii="Arial" w:hAnsi="Arial" w:cs="Arial"/>
          <w:bCs/>
          <w:sz w:val="24"/>
          <w:szCs w:val="24"/>
          <w:u w:val="single"/>
        </w:rPr>
        <w:t>:</w:t>
      </w:r>
    </w:p>
    <w:p w14:paraId="1EEA62F1" w14:textId="3CEE4C7F" w:rsidR="00ED29D8" w:rsidRPr="002B21D7" w:rsidRDefault="00ED29D8" w:rsidP="00ED29D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Ścianka tekstylna prosta – dwustronna, </w:t>
      </w:r>
    </w:p>
    <w:p w14:paraId="20E26EC6" w14:textId="61307C2F" w:rsidR="00ED29D8" w:rsidRPr="002B21D7" w:rsidRDefault="00ED29D8" w:rsidP="00ED29D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Liczba: 1 szt., </w:t>
      </w:r>
    </w:p>
    <w:p w14:paraId="29C076C0" w14:textId="1C190C7D" w:rsidR="00ED29D8" w:rsidRPr="002B21D7" w:rsidRDefault="00ED29D8" w:rsidP="00ED29D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Wymiary: minimum 300 cm długości x 230 cm wysokości,</w:t>
      </w:r>
    </w:p>
    <w:p w14:paraId="57986EE7" w14:textId="2514AE5E" w:rsidR="00ED29D8" w:rsidRPr="002B21D7" w:rsidRDefault="00ED29D8" w:rsidP="00ED29D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lastRenderedPageBreak/>
        <w:t xml:space="preserve">Konstrukcja: lekka z rur aluminiowych łączonych ze sobą na zatrzaski, </w:t>
      </w:r>
    </w:p>
    <w:p w14:paraId="0DE374E1" w14:textId="0800E317" w:rsidR="00ED29D8" w:rsidRPr="002B21D7" w:rsidRDefault="00ED29D8" w:rsidP="00ED29D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Nadruk: sublimacja, pełnokolorowy, dwustronny,</w:t>
      </w:r>
    </w:p>
    <w:p w14:paraId="6A0790DC" w14:textId="25720ACA" w:rsidR="00ED29D8" w:rsidRPr="002B21D7" w:rsidRDefault="00ED29D8" w:rsidP="00ED29D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Materiał: tkanina bez łączeń i przeszyć, o gramaturze min. 260 g/m</w:t>
      </w:r>
      <w:r w:rsidRPr="002B21D7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2B21D7">
        <w:rPr>
          <w:rFonts w:ascii="Arial" w:hAnsi="Arial" w:cs="Arial"/>
          <w:bCs/>
          <w:sz w:val="24"/>
          <w:szCs w:val="24"/>
        </w:rPr>
        <w:t>, nieprześwitująca, odporna na plamy i zagniecenia, z możliwością prania w wodzie i prasowania, posiadająca certyfikat trudnopalności na poziomie min. B1,</w:t>
      </w:r>
    </w:p>
    <w:p w14:paraId="3F4D3FCF" w14:textId="2314BB88" w:rsidR="00ED29D8" w:rsidRPr="002B21D7" w:rsidRDefault="00ED29D8" w:rsidP="00ED29D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Oświetlenie: w kolorze srebrnym, ledowe, z mocowaniem,</w:t>
      </w:r>
    </w:p>
    <w:p w14:paraId="1195B3A8" w14:textId="6D6B0335" w:rsidR="00ED29D8" w:rsidRPr="002B21D7" w:rsidRDefault="00ED29D8" w:rsidP="00ED29D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Wielkość materiału dopasowana do konstrukcji – bez marszczenia się i pofałdowania, materiał ścianki nieprześwitujący, montaż ścianki bez użycia narzędzi, dołączona torba-pokrowiec do spakowania, uchwyty do noszenia w ręce i naramiennie, z okienkiem na wizytówkę, kolor czarny,</w:t>
      </w:r>
    </w:p>
    <w:p w14:paraId="15140EDE" w14:textId="08BCFDB8" w:rsidR="006C5404" w:rsidRPr="002B21D7" w:rsidRDefault="00BA39D0" w:rsidP="00ED29D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Gwarancja na okres nie krótszy niż </w:t>
      </w:r>
      <w:r w:rsidR="00ED29D8" w:rsidRPr="002B21D7">
        <w:rPr>
          <w:rFonts w:ascii="Arial" w:hAnsi="Arial" w:cs="Arial"/>
          <w:bCs/>
          <w:sz w:val="24"/>
          <w:szCs w:val="24"/>
        </w:rPr>
        <w:t>5 lat.</w:t>
      </w:r>
      <w:r w:rsidR="006C5404" w:rsidRPr="002B21D7">
        <w:rPr>
          <w:rFonts w:ascii="Arial" w:hAnsi="Arial" w:cs="Arial"/>
          <w:bCs/>
          <w:sz w:val="24"/>
          <w:szCs w:val="24"/>
        </w:rPr>
        <w:t xml:space="preserve"> </w:t>
      </w:r>
    </w:p>
    <w:p w14:paraId="3769413D" w14:textId="77777777" w:rsidR="00A12C69" w:rsidRPr="002B21D7" w:rsidRDefault="00A12C69" w:rsidP="001C6549">
      <w:pPr>
        <w:pStyle w:val="Akapitzlist"/>
        <w:ind w:left="502"/>
        <w:jc w:val="both"/>
        <w:rPr>
          <w:rFonts w:ascii="Arial" w:hAnsi="Arial" w:cs="Arial"/>
          <w:bCs/>
          <w:sz w:val="24"/>
          <w:szCs w:val="24"/>
        </w:rPr>
      </w:pPr>
    </w:p>
    <w:p w14:paraId="3647D3C7" w14:textId="43662052" w:rsidR="00811554" w:rsidRPr="002B21D7" w:rsidRDefault="00563D4A" w:rsidP="001C6549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  <w:u w:val="single"/>
        </w:rPr>
        <w:t>Flag</w:t>
      </w:r>
      <w:r w:rsidR="00ED29D8" w:rsidRPr="002B21D7">
        <w:rPr>
          <w:rFonts w:ascii="Arial" w:hAnsi="Arial" w:cs="Arial"/>
          <w:bCs/>
          <w:sz w:val="24"/>
          <w:szCs w:val="24"/>
          <w:u w:val="single"/>
        </w:rPr>
        <w:t>i</w:t>
      </w:r>
      <w:r w:rsidR="00000B42" w:rsidRPr="002B21D7">
        <w:rPr>
          <w:rFonts w:ascii="Arial" w:hAnsi="Arial" w:cs="Arial"/>
          <w:bCs/>
          <w:sz w:val="24"/>
          <w:szCs w:val="24"/>
          <w:u w:val="single"/>
        </w:rPr>
        <w:t xml:space="preserve"> typu winder</w:t>
      </w:r>
      <w:r w:rsidR="00ED29D8" w:rsidRPr="002B21D7">
        <w:rPr>
          <w:rFonts w:ascii="Arial" w:hAnsi="Arial" w:cs="Arial"/>
          <w:bCs/>
          <w:sz w:val="24"/>
          <w:szCs w:val="24"/>
          <w:u w:val="single"/>
        </w:rPr>
        <w:t>y</w:t>
      </w:r>
      <w:r w:rsidR="00000B42" w:rsidRPr="002B21D7">
        <w:rPr>
          <w:rFonts w:ascii="Arial" w:hAnsi="Arial" w:cs="Arial"/>
          <w:bCs/>
          <w:sz w:val="24"/>
          <w:szCs w:val="24"/>
          <w:u w:val="single"/>
        </w:rPr>
        <w:t>:</w:t>
      </w:r>
    </w:p>
    <w:p w14:paraId="7BE6BDCA" w14:textId="5FD4A2D2" w:rsidR="00000B42" w:rsidRPr="002B21D7" w:rsidRDefault="00ED29D8" w:rsidP="001C6549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Liczba</w:t>
      </w:r>
      <w:r w:rsidR="00000B42" w:rsidRPr="002B21D7">
        <w:rPr>
          <w:rFonts w:ascii="Arial" w:hAnsi="Arial" w:cs="Arial"/>
          <w:bCs/>
          <w:sz w:val="24"/>
          <w:szCs w:val="24"/>
        </w:rPr>
        <w:t xml:space="preserve">: </w:t>
      </w:r>
      <w:r w:rsidRPr="002B21D7">
        <w:rPr>
          <w:rFonts w:ascii="Arial" w:hAnsi="Arial" w:cs="Arial"/>
          <w:bCs/>
          <w:sz w:val="24"/>
          <w:szCs w:val="24"/>
        </w:rPr>
        <w:t>2</w:t>
      </w:r>
      <w:r w:rsidR="00000B42" w:rsidRPr="002B21D7">
        <w:rPr>
          <w:rFonts w:ascii="Arial" w:hAnsi="Arial" w:cs="Arial"/>
          <w:bCs/>
          <w:sz w:val="24"/>
          <w:szCs w:val="24"/>
        </w:rPr>
        <w:t xml:space="preserve"> szt. </w:t>
      </w:r>
    </w:p>
    <w:p w14:paraId="4FDB2A4A" w14:textId="77777777" w:rsidR="00ED29D8" w:rsidRPr="002B21D7" w:rsidRDefault="00ED29D8" w:rsidP="00ED29D8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Windery składające się z masztu i flagi w kształcie skrzydła (1 wzór)</w:t>
      </w:r>
    </w:p>
    <w:p w14:paraId="25F2369F" w14:textId="2BDF8A06" w:rsidR="00ED29D8" w:rsidRPr="002B21D7" w:rsidRDefault="00ED29D8" w:rsidP="00ED29D8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Wymiary: całkowita wysokość masztu z flagą (po rozłożeniu i naciągnięciu flagi): </w:t>
      </w:r>
      <w:r w:rsidR="00E216CD" w:rsidRPr="002B21D7">
        <w:rPr>
          <w:rFonts w:ascii="Arial" w:hAnsi="Arial" w:cs="Arial"/>
          <w:bCs/>
          <w:sz w:val="24"/>
          <w:szCs w:val="24"/>
        </w:rPr>
        <w:t xml:space="preserve">250-280 </w:t>
      </w:r>
      <w:r w:rsidRPr="002B21D7">
        <w:rPr>
          <w:rFonts w:ascii="Arial" w:hAnsi="Arial" w:cs="Arial"/>
          <w:bCs/>
          <w:sz w:val="24"/>
          <w:szCs w:val="24"/>
        </w:rPr>
        <w:t>cm, w tym flaga o szerokości 80</w:t>
      </w:r>
      <w:r w:rsidR="00E216CD" w:rsidRPr="002B21D7">
        <w:rPr>
          <w:rFonts w:ascii="Arial" w:hAnsi="Arial" w:cs="Arial"/>
          <w:bCs/>
          <w:sz w:val="24"/>
          <w:szCs w:val="24"/>
        </w:rPr>
        <w:t>-90</w:t>
      </w:r>
      <w:r w:rsidRPr="002B21D7">
        <w:rPr>
          <w:rFonts w:ascii="Arial" w:hAnsi="Arial" w:cs="Arial"/>
          <w:bCs/>
          <w:sz w:val="24"/>
          <w:szCs w:val="24"/>
        </w:rPr>
        <w:t xml:space="preserve"> cm,</w:t>
      </w:r>
    </w:p>
    <w:p w14:paraId="58262E27" w14:textId="77777777" w:rsidR="00ED29D8" w:rsidRPr="002B21D7" w:rsidRDefault="00ED29D8" w:rsidP="00ED29D8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Wygląd, jeden wzór z poniższych referencji:</w:t>
      </w:r>
    </w:p>
    <w:p w14:paraId="4BC57771" w14:textId="7A190386" w:rsidR="00ED29D8" w:rsidRPr="002B21D7" w:rsidRDefault="00ED29D8" w:rsidP="00ED29D8">
      <w:pPr>
        <w:pStyle w:val="Akapitzlist"/>
        <w:ind w:left="1211"/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noProof/>
          <w:lang w:eastAsia="pl-PL"/>
        </w:rPr>
        <w:drawing>
          <wp:inline distT="0" distB="0" distL="0" distR="0" wp14:anchorId="2CA919FA" wp14:editId="6E564DAE">
            <wp:extent cx="3390900" cy="35242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2E99C" w14:textId="77777777" w:rsidR="00ED29D8" w:rsidRPr="002B21D7" w:rsidRDefault="00ED29D8" w:rsidP="00ED29D8">
      <w:pPr>
        <w:pStyle w:val="Akapitzlist"/>
        <w:ind w:left="1211"/>
        <w:jc w:val="both"/>
        <w:rPr>
          <w:rFonts w:ascii="Arial" w:hAnsi="Arial" w:cs="Arial"/>
          <w:bCs/>
          <w:sz w:val="24"/>
          <w:szCs w:val="24"/>
        </w:rPr>
      </w:pPr>
    </w:p>
    <w:p w14:paraId="71840BC1" w14:textId="6ED61209" w:rsidR="00ED29D8" w:rsidRPr="002B21D7" w:rsidRDefault="00ED29D8" w:rsidP="00ED29D8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Konstrukcja: maszt wykonany z aluminium anodowanego i włókna szklanego (łuk elastyczny z tworzywa sztucznego), łatwo składany,</w:t>
      </w:r>
    </w:p>
    <w:p w14:paraId="71C3E5EB" w14:textId="70790C34" w:rsidR="00ED29D8" w:rsidRPr="002B21D7" w:rsidRDefault="00ED29D8" w:rsidP="00ED29D8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Materiał: gramatura min. 115 g/m2, flaga wykonana z tkaniny poliestrowej, wodoodpornej, odpornej na warunki atmosferyczne (w tym promienie UV), z możliwością naniesienia nadruku na całej powierzchni, z możliwością prania w wodzie i prasowania, certyfikat ppoż. B1,</w:t>
      </w:r>
    </w:p>
    <w:p w14:paraId="03585D7D" w14:textId="46777966" w:rsidR="00ED29D8" w:rsidRPr="002B21D7" w:rsidRDefault="00ED29D8" w:rsidP="00ED29D8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lastRenderedPageBreak/>
        <w:t>Podstawy do winderów: podstawa do montażu na miękkim podłożu szpila/podstawa wbijana w ziemię 1 szt. oraz podstawa wolnostojąca, wagowo dopasowana do rodzaju masztu 1 szt.,</w:t>
      </w:r>
    </w:p>
    <w:p w14:paraId="70073449" w14:textId="557EAAF3" w:rsidR="00ED29D8" w:rsidRPr="002B21D7" w:rsidRDefault="00ED29D8" w:rsidP="00ED29D8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Druk: sublimacja, 4 + 4 CMYK,</w:t>
      </w:r>
    </w:p>
    <w:p w14:paraId="3FCA610B" w14:textId="7771091C" w:rsidR="00ED29D8" w:rsidRPr="002B21D7" w:rsidRDefault="00ED29D8" w:rsidP="00ED29D8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Opakowanie: torba transportowa umożliwiająca bezpieczny transport, przechowywanie i zabezpieczenie przed uszkodzeniem,</w:t>
      </w:r>
    </w:p>
    <w:p w14:paraId="6AC850F7" w14:textId="13EB2A81" w:rsidR="00BA39D0" w:rsidRPr="002B21D7" w:rsidRDefault="00BA39D0" w:rsidP="00ED29D8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Gwarancja na okres nie krótszy niż </w:t>
      </w:r>
      <w:r w:rsidR="00ED29D8" w:rsidRPr="002B21D7">
        <w:rPr>
          <w:rFonts w:ascii="Arial" w:hAnsi="Arial" w:cs="Arial"/>
          <w:bCs/>
          <w:sz w:val="24"/>
          <w:szCs w:val="24"/>
        </w:rPr>
        <w:t>3</w:t>
      </w:r>
      <w:r w:rsidRPr="002B21D7">
        <w:rPr>
          <w:rFonts w:ascii="Arial" w:hAnsi="Arial" w:cs="Arial"/>
          <w:bCs/>
          <w:sz w:val="24"/>
          <w:szCs w:val="24"/>
        </w:rPr>
        <w:t xml:space="preserve"> </w:t>
      </w:r>
      <w:r w:rsidR="00ED29D8" w:rsidRPr="002B21D7">
        <w:rPr>
          <w:rFonts w:ascii="Arial" w:hAnsi="Arial" w:cs="Arial"/>
          <w:bCs/>
          <w:sz w:val="24"/>
          <w:szCs w:val="24"/>
        </w:rPr>
        <w:t>lata</w:t>
      </w:r>
      <w:r w:rsidRPr="002B21D7">
        <w:rPr>
          <w:rFonts w:ascii="Arial" w:hAnsi="Arial" w:cs="Arial"/>
          <w:bCs/>
          <w:sz w:val="24"/>
          <w:szCs w:val="24"/>
        </w:rPr>
        <w:t>.</w:t>
      </w:r>
    </w:p>
    <w:p w14:paraId="3706B3EF" w14:textId="77777777" w:rsidR="00A05983" w:rsidRPr="002B21D7" w:rsidRDefault="00A05983" w:rsidP="001C6549">
      <w:pPr>
        <w:pStyle w:val="Akapitzlist"/>
        <w:ind w:left="502"/>
        <w:jc w:val="both"/>
        <w:rPr>
          <w:rFonts w:ascii="Arial" w:hAnsi="Arial" w:cs="Arial"/>
          <w:bCs/>
          <w:sz w:val="24"/>
          <w:szCs w:val="24"/>
        </w:rPr>
      </w:pPr>
    </w:p>
    <w:p w14:paraId="5E6CD804" w14:textId="4DD878F1" w:rsidR="00A05983" w:rsidRPr="002B21D7" w:rsidRDefault="00563D4A" w:rsidP="001C6549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  <w:u w:val="single"/>
        </w:rPr>
        <w:t>Potykacz</w:t>
      </w:r>
      <w:r w:rsidR="00ED29D8" w:rsidRPr="002B21D7">
        <w:rPr>
          <w:rFonts w:ascii="Arial" w:hAnsi="Arial" w:cs="Arial"/>
          <w:bCs/>
          <w:sz w:val="24"/>
          <w:szCs w:val="24"/>
          <w:u w:val="single"/>
        </w:rPr>
        <w:t>e</w:t>
      </w:r>
      <w:r w:rsidR="00A05983" w:rsidRPr="002B21D7">
        <w:rPr>
          <w:rFonts w:ascii="Arial" w:hAnsi="Arial" w:cs="Arial"/>
          <w:bCs/>
          <w:sz w:val="24"/>
          <w:szCs w:val="24"/>
          <w:u w:val="single"/>
        </w:rPr>
        <w:t>:</w:t>
      </w:r>
    </w:p>
    <w:p w14:paraId="26831073" w14:textId="6A7585DC" w:rsidR="00A05983" w:rsidRPr="002B21D7" w:rsidRDefault="004E34D2" w:rsidP="001C654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Liczba</w:t>
      </w:r>
      <w:r w:rsidR="00A05983" w:rsidRPr="002B21D7">
        <w:rPr>
          <w:rFonts w:ascii="Arial" w:hAnsi="Arial" w:cs="Arial"/>
          <w:bCs/>
          <w:sz w:val="24"/>
          <w:szCs w:val="24"/>
        </w:rPr>
        <w:t xml:space="preserve">: </w:t>
      </w:r>
      <w:r w:rsidR="00ED29D8" w:rsidRPr="002B21D7">
        <w:rPr>
          <w:rFonts w:ascii="Arial" w:hAnsi="Arial" w:cs="Arial"/>
          <w:bCs/>
          <w:sz w:val="24"/>
          <w:szCs w:val="24"/>
        </w:rPr>
        <w:t>2</w:t>
      </w:r>
      <w:r w:rsidR="00A05983" w:rsidRPr="002B21D7">
        <w:rPr>
          <w:rFonts w:ascii="Arial" w:hAnsi="Arial" w:cs="Arial"/>
          <w:bCs/>
          <w:sz w:val="24"/>
          <w:szCs w:val="24"/>
        </w:rPr>
        <w:t xml:space="preserve"> szt.</w:t>
      </w:r>
      <w:r w:rsidRPr="002B21D7">
        <w:rPr>
          <w:rFonts w:ascii="Arial" w:hAnsi="Arial" w:cs="Arial"/>
          <w:bCs/>
          <w:sz w:val="24"/>
          <w:szCs w:val="24"/>
        </w:rPr>
        <w:t>,</w:t>
      </w:r>
      <w:r w:rsidR="00A05983" w:rsidRPr="002B21D7">
        <w:rPr>
          <w:rFonts w:ascii="Arial" w:hAnsi="Arial" w:cs="Arial"/>
          <w:bCs/>
          <w:sz w:val="24"/>
          <w:szCs w:val="24"/>
        </w:rPr>
        <w:t xml:space="preserve"> </w:t>
      </w:r>
    </w:p>
    <w:p w14:paraId="7C3932A5" w14:textId="1F8662A9" w:rsidR="008333E4" w:rsidRPr="002B21D7" w:rsidRDefault="00494B30" w:rsidP="001C654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Format: </w:t>
      </w:r>
      <w:r w:rsidR="00814106" w:rsidRPr="002B21D7">
        <w:rPr>
          <w:rFonts w:ascii="Arial" w:hAnsi="Arial" w:cs="Arial"/>
          <w:bCs/>
          <w:sz w:val="24"/>
          <w:szCs w:val="24"/>
        </w:rPr>
        <w:t>A2</w:t>
      </w:r>
      <w:r w:rsidRPr="002B21D7">
        <w:rPr>
          <w:rFonts w:ascii="Arial" w:hAnsi="Arial" w:cs="Arial"/>
          <w:bCs/>
          <w:sz w:val="24"/>
          <w:szCs w:val="24"/>
        </w:rPr>
        <w:t>,</w:t>
      </w:r>
      <w:r w:rsidR="004E34D2" w:rsidRPr="002B21D7">
        <w:rPr>
          <w:rFonts w:ascii="Arial" w:hAnsi="Arial" w:cs="Arial"/>
          <w:bCs/>
          <w:sz w:val="24"/>
          <w:szCs w:val="24"/>
        </w:rPr>
        <w:t xml:space="preserve"> dwustronny,</w:t>
      </w:r>
    </w:p>
    <w:p w14:paraId="0183A4B2" w14:textId="7E2F5A25" w:rsidR="004E34D2" w:rsidRPr="002B21D7" w:rsidRDefault="00DB059A" w:rsidP="001C654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Stelaże</w:t>
      </w:r>
      <w:r w:rsidR="004E34D2" w:rsidRPr="002B21D7">
        <w:rPr>
          <w:rFonts w:ascii="Arial" w:hAnsi="Arial" w:cs="Arial"/>
          <w:bCs/>
          <w:sz w:val="24"/>
          <w:szCs w:val="24"/>
        </w:rPr>
        <w:t>: aluminium</w:t>
      </w:r>
      <w:r w:rsidRPr="002B21D7">
        <w:rPr>
          <w:rFonts w:ascii="Arial" w:hAnsi="Arial" w:cs="Arial"/>
          <w:bCs/>
          <w:sz w:val="24"/>
          <w:szCs w:val="24"/>
        </w:rPr>
        <w:t xml:space="preserve"> anodowane</w:t>
      </w:r>
      <w:r w:rsidR="00E216CD" w:rsidRPr="002B21D7">
        <w:rPr>
          <w:rFonts w:ascii="Arial" w:hAnsi="Arial" w:cs="Arial"/>
          <w:bCs/>
          <w:sz w:val="24"/>
          <w:szCs w:val="24"/>
        </w:rPr>
        <w:t>, kolor srebrny</w:t>
      </w:r>
      <w:r w:rsidRPr="002B21D7">
        <w:rPr>
          <w:rFonts w:ascii="Arial" w:hAnsi="Arial" w:cs="Arial"/>
          <w:bCs/>
          <w:sz w:val="24"/>
          <w:szCs w:val="24"/>
        </w:rPr>
        <w:t>, profil min. 25 mm</w:t>
      </w:r>
      <w:r w:rsidR="004E34D2" w:rsidRPr="002B21D7">
        <w:rPr>
          <w:rFonts w:ascii="Arial" w:hAnsi="Arial" w:cs="Arial"/>
          <w:bCs/>
          <w:sz w:val="24"/>
          <w:szCs w:val="24"/>
        </w:rPr>
        <w:t>,</w:t>
      </w:r>
      <w:r w:rsidRPr="002B21D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2B21D7">
        <w:rPr>
          <w:rFonts w:ascii="Arial" w:hAnsi="Arial" w:cs="Arial"/>
          <w:bCs/>
          <w:sz w:val="24"/>
          <w:szCs w:val="24"/>
        </w:rPr>
        <w:t>narożniki zaokrąglone lub ścięte pod kątem 45 stopni, plecki wykonane z metalu, zawiasy metalowe</w:t>
      </w:r>
    </w:p>
    <w:p w14:paraId="7AD42BAF" w14:textId="1E909C3A" w:rsidR="00DB059A" w:rsidRPr="002B21D7" w:rsidRDefault="00DB059A" w:rsidP="001C654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Łatwa wymiana plakatów, system OWZ,</w:t>
      </w:r>
    </w:p>
    <w:p w14:paraId="1F27A09B" w14:textId="4489102E" w:rsidR="008F6A30" w:rsidRPr="002B21D7" w:rsidRDefault="008F6A30" w:rsidP="001C654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Typ papieru</w:t>
      </w:r>
      <w:r w:rsidR="00494B30" w:rsidRPr="002B21D7">
        <w:rPr>
          <w:rFonts w:ascii="Arial" w:hAnsi="Arial" w:cs="Arial"/>
          <w:bCs/>
          <w:sz w:val="24"/>
          <w:szCs w:val="24"/>
        </w:rPr>
        <w:t xml:space="preserve">: papier kreda błysk </w:t>
      </w:r>
      <w:r w:rsidR="00DB059A" w:rsidRPr="002B21D7">
        <w:rPr>
          <w:rFonts w:ascii="Arial" w:hAnsi="Arial" w:cs="Arial"/>
          <w:bCs/>
          <w:sz w:val="24"/>
          <w:szCs w:val="24"/>
        </w:rPr>
        <w:t xml:space="preserve">min. </w:t>
      </w:r>
      <w:r w:rsidR="00494B30" w:rsidRPr="002B21D7">
        <w:rPr>
          <w:rFonts w:ascii="Arial" w:hAnsi="Arial" w:cs="Arial"/>
          <w:bCs/>
          <w:sz w:val="24"/>
          <w:szCs w:val="24"/>
        </w:rPr>
        <w:t>135 g/m</w:t>
      </w:r>
      <w:r w:rsidR="00494B30" w:rsidRPr="002B21D7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494B30" w:rsidRPr="002B21D7">
        <w:rPr>
          <w:rFonts w:ascii="Arial" w:hAnsi="Arial" w:cs="Arial"/>
          <w:bCs/>
          <w:sz w:val="24"/>
          <w:szCs w:val="24"/>
        </w:rPr>
        <w:t xml:space="preserve"> </w:t>
      </w:r>
    </w:p>
    <w:p w14:paraId="7A97E23E" w14:textId="4278AE1C" w:rsidR="00494B30" w:rsidRPr="002B21D7" w:rsidRDefault="008F6A30" w:rsidP="001C654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Druk: </w:t>
      </w:r>
      <w:r w:rsidR="00494B30" w:rsidRPr="002B21D7">
        <w:rPr>
          <w:rFonts w:ascii="Arial" w:hAnsi="Arial" w:cs="Arial"/>
          <w:bCs/>
          <w:sz w:val="24"/>
          <w:szCs w:val="24"/>
        </w:rPr>
        <w:t>CMYK 4+0,</w:t>
      </w:r>
      <w:r w:rsidR="00DB059A" w:rsidRPr="002B21D7">
        <w:rPr>
          <w:rFonts w:ascii="Arial" w:hAnsi="Arial" w:cs="Arial"/>
          <w:bCs/>
          <w:sz w:val="24"/>
          <w:szCs w:val="24"/>
        </w:rPr>
        <w:t xml:space="preserve"> cyfrowy,</w:t>
      </w:r>
    </w:p>
    <w:p w14:paraId="07192D39" w14:textId="77777777" w:rsidR="00ED29D8" w:rsidRPr="002B21D7" w:rsidRDefault="00DB059A" w:rsidP="001C654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Folia antyrefleksyjna UV</w:t>
      </w:r>
      <w:r w:rsidR="00F626E9" w:rsidRPr="002B21D7">
        <w:rPr>
          <w:rFonts w:ascii="Arial" w:hAnsi="Arial" w:cs="Arial"/>
          <w:bCs/>
          <w:sz w:val="24"/>
          <w:szCs w:val="24"/>
        </w:rPr>
        <w:t>, przeźroczysta</w:t>
      </w:r>
      <w:r w:rsidR="00ED29D8" w:rsidRPr="002B21D7">
        <w:rPr>
          <w:rFonts w:ascii="Arial" w:hAnsi="Arial" w:cs="Arial"/>
          <w:bCs/>
          <w:sz w:val="24"/>
          <w:szCs w:val="24"/>
        </w:rPr>
        <w:t>,</w:t>
      </w:r>
    </w:p>
    <w:p w14:paraId="2ABC4AC7" w14:textId="372497E8" w:rsidR="00DB059A" w:rsidRPr="002B21D7" w:rsidRDefault="00ED29D8" w:rsidP="00ED29D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Gwarancja na okres nie krótszy niż 3 lata.</w:t>
      </w:r>
      <w:r w:rsidR="00DB059A" w:rsidRPr="002B21D7">
        <w:rPr>
          <w:rFonts w:ascii="Arial" w:hAnsi="Arial" w:cs="Arial"/>
          <w:bCs/>
          <w:sz w:val="24"/>
          <w:szCs w:val="24"/>
        </w:rPr>
        <w:t xml:space="preserve"> </w:t>
      </w:r>
    </w:p>
    <w:p w14:paraId="340C2643" w14:textId="407C2440" w:rsidR="004E34D2" w:rsidRPr="002B21D7" w:rsidRDefault="004E34D2" w:rsidP="004E34D2">
      <w:pPr>
        <w:jc w:val="both"/>
        <w:rPr>
          <w:rFonts w:ascii="Arial" w:hAnsi="Arial" w:cs="Arial"/>
          <w:bCs/>
          <w:sz w:val="24"/>
          <w:szCs w:val="24"/>
        </w:rPr>
      </w:pPr>
    </w:p>
    <w:p w14:paraId="75878037" w14:textId="71644FBD" w:rsidR="004E34D2" w:rsidRPr="002B21D7" w:rsidRDefault="004E34D2" w:rsidP="004E34D2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2B21D7">
        <w:rPr>
          <w:rFonts w:ascii="Arial" w:hAnsi="Arial" w:cs="Arial"/>
          <w:b/>
          <w:bCs/>
          <w:i/>
          <w:sz w:val="24"/>
          <w:szCs w:val="24"/>
        </w:rPr>
        <w:t>Dodatkowe informacje ważne dla Wykonawcy:</w:t>
      </w:r>
    </w:p>
    <w:p w14:paraId="695BA7ED" w14:textId="6DDF8C09" w:rsidR="004E34D2" w:rsidRPr="002B21D7" w:rsidRDefault="004E34D2" w:rsidP="004E34D2">
      <w:p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Wykonawca zapewni wydruki do potykaczy oraz stelaże. </w:t>
      </w:r>
    </w:p>
    <w:p w14:paraId="24085B13" w14:textId="77777777" w:rsidR="00097407" w:rsidRPr="002B21D7" w:rsidRDefault="00097407" w:rsidP="001C6549">
      <w:pPr>
        <w:pStyle w:val="Akapitzlist"/>
        <w:ind w:left="502"/>
        <w:jc w:val="both"/>
        <w:rPr>
          <w:rFonts w:ascii="Arial" w:hAnsi="Arial" w:cs="Arial"/>
          <w:bCs/>
          <w:sz w:val="24"/>
          <w:szCs w:val="24"/>
        </w:rPr>
      </w:pPr>
    </w:p>
    <w:p w14:paraId="5C446198" w14:textId="1349EA56" w:rsidR="00097407" w:rsidRPr="002B21D7" w:rsidRDefault="00563D4A" w:rsidP="001C6549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  <w:u w:val="single"/>
        </w:rPr>
        <w:t>Leżaki plażowe</w:t>
      </w:r>
      <w:r w:rsidR="004E7AF6" w:rsidRPr="002B21D7">
        <w:rPr>
          <w:rFonts w:ascii="Arial" w:hAnsi="Arial" w:cs="Arial"/>
          <w:bCs/>
          <w:sz w:val="24"/>
          <w:szCs w:val="24"/>
          <w:u w:val="single"/>
        </w:rPr>
        <w:t>:</w:t>
      </w:r>
    </w:p>
    <w:p w14:paraId="7C03EDF0" w14:textId="36863743" w:rsidR="004E7AF6" w:rsidRPr="002B21D7" w:rsidRDefault="00814106" w:rsidP="001C6549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Liczba</w:t>
      </w:r>
      <w:r w:rsidR="004E7AF6" w:rsidRPr="002B21D7">
        <w:rPr>
          <w:rFonts w:ascii="Arial" w:hAnsi="Arial" w:cs="Arial"/>
          <w:bCs/>
          <w:sz w:val="24"/>
          <w:szCs w:val="24"/>
        </w:rPr>
        <w:t>:</w:t>
      </w:r>
      <w:r w:rsidRPr="002B21D7">
        <w:rPr>
          <w:rFonts w:ascii="Arial" w:hAnsi="Arial" w:cs="Arial"/>
          <w:bCs/>
          <w:sz w:val="24"/>
          <w:szCs w:val="24"/>
        </w:rPr>
        <w:t xml:space="preserve"> 6</w:t>
      </w:r>
      <w:r w:rsidR="004E7AF6" w:rsidRPr="002B21D7">
        <w:rPr>
          <w:rFonts w:ascii="Arial" w:hAnsi="Arial" w:cs="Arial"/>
          <w:bCs/>
          <w:sz w:val="24"/>
          <w:szCs w:val="24"/>
        </w:rPr>
        <w:t xml:space="preserve"> szt.</w:t>
      </w:r>
    </w:p>
    <w:p w14:paraId="0A65DE8F" w14:textId="47AE5C44" w:rsidR="004E7AF6" w:rsidRPr="002B21D7" w:rsidRDefault="00F626E9" w:rsidP="001C6549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Stelaż; </w:t>
      </w:r>
      <w:r w:rsidR="00435E29" w:rsidRPr="002B21D7">
        <w:rPr>
          <w:rFonts w:ascii="Arial" w:hAnsi="Arial" w:cs="Arial"/>
          <w:bCs/>
          <w:sz w:val="24"/>
          <w:szCs w:val="24"/>
        </w:rPr>
        <w:t xml:space="preserve">nitowany, </w:t>
      </w:r>
      <w:r w:rsidRPr="002B21D7">
        <w:rPr>
          <w:rFonts w:ascii="Arial" w:hAnsi="Arial" w:cs="Arial"/>
          <w:bCs/>
          <w:sz w:val="24"/>
          <w:szCs w:val="24"/>
        </w:rPr>
        <w:t>drewno bukowe, szlifowane</w:t>
      </w:r>
      <w:r w:rsidR="00ED29D8" w:rsidRPr="002B21D7">
        <w:rPr>
          <w:rFonts w:ascii="Arial" w:hAnsi="Arial" w:cs="Arial"/>
          <w:bCs/>
          <w:sz w:val="24"/>
          <w:szCs w:val="24"/>
        </w:rPr>
        <w:t xml:space="preserve"> (gładkie)</w:t>
      </w:r>
      <w:r w:rsidRPr="002B21D7">
        <w:rPr>
          <w:rFonts w:ascii="Arial" w:hAnsi="Arial" w:cs="Arial"/>
          <w:bCs/>
          <w:sz w:val="24"/>
          <w:szCs w:val="24"/>
        </w:rPr>
        <w:t xml:space="preserve"> z każdej strony, olejowane/impregnowane – bezbarwnie lub w kolorze zbliżonym do naturalnego koloru drewna, </w:t>
      </w:r>
      <w:r w:rsidR="00435E29" w:rsidRPr="002B21D7">
        <w:rPr>
          <w:rFonts w:ascii="Arial" w:hAnsi="Arial" w:cs="Arial"/>
          <w:bCs/>
          <w:sz w:val="24"/>
          <w:szCs w:val="24"/>
        </w:rPr>
        <w:t>grubość stelaża min. 3 cm</w:t>
      </w:r>
    </w:p>
    <w:p w14:paraId="1D997A2B" w14:textId="5BA81137" w:rsidR="004E7AF6" w:rsidRPr="002B21D7" w:rsidRDefault="004E7AF6" w:rsidP="001C6549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Wymiary: </w:t>
      </w:r>
      <w:r w:rsidR="00435E29" w:rsidRPr="002B21D7">
        <w:rPr>
          <w:rFonts w:ascii="Arial" w:hAnsi="Arial" w:cs="Arial"/>
          <w:bCs/>
          <w:sz w:val="24"/>
          <w:szCs w:val="24"/>
        </w:rPr>
        <w:t xml:space="preserve">po złożeniu – </w:t>
      </w:r>
      <w:r w:rsidR="00ED29D8" w:rsidRPr="002B21D7">
        <w:rPr>
          <w:rFonts w:ascii="Arial" w:hAnsi="Arial" w:cs="Arial"/>
          <w:bCs/>
          <w:sz w:val="24"/>
          <w:szCs w:val="24"/>
        </w:rPr>
        <w:t xml:space="preserve">min. </w:t>
      </w:r>
      <w:r w:rsidR="00435E29" w:rsidRPr="002B21D7">
        <w:rPr>
          <w:rFonts w:ascii="Arial" w:hAnsi="Arial" w:cs="Arial"/>
          <w:bCs/>
          <w:sz w:val="24"/>
          <w:szCs w:val="24"/>
        </w:rPr>
        <w:t>1</w:t>
      </w:r>
      <w:r w:rsidR="00ED29D8" w:rsidRPr="002B21D7">
        <w:rPr>
          <w:rFonts w:ascii="Arial" w:hAnsi="Arial" w:cs="Arial"/>
          <w:bCs/>
          <w:sz w:val="24"/>
          <w:szCs w:val="24"/>
        </w:rPr>
        <w:t>22</w:t>
      </w:r>
      <w:r w:rsidR="00435E29" w:rsidRPr="002B21D7">
        <w:rPr>
          <w:rFonts w:ascii="Arial" w:hAnsi="Arial" w:cs="Arial"/>
          <w:bCs/>
          <w:sz w:val="24"/>
          <w:szCs w:val="24"/>
        </w:rPr>
        <w:t xml:space="preserve"> x </w:t>
      </w:r>
      <w:r w:rsidR="00ED29D8" w:rsidRPr="002B21D7">
        <w:rPr>
          <w:rFonts w:ascii="Arial" w:hAnsi="Arial" w:cs="Arial"/>
          <w:bCs/>
          <w:sz w:val="24"/>
          <w:szCs w:val="24"/>
        </w:rPr>
        <w:t>58</w:t>
      </w:r>
      <w:r w:rsidR="00435E29" w:rsidRPr="002B21D7">
        <w:rPr>
          <w:rFonts w:ascii="Arial" w:hAnsi="Arial" w:cs="Arial"/>
          <w:bCs/>
          <w:sz w:val="24"/>
          <w:szCs w:val="24"/>
        </w:rPr>
        <w:t xml:space="preserve"> cm </w:t>
      </w:r>
    </w:p>
    <w:p w14:paraId="3752DDE4" w14:textId="058BB13E" w:rsidR="00274ACB" w:rsidRPr="002B21D7" w:rsidRDefault="00274ACB" w:rsidP="001C6549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Trzy poziomy regulacji oparcia,</w:t>
      </w:r>
    </w:p>
    <w:p w14:paraId="7BD83929" w14:textId="120C97BB" w:rsidR="004E7AF6" w:rsidRPr="002B21D7" w:rsidRDefault="004E7AF6" w:rsidP="001C6549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Tkanina: </w:t>
      </w:r>
      <w:r w:rsidR="00274ACB" w:rsidRPr="002B21D7">
        <w:rPr>
          <w:rFonts w:ascii="Arial" w:hAnsi="Arial" w:cs="Arial"/>
          <w:bCs/>
          <w:sz w:val="24"/>
          <w:szCs w:val="24"/>
        </w:rPr>
        <w:t>wysokiej jakości tkanina oddychająca i odporna na warunki atmosferyczne o gramaturze min. 240g/m</w:t>
      </w:r>
      <w:r w:rsidR="00274ACB" w:rsidRPr="002B21D7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274ACB" w:rsidRPr="002B21D7">
        <w:rPr>
          <w:rFonts w:ascii="Arial" w:hAnsi="Arial" w:cs="Arial"/>
          <w:bCs/>
          <w:sz w:val="24"/>
          <w:szCs w:val="24"/>
        </w:rPr>
        <w:t>; możliwość łatwego z</w:t>
      </w:r>
      <w:r w:rsidR="00435E29" w:rsidRPr="002B21D7">
        <w:rPr>
          <w:rFonts w:ascii="Arial" w:hAnsi="Arial" w:cs="Arial"/>
          <w:bCs/>
          <w:sz w:val="24"/>
          <w:szCs w:val="24"/>
        </w:rPr>
        <w:t>djęcia tkaniny w celu wyprania w wodzie,</w:t>
      </w:r>
    </w:p>
    <w:p w14:paraId="5760CD88" w14:textId="3594A37A" w:rsidR="004E7AF6" w:rsidRPr="002B21D7" w:rsidRDefault="004E7AF6" w:rsidP="001C6549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Wytrzymałość leżaka: </w:t>
      </w:r>
      <w:r w:rsidR="00F626E9" w:rsidRPr="002B21D7">
        <w:rPr>
          <w:rFonts w:ascii="Arial" w:hAnsi="Arial" w:cs="Arial"/>
          <w:bCs/>
          <w:sz w:val="24"/>
          <w:szCs w:val="24"/>
        </w:rPr>
        <w:t xml:space="preserve">min. </w:t>
      </w:r>
      <w:r w:rsidR="00C877B2" w:rsidRPr="002B21D7">
        <w:rPr>
          <w:rFonts w:ascii="Arial" w:hAnsi="Arial" w:cs="Arial"/>
          <w:bCs/>
          <w:sz w:val="24"/>
          <w:szCs w:val="24"/>
        </w:rPr>
        <w:t>120 kg</w:t>
      </w:r>
      <w:r w:rsidR="00616BF5" w:rsidRPr="002B21D7">
        <w:rPr>
          <w:rFonts w:ascii="Arial" w:hAnsi="Arial" w:cs="Arial"/>
          <w:bCs/>
          <w:sz w:val="24"/>
          <w:szCs w:val="24"/>
        </w:rPr>
        <w:t>,</w:t>
      </w:r>
      <w:r w:rsidR="00C877B2" w:rsidRPr="002B21D7">
        <w:rPr>
          <w:rFonts w:ascii="Arial" w:hAnsi="Arial" w:cs="Arial"/>
          <w:bCs/>
          <w:sz w:val="24"/>
          <w:szCs w:val="24"/>
        </w:rPr>
        <w:t xml:space="preserve"> </w:t>
      </w:r>
    </w:p>
    <w:p w14:paraId="133D6AC9" w14:textId="739B1708" w:rsidR="00811554" w:rsidRPr="002B21D7" w:rsidRDefault="008F6A30" w:rsidP="001C6549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Druk: </w:t>
      </w:r>
      <w:r w:rsidR="004C5EAF" w:rsidRPr="002B21D7">
        <w:rPr>
          <w:rFonts w:ascii="Arial" w:hAnsi="Arial" w:cs="Arial"/>
          <w:bCs/>
          <w:sz w:val="24"/>
          <w:szCs w:val="24"/>
        </w:rPr>
        <w:t xml:space="preserve">pełnokolorowy </w:t>
      </w:r>
      <w:r w:rsidR="00435E29" w:rsidRPr="002B21D7">
        <w:rPr>
          <w:rFonts w:ascii="Arial" w:hAnsi="Arial" w:cs="Arial"/>
          <w:bCs/>
          <w:sz w:val="24"/>
          <w:szCs w:val="24"/>
        </w:rPr>
        <w:t>sublimacyjny, dwustronny, odporny na promieniowanie UV,</w:t>
      </w:r>
    </w:p>
    <w:p w14:paraId="40A658BF" w14:textId="77777777" w:rsidR="00DF6E7F" w:rsidRPr="002B21D7" w:rsidRDefault="00274ACB" w:rsidP="00DF6E7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Gwarancja na okres nie krótszy niż </w:t>
      </w:r>
      <w:r w:rsidR="00ED29D8" w:rsidRPr="002B21D7">
        <w:rPr>
          <w:rFonts w:ascii="Arial" w:hAnsi="Arial" w:cs="Arial"/>
          <w:bCs/>
          <w:sz w:val="24"/>
          <w:szCs w:val="24"/>
        </w:rPr>
        <w:t>3</w:t>
      </w:r>
      <w:r w:rsidR="00435E29" w:rsidRPr="002B21D7">
        <w:rPr>
          <w:rFonts w:ascii="Arial" w:hAnsi="Arial" w:cs="Arial"/>
          <w:bCs/>
          <w:sz w:val="24"/>
          <w:szCs w:val="24"/>
        </w:rPr>
        <w:t xml:space="preserve"> lata. </w:t>
      </w:r>
    </w:p>
    <w:p w14:paraId="25D3F4F0" w14:textId="5842ABAD" w:rsidR="00FB7270" w:rsidRPr="002B21D7" w:rsidRDefault="00FB7270" w:rsidP="00DF6E7F">
      <w:pPr>
        <w:pStyle w:val="Akapitzlist"/>
        <w:ind w:left="1211"/>
        <w:jc w:val="both"/>
        <w:rPr>
          <w:rFonts w:ascii="Arial" w:hAnsi="Arial" w:cs="Arial"/>
          <w:bCs/>
          <w:sz w:val="24"/>
          <w:szCs w:val="24"/>
        </w:rPr>
      </w:pPr>
    </w:p>
    <w:p w14:paraId="0EF28B9F" w14:textId="77E6019A" w:rsidR="00814106" w:rsidRPr="002B21D7" w:rsidRDefault="00814106" w:rsidP="001C6549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  <w:u w:val="single"/>
        </w:rPr>
        <w:t>Torb</w:t>
      </w:r>
      <w:r w:rsidR="00ED29D8" w:rsidRPr="002B21D7">
        <w:rPr>
          <w:rFonts w:ascii="Arial" w:hAnsi="Arial" w:cs="Arial"/>
          <w:bCs/>
          <w:sz w:val="24"/>
          <w:szCs w:val="24"/>
          <w:u w:val="single"/>
        </w:rPr>
        <w:t>y</w:t>
      </w:r>
      <w:r w:rsidRPr="002B21D7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ED29D8" w:rsidRPr="002B21D7">
        <w:rPr>
          <w:rFonts w:ascii="Arial" w:hAnsi="Arial" w:cs="Arial"/>
          <w:bCs/>
          <w:sz w:val="24"/>
          <w:szCs w:val="24"/>
          <w:u w:val="single"/>
        </w:rPr>
        <w:t>bawełniane</w:t>
      </w:r>
      <w:r w:rsidRPr="002B21D7">
        <w:rPr>
          <w:rFonts w:ascii="Arial" w:hAnsi="Arial" w:cs="Arial"/>
          <w:bCs/>
          <w:sz w:val="24"/>
          <w:szCs w:val="24"/>
          <w:u w:val="single"/>
        </w:rPr>
        <w:t>:</w:t>
      </w:r>
    </w:p>
    <w:p w14:paraId="48CE3646" w14:textId="21642CDC" w:rsidR="0057600A" w:rsidRPr="002B21D7" w:rsidRDefault="00807EFA" w:rsidP="004E34D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Liczba: </w:t>
      </w:r>
      <w:r w:rsidR="002B21D7" w:rsidRPr="002B21D7">
        <w:rPr>
          <w:rFonts w:ascii="Arial" w:hAnsi="Arial" w:cs="Arial"/>
          <w:bCs/>
          <w:sz w:val="24"/>
          <w:szCs w:val="24"/>
        </w:rPr>
        <w:t>2</w:t>
      </w:r>
      <w:r w:rsidRPr="002B21D7">
        <w:rPr>
          <w:rFonts w:ascii="Arial" w:hAnsi="Arial" w:cs="Arial"/>
          <w:bCs/>
          <w:sz w:val="24"/>
          <w:szCs w:val="24"/>
        </w:rPr>
        <w:t>000</w:t>
      </w:r>
      <w:r w:rsidR="0057600A" w:rsidRPr="002B21D7">
        <w:rPr>
          <w:rFonts w:ascii="Arial" w:hAnsi="Arial" w:cs="Arial"/>
          <w:bCs/>
          <w:sz w:val="24"/>
          <w:szCs w:val="24"/>
        </w:rPr>
        <w:t xml:space="preserve"> szt.</w:t>
      </w:r>
      <w:r w:rsidR="004E34D2" w:rsidRPr="002B21D7">
        <w:rPr>
          <w:rFonts w:ascii="Arial" w:hAnsi="Arial" w:cs="Arial"/>
          <w:bCs/>
          <w:sz w:val="24"/>
          <w:szCs w:val="24"/>
        </w:rPr>
        <w:t>,</w:t>
      </w:r>
    </w:p>
    <w:p w14:paraId="15C93A24" w14:textId="3ABEC1AB" w:rsidR="004E34D2" w:rsidRPr="002B21D7" w:rsidRDefault="004E34D2" w:rsidP="004E34D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Torby bawełniane wielokrotnego użytku, </w:t>
      </w:r>
    </w:p>
    <w:p w14:paraId="63C8392A" w14:textId="431894CA" w:rsidR="004E34D2" w:rsidRPr="002B21D7" w:rsidRDefault="004E34D2" w:rsidP="004E34D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Wymiary: 40 x 37 x 10 cm (+/- 5cm), długość rączki minimum 60 cm, szerokość ok. 3 cm,</w:t>
      </w:r>
    </w:p>
    <w:p w14:paraId="1345E20B" w14:textId="6AEEC510" w:rsidR="004E34D2" w:rsidRPr="002B21D7" w:rsidRDefault="004E34D2" w:rsidP="004E34D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lastRenderedPageBreak/>
        <w:t>Materiał: bawełna czesana (przędzona klasycznie tzw. typu ring spun) o gramaturze co najmniej 270 g/m</w:t>
      </w:r>
      <w:r w:rsidRPr="002B21D7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2B21D7">
        <w:rPr>
          <w:rFonts w:ascii="Arial" w:hAnsi="Arial" w:cs="Arial"/>
          <w:bCs/>
          <w:sz w:val="24"/>
          <w:szCs w:val="24"/>
        </w:rPr>
        <w:t xml:space="preserve">, </w:t>
      </w:r>
    </w:p>
    <w:p w14:paraId="7AFD750B" w14:textId="43356B53" w:rsidR="004E34D2" w:rsidRPr="002B21D7" w:rsidRDefault="004E34D2" w:rsidP="004E34D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Kolor: indywidualny wskazany przez Zamawiającego. Wykonawca zapewni barwienie materiału na dokładnie taki kolor, jaki wskaże Zamawiający,</w:t>
      </w:r>
    </w:p>
    <w:p w14:paraId="688017E9" w14:textId="7111B6A6" w:rsidR="004E34D2" w:rsidRPr="002B21D7" w:rsidRDefault="004E34D2" w:rsidP="004E34D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Właściwości torby: wewnętrzne brzegi wykończone overlockiem, ze wzmacnianym uchwytem – przeszycie rygiel, wytrzymała (minimum 10 kg),</w:t>
      </w:r>
    </w:p>
    <w:p w14:paraId="15223BA9" w14:textId="0B27CDDC" w:rsidR="004E34D2" w:rsidRPr="002B21D7" w:rsidRDefault="004E34D2" w:rsidP="004E34D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Nadruk: sitodruk, pełnokolorowy, po jednej stronie torby,</w:t>
      </w:r>
    </w:p>
    <w:p w14:paraId="55BC003C" w14:textId="121D7A0D" w:rsidR="00F47E6B" w:rsidRPr="002B21D7" w:rsidRDefault="004E34D2" w:rsidP="004E34D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Opakowanie: kartony, maksymalnie po 200 szt.</w:t>
      </w:r>
    </w:p>
    <w:p w14:paraId="66E4B1EC" w14:textId="77777777" w:rsidR="004E34D2" w:rsidRPr="002B21D7" w:rsidRDefault="004E34D2" w:rsidP="004E34D2">
      <w:pPr>
        <w:pStyle w:val="Akapitzlist"/>
        <w:ind w:left="1647"/>
        <w:jc w:val="both"/>
        <w:rPr>
          <w:rFonts w:ascii="Arial" w:hAnsi="Arial" w:cs="Arial"/>
          <w:bCs/>
          <w:sz w:val="24"/>
          <w:szCs w:val="24"/>
        </w:rPr>
      </w:pPr>
    </w:p>
    <w:p w14:paraId="1FE43B13" w14:textId="7D0048B7" w:rsidR="00FB7270" w:rsidRPr="002B21D7" w:rsidRDefault="00563D4A" w:rsidP="001C6549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B21D7">
        <w:rPr>
          <w:rFonts w:ascii="Arial" w:hAnsi="Arial" w:cs="Arial"/>
          <w:bCs/>
          <w:sz w:val="24"/>
          <w:szCs w:val="24"/>
          <w:u w:val="single"/>
        </w:rPr>
        <w:t>Smycze</w:t>
      </w:r>
      <w:r w:rsidR="008B171A" w:rsidRPr="002B21D7">
        <w:rPr>
          <w:rFonts w:ascii="Arial" w:hAnsi="Arial" w:cs="Arial"/>
          <w:bCs/>
          <w:sz w:val="24"/>
          <w:szCs w:val="24"/>
          <w:u w:val="single"/>
        </w:rPr>
        <w:t xml:space="preserve"> do identyfikatorów</w:t>
      </w:r>
      <w:r w:rsidR="00FB7270" w:rsidRPr="002B21D7">
        <w:rPr>
          <w:rFonts w:ascii="Arial" w:hAnsi="Arial" w:cs="Arial"/>
          <w:bCs/>
          <w:sz w:val="24"/>
          <w:szCs w:val="24"/>
          <w:u w:val="single"/>
        </w:rPr>
        <w:t>:</w:t>
      </w:r>
    </w:p>
    <w:p w14:paraId="1777BE41" w14:textId="4F0F12A3" w:rsidR="008B171A" w:rsidRPr="002B21D7" w:rsidRDefault="00814106" w:rsidP="001C6549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Liczba</w:t>
      </w:r>
      <w:r w:rsidR="00FB7270" w:rsidRPr="002B21D7">
        <w:rPr>
          <w:rFonts w:ascii="Arial" w:hAnsi="Arial" w:cs="Arial"/>
          <w:bCs/>
          <w:sz w:val="24"/>
          <w:szCs w:val="24"/>
        </w:rPr>
        <w:t xml:space="preserve">: </w:t>
      </w:r>
      <w:r w:rsidR="002B21D7" w:rsidRPr="002B21D7">
        <w:rPr>
          <w:rFonts w:ascii="Arial" w:hAnsi="Arial" w:cs="Arial"/>
          <w:bCs/>
          <w:sz w:val="24"/>
          <w:szCs w:val="24"/>
        </w:rPr>
        <w:t>2</w:t>
      </w:r>
      <w:r w:rsidR="004C74F5" w:rsidRPr="002B21D7">
        <w:rPr>
          <w:rFonts w:ascii="Arial" w:hAnsi="Arial" w:cs="Arial"/>
          <w:bCs/>
          <w:sz w:val="24"/>
          <w:szCs w:val="24"/>
        </w:rPr>
        <w:t xml:space="preserve">000 </w:t>
      </w:r>
      <w:r w:rsidR="00FB7270" w:rsidRPr="002B21D7">
        <w:rPr>
          <w:rFonts w:ascii="Arial" w:hAnsi="Arial" w:cs="Arial"/>
          <w:bCs/>
          <w:sz w:val="24"/>
          <w:szCs w:val="24"/>
        </w:rPr>
        <w:t>szt.</w:t>
      </w:r>
      <w:r w:rsidR="00EF2C2B" w:rsidRPr="002B21D7">
        <w:rPr>
          <w:rFonts w:ascii="Arial" w:hAnsi="Arial" w:cs="Arial"/>
          <w:bCs/>
          <w:sz w:val="24"/>
          <w:szCs w:val="24"/>
        </w:rPr>
        <w:t>,</w:t>
      </w:r>
      <w:r w:rsidR="00FB7270" w:rsidRPr="002B21D7">
        <w:rPr>
          <w:rFonts w:ascii="Arial" w:hAnsi="Arial" w:cs="Arial"/>
          <w:bCs/>
          <w:sz w:val="24"/>
          <w:szCs w:val="24"/>
        </w:rPr>
        <w:t xml:space="preserve"> </w:t>
      </w:r>
    </w:p>
    <w:p w14:paraId="64D31CB2" w14:textId="32343358" w:rsidR="00EF2C2B" w:rsidRPr="002B21D7" w:rsidRDefault="00807EFA" w:rsidP="00EF2C2B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Materiał: 100% z recyklingu, z efektem satyny,</w:t>
      </w:r>
      <w:r w:rsidR="00FB7270" w:rsidRPr="002B21D7">
        <w:rPr>
          <w:rFonts w:ascii="Arial" w:hAnsi="Arial" w:cs="Arial"/>
          <w:bCs/>
          <w:sz w:val="24"/>
          <w:szCs w:val="24"/>
        </w:rPr>
        <w:t xml:space="preserve"> z metalowym jednym karabińczykiem w kolorze </w:t>
      </w:r>
      <w:r w:rsidRPr="002B21D7">
        <w:rPr>
          <w:rFonts w:ascii="Arial" w:hAnsi="Arial" w:cs="Arial"/>
          <w:bCs/>
          <w:sz w:val="24"/>
          <w:szCs w:val="24"/>
        </w:rPr>
        <w:t>srebrnym</w:t>
      </w:r>
      <w:r w:rsidR="00FB7270" w:rsidRPr="002B21D7">
        <w:rPr>
          <w:rFonts w:ascii="Arial" w:hAnsi="Arial" w:cs="Arial"/>
          <w:bCs/>
          <w:sz w:val="24"/>
          <w:szCs w:val="24"/>
        </w:rPr>
        <w:t>,</w:t>
      </w:r>
      <w:r w:rsidR="00EF2C2B" w:rsidRPr="002B21D7">
        <w:rPr>
          <w:rFonts w:ascii="Arial" w:hAnsi="Arial" w:cs="Arial"/>
          <w:bCs/>
          <w:sz w:val="24"/>
          <w:szCs w:val="24"/>
        </w:rPr>
        <w:t xml:space="preserve"> zakończenie smyczy w formie przeszycia,</w:t>
      </w:r>
    </w:p>
    <w:p w14:paraId="05D761E1" w14:textId="6C6F90D2" w:rsidR="00FB7270" w:rsidRPr="002B21D7" w:rsidRDefault="00FB7270" w:rsidP="001C6549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Wymiary</w:t>
      </w:r>
      <w:r w:rsidR="00807EFA" w:rsidRPr="002B21D7">
        <w:rPr>
          <w:rFonts w:ascii="Arial" w:hAnsi="Arial" w:cs="Arial"/>
          <w:bCs/>
          <w:sz w:val="24"/>
          <w:szCs w:val="24"/>
        </w:rPr>
        <w:t xml:space="preserve"> smyczy</w:t>
      </w:r>
      <w:r w:rsidRPr="002B21D7">
        <w:rPr>
          <w:rFonts w:ascii="Arial" w:hAnsi="Arial" w:cs="Arial"/>
          <w:bCs/>
          <w:sz w:val="24"/>
          <w:szCs w:val="24"/>
        </w:rPr>
        <w:t>: szerokość 15-20 mm, długość (prze</w:t>
      </w:r>
      <w:r w:rsidR="00807EFA" w:rsidRPr="002B21D7">
        <w:rPr>
          <w:rFonts w:ascii="Arial" w:hAnsi="Arial" w:cs="Arial"/>
          <w:bCs/>
          <w:sz w:val="24"/>
          <w:szCs w:val="24"/>
        </w:rPr>
        <w:t>d złożeniem na pół) 800 mm-1000 mm</w:t>
      </w:r>
      <w:r w:rsidRPr="002B21D7">
        <w:rPr>
          <w:rFonts w:ascii="Arial" w:hAnsi="Arial" w:cs="Arial"/>
          <w:bCs/>
          <w:sz w:val="24"/>
          <w:szCs w:val="24"/>
        </w:rPr>
        <w:t>,</w:t>
      </w:r>
    </w:p>
    <w:p w14:paraId="41E538F2" w14:textId="5910060B" w:rsidR="004E34D2" w:rsidRPr="002B21D7" w:rsidRDefault="00FB7270" w:rsidP="004E34D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Druk: pełnokolorowy </w:t>
      </w:r>
      <w:r w:rsidR="00EF2C2B" w:rsidRPr="002B21D7">
        <w:rPr>
          <w:rFonts w:ascii="Arial" w:hAnsi="Arial" w:cs="Arial"/>
          <w:bCs/>
          <w:sz w:val="24"/>
          <w:szCs w:val="24"/>
        </w:rPr>
        <w:t xml:space="preserve">4+4 </w:t>
      </w:r>
      <w:r w:rsidRPr="002B21D7">
        <w:rPr>
          <w:rFonts w:ascii="Arial" w:hAnsi="Arial" w:cs="Arial"/>
          <w:bCs/>
          <w:sz w:val="24"/>
          <w:szCs w:val="24"/>
        </w:rPr>
        <w:t>(C</w:t>
      </w:r>
      <w:r w:rsidR="004C2875" w:rsidRPr="002B21D7">
        <w:rPr>
          <w:rFonts w:ascii="Arial" w:hAnsi="Arial" w:cs="Arial"/>
          <w:bCs/>
          <w:sz w:val="24"/>
          <w:szCs w:val="24"/>
        </w:rPr>
        <w:t>MYK</w:t>
      </w:r>
      <w:r w:rsidR="00EF2C2B" w:rsidRPr="002B21D7">
        <w:rPr>
          <w:rFonts w:ascii="Arial" w:hAnsi="Arial" w:cs="Arial"/>
          <w:bCs/>
          <w:sz w:val="24"/>
          <w:szCs w:val="24"/>
        </w:rPr>
        <w:t>)</w:t>
      </w:r>
      <w:r w:rsidR="0007224D" w:rsidRPr="002B21D7">
        <w:rPr>
          <w:rFonts w:ascii="Arial" w:hAnsi="Arial" w:cs="Arial"/>
          <w:bCs/>
          <w:sz w:val="24"/>
          <w:szCs w:val="24"/>
        </w:rPr>
        <w:t xml:space="preserve">, technika nadruku: </w:t>
      </w:r>
      <w:r w:rsidR="00807EFA" w:rsidRPr="002B21D7">
        <w:rPr>
          <w:rFonts w:ascii="Arial" w:hAnsi="Arial" w:cs="Arial"/>
          <w:bCs/>
          <w:sz w:val="24"/>
          <w:szCs w:val="24"/>
        </w:rPr>
        <w:t>sublimacja</w:t>
      </w:r>
      <w:r w:rsidR="004E34D2" w:rsidRPr="002B21D7">
        <w:rPr>
          <w:rFonts w:ascii="Arial" w:hAnsi="Arial" w:cs="Arial"/>
          <w:bCs/>
          <w:sz w:val="24"/>
          <w:szCs w:val="24"/>
        </w:rPr>
        <w:t>,</w:t>
      </w:r>
    </w:p>
    <w:p w14:paraId="56C4BEB1" w14:textId="664CE4D5" w:rsidR="004E34D2" w:rsidRPr="002B21D7" w:rsidRDefault="004E34D2" w:rsidP="004E34D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Opakowanie: kartony po 200-300 szt. </w:t>
      </w:r>
    </w:p>
    <w:p w14:paraId="0A3A05FD" w14:textId="2845F133" w:rsidR="0007224D" w:rsidRPr="002B21D7" w:rsidRDefault="0007224D" w:rsidP="001C6549">
      <w:pPr>
        <w:pStyle w:val="Akapitzlist"/>
        <w:ind w:left="502"/>
        <w:jc w:val="both"/>
        <w:rPr>
          <w:rFonts w:ascii="Arial" w:hAnsi="Arial" w:cs="Arial"/>
          <w:bCs/>
          <w:sz w:val="24"/>
          <w:szCs w:val="24"/>
        </w:rPr>
      </w:pPr>
    </w:p>
    <w:p w14:paraId="6C11D97C" w14:textId="60DC3164" w:rsidR="00C464D5" w:rsidRPr="002B21D7" w:rsidRDefault="00A150B6" w:rsidP="00A150B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B21D7">
        <w:rPr>
          <w:rFonts w:ascii="Arial" w:hAnsi="Arial" w:cs="Arial"/>
          <w:b/>
          <w:bCs/>
          <w:sz w:val="24"/>
          <w:szCs w:val="24"/>
        </w:rPr>
        <w:t xml:space="preserve">Realizacja przedmiotu zamówienia </w:t>
      </w:r>
    </w:p>
    <w:p w14:paraId="03D14949" w14:textId="77777777" w:rsidR="00C464D5" w:rsidRPr="002B21D7" w:rsidRDefault="00C464D5" w:rsidP="00C464D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Przedmiot zamówienia będzie realizowany zgodnie z następującym harmonogramem:     </w:t>
      </w:r>
    </w:p>
    <w:p w14:paraId="0EF523E7" w14:textId="10E52277" w:rsidR="00C464D5" w:rsidRPr="002B21D7" w:rsidRDefault="00C464D5" w:rsidP="00C464D5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Zamawiający </w:t>
      </w:r>
      <w:r w:rsidR="00EF2C2B" w:rsidRPr="002B21D7">
        <w:rPr>
          <w:rFonts w:ascii="Arial" w:eastAsia="Times New Roman" w:hAnsi="Arial" w:cs="Arial"/>
          <w:sz w:val="24"/>
          <w:szCs w:val="24"/>
          <w:lang w:eastAsia="pl-PL"/>
        </w:rPr>
        <w:t>przekaże Wykonawcy</w:t>
      </w:r>
      <w:r w:rsidR="00563D4A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wszystkie </w:t>
      </w:r>
      <w:r w:rsidR="00E71FF2" w:rsidRPr="002B21D7">
        <w:rPr>
          <w:rFonts w:ascii="Arial" w:eastAsia="Times New Roman" w:hAnsi="Arial" w:cs="Arial"/>
          <w:sz w:val="24"/>
          <w:szCs w:val="24"/>
          <w:lang w:eastAsia="pl-PL"/>
        </w:rPr>
        <w:t>szablony</w:t>
      </w:r>
      <w:r w:rsidR="00B955AA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graficzne</w:t>
      </w:r>
      <w:r w:rsidR="00563D4A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wkład merytoryczny niezbędne do realizacji przedmiotu zamówienia </w:t>
      </w:r>
      <w:r w:rsidR="008E01F5" w:rsidRPr="002B21D7">
        <w:rPr>
          <w:rFonts w:ascii="Arial" w:eastAsia="Times New Roman" w:hAnsi="Arial" w:cs="Arial"/>
          <w:sz w:val="24"/>
          <w:szCs w:val="24"/>
          <w:lang w:eastAsia="pl-PL"/>
        </w:rPr>
        <w:t>w ciągu 2 dni roboczych,</w:t>
      </w: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licząc od dnia następująceg</w:t>
      </w:r>
      <w:r w:rsidR="00A75376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o po dniu zawarcia umowy drogą </w:t>
      </w: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elektroniczną. Przekazane przez Zamawiającego materiały graficzne nie mogą być wykorzystywane do celu innego niż określony w umowie. </w:t>
      </w:r>
      <w:r w:rsidR="008E01F5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Szablony zostaną przekazane w plikach PDF oraz plikach otwartych. </w:t>
      </w:r>
    </w:p>
    <w:p w14:paraId="2F2EC62C" w14:textId="1D53C5CD" w:rsidR="008E01F5" w:rsidRPr="002B21D7" w:rsidRDefault="008E01F5" w:rsidP="00C464D5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W ciągu </w:t>
      </w:r>
      <w:r w:rsidR="003168F5" w:rsidRPr="002B21D7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A75376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dni roboczych </w:t>
      </w:r>
      <w:r w:rsidR="00A75376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od dnia podpisania umowy </w:t>
      </w: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Wykonawca opracuje wizualizacje / projekty wykonawcze wszystkich materiałów oraz pierwsze projekty graficzne ulotki oraz broszury. </w:t>
      </w:r>
      <w:r w:rsidR="00A75376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Zamawiający preferuje, aby wizualizacje / projekty przedstawiane były partiami. </w:t>
      </w:r>
    </w:p>
    <w:p w14:paraId="5A22DF86" w14:textId="180C02E0" w:rsidR="00C464D5" w:rsidRPr="002B21D7" w:rsidRDefault="00A75376" w:rsidP="00C464D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W ciągu 2 dni roboczych Zamawiający zaakceptuje projekty / wizualizacje lub zgłosi uwagi, które Wykonawca zobowiązany jest uwzględnić w ciągu 2 dni roboczych. Poprawki nanoszone będą do momentu uzyskania efektu satysfakcjonującego Zamawiającego (dotyczy w szczególności projektu broszury). </w:t>
      </w:r>
    </w:p>
    <w:p w14:paraId="1FD70E10" w14:textId="0531D990" w:rsidR="003168F5" w:rsidRPr="002B21D7" w:rsidRDefault="003168F5" w:rsidP="00C464D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Wszystkie materiały wymagają akceptacji Zamawiającego przed ich wyprodukowaniem / wydrukowaniem. </w:t>
      </w:r>
    </w:p>
    <w:p w14:paraId="52B67854" w14:textId="4E47C122" w:rsidR="00A75376" w:rsidRPr="002B21D7" w:rsidRDefault="00A75376" w:rsidP="00C464D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Termin realizacji całego zamówienia wynosi </w:t>
      </w:r>
      <w:r w:rsidRPr="002B21D7">
        <w:rPr>
          <w:rFonts w:ascii="Arial" w:eastAsia="Times New Roman" w:hAnsi="Arial" w:cs="Arial"/>
          <w:b/>
          <w:sz w:val="24"/>
          <w:szCs w:val="24"/>
          <w:lang w:eastAsia="pl-PL"/>
        </w:rPr>
        <w:t>40 dni kalendarzowych</w:t>
      </w:r>
      <w:r w:rsidR="008C7954" w:rsidRPr="002B21D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5577ED9" w14:textId="77777777" w:rsidR="00C464D5" w:rsidRPr="002B21D7" w:rsidRDefault="00C464D5" w:rsidP="00C464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30ED74" w14:textId="17BB7AFC" w:rsidR="00C464D5" w:rsidRPr="002B21D7" w:rsidRDefault="00C464D5" w:rsidP="00C464D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Wykonawca ma obowiązek uwzględniać i wprowadzać wszystkie uwagi do </w:t>
      </w:r>
      <w:r w:rsidR="003168F5" w:rsidRPr="002B21D7">
        <w:rPr>
          <w:rFonts w:ascii="Arial" w:eastAsia="Times New Roman" w:hAnsi="Arial" w:cs="Arial"/>
          <w:sz w:val="24"/>
          <w:szCs w:val="24"/>
          <w:lang w:eastAsia="pl-PL"/>
        </w:rPr>
        <w:t>przedmiotu zamówienia</w:t>
      </w: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zgłaszane przez Zamawiającego.</w:t>
      </w:r>
    </w:p>
    <w:p w14:paraId="36EF30EF" w14:textId="69C3CFE9" w:rsidR="00C464D5" w:rsidRPr="002B21D7" w:rsidRDefault="00C464D5" w:rsidP="00C464D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21D7">
        <w:rPr>
          <w:rFonts w:ascii="Arial" w:eastAsia="Times New Roman" w:hAnsi="Arial" w:cs="Arial"/>
          <w:sz w:val="24"/>
          <w:szCs w:val="24"/>
          <w:lang w:eastAsia="pl-PL"/>
        </w:rPr>
        <w:t>Nadruk winien być dostosowany do materiału, na jakim będzie wykonany i musi spełniać warun</w:t>
      </w:r>
      <w:r w:rsidR="005E1D5B" w:rsidRPr="002B21D7">
        <w:rPr>
          <w:rFonts w:ascii="Arial" w:eastAsia="Times New Roman" w:hAnsi="Arial" w:cs="Arial"/>
          <w:sz w:val="24"/>
          <w:szCs w:val="24"/>
          <w:lang w:eastAsia="pl-PL"/>
        </w:rPr>
        <w:t>ek: czytelności, nieścieralnoś</w:t>
      </w:r>
      <w:r w:rsidR="003168F5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ci oraz trwałości w połączeniu </w:t>
      </w:r>
      <w:r w:rsidRPr="002B21D7">
        <w:rPr>
          <w:rFonts w:ascii="Arial" w:eastAsia="Times New Roman" w:hAnsi="Arial" w:cs="Arial"/>
          <w:sz w:val="24"/>
          <w:szCs w:val="24"/>
          <w:lang w:eastAsia="pl-PL"/>
        </w:rPr>
        <w:t>ze stosowanym materiałem.</w:t>
      </w:r>
      <w:r w:rsidR="003168F5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Nieczytelne nadruki i grawery są nieakceptowalne. </w:t>
      </w:r>
    </w:p>
    <w:p w14:paraId="194DD7D6" w14:textId="282E1F1A" w:rsidR="005E1D5B" w:rsidRPr="002B21D7" w:rsidRDefault="005E1D5B" w:rsidP="005E1D5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21D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Wszystkie materiały powinny zostać wykonane </w:t>
      </w:r>
      <w:r w:rsidR="003168F5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2B21D7">
        <w:rPr>
          <w:rFonts w:ascii="Arial" w:eastAsia="Times New Roman" w:hAnsi="Arial" w:cs="Arial"/>
          <w:sz w:val="24"/>
          <w:szCs w:val="24"/>
          <w:lang w:eastAsia="pl-PL"/>
        </w:rPr>
        <w:t>najwyższ</w:t>
      </w:r>
      <w:r w:rsidR="003168F5" w:rsidRPr="002B21D7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jakości</w:t>
      </w:r>
      <w:r w:rsidR="003168F5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i zgodne z przepisami</w:t>
      </w: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dotyczącymi projektów finansowanych ze środków unijnych.  </w:t>
      </w:r>
    </w:p>
    <w:p w14:paraId="40958B0D" w14:textId="14A9105A" w:rsidR="005E1D5B" w:rsidRPr="002B21D7" w:rsidRDefault="005E1D5B" w:rsidP="005E1D5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Materiały </w:t>
      </w:r>
      <w:r w:rsidR="003168F5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informacyjno-promocyjne </w:t>
      </w:r>
      <w:r w:rsidRPr="002B21D7">
        <w:rPr>
          <w:rFonts w:ascii="Arial" w:eastAsia="Times New Roman" w:hAnsi="Arial" w:cs="Arial"/>
          <w:sz w:val="24"/>
          <w:szCs w:val="24"/>
          <w:lang w:eastAsia="pl-PL"/>
        </w:rPr>
        <w:t>powinny być estetyczne, czytelne, zgodne z projektem graficznym oraz przyciągające uwagę.</w:t>
      </w:r>
    </w:p>
    <w:p w14:paraId="1135096F" w14:textId="54D87313" w:rsidR="00C464D5" w:rsidRPr="002B21D7" w:rsidRDefault="00C464D5" w:rsidP="00C464D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21D7">
        <w:rPr>
          <w:rFonts w:ascii="Arial" w:eastAsia="Times New Roman" w:hAnsi="Arial" w:cs="Arial"/>
          <w:sz w:val="24"/>
          <w:szCs w:val="24"/>
          <w:lang w:eastAsia="pl-PL"/>
        </w:rPr>
        <w:t>Za błędy powstałe w druku</w:t>
      </w:r>
      <w:r w:rsidR="003168F5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/ produkcji</w:t>
      </w: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materiałów </w:t>
      </w:r>
      <w:r w:rsidR="003168F5" w:rsidRPr="002B21D7">
        <w:rPr>
          <w:rFonts w:ascii="Arial" w:eastAsia="Times New Roman" w:hAnsi="Arial" w:cs="Arial"/>
          <w:sz w:val="24"/>
          <w:szCs w:val="24"/>
          <w:lang w:eastAsia="pl-PL"/>
        </w:rPr>
        <w:t>informacyjno-promocyjnych powstałych</w:t>
      </w: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po zaakceptowaniu przez Zamawiającego </w:t>
      </w:r>
      <w:r w:rsidR="003168F5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ich </w:t>
      </w:r>
      <w:r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ostatecznej wizualizacji </w:t>
      </w:r>
      <w:r w:rsidR="003168F5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/ projektu </w:t>
      </w:r>
      <w:r w:rsidRPr="002B21D7">
        <w:rPr>
          <w:rFonts w:ascii="Arial" w:eastAsia="Times New Roman" w:hAnsi="Arial" w:cs="Arial"/>
          <w:sz w:val="24"/>
          <w:szCs w:val="24"/>
          <w:lang w:eastAsia="pl-PL"/>
        </w:rPr>
        <w:t>wyłączną odpowiedzialność ponosi Wykonawca.</w:t>
      </w:r>
    </w:p>
    <w:p w14:paraId="3AB79B2D" w14:textId="1C5D87C5" w:rsidR="00C464D5" w:rsidRPr="002B21D7" w:rsidRDefault="00C464D5" w:rsidP="00C464D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21D7">
        <w:rPr>
          <w:rFonts w:ascii="Arial" w:eastAsia="Times New Roman" w:hAnsi="Arial" w:cs="Arial"/>
          <w:sz w:val="24"/>
          <w:szCs w:val="24"/>
          <w:lang w:eastAsia="pl-PL"/>
        </w:rPr>
        <w:t>Wykonawca zobowiązuje się usunąć na własny koszt wszelkie błędy</w:t>
      </w:r>
      <w:r w:rsidR="003168F5" w:rsidRPr="002B21D7">
        <w:rPr>
          <w:rFonts w:ascii="Arial" w:eastAsia="Times New Roman" w:hAnsi="Arial" w:cs="Arial"/>
          <w:sz w:val="24"/>
          <w:szCs w:val="24"/>
          <w:lang w:eastAsia="pl-PL"/>
        </w:rPr>
        <w:t>/wady</w:t>
      </w:r>
      <w:r w:rsidRPr="002B21D7">
        <w:rPr>
          <w:rFonts w:ascii="Arial" w:eastAsia="Times New Roman" w:hAnsi="Arial" w:cs="Arial"/>
          <w:sz w:val="24"/>
          <w:szCs w:val="24"/>
          <w:lang w:eastAsia="pl-PL"/>
        </w:rPr>
        <w:t>, które nie wynikły z winy Zamawiającego</w:t>
      </w:r>
      <w:r w:rsidR="003168F5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 – powstałe na etapie produkcji lub transportu</w:t>
      </w:r>
      <w:r w:rsidRPr="002B21D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C8DB80" w14:textId="1802E233" w:rsidR="00C464D5" w:rsidRPr="002B21D7" w:rsidRDefault="00C464D5" w:rsidP="00C464D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Wykonawca zobowiązany jest wykonywać powierzone mu zadania w terminach gwarantujących ich należyte wykonanie, z należytą starannością wymaganą przy</w:t>
      </w:r>
      <w:r w:rsidR="003168F5" w:rsidRPr="002B21D7">
        <w:rPr>
          <w:rFonts w:ascii="Arial" w:hAnsi="Arial" w:cs="Arial"/>
          <w:bCs/>
          <w:sz w:val="24"/>
          <w:szCs w:val="24"/>
        </w:rPr>
        <w:t xml:space="preserve"> świadczeniu tego rodzaju usług.</w:t>
      </w:r>
    </w:p>
    <w:p w14:paraId="24998249" w14:textId="4A4E1C26" w:rsidR="00C464D5" w:rsidRPr="002B21D7" w:rsidRDefault="005E1D5B" w:rsidP="00C464D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21D7">
        <w:rPr>
          <w:rFonts w:ascii="Arial" w:eastAsia="Times New Roman" w:hAnsi="Arial" w:cs="Arial"/>
          <w:sz w:val="24"/>
          <w:szCs w:val="24"/>
          <w:lang w:eastAsia="pl-PL"/>
        </w:rPr>
        <w:t>Materiały informacyjno-promocyjne dostarczone przez Wykonawcę ma</w:t>
      </w:r>
      <w:r w:rsidR="00C464D5" w:rsidRPr="002B21D7">
        <w:rPr>
          <w:rFonts w:ascii="Arial" w:eastAsia="Times New Roman" w:hAnsi="Arial" w:cs="Arial"/>
          <w:sz w:val="24"/>
          <w:szCs w:val="24"/>
          <w:lang w:eastAsia="pl-PL"/>
        </w:rPr>
        <w:t xml:space="preserve">ją być opakowane w sposób zabezpieczający je przed uszkodzeniem. Transport ma być zorganizowany w sposób, który nie powoduje uszkodzenia dostarczonych materiałów. Za szkody powstałe z winy nienależytego opakowania lub transportu winę ponosi Wykonawca. Materiały reklamowe uszkodzone lub z wadami zostaną zwrócone Wykonawcy na jego koszt do ponownego wykonania. </w:t>
      </w:r>
    </w:p>
    <w:p w14:paraId="0A642775" w14:textId="38C628D3" w:rsidR="00555B2F" w:rsidRPr="002B21D7" w:rsidRDefault="003168F5" w:rsidP="005E48D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>Gwarancja</w:t>
      </w:r>
      <w:r w:rsidR="00C464D5" w:rsidRPr="002B21D7">
        <w:rPr>
          <w:rFonts w:ascii="Arial" w:hAnsi="Arial" w:cs="Arial"/>
          <w:bCs/>
          <w:sz w:val="24"/>
          <w:szCs w:val="24"/>
        </w:rPr>
        <w:t xml:space="preserve"> </w:t>
      </w:r>
      <w:r w:rsidRPr="002B21D7">
        <w:rPr>
          <w:rFonts w:ascii="Arial" w:hAnsi="Arial" w:cs="Arial"/>
          <w:bCs/>
          <w:sz w:val="24"/>
          <w:szCs w:val="24"/>
        </w:rPr>
        <w:t>dla</w:t>
      </w:r>
      <w:r w:rsidR="00C464D5" w:rsidRPr="002B21D7">
        <w:rPr>
          <w:rFonts w:ascii="Arial" w:hAnsi="Arial" w:cs="Arial"/>
          <w:bCs/>
          <w:sz w:val="24"/>
          <w:szCs w:val="24"/>
        </w:rPr>
        <w:t xml:space="preserve"> wykonanych materiałów </w:t>
      </w:r>
      <w:r w:rsidRPr="002B21D7">
        <w:rPr>
          <w:rFonts w:ascii="Arial" w:hAnsi="Arial" w:cs="Arial"/>
          <w:bCs/>
          <w:sz w:val="24"/>
          <w:szCs w:val="24"/>
        </w:rPr>
        <w:t xml:space="preserve">obejmuje okresy </w:t>
      </w:r>
      <w:r w:rsidR="00C464D5" w:rsidRPr="002B21D7">
        <w:rPr>
          <w:rFonts w:ascii="Arial" w:hAnsi="Arial" w:cs="Arial"/>
          <w:bCs/>
          <w:sz w:val="24"/>
          <w:szCs w:val="24"/>
        </w:rPr>
        <w:t xml:space="preserve">od daty otrzymania materiałów </w:t>
      </w:r>
      <w:r w:rsidRPr="002B21D7">
        <w:rPr>
          <w:rFonts w:ascii="Arial" w:hAnsi="Arial" w:cs="Arial"/>
          <w:bCs/>
          <w:sz w:val="24"/>
          <w:szCs w:val="24"/>
        </w:rPr>
        <w:t>przez Zamawiającego (data dostawy). W przypadku stwierdzenia wad lub usterek W</w:t>
      </w:r>
      <w:r w:rsidR="00C464D5" w:rsidRPr="002B21D7">
        <w:rPr>
          <w:rFonts w:ascii="Arial" w:hAnsi="Arial" w:cs="Arial"/>
          <w:bCs/>
          <w:sz w:val="24"/>
          <w:szCs w:val="24"/>
        </w:rPr>
        <w:t xml:space="preserve">ykonawca zobowiązuje się do bezpłatnej naprawy lub wymiany wadliwych materiałów. </w:t>
      </w:r>
    </w:p>
    <w:p w14:paraId="685A9FE8" w14:textId="3023C10E" w:rsidR="0093143A" w:rsidRPr="002B21D7" w:rsidRDefault="0093143A" w:rsidP="001C654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4"/>
          <w:szCs w:val="24"/>
        </w:rPr>
      </w:pPr>
      <w:r w:rsidRPr="002B21D7">
        <w:rPr>
          <w:rFonts w:ascii="Arial" w:hAnsi="Arial" w:cs="Arial"/>
          <w:bCs/>
          <w:sz w:val="24"/>
          <w:szCs w:val="24"/>
        </w:rPr>
        <w:t xml:space="preserve">Wykonawca jest zobowiązany dostarczyć przedmiot </w:t>
      </w:r>
      <w:r w:rsidR="002467CE" w:rsidRPr="002B21D7">
        <w:rPr>
          <w:rFonts w:ascii="Arial" w:hAnsi="Arial" w:cs="Arial"/>
          <w:bCs/>
          <w:sz w:val="24"/>
          <w:szCs w:val="24"/>
        </w:rPr>
        <w:t>zamówienia</w:t>
      </w:r>
      <w:r w:rsidRPr="002B21D7">
        <w:rPr>
          <w:rFonts w:ascii="Arial" w:hAnsi="Arial" w:cs="Arial"/>
          <w:bCs/>
          <w:sz w:val="24"/>
          <w:szCs w:val="24"/>
        </w:rPr>
        <w:t xml:space="preserve"> do siedziby Zamawiającego</w:t>
      </w:r>
      <w:r w:rsidR="002833C1" w:rsidRPr="002B21D7">
        <w:rPr>
          <w:rFonts w:ascii="Arial" w:hAnsi="Arial" w:cs="Arial"/>
          <w:bCs/>
          <w:sz w:val="24"/>
          <w:szCs w:val="24"/>
        </w:rPr>
        <w:t>,</w:t>
      </w:r>
      <w:r w:rsidRPr="002B21D7">
        <w:rPr>
          <w:rFonts w:ascii="Arial" w:hAnsi="Arial" w:cs="Arial"/>
          <w:bCs/>
          <w:sz w:val="24"/>
          <w:szCs w:val="24"/>
        </w:rPr>
        <w:t xml:space="preserve"> tj. Centrum Koordynacji Projektów Środowiskowych ul. Kolejowa 5/7, 01-217 Warszawa</w:t>
      </w:r>
      <w:r w:rsidR="002467CE" w:rsidRPr="002B21D7">
        <w:rPr>
          <w:rFonts w:ascii="Arial" w:hAnsi="Arial" w:cs="Arial"/>
          <w:bCs/>
          <w:sz w:val="24"/>
          <w:szCs w:val="24"/>
        </w:rPr>
        <w:t>, w godzinach 7:30 – 14:30.</w:t>
      </w:r>
    </w:p>
    <w:p w14:paraId="777E7D46" w14:textId="67525BB2" w:rsidR="006D2DC0" w:rsidRPr="002B21D7" w:rsidRDefault="006D2DC0" w:rsidP="001C6549">
      <w:pPr>
        <w:jc w:val="both"/>
        <w:rPr>
          <w:rFonts w:ascii="Arial" w:hAnsi="Arial" w:cs="Arial"/>
          <w:bCs/>
          <w:sz w:val="24"/>
          <w:szCs w:val="24"/>
        </w:rPr>
      </w:pPr>
    </w:p>
    <w:sectPr w:rsidR="006D2DC0" w:rsidRPr="002B2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04937" w16cex:dateUtc="2023-08-23T07:00:00Z"/>
  <w16cex:commentExtensible w16cex:durableId="2892E607" w16cex:dateUtc="2023-08-25T06:34:00Z"/>
  <w16cex:commentExtensible w16cex:durableId="2892E66D" w16cex:dateUtc="2023-08-25T06:35:00Z"/>
  <w16cex:commentExtensible w16cex:durableId="28905B65" w16cex:dateUtc="2023-08-23T08:18:00Z"/>
  <w16cex:commentExtensible w16cex:durableId="2892E6F2" w16cex:dateUtc="2023-08-25T06:38:00Z"/>
  <w16cex:commentExtensible w16cex:durableId="28905111" w16cex:dateUtc="2023-08-23T07:34:00Z"/>
  <w16cex:commentExtensible w16cex:durableId="2892E6FF" w16cex:dateUtc="2023-08-25T06:38:00Z"/>
  <w16cex:commentExtensible w16cex:durableId="2890515F" w16cex:dateUtc="2023-08-23T07:35:00Z"/>
  <w16cex:commentExtensible w16cex:durableId="2892E719" w16cex:dateUtc="2023-08-25T06:38:00Z"/>
  <w16cex:commentExtensible w16cex:durableId="28905A93" w16cex:dateUtc="2023-08-23T08:14:00Z"/>
  <w16cex:commentExtensible w16cex:durableId="28905AF6" w16cex:dateUtc="2023-08-23T08:16:00Z"/>
  <w16cex:commentExtensible w16cex:durableId="2892E75E" w16cex:dateUtc="2023-08-25T06:39:00Z"/>
  <w16cex:commentExtensible w16cex:durableId="28905B28" w16cex:dateUtc="2023-08-23T08:17:00Z"/>
  <w16cex:commentExtensible w16cex:durableId="2892E76E" w16cex:dateUtc="2023-08-25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9C4B65" w16cid:durableId="2890488A"/>
  <w16cid:commentId w16cid:paraId="77BEEB7F" w16cid:durableId="28904937"/>
  <w16cid:commentId w16cid:paraId="4BDC544E" w16cid:durableId="2892E5DD"/>
  <w16cid:commentId w16cid:paraId="62E5F389" w16cid:durableId="2892E5DE"/>
  <w16cid:commentId w16cid:paraId="2D8A31E4" w16cid:durableId="2892E607"/>
  <w16cid:commentId w16cid:paraId="25053B62" w16cid:durableId="2890488B"/>
  <w16cid:commentId w16cid:paraId="70AAA14D" w16cid:durableId="2892E5E0"/>
  <w16cid:commentId w16cid:paraId="33CE6E3A" w16cid:durableId="2892E66D"/>
  <w16cid:commentId w16cid:paraId="34AE7AE1" w16cid:durableId="28905B65"/>
  <w16cid:commentId w16cid:paraId="51B2FC7E" w16cid:durableId="2892E6F2"/>
  <w16cid:commentId w16cid:paraId="409B11D4" w16cid:durableId="2890488C"/>
  <w16cid:commentId w16cid:paraId="3F4A0246" w16cid:durableId="28905111"/>
  <w16cid:commentId w16cid:paraId="11F19D30" w16cid:durableId="2892E5E4"/>
  <w16cid:commentId w16cid:paraId="5A5D55D6" w16cid:durableId="2892E5E5"/>
  <w16cid:commentId w16cid:paraId="69749205" w16cid:durableId="2892E6FF"/>
  <w16cid:commentId w16cid:paraId="5D20D4AB" w16cid:durableId="2890488D"/>
  <w16cid:commentId w16cid:paraId="6B796A42" w16cid:durableId="2890515F"/>
  <w16cid:commentId w16cid:paraId="2E2B1249" w16cid:durableId="2892E5E8"/>
  <w16cid:commentId w16cid:paraId="71BC0988" w16cid:durableId="2892E5E9"/>
  <w16cid:commentId w16cid:paraId="7327A5E5" w16cid:durableId="2892E5EA"/>
  <w16cid:commentId w16cid:paraId="729D7730" w16cid:durableId="2892E719"/>
  <w16cid:commentId w16cid:paraId="323A9306" w16cid:durableId="2892E5EB"/>
  <w16cid:commentId w16cid:paraId="7FEEFF72" w16cid:durableId="2890488E"/>
  <w16cid:commentId w16cid:paraId="17D77495" w16cid:durableId="28905A93"/>
  <w16cid:commentId w16cid:paraId="27F466F2" w16cid:durableId="2892E5EE"/>
  <w16cid:commentId w16cid:paraId="2B4F0184" w16cid:durableId="28905AF6"/>
  <w16cid:commentId w16cid:paraId="1ADD6015" w16cid:durableId="2892E75E"/>
  <w16cid:commentId w16cid:paraId="4DB4423E" w16cid:durableId="28905B28"/>
  <w16cid:commentId w16cid:paraId="0093217B" w16cid:durableId="2892E7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F4A9D" w14:textId="77777777" w:rsidR="00F60743" w:rsidRDefault="00F60743" w:rsidP="00F60743">
      <w:pPr>
        <w:spacing w:after="0" w:line="240" w:lineRule="auto"/>
      </w:pPr>
      <w:r>
        <w:separator/>
      </w:r>
    </w:p>
  </w:endnote>
  <w:endnote w:type="continuationSeparator" w:id="0">
    <w:p w14:paraId="6629A8C2" w14:textId="77777777" w:rsidR="00F60743" w:rsidRDefault="00F60743" w:rsidP="00F6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61FD2" w14:textId="77777777" w:rsidR="00F60743" w:rsidRDefault="00F60743" w:rsidP="00F60743">
      <w:pPr>
        <w:spacing w:after="0" w:line="240" w:lineRule="auto"/>
      </w:pPr>
      <w:r>
        <w:separator/>
      </w:r>
    </w:p>
  </w:footnote>
  <w:footnote w:type="continuationSeparator" w:id="0">
    <w:p w14:paraId="016F062E" w14:textId="77777777" w:rsidR="00F60743" w:rsidRDefault="00F60743" w:rsidP="00F60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0FA4"/>
    <w:multiLevelType w:val="hybridMultilevel"/>
    <w:tmpl w:val="7A8CD120"/>
    <w:lvl w:ilvl="0" w:tplc="041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" w15:restartNumberingAfterBreak="0">
    <w:nsid w:val="0D1A5BD5"/>
    <w:multiLevelType w:val="hybridMultilevel"/>
    <w:tmpl w:val="9966610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DE11C31"/>
    <w:multiLevelType w:val="hybridMultilevel"/>
    <w:tmpl w:val="5222758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BA4D3E"/>
    <w:multiLevelType w:val="hybridMultilevel"/>
    <w:tmpl w:val="0CFEE5F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39147F2"/>
    <w:multiLevelType w:val="hybridMultilevel"/>
    <w:tmpl w:val="8D0469F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6B13AFE"/>
    <w:multiLevelType w:val="hybridMultilevel"/>
    <w:tmpl w:val="DEDA0AEE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B751ACF"/>
    <w:multiLevelType w:val="hybridMultilevel"/>
    <w:tmpl w:val="5DA61E5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1BD15F4"/>
    <w:multiLevelType w:val="hybridMultilevel"/>
    <w:tmpl w:val="B46E74E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2710686"/>
    <w:multiLevelType w:val="hybridMultilevel"/>
    <w:tmpl w:val="C55E1A2E"/>
    <w:lvl w:ilvl="0" w:tplc="0F907C3A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30FBF"/>
    <w:multiLevelType w:val="hybridMultilevel"/>
    <w:tmpl w:val="85DCBD1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306485C"/>
    <w:multiLevelType w:val="hybridMultilevel"/>
    <w:tmpl w:val="5FACD6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5E5C38"/>
    <w:multiLevelType w:val="hybridMultilevel"/>
    <w:tmpl w:val="1FD45E7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B3664E4"/>
    <w:multiLevelType w:val="hybridMultilevel"/>
    <w:tmpl w:val="77660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C394C"/>
    <w:multiLevelType w:val="hybridMultilevel"/>
    <w:tmpl w:val="A1D6073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2E6463E5"/>
    <w:multiLevelType w:val="hybridMultilevel"/>
    <w:tmpl w:val="1EE6C29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FAC1020"/>
    <w:multiLevelType w:val="hybridMultilevel"/>
    <w:tmpl w:val="346A1016"/>
    <w:lvl w:ilvl="0" w:tplc="89644EA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22C7AB6"/>
    <w:multiLevelType w:val="hybridMultilevel"/>
    <w:tmpl w:val="9C308C2E"/>
    <w:lvl w:ilvl="0" w:tplc="2F9A6FC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E59E9"/>
    <w:multiLevelType w:val="hybridMultilevel"/>
    <w:tmpl w:val="EE2CD2F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DCB55CB"/>
    <w:multiLevelType w:val="hybridMultilevel"/>
    <w:tmpl w:val="D548D21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ED83474"/>
    <w:multiLevelType w:val="hybridMultilevel"/>
    <w:tmpl w:val="A9246BFE"/>
    <w:lvl w:ilvl="0" w:tplc="2D3EF6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17423"/>
    <w:multiLevelType w:val="hybridMultilevel"/>
    <w:tmpl w:val="56C65B3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1B16731"/>
    <w:multiLevelType w:val="hybridMultilevel"/>
    <w:tmpl w:val="3ED871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6C55C9"/>
    <w:multiLevelType w:val="hybridMultilevel"/>
    <w:tmpl w:val="71821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84842"/>
    <w:multiLevelType w:val="hybridMultilevel"/>
    <w:tmpl w:val="B6D6D2D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46EC2140"/>
    <w:multiLevelType w:val="hybridMultilevel"/>
    <w:tmpl w:val="24E81E34"/>
    <w:lvl w:ilvl="0" w:tplc="02FC006A">
      <w:start w:val="1"/>
      <w:numFmt w:val="upperRoman"/>
      <w:lvlText w:val="%1)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8F51A05"/>
    <w:multiLevelType w:val="hybridMultilevel"/>
    <w:tmpl w:val="EB50E53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D155A30"/>
    <w:multiLevelType w:val="hybridMultilevel"/>
    <w:tmpl w:val="67464D9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4F292177"/>
    <w:multiLevelType w:val="hybridMultilevel"/>
    <w:tmpl w:val="1F986B0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504F326C"/>
    <w:multiLevelType w:val="hybridMultilevel"/>
    <w:tmpl w:val="4BFEA032"/>
    <w:lvl w:ilvl="0" w:tplc="085851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26ECF"/>
    <w:multiLevelType w:val="hybridMultilevel"/>
    <w:tmpl w:val="A9EEBE6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56AC3B5A"/>
    <w:multiLevelType w:val="hybridMultilevel"/>
    <w:tmpl w:val="771CDD62"/>
    <w:lvl w:ilvl="0" w:tplc="7490282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57C27897"/>
    <w:multiLevelType w:val="hybridMultilevel"/>
    <w:tmpl w:val="C58C140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2566C"/>
    <w:multiLevelType w:val="hybridMultilevel"/>
    <w:tmpl w:val="7970235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F272B5E"/>
    <w:multiLevelType w:val="hybridMultilevel"/>
    <w:tmpl w:val="BD920834"/>
    <w:lvl w:ilvl="0" w:tplc="C6A09DC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1B073B0"/>
    <w:multiLevelType w:val="hybridMultilevel"/>
    <w:tmpl w:val="11206C3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3241BD1"/>
    <w:multiLevelType w:val="hybridMultilevel"/>
    <w:tmpl w:val="EE3AD3B6"/>
    <w:lvl w:ilvl="0" w:tplc="9BB01FD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BA1AA1"/>
    <w:multiLevelType w:val="hybridMultilevel"/>
    <w:tmpl w:val="9182C8E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50D7A54"/>
    <w:multiLevelType w:val="hybridMultilevel"/>
    <w:tmpl w:val="848466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F30A9"/>
    <w:multiLevelType w:val="hybridMultilevel"/>
    <w:tmpl w:val="03981AD2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9" w15:restartNumberingAfterBreak="0">
    <w:nsid w:val="70F249BE"/>
    <w:multiLevelType w:val="hybridMultilevel"/>
    <w:tmpl w:val="A69C236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2550226"/>
    <w:multiLevelType w:val="hybridMultilevel"/>
    <w:tmpl w:val="05CCA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32676"/>
    <w:multiLevelType w:val="hybridMultilevel"/>
    <w:tmpl w:val="37D667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520E4F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900BC4"/>
    <w:multiLevelType w:val="hybridMultilevel"/>
    <w:tmpl w:val="92AAF92C"/>
    <w:lvl w:ilvl="0" w:tplc="9294C8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8D5806"/>
    <w:multiLevelType w:val="hybridMultilevel"/>
    <w:tmpl w:val="30A48D5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7D143FA0"/>
    <w:multiLevelType w:val="hybridMultilevel"/>
    <w:tmpl w:val="55B6B89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 w15:restartNumberingAfterBreak="0">
    <w:nsid w:val="7DFF6EE5"/>
    <w:multiLevelType w:val="hybridMultilevel"/>
    <w:tmpl w:val="8050F10C"/>
    <w:lvl w:ilvl="0" w:tplc="FA5647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42"/>
  </w:num>
  <w:num w:numId="3">
    <w:abstractNumId w:val="41"/>
  </w:num>
  <w:num w:numId="4">
    <w:abstractNumId w:val="14"/>
  </w:num>
  <w:num w:numId="5">
    <w:abstractNumId w:val="32"/>
  </w:num>
  <w:num w:numId="6">
    <w:abstractNumId w:val="6"/>
  </w:num>
  <w:num w:numId="7">
    <w:abstractNumId w:val="15"/>
  </w:num>
  <w:num w:numId="8">
    <w:abstractNumId w:val="44"/>
  </w:num>
  <w:num w:numId="9">
    <w:abstractNumId w:val="43"/>
  </w:num>
  <w:num w:numId="10">
    <w:abstractNumId w:val="4"/>
  </w:num>
  <w:num w:numId="11">
    <w:abstractNumId w:val="39"/>
  </w:num>
  <w:num w:numId="12">
    <w:abstractNumId w:val="22"/>
  </w:num>
  <w:num w:numId="13">
    <w:abstractNumId w:val="31"/>
  </w:num>
  <w:num w:numId="14">
    <w:abstractNumId w:val="40"/>
  </w:num>
  <w:num w:numId="15">
    <w:abstractNumId w:val="28"/>
  </w:num>
  <w:num w:numId="16">
    <w:abstractNumId w:val="33"/>
  </w:num>
  <w:num w:numId="17">
    <w:abstractNumId w:val="8"/>
  </w:num>
  <w:num w:numId="18">
    <w:abstractNumId w:val="45"/>
  </w:num>
  <w:num w:numId="19">
    <w:abstractNumId w:val="19"/>
  </w:num>
  <w:num w:numId="20">
    <w:abstractNumId w:val="25"/>
  </w:num>
  <w:num w:numId="21">
    <w:abstractNumId w:val="18"/>
  </w:num>
  <w:num w:numId="22">
    <w:abstractNumId w:val="10"/>
  </w:num>
  <w:num w:numId="23">
    <w:abstractNumId w:val="9"/>
  </w:num>
  <w:num w:numId="24">
    <w:abstractNumId w:val="34"/>
  </w:num>
  <w:num w:numId="25">
    <w:abstractNumId w:val="3"/>
  </w:num>
  <w:num w:numId="26">
    <w:abstractNumId w:val="0"/>
  </w:num>
  <w:num w:numId="27">
    <w:abstractNumId w:val="23"/>
  </w:num>
  <w:num w:numId="28">
    <w:abstractNumId w:val="1"/>
  </w:num>
  <w:num w:numId="29">
    <w:abstractNumId w:val="11"/>
  </w:num>
  <w:num w:numId="30">
    <w:abstractNumId w:val="20"/>
  </w:num>
  <w:num w:numId="31">
    <w:abstractNumId w:val="24"/>
  </w:num>
  <w:num w:numId="32">
    <w:abstractNumId w:val="16"/>
  </w:num>
  <w:num w:numId="33">
    <w:abstractNumId w:val="36"/>
  </w:num>
  <w:num w:numId="34">
    <w:abstractNumId w:val="13"/>
  </w:num>
  <w:num w:numId="35">
    <w:abstractNumId w:val="2"/>
  </w:num>
  <w:num w:numId="36">
    <w:abstractNumId w:val="17"/>
  </w:num>
  <w:num w:numId="37">
    <w:abstractNumId w:val="30"/>
  </w:num>
  <w:num w:numId="38">
    <w:abstractNumId w:val="37"/>
  </w:num>
  <w:num w:numId="39">
    <w:abstractNumId w:val="5"/>
  </w:num>
  <w:num w:numId="40">
    <w:abstractNumId w:val="26"/>
  </w:num>
  <w:num w:numId="41">
    <w:abstractNumId w:val="7"/>
  </w:num>
  <w:num w:numId="42">
    <w:abstractNumId w:val="29"/>
  </w:num>
  <w:num w:numId="43">
    <w:abstractNumId w:val="27"/>
  </w:num>
  <w:num w:numId="44">
    <w:abstractNumId w:val="21"/>
  </w:num>
  <w:num w:numId="45">
    <w:abstractNumId w:val="35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7E"/>
    <w:rsid w:val="00000B42"/>
    <w:rsid w:val="0005134D"/>
    <w:rsid w:val="00060FE8"/>
    <w:rsid w:val="00070660"/>
    <w:rsid w:val="0007224D"/>
    <w:rsid w:val="00072C5F"/>
    <w:rsid w:val="00097407"/>
    <w:rsid w:val="000B4D50"/>
    <w:rsid w:val="000B59E2"/>
    <w:rsid w:val="000C4652"/>
    <w:rsid w:val="000E01F7"/>
    <w:rsid w:val="000E2864"/>
    <w:rsid w:val="000F7614"/>
    <w:rsid w:val="00133904"/>
    <w:rsid w:val="001578A4"/>
    <w:rsid w:val="001737BF"/>
    <w:rsid w:val="00183B7B"/>
    <w:rsid w:val="001A7658"/>
    <w:rsid w:val="001B207D"/>
    <w:rsid w:val="001C2EBB"/>
    <w:rsid w:val="001C6549"/>
    <w:rsid w:val="001F3F9D"/>
    <w:rsid w:val="002467CE"/>
    <w:rsid w:val="00256D77"/>
    <w:rsid w:val="00274ACB"/>
    <w:rsid w:val="002833C1"/>
    <w:rsid w:val="002B21D7"/>
    <w:rsid w:val="00315AB9"/>
    <w:rsid w:val="003168F5"/>
    <w:rsid w:val="003244E0"/>
    <w:rsid w:val="00336DC9"/>
    <w:rsid w:val="003573F2"/>
    <w:rsid w:val="00360385"/>
    <w:rsid w:val="003649F8"/>
    <w:rsid w:val="003675E3"/>
    <w:rsid w:val="0037329E"/>
    <w:rsid w:val="003A09D9"/>
    <w:rsid w:val="003E0A58"/>
    <w:rsid w:val="003E7028"/>
    <w:rsid w:val="003F40AF"/>
    <w:rsid w:val="00403DFD"/>
    <w:rsid w:val="0043102C"/>
    <w:rsid w:val="00435E29"/>
    <w:rsid w:val="00453D36"/>
    <w:rsid w:val="00472E85"/>
    <w:rsid w:val="00494B30"/>
    <w:rsid w:val="004B59B3"/>
    <w:rsid w:val="004C2875"/>
    <w:rsid w:val="004C5089"/>
    <w:rsid w:val="004C5EAF"/>
    <w:rsid w:val="004C74F5"/>
    <w:rsid w:val="004D1224"/>
    <w:rsid w:val="004D48C4"/>
    <w:rsid w:val="004E2CB2"/>
    <w:rsid w:val="004E34D2"/>
    <w:rsid w:val="004E7AF6"/>
    <w:rsid w:val="004F136B"/>
    <w:rsid w:val="00555B2F"/>
    <w:rsid w:val="00563D4A"/>
    <w:rsid w:val="0057600A"/>
    <w:rsid w:val="0058175D"/>
    <w:rsid w:val="005B4303"/>
    <w:rsid w:val="005E1D5B"/>
    <w:rsid w:val="005E48DF"/>
    <w:rsid w:val="00612944"/>
    <w:rsid w:val="00616BF5"/>
    <w:rsid w:val="00671414"/>
    <w:rsid w:val="006771DD"/>
    <w:rsid w:val="00677C3C"/>
    <w:rsid w:val="006C5404"/>
    <w:rsid w:val="006D2DC0"/>
    <w:rsid w:val="007110C0"/>
    <w:rsid w:val="007338B8"/>
    <w:rsid w:val="00742DF1"/>
    <w:rsid w:val="00746DDD"/>
    <w:rsid w:val="00747F49"/>
    <w:rsid w:val="007A2B09"/>
    <w:rsid w:val="007D0FA3"/>
    <w:rsid w:val="007E320C"/>
    <w:rsid w:val="00803AED"/>
    <w:rsid w:val="00807EFA"/>
    <w:rsid w:val="00811554"/>
    <w:rsid w:val="00814106"/>
    <w:rsid w:val="008333E4"/>
    <w:rsid w:val="0083347E"/>
    <w:rsid w:val="00844082"/>
    <w:rsid w:val="00882677"/>
    <w:rsid w:val="008B171A"/>
    <w:rsid w:val="008C7954"/>
    <w:rsid w:val="008E01F5"/>
    <w:rsid w:val="008F46AF"/>
    <w:rsid w:val="008F6A30"/>
    <w:rsid w:val="0093143A"/>
    <w:rsid w:val="009729DC"/>
    <w:rsid w:val="00985BC1"/>
    <w:rsid w:val="009A0C5F"/>
    <w:rsid w:val="009A6197"/>
    <w:rsid w:val="00A05983"/>
    <w:rsid w:val="00A12C69"/>
    <w:rsid w:val="00A150B6"/>
    <w:rsid w:val="00A35D83"/>
    <w:rsid w:val="00A41EE1"/>
    <w:rsid w:val="00A75376"/>
    <w:rsid w:val="00A938E9"/>
    <w:rsid w:val="00B01A74"/>
    <w:rsid w:val="00B6352A"/>
    <w:rsid w:val="00B955AA"/>
    <w:rsid w:val="00BA39D0"/>
    <w:rsid w:val="00C241D8"/>
    <w:rsid w:val="00C33327"/>
    <w:rsid w:val="00C43011"/>
    <w:rsid w:val="00C464D5"/>
    <w:rsid w:val="00C5775F"/>
    <w:rsid w:val="00C80BBF"/>
    <w:rsid w:val="00C877B2"/>
    <w:rsid w:val="00C935CD"/>
    <w:rsid w:val="00CA6090"/>
    <w:rsid w:val="00CE12A0"/>
    <w:rsid w:val="00D875BB"/>
    <w:rsid w:val="00D9604C"/>
    <w:rsid w:val="00DA6F9D"/>
    <w:rsid w:val="00DB059A"/>
    <w:rsid w:val="00DF6E7F"/>
    <w:rsid w:val="00E216CD"/>
    <w:rsid w:val="00E62DD2"/>
    <w:rsid w:val="00E71FF2"/>
    <w:rsid w:val="00E90F5C"/>
    <w:rsid w:val="00EC53AB"/>
    <w:rsid w:val="00ED29D8"/>
    <w:rsid w:val="00EF2C2B"/>
    <w:rsid w:val="00EF3142"/>
    <w:rsid w:val="00EF62AD"/>
    <w:rsid w:val="00F07C0B"/>
    <w:rsid w:val="00F46DC9"/>
    <w:rsid w:val="00F47E6B"/>
    <w:rsid w:val="00F60743"/>
    <w:rsid w:val="00F626E9"/>
    <w:rsid w:val="00F87524"/>
    <w:rsid w:val="00FB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3D1F"/>
  <w15:chartTrackingRefBased/>
  <w15:docId w15:val="{041BB032-563C-45BE-A4E6-D1415BBE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C2E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2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2E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2EB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EB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AE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07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07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0743"/>
    <w:rPr>
      <w:vertAlign w:val="superscript"/>
    </w:rPr>
  </w:style>
  <w:style w:type="paragraph" w:styleId="Poprawka">
    <w:name w:val="Revision"/>
    <w:hidden/>
    <w:uiPriority w:val="99"/>
    <w:semiHidden/>
    <w:rsid w:val="00E90F5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33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111705/KTW_marki_FE_2021-2027.pdf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F70E9-537C-488F-B87B-C35F0C49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2353</Words>
  <Characters>14119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Dudek</dc:creator>
  <cp:keywords/>
  <dc:description/>
  <cp:lastModifiedBy>Anna Krasoń</cp:lastModifiedBy>
  <cp:revision>2</cp:revision>
  <dcterms:created xsi:type="dcterms:W3CDTF">2023-08-28T07:39:00Z</dcterms:created>
  <dcterms:modified xsi:type="dcterms:W3CDTF">2023-08-28T07:39:00Z</dcterms:modified>
</cp:coreProperties>
</file>