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A560AC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noProof/>
          <w:sz w:val="24"/>
          <w:szCs w:val="24"/>
        </w:rPr>
        <w:drawing>
          <wp:inline distT="0" distB="0" distL="0" distR="0" wp14:anchorId="5027AF70" wp14:editId="1D823B73">
            <wp:extent cx="5760720" cy="672465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0E7" w:rsidRPr="00A560AC">
        <w:rPr>
          <w:rFonts w:eastAsia="Trebuchet MS"/>
          <w:color w:val="000000" w:themeColor="text1"/>
          <w:sz w:val="24"/>
          <w:szCs w:val="24"/>
        </w:rPr>
        <w:t xml:space="preserve">Sulejów, </w:t>
      </w:r>
      <w:r w:rsidR="00EF5277" w:rsidRPr="00A560AC">
        <w:rPr>
          <w:rFonts w:eastAsia="Trebuchet MS"/>
          <w:color w:val="000000" w:themeColor="text1"/>
          <w:sz w:val="24"/>
          <w:szCs w:val="24"/>
        </w:rPr>
        <w:t>18.02.</w:t>
      </w:r>
      <w:r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A560AC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A560AC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A560AC" w:rsidRDefault="003360E7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Znak sprawy: IZ.ZP.271.1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F719D3" w:rsidRPr="00F719D3" w:rsidRDefault="0021571A" w:rsidP="00F719D3">
      <w:pPr>
        <w:pStyle w:val="Nagwek1"/>
        <w:spacing w:before="0" w:line="23" w:lineRule="atLeast"/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>pn.: „</w:t>
      </w:r>
      <w:r w:rsidR="00B42F34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Budowa Przedszkola Miejskiego w standardzie pasywnym wraz z zagospodarowaniem działki nr ewid. 81 </w:t>
      </w:r>
      <w:proofErr w:type="gramStart"/>
      <w:r w:rsidR="00B42F34" w:rsidRPr="00A560AC">
        <w:rPr>
          <w:rFonts w:ascii="Calibri" w:eastAsia="Trebuchet MS" w:hAnsi="Calibri"/>
          <w:b/>
          <w:color w:val="auto"/>
          <w:sz w:val="24"/>
          <w:szCs w:val="24"/>
        </w:rPr>
        <w:t>przy</w:t>
      </w:r>
      <w:proofErr w:type="gramEnd"/>
      <w:r w:rsidR="00B42F34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 ul. Opoczyńskiej w Sulejowie</w:t>
      </w:r>
    </w:p>
    <w:p w:rsidR="0021571A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Działając na podstawie art. 284 ust. 6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586B02" w:rsidRPr="00A560AC">
        <w:rPr>
          <w:rFonts w:eastAsia="Trebuchet MS"/>
          <w:color w:val="000000" w:themeColor="text1"/>
          <w:sz w:val="24"/>
          <w:szCs w:val="24"/>
        </w:rPr>
        <w:t>pytań do przedmiotowego postępowania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DB75C0" w:rsidRPr="00A560AC" w:rsidRDefault="00DB75C0" w:rsidP="00A560AC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Pytanie 1</w:t>
      </w:r>
    </w:p>
    <w:p w:rsidR="00B5631D" w:rsidRDefault="00B5631D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 xml:space="preserve">Prosimy o wskazanie na planie PZT lokalizacji słupów oznaczonych w </w:t>
      </w:r>
      <w:proofErr w:type="gramStart"/>
      <w:r w:rsidRPr="00A560AC">
        <w:rPr>
          <w:rFonts w:eastAsia="Trebuchet MS"/>
          <w:color w:val="000000" w:themeColor="text1"/>
          <w:sz w:val="24"/>
          <w:szCs w:val="24"/>
        </w:rPr>
        <w:t>przedmiarze jako</w:t>
      </w:r>
      <w:proofErr w:type="gramEnd"/>
      <w:r w:rsidRPr="00A560AC">
        <w:rPr>
          <w:rFonts w:eastAsia="Trebuchet MS"/>
          <w:color w:val="000000" w:themeColor="text1"/>
          <w:sz w:val="24"/>
          <w:szCs w:val="24"/>
        </w:rPr>
        <w:t xml:space="preserve"> L1 i L2.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8D3871" w:rsidRPr="00A560AC" w:rsidRDefault="008D3871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Odpowiedź</w:t>
      </w:r>
      <w:r w:rsidR="00B5631D" w:rsidRPr="00A560AC">
        <w:rPr>
          <w:rFonts w:eastAsia="Trebuchet MS"/>
          <w:color w:val="000000" w:themeColor="text1"/>
          <w:sz w:val="24"/>
          <w:szCs w:val="24"/>
        </w:rPr>
        <w:t xml:space="preserve"> 1</w:t>
      </w:r>
      <w:r w:rsidRPr="00A560AC">
        <w:rPr>
          <w:rFonts w:eastAsia="Trebuchet MS"/>
          <w:color w:val="000000" w:themeColor="text1"/>
          <w:sz w:val="24"/>
          <w:szCs w:val="24"/>
        </w:rPr>
        <w:t>:</w:t>
      </w:r>
    </w:p>
    <w:p w:rsidR="00683C41" w:rsidRDefault="00683C41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  <w:u w:val="single"/>
        </w:rPr>
        <w:t>W załączeniu PZT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z oznaczeniami opraw.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DB75C0" w:rsidRPr="00A560AC" w:rsidRDefault="00DB75C0" w:rsidP="00A560AC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Pytanie 2</w:t>
      </w:r>
    </w:p>
    <w:p w:rsidR="00B5631D" w:rsidRDefault="00B5631D" w:rsidP="00A560AC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Prosimy o doprecyzowanie parametrów technicznych opraw: LK, Z2, Z3, które są wyszczególnione w przedmiarze, a których brak w projekcie i STWiOR.</w:t>
      </w:r>
    </w:p>
    <w:p w:rsidR="00EC37AB" w:rsidRPr="00A560AC" w:rsidRDefault="00EC37AB" w:rsidP="00A560AC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D3871" w:rsidRPr="00A560AC" w:rsidRDefault="008D3871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Odpowiedź</w:t>
      </w:r>
      <w:r w:rsidR="00B5631D" w:rsidRPr="00A560AC">
        <w:rPr>
          <w:rFonts w:eastAsia="Trebuchet MS"/>
          <w:color w:val="000000" w:themeColor="text1"/>
          <w:sz w:val="24"/>
          <w:szCs w:val="24"/>
        </w:rPr>
        <w:t xml:space="preserve"> 2</w:t>
      </w:r>
      <w:r w:rsidRPr="00A560AC">
        <w:rPr>
          <w:rFonts w:eastAsia="Trebuchet MS"/>
          <w:color w:val="000000" w:themeColor="text1"/>
          <w:sz w:val="24"/>
          <w:szCs w:val="24"/>
        </w:rPr>
        <w:t>:</w:t>
      </w:r>
    </w:p>
    <w:p w:rsidR="00B5631D" w:rsidRDefault="00683C41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 xml:space="preserve">Oprawy LK projektowane są w szybie windowym. Oprawa Z2 projektowana jest w podcieniu przy głównym wejściu do budynku. Oprawy Z3 projektowane są do oświetlenia zewnętrznych wejść do budynku. Oprawy pokazane są na rzutach. Parametry opraw Z2, Z3 znajdują się w STWiOR. Oprawa LK – Oprawa typu kanałowego, E27, 1x100W, podstawa tworzywo sztuczne szare, klosz szkło, metalowa siatka ochronna, stopień </w:t>
      </w:r>
      <w:proofErr w:type="gramStart"/>
      <w:r w:rsidRPr="00A560AC">
        <w:rPr>
          <w:rFonts w:eastAsia="Trebuchet MS"/>
          <w:color w:val="000000" w:themeColor="text1"/>
          <w:sz w:val="24"/>
          <w:szCs w:val="24"/>
        </w:rPr>
        <w:t>ochrony  IP</w:t>
      </w:r>
      <w:proofErr w:type="gramEnd"/>
      <w:r w:rsidRPr="00A560AC">
        <w:rPr>
          <w:rFonts w:eastAsia="Trebuchet MS"/>
          <w:color w:val="000000" w:themeColor="text1"/>
          <w:sz w:val="24"/>
          <w:szCs w:val="24"/>
        </w:rPr>
        <w:t xml:space="preserve">44, IK06. </w:t>
      </w:r>
    </w:p>
    <w:p w:rsidR="00EC37AB" w:rsidRPr="00A560AC" w:rsidRDefault="00EC37AB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DB75C0" w:rsidRPr="00A560AC" w:rsidRDefault="00DB75C0" w:rsidP="00A560AC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Pytanie 3</w:t>
      </w:r>
    </w:p>
    <w:p w:rsidR="00B5631D" w:rsidRDefault="00B5631D" w:rsidP="00A560AC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Prosimy o potwierdzenie, że razem z kablem zasilającym słupy oświetleniowe,</w:t>
      </w:r>
      <w:r w:rsidR="00115A4D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nie należy układać </w:t>
      </w:r>
      <w:proofErr w:type="gramStart"/>
      <w:r w:rsidRPr="00A560AC">
        <w:rPr>
          <w:rFonts w:eastAsia="Trebuchet MS"/>
          <w:color w:val="000000" w:themeColor="text1"/>
          <w:sz w:val="24"/>
          <w:szCs w:val="24"/>
        </w:rPr>
        <w:t>bednarki jako</w:t>
      </w:r>
      <w:proofErr w:type="gramEnd"/>
      <w:r w:rsidRPr="00A560AC">
        <w:rPr>
          <w:rFonts w:eastAsia="Trebuchet MS"/>
          <w:color w:val="000000" w:themeColor="text1"/>
          <w:sz w:val="24"/>
          <w:szCs w:val="24"/>
        </w:rPr>
        <w:t xml:space="preserve"> instalacji uziemiającej słupy.</w:t>
      </w:r>
    </w:p>
    <w:p w:rsidR="00EC37AB" w:rsidRPr="00A560AC" w:rsidRDefault="00EC37AB" w:rsidP="00A560AC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</w:p>
    <w:p w:rsidR="008D3871" w:rsidRPr="00A560AC" w:rsidRDefault="008D3871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Odpowiedź</w:t>
      </w:r>
      <w:r w:rsidR="00B5631D" w:rsidRPr="00A560AC">
        <w:rPr>
          <w:rFonts w:eastAsia="Trebuchet MS"/>
          <w:color w:val="000000" w:themeColor="text1"/>
          <w:sz w:val="24"/>
          <w:szCs w:val="24"/>
        </w:rPr>
        <w:t xml:space="preserve"> 3</w:t>
      </w:r>
      <w:r w:rsidRPr="00A560AC">
        <w:rPr>
          <w:rFonts w:eastAsia="Trebuchet MS"/>
          <w:color w:val="000000" w:themeColor="text1"/>
          <w:sz w:val="24"/>
          <w:szCs w:val="24"/>
        </w:rPr>
        <w:t>:</w:t>
      </w:r>
    </w:p>
    <w:p w:rsidR="00B5631D" w:rsidRPr="00A560AC" w:rsidRDefault="00115A4D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lastRenderedPageBreak/>
        <w:t xml:space="preserve">Jeżeli bednarka nie będzie układana to uziemić należy skrajne słupy </w:t>
      </w:r>
      <w:proofErr w:type="gramStart"/>
      <w:r w:rsidRPr="00A560AC">
        <w:rPr>
          <w:rFonts w:eastAsia="Trebuchet MS"/>
          <w:color w:val="000000" w:themeColor="text1"/>
          <w:sz w:val="24"/>
          <w:szCs w:val="24"/>
        </w:rPr>
        <w:t>tak aby</w:t>
      </w:r>
      <w:proofErr w:type="gramEnd"/>
      <w:r w:rsidRPr="00A560AC">
        <w:rPr>
          <w:rFonts w:eastAsia="Trebuchet MS"/>
          <w:color w:val="000000" w:themeColor="text1"/>
          <w:sz w:val="24"/>
          <w:szCs w:val="24"/>
        </w:rPr>
        <w:t xml:space="preserve"> rezystancja nie była większa niż 30 om, a wszystkie podłączyć do żyły PE kabla zasilającego.</w:t>
      </w:r>
    </w:p>
    <w:p w:rsidR="00EF5277" w:rsidRPr="00A560AC" w:rsidRDefault="00EF5277" w:rsidP="00A560AC">
      <w:pPr>
        <w:spacing w:line="23" w:lineRule="atLeast"/>
        <w:rPr>
          <w:sz w:val="24"/>
          <w:szCs w:val="24"/>
        </w:rPr>
      </w:pPr>
    </w:p>
    <w:p w:rsidR="00996122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Pytanie 4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Prosimy o udostępnienie schematu systemu sterowania oświetleniem DALI.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Odpowiedź 4:</w:t>
      </w:r>
    </w:p>
    <w:p w:rsidR="00B5631D" w:rsidRPr="00A560AC" w:rsidRDefault="00B62C47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Konfigurację systemu należy określić wg DTR zastosowanych urządzeń.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Pytanie 5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Prosimy o ponowną analizę systemu DALI, gdyż występują urządzenia tego systemu w pomieszczeniach, gdzie oprawy oświetleniowe są zasilane z rozdzielnicy RO2, w której nie ma sterownika systemu DALI, a niektóre sterowniki systemu mają więcej opraw do wysterowania, niż przewiduje to system DALI.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Odpowiedź 5:</w:t>
      </w:r>
    </w:p>
    <w:p w:rsidR="00B62C47" w:rsidRPr="00A560AC" w:rsidRDefault="00B62C47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Należy zastosować sterowniki o odpowiedniej ilości linii DALI. W projekcie przewidziano zastosowanie 2 sterowników DALI. Sterownik w rozdzielnicy RO1 przewidziano do sterowania opraw na parterze, a sterownik w rozdzielnicy RO3 do sterowania opraw na piętrze. Nie jest to obligatoryjne i w zależności od zastosowanych urządzeń konfiguracja systemu powinna być wykonana zgodnie z DTR tych urządzeń.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Pytanie 6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Prosimy o analizę instalacji BMS, gdyż brak w rozdzielnicy BMS okablowania do sterowników ogrzewania STO.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Odpowiedź 6:</w:t>
      </w:r>
    </w:p>
    <w:p w:rsidR="00B5631D" w:rsidRPr="00A560AC" w:rsidRDefault="00B62C47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Okablowanie do sterowników ogrzewania i związany z tym zakres prac pokazany jest również na schemacie ideowym systemu automatyki budynkowej BMS rys. 2102-PW-EB-S01.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Pytanie 7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Jednocześnie prosimy o przedłużenie terminu składania ofert o 7 dni.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</w:p>
    <w:p w:rsidR="00B5631D" w:rsidRPr="00A560AC" w:rsidRDefault="00CC115C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Odpowiedź 7:</w:t>
      </w:r>
    </w:p>
    <w:p w:rsidR="00CC115C" w:rsidRPr="00A560AC" w:rsidRDefault="00EF5277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Zamawiający wydłuża termin składania ofert (informacja poniżej).</w:t>
      </w:r>
    </w:p>
    <w:p w:rsidR="00CC115C" w:rsidRPr="00A560AC" w:rsidRDefault="00CC115C" w:rsidP="00A560AC">
      <w:pPr>
        <w:spacing w:line="23" w:lineRule="atLeast"/>
        <w:rPr>
          <w:sz w:val="24"/>
          <w:szCs w:val="24"/>
        </w:rPr>
      </w:pP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Pytanie 8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Prosimy o udostępnienie opisu oraz ponowną analizę instalacji sterowania roletami, gdyż na schemacie (rys. 2102-PW-IE-S17) je</w:t>
      </w:r>
      <w:bookmarkStart w:id="0" w:name="_GoBack"/>
      <w:bookmarkEnd w:id="0"/>
      <w:r w:rsidRPr="00A560AC">
        <w:rPr>
          <w:sz w:val="24"/>
          <w:szCs w:val="24"/>
        </w:rPr>
        <w:t>st okablowanie typu YDY.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lastRenderedPageBreak/>
        <w:t>Jednocześnie prosimy o potwierdzenie, że w tej instalacji należy zastosować czujnik pogodowy słoneczno-wiatrowy.</w:t>
      </w:r>
    </w:p>
    <w:p w:rsidR="00CC115C" w:rsidRPr="00A560AC" w:rsidRDefault="00CC115C" w:rsidP="00A560AC">
      <w:pPr>
        <w:spacing w:line="23" w:lineRule="atLeast"/>
        <w:rPr>
          <w:sz w:val="24"/>
          <w:szCs w:val="24"/>
        </w:rPr>
      </w:pPr>
    </w:p>
    <w:p w:rsidR="00B5631D" w:rsidRPr="00A560AC" w:rsidRDefault="00CC115C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Odpowiedź 8:</w:t>
      </w:r>
    </w:p>
    <w:p w:rsidR="00CC115C" w:rsidRPr="00A560AC" w:rsidRDefault="00703642" w:rsidP="00A560AC">
      <w:pPr>
        <w:spacing w:line="23" w:lineRule="atLeast"/>
        <w:rPr>
          <w:sz w:val="24"/>
          <w:szCs w:val="24"/>
        </w:rPr>
      </w:pPr>
      <w:r w:rsidRPr="007834EC">
        <w:rPr>
          <w:sz w:val="24"/>
          <w:szCs w:val="24"/>
          <w:u w:val="single"/>
        </w:rPr>
        <w:t>W załączeniu</w:t>
      </w:r>
      <w:r w:rsidRPr="00A560AC">
        <w:rPr>
          <w:sz w:val="24"/>
          <w:szCs w:val="24"/>
        </w:rPr>
        <w:t xml:space="preserve"> opis przekazywany wraz z całą dokumentacją oraz aktualizacja schematu 2102-PW-IE-S17. Czujnik pogodowy należy zastosować.</w:t>
      </w:r>
    </w:p>
    <w:p w:rsidR="00CC115C" w:rsidRPr="00A560AC" w:rsidRDefault="00CC115C" w:rsidP="00A560AC">
      <w:pPr>
        <w:spacing w:line="23" w:lineRule="atLeast"/>
        <w:rPr>
          <w:sz w:val="24"/>
          <w:szCs w:val="24"/>
        </w:rPr>
      </w:pP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Pytanie 9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Prosimy o potwierdzenie, że w instalacji alarmowej w WC (</w:t>
      </w:r>
      <w:proofErr w:type="spellStart"/>
      <w:r w:rsidRPr="00A560AC">
        <w:rPr>
          <w:sz w:val="24"/>
          <w:szCs w:val="24"/>
        </w:rPr>
        <w:t>przyzywowej</w:t>
      </w:r>
      <w:proofErr w:type="spellEnd"/>
      <w:r w:rsidRPr="00A560AC">
        <w:rPr>
          <w:sz w:val="24"/>
          <w:szCs w:val="24"/>
        </w:rPr>
        <w:t>) dla niepełnosprawnych nie ma centralki sygnalizacji, a alarmy są tylko lokalnie przy danym pomieszczeniu WC.</w:t>
      </w:r>
    </w:p>
    <w:p w:rsidR="00CC115C" w:rsidRPr="00A560AC" w:rsidRDefault="00CC115C" w:rsidP="00A560AC">
      <w:pPr>
        <w:spacing w:line="23" w:lineRule="atLeast"/>
        <w:rPr>
          <w:sz w:val="24"/>
          <w:szCs w:val="24"/>
        </w:rPr>
      </w:pPr>
    </w:p>
    <w:p w:rsidR="00B5631D" w:rsidRPr="00A560AC" w:rsidRDefault="00CC115C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Odpowiedź 9:</w:t>
      </w:r>
    </w:p>
    <w:p w:rsidR="00CC115C" w:rsidRPr="00A560AC" w:rsidRDefault="007834EC" w:rsidP="00A560AC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Zamawiający potwierdza</w:t>
      </w:r>
      <w:r w:rsidR="00703642" w:rsidRPr="00A560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że </w:t>
      </w:r>
      <w:r w:rsidR="00703642" w:rsidRPr="00A560AC">
        <w:rPr>
          <w:sz w:val="24"/>
          <w:szCs w:val="24"/>
        </w:rPr>
        <w:t>instalacja jest lokalna bez centralki zbiorczej zgodnie z wymogami PFU pkt. 3.11.</w:t>
      </w:r>
    </w:p>
    <w:p w:rsidR="00CC115C" w:rsidRPr="00A560AC" w:rsidRDefault="00CC115C" w:rsidP="00A560AC">
      <w:pPr>
        <w:spacing w:line="23" w:lineRule="atLeast"/>
        <w:rPr>
          <w:sz w:val="24"/>
          <w:szCs w:val="24"/>
        </w:rPr>
      </w:pP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Pytanie 10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Prosimy o potwierdzenie, że w instalacji oddymiania nie przewiduje się przycisku awaryjnego otwierania drzwi napowietrzających kontrolowanych również przez instalację systemu </w:t>
      </w:r>
      <w:proofErr w:type="spellStart"/>
      <w:r w:rsidRPr="00A560AC">
        <w:rPr>
          <w:sz w:val="24"/>
          <w:szCs w:val="24"/>
        </w:rPr>
        <w:t>wideodomofonowego</w:t>
      </w:r>
      <w:proofErr w:type="spellEnd"/>
      <w:r w:rsidRPr="00A560AC">
        <w:rPr>
          <w:sz w:val="24"/>
          <w:szCs w:val="24"/>
        </w:rPr>
        <w:t>.</w:t>
      </w:r>
    </w:p>
    <w:p w:rsidR="00CC115C" w:rsidRPr="00A560AC" w:rsidRDefault="00CC115C" w:rsidP="00A560AC">
      <w:pPr>
        <w:spacing w:line="23" w:lineRule="atLeast"/>
        <w:rPr>
          <w:sz w:val="24"/>
          <w:szCs w:val="24"/>
        </w:rPr>
      </w:pPr>
    </w:p>
    <w:p w:rsidR="00B5631D" w:rsidRPr="00A560AC" w:rsidRDefault="00CC115C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Odpowiedź 10:</w:t>
      </w:r>
    </w:p>
    <w:p w:rsidR="00CC115C" w:rsidRPr="00A560AC" w:rsidRDefault="00EC37AB" w:rsidP="00A560AC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Zamawiający potwierdza</w:t>
      </w:r>
      <w:r w:rsidR="00703642" w:rsidRPr="00A560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że </w:t>
      </w:r>
      <w:r w:rsidR="00703642" w:rsidRPr="00A560AC">
        <w:rPr>
          <w:sz w:val="24"/>
          <w:szCs w:val="24"/>
        </w:rPr>
        <w:t xml:space="preserve">nie ma takiej potrzeby, ponieważ wyjście z klatki schodowej 0.02 </w:t>
      </w:r>
      <w:proofErr w:type="gramStart"/>
      <w:r w:rsidR="00703642" w:rsidRPr="00A560AC">
        <w:rPr>
          <w:sz w:val="24"/>
          <w:szCs w:val="24"/>
        </w:rPr>
        <w:t>jest</w:t>
      </w:r>
      <w:proofErr w:type="gramEnd"/>
      <w:r w:rsidR="00703642" w:rsidRPr="00A560AC">
        <w:rPr>
          <w:sz w:val="24"/>
          <w:szCs w:val="24"/>
        </w:rPr>
        <w:t xml:space="preserve"> możliwe poprzez użycie klamki.</w:t>
      </w:r>
    </w:p>
    <w:p w:rsidR="00CC115C" w:rsidRPr="00A560AC" w:rsidRDefault="00CC115C" w:rsidP="00A560AC">
      <w:pPr>
        <w:spacing w:line="23" w:lineRule="atLeast"/>
        <w:rPr>
          <w:sz w:val="24"/>
          <w:szCs w:val="24"/>
        </w:rPr>
      </w:pP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Pytanie 11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Jednocześnie prosimy o przedłużenie terminu składania ofert o 7 dni.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</w:p>
    <w:p w:rsidR="00B5631D" w:rsidRPr="00A560AC" w:rsidRDefault="00CC115C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Odpowiedź 11:</w:t>
      </w:r>
    </w:p>
    <w:p w:rsidR="00EF5277" w:rsidRPr="00A560AC" w:rsidRDefault="00EF5277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Zamawiający wydłuża termin składania ofert (informacja poniżej).</w:t>
      </w:r>
    </w:p>
    <w:p w:rsidR="00EF5277" w:rsidRPr="00A560AC" w:rsidRDefault="00EF5277" w:rsidP="00A560AC">
      <w:pPr>
        <w:spacing w:line="23" w:lineRule="atLeast"/>
        <w:rPr>
          <w:sz w:val="24"/>
          <w:szCs w:val="24"/>
        </w:rPr>
      </w:pPr>
    </w:p>
    <w:p w:rsidR="00B5631D" w:rsidRPr="00A560AC" w:rsidRDefault="00A811A9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Pytanie 12</w:t>
      </w:r>
    </w:p>
    <w:p w:rsidR="00A811A9" w:rsidRPr="00A560AC" w:rsidRDefault="00A811A9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Zwracamy się do Zamawiającego z wnioskiem o zmianę treści SWZ w zakresie warunków udziału w postępowaniu określonych w Rozdziale VI pkt 2 ppkt 4 lit. SWZ - poprzez wydłużenie okresu doświadczenia wskazanego w rozdziale VI pkt 2 ppkt 4 lit. SWZ z 5 lat do lat 6, co pozwoli na zapewnienie odpowiedniego poziomu konkurencji w postępowaniu o udzielenie zamówienia publicznego i zwiększenie kręgu wykonawców, którzy będą mogli ubiegać się o pozyskanie zamówienia, a w konsekwencji będzie miało pozytywny wpływ na koszty inwestycji.</w:t>
      </w:r>
    </w:p>
    <w:p w:rsidR="00B5631D" w:rsidRPr="00A560AC" w:rsidRDefault="00A811A9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Wnosimy również o wydłużenie terminu składania ofert do 01-03-2022</w:t>
      </w:r>
    </w:p>
    <w:p w:rsidR="00B5631D" w:rsidRPr="00A560AC" w:rsidRDefault="00B5631D" w:rsidP="00A560AC">
      <w:pPr>
        <w:spacing w:line="23" w:lineRule="atLeast"/>
        <w:rPr>
          <w:sz w:val="24"/>
          <w:szCs w:val="24"/>
        </w:rPr>
      </w:pPr>
    </w:p>
    <w:p w:rsidR="00B5631D" w:rsidRPr="00A560AC" w:rsidRDefault="00A811A9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Odpowiedź 12:</w:t>
      </w:r>
    </w:p>
    <w:p w:rsidR="005F6E05" w:rsidRPr="00A560AC" w:rsidRDefault="00EF5277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lastRenderedPageBreak/>
        <w:t xml:space="preserve">Zamawiający </w:t>
      </w:r>
      <w:r w:rsidR="005F6E05" w:rsidRPr="00A560AC">
        <w:rPr>
          <w:sz w:val="24"/>
          <w:szCs w:val="24"/>
        </w:rPr>
        <w:t>zmienia zapisy zawarte w punkcie 6.2.4. Rozdziału 6 SWZ w miejscu</w:t>
      </w:r>
      <w:r w:rsidR="00A560AC" w:rsidRPr="00A560AC">
        <w:rPr>
          <w:sz w:val="24"/>
          <w:szCs w:val="24"/>
        </w:rPr>
        <w:t xml:space="preserve"> </w:t>
      </w:r>
      <w:r w:rsidR="005F6E05" w:rsidRPr="00A560AC">
        <w:rPr>
          <w:sz w:val="24"/>
          <w:szCs w:val="24"/>
        </w:rPr>
        <w:t>dotyczącym posiadania doświadczenia przez Wykonawcę</w:t>
      </w: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Z: </w:t>
      </w:r>
    </w:p>
    <w:p w:rsidR="005F6E05" w:rsidRPr="00A560AC" w:rsidRDefault="00A560AC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„</w:t>
      </w:r>
      <w:r w:rsidR="005F6E05" w:rsidRPr="00A560AC">
        <w:rPr>
          <w:sz w:val="24"/>
          <w:szCs w:val="24"/>
        </w:rPr>
        <w:t>6.2.4.</w:t>
      </w:r>
      <w:r w:rsidR="005F6E05" w:rsidRPr="00A560AC">
        <w:rPr>
          <w:sz w:val="24"/>
          <w:szCs w:val="24"/>
        </w:rPr>
        <w:tab/>
      </w:r>
      <w:proofErr w:type="gramStart"/>
      <w:r w:rsidR="005F6E05" w:rsidRPr="00A560AC">
        <w:rPr>
          <w:sz w:val="24"/>
          <w:szCs w:val="24"/>
        </w:rPr>
        <w:t>zdolności</w:t>
      </w:r>
      <w:proofErr w:type="gramEnd"/>
      <w:r w:rsidR="005F6E05" w:rsidRPr="00A560AC">
        <w:rPr>
          <w:sz w:val="24"/>
          <w:szCs w:val="24"/>
        </w:rPr>
        <w:t xml:space="preserve"> technicznej lub zawodowej, tj.: </w:t>
      </w: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Zamawiający wymaga, aby Wykonawcy wykazali, że</w:t>
      </w: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• </w:t>
      </w:r>
      <w:r w:rsidRPr="00A560AC">
        <w:rPr>
          <w:sz w:val="24"/>
          <w:szCs w:val="24"/>
        </w:rPr>
        <w:t xml:space="preserve">posiadają doświadczenie - w okresie ostatnich 5 lat przed upływem terminu składania ofert, a jeżeli okres prowadzenia działalności jest krótszy – w tym okresie, wykonali roboty budowlane, których przedmiotem było: </w:t>
      </w: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a) </w:t>
      </w:r>
      <w:r w:rsidRPr="00A560AC">
        <w:rPr>
          <w:sz w:val="24"/>
          <w:szCs w:val="24"/>
        </w:rPr>
        <w:t>wykonanie co najmniej jednego budynku z uzyskaniem certyfikatu próby szczelności na poziomie nie gorszym niż 0,6 h-1 wykonany zgodnie z normą PN-EN ISO</w:t>
      </w:r>
      <w:proofErr w:type="gramStart"/>
      <w:r w:rsidRPr="00A560AC">
        <w:rPr>
          <w:sz w:val="24"/>
          <w:szCs w:val="24"/>
        </w:rPr>
        <w:t xml:space="preserve"> 9972:2015-10 lub</w:t>
      </w:r>
      <w:proofErr w:type="gramEnd"/>
      <w:r w:rsidRPr="00A560AC">
        <w:rPr>
          <w:sz w:val="24"/>
          <w:szCs w:val="24"/>
        </w:rPr>
        <w:t xml:space="preserve"> równoważną</w:t>
      </w: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  <w:proofErr w:type="gramStart"/>
      <w:r w:rsidRPr="00A560AC">
        <w:rPr>
          <w:sz w:val="24"/>
          <w:szCs w:val="24"/>
        </w:rPr>
        <w:t>oraz</w:t>
      </w:r>
      <w:proofErr w:type="gramEnd"/>
    </w:p>
    <w:p w:rsidR="00EF5277" w:rsidRPr="00A560AC" w:rsidRDefault="005F6E05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b) </w:t>
      </w:r>
      <w:proofErr w:type="gramStart"/>
      <w:r w:rsidRPr="00A560AC">
        <w:rPr>
          <w:sz w:val="24"/>
          <w:szCs w:val="24"/>
        </w:rPr>
        <w:t>wykonanie co</w:t>
      </w:r>
      <w:proofErr w:type="gramEnd"/>
      <w:r w:rsidRPr="00A560AC">
        <w:rPr>
          <w:sz w:val="24"/>
          <w:szCs w:val="24"/>
        </w:rPr>
        <w:t xml:space="preserve"> najmniej jednego budynku o kubaturze min. 2500 m³, w konstrukcji żelbetowej/murowanej.</w:t>
      </w:r>
      <w:r w:rsidRPr="00A560AC">
        <w:rPr>
          <w:sz w:val="24"/>
          <w:szCs w:val="24"/>
        </w:rPr>
        <w:t xml:space="preserve"> (…)</w:t>
      </w:r>
      <w:r w:rsidR="00A560AC" w:rsidRPr="00A560AC">
        <w:rPr>
          <w:sz w:val="24"/>
          <w:szCs w:val="24"/>
        </w:rPr>
        <w:t>”</w:t>
      </w: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NA: </w:t>
      </w:r>
    </w:p>
    <w:p w:rsidR="005F6E05" w:rsidRPr="00A560AC" w:rsidRDefault="00A560AC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„</w:t>
      </w:r>
      <w:r w:rsidR="005F6E05" w:rsidRPr="00A560AC">
        <w:rPr>
          <w:sz w:val="24"/>
          <w:szCs w:val="24"/>
        </w:rPr>
        <w:t>6.2.4.</w:t>
      </w:r>
      <w:r w:rsidR="005F6E05" w:rsidRPr="00A560AC">
        <w:rPr>
          <w:sz w:val="24"/>
          <w:szCs w:val="24"/>
        </w:rPr>
        <w:tab/>
      </w:r>
      <w:proofErr w:type="gramStart"/>
      <w:r w:rsidR="005F6E05" w:rsidRPr="00A560AC">
        <w:rPr>
          <w:sz w:val="24"/>
          <w:szCs w:val="24"/>
        </w:rPr>
        <w:t>zdolności</w:t>
      </w:r>
      <w:proofErr w:type="gramEnd"/>
      <w:r w:rsidR="005F6E05" w:rsidRPr="00A560AC">
        <w:rPr>
          <w:sz w:val="24"/>
          <w:szCs w:val="24"/>
        </w:rPr>
        <w:t xml:space="preserve"> technicznej lub zawodowej, tj.: </w:t>
      </w: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Zamawiający wymaga, aby Wykonawcy wykazali, że</w:t>
      </w: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• </w:t>
      </w:r>
      <w:r w:rsidRPr="00A560AC">
        <w:rPr>
          <w:sz w:val="24"/>
          <w:szCs w:val="24"/>
        </w:rPr>
        <w:t>posiadają doświ</w:t>
      </w:r>
      <w:r w:rsidRPr="00A560AC">
        <w:rPr>
          <w:sz w:val="24"/>
          <w:szCs w:val="24"/>
        </w:rPr>
        <w:t>adczenie - w okresie ostatnich 7</w:t>
      </w:r>
      <w:r w:rsidRPr="00A560AC">
        <w:rPr>
          <w:sz w:val="24"/>
          <w:szCs w:val="24"/>
        </w:rPr>
        <w:t xml:space="preserve"> lat przed upływem terminu składania ofert, a jeżeli okres prowadzenia działalności jest krótszy – w tym okresie, wykonali roboty budowlane, których przedmiotem było: </w:t>
      </w: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a) </w:t>
      </w:r>
      <w:r w:rsidRPr="00A560AC">
        <w:rPr>
          <w:sz w:val="24"/>
          <w:szCs w:val="24"/>
        </w:rPr>
        <w:t>wykonanie co najmniej jednego budynku z uzyskaniem certyfikatu próby szczelności na poziomie nie gorszym niż 0,6 h-1 wykonany zgodnie z normą PN-EN ISO</w:t>
      </w:r>
      <w:proofErr w:type="gramStart"/>
      <w:r w:rsidRPr="00A560AC">
        <w:rPr>
          <w:sz w:val="24"/>
          <w:szCs w:val="24"/>
        </w:rPr>
        <w:t xml:space="preserve"> 9972:2015-10 lub</w:t>
      </w:r>
      <w:proofErr w:type="gramEnd"/>
      <w:r w:rsidRPr="00A560AC">
        <w:rPr>
          <w:sz w:val="24"/>
          <w:szCs w:val="24"/>
        </w:rPr>
        <w:t xml:space="preserve"> równoważną</w:t>
      </w: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  <w:proofErr w:type="gramStart"/>
      <w:r w:rsidRPr="00A560AC">
        <w:rPr>
          <w:sz w:val="24"/>
          <w:szCs w:val="24"/>
        </w:rPr>
        <w:t>oraz</w:t>
      </w:r>
      <w:proofErr w:type="gramEnd"/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b) </w:t>
      </w:r>
      <w:proofErr w:type="gramStart"/>
      <w:r w:rsidRPr="00A560AC">
        <w:rPr>
          <w:sz w:val="24"/>
          <w:szCs w:val="24"/>
        </w:rPr>
        <w:t>wykonanie co</w:t>
      </w:r>
      <w:proofErr w:type="gramEnd"/>
      <w:r w:rsidRPr="00A560AC">
        <w:rPr>
          <w:sz w:val="24"/>
          <w:szCs w:val="24"/>
        </w:rPr>
        <w:t xml:space="preserve"> najmniej jednego budynku o kubaturze min. 2500 m³, w konstrukcji żelbetowej/murowanej.</w:t>
      </w:r>
      <w:r w:rsidRPr="00A560AC">
        <w:rPr>
          <w:sz w:val="24"/>
          <w:szCs w:val="24"/>
        </w:rPr>
        <w:t xml:space="preserve"> (…)</w:t>
      </w:r>
      <w:r w:rsidR="00A560AC" w:rsidRPr="00A560AC">
        <w:rPr>
          <w:sz w:val="24"/>
          <w:szCs w:val="24"/>
        </w:rPr>
        <w:t>”</w:t>
      </w:r>
    </w:p>
    <w:p w:rsidR="00EF5277" w:rsidRPr="00A560AC" w:rsidRDefault="00EF5277" w:rsidP="00A560AC">
      <w:pPr>
        <w:spacing w:line="23" w:lineRule="atLeast"/>
        <w:rPr>
          <w:sz w:val="24"/>
          <w:szCs w:val="24"/>
          <w:highlight w:val="yellow"/>
        </w:rPr>
      </w:pPr>
    </w:p>
    <w:p w:rsidR="00EF5277" w:rsidRPr="00A560AC" w:rsidRDefault="005F6E05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Zamawiający zmienia zapisy zawarte w punkcie 7.2.1 Rozdziału 7 SWZ w miejscu dotyczącym wykazu robót budowlanych</w:t>
      </w: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Z:</w:t>
      </w:r>
    </w:p>
    <w:p w:rsidR="005F6E05" w:rsidRPr="00A560AC" w:rsidRDefault="00A560AC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„</w:t>
      </w:r>
      <w:r w:rsidR="005F6E05" w:rsidRPr="00A560AC">
        <w:rPr>
          <w:sz w:val="24"/>
          <w:szCs w:val="24"/>
        </w:rPr>
        <w:t>7.2.1.</w:t>
      </w:r>
      <w:r w:rsidR="005F6E05" w:rsidRPr="00A560AC">
        <w:rPr>
          <w:sz w:val="24"/>
          <w:szCs w:val="24"/>
        </w:rPr>
        <w:tab/>
        <w:t xml:space="preserve"> </w:t>
      </w:r>
      <w:proofErr w:type="gramStart"/>
      <w:r w:rsidR="005F6E05" w:rsidRPr="00A560AC">
        <w:rPr>
          <w:sz w:val="24"/>
          <w:szCs w:val="24"/>
        </w:rPr>
        <w:t>spełnianie</w:t>
      </w:r>
      <w:proofErr w:type="gramEnd"/>
      <w:r w:rsidR="005F6E05" w:rsidRPr="00A560AC">
        <w:rPr>
          <w:sz w:val="24"/>
          <w:szCs w:val="24"/>
        </w:rPr>
        <w:t xml:space="preserve"> warunków udziału w postępowaniu, wskazanych w pkt. 6.2.4. SWZ, tj.:</w:t>
      </w:r>
      <w:r w:rsidRPr="00A560AC">
        <w:rPr>
          <w:sz w:val="24"/>
          <w:szCs w:val="24"/>
        </w:rPr>
        <w:t xml:space="preserve"> (…)</w:t>
      </w:r>
    </w:p>
    <w:p w:rsidR="005F6E05" w:rsidRPr="00A560AC" w:rsidRDefault="00A560AC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• </w:t>
      </w:r>
      <w:r w:rsidR="005F6E05" w:rsidRPr="00A560AC">
        <w:rPr>
          <w:sz w:val="24"/>
          <w:szCs w:val="24"/>
        </w:rPr>
        <w:t xml:space="preserve">wykaz robót budowlanych wykonanych nie wcześniej niż w okresie ostatnich 5 lat przed upływem terminu składania ofert, a jeżeli okres prowadzenia działalności jest krótszy - w tym okresie, wraz z podaniem ich rodzaju, daty, miejsca wykonania i podmiotów, na </w:t>
      </w:r>
      <w:proofErr w:type="gramStart"/>
      <w:r w:rsidR="005F6E05" w:rsidRPr="00A560AC">
        <w:rPr>
          <w:sz w:val="24"/>
          <w:szCs w:val="24"/>
        </w:rPr>
        <w:t>rzecz których</w:t>
      </w:r>
      <w:proofErr w:type="gramEnd"/>
      <w:r w:rsidR="005F6E05" w:rsidRPr="00A560AC">
        <w:rPr>
          <w:sz w:val="24"/>
          <w:szCs w:val="24"/>
        </w:rPr>
        <w:t xml:space="preserve">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 (wg Załącznika nr 4 do SWZ),</w:t>
      </w:r>
      <w:r w:rsidRPr="00A560AC">
        <w:rPr>
          <w:sz w:val="24"/>
          <w:szCs w:val="24"/>
        </w:rPr>
        <w:t>”</w:t>
      </w:r>
      <w:r w:rsidR="005F6E05" w:rsidRPr="00A560AC">
        <w:rPr>
          <w:sz w:val="24"/>
          <w:szCs w:val="24"/>
        </w:rPr>
        <w:t xml:space="preserve">  </w:t>
      </w:r>
    </w:p>
    <w:p w:rsidR="005F6E05" w:rsidRPr="00A560AC" w:rsidRDefault="005F6E05" w:rsidP="00A560AC">
      <w:pPr>
        <w:spacing w:line="23" w:lineRule="atLeast"/>
        <w:rPr>
          <w:sz w:val="24"/>
          <w:szCs w:val="24"/>
        </w:rPr>
      </w:pPr>
    </w:p>
    <w:p w:rsidR="005F6E05" w:rsidRPr="00A560AC" w:rsidRDefault="00A560AC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NA:</w:t>
      </w:r>
    </w:p>
    <w:p w:rsidR="00A560AC" w:rsidRPr="00A560AC" w:rsidRDefault="00A560AC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„</w:t>
      </w:r>
      <w:r w:rsidRPr="00A560AC">
        <w:rPr>
          <w:sz w:val="24"/>
          <w:szCs w:val="24"/>
        </w:rPr>
        <w:t>7.2.1.</w:t>
      </w:r>
      <w:r w:rsidRPr="00A560AC">
        <w:rPr>
          <w:sz w:val="24"/>
          <w:szCs w:val="24"/>
        </w:rPr>
        <w:tab/>
        <w:t xml:space="preserve"> </w:t>
      </w:r>
      <w:proofErr w:type="gramStart"/>
      <w:r w:rsidRPr="00A560AC">
        <w:rPr>
          <w:sz w:val="24"/>
          <w:szCs w:val="24"/>
        </w:rPr>
        <w:t>spełnianie</w:t>
      </w:r>
      <w:proofErr w:type="gramEnd"/>
      <w:r w:rsidRPr="00A560AC">
        <w:rPr>
          <w:sz w:val="24"/>
          <w:szCs w:val="24"/>
        </w:rPr>
        <w:t xml:space="preserve"> warunków udziału w postępowaniu, wsk</w:t>
      </w:r>
      <w:r w:rsidRPr="00A560AC">
        <w:rPr>
          <w:sz w:val="24"/>
          <w:szCs w:val="24"/>
        </w:rPr>
        <w:t>azanych w pkt. 6.2.4. SWZ, tj.: (…)</w:t>
      </w:r>
    </w:p>
    <w:p w:rsidR="00A560AC" w:rsidRPr="00A560AC" w:rsidRDefault="00A560AC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• </w:t>
      </w:r>
      <w:r w:rsidRPr="00A560AC">
        <w:rPr>
          <w:sz w:val="24"/>
          <w:szCs w:val="24"/>
        </w:rPr>
        <w:t>wykaz robót budowlanych wykonanych nie wcz</w:t>
      </w:r>
      <w:r w:rsidRPr="00A560AC">
        <w:rPr>
          <w:sz w:val="24"/>
          <w:szCs w:val="24"/>
        </w:rPr>
        <w:t>eśniej niż w okresie ostatnich 7</w:t>
      </w:r>
      <w:r w:rsidRPr="00A560AC">
        <w:rPr>
          <w:sz w:val="24"/>
          <w:szCs w:val="24"/>
        </w:rPr>
        <w:t xml:space="preserve"> lat przed upływem terminu składania ofert, a jeżeli okres prowadzenia działalności jest krótszy - w tym okresie, wraz z podaniem ich rodzaju, daty, miejsca wykonania i podmiotów, na </w:t>
      </w:r>
      <w:proofErr w:type="gramStart"/>
      <w:r w:rsidRPr="00A560AC">
        <w:rPr>
          <w:sz w:val="24"/>
          <w:szCs w:val="24"/>
        </w:rPr>
        <w:t>rzecz których</w:t>
      </w:r>
      <w:proofErr w:type="gramEnd"/>
      <w:r w:rsidRPr="00A560AC">
        <w:rPr>
          <w:sz w:val="24"/>
          <w:szCs w:val="24"/>
        </w:rPr>
        <w:t xml:space="preserve">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 (wg Załącznika nr 4 do SWZ),</w:t>
      </w:r>
      <w:r w:rsidRPr="00A560AC">
        <w:rPr>
          <w:sz w:val="24"/>
          <w:szCs w:val="24"/>
        </w:rPr>
        <w:t>”</w:t>
      </w:r>
      <w:r w:rsidRPr="00A560AC">
        <w:rPr>
          <w:sz w:val="24"/>
          <w:szCs w:val="24"/>
        </w:rPr>
        <w:t xml:space="preserve">  </w:t>
      </w:r>
    </w:p>
    <w:p w:rsidR="00DF71DB" w:rsidRPr="00A560AC" w:rsidRDefault="00EF5277" w:rsidP="00A560AC">
      <w:pPr>
        <w:spacing w:line="23" w:lineRule="atLeast"/>
        <w:rPr>
          <w:sz w:val="24"/>
          <w:szCs w:val="24"/>
          <w:u w:val="single"/>
        </w:rPr>
      </w:pPr>
      <w:r w:rsidRPr="00A560AC">
        <w:rPr>
          <w:sz w:val="24"/>
          <w:szCs w:val="24"/>
          <w:u w:val="single"/>
        </w:rPr>
        <w:t xml:space="preserve">Zamawiający </w:t>
      </w:r>
      <w:r w:rsidR="00A560AC" w:rsidRPr="00A560AC">
        <w:rPr>
          <w:sz w:val="24"/>
          <w:szCs w:val="24"/>
          <w:u w:val="single"/>
        </w:rPr>
        <w:t>przekazuje zmieniony</w:t>
      </w:r>
      <w:r w:rsidR="00DF71DB" w:rsidRPr="00A560AC">
        <w:rPr>
          <w:sz w:val="24"/>
          <w:szCs w:val="24"/>
          <w:u w:val="single"/>
        </w:rPr>
        <w:t xml:space="preserve"> Załącznik nr 4 do SWZ</w:t>
      </w:r>
      <w:r w:rsidR="00A560AC" w:rsidRPr="00A560AC">
        <w:rPr>
          <w:sz w:val="24"/>
          <w:szCs w:val="24"/>
          <w:u w:val="single"/>
        </w:rPr>
        <w:t xml:space="preserve"> - Wykaz robót budowlanych. </w:t>
      </w:r>
    </w:p>
    <w:p w:rsidR="00DF71DB" w:rsidRPr="00A560AC" w:rsidRDefault="00EF5277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Zamawiający wydłuża termin składania ofert (informacja poniżej).</w:t>
      </w:r>
    </w:p>
    <w:p w:rsidR="00EF5277" w:rsidRPr="00A560AC" w:rsidRDefault="00EF5277" w:rsidP="00A560AC">
      <w:pPr>
        <w:spacing w:line="23" w:lineRule="atLeast"/>
        <w:rPr>
          <w:sz w:val="24"/>
          <w:szCs w:val="24"/>
        </w:rPr>
      </w:pPr>
    </w:p>
    <w:p w:rsidR="00DF71DB" w:rsidRPr="00A560AC" w:rsidRDefault="00EF5277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Pytanie 13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Z</w:t>
      </w:r>
      <w:r w:rsidRPr="00A560AC">
        <w:rPr>
          <w:rFonts w:eastAsiaTheme="minorHAnsi" w:cs="Calibri"/>
          <w:sz w:val="24"/>
          <w:szCs w:val="24"/>
          <w:lang w:eastAsia="en-US"/>
        </w:rPr>
        <w:t>wracamy się do Zamawiającego z wnioskiem o zmianę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 </w:t>
      </w:r>
      <w:r w:rsidRPr="00A560AC">
        <w:rPr>
          <w:rFonts w:eastAsiaTheme="minorHAnsi" w:cs="Calibri"/>
          <w:sz w:val="24"/>
          <w:szCs w:val="24"/>
          <w:lang w:eastAsia="en-US"/>
        </w:rPr>
        <w:t>treści SWZ w zakresie opis kryteriów oceny ofert w postępowaniu określonych w Rozdziale XV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 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pkt 15.1 SWZ - poprzez zmniejszenie kryterium doświadczenia zawodowego kierownika </w:t>
      </w:r>
      <w:proofErr w:type="gramStart"/>
      <w:r w:rsidRPr="00A560AC">
        <w:rPr>
          <w:rFonts w:eastAsiaTheme="minorHAnsi" w:cs="Calibri"/>
          <w:sz w:val="24"/>
          <w:szCs w:val="24"/>
          <w:lang w:eastAsia="en-US"/>
        </w:rPr>
        <w:t>budowy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 </w:t>
      </w:r>
      <w:r w:rsidRPr="00A560AC">
        <w:rPr>
          <w:rFonts w:eastAsiaTheme="minorHAnsi" w:cs="Calibri"/>
          <w:sz w:val="24"/>
          <w:szCs w:val="24"/>
          <w:lang w:eastAsia="en-US"/>
        </w:rPr>
        <w:t>co</w:t>
      </w:r>
      <w:proofErr w:type="gramEnd"/>
      <w:r w:rsidRPr="00A560AC">
        <w:rPr>
          <w:rFonts w:eastAsiaTheme="minorHAnsi" w:cs="Calibri"/>
          <w:sz w:val="24"/>
          <w:szCs w:val="24"/>
          <w:lang w:eastAsia="en-US"/>
        </w:rPr>
        <w:t xml:space="preserve"> pozwoli na zapewnienie odpowiedniego poziomu konkurencji w postępowaniu o udzielenie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 </w:t>
      </w:r>
      <w:r w:rsidRPr="00A560AC">
        <w:rPr>
          <w:rFonts w:eastAsiaTheme="minorHAnsi" w:cs="Calibri"/>
          <w:sz w:val="24"/>
          <w:szCs w:val="24"/>
          <w:lang w:eastAsia="en-US"/>
        </w:rPr>
        <w:t>zamówienia publicznego i zwiększenie kręgu wykonawców, którzy będą mogli ubiegać się o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 </w:t>
      </w:r>
      <w:r w:rsidRPr="00A560AC">
        <w:rPr>
          <w:rFonts w:eastAsiaTheme="minorHAnsi" w:cs="Calibri"/>
          <w:sz w:val="24"/>
          <w:szCs w:val="24"/>
          <w:lang w:eastAsia="en-US"/>
        </w:rPr>
        <w:t>pozyskanie zamówienia, a w konsekwencji będzie miało pozytywny wpływ na koszty inwestycji.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 xml:space="preserve">Wieloletnia praktyka w przetargach </w:t>
      </w:r>
      <w:proofErr w:type="gramStart"/>
      <w:r w:rsidRPr="00A560AC">
        <w:rPr>
          <w:rFonts w:eastAsiaTheme="minorHAnsi" w:cs="Calibri"/>
          <w:sz w:val="24"/>
          <w:szCs w:val="24"/>
          <w:lang w:eastAsia="en-US"/>
        </w:rPr>
        <w:t>wskazuje iż</w:t>
      </w:r>
      <w:proofErr w:type="gramEnd"/>
      <w:r w:rsidRPr="00A560AC">
        <w:rPr>
          <w:rFonts w:eastAsiaTheme="minorHAnsi" w:cs="Calibri"/>
          <w:sz w:val="24"/>
          <w:szCs w:val="24"/>
          <w:lang w:eastAsia="en-US"/>
        </w:rPr>
        <w:t xml:space="preserve"> wymieniona punktacja często uniemoż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liwia </w:t>
      </w:r>
      <w:r w:rsidRPr="00A560AC">
        <w:rPr>
          <w:rFonts w:eastAsiaTheme="minorHAnsi" w:cs="Calibri"/>
          <w:sz w:val="24"/>
          <w:szCs w:val="24"/>
          <w:lang w:eastAsia="en-US"/>
        </w:rPr>
        <w:t>wybór oferenta posiadającego zrównoważoną cenę i posiadającego doś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wiadczenie w </w:t>
      </w:r>
      <w:r w:rsidRPr="00A560AC">
        <w:rPr>
          <w:rFonts w:eastAsiaTheme="minorHAnsi" w:cs="Calibri"/>
          <w:sz w:val="24"/>
          <w:szCs w:val="24"/>
          <w:lang w:eastAsia="en-US"/>
        </w:rPr>
        <w:t>wykonywanych budynkach. W naszej ocenie doświadczenie kierownika powinno stanowić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 10% </w:t>
      </w:r>
      <w:r w:rsidRPr="00A560AC">
        <w:rPr>
          <w:rFonts w:eastAsiaTheme="minorHAnsi" w:cs="Calibri"/>
          <w:sz w:val="24"/>
          <w:szCs w:val="24"/>
          <w:lang w:eastAsia="en-US"/>
        </w:rPr>
        <w:t>kryterium ocen.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Wnosimy o zmianę pkt 15.1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15.1 Przy wyborze najkorzystniejszej oferty Zamawiający będzie się kierował wyłą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cznie </w:t>
      </w:r>
      <w:r w:rsidRPr="00A560AC">
        <w:rPr>
          <w:rFonts w:eastAsiaTheme="minorHAnsi" w:cs="Calibri"/>
          <w:sz w:val="24"/>
          <w:szCs w:val="24"/>
          <w:lang w:eastAsia="en-US"/>
        </w:rPr>
        <w:t>następującym kryteriami oceny ofert: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Cena - 90 % (90 pkt)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Doświadczenie zawodowe kierownika budowy - 10 % (10 pkt)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Kryterium I: Cena (C)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C= (cena oferty najtańszej niepodlegającej odrzuceniu/ cena oferty badanej</w:t>
      </w:r>
      <w:proofErr w:type="gramStart"/>
      <w:r w:rsidRPr="00A560AC">
        <w:rPr>
          <w:rFonts w:eastAsiaTheme="minorHAnsi" w:cs="Calibri"/>
          <w:sz w:val="24"/>
          <w:szCs w:val="24"/>
          <w:lang w:eastAsia="en-US"/>
        </w:rPr>
        <w:t>)x</w:t>
      </w:r>
      <w:proofErr w:type="gramEnd"/>
      <w:r w:rsidRPr="00A560AC">
        <w:rPr>
          <w:rFonts w:eastAsiaTheme="minorHAnsi" w:cs="Calibri"/>
          <w:sz w:val="24"/>
          <w:szCs w:val="24"/>
          <w:lang w:eastAsia="en-US"/>
        </w:rPr>
        <w:t xml:space="preserve"> 90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Kryterium „Cena” będzie rozpatrywane na podstawie ceny ofertowej wpisanej przez Wykonawcę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 </w:t>
      </w:r>
      <w:r w:rsidRPr="00A560AC">
        <w:rPr>
          <w:rFonts w:eastAsiaTheme="minorHAnsi" w:cs="Calibri"/>
          <w:sz w:val="24"/>
          <w:szCs w:val="24"/>
          <w:lang w:eastAsia="en-US"/>
        </w:rPr>
        <w:t>w formularzu oferty. Oferta otrzyma zaokrągloną do dwóch miejsc po przecinku ilość punktó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w </w:t>
      </w:r>
      <w:r w:rsidRPr="00A560AC">
        <w:rPr>
          <w:rFonts w:eastAsiaTheme="minorHAnsi" w:cs="Calibri"/>
          <w:sz w:val="24"/>
          <w:szCs w:val="24"/>
          <w:lang w:eastAsia="en-US"/>
        </w:rPr>
        <w:t>wynikającą z działania wyliczonego na podstawie powyższego wzoru. W tym kryterium moż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na </w:t>
      </w:r>
      <w:r w:rsidRPr="00A560AC">
        <w:rPr>
          <w:rFonts w:eastAsiaTheme="minorHAnsi" w:cs="Calibri"/>
          <w:sz w:val="24"/>
          <w:szCs w:val="24"/>
          <w:lang w:eastAsia="en-US"/>
        </w:rPr>
        <w:t>uzyskać maksymalnie 90 punktów. Do badania kryterium Cena Zamawiający uwzglę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dni tylko </w:t>
      </w:r>
      <w:r w:rsidRPr="00A560AC">
        <w:rPr>
          <w:rFonts w:eastAsiaTheme="minorHAnsi" w:cs="Calibri"/>
          <w:sz w:val="24"/>
          <w:szCs w:val="24"/>
          <w:lang w:eastAsia="en-US"/>
        </w:rPr>
        <w:t>oferty niepodlegające odrzuceniu.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Kryterium II: Doświadczenie zawodowe kierownika budowy (D)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proofErr w:type="gramStart"/>
      <w:r w:rsidRPr="00A560AC">
        <w:rPr>
          <w:rFonts w:eastAsiaTheme="minorHAnsi" w:cs="Calibri"/>
          <w:sz w:val="24"/>
          <w:szCs w:val="24"/>
          <w:lang w:eastAsia="en-US"/>
        </w:rPr>
        <w:t>a</w:t>
      </w:r>
      <w:proofErr w:type="gramEnd"/>
      <w:r w:rsidRPr="00A560AC">
        <w:rPr>
          <w:rFonts w:eastAsiaTheme="minorHAnsi" w:cs="Calibri"/>
          <w:sz w:val="24"/>
          <w:szCs w:val="24"/>
          <w:lang w:eastAsia="en-US"/>
        </w:rPr>
        <w:t>) Punkty w tym kryterium będą przyznawane za dodatkowe doś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wiadczenie zawodowe </w:t>
      </w:r>
      <w:r w:rsidRPr="00A560AC">
        <w:rPr>
          <w:rFonts w:eastAsiaTheme="minorHAnsi" w:cs="Calibri"/>
          <w:sz w:val="24"/>
          <w:szCs w:val="24"/>
          <w:lang w:eastAsia="en-US"/>
        </w:rPr>
        <w:t>osoby wskazanej przez Wykonawcę do pełnienia funkcji kierownika budowy tj. za doś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wiadczenie </w:t>
      </w:r>
      <w:r w:rsidRPr="00A560AC">
        <w:rPr>
          <w:rFonts w:eastAsiaTheme="minorHAnsi" w:cs="Calibri"/>
          <w:sz w:val="24"/>
          <w:szCs w:val="24"/>
          <w:lang w:eastAsia="en-US"/>
        </w:rPr>
        <w:t>w pełnieniu funkcji kierownika budowy lub inspektora nadz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oru inwestorskiego przy robocie </w:t>
      </w:r>
      <w:r w:rsidRPr="00A560AC">
        <w:rPr>
          <w:rFonts w:eastAsiaTheme="minorHAnsi" w:cs="Calibri"/>
          <w:sz w:val="24"/>
          <w:szCs w:val="24"/>
          <w:lang w:eastAsia="en-US"/>
        </w:rPr>
        <w:t>polegającej na budowie budynku wraz z uzyskaniem certyfikatu próby szczelności na poziomie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nie gorszym niż 0,6 h-1 wykonanym zgodnie z normą PN-EN ISO</w:t>
      </w:r>
      <w:proofErr w:type="gramStart"/>
      <w:r w:rsidRPr="00A560AC">
        <w:rPr>
          <w:rFonts w:eastAsiaTheme="minorHAnsi" w:cs="Calibri"/>
          <w:sz w:val="24"/>
          <w:szCs w:val="24"/>
          <w:lang w:eastAsia="en-US"/>
        </w:rPr>
        <w:t xml:space="preserve"> 9972:2015-10 lub</w:t>
      </w:r>
      <w:proofErr w:type="gramEnd"/>
      <w:r w:rsidRPr="00A560AC">
        <w:rPr>
          <w:rFonts w:eastAsiaTheme="minorHAnsi" w:cs="Calibri"/>
          <w:sz w:val="24"/>
          <w:szCs w:val="24"/>
          <w:lang w:eastAsia="en-US"/>
        </w:rPr>
        <w:t xml:space="preserve"> równoważną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 </w:t>
      </w:r>
      <w:r w:rsidRPr="00A560AC">
        <w:rPr>
          <w:rFonts w:eastAsiaTheme="minorHAnsi" w:cs="Calibri"/>
          <w:sz w:val="24"/>
          <w:szCs w:val="24"/>
          <w:lang w:eastAsia="en-US"/>
        </w:rPr>
        <w:t>włącznie z odbiorem końcowym i uzyskaniem decyzji o pozwoleniu na użytkowanie, w iloś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ci </w:t>
      </w:r>
      <w:r w:rsidRPr="00A560AC">
        <w:rPr>
          <w:rFonts w:eastAsiaTheme="minorHAnsi" w:cs="Calibri"/>
          <w:sz w:val="24"/>
          <w:szCs w:val="24"/>
          <w:lang w:eastAsia="en-US"/>
        </w:rPr>
        <w:t>większej niż minimum wymagane do wykazania spełniania warunku udziału w postę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powaniu (tj. </w:t>
      </w:r>
      <w:r w:rsidRPr="00A560AC">
        <w:rPr>
          <w:rFonts w:eastAsiaTheme="minorHAnsi" w:cs="Calibri"/>
          <w:sz w:val="24"/>
          <w:szCs w:val="24"/>
          <w:lang w:eastAsia="en-US"/>
        </w:rPr>
        <w:t>przy co najmniej dodatkowej jednej robocie).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proofErr w:type="gramStart"/>
      <w:r w:rsidRPr="00A560AC">
        <w:rPr>
          <w:rFonts w:eastAsiaTheme="minorHAnsi" w:cs="Calibri"/>
          <w:sz w:val="24"/>
          <w:szCs w:val="24"/>
          <w:lang w:eastAsia="en-US"/>
        </w:rPr>
        <w:t>b</w:t>
      </w:r>
      <w:proofErr w:type="gramEnd"/>
      <w:r w:rsidRPr="00A560AC">
        <w:rPr>
          <w:rFonts w:eastAsiaTheme="minorHAnsi" w:cs="Calibri"/>
          <w:sz w:val="24"/>
          <w:szCs w:val="24"/>
          <w:lang w:eastAsia="en-US"/>
        </w:rPr>
        <w:t>) Za każdą realizację spełniającą powyższe warunki, na której ww. osoba pełniła funkcję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 </w:t>
      </w:r>
      <w:r w:rsidRPr="00A560AC">
        <w:rPr>
          <w:rFonts w:eastAsiaTheme="minorHAnsi" w:cs="Calibri"/>
          <w:sz w:val="24"/>
          <w:szCs w:val="24"/>
          <w:lang w:eastAsia="en-US"/>
        </w:rPr>
        <w:t>kierownika budowy, oferta otrzyma punkty wskazane poniżej (maksymalnie można otrzymać 40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pkt</w:t>
      </w:r>
      <w:proofErr w:type="gramStart"/>
      <w:r w:rsidRPr="00A560AC">
        <w:rPr>
          <w:rFonts w:eastAsiaTheme="minorHAnsi" w:cs="Calibri"/>
          <w:sz w:val="24"/>
          <w:szCs w:val="24"/>
          <w:lang w:eastAsia="en-US"/>
        </w:rPr>
        <w:t>). Ocenie</w:t>
      </w:r>
      <w:proofErr w:type="gramEnd"/>
      <w:r w:rsidRPr="00A560AC">
        <w:rPr>
          <w:rFonts w:eastAsiaTheme="minorHAnsi" w:cs="Calibri"/>
          <w:sz w:val="24"/>
          <w:szCs w:val="24"/>
          <w:lang w:eastAsia="en-US"/>
        </w:rPr>
        <w:t xml:space="preserve"> w kryterium będą podlegały jedynie informacje zawarte w formularzu ofertowym.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 xml:space="preserve">W </w:t>
      </w:r>
      <w:proofErr w:type="gramStart"/>
      <w:r w:rsidRPr="00A560AC">
        <w:rPr>
          <w:rFonts w:eastAsiaTheme="minorHAnsi" w:cs="Calibri"/>
          <w:sz w:val="24"/>
          <w:szCs w:val="24"/>
          <w:lang w:eastAsia="en-US"/>
        </w:rPr>
        <w:t>przypadku gdy</w:t>
      </w:r>
      <w:proofErr w:type="gramEnd"/>
      <w:r w:rsidRPr="00A560AC">
        <w:rPr>
          <w:rFonts w:eastAsiaTheme="minorHAnsi" w:cs="Calibri"/>
          <w:sz w:val="24"/>
          <w:szCs w:val="24"/>
          <w:lang w:eastAsia="en-US"/>
        </w:rPr>
        <w:t xml:space="preserve"> wykonawca w formularzu ofertowym nie p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oda imienia i nazwiska osoby na </w:t>
      </w:r>
      <w:r w:rsidRPr="00A560AC">
        <w:rPr>
          <w:rFonts w:eastAsiaTheme="minorHAnsi" w:cs="Calibri"/>
          <w:sz w:val="24"/>
          <w:szCs w:val="24"/>
          <w:lang w:eastAsia="en-US"/>
        </w:rPr>
        <w:t>funkcję kierownika budowy na potrzeby oceny w kryterium o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ceny ofert, wykonawca otrzyma 0 </w:t>
      </w:r>
      <w:r w:rsidRPr="00A560AC">
        <w:rPr>
          <w:rFonts w:eastAsiaTheme="minorHAnsi" w:cs="Calibri"/>
          <w:sz w:val="24"/>
          <w:szCs w:val="24"/>
          <w:lang w:eastAsia="en-US"/>
        </w:rPr>
        <w:t>pkt. Jeżeli wykonawca poda w formularzu ofertowym osobę, a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 w wyniku zastosowania art. 274 </w:t>
      </w:r>
      <w:r w:rsidRPr="00A560AC">
        <w:rPr>
          <w:rFonts w:eastAsiaTheme="minorHAnsi" w:cs="Calibri"/>
          <w:sz w:val="24"/>
          <w:szCs w:val="24"/>
          <w:lang w:eastAsia="en-US"/>
        </w:rPr>
        <w:t>ust. 1 lub art. 128 ust. 1 ustawy Pzp w zakresie okoliczności, o któ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rych mowa w art. 125 ust. 1 </w:t>
      </w:r>
      <w:r w:rsidRPr="00A560AC">
        <w:rPr>
          <w:rFonts w:eastAsiaTheme="minorHAnsi" w:cs="Calibri"/>
          <w:sz w:val="24"/>
          <w:szCs w:val="24"/>
          <w:lang w:eastAsia="en-US"/>
        </w:rPr>
        <w:t>ustawy Pzp, wskaże inną osobę niż podana na stanowisko, któ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re podlega ocenie i punktacji w </w:t>
      </w:r>
      <w:r w:rsidRPr="00A560AC">
        <w:rPr>
          <w:rFonts w:eastAsiaTheme="minorHAnsi" w:cs="Calibri"/>
          <w:sz w:val="24"/>
          <w:szCs w:val="24"/>
          <w:lang w:eastAsia="en-US"/>
        </w:rPr>
        <w:t>ramach kryterium oceny ofert „Doświadczenie zawodowe kierownika budowy”, Zamawiają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cy w </w:t>
      </w:r>
      <w:r w:rsidRPr="00A560AC">
        <w:rPr>
          <w:rFonts w:eastAsiaTheme="minorHAnsi" w:cs="Calibri"/>
          <w:sz w:val="24"/>
          <w:szCs w:val="24"/>
          <w:lang w:eastAsia="en-US"/>
        </w:rPr>
        <w:t>kryterium przyzna Wykonawcy 0 pkt.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 xml:space="preserve">Uwaga: Zamawiający wymaga przedstawienia w formularzu 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ofertowym tylko jednej osoby do </w:t>
      </w:r>
      <w:r w:rsidRPr="00A560AC">
        <w:rPr>
          <w:rFonts w:eastAsiaTheme="minorHAnsi" w:cs="Calibri"/>
          <w:sz w:val="24"/>
          <w:szCs w:val="24"/>
          <w:lang w:eastAsia="en-US"/>
        </w:rPr>
        <w:t>pełnienia funkcji kierownika budowy, która będzie uczestniczyła w realizacji zamó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wienia. W </w:t>
      </w:r>
      <w:proofErr w:type="gramStart"/>
      <w:r w:rsidRPr="00A560AC">
        <w:rPr>
          <w:rFonts w:eastAsiaTheme="minorHAnsi" w:cs="Calibri"/>
          <w:sz w:val="24"/>
          <w:szCs w:val="24"/>
          <w:lang w:eastAsia="en-US"/>
        </w:rPr>
        <w:t>przypadku gdy</w:t>
      </w:r>
      <w:proofErr w:type="gramEnd"/>
      <w:r w:rsidRPr="00A560AC">
        <w:rPr>
          <w:rFonts w:eastAsiaTheme="minorHAnsi" w:cs="Calibri"/>
          <w:sz w:val="24"/>
          <w:szCs w:val="24"/>
          <w:lang w:eastAsia="en-US"/>
        </w:rPr>
        <w:t xml:space="preserve"> Wykonawca wskaże więcej niż jedną osobę do peł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nienia ww. Funkcji w </w:t>
      </w:r>
      <w:r w:rsidRPr="00A560AC">
        <w:rPr>
          <w:rFonts w:eastAsiaTheme="minorHAnsi" w:cs="Calibri"/>
          <w:sz w:val="24"/>
          <w:szCs w:val="24"/>
          <w:lang w:eastAsia="en-US"/>
        </w:rPr>
        <w:t>formularzu, Zamawiający będzie oceniał jedynie tylko tę osobę, która został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a wskazana w </w:t>
      </w:r>
      <w:r w:rsidRPr="00A560AC">
        <w:rPr>
          <w:rFonts w:eastAsiaTheme="minorHAnsi" w:cs="Calibri"/>
          <w:sz w:val="24"/>
          <w:szCs w:val="24"/>
          <w:lang w:eastAsia="en-US"/>
        </w:rPr>
        <w:t>pierwszej kolejności.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Punktacja: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1 dodatkowa realizacja – 5 pkt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2 dodatkowe realizacje – 10 pkt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 xml:space="preserve">Każda z ofert otrzyma liczbę </w:t>
      </w:r>
      <w:proofErr w:type="gramStart"/>
      <w:r w:rsidRPr="00A560AC">
        <w:rPr>
          <w:rFonts w:eastAsiaTheme="minorHAnsi" w:cs="Calibri"/>
          <w:sz w:val="24"/>
          <w:szCs w:val="24"/>
          <w:lang w:eastAsia="en-US"/>
        </w:rPr>
        <w:t>punktów jaka</w:t>
      </w:r>
      <w:proofErr w:type="gramEnd"/>
      <w:r w:rsidRPr="00A560AC">
        <w:rPr>
          <w:rFonts w:eastAsiaTheme="minorHAnsi" w:cs="Calibri"/>
          <w:sz w:val="24"/>
          <w:szCs w:val="24"/>
          <w:lang w:eastAsia="en-US"/>
        </w:rPr>
        <w:t xml:space="preserve"> wynika ze wzoru: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LP = C + D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LP – całkowita liczba punktów przyznanych ofercie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C- liczba punktów przyznanych za kryterium nr I – Cena</w:t>
      </w:r>
    </w:p>
    <w:p w:rsidR="00EF5277" w:rsidRPr="00A560AC" w:rsidRDefault="00EF5277" w:rsidP="00A560AC">
      <w:pPr>
        <w:autoSpaceDE w:val="0"/>
        <w:autoSpaceDN w:val="0"/>
        <w:adjustRightInd w:val="0"/>
        <w:spacing w:line="23" w:lineRule="atLeast"/>
        <w:rPr>
          <w:rFonts w:eastAsiaTheme="minorHAnsi" w:cs="Calibri"/>
          <w:sz w:val="24"/>
          <w:szCs w:val="24"/>
          <w:lang w:eastAsia="en-US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D – liczba punktów przyznanych za kryterium nr II - Doś</w:t>
      </w:r>
      <w:r w:rsidRPr="00A560AC">
        <w:rPr>
          <w:rFonts w:eastAsiaTheme="minorHAnsi" w:cs="Calibri"/>
          <w:sz w:val="24"/>
          <w:szCs w:val="24"/>
          <w:lang w:eastAsia="en-US"/>
        </w:rPr>
        <w:t xml:space="preserve">wiadczenie zawodowe kierownika </w:t>
      </w:r>
      <w:r w:rsidRPr="00A560AC">
        <w:rPr>
          <w:rFonts w:eastAsiaTheme="minorHAnsi" w:cs="Calibri"/>
          <w:sz w:val="24"/>
          <w:szCs w:val="24"/>
          <w:lang w:eastAsia="en-US"/>
        </w:rPr>
        <w:t>budowy</w:t>
      </w:r>
    </w:p>
    <w:p w:rsidR="00EF5277" w:rsidRPr="00A560AC" w:rsidRDefault="00EF5277" w:rsidP="00A560AC">
      <w:pPr>
        <w:spacing w:line="23" w:lineRule="atLeast"/>
        <w:rPr>
          <w:sz w:val="24"/>
          <w:szCs w:val="24"/>
        </w:rPr>
      </w:pPr>
      <w:r w:rsidRPr="00A560AC">
        <w:rPr>
          <w:rFonts w:eastAsiaTheme="minorHAnsi" w:cs="Calibri"/>
          <w:sz w:val="24"/>
          <w:szCs w:val="24"/>
          <w:lang w:eastAsia="en-US"/>
        </w:rPr>
        <w:t>Wnosimy również o wydłużenie terminu składania ofert do 01-03-2022r.</w:t>
      </w:r>
    </w:p>
    <w:p w:rsidR="00EF5277" w:rsidRPr="00A560AC" w:rsidRDefault="00EF5277" w:rsidP="00A560AC">
      <w:pPr>
        <w:spacing w:line="23" w:lineRule="atLeast"/>
        <w:rPr>
          <w:sz w:val="24"/>
          <w:szCs w:val="24"/>
        </w:rPr>
      </w:pPr>
    </w:p>
    <w:p w:rsidR="00EF5277" w:rsidRPr="00A560AC" w:rsidRDefault="00EF5277" w:rsidP="00A560AC">
      <w:pPr>
        <w:spacing w:line="23" w:lineRule="atLeast"/>
        <w:rPr>
          <w:sz w:val="24"/>
          <w:szCs w:val="24"/>
        </w:rPr>
      </w:pPr>
      <w:r w:rsidRPr="008525AE">
        <w:rPr>
          <w:sz w:val="24"/>
          <w:szCs w:val="24"/>
        </w:rPr>
        <w:t>Odpowiedź 13:</w:t>
      </w:r>
    </w:p>
    <w:p w:rsidR="00EF5277" w:rsidRDefault="008525AE" w:rsidP="00A560AC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Zamawiający nie wyraża zgody na zmianę treści SWZ w części dotyczącej Kryterium oceny ofert. </w:t>
      </w:r>
    </w:p>
    <w:p w:rsidR="008525AE" w:rsidRPr="00A560AC" w:rsidRDefault="008525AE" w:rsidP="00A560AC">
      <w:pPr>
        <w:spacing w:line="23" w:lineRule="atLeast"/>
        <w:rPr>
          <w:sz w:val="24"/>
          <w:szCs w:val="24"/>
        </w:rPr>
      </w:pPr>
      <w:r w:rsidRPr="008525AE">
        <w:rPr>
          <w:sz w:val="24"/>
          <w:szCs w:val="24"/>
        </w:rPr>
        <w:t>Zamawiający wydłuża termin składania ofert (informacja poniżej).</w:t>
      </w:r>
    </w:p>
    <w:p w:rsidR="00EF5277" w:rsidRPr="00A560AC" w:rsidRDefault="00EF5277" w:rsidP="00A560AC">
      <w:pPr>
        <w:spacing w:line="23" w:lineRule="atLeast"/>
        <w:rPr>
          <w:sz w:val="24"/>
          <w:szCs w:val="24"/>
        </w:rPr>
      </w:pPr>
    </w:p>
    <w:p w:rsidR="00EF5277" w:rsidRPr="00A560AC" w:rsidRDefault="00EF5277" w:rsidP="00A560AC">
      <w:pPr>
        <w:spacing w:line="23" w:lineRule="atLeast"/>
        <w:rPr>
          <w:sz w:val="24"/>
          <w:szCs w:val="24"/>
        </w:rPr>
      </w:pPr>
    </w:p>
    <w:p w:rsidR="00A811A9" w:rsidRPr="00A560AC" w:rsidRDefault="00E2734E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Ponadto </w:t>
      </w:r>
      <w:r w:rsidR="00EF5277" w:rsidRPr="00A560AC">
        <w:rPr>
          <w:sz w:val="24"/>
          <w:szCs w:val="24"/>
        </w:rPr>
        <w:t xml:space="preserve">działając na podstawie art. 286 ust. 1 ustawy z dnia 11 września 2019 r. Prawo zamówień publicznych </w:t>
      </w:r>
      <w:r w:rsidRPr="00A560AC">
        <w:rPr>
          <w:sz w:val="24"/>
          <w:szCs w:val="24"/>
        </w:rPr>
        <w:t xml:space="preserve">Zamawiający informuje, że zmienia się zapisy punktu 16.2 </w:t>
      </w:r>
      <w:proofErr w:type="gramStart"/>
      <w:r w:rsidRPr="00A560AC">
        <w:rPr>
          <w:sz w:val="24"/>
          <w:szCs w:val="24"/>
        </w:rPr>
        <w:t>lit</w:t>
      </w:r>
      <w:proofErr w:type="gramEnd"/>
      <w:r w:rsidRPr="00A560AC">
        <w:rPr>
          <w:sz w:val="24"/>
          <w:szCs w:val="24"/>
        </w:rPr>
        <w:t>. e Rozdziału 16 SWZ</w:t>
      </w:r>
    </w:p>
    <w:p w:rsidR="00E2734E" w:rsidRPr="00A560AC" w:rsidRDefault="00E2734E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Z:</w:t>
      </w:r>
    </w:p>
    <w:p w:rsidR="00E2734E" w:rsidRPr="00A560AC" w:rsidRDefault="00E2734E" w:rsidP="00A560AC">
      <w:pPr>
        <w:spacing w:line="23" w:lineRule="atLeast"/>
        <w:rPr>
          <w:sz w:val="24"/>
          <w:szCs w:val="24"/>
        </w:rPr>
      </w:pPr>
      <w:proofErr w:type="gramStart"/>
      <w:r w:rsidRPr="00A560AC">
        <w:rPr>
          <w:sz w:val="24"/>
          <w:szCs w:val="24"/>
        </w:rPr>
        <w:t>e</w:t>
      </w:r>
      <w:proofErr w:type="gramEnd"/>
      <w:r w:rsidRPr="00A560AC">
        <w:rPr>
          <w:sz w:val="24"/>
          <w:szCs w:val="24"/>
        </w:rPr>
        <w:t>) kopii (potwierdzonych za zgodność z oryginałem przez osobę/y uprawnioną/e do reprezentowania wykonawcy) ważnych uprawnień budowlanych i aktualnych zaświadczeń o przynależności do właściwej izby samorządu zawodowego kierownika budowy uprawniających do wykonywania tych funkcji zgodnie z przepisami odrębnymi.</w:t>
      </w:r>
    </w:p>
    <w:p w:rsidR="00E2734E" w:rsidRPr="00A560AC" w:rsidRDefault="00E2734E" w:rsidP="00A560AC">
      <w:pPr>
        <w:spacing w:line="23" w:lineRule="atLeast"/>
        <w:rPr>
          <w:sz w:val="24"/>
          <w:szCs w:val="24"/>
        </w:rPr>
      </w:pPr>
    </w:p>
    <w:p w:rsidR="00E2734E" w:rsidRPr="00A560AC" w:rsidRDefault="00E2734E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 xml:space="preserve">NA: </w:t>
      </w:r>
    </w:p>
    <w:p w:rsidR="00E2734E" w:rsidRPr="00A560AC" w:rsidRDefault="00E2734E" w:rsidP="00A560AC">
      <w:pPr>
        <w:spacing w:line="23" w:lineRule="atLeast"/>
        <w:rPr>
          <w:sz w:val="24"/>
          <w:szCs w:val="24"/>
        </w:rPr>
      </w:pPr>
      <w:proofErr w:type="gramStart"/>
      <w:r w:rsidRPr="00A560AC">
        <w:rPr>
          <w:sz w:val="24"/>
          <w:szCs w:val="24"/>
        </w:rPr>
        <w:t>e</w:t>
      </w:r>
      <w:proofErr w:type="gramEnd"/>
      <w:r w:rsidRPr="00A560AC">
        <w:rPr>
          <w:sz w:val="24"/>
          <w:szCs w:val="24"/>
        </w:rPr>
        <w:t>) kopii (potwierdzonych za zgodność z oryginałem przez osobę/y uprawnioną/e do reprezentowania wykonawcy) ważnych uprawnień budowlanych i aktualnych zaświadczeń o przynależności do właściwej izby samorządu zawodowego kierownika budowy i kierowników robót uprawniających do wykonywania tych funkcji zgodnie z przepisami odrębnymi.</w:t>
      </w:r>
    </w:p>
    <w:p w:rsidR="00DF71DB" w:rsidRPr="00A560AC" w:rsidRDefault="00DF71DB" w:rsidP="00A560AC">
      <w:pPr>
        <w:spacing w:line="23" w:lineRule="atLeast"/>
        <w:rPr>
          <w:sz w:val="24"/>
          <w:szCs w:val="24"/>
        </w:rPr>
      </w:pPr>
    </w:p>
    <w:p w:rsidR="00E2734E" w:rsidRDefault="008525AE" w:rsidP="00A560AC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Zamawiający informuje, że zmianie uległ wykaz drzew do wycięcia. Zamawiający przekazuje w </w:t>
      </w:r>
      <w:r>
        <w:rPr>
          <w:sz w:val="24"/>
          <w:szCs w:val="24"/>
          <w:u w:val="single"/>
        </w:rPr>
        <w:t>załączeniu</w:t>
      </w:r>
      <w:r w:rsidRPr="008525AE">
        <w:rPr>
          <w:sz w:val="24"/>
          <w:szCs w:val="24"/>
          <w:u w:val="single"/>
        </w:rPr>
        <w:t xml:space="preserve"> dokument</w:t>
      </w:r>
      <w:r>
        <w:rPr>
          <w:sz w:val="24"/>
          <w:szCs w:val="24"/>
        </w:rPr>
        <w:t xml:space="preserve"> dotyczący inwentaryzacji zieleni pn. „</w:t>
      </w:r>
      <w:r w:rsidRPr="008525AE">
        <w:rPr>
          <w:sz w:val="24"/>
          <w:szCs w:val="24"/>
        </w:rPr>
        <w:t>sulejów_inwentaryzacja_08_2021 - drzewa do przesadzenia</w:t>
      </w:r>
      <w:r>
        <w:rPr>
          <w:sz w:val="24"/>
          <w:szCs w:val="24"/>
        </w:rPr>
        <w:t xml:space="preserve">”, w którym kolorem żółtym zaznaczono drzewa, które należy przesadzić. </w:t>
      </w:r>
    </w:p>
    <w:p w:rsidR="008525AE" w:rsidRPr="00A560AC" w:rsidRDefault="008525AE" w:rsidP="00A560AC">
      <w:pPr>
        <w:spacing w:line="23" w:lineRule="atLeast"/>
        <w:rPr>
          <w:sz w:val="24"/>
          <w:szCs w:val="24"/>
        </w:rPr>
      </w:pPr>
    </w:p>
    <w:p w:rsidR="00B42F34" w:rsidRPr="00EC37AB" w:rsidRDefault="00B42F34" w:rsidP="00A560AC">
      <w:pPr>
        <w:spacing w:line="23" w:lineRule="atLeast"/>
        <w:rPr>
          <w:rFonts w:eastAsiaTheme="minorHAnsi" w:cstheme="minorBidi"/>
          <w:sz w:val="24"/>
          <w:szCs w:val="24"/>
        </w:rPr>
      </w:pPr>
      <w:r w:rsidRPr="00EC37AB">
        <w:rPr>
          <w:sz w:val="24"/>
          <w:szCs w:val="24"/>
        </w:rPr>
        <w:t xml:space="preserve">W celu umożliwienia </w:t>
      </w:r>
      <w:r w:rsidR="00807CCD" w:rsidRPr="00EC37AB">
        <w:rPr>
          <w:sz w:val="24"/>
          <w:szCs w:val="24"/>
        </w:rPr>
        <w:t>zapoznania się z załączonymi dokumentami oraz przygotowania ofert</w:t>
      </w:r>
      <w:r w:rsidRPr="00EC37AB">
        <w:rPr>
          <w:sz w:val="24"/>
          <w:szCs w:val="24"/>
        </w:rPr>
        <w:t xml:space="preserve"> działając na podstawie art. 286 ust. 3 ustawy z dnia 11 września 2019 r. Prawo zamówień publicznych informuję, że zmienia się terminy składania i otwarcia ofert oraz termin związania ofertą:</w:t>
      </w:r>
    </w:p>
    <w:p w:rsidR="00B42F34" w:rsidRPr="00EC37AB" w:rsidRDefault="00B42F34" w:rsidP="00A560AC">
      <w:pPr>
        <w:spacing w:line="23" w:lineRule="atLeast"/>
        <w:rPr>
          <w:sz w:val="24"/>
          <w:szCs w:val="24"/>
        </w:rPr>
      </w:pPr>
      <w:r w:rsidRPr="00EC37AB">
        <w:rPr>
          <w:sz w:val="24"/>
          <w:szCs w:val="24"/>
        </w:rPr>
        <w:t xml:space="preserve">- termin składania ofert na: </w:t>
      </w:r>
      <w:r w:rsidR="008525AE" w:rsidRPr="00EC37AB">
        <w:rPr>
          <w:sz w:val="24"/>
          <w:szCs w:val="24"/>
        </w:rPr>
        <w:t>01.03</w:t>
      </w:r>
      <w:r w:rsidR="0089294A" w:rsidRPr="00EC37AB">
        <w:rPr>
          <w:sz w:val="24"/>
          <w:szCs w:val="24"/>
        </w:rPr>
        <w:t>.2022</w:t>
      </w:r>
      <w:r w:rsidRPr="00EC37AB">
        <w:rPr>
          <w:sz w:val="24"/>
          <w:szCs w:val="24"/>
        </w:rPr>
        <w:t xml:space="preserve"> </w:t>
      </w:r>
      <w:proofErr w:type="gramStart"/>
      <w:r w:rsidRPr="00EC37AB">
        <w:rPr>
          <w:sz w:val="24"/>
          <w:szCs w:val="24"/>
        </w:rPr>
        <w:t>r</w:t>
      </w:r>
      <w:proofErr w:type="gramEnd"/>
      <w:r w:rsidRPr="00EC37AB">
        <w:rPr>
          <w:sz w:val="24"/>
          <w:szCs w:val="24"/>
        </w:rPr>
        <w:t>. godzina 1</w:t>
      </w:r>
      <w:r w:rsidR="0089294A" w:rsidRPr="00EC37AB">
        <w:rPr>
          <w:sz w:val="24"/>
          <w:szCs w:val="24"/>
        </w:rPr>
        <w:t>1</w:t>
      </w:r>
      <w:r w:rsidRPr="00EC37AB">
        <w:rPr>
          <w:sz w:val="24"/>
          <w:szCs w:val="24"/>
        </w:rPr>
        <w:t>:00;</w:t>
      </w:r>
    </w:p>
    <w:p w:rsidR="00B42F34" w:rsidRPr="00EC37AB" w:rsidRDefault="00B42F34" w:rsidP="00A560AC">
      <w:pPr>
        <w:spacing w:line="23" w:lineRule="atLeast"/>
        <w:rPr>
          <w:sz w:val="24"/>
          <w:szCs w:val="24"/>
        </w:rPr>
      </w:pPr>
      <w:r w:rsidRPr="00EC37AB">
        <w:rPr>
          <w:sz w:val="24"/>
          <w:szCs w:val="24"/>
        </w:rPr>
        <w:t xml:space="preserve">- termin otwarcia ofert na: </w:t>
      </w:r>
      <w:r w:rsidR="008525AE" w:rsidRPr="00EC37AB">
        <w:rPr>
          <w:sz w:val="24"/>
          <w:szCs w:val="24"/>
        </w:rPr>
        <w:t>01.03.</w:t>
      </w:r>
      <w:r w:rsidR="0089294A" w:rsidRPr="00EC37AB">
        <w:rPr>
          <w:sz w:val="24"/>
          <w:szCs w:val="24"/>
        </w:rPr>
        <w:t xml:space="preserve">2022 </w:t>
      </w:r>
      <w:proofErr w:type="gramStart"/>
      <w:r w:rsidR="0089294A" w:rsidRPr="00EC37AB">
        <w:rPr>
          <w:sz w:val="24"/>
          <w:szCs w:val="24"/>
        </w:rPr>
        <w:t>r</w:t>
      </w:r>
      <w:proofErr w:type="gramEnd"/>
      <w:r w:rsidR="0089294A" w:rsidRPr="00EC37AB">
        <w:rPr>
          <w:sz w:val="24"/>
          <w:szCs w:val="24"/>
        </w:rPr>
        <w:t>. godzina 11</w:t>
      </w:r>
      <w:r w:rsidRPr="00EC37AB">
        <w:rPr>
          <w:sz w:val="24"/>
          <w:szCs w:val="24"/>
        </w:rPr>
        <w:t>:30;</w:t>
      </w:r>
    </w:p>
    <w:p w:rsidR="00B42F34" w:rsidRPr="00A560AC" w:rsidRDefault="00B42F34" w:rsidP="00A560AC">
      <w:pPr>
        <w:spacing w:line="23" w:lineRule="atLeast"/>
        <w:rPr>
          <w:sz w:val="24"/>
          <w:szCs w:val="24"/>
        </w:rPr>
      </w:pPr>
      <w:r w:rsidRPr="00EC37AB">
        <w:rPr>
          <w:sz w:val="24"/>
          <w:szCs w:val="24"/>
        </w:rPr>
        <w:t xml:space="preserve">- termin związania ofertą na: </w:t>
      </w:r>
      <w:r w:rsidR="008525AE" w:rsidRPr="00EC37AB">
        <w:rPr>
          <w:sz w:val="24"/>
          <w:szCs w:val="24"/>
        </w:rPr>
        <w:t>30.03</w:t>
      </w:r>
      <w:r w:rsidR="0089294A" w:rsidRPr="00EC37AB">
        <w:rPr>
          <w:sz w:val="24"/>
          <w:szCs w:val="24"/>
        </w:rPr>
        <w:t>.2022</w:t>
      </w:r>
      <w:r w:rsidRPr="00EC37AB">
        <w:rPr>
          <w:sz w:val="24"/>
          <w:szCs w:val="24"/>
        </w:rPr>
        <w:t xml:space="preserve"> </w:t>
      </w:r>
      <w:proofErr w:type="gramStart"/>
      <w:r w:rsidRPr="00EC37AB">
        <w:rPr>
          <w:sz w:val="24"/>
          <w:szCs w:val="24"/>
        </w:rPr>
        <w:t>r</w:t>
      </w:r>
      <w:proofErr w:type="gramEnd"/>
      <w:r w:rsidRPr="00EC37AB">
        <w:rPr>
          <w:sz w:val="24"/>
          <w:szCs w:val="24"/>
        </w:rPr>
        <w:t>.</w:t>
      </w:r>
    </w:p>
    <w:p w:rsidR="00B42F34" w:rsidRPr="00A560AC" w:rsidRDefault="00B42F34" w:rsidP="00A560AC">
      <w:pPr>
        <w:spacing w:line="23" w:lineRule="atLeast"/>
        <w:rPr>
          <w:sz w:val="24"/>
          <w:szCs w:val="24"/>
        </w:rPr>
      </w:pPr>
    </w:p>
    <w:p w:rsidR="00DF71DB" w:rsidRPr="00A560AC" w:rsidRDefault="00DF71DB" w:rsidP="00A560AC">
      <w:pPr>
        <w:spacing w:line="23" w:lineRule="atLeast"/>
        <w:rPr>
          <w:sz w:val="24"/>
          <w:szCs w:val="24"/>
        </w:rPr>
      </w:pPr>
    </w:p>
    <w:p w:rsidR="00DF71DB" w:rsidRPr="00A560AC" w:rsidRDefault="00DF71DB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Zamawiający informuje, że w wyniku dokonanych zmian dokonał zmiany treści ogłoszenia o zamówieniu.</w:t>
      </w:r>
    </w:p>
    <w:p w:rsidR="00B42F34" w:rsidRPr="00A560AC" w:rsidRDefault="00B42F34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B42F34" w:rsidRPr="00A560AC" w:rsidRDefault="00B42F34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3C0FE9" w:rsidRPr="00A560AC" w:rsidRDefault="003C0FE9" w:rsidP="00A560AC">
      <w:pPr>
        <w:pStyle w:val="Tekstpodstawowy"/>
        <w:spacing w:line="23" w:lineRule="atLeast"/>
        <w:ind w:firstLine="6096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BURMISTRZ SULEJOWA</w:t>
      </w:r>
    </w:p>
    <w:p w:rsidR="003C0FE9" w:rsidRPr="00A560AC" w:rsidRDefault="003C0FE9" w:rsidP="00A560AC">
      <w:pPr>
        <w:pStyle w:val="Tekstpodstawowy"/>
        <w:spacing w:line="23" w:lineRule="atLeast"/>
        <w:ind w:firstLine="6095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Wojciech Ostrowski</w:t>
      </w:r>
    </w:p>
    <w:p w:rsidR="003C0FE9" w:rsidRPr="00A560AC" w:rsidRDefault="003C0FE9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sectPr w:rsidR="003C0FE9" w:rsidRPr="00A560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EC">
          <w:rPr>
            <w:noProof/>
          </w:rPr>
          <w:t>3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115A4D"/>
    <w:rsid w:val="0021571A"/>
    <w:rsid w:val="00283D65"/>
    <w:rsid w:val="002B3270"/>
    <w:rsid w:val="002C4CD9"/>
    <w:rsid w:val="00317FF1"/>
    <w:rsid w:val="003360E7"/>
    <w:rsid w:val="003409C8"/>
    <w:rsid w:val="003C0FE9"/>
    <w:rsid w:val="00552753"/>
    <w:rsid w:val="00586B02"/>
    <w:rsid w:val="005E2937"/>
    <w:rsid w:val="005F6E05"/>
    <w:rsid w:val="00683C41"/>
    <w:rsid w:val="006B3B33"/>
    <w:rsid w:val="00703642"/>
    <w:rsid w:val="007722CA"/>
    <w:rsid w:val="007834EC"/>
    <w:rsid w:val="007C3496"/>
    <w:rsid w:val="007E48CC"/>
    <w:rsid w:val="00807CCD"/>
    <w:rsid w:val="00825DC3"/>
    <w:rsid w:val="008459E7"/>
    <w:rsid w:val="008525AE"/>
    <w:rsid w:val="0086417F"/>
    <w:rsid w:val="0089294A"/>
    <w:rsid w:val="008D3871"/>
    <w:rsid w:val="00957DBF"/>
    <w:rsid w:val="009775BC"/>
    <w:rsid w:val="00996122"/>
    <w:rsid w:val="009D0E9E"/>
    <w:rsid w:val="00A560AC"/>
    <w:rsid w:val="00A811A9"/>
    <w:rsid w:val="00AC075B"/>
    <w:rsid w:val="00AD7D1F"/>
    <w:rsid w:val="00B42F34"/>
    <w:rsid w:val="00B5631D"/>
    <w:rsid w:val="00B62C47"/>
    <w:rsid w:val="00C76E4F"/>
    <w:rsid w:val="00CB76ED"/>
    <w:rsid w:val="00CC115C"/>
    <w:rsid w:val="00CE7C28"/>
    <w:rsid w:val="00D42D09"/>
    <w:rsid w:val="00D5159B"/>
    <w:rsid w:val="00DB75C0"/>
    <w:rsid w:val="00DF71DB"/>
    <w:rsid w:val="00E2734E"/>
    <w:rsid w:val="00EB03A3"/>
    <w:rsid w:val="00EC37AB"/>
    <w:rsid w:val="00EF5277"/>
    <w:rsid w:val="00F44E87"/>
    <w:rsid w:val="00F719D3"/>
    <w:rsid w:val="00F719D4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11</cp:revision>
  <cp:lastPrinted>2022-02-18T12:18:00Z</cp:lastPrinted>
  <dcterms:created xsi:type="dcterms:W3CDTF">2021-07-01T12:18:00Z</dcterms:created>
  <dcterms:modified xsi:type="dcterms:W3CDTF">2022-02-18T12:20:00Z</dcterms:modified>
</cp:coreProperties>
</file>