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04" w:rsidRDefault="00F36604" w:rsidP="00F36604">
      <w:pPr>
        <w:jc w:val="right"/>
        <w:outlineLvl w:val="0"/>
        <w:rPr>
          <w:rFonts w:ascii="Arial" w:hAnsi="Arial"/>
          <w:color w:val="000000"/>
          <w:sz w:val="10"/>
        </w:rPr>
      </w:pPr>
      <w:r>
        <w:rPr>
          <w:noProof/>
        </w:rPr>
        <w:drawing>
          <wp:anchor distT="0" distB="0" distL="114935" distR="114935" simplePos="0" relativeHeight="251667456" behindDoc="0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3810</wp:posOffset>
            </wp:positionV>
            <wp:extent cx="499745" cy="625475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5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875">
        <w:rPr>
          <w:rStyle w:val="Hipercze"/>
          <w:b/>
          <w:color w:val="000000"/>
          <w:sz w:val="36"/>
        </w:rPr>
        <w:t>Miasto Szklarska Poręba</w:t>
      </w:r>
      <w:hyperlink w:history="1"/>
    </w:p>
    <w:p w:rsidR="00F36604" w:rsidRDefault="00F36604" w:rsidP="00F36604">
      <w:pPr>
        <w:jc w:val="right"/>
        <w:rPr>
          <w:rFonts w:ascii="Arial" w:hAnsi="Arial"/>
          <w:color w:val="000000"/>
          <w:sz w:val="10"/>
        </w:rPr>
      </w:pPr>
    </w:p>
    <w:p w:rsidR="00F36604" w:rsidRPr="002363D4" w:rsidRDefault="00F36604" w:rsidP="00F36604">
      <w:pPr>
        <w:jc w:val="right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58-580  Szklarska Poręba, ul.</w:t>
      </w:r>
      <w:r w:rsidR="00D21875">
        <w:rPr>
          <w:rFonts w:ascii="Arial" w:hAnsi="Arial"/>
          <w:color w:val="000000"/>
          <w:sz w:val="18"/>
        </w:rPr>
        <w:t xml:space="preserve"> </w:t>
      </w:r>
      <w:r w:rsidR="00510C62">
        <w:rPr>
          <w:rFonts w:ascii="Arial" w:hAnsi="Arial"/>
          <w:color w:val="000000"/>
          <w:sz w:val="18"/>
        </w:rPr>
        <w:t xml:space="preserve">Granitowa 2; tel.75 75 47 700, </w:t>
      </w:r>
      <w:r w:rsidRPr="002363D4">
        <w:rPr>
          <w:rFonts w:ascii="Arial" w:hAnsi="Arial"/>
          <w:color w:val="000000"/>
          <w:sz w:val="18"/>
        </w:rPr>
        <w:t>75 75 47 7</w:t>
      </w:r>
      <w:r>
        <w:rPr>
          <w:rFonts w:ascii="Arial" w:hAnsi="Arial"/>
          <w:color w:val="000000"/>
          <w:sz w:val="18"/>
        </w:rPr>
        <w:t>35</w:t>
      </w:r>
      <w:r w:rsidR="00510C62">
        <w:rPr>
          <w:rFonts w:ascii="Arial" w:hAnsi="Arial"/>
          <w:color w:val="000000"/>
          <w:sz w:val="18"/>
        </w:rPr>
        <w:t xml:space="preserve">; fax </w:t>
      </w:r>
      <w:r w:rsidRPr="002363D4">
        <w:rPr>
          <w:rFonts w:ascii="Arial" w:hAnsi="Arial"/>
          <w:color w:val="000000"/>
          <w:sz w:val="18"/>
        </w:rPr>
        <w:t>75 75 47 724</w:t>
      </w:r>
    </w:p>
    <w:p w:rsidR="00F36604" w:rsidRPr="00D21875" w:rsidRDefault="00F36604" w:rsidP="00F36604">
      <w:pPr>
        <w:jc w:val="right"/>
        <w:rPr>
          <w:sz w:val="12"/>
        </w:rPr>
      </w:pPr>
      <w:r w:rsidRPr="00D21875">
        <w:rPr>
          <w:rFonts w:ascii="Arial" w:hAnsi="Arial"/>
          <w:sz w:val="18"/>
        </w:rPr>
        <w:t>e-mail:</w:t>
      </w:r>
      <w:r w:rsidRPr="00D21875">
        <w:rPr>
          <w:rFonts w:ascii="Arial" w:hAnsi="Arial"/>
          <w:i/>
          <w:sz w:val="18"/>
        </w:rPr>
        <w:t>boi@szklarskaporeba.pl;</w:t>
      </w:r>
      <w:hyperlink r:id="rId7" w:history="1">
        <w:r w:rsidRPr="00D21875">
          <w:rPr>
            <w:rStyle w:val="Hipercze"/>
            <w:rFonts w:ascii="Arial" w:hAnsi="Arial"/>
            <w:i/>
            <w:sz w:val="18"/>
          </w:rPr>
          <w:t>www.szklarskaporeba.pl</w:t>
        </w:r>
      </w:hyperlink>
    </w:p>
    <w:p w:rsidR="00F36604" w:rsidRPr="00D21875" w:rsidRDefault="00F36604" w:rsidP="00F36604">
      <w:pPr>
        <w:pStyle w:val="Liniapozioma"/>
      </w:pPr>
    </w:p>
    <w:p w:rsidR="00F36604" w:rsidRDefault="00F36604" w:rsidP="00F36604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Szklarska Poręba, dnia </w:t>
      </w:r>
      <w:r w:rsidR="00357A3E">
        <w:rPr>
          <w:rFonts w:ascii="Verdana" w:hAnsi="Verdana"/>
          <w:sz w:val="20"/>
        </w:rPr>
        <w:t>28</w:t>
      </w:r>
      <w:r w:rsidR="00F112B4">
        <w:rPr>
          <w:rFonts w:ascii="Verdana" w:hAnsi="Verdana"/>
          <w:sz w:val="20"/>
        </w:rPr>
        <w:t xml:space="preserve"> grudnia</w:t>
      </w:r>
      <w:r w:rsidR="008458E1">
        <w:rPr>
          <w:rFonts w:ascii="Verdana" w:hAnsi="Verdana"/>
          <w:sz w:val="20"/>
        </w:rPr>
        <w:t xml:space="preserve"> 202</w:t>
      </w:r>
      <w:r w:rsidR="008C5E56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 xml:space="preserve"> r.</w:t>
      </w:r>
    </w:p>
    <w:p w:rsidR="00F36604" w:rsidRPr="00A52FAC" w:rsidRDefault="00F36604" w:rsidP="00D21875">
      <w:pPr>
        <w:spacing w:line="360" w:lineRule="auto"/>
        <w:ind w:left="1416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F36604" w:rsidRPr="00D21875" w:rsidRDefault="00F36604" w:rsidP="00CA275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 w:rsidRPr="00D21875">
        <w:rPr>
          <w:rFonts w:ascii="Verdana" w:hAnsi="Verdana" w:cs="Arial"/>
          <w:b/>
          <w:bCs/>
          <w:sz w:val="20"/>
          <w:szCs w:val="20"/>
        </w:rPr>
        <w:t>ZAP</w:t>
      </w:r>
      <w:r w:rsidR="00613D2E" w:rsidRPr="00D21875">
        <w:rPr>
          <w:rFonts w:ascii="Verdana" w:hAnsi="Verdana" w:cs="Arial"/>
          <w:b/>
          <w:bCs/>
          <w:sz w:val="20"/>
          <w:szCs w:val="20"/>
        </w:rPr>
        <w:t>YTANIE OFERTOWE</w:t>
      </w:r>
      <w:r w:rsidR="00AF3090" w:rsidRPr="00D21875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F36604" w:rsidRPr="00D21875" w:rsidRDefault="00F36604" w:rsidP="00CA275C">
      <w:pPr>
        <w:widowControl w:val="0"/>
        <w:suppressAutoHyphens/>
        <w:jc w:val="center"/>
        <w:rPr>
          <w:rFonts w:ascii="Verdana" w:hAnsi="Verdana" w:cs="Arial"/>
          <w:b/>
          <w:sz w:val="20"/>
          <w:szCs w:val="20"/>
        </w:rPr>
      </w:pPr>
      <w:r w:rsidRPr="00D21875">
        <w:rPr>
          <w:rFonts w:ascii="Verdana" w:hAnsi="Verdana" w:cs="Arial"/>
          <w:b/>
          <w:sz w:val="20"/>
          <w:szCs w:val="20"/>
        </w:rPr>
        <w:t>dla zamówienia pn.</w:t>
      </w:r>
    </w:p>
    <w:p w:rsidR="00F36604" w:rsidRDefault="00F36604" w:rsidP="00CA275C">
      <w:pPr>
        <w:widowControl w:val="0"/>
        <w:suppressAutoHyphens/>
        <w:jc w:val="center"/>
        <w:rPr>
          <w:rFonts w:ascii="Verdana" w:hAnsi="Verdana" w:cs="Arial"/>
          <w:b/>
          <w:sz w:val="20"/>
          <w:szCs w:val="20"/>
        </w:rPr>
      </w:pPr>
      <w:r w:rsidRPr="00D21875">
        <w:rPr>
          <w:rFonts w:ascii="Verdana" w:hAnsi="Verdana" w:cs="Arial"/>
          <w:b/>
          <w:sz w:val="20"/>
          <w:szCs w:val="20"/>
        </w:rPr>
        <w:t>„</w:t>
      </w:r>
      <w:r w:rsidR="00F112B4" w:rsidRPr="005E5F03">
        <w:rPr>
          <w:rFonts w:ascii="Verdana" w:hAnsi="Verdana"/>
          <w:b/>
          <w:bCs/>
          <w:sz w:val="20"/>
          <w:szCs w:val="20"/>
        </w:rPr>
        <w:t>Obsługa Archiwum Urzędu Miejskiego w Szklarskiej Porębie</w:t>
      </w:r>
      <w:r w:rsidRPr="00D21875">
        <w:rPr>
          <w:rFonts w:ascii="Verdana" w:hAnsi="Verdana" w:cs="Arial"/>
          <w:b/>
          <w:sz w:val="20"/>
          <w:szCs w:val="20"/>
        </w:rPr>
        <w:t>”</w:t>
      </w:r>
    </w:p>
    <w:p w:rsidR="00F112B4" w:rsidRDefault="00F112B4" w:rsidP="00F36604">
      <w:pPr>
        <w:widowControl w:val="0"/>
        <w:suppressAutoHyphens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21875" w:rsidRDefault="00D21875" w:rsidP="000478F0">
      <w:pPr>
        <w:pStyle w:val="Akapitzlist"/>
        <w:widowControl w:val="0"/>
        <w:numPr>
          <w:ilvl w:val="0"/>
          <w:numId w:val="4"/>
        </w:numPr>
        <w:suppressAutoHyphens/>
        <w:spacing w:line="240" w:lineRule="auto"/>
        <w:ind w:left="709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Zamawiający:</w:t>
      </w:r>
    </w:p>
    <w:p w:rsidR="00D21875" w:rsidRPr="00D21875" w:rsidRDefault="00D21875" w:rsidP="000478F0">
      <w:pPr>
        <w:pStyle w:val="Akapitzlist"/>
        <w:widowControl w:val="0"/>
        <w:suppressAutoHyphens/>
        <w:spacing w:line="240" w:lineRule="auto"/>
        <w:ind w:left="709"/>
        <w:rPr>
          <w:rFonts w:ascii="Verdana" w:hAnsi="Verdana" w:cs="Arial"/>
          <w:sz w:val="20"/>
          <w:szCs w:val="20"/>
        </w:rPr>
      </w:pPr>
      <w:r w:rsidRPr="00D21875">
        <w:rPr>
          <w:rFonts w:ascii="Verdana" w:hAnsi="Verdana" w:cs="Arial"/>
          <w:sz w:val="20"/>
          <w:szCs w:val="20"/>
        </w:rPr>
        <w:t xml:space="preserve">Miasto Szklarska Poręba </w:t>
      </w:r>
    </w:p>
    <w:p w:rsidR="00D21875" w:rsidRPr="00D21875" w:rsidRDefault="00D21875" w:rsidP="000478F0">
      <w:pPr>
        <w:pStyle w:val="Akapitzlist"/>
        <w:widowControl w:val="0"/>
        <w:suppressAutoHyphens/>
        <w:spacing w:line="240" w:lineRule="auto"/>
        <w:ind w:left="709"/>
        <w:rPr>
          <w:rFonts w:ascii="Verdana" w:hAnsi="Verdana" w:cs="Arial"/>
          <w:sz w:val="20"/>
          <w:szCs w:val="20"/>
        </w:rPr>
      </w:pPr>
      <w:r w:rsidRPr="00D21875">
        <w:rPr>
          <w:rFonts w:ascii="Verdana" w:hAnsi="Verdana" w:cs="Arial"/>
          <w:sz w:val="20"/>
          <w:szCs w:val="20"/>
        </w:rPr>
        <w:t>ul. Granitowa 2, 58-580 Szklarska Poręba</w:t>
      </w:r>
    </w:p>
    <w:p w:rsidR="00D21875" w:rsidRDefault="00D21875" w:rsidP="000478F0">
      <w:pPr>
        <w:pStyle w:val="Akapitzlist"/>
        <w:widowControl w:val="0"/>
        <w:suppressAutoHyphens/>
        <w:spacing w:line="240" w:lineRule="auto"/>
        <w:ind w:left="709"/>
        <w:rPr>
          <w:rFonts w:ascii="Verdana" w:hAnsi="Verdana" w:cs="Arial"/>
          <w:sz w:val="20"/>
          <w:szCs w:val="20"/>
          <w:lang w:val="en-US"/>
        </w:rPr>
      </w:pPr>
      <w:r w:rsidRPr="00D21875">
        <w:rPr>
          <w:rFonts w:ascii="Verdana" w:hAnsi="Verdana" w:cs="Arial"/>
          <w:sz w:val="20"/>
          <w:szCs w:val="20"/>
          <w:lang w:val="en-US"/>
        </w:rPr>
        <w:t xml:space="preserve">tel. 75 75 47 700, e-mail: </w:t>
      </w:r>
      <w:hyperlink r:id="rId8" w:history="1">
        <w:r w:rsidRPr="00A51E14">
          <w:rPr>
            <w:rStyle w:val="Hipercze"/>
            <w:rFonts w:ascii="Verdana" w:hAnsi="Verdana" w:cs="Arial"/>
            <w:sz w:val="20"/>
            <w:szCs w:val="20"/>
            <w:lang w:val="en-US"/>
          </w:rPr>
          <w:t>boi@szklarskaporeba.pl</w:t>
        </w:r>
      </w:hyperlink>
    </w:p>
    <w:p w:rsidR="00D21875" w:rsidRPr="00D21875" w:rsidRDefault="00D21875" w:rsidP="000478F0">
      <w:pPr>
        <w:pStyle w:val="Akapitzlist"/>
        <w:widowControl w:val="0"/>
        <w:suppressAutoHyphens/>
        <w:spacing w:line="240" w:lineRule="auto"/>
        <w:ind w:left="1080"/>
        <w:rPr>
          <w:rFonts w:ascii="Verdana" w:hAnsi="Verdana" w:cs="Arial"/>
          <w:sz w:val="20"/>
          <w:szCs w:val="20"/>
          <w:lang w:val="en-US"/>
        </w:rPr>
      </w:pPr>
    </w:p>
    <w:p w:rsidR="00D21875" w:rsidRDefault="00D21875" w:rsidP="000478F0">
      <w:pPr>
        <w:pStyle w:val="Akapitzlist"/>
        <w:widowControl w:val="0"/>
        <w:numPr>
          <w:ilvl w:val="0"/>
          <w:numId w:val="4"/>
        </w:numPr>
        <w:suppressAutoHyphens/>
        <w:spacing w:line="240" w:lineRule="auto"/>
        <w:ind w:left="709"/>
        <w:rPr>
          <w:rFonts w:ascii="Verdana" w:hAnsi="Verdana" w:cs="Arial"/>
          <w:b/>
          <w:sz w:val="20"/>
          <w:szCs w:val="20"/>
          <w:lang w:val="en-US"/>
        </w:rPr>
      </w:pPr>
      <w:proofErr w:type="spellStart"/>
      <w:r>
        <w:rPr>
          <w:rFonts w:ascii="Verdana" w:hAnsi="Verdana" w:cs="Arial"/>
          <w:b/>
          <w:sz w:val="20"/>
          <w:szCs w:val="20"/>
          <w:lang w:val="en-US"/>
        </w:rPr>
        <w:t>Tryb</w:t>
      </w:r>
      <w:proofErr w:type="spellEnd"/>
      <w:r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  <w:lang w:val="en-US"/>
        </w:rPr>
        <w:t>udzielenia</w:t>
      </w:r>
      <w:proofErr w:type="spellEnd"/>
      <w:r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  <w:lang w:val="en-US"/>
        </w:rPr>
        <w:t>zamówienia</w:t>
      </w:r>
      <w:proofErr w:type="spellEnd"/>
      <w:r>
        <w:rPr>
          <w:rFonts w:ascii="Verdana" w:hAnsi="Verdana" w:cs="Arial"/>
          <w:b/>
          <w:sz w:val="20"/>
          <w:szCs w:val="20"/>
          <w:lang w:val="en-US"/>
        </w:rPr>
        <w:t>:</w:t>
      </w:r>
    </w:p>
    <w:p w:rsidR="00D21875" w:rsidRPr="00D21875" w:rsidRDefault="00D21875" w:rsidP="000478F0">
      <w:pPr>
        <w:pStyle w:val="Akapitzlist"/>
        <w:widowControl w:val="0"/>
        <w:suppressAutoHyphens/>
        <w:spacing w:line="24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D21875">
        <w:rPr>
          <w:rFonts w:ascii="Verdana" w:hAnsi="Verdana" w:cs="Arial"/>
          <w:sz w:val="20"/>
          <w:szCs w:val="20"/>
        </w:rPr>
        <w:t xml:space="preserve">Zamówienia udzieli się Wykonawcy w drodze postępowania o udzielenie zamówienia o wartości szacunkowej nieprzekraczającej </w:t>
      </w:r>
      <w:r w:rsidR="008458E1">
        <w:rPr>
          <w:rFonts w:ascii="Verdana" w:hAnsi="Verdana" w:cs="Arial"/>
          <w:sz w:val="20"/>
          <w:szCs w:val="20"/>
        </w:rPr>
        <w:t>130 000,00 zł</w:t>
      </w:r>
      <w:r w:rsidRPr="00D21875">
        <w:rPr>
          <w:rFonts w:ascii="Verdana" w:hAnsi="Verdana" w:cs="Arial"/>
          <w:sz w:val="20"/>
          <w:szCs w:val="20"/>
        </w:rPr>
        <w:t>. Postępowanie prowadzone zg</w:t>
      </w:r>
      <w:r w:rsidR="008458E1">
        <w:rPr>
          <w:rFonts w:ascii="Verdana" w:hAnsi="Verdana" w:cs="Arial"/>
          <w:sz w:val="20"/>
          <w:szCs w:val="20"/>
        </w:rPr>
        <w:t>odnie z Zarządzeniem nr 0050.509</w:t>
      </w:r>
      <w:r w:rsidRPr="00D21875">
        <w:rPr>
          <w:rFonts w:ascii="Verdana" w:hAnsi="Verdana" w:cs="Arial"/>
          <w:sz w:val="20"/>
          <w:szCs w:val="20"/>
        </w:rPr>
        <w:t>.202</w:t>
      </w:r>
      <w:r w:rsidR="008458E1">
        <w:rPr>
          <w:rFonts w:ascii="Verdana" w:hAnsi="Verdana" w:cs="Arial"/>
          <w:sz w:val="20"/>
          <w:szCs w:val="20"/>
        </w:rPr>
        <w:t>1</w:t>
      </w:r>
      <w:r w:rsidRPr="00D21875">
        <w:rPr>
          <w:rFonts w:ascii="Verdana" w:hAnsi="Verdana" w:cs="Arial"/>
          <w:sz w:val="20"/>
          <w:szCs w:val="20"/>
        </w:rPr>
        <w:t xml:space="preserve"> Burmist</w:t>
      </w:r>
      <w:r w:rsidR="008458E1">
        <w:rPr>
          <w:rFonts w:ascii="Verdana" w:hAnsi="Verdana" w:cs="Arial"/>
          <w:sz w:val="20"/>
          <w:szCs w:val="20"/>
        </w:rPr>
        <w:t>rza Szklarskiej poręby z dnia 26</w:t>
      </w:r>
      <w:r w:rsidRPr="00D21875">
        <w:rPr>
          <w:rFonts w:ascii="Verdana" w:hAnsi="Verdana" w:cs="Arial"/>
          <w:sz w:val="20"/>
          <w:szCs w:val="20"/>
        </w:rPr>
        <w:t xml:space="preserve"> </w:t>
      </w:r>
      <w:r w:rsidR="008458E1">
        <w:rPr>
          <w:rFonts w:ascii="Verdana" w:hAnsi="Verdana" w:cs="Arial"/>
          <w:sz w:val="20"/>
          <w:szCs w:val="20"/>
        </w:rPr>
        <w:t>lutego</w:t>
      </w:r>
      <w:r w:rsidRPr="00D21875">
        <w:rPr>
          <w:rFonts w:ascii="Verdana" w:hAnsi="Verdana" w:cs="Arial"/>
          <w:sz w:val="20"/>
          <w:szCs w:val="20"/>
        </w:rPr>
        <w:t xml:space="preserve"> 202</w:t>
      </w:r>
      <w:r w:rsidR="008458E1">
        <w:rPr>
          <w:rFonts w:ascii="Verdana" w:hAnsi="Verdana" w:cs="Arial"/>
          <w:sz w:val="20"/>
          <w:szCs w:val="20"/>
        </w:rPr>
        <w:t>1</w:t>
      </w:r>
      <w:r w:rsidRPr="00D21875">
        <w:rPr>
          <w:rFonts w:ascii="Verdana" w:hAnsi="Verdana" w:cs="Arial"/>
          <w:sz w:val="20"/>
          <w:szCs w:val="20"/>
        </w:rPr>
        <w:t xml:space="preserve"> r. w sprawie</w:t>
      </w:r>
      <w:r w:rsidR="008458E1">
        <w:rPr>
          <w:rFonts w:ascii="Verdana" w:hAnsi="Verdana" w:cs="Arial"/>
          <w:sz w:val="20"/>
          <w:szCs w:val="20"/>
        </w:rPr>
        <w:t xml:space="preserve"> wprowadzenia Regulaminu udzielania zamówień publicznych, których wartość nie przek</w:t>
      </w:r>
      <w:r w:rsidR="0019176D">
        <w:rPr>
          <w:rFonts w:ascii="Verdana" w:hAnsi="Verdana" w:cs="Arial"/>
          <w:sz w:val="20"/>
          <w:szCs w:val="20"/>
        </w:rPr>
        <w:t>racza kwoty 130 000,00 zł netto.</w:t>
      </w:r>
    </w:p>
    <w:p w:rsidR="00D21875" w:rsidRDefault="00D21875" w:rsidP="000478F0">
      <w:pPr>
        <w:pStyle w:val="Akapitzlist"/>
        <w:widowControl w:val="0"/>
        <w:suppressAutoHyphens/>
        <w:spacing w:line="240" w:lineRule="auto"/>
        <w:ind w:left="1080"/>
        <w:rPr>
          <w:rFonts w:ascii="Verdana" w:hAnsi="Verdana" w:cs="Arial"/>
          <w:b/>
          <w:sz w:val="20"/>
          <w:szCs w:val="20"/>
        </w:rPr>
      </w:pPr>
    </w:p>
    <w:p w:rsidR="00D21875" w:rsidRDefault="00D21875" w:rsidP="000478F0">
      <w:pPr>
        <w:pStyle w:val="Akapitzlist"/>
        <w:widowControl w:val="0"/>
        <w:numPr>
          <w:ilvl w:val="0"/>
          <w:numId w:val="4"/>
        </w:numPr>
        <w:suppressAutoHyphens/>
        <w:spacing w:line="240" w:lineRule="auto"/>
        <w:ind w:left="709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Opis przedmiotu zamówienia:</w:t>
      </w:r>
    </w:p>
    <w:p w:rsidR="0019176D" w:rsidRPr="005E5F03" w:rsidRDefault="0019176D" w:rsidP="0019176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20"/>
          <w:szCs w:val="20"/>
        </w:rPr>
      </w:pPr>
      <w:r w:rsidRPr="005E5F03">
        <w:rPr>
          <w:rFonts w:ascii="Verdana" w:hAnsi="Verdana"/>
          <w:sz w:val="20"/>
          <w:szCs w:val="20"/>
        </w:rPr>
        <w:t>Przedmiotem zlecenia jest bieżąca obsługa Archiwum Urzędu Miejskiego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Pr="005E5F03">
        <w:rPr>
          <w:rFonts w:ascii="Verdana" w:hAnsi="Verdana"/>
          <w:sz w:val="20"/>
          <w:szCs w:val="20"/>
        </w:rPr>
        <w:t>w Szklarskiej Porębie w tym w szczególności:</w:t>
      </w:r>
    </w:p>
    <w:p w:rsidR="0019176D" w:rsidRPr="005E5F03" w:rsidRDefault="0019176D" w:rsidP="0019176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9176D" w:rsidRPr="005E5F03" w:rsidRDefault="0019176D" w:rsidP="001917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5F03">
        <w:rPr>
          <w:rFonts w:ascii="Verdana" w:hAnsi="Verdana"/>
          <w:sz w:val="20"/>
          <w:szCs w:val="20"/>
        </w:rPr>
        <w:t>Nadzór nad działalnością archiwum zakładowego, pełnienie obowiązków archiwisty</w:t>
      </w:r>
    </w:p>
    <w:p w:rsidR="0019176D" w:rsidRPr="005E5F03" w:rsidRDefault="0019176D" w:rsidP="0019176D">
      <w:pPr>
        <w:autoSpaceDE w:val="0"/>
        <w:autoSpaceDN w:val="0"/>
        <w:adjustRightInd w:val="0"/>
        <w:ind w:left="709" w:hanging="1"/>
        <w:jc w:val="both"/>
        <w:rPr>
          <w:rFonts w:ascii="Verdana" w:hAnsi="Verdana"/>
          <w:sz w:val="20"/>
          <w:szCs w:val="20"/>
        </w:rPr>
      </w:pPr>
      <w:r w:rsidRPr="005E5F03">
        <w:rPr>
          <w:rFonts w:ascii="Verdana" w:hAnsi="Verdana"/>
          <w:sz w:val="20"/>
          <w:szCs w:val="20"/>
        </w:rPr>
        <w:t>oraz koordynatora czynności kancelaryjnych w Urzędzie Miejskim w Szklarskiej</w:t>
      </w:r>
      <w:r>
        <w:rPr>
          <w:rFonts w:ascii="Verdana" w:hAnsi="Verdana"/>
          <w:sz w:val="20"/>
          <w:szCs w:val="20"/>
        </w:rPr>
        <w:t xml:space="preserve"> </w:t>
      </w:r>
      <w:r w:rsidRPr="005E5F03">
        <w:rPr>
          <w:rFonts w:ascii="Verdana" w:hAnsi="Verdana"/>
          <w:sz w:val="20"/>
          <w:szCs w:val="20"/>
        </w:rPr>
        <w:t>Porębie,</w:t>
      </w:r>
    </w:p>
    <w:p w:rsidR="0019176D" w:rsidRPr="0019176D" w:rsidRDefault="0019176D" w:rsidP="001917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19176D">
        <w:rPr>
          <w:rFonts w:ascii="Verdana" w:hAnsi="Verdana"/>
          <w:sz w:val="20"/>
          <w:szCs w:val="20"/>
        </w:rPr>
        <w:t xml:space="preserve">Kontynuacja prac prowadzonych w Archiwum Zakładowym zgodnie </w:t>
      </w:r>
      <w:r w:rsidRPr="0019176D">
        <w:rPr>
          <w:rFonts w:ascii="Verdana" w:hAnsi="Verdana"/>
          <w:sz w:val="20"/>
          <w:szCs w:val="20"/>
        </w:rPr>
        <w:br/>
        <w:t xml:space="preserve">z wypracowanymi zasadami postępowania dotyczącymi sposobu porządkowania </w:t>
      </w:r>
      <w:r w:rsidRPr="0019176D">
        <w:rPr>
          <w:rFonts w:ascii="Verdana" w:hAnsi="Verdana"/>
          <w:sz w:val="20"/>
          <w:szCs w:val="20"/>
        </w:rPr>
        <w:br/>
        <w:t>i przechowywania dokumentów /ułożenie dokumentów w pudłach archiwalnych, prowadzenie ewidencji elektronicznej, digitalizacja dokumentów/,</w:t>
      </w:r>
    </w:p>
    <w:p w:rsidR="0019176D" w:rsidRPr="00C57E5B" w:rsidRDefault="0019176D" w:rsidP="00150F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57E5B">
        <w:rPr>
          <w:rFonts w:ascii="Verdana" w:hAnsi="Verdana"/>
          <w:sz w:val="20"/>
          <w:szCs w:val="20"/>
        </w:rPr>
        <w:t xml:space="preserve">Z uwagi na to, że pomieszczenia Archiwum Zakładowego Urzędu Miejskiego </w:t>
      </w:r>
      <w:r w:rsidRPr="00C57E5B">
        <w:rPr>
          <w:rFonts w:ascii="Verdana" w:hAnsi="Verdana"/>
          <w:sz w:val="20"/>
          <w:szCs w:val="20"/>
        </w:rPr>
        <w:br/>
        <w:t xml:space="preserve">w Szklarskiej Porębie znajdują się poza siedzibą Urzędu Miejskiego </w:t>
      </w:r>
      <w:r w:rsidR="00C57E5B">
        <w:rPr>
          <w:rFonts w:ascii="Verdana" w:hAnsi="Verdana"/>
          <w:sz w:val="20"/>
          <w:szCs w:val="20"/>
        </w:rPr>
        <w:t>–</w:t>
      </w:r>
      <w:r w:rsidRPr="00C57E5B">
        <w:rPr>
          <w:rFonts w:ascii="Verdana" w:hAnsi="Verdana"/>
          <w:sz w:val="20"/>
          <w:szCs w:val="20"/>
        </w:rPr>
        <w:t xml:space="preserve"> zapewnienie</w:t>
      </w:r>
      <w:r w:rsidR="00C57E5B">
        <w:rPr>
          <w:rFonts w:ascii="Verdana" w:hAnsi="Verdana"/>
          <w:sz w:val="20"/>
          <w:szCs w:val="20"/>
        </w:rPr>
        <w:t xml:space="preserve"> </w:t>
      </w:r>
      <w:r w:rsidRPr="00C57E5B">
        <w:rPr>
          <w:rFonts w:ascii="Verdana" w:hAnsi="Verdana"/>
          <w:sz w:val="20"/>
          <w:szCs w:val="20"/>
        </w:rPr>
        <w:t xml:space="preserve">możliwości kontaktowania się z pracownikami Urzędu za pomocą telefonu oraz </w:t>
      </w:r>
      <w:r w:rsidRPr="00C57E5B">
        <w:rPr>
          <w:rFonts w:ascii="Verdana" w:hAnsi="Verdana"/>
          <w:sz w:val="20"/>
          <w:szCs w:val="20"/>
        </w:rPr>
        <w:br/>
        <w:t>poczty elektronicznej poprzez zapewnienie dostępu do łącza internetowego,</w:t>
      </w:r>
    </w:p>
    <w:p w:rsidR="0019176D" w:rsidRPr="005E5F03" w:rsidRDefault="0019176D" w:rsidP="001917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5F03">
        <w:rPr>
          <w:rFonts w:ascii="Verdana" w:hAnsi="Verdana"/>
          <w:sz w:val="20"/>
          <w:szCs w:val="20"/>
        </w:rPr>
        <w:t xml:space="preserve">Zapewnienie możliwości transportu /odległość archiwum od Urzędu to ok. 4 km </w:t>
      </w:r>
      <w:r>
        <w:rPr>
          <w:rFonts w:ascii="Verdana" w:hAnsi="Verdana"/>
          <w:sz w:val="20"/>
          <w:szCs w:val="20"/>
        </w:rPr>
        <w:br/>
      </w:r>
      <w:r w:rsidRPr="005E5F03">
        <w:rPr>
          <w:rFonts w:ascii="Verdana" w:hAnsi="Verdana"/>
          <w:sz w:val="20"/>
          <w:szCs w:val="20"/>
        </w:rPr>
        <w:t>w jedną stronę/ udostępnianych dokumentów oraz ich odbioru od pracowników Urzędu,</w:t>
      </w:r>
    </w:p>
    <w:p w:rsidR="0019176D" w:rsidRPr="005E5F03" w:rsidRDefault="0019176D" w:rsidP="001917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5F03">
        <w:rPr>
          <w:rFonts w:ascii="Verdana" w:hAnsi="Verdana"/>
          <w:sz w:val="20"/>
          <w:szCs w:val="20"/>
        </w:rPr>
        <w:t xml:space="preserve">Zapewnienie narzędzi niezbędnych do wykonania usługi takich jak komputer, skaner, drukarka oraz pokrycie kosztów zakupu materiałów: pudeł archiwalnych, </w:t>
      </w:r>
      <w:proofErr w:type="spellStart"/>
      <w:r w:rsidRPr="005E5F03">
        <w:rPr>
          <w:rFonts w:ascii="Verdana" w:hAnsi="Verdana"/>
          <w:sz w:val="20"/>
          <w:szCs w:val="20"/>
        </w:rPr>
        <w:t>fastykuł</w:t>
      </w:r>
      <w:proofErr w:type="spellEnd"/>
      <w:r w:rsidRPr="005E5F03">
        <w:rPr>
          <w:rFonts w:ascii="Verdana" w:hAnsi="Verdana"/>
          <w:sz w:val="20"/>
          <w:szCs w:val="20"/>
        </w:rPr>
        <w:t>, papieru samoprzylepnego, papieru do drukarki itp.</w:t>
      </w:r>
    </w:p>
    <w:p w:rsidR="0019176D" w:rsidRPr="00C57E5B" w:rsidRDefault="0019176D" w:rsidP="00C57E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5F03">
        <w:rPr>
          <w:rFonts w:ascii="Verdana" w:hAnsi="Verdana"/>
          <w:sz w:val="20"/>
          <w:szCs w:val="20"/>
        </w:rPr>
        <w:t>W przypadku brakowania dokumentów - zapewnienie ich recyklingu w punktach</w:t>
      </w:r>
      <w:r w:rsidR="00C57E5B">
        <w:rPr>
          <w:rFonts w:ascii="Verdana" w:hAnsi="Verdana"/>
          <w:sz w:val="20"/>
          <w:szCs w:val="20"/>
        </w:rPr>
        <w:t xml:space="preserve"> </w:t>
      </w:r>
      <w:r w:rsidRPr="00C57E5B">
        <w:rPr>
          <w:rFonts w:ascii="Verdana" w:hAnsi="Verdana"/>
          <w:sz w:val="20"/>
          <w:szCs w:val="20"/>
        </w:rPr>
        <w:t>wydających poświadczenie zniszczenia akt oraz pokrycie kosztów,</w:t>
      </w:r>
    </w:p>
    <w:p w:rsidR="0019176D" w:rsidRPr="0019176D" w:rsidRDefault="0019176D" w:rsidP="001917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Verdana" w:hAnsi="Verdana"/>
          <w:sz w:val="20"/>
          <w:szCs w:val="20"/>
        </w:rPr>
      </w:pPr>
      <w:r w:rsidRPr="0019176D">
        <w:rPr>
          <w:rFonts w:ascii="Verdana" w:hAnsi="Verdana"/>
          <w:sz w:val="20"/>
          <w:szCs w:val="20"/>
        </w:rPr>
        <w:t>Współpraca z jednostkami samorządowymi jak i powiatowymi działającymi na terenie Szklarskiej Poręby,</w:t>
      </w:r>
    </w:p>
    <w:p w:rsidR="0019176D" w:rsidRPr="005E5F03" w:rsidRDefault="0019176D" w:rsidP="001917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Verdana" w:hAnsi="Verdana"/>
          <w:sz w:val="20"/>
          <w:szCs w:val="20"/>
        </w:rPr>
      </w:pPr>
      <w:r w:rsidRPr="005E5F03">
        <w:rPr>
          <w:rFonts w:ascii="Verdana" w:hAnsi="Verdana"/>
          <w:sz w:val="20"/>
          <w:szCs w:val="20"/>
        </w:rPr>
        <w:t>Kontynuacja tworzenia elektronicznej ewidencji zasobu akt w oparciu o schemat</w:t>
      </w:r>
    </w:p>
    <w:p w:rsidR="0019176D" w:rsidRDefault="0019176D" w:rsidP="0019176D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struktury Urzędu.</w:t>
      </w:r>
    </w:p>
    <w:p w:rsidR="0019176D" w:rsidRDefault="0019176D" w:rsidP="0019176D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19176D" w:rsidRDefault="0019176D" w:rsidP="0019176D">
      <w:pPr>
        <w:autoSpaceDE w:val="0"/>
        <w:autoSpaceDN w:val="0"/>
        <w:adjustRightInd w:val="0"/>
        <w:ind w:left="426"/>
        <w:jc w:val="both"/>
        <w:rPr>
          <w:rFonts w:ascii="Verdana" w:eastAsiaTheme="minorHAnsi" w:hAnsi="Verdana"/>
          <w:bCs/>
          <w:sz w:val="20"/>
          <w:szCs w:val="20"/>
          <w:lang w:eastAsia="en-US"/>
        </w:rPr>
      </w:pPr>
      <w:r w:rsidRPr="0019176D">
        <w:rPr>
          <w:rFonts w:ascii="Verdana" w:eastAsiaTheme="minorHAnsi" w:hAnsi="Verdana"/>
          <w:sz w:val="20"/>
          <w:szCs w:val="20"/>
          <w:lang w:eastAsia="en-US"/>
        </w:rPr>
        <w:t>Przedmiotem zapytania ofertowego jest obsługa Archiwum Urzędu Miejskiego</w:t>
      </w:r>
      <w:r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/>
          <w:sz w:val="20"/>
          <w:szCs w:val="20"/>
          <w:lang w:eastAsia="en-US"/>
        </w:rPr>
        <w:br/>
      </w:r>
      <w:r w:rsidRPr="0019176D">
        <w:rPr>
          <w:rFonts w:ascii="Verdana" w:eastAsiaTheme="minorHAnsi" w:hAnsi="Verdana"/>
          <w:sz w:val="20"/>
          <w:szCs w:val="20"/>
          <w:lang w:eastAsia="en-US"/>
        </w:rPr>
        <w:t xml:space="preserve">w Szklarskiej Porębie przez </w:t>
      </w:r>
      <w:r w:rsidRPr="0019176D">
        <w:rPr>
          <w:rFonts w:ascii="Verdana" w:eastAsiaTheme="minorHAnsi" w:hAnsi="Verdana"/>
          <w:b/>
          <w:sz w:val="20"/>
          <w:szCs w:val="20"/>
          <w:lang w:eastAsia="en-US"/>
        </w:rPr>
        <w:t>24</w:t>
      </w:r>
      <w:r w:rsidRPr="0019176D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 miesięcy </w:t>
      </w:r>
      <w:r w:rsidRPr="0019176D">
        <w:rPr>
          <w:rFonts w:ascii="Verdana" w:eastAsiaTheme="minorHAnsi" w:hAnsi="Verdana"/>
          <w:sz w:val="20"/>
          <w:szCs w:val="20"/>
          <w:lang w:eastAsia="en-US"/>
        </w:rPr>
        <w:t xml:space="preserve">tj. od </w:t>
      </w:r>
      <w:r w:rsidRPr="0019176D">
        <w:rPr>
          <w:rFonts w:ascii="Verdana" w:eastAsiaTheme="minorHAnsi" w:hAnsi="Verdana"/>
          <w:b/>
          <w:bCs/>
          <w:sz w:val="20"/>
          <w:szCs w:val="20"/>
          <w:lang w:eastAsia="en-US"/>
        </w:rPr>
        <w:t>1</w:t>
      </w:r>
      <w:r w:rsidR="00357A3E">
        <w:rPr>
          <w:rFonts w:ascii="Verdana" w:eastAsiaTheme="minorHAnsi" w:hAnsi="Verdana"/>
          <w:b/>
          <w:bCs/>
          <w:sz w:val="20"/>
          <w:szCs w:val="20"/>
          <w:lang w:eastAsia="en-US"/>
        </w:rPr>
        <w:t>0</w:t>
      </w:r>
      <w:r w:rsidRPr="0019176D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.01.2024 r. </w:t>
      </w:r>
      <w:r w:rsidRPr="0019176D">
        <w:rPr>
          <w:rFonts w:ascii="Verdana" w:eastAsiaTheme="minorHAnsi" w:hAnsi="Verdana"/>
          <w:sz w:val="20"/>
          <w:szCs w:val="20"/>
          <w:lang w:eastAsia="en-US"/>
        </w:rPr>
        <w:t xml:space="preserve">do </w:t>
      </w:r>
      <w:r w:rsidRPr="0019176D">
        <w:rPr>
          <w:rFonts w:ascii="Verdana" w:eastAsiaTheme="minorHAnsi" w:hAnsi="Verdana"/>
          <w:b/>
          <w:bCs/>
          <w:sz w:val="20"/>
          <w:szCs w:val="20"/>
          <w:lang w:eastAsia="en-US"/>
        </w:rPr>
        <w:t>31.12.2025 r.</w:t>
      </w:r>
      <w:r w:rsidR="00C57E5B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 </w:t>
      </w:r>
      <w:r w:rsidR="00C57E5B" w:rsidRPr="00C57E5B">
        <w:rPr>
          <w:rFonts w:ascii="Verdana" w:eastAsiaTheme="minorHAnsi" w:hAnsi="Verdana"/>
          <w:bCs/>
          <w:sz w:val="20"/>
          <w:szCs w:val="20"/>
          <w:lang w:eastAsia="en-US"/>
        </w:rPr>
        <w:t>Podstawą świadczenia obsługi jest zawarcie umowy na wykonanie zadania.</w:t>
      </w:r>
    </w:p>
    <w:p w:rsidR="0083333B" w:rsidRDefault="0083333B" w:rsidP="0019176D">
      <w:pPr>
        <w:autoSpaceDE w:val="0"/>
        <w:autoSpaceDN w:val="0"/>
        <w:adjustRightInd w:val="0"/>
        <w:ind w:left="426"/>
        <w:jc w:val="both"/>
        <w:rPr>
          <w:rFonts w:ascii="Verdana" w:eastAsiaTheme="minorHAnsi" w:hAnsi="Verdana"/>
          <w:bCs/>
          <w:sz w:val="20"/>
          <w:szCs w:val="20"/>
          <w:lang w:eastAsia="en-US"/>
        </w:rPr>
      </w:pPr>
    </w:p>
    <w:p w:rsidR="0083333B" w:rsidRDefault="00CA6A88" w:rsidP="0019176D">
      <w:pPr>
        <w:autoSpaceDE w:val="0"/>
        <w:autoSpaceDN w:val="0"/>
        <w:adjustRightInd w:val="0"/>
        <w:ind w:left="426"/>
        <w:jc w:val="both"/>
        <w:rPr>
          <w:rFonts w:ascii="Verdana" w:eastAsiaTheme="minorHAnsi" w:hAnsi="Verdana"/>
          <w:bCs/>
          <w:sz w:val="20"/>
          <w:szCs w:val="20"/>
          <w:lang w:eastAsia="en-US"/>
        </w:rPr>
      </w:pPr>
      <w:r>
        <w:rPr>
          <w:rFonts w:ascii="Verdana" w:eastAsiaTheme="minorHAnsi" w:hAnsi="Verdana"/>
          <w:bCs/>
          <w:sz w:val="20"/>
          <w:szCs w:val="20"/>
          <w:lang w:eastAsia="en-US"/>
        </w:rPr>
        <w:t>Na potrzeby pracowników Urzędu Miejskiego, a także jednostek organizacyjnych miasta, Wykonawca winien być dostępny:</w:t>
      </w:r>
    </w:p>
    <w:p w:rsidR="00CA6A88" w:rsidRDefault="00CA6A88" w:rsidP="00CA6A8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eastAsiaTheme="minorHAnsi" w:hAnsi="Verdana"/>
          <w:b/>
          <w:bCs/>
          <w:sz w:val="20"/>
          <w:szCs w:val="20"/>
        </w:rPr>
      </w:pPr>
      <w:r>
        <w:rPr>
          <w:rFonts w:ascii="Verdana" w:eastAsiaTheme="minorHAnsi" w:hAnsi="Verdana"/>
          <w:b/>
          <w:bCs/>
          <w:sz w:val="20"/>
          <w:szCs w:val="20"/>
        </w:rPr>
        <w:t>Telefonicznie w każdy dzień roboczy w godz. 8:00-15:00.</w:t>
      </w:r>
    </w:p>
    <w:p w:rsidR="00CA6A88" w:rsidRDefault="00CA6A88" w:rsidP="00CA6A8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eastAsiaTheme="minorHAnsi" w:hAnsi="Verdana"/>
          <w:b/>
          <w:bCs/>
          <w:sz w:val="20"/>
          <w:szCs w:val="20"/>
        </w:rPr>
      </w:pPr>
      <w:r>
        <w:rPr>
          <w:rFonts w:ascii="Verdana" w:eastAsiaTheme="minorHAnsi" w:hAnsi="Verdana"/>
          <w:b/>
          <w:bCs/>
          <w:sz w:val="20"/>
          <w:szCs w:val="20"/>
        </w:rPr>
        <w:t>Osobiście, w siedzibie Archiwum tj. przy ul. 1 Maja 32 w Szklarskiej Porębie, minimum dwa razy w tygodniu w godz. 8:00-15:00.</w:t>
      </w:r>
    </w:p>
    <w:p w:rsidR="00CA6A88" w:rsidRPr="00CA6A88" w:rsidRDefault="00CA6A88" w:rsidP="00CA6A88">
      <w:pPr>
        <w:autoSpaceDE w:val="0"/>
        <w:autoSpaceDN w:val="0"/>
        <w:adjustRightInd w:val="0"/>
        <w:ind w:left="426"/>
        <w:jc w:val="both"/>
        <w:rPr>
          <w:rFonts w:ascii="Verdana" w:eastAsiaTheme="minorHAnsi" w:hAnsi="Verdana"/>
          <w:bCs/>
          <w:sz w:val="20"/>
          <w:szCs w:val="20"/>
        </w:rPr>
      </w:pPr>
      <w:r w:rsidRPr="00CA6A88">
        <w:rPr>
          <w:rFonts w:ascii="Verdana" w:eastAsiaTheme="minorHAnsi" w:hAnsi="Verdana"/>
          <w:bCs/>
          <w:sz w:val="20"/>
          <w:szCs w:val="20"/>
        </w:rPr>
        <w:t>Obie formy dostępności i kontaktu służą zgłaszaniu zapotrzebowania na dokumenty archiwalne, ich kon</w:t>
      </w:r>
      <w:r>
        <w:rPr>
          <w:rFonts w:ascii="Verdana" w:eastAsiaTheme="minorHAnsi" w:hAnsi="Verdana"/>
          <w:bCs/>
          <w:sz w:val="20"/>
          <w:szCs w:val="20"/>
        </w:rPr>
        <w:t>sultacji, odbioru i zwrotnego z</w:t>
      </w:r>
      <w:r w:rsidRPr="00CA6A88">
        <w:rPr>
          <w:rFonts w:ascii="Verdana" w:eastAsiaTheme="minorHAnsi" w:hAnsi="Verdana"/>
          <w:bCs/>
          <w:sz w:val="20"/>
          <w:szCs w:val="20"/>
        </w:rPr>
        <w:t xml:space="preserve">dania dokumentów pobranych </w:t>
      </w:r>
      <w:r>
        <w:rPr>
          <w:rFonts w:ascii="Verdana" w:eastAsiaTheme="minorHAnsi" w:hAnsi="Verdana"/>
          <w:bCs/>
          <w:sz w:val="20"/>
          <w:szCs w:val="20"/>
        </w:rPr>
        <w:br/>
      </w:r>
      <w:r w:rsidRPr="00CA6A88">
        <w:rPr>
          <w:rFonts w:ascii="Verdana" w:eastAsiaTheme="minorHAnsi" w:hAnsi="Verdana"/>
          <w:bCs/>
          <w:sz w:val="20"/>
          <w:szCs w:val="20"/>
        </w:rPr>
        <w:t>z archiwum.</w:t>
      </w:r>
      <w:r w:rsidR="001275E4">
        <w:rPr>
          <w:rFonts w:ascii="Verdana" w:eastAsiaTheme="minorHAnsi" w:hAnsi="Verdana"/>
          <w:bCs/>
          <w:sz w:val="20"/>
          <w:szCs w:val="20"/>
        </w:rPr>
        <w:t xml:space="preserve"> W przypadkach nagłych, </w:t>
      </w:r>
      <w:r w:rsidR="00CA275C">
        <w:rPr>
          <w:rFonts w:ascii="Verdana" w:eastAsiaTheme="minorHAnsi" w:hAnsi="Verdana"/>
          <w:bCs/>
          <w:sz w:val="20"/>
          <w:szCs w:val="20"/>
        </w:rPr>
        <w:t xml:space="preserve">niecierpiących zwłoki bądź skomplikowanych, Zamawiający zastrzega sobie możliwość zwiększenia ilości dni pracy osobiście </w:t>
      </w:r>
      <w:r w:rsidR="00CA275C">
        <w:rPr>
          <w:rFonts w:ascii="Verdana" w:eastAsiaTheme="minorHAnsi" w:hAnsi="Verdana"/>
          <w:bCs/>
          <w:sz w:val="20"/>
          <w:szCs w:val="20"/>
        </w:rPr>
        <w:br/>
        <w:t>w archiwum Urzędu Miejskiego.</w:t>
      </w:r>
    </w:p>
    <w:p w:rsidR="0019176D" w:rsidRPr="0019176D" w:rsidRDefault="0019176D" w:rsidP="0019176D">
      <w:pPr>
        <w:autoSpaceDE w:val="0"/>
        <w:autoSpaceDN w:val="0"/>
        <w:adjustRightInd w:val="0"/>
        <w:ind w:left="426"/>
        <w:jc w:val="both"/>
        <w:rPr>
          <w:rFonts w:ascii="Verdana" w:eastAsiaTheme="minorHAnsi" w:hAnsi="Verdana"/>
          <w:b/>
          <w:bCs/>
          <w:sz w:val="20"/>
          <w:szCs w:val="20"/>
          <w:lang w:eastAsia="en-US"/>
        </w:rPr>
      </w:pPr>
    </w:p>
    <w:p w:rsidR="0019176D" w:rsidRPr="0019176D" w:rsidRDefault="0019176D" w:rsidP="0019176D">
      <w:pPr>
        <w:autoSpaceDE w:val="0"/>
        <w:autoSpaceDN w:val="0"/>
        <w:adjustRightInd w:val="0"/>
        <w:ind w:left="426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19176D">
        <w:rPr>
          <w:rFonts w:ascii="Verdana" w:eastAsiaTheme="minorHAnsi" w:hAnsi="Verdana"/>
          <w:sz w:val="20"/>
          <w:szCs w:val="20"/>
          <w:lang w:eastAsia="en-US"/>
        </w:rPr>
        <w:t>Wykonawca musi posiadać kwalifikacje do wykonania przedmiotu zlecenia:</w:t>
      </w:r>
    </w:p>
    <w:p w:rsidR="0019176D" w:rsidRPr="0019176D" w:rsidRDefault="0019176D" w:rsidP="0019176D">
      <w:pPr>
        <w:autoSpaceDE w:val="0"/>
        <w:autoSpaceDN w:val="0"/>
        <w:adjustRightInd w:val="0"/>
        <w:ind w:left="426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19176D">
        <w:rPr>
          <w:rFonts w:ascii="Verdana" w:eastAsiaTheme="minorHAnsi" w:hAnsi="Verdana"/>
          <w:sz w:val="20"/>
          <w:szCs w:val="20"/>
          <w:lang w:eastAsia="en-US"/>
        </w:rPr>
        <w:t>- wykształcenie średnie lub wyższe w zakresie prowadzenia prac archiwistycznych,</w:t>
      </w:r>
    </w:p>
    <w:p w:rsidR="0019176D" w:rsidRPr="0019176D" w:rsidRDefault="0019176D" w:rsidP="0019176D">
      <w:pPr>
        <w:autoSpaceDE w:val="0"/>
        <w:autoSpaceDN w:val="0"/>
        <w:adjustRightInd w:val="0"/>
        <w:ind w:left="426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19176D">
        <w:rPr>
          <w:rFonts w:ascii="Verdana" w:eastAsiaTheme="minorHAnsi" w:hAnsi="Verdana"/>
          <w:sz w:val="20"/>
          <w:szCs w:val="20"/>
          <w:lang w:eastAsia="en-US"/>
        </w:rPr>
        <w:t xml:space="preserve">- </w:t>
      </w:r>
      <w:r w:rsidR="009E71F4" w:rsidRPr="0019176D">
        <w:rPr>
          <w:rFonts w:ascii="Verdana" w:eastAsiaTheme="minorHAnsi" w:hAnsi="Verdana"/>
          <w:sz w:val="20"/>
          <w:szCs w:val="20"/>
          <w:lang w:eastAsia="en-US"/>
        </w:rPr>
        <w:t xml:space="preserve">co najmniej 3 letnie </w:t>
      </w:r>
      <w:r w:rsidRPr="0019176D">
        <w:rPr>
          <w:rFonts w:ascii="Verdana" w:eastAsiaTheme="minorHAnsi" w:hAnsi="Verdana"/>
          <w:sz w:val="20"/>
          <w:szCs w:val="20"/>
          <w:lang w:eastAsia="en-US"/>
        </w:rPr>
        <w:t xml:space="preserve">doświadczenie w porządkowaniu oraz udostępnianiu dokumentacji Urzędów Miast </w:t>
      </w:r>
      <w:r w:rsidR="009E71F4">
        <w:rPr>
          <w:rFonts w:ascii="Verdana" w:eastAsiaTheme="minorHAnsi" w:hAnsi="Verdana"/>
          <w:sz w:val="20"/>
          <w:szCs w:val="20"/>
          <w:lang w:eastAsia="en-US"/>
        </w:rPr>
        <w:t>i ich jednostek organizacyjnych</w:t>
      </w:r>
      <w:r w:rsidRPr="0019176D">
        <w:rPr>
          <w:rFonts w:ascii="Verdana" w:eastAsiaTheme="minorHAnsi" w:hAnsi="Verdana"/>
          <w:sz w:val="20"/>
          <w:szCs w:val="20"/>
          <w:lang w:eastAsia="en-US"/>
        </w:rPr>
        <w:t>,</w:t>
      </w:r>
    </w:p>
    <w:p w:rsidR="0019176D" w:rsidRPr="0019176D" w:rsidRDefault="0019176D" w:rsidP="0019176D">
      <w:pPr>
        <w:autoSpaceDE w:val="0"/>
        <w:autoSpaceDN w:val="0"/>
        <w:adjustRightInd w:val="0"/>
        <w:ind w:left="426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19176D">
        <w:rPr>
          <w:rFonts w:ascii="Verdana" w:eastAsiaTheme="minorHAnsi" w:hAnsi="Verdana"/>
          <w:sz w:val="20"/>
          <w:szCs w:val="20"/>
          <w:lang w:eastAsia="en-US"/>
        </w:rPr>
        <w:t>- znajomość przepisów dotyczących zakresów dz</w:t>
      </w:r>
      <w:r w:rsidR="00510C62">
        <w:rPr>
          <w:rFonts w:ascii="Verdana" w:eastAsiaTheme="minorHAnsi" w:hAnsi="Verdana"/>
          <w:sz w:val="20"/>
          <w:szCs w:val="20"/>
          <w:lang w:eastAsia="en-US"/>
        </w:rPr>
        <w:t>iałalności samorządu miejskiego.</w:t>
      </w:r>
    </w:p>
    <w:p w:rsidR="0019176D" w:rsidRPr="005E5F03" w:rsidRDefault="0019176D" w:rsidP="0019176D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F36604" w:rsidRDefault="00F36604" w:rsidP="000478F0">
      <w:pPr>
        <w:widowControl w:val="0"/>
        <w:suppressAutoHyphens/>
        <w:ind w:firstLine="708"/>
        <w:rPr>
          <w:rFonts w:ascii="Verdana" w:hAnsi="Verdana" w:cs="Arial"/>
          <w:sz w:val="20"/>
          <w:szCs w:val="20"/>
        </w:rPr>
      </w:pPr>
    </w:p>
    <w:p w:rsidR="000478F0" w:rsidRDefault="000478F0" w:rsidP="00AE17E4">
      <w:pPr>
        <w:pStyle w:val="Akapitzlist"/>
        <w:widowControl w:val="0"/>
        <w:numPr>
          <w:ilvl w:val="0"/>
          <w:numId w:val="4"/>
        </w:numPr>
        <w:suppressAutoHyphens/>
        <w:ind w:left="709"/>
        <w:rPr>
          <w:rFonts w:ascii="Verdana" w:hAnsi="Verdana" w:cs="Arial"/>
          <w:b/>
          <w:sz w:val="20"/>
          <w:szCs w:val="20"/>
        </w:rPr>
      </w:pPr>
      <w:r w:rsidRPr="00AE17E4">
        <w:rPr>
          <w:rFonts w:ascii="Verdana" w:hAnsi="Verdana" w:cs="Arial"/>
          <w:b/>
          <w:sz w:val="20"/>
          <w:szCs w:val="20"/>
        </w:rPr>
        <w:t xml:space="preserve">Opis sposobu obliczania ceny, przygotowania oferty </w:t>
      </w:r>
      <w:r w:rsidR="00AE17E4" w:rsidRPr="00AE17E4">
        <w:rPr>
          <w:rFonts w:ascii="Verdana" w:hAnsi="Verdana" w:cs="Arial"/>
          <w:b/>
          <w:sz w:val="20"/>
          <w:szCs w:val="20"/>
        </w:rPr>
        <w:t>i po</w:t>
      </w:r>
      <w:r w:rsidR="00AE17E4">
        <w:rPr>
          <w:rFonts w:ascii="Verdana" w:hAnsi="Verdana" w:cs="Arial"/>
          <w:b/>
          <w:sz w:val="20"/>
          <w:szCs w:val="20"/>
        </w:rPr>
        <w:t>rozumiewania się z Zamawiającym:</w:t>
      </w:r>
    </w:p>
    <w:p w:rsidR="0019176D" w:rsidRDefault="0019176D" w:rsidP="0019176D">
      <w:pPr>
        <w:pStyle w:val="Akapitzlist"/>
        <w:widowControl w:val="0"/>
        <w:suppressAutoHyphens/>
        <w:ind w:left="709"/>
        <w:rPr>
          <w:rFonts w:ascii="Verdana" w:hAnsi="Verdana" w:cs="Arial"/>
          <w:b/>
          <w:sz w:val="20"/>
          <w:szCs w:val="20"/>
        </w:rPr>
      </w:pPr>
    </w:p>
    <w:p w:rsidR="0019176D" w:rsidRPr="0019176D" w:rsidRDefault="0019176D" w:rsidP="0019176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Theme="minorHAnsi" w:hAnsi="Verdana"/>
          <w:sz w:val="20"/>
          <w:szCs w:val="20"/>
        </w:rPr>
      </w:pPr>
      <w:r w:rsidRPr="0019176D">
        <w:rPr>
          <w:rFonts w:ascii="Verdana" w:eastAsiaTheme="minorHAnsi" w:hAnsi="Verdana"/>
          <w:sz w:val="20"/>
          <w:szCs w:val="20"/>
        </w:rPr>
        <w:t xml:space="preserve">Oferta powinna zawierać </w:t>
      </w:r>
      <w:r w:rsidRPr="0019176D">
        <w:rPr>
          <w:rFonts w:ascii="Verdana" w:eastAsiaTheme="minorHAnsi" w:hAnsi="Verdana"/>
          <w:b/>
          <w:bCs/>
          <w:sz w:val="20"/>
          <w:szCs w:val="20"/>
        </w:rPr>
        <w:t xml:space="preserve">wysokość wynagrodzenia brutto </w:t>
      </w:r>
      <w:r w:rsidRPr="0019176D">
        <w:rPr>
          <w:rFonts w:ascii="Verdana" w:eastAsiaTheme="minorHAnsi" w:hAnsi="Verdana"/>
          <w:sz w:val="20"/>
          <w:szCs w:val="20"/>
        </w:rPr>
        <w:t xml:space="preserve">za </w:t>
      </w:r>
      <w:r w:rsidRPr="0019176D">
        <w:rPr>
          <w:rFonts w:ascii="Verdana" w:eastAsiaTheme="minorHAnsi" w:hAnsi="Verdana"/>
          <w:b/>
          <w:bCs/>
          <w:sz w:val="20"/>
          <w:szCs w:val="20"/>
        </w:rPr>
        <w:t xml:space="preserve">1 miesiąc </w:t>
      </w:r>
      <w:r w:rsidRPr="0019176D">
        <w:rPr>
          <w:rFonts w:ascii="Verdana" w:eastAsiaTheme="minorHAnsi" w:hAnsi="Verdana"/>
          <w:sz w:val="20"/>
          <w:szCs w:val="20"/>
        </w:rPr>
        <w:t>świadczenia usługi zgodnie z opisem przedmiotu zlecenia.</w:t>
      </w:r>
      <w:r w:rsidR="00357A3E">
        <w:rPr>
          <w:rFonts w:ascii="Verdana" w:eastAsiaTheme="minorHAnsi" w:hAnsi="Verdana"/>
          <w:sz w:val="20"/>
          <w:szCs w:val="20"/>
        </w:rPr>
        <w:t xml:space="preserve"> Z zastrzeżeniem, że w przypadku podpisania umowy za miesiąc styczeń 2024 należność zostanie wypłacona proporcjonalnie, do czasu wykonywania usługi.</w:t>
      </w:r>
    </w:p>
    <w:p w:rsidR="0019176D" w:rsidRDefault="00AE17E4" w:rsidP="00AE17E4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Ofertę należy złożyć w terminie do dnia </w:t>
      </w:r>
      <w:r w:rsidR="00357A3E">
        <w:rPr>
          <w:rFonts w:ascii="Verdana" w:hAnsi="Verdana" w:cs="Arial"/>
          <w:sz w:val="20"/>
          <w:szCs w:val="20"/>
        </w:rPr>
        <w:t>9</w:t>
      </w:r>
      <w:r w:rsidR="0019176D">
        <w:rPr>
          <w:rFonts w:ascii="Verdana" w:hAnsi="Verdana" w:cs="Arial"/>
          <w:sz w:val="20"/>
          <w:szCs w:val="20"/>
        </w:rPr>
        <w:t xml:space="preserve"> </w:t>
      </w:r>
      <w:r w:rsidR="00357A3E">
        <w:rPr>
          <w:rFonts w:ascii="Verdana" w:hAnsi="Verdana" w:cs="Arial"/>
          <w:sz w:val="20"/>
          <w:szCs w:val="20"/>
        </w:rPr>
        <w:t>styczni</w:t>
      </w:r>
      <w:r w:rsidR="0019176D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202</w:t>
      </w:r>
      <w:r w:rsidR="00357A3E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 xml:space="preserve"> r. do godz. 1</w:t>
      </w:r>
      <w:r w:rsidR="0019176D"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</w:rPr>
        <w:t>:00</w:t>
      </w:r>
      <w:r w:rsidR="0019176D">
        <w:rPr>
          <w:rFonts w:ascii="Verdana" w:hAnsi="Verdana" w:cs="Arial"/>
          <w:sz w:val="20"/>
          <w:szCs w:val="20"/>
        </w:rPr>
        <w:t>:</w:t>
      </w:r>
    </w:p>
    <w:p w:rsidR="00AE17E4" w:rsidRDefault="00AE17E4" w:rsidP="0019176D">
      <w:pPr>
        <w:pStyle w:val="Akapitzlist"/>
        <w:widowControl w:val="0"/>
        <w:numPr>
          <w:ilvl w:val="0"/>
          <w:numId w:val="8"/>
        </w:numPr>
        <w:suppressAutoHyphens/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 pośrednictwem formularza elektronicznej platformy zakupowej (link: </w:t>
      </w:r>
      <w:hyperlink r:id="rId9" w:history="1">
        <w:r w:rsidRPr="00A51E14">
          <w:rPr>
            <w:rStyle w:val="Hipercze"/>
            <w:rFonts w:ascii="Verdana" w:hAnsi="Verdana" w:cs="Arial"/>
            <w:sz w:val="20"/>
            <w:szCs w:val="20"/>
          </w:rPr>
          <w:t>https://platformazakupowa.pl/transakcja/</w:t>
        </w:r>
      </w:hyperlink>
      <w:r w:rsidR="007F4D4E">
        <w:rPr>
          <w:rStyle w:val="Hipercze"/>
          <w:rFonts w:ascii="Verdana" w:hAnsi="Verdana" w:cs="Arial"/>
          <w:sz w:val="20"/>
          <w:szCs w:val="20"/>
        </w:rPr>
        <w:t>868971</w:t>
      </w:r>
      <w:r w:rsidR="0019176D">
        <w:rPr>
          <w:rFonts w:ascii="Verdana" w:hAnsi="Verdana" w:cs="Arial"/>
          <w:sz w:val="20"/>
          <w:szCs w:val="20"/>
        </w:rPr>
        <w:t>),</w:t>
      </w:r>
    </w:p>
    <w:p w:rsidR="00AE17E4" w:rsidRDefault="00AE17E4" w:rsidP="00AE17E4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Zamawiający powiadomi Wykonawcę, którego ofertę uzna za najkorzystniejszą wskazując miejsce i termin podpisania umowy.</w:t>
      </w:r>
    </w:p>
    <w:p w:rsidR="00AE17E4" w:rsidRDefault="00AE17E4" w:rsidP="00AE17E4">
      <w:pPr>
        <w:pStyle w:val="Akapitzlist"/>
        <w:widowControl w:val="0"/>
        <w:numPr>
          <w:ilvl w:val="0"/>
          <w:numId w:val="5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 porozumiewania się z Wykonawcami upoważniona jest Pani Oliwia Mitura – tel. 75 75 47 713, </w:t>
      </w:r>
      <w:hyperlink r:id="rId10" w:history="1">
        <w:r w:rsidRPr="00A51E14">
          <w:rPr>
            <w:rStyle w:val="Hipercze"/>
            <w:rFonts w:ascii="Verdana" w:hAnsi="Verdana" w:cs="Arial"/>
            <w:sz w:val="20"/>
            <w:szCs w:val="20"/>
          </w:rPr>
          <w:t>oswiata@szklarskaporeba.pl</w:t>
        </w:r>
      </w:hyperlink>
    </w:p>
    <w:p w:rsidR="00AE17E4" w:rsidRPr="00AE17E4" w:rsidRDefault="00AE17E4" w:rsidP="00AE17E4">
      <w:pPr>
        <w:pStyle w:val="Akapitzlist"/>
        <w:jc w:val="both"/>
        <w:rPr>
          <w:rFonts w:ascii="Verdana" w:hAnsi="Verdana" w:cs="Arial"/>
          <w:sz w:val="20"/>
          <w:szCs w:val="20"/>
        </w:rPr>
      </w:pPr>
    </w:p>
    <w:p w:rsidR="00AE17E4" w:rsidRDefault="00AE17E4" w:rsidP="00AE17E4">
      <w:pPr>
        <w:pStyle w:val="Akapitzlist"/>
        <w:widowControl w:val="0"/>
        <w:numPr>
          <w:ilvl w:val="0"/>
          <w:numId w:val="4"/>
        </w:numPr>
        <w:suppressAutoHyphens/>
        <w:ind w:left="709"/>
        <w:rPr>
          <w:rFonts w:ascii="Verdana" w:hAnsi="Verdana" w:cs="Arial"/>
          <w:b/>
          <w:sz w:val="20"/>
          <w:szCs w:val="20"/>
        </w:rPr>
      </w:pPr>
      <w:r w:rsidRPr="00AE17E4">
        <w:rPr>
          <w:rFonts w:ascii="Verdana" w:hAnsi="Verdana" w:cs="Arial"/>
          <w:b/>
          <w:sz w:val="20"/>
          <w:szCs w:val="20"/>
        </w:rPr>
        <w:t>Dodatkowe informacje:</w:t>
      </w:r>
      <w:bookmarkStart w:id="0" w:name="_GoBack"/>
      <w:bookmarkEnd w:id="0"/>
    </w:p>
    <w:p w:rsidR="00AE17E4" w:rsidRDefault="00AE17E4" w:rsidP="00AE17E4">
      <w:pPr>
        <w:pStyle w:val="Akapitzlist"/>
        <w:widowControl w:val="0"/>
        <w:numPr>
          <w:ilvl w:val="0"/>
          <w:numId w:val="6"/>
        </w:numPr>
        <w:suppressAutoHyphens/>
        <w:ind w:left="1134"/>
        <w:jc w:val="both"/>
        <w:rPr>
          <w:rFonts w:ascii="Verdana" w:hAnsi="Verdana" w:cs="Arial"/>
          <w:sz w:val="20"/>
          <w:szCs w:val="20"/>
        </w:rPr>
      </w:pPr>
      <w:r w:rsidRPr="00AE17E4">
        <w:rPr>
          <w:rFonts w:ascii="Verdana" w:hAnsi="Verdana" w:cs="Arial"/>
          <w:sz w:val="20"/>
          <w:szCs w:val="20"/>
        </w:rPr>
        <w:t>Oferty, które wpłynął po terminie lub niekompletne nie będą rozpatrywane.</w:t>
      </w:r>
    </w:p>
    <w:p w:rsidR="00F36604" w:rsidRDefault="00AE17E4" w:rsidP="00AE17E4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1134"/>
        <w:jc w:val="both"/>
        <w:rPr>
          <w:rFonts w:ascii="Verdana" w:hAnsi="Verdana" w:cs="Arial"/>
          <w:sz w:val="20"/>
          <w:szCs w:val="20"/>
        </w:rPr>
      </w:pPr>
      <w:r w:rsidRPr="00AE17E4">
        <w:rPr>
          <w:rFonts w:ascii="Verdana" w:hAnsi="Verdana" w:cs="Arial"/>
          <w:sz w:val="20"/>
          <w:szCs w:val="20"/>
        </w:rPr>
        <w:t>Zamawiający zastrzega sobie prawo do unieważnienia zapytania ofertowego bez podania przyczyny na każdym etapie postępowania, a także do pozostawienia postępowania bez wyboru oferty.</w:t>
      </w:r>
    </w:p>
    <w:p w:rsidR="00AE17E4" w:rsidRDefault="00AE17E4" w:rsidP="00AE17E4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1134"/>
        <w:jc w:val="both"/>
        <w:rPr>
          <w:rFonts w:ascii="Verdana" w:hAnsi="Verdana" w:cs="Arial"/>
          <w:sz w:val="20"/>
          <w:szCs w:val="20"/>
        </w:rPr>
      </w:pPr>
      <w:r w:rsidRPr="00AE17E4">
        <w:rPr>
          <w:rFonts w:ascii="Verdana" w:hAnsi="Verdana" w:cs="Arial"/>
          <w:sz w:val="20"/>
          <w:szCs w:val="20"/>
        </w:rPr>
        <w:t>W uzasadnionych przypadkach Zamawiający ma prawo do zmiany treści zapytania ofertowego.</w:t>
      </w:r>
    </w:p>
    <w:p w:rsidR="001F6574" w:rsidRDefault="001F6574" w:rsidP="00CA275C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1134"/>
        <w:jc w:val="both"/>
        <w:rPr>
          <w:rFonts w:ascii="Verdana" w:eastAsiaTheme="minorHAnsi" w:hAnsi="Verdana"/>
          <w:sz w:val="20"/>
          <w:szCs w:val="20"/>
        </w:rPr>
      </w:pPr>
      <w:r w:rsidRPr="001F6574">
        <w:rPr>
          <w:rFonts w:ascii="Verdana" w:hAnsi="Verdana" w:cs="Arial"/>
          <w:sz w:val="20"/>
          <w:szCs w:val="20"/>
        </w:rPr>
        <w:t xml:space="preserve">Przed </w:t>
      </w:r>
      <w:r w:rsidRPr="001F6574">
        <w:rPr>
          <w:rFonts w:ascii="Verdana" w:eastAsiaTheme="minorHAnsi" w:hAnsi="Verdana"/>
          <w:sz w:val="20"/>
          <w:szCs w:val="20"/>
        </w:rPr>
        <w:t xml:space="preserve">złożeniem oferty, Wykonawca ma możliwość zapoznania się z miejscem wykonywania usługi, po wcześniejszym uzgodnieniu terminu </w:t>
      </w:r>
      <w:r>
        <w:rPr>
          <w:rFonts w:ascii="Verdana" w:eastAsiaTheme="minorHAnsi" w:hAnsi="Verdana"/>
          <w:sz w:val="20"/>
          <w:szCs w:val="20"/>
        </w:rPr>
        <w:br/>
      </w:r>
      <w:r w:rsidRPr="001F6574">
        <w:rPr>
          <w:rFonts w:ascii="Verdana" w:eastAsiaTheme="minorHAnsi" w:hAnsi="Verdana"/>
          <w:sz w:val="20"/>
          <w:szCs w:val="20"/>
        </w:rPr>
        <w:t>z Zamawiającym.</w:t>
      </w:r>
    </w:p>
    <w:p w:rsidR="00150F93" w:rsidRDefault="00150F93" w:rsidP="00150F93">
      <w:pPr>
        <w:pStyle w:val="Akapitzlist"/>
        <w:widowControl w:val="0"/>
        <w:suppressAutoHyphens/>
        <w:autoSpaceDE w:val="0"/>
        <w:autoSpaceDN w:val="0"/>
        <w:adjustRightInd w:val="0"/>
        <w:ind w:left="1134"/>
        <w:jc w:val="right"/>
        <w:rPr>
          <w:rFonts w:ascii="Verdana" w:eastAsiaTheme="minorHAnsi" w:hAnsi="Verdana"/>
          <w:sz w:val="20"/>
          <w:szCs w:val="20"/>
        </w:rPr>
      </w:pPr>
    </w:p>
    <w:p w:rsidR="00150F93" w:rsidRDefault="00150F93" w:rsidP="00150F93">
      <w:pPr>
        <w:pStyle w:val="Akapitzlist"/>
        <w:widowControl w:val="0"/>
        <w:suppressAutoHyphens/>
        <w:autoSpaceDE w:val="0"/>
        <w:autoSpaceDN w:val="0"/>
        <w:adjustRightInd w:val="0"/>
        <w:ind w:left="1134"/>
        <w:jc w:val="right"/>
        <w:rPr>
          <w:rFonts w:ascii="Verdana" w:eastAsiaTheme="minorHAnsi" w:hAnsi="Verdana"/>
          <w:sz w:val="20"/>
          <w:szCs w:val="20"/>
        </w:rPr>
      </w:pPr>
    </w:p>
    <w:p w:rsidR="00150F93" w:rsidRDefault="00150F93" w:rsidP="00150F93">
      <w:pPr>
        <w:pStyle w:val="Akapitzlist"/>
        <w:widowControl w:val="0"/>
        <w:suppressAutoHyphens/>
        <w:autoSpaceDE w:val="0"/>
        <w:autoSpaceDN w:val="0"/>
        <w:adjustRightInd w:val="0"/>
        <w:ind w:left="1134"/>
        <w:jc w:val="right"/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>Burmistrz Szklarskiej Poręby</w:t>
      </w:r>
    </w:p>
    <w:p w:rsidR="00150F93" w:rsidRPr="00CA275C" w:rsidRDefault="00150F93" w:rsidP="00150F93">
      <w:pPr>
        <w:pStyle w:val="Akapitzlist"/>
        <w:widowControl w:val="0"/>
        <w:suppressAutoHyphens/>
        <w:autoSpaceDE w:val="0"/>
        <w:autoSpaceDN w:val="0"/>
        <w:adjustRightInd w:val="0"/>
        <w:ind w:left="1134"/>
        <w:jc w:val="right"/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>-Mirosław Graf-</w:t>
      </w:r>
    </w:p>
    <w:sectPr w:rsidR="00150F93" w:rsidRPr="00CA275C" w:rsidSect="0046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60A"/>
    <w:multiLevelType w:val="hybridMultilevel"/>
    <w:tmpl w:val="A6A225A4"/>
    <w:lvl w:ilvl="0" w:tplc="90D48B6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582C96"/>
    <w:multiLevelType w:val="hybridMultilevel"/>
    <w:tmpl w:val="7DEE8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2F"/>
    <w:multiLevelType w:val="hybridMultilevel"/>
    <w:tmpl w:val="74D0D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6062F"/>
    <w:multiLevelType w:val="hybridMultilevel"/>
    <w:tmpl w:val="8B0A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7707"/>
    <w:multiLevelType w:val="hybridMultilevel"/>
    <w:tmpl w:val="BB567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31A0A"/>
    <w:multiLevelType w:val="hybridMultilevel"/>
    <w:tmpl w:val="082E5182"/>
    <w:lvl w:ilvl="0" w:tplc="7FA67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5141E9"/>
    <w:multiLevelType w:val="hybridMultilevel"/>
    <w:tmpl w:val="F1DC06DA"/>
    <w:lvl w:ilvl="0" w:tplc="B120A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261472"/>
    <w:multiLevelType w:val="hybridMultilevel"/>
    <w:tmpl w:val="4D08B572"/>
    <w:lvl w:ilvl="0" w:tplc="BD3662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B1714B"/>
    <w:multiLevelType w:val="hybridMultilevel"/>
    <w:tmpl w:val="A6A225A4"/>
    <w:lvl w:ilvl="0" w:tplc="90D48B6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FDC022A"/>
    <w:multiLevelType w:val="hybridMultilevel"/>
    <w:tmpl w:val="EE6C5C7E"/>
    <w:lvl w:ilvl="0" w:tplc="6E3C8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C1E0D"/>
    <w:multiLevelType w:val="hybridMultilevel"/>
    <w:tmpl w:val="2452E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D4"/>
    <w:rsid w:val="0001589C"/>
    <w:rsid w:val="00023E9B"/>
    <w:rsid w:val="000478F0"/>
    <w:rsid w:val="000F0EFA"/>
    <w:rsid w:val="001275E4"/>
    <w:rsid w:val="00150F93"/>
    <w:rsid w:val="00181FEA"/>
    <w:rsid w:val="0019176D"/>
    <w:rsid w:val="001B2E27"/>
    <w:rsid w:val="001B784B"/>
    <w:rsid w:val="001F6574"/>
    <w:rsid w:val="002363D4"/>
    <w:rsid w:val="00307481"/>
    <w:rsid w:val="003078D3"/>
    <w:rsid w:val="00357A3E"/>
    <w:rsid w:val="003766E1"/>
    <w:rsid w:val="003A1914"/>
    <w:rsid w:val="00510C62"/>
    <w:rsid w:val="005E335B"/>
    <w:rsid w:val="00613D2E"/>
    <w:rsid w:val="006A54DB"/>
    <w:rsid w:val="006D5F70"/>
    <w:rsid w:val="007C67C8"/>
    <w:rsid w:val="007F4D4E"/>
    <w:rsid w:val="007F77C1"/>
    <w:rsid w:val="0083333B"/>
    <w:rsid w:val="008458E1"/>
    <w:rsid w:val="00895C4C"/>
    <w:rsid w:val="008C5E56"/>
    <w:rsid w:val="008E3472"/>
    <w:rsid w:val="00904C4D"/>
    <w:rsid w:val="009E71F4"/>
    <w:rsid w:val="00A23DE5"/>
    <w:rsid w:val="00A91133"/>
    <w:rsid w:val="00A918F3"/>
    <w:rsid w:val="00A94196"/>
    <w:rsid w:val="00AE17E4"/>
    <w:rsid w:val="00AF3090"/>
    <w:rsid w:val="00BD00BE"/>
    <w:rsid w:val="00C173B8"/>
    <w:rsid w:val="00C57E5B"/>
    <w:rsid w:val="00CA275C"/>
    <w:rsid w:val="00CA6A88"/>
    <w:rsid w:val="00CB678B"/>
    <w:rsid w:val="00D15FAE"/>
    <w:rsid w:val="00D21875"/>
    <w:rsid w:val="00D62C4D"/>
    <w:rsid w:val="00D954DC"/>
    <w:rsid w:val="00DA4F08"/>
    <w:rsid w:val="00EB4072"/>
    <w:rsid w:val="00F112B4"/>
    <w:rsid w:val="00F36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06C03-F88E-4C68-AB4F-FE5E0961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63D4"/>
    <w:rPr>
      <w:color w:val="000080"/>
      <w:u w:val="single"/>
    </w:rPr>
  </w:style>
  <w:style w:type="paragraph" w:customStyle="1" w:styleId="Liniapozioma">
    <w:name w:val="Linia pozioma"/>
    <w:basedOn w:val="Normalny"/>
    <w:next w:val="Tekstpodstawowy"/>
    <w:rsid w:val="002363D4"/>
    <w:pPr>
      <w:widowControl w:val="0"/>
      <w:suppressLineNumbers/>
      <w:pBdr>
        <w:bottom w:val="single" w:sz="4" w:space="0" w:color="808080"/>
      </w:pBdr>
      <w:suppressAutoHyphens/>
      <w:spacing w:after="283" w:line="57" w:lineRule="atLeast"/>
    </w:pPr>
    <w:rPr>
      <w:rFonts w:eastAsia="Lucida Sans Unicode"/>
      <w:sz w:val="12"/>
      <w:szCs w:val="12"/>
    </w:rPr>
  </w:style>
  <w:style w:type="paragraph" w:styleId="Akapitzlist">
    <w:name w:val="List Paragraph"/>
    <w:basedOn w:val="Normalny"/>
    <w:uiPriority w:val="34"/>
    <w:qFormat/>
    <w:rsid w:val="002363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63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63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6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szklarskaporeb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zklarskaporeba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swiata@szklarskaporeb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FA197-58B6-4F3A-AEE0-FD408A59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BRM</cp:lastModifiedBy>
  <cp:revision>6</cp:revision>
  <cp:lastPrinted>2019-12-03T11:29:00Z</cp:lastPrinted>
  <dcterms:created xsi:type="dcterms:W3CDTF">2023-12-28T10:39:00Z</dcterms:created>
  <dcterms:modified xsi:type="dcterms:W3CDTF">2023-12-28T13:32:00Z</dcterms:modified>
</cp:coreProperties>
</file>