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63033A" w:rsidRDefault="0063033A" w:rsidP="0063033A">
      <w:pPr>
        <w:jc w:val="center"/>
        <w:rPr>
          <w:rFonts w:ascii="Cambria" w:hAnsi="Cambria" w:cs="Tahoma"/>
          <w:b/>
          <w:sz w:val="22"/>
          <w:szCs w:val="22"/>
        </w:rPr>
      </w:pPr>
      <w:r w:rsidRPr="00B33470">
        <w:rPr>
          <w:rFonts w:ascii="Cambria" w:hAnsi="Cambria" w:cs="Tahoma"/>
          <w:b/>
          <w:sz w:val="22"/>
          <w:szCs w:val="22"/>
        </w:rPr>
        <w:t xml:space="preserve">Dostawa ambulansu sanitarnego typu B z zabudową przedziału medycznego, </w:t>
      </w:r>
    </w:p>
    <w:p w:rsidR="0063033A" w:rsidRDefault="0063033A" w:rsidP="0063033A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</w:t>
      </w:r>
      <w:r w:rsidRPr="00B33470">
        <w:rPr>
          <w:rFonts w:ascii="Cambria" w:hAnsi="Cambria" w:cs="Tahoma"/>
          <w:b/>
          <w:sz w:val="22"/>
          <w:szCs w:val="22"/>
        </w:rPr>
        <w:t>z noszami</w:t>
      </w:r>
      <w:r w:rsidRPr="00B33470">
        <w:rPr>
          <w:rFonts w:ascii="Cambria" w:hAnsi="Cambria" w:cs="Tahoma"/>
          <w:b/>
          <w:snapToGrid w:val="0"/>
          <w:sz w:val="22"/>
          <w:szCs w:val="22"/>
        </w:rPr>
        <w:t xml:space="preserve"> z transporterem oraz </w:t>
      </w:r>
      <w:r>
        <w:rPr>
          <w:rFonts w:ascii="Cambria" w:hAnsi="Cambria" w:cs="Tahoma"/>
          <w:b/>
          <w:snapToGrid w:val="0"/>
          <w:sz w:val="22"/>
          <w:szCs w:val="22"/>
        </w:rPr>
        <w:t>krzesełko kardiologiczne</w:t>
      </w:r>
      <w:r w:rsidRPr="00E82512">
        <w:rPr>
          <w:rFonts w:ascii="Cambria" w:hAnsi="Cambria" w:cs="Tahoma"/>
          <w:sz w:val="24"/>
          <w:szCs w:val="24"/>
        </w:rPr>
        <w:t xml:space="preserve">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572"/>
      </w:tblGrid>
      <w:tr w:rsidR="0063033A" w:rsidTr="0063033A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3A" w:rsidRDefault="0063033A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3A" w:rsidRDefault="0063033A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</w:tr>
      <w:tr w:rsidR="0063033A" w:rsidTr="0063033A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A" w:rsidRDefault="0063033A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  <w:p w:rsidR="0063033A" w:rsidRDefault="0063033A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A" w:rsidRDefault="0063033A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1F200F" w:rsidRPr="004040E3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</w:t>
      </w:r>
      <w:r w:rsidRPr="004040E3">
        <w:rPr>
          <w:rFonts w:ascii="Cambria" w:hAnsi="Cambria"/>
          <w:bCs/>
          <w:sz w:val="22"/>
          <w:szCs w:val="22"/>
        </w:rPr>
        <w:t xml:space="preserve">płatności wynosi 60 </w:t>
      </w:r>
      <w:r w:rsidRPr="004040E3">
        <w:rPr>
          <w:rFonts w:ascii="Cambria" w:hAnsi="Cambria"/>
          <w:sz w:val="22"/>
          <w:szCs w:val="22"/>
        </w:rPr>
        <w:t>dni</w:t>
      </w:r>
      <w:r w:rsidRPr="004040E3">
        <w:rPr>
          <w:rFonts w:ascii="Cambria" w:hAnsi="Cambria"/>
          <w:bCs/>
          <w:sz w:val="22"/>
          <w:szCs w:val="22"/>
        </w:rPr>
        <w:t>.</w:t>
      </w:r>
    </w:p>
    <w:p w:rsidR="001F200F" w:rsidRPr="004040E3" w:rsidRDefault="001F200F" w:rsidP="001F200F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 w:rsidRPr="004040E3">
        <w:rPr>
          <w:rFonts w:ascii="Cambria" w:hAnsi="Cambria"/>
          <w:bCs/>
          <w:color w:val="auto"/>
          <w:szCs w:val="24"/>
        </w:rPr>
        <w:t xml:space="preserve">Oświadczamy, </w:t>
      </w:r>
      <w:r w:rsidRPr="004040E3">
        <w:rPr>
          <w:rFonts w:ascii="Cambria" w:hAnsi="Cambria" w:cs="Tahoma"/>
          <w:color w:val="auto"/>
          <w:szCs w:val="24"/>
        </w:rPr>
        <w:t xml:space="preserve">Oferowany sprzęt Wykonawca zobowiązany jest dostarczyć i zamontować w miejscu wskazanym przez Zamawiające maksymalnie do </w:t>
      </w:r>
      <w:r w:rsidR="004040E3" w:rsidRPr="004040E3">
        <w:rPr>
          <w:rFonts w:ascii="Cambria" w:hAnsi="Cambria" w:cs="Tahoma"/>
          <w:color w:val="auto"/>
          <w:szCs w:val="24"/>
        </w:rPr>
        <w:t>4</w:t>
      </w:r>
      <w:r w:rsidRPr="004040E3">
        <w:rPr>
          <w:rFonts w:ascii="Cambria" w:hAnsi="Cambria" w:cs="Tahoma"/>
          <w:color w:val="auto"/>
          <w:szCs w:val="24"/>
        </w:rPr>
        <w:t xml:space="preserve"> tygodni od podpisania umowy.</w:t>
      </w:r>
    </w:p>
    <w:p w:rsidR="001F200F" w:rsidRPr="004040E3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040E3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</w:t>
      </w:r>
      <w:bookmarkStart w:id="0" w:name="_GoBack"/>
      <w:bookmarkEnd w:id="0"/>
      <w:r w:rsidRPr="004040E3">
        <w:rPr>
          <w:rFonts w:ascii="Cambria" w:hAnsi="Cambria"/>
          <w:bCs/>
          <w:sz w:val="22"/>
          <w:szCs w:val="22"/>
        </w:rPr>
        <w:t>nieczne informacje do przygotowania oferty.</w:t>
      </w:r>
    </w:p>
    <w:p w:rsidR="001F200F" w:rsidRPr="004040E3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040E3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A31B84" w:rsidRPr="004040E3">
        <w:rPr>
          <w:rFonts w:ascii="Cambria" w:hAnsi="Cambria"/>
          <w:bCs/>
          <w:sz w:val="22"/>
          <w:szCs w:val="22"/>
        </w:rPr>
        <w:t xml:space="preserve"> </w:t>
      </w:r>
      <w:r w:rsidR="004930DA" w:rsidRPr="004040E3">
        <w:rPr>
          <w:rFonts w:ascii="Cambria" w:hAnsi="Cambria"/>
          <w:bCs/>
          <w:sz w:val="22"/>
          <w:szCs w:val="22"/>
        </w:rPr>
        <w:t>26</w:t>
      </w:r>
      <w:r w:rsidR="001069D0" w:rsidRPr="004040E3">
        <w:rPr>
          <w:rFonts w:ascii="Cambria" w:hAnsi="Cambria"/>
          <w:bCs/>
          <w:sz w:val="22"/>
          <w:szCs w:val="22"/>
        </w:rPr>
        <w:t>.10</w:t>
      </w:r>
      <w:r w:rsidR="00D15442" w:rsidRPr="004040E3">
        <w:rPr>
          <w:rFonts w:ascii="Cambria" w:hAnsi="Cambria"/>
          <w:bCs/>
          <w:sz w:val="22"/>
          <w:szCs w:val="22"/>
        </w:rPr>
        <w:t>.</w:t>
      </w:r>
      <w:r w:rsidRPr="004040E3">
        <w:rPr>
          <w:rFonts w:ascii="Cambria" w:hAnsi="Cambria"/>
          <w:bCs/>
          <w:sz w:val="22"/>
          <w:szCs w:val="22"/>
        </w:rPr>
        <w:t>202</w:t>
      </w:r>
      <w:r w:rsidR="00B9665F" w:rsidRPr="004040E3">
        <w:rPr>
          <w:rFonts w:ascii="Cambria" w:hAnsi="Cambria"/>
          <w:bCs/>
          <w:sz w:val="22"/>
          <w:szCs w:val="22"/>
        </w:rPr>
        <w:t>4</w:t>
      </w:r>
      <w:r w:rsidRPr="004040E3">
        <w:rPr>
          <w:rFonts w:ascii="Cambria" w:hAnsi="Cambria"/>
          <w:bCs/>
          <w:sz w:val="22"/>
          <w:szCs w:val="22"/>
        </w:rPr>
        <w:t xml:space="preserve">r. </w:t>
      </w:r>
      <w:r w:rsidRPr="004040E3">
        <w:rPr>
          <w:rFonts w:ascii="Cambria" w:hAnsi="Cambria"/>
          <w:bCs/>
          <w:i/>
          <w:sz w:val="22"/>
          <w:szCs w:val="22"/>
        </w:rPr>
        <w:t xml:space="preserve"> 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040E3">
        <w:rPr>
          <w:rFonts w:ascii="Cambria" w:hAnsi="Cambria"/>
          <w:bCs/>
          <w:sz w:val="22"/>
          <w:szCs w:val="22"/>
        </w:rPr>
        <w:t xml:space="preserve">Oświadczamy, ze zapoznaliśmy się z Projektowanymi Postanowieniami </w:t>
      </w:r>
      <w:r>
        <w:rPr>
          <w:rFonts w:ascii="Cambria" w:hAnsi="Cambria"/>
          <w:bCs/>
          <w:sz w:val="22"/>
          <w:szCs w:val="22"/>
        </w:rPr>
        <w:t>Umowy, określonymi w załączniku nr 3 do SWZ i zobowiązujemy się, w przypadku wyboru naszej oferty, do zawarcia umowy zgodnej z niniejsza ofertą, na warunkach w nich określonych..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F200F" w:rsidRPr="00155CA6" w:rsidRDefault="001F200F" w:rsidP="001F200F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B9665F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B9665F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069D0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040E3"/>
    <w:rsid w:val="004206DC"/>
    <w:rsid w:val="00421C0F"/>
    <w:rsid w:val="004244CA"/>
    <w:rsid w:val="00485ABA"/>
    <w:rsid w:val="004930DA"/>
    <w:rsid w:val="004A4B4B"/>
    <w:rsid w:val="004A4CAE"/>
    <w:rsid w:val="004A72F0"/>
    <w:rsid w:val="004E6929"/>
    <w:rsid w:val="004F08D5"/>
    <w:rsid w:val="00507415"/>
    <w:rsid w:val="00566C68"/>
    <w:rsid w:val="00596512"/>
    <w:rsid w:val="005E6B23"/>
    <w:rsid w:val="006173AC"/>
    <w:rsid w:val="0063033A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14023"/>
    <w:rsid w:val="00D15442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9B72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53</cp:revision>
  <cp:lastPrinted>2024-08-20T10:28:00Z</cp:lastPrinted>
  <dcterms:created xsi:type="dcterms:W3CDTF">2021-01-08T16:49:00Z</dcterms:created>
  <dcterms:modified xsi:type="dcterms:W3CDTF">2024-09-05T11:29:00Z</dcterms:modified>
</cp:coreProperties>
</file>