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39DB" w14:textId="77777777" w:rsidR="00B803B1" w:rsidRPr="00A140B2" w:rsidRDefault="00B803B1" w:rsidP="00B803B1">
      <w:pPr>
        <w:spacing w:before="30" w:after="30" w:line="276" w:lineRule="auto"/>
        <w:ind w:left="11344" w:firstLine="709"/>
        <w:outlineLvl w:val="0"/>
        <w:rPr>
          <w:rFonts w:asciiTheme="minorHAnsi" w:hAnsiTheme="minorHAnsi" w:cstheme="minorHAnsi"/>
          <w:b/>
          <w:bCs/>
          <w:sz w:val="22"/>
          <w:szCs w:val="22"/>
        </w:rPr>
      </w:pPr>
      <w:r w:rsidRPr="00A140B2">
        <w:rPr>
          <w:rFonts w:asciiTheme="minorHAnsi" w:hAnsiTheme="minorHAnsi" w:cstheme="minorHAnsi"/>
          <w:b/>
          <w:bCs/>
          <w:sz w:val="22"/>
          <w:szCs w:val="22"/>
        </w:rPr>
        <w:t>Załącznik Nr 1 do SWZ</w:t>
      </w:r>
    </w:p>
    <w:p w14:paraId="30CA511D" w14:textId="77777777" w:rsidR="00B803B1" w:rsidRPr="00A140B2" w:rsidRDefault="00B803B1" w:rsidP="00B803B1">
      <w:pPr>
        <w:autoSpaceDE w:val="0"/>
        <w:autoSpaceDN w:val="0"/>
        <w:adjustRightInd w:val="0"/>
        <w:spacing w:before="30" w:after="30" w:line="276" w:lineRule="auto"/>
        <w:rPr>
          <w:rFonts w:asciiTheme="minorHAnsi" w:hAnsiTheme="minorHAnsi" w:cstheme="minorHAnsi"/>
          <w:b/>
          <w:sz w:val="22"/>
          <w:szCs w:val="22"/>
        </w:rPr>
      </w:pPr>
    </w:p>
    <w:p w14:paraId="5C96951C" w14:textId="735830E7" w:rsidR="00B803B1" w:rsidRPr="00A140B2" w:rsidRDefault="00B803B1" w:rsidP="00B803B1">
      <w:pPr>
        <w:spacing w:before="30" w:after="30" w:line="276" w:lineRule="auto"/>
        <w:ind w:left="502"/>
        <w:jc w:val="center"/>
        <w:rPr>
          <w:rFonts w:asciiTheme="minorHAnsi" w:hAnsiTheme="minorHAnsi" w:cstheme="minorHAnsi"/>
          <w:b/>
          <w:bCs/>
          <w:sz w:val="22"/>
          <w:szCs w:val="22"/>
        </w:rPr>
      </w:pPr>
      <w:r w:rsidRPr="00A140B2">
        <w:rPr>
          <w:rFonts w:asciiTheme="minorHAnsi" w:hAnsiTheme="minorHAnsi" w:cstheme="minorHAnsi"/>
          <w:b/>
          <w:bCs/>
          <w:sz w:val="22"/>
          <w:szCs w:val="22"/>
        </w:rPr>
        <w:t xml:space="preserve">Szczegółowy opis przedmiotu zamówienia / Dane techniczne oferowanego </w:t>
      </w:r>
      <w:r w:rsidR="00895F82" w:rsidRPr="00A140B2">
        <w:rPr>
          <w:rFonts w:asciiTheme="minorHAnsi" w:hAnsiTheme="minorHAnsi" w:cstheme="minorHAnsi"/>
          <w:b/>
          <w:bCs/>
          <w:sz w:val="22"/>
          <w:szCs w:val="22"/>
        </w:rPr>
        <w:t>oprogramowania</w:t>
      </w:r>
    </w:p>
    <w:p w14:paraId="17E32944" w14:textId="3C371FA2" w:rsidR="00B803B1" w:rsidRPr="00A140B2" w:rsidRDefault="00B803B1" w:rsidP="00B803B1">
      <w:pPr>
        <w:spacing w:before="30" w:after="30" w:line="276" w:lineRule="auto"/>
        <w:jc w:val="center"/>
        <w:rPr>
          <w:rFonts w:asciiTheme="minorHAnsi" w:hAnsiTheme="minorHAnsi" w:cstheme="minorHAnsi"/>
          <w:b/>
          <w:sz w:val="22"/>
          <w:szCs w:val="22"/>
        </w:rPr>
      </w:pPr>
      <w:r w:rsidRPr="00A140B2">
        <w:rPr>
          <w:rFonts w:asciiTheme="minorHAnsi" w:hAnsiTheme="minorHAnsi" w:cstheme="minorHAnsi"/>
          <w:b/>
          <w:sz w:val="22"/>
          <w:szCs w:val="22"/>
        </w:rPr>
        <w:t>(sprawa BBA-2.262</w:t>
      </w:r>
      <w:r w:rsidR="00140238" w:rsidRPr="00A140B2">
        <w:rPr>
          <w:rFonts w:asciiTheme="minorHAnsi" w:hAnsiTheme="minorHAnsi" w:cstheme="minorHAnsi"/>
          <w:b/>
          <w:sz w:val="22"/>
          <w:szCs w:val="22"/>
        </w:rPr>
        <w:t>.22.</w:t>
      </w:r>
      <w:r w:rsidRPr="00A140B2">
        <w:rPr>
          <w:rFonts w:asciiTheme="minorHAnsi" w:hAnsiTheme="minorHAnsi" w:cstheme="minorHAnsi"/>
          <w:b/>
          <w:sz w:val="22"/>
          <w:szCs w:val="22"/>
        </w:rPr>
        <w:t>2021)</w:t>
      </w:r>
    </w:p>
    <w:p w14:paraId="00B2E43B" w14:textId="77777777" w:rsidR="00B803B1" w:rsidRPr="00A140B2" w:rsidRDefault="00B803B1" w:rsidP="00B803B1">
      <w:pPr>
        <w:spacing w:before="30" w:after="30" w:line="276" w:lineRule="auto"/>
        <w:jc w:val="center"/>
        <w:rPr>
          <w:rFonts w:asciiTheme="minorHAnsi" w:hAnsiTheme="minorHAnsi" w:cstheme="minorHAnsi"/>
          <w:b/>
          <w:sz w:val="22"/>
          <w:szCs w:val="22"/>
        </w:rPr>
      </w:pPr>
      <w:r w:rsidRPr="00A140B2">
        <w:rPr>
          <w:rFonts w:asciiTheme="minorHAnsi" w:hAnsiTheme="minorHAnsi" w:cstheme="minorHAnsi"/>
          <w:b/>
          <w:sz w:val="22"/>
          <w:szCs w:val="22"/>
        </w:rPr>
        <w:t xml:space="preserve">CZĘŚĆ I </w:t>
      </w:r>
    </w:p>
    <w:p w14:paraId="69EA6CB2" w14:textId="77777777" w:rsidR="00B803B1" w:rsidRPr="00A140B2" w:rsidRDefault="00B803B1" w:rsidP="00B803B1">
      <w:pPr>
        <w:ind w:left="-142"/>
        <w:jc w:val="both"/>
        <w:rPr>
          <w:rFonts w:asciiTheme="minorHAnsi" w:hAnsiTheme="minorHAnsi" w:cstheme="minorHAnsi"/>
          <w:sz w:val="22"/>
          <w:szCs w:val="22"/>
        </w:rPr>
      </w:pPr>
      <w:r w:rsidRPr="00A140B2">
        <w:rPr>
          <w:rFonts w:asciiTheme="minorHAnsi" w:hAnsiTheme="minorHAnsi" w:cstheme="minorHAnsi"/>
          <w:sz w:val="22"/>
          <w:szCs w:val="22"/>
        </w:rPr>
        <w:t xml:space="preserve">Niniejszy załącznik stanowi jednocześnie szczegółowy opis przedmiotu zamówienia. Zaoferowane przez Wykonawcę oprogramowanie musi spełniać minimalne wymagania postawione w niniejszym załączniku w kolumnie „Minimalne wymagania Zamawiającego” oraz zostać dostarczony </w:t>
      </w:r>
      <w:r w:rsidRPr="00A140B2">
        <w:rPr>
          <w:rFonts w:asciiTheme="minorHAnsi" w:hAnsiTheme="minorHAnsi" w:cstheme="minorHAnsi"/>
          <w:sz w:val="22"/>
          <w:szCs w:val="22"/>
        </w:rPr>
        <w:br/>
        <w:t>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6158CA85" w14:textId="77777777" w:rsidR="00B803B1" w:rsidRPr="00A140B2" w:rsidRDefault="00B803B1" w:rsidP="00B803B1">
      <w:pPr>
        <w:ind w:left="-142"/>
        <w:rPr>
          <w:rFonts w:asciiTheme="minorHAnsi" w:hAnsiTheme="minorHAnsi" w:cstheme="minorHAnsi"/>
          <w:sz w:val="22"/>
          <w:szCs w:val="22"/>
        </w:rPr>
      </w:pPr>
    </w:p>
    <w:p w14:paraId="265E3E2A" w14:textId="4D2F691C" w:rsidR="00B803B1" w:rsidRPr="00A140B2" w:rsidRDefault="00B803B1" w:rsidP="00B803B1">
      <w:pPr>
        <w:ind w:left="-142"/>
        <w:jc w:val="both"/>
        <w:rPr>
          <w:rFonts w:asciiTheme="minorHAnsi" w:hAnsiTheme="minorHAnsi" w:cstheme="minorHAnsi"/>
          <w:sz w:val="22"/>
          <w:szCs w:val="22"/>
        </w:rPr>
      </w:pPr>
      <w:r w:rsidRPr="00A140B2">
        <w:rPr>
          <w:rFonts w:asciiTheme="minorHAnsi" w:hAnsiTheme="minorHAnsi" w:cstheme="minorHAnsi"/>
          <w:sz w:val="22"/>
          <w:szCs w:val="22"/>
        </w:rPr>
        <w:t xml:space="preserve">Przedmiotem zamówienia jest </w:t>
      </w:r>
      <w:r w:rsidRPr="00A140B2">
        <w:rPr>
          <w:rFonts w:asciiTheme="minorHAnsi" w:eastAsia="Times New Roman" w:hAnsiTheme="minorHAnsi" w:cstheme="minorHAnsi"/>
          <w:b/>
          <w:sz w:val="22"/>
          <w:szCs w:val="22"/>
          <w:lang w:eastAsia="pl-PL"/>
        </w:rPr>
        <w:t xml:space="preserve">dostawa </w:t>
      </w:r>
      <w:r w:rsidRPr="00A140B2">
        <w:rPr>
          <w:rFonts w:asciiTheme="minorHAnsi" w:hAnsiTheme="minorHAnsi" w:cstheme="minorHAnsi"/>
          <w:b/>
          <w:sz w:val="22"/>
          <w:szCs w:val="22"/>
        </w:rPr>
        <w:t xml:space="preserve">licencji </w:t>
      </w:r>
      <w:r w:rsidR="00895F82" w:rsidRPr="00A140B2">
        <w:rPr>
          <w:rFonts w:asciiTheme="minorHAnsi" w:hAnsiTheme="minorHAnsi" w:cstheme="minorHAnsi"/>
          <w:b/>
          <w:sz w:val="22"/>
          <w:szCs w:val="22"/>
        </w:rPr>
        <w:t xml:space="preserve">oprogramowania </w:t>
      </w:r>
      <w:r w:rsidRPr="00A140B2">
        <w:rPr>
          <w:rFonts w:asciiTheme="minorHAnsi" w:hAnsiTheme="minorHAnsi" w:cstheme="minorHAnsi"/>
          <w:b/>
          <w:sz w:val="22"/>
          <w:szCs w:val="22"/>
        </w:rPr>
        <w:t>MAGNET AXIOM lub równoważnej</w:t>
      </w:r>
      <w:r w:rsidRPr="00A140B2">
        <w:rPr>
          <w:rFonts w:asciiTheme="minorHAnsi" w:hAnsiTheme="minorHAnsi" w:cstheme="minorHAnsi"/>
          <w:sz w:val="22"/>
          <w:szCs w:val="22"/>
        </w:rPr>
        <w:t>, spełniającej następujące minimalne warunki:</w:t>
      </w:r>
    </w:p>
    <w:p w14:paraId="08838FAD" w14:textId="77777777" w:rsidR="00B803B1" w:rsidRPr="00A140B2" w:rsidRDefault="00B803B1" w:rsidP="00B803B1">
      <w:pPr>
        <w:ind w:left="-142"/>
        <w:jc w:val="both"/>
        <w:rPr>
          <w:rFonts w:asciiTheme="minorHAnsi" w:hAnsiTheme="minorHAnsi" w:cstheme="minorHAns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A140B2" w14:paraId="12B20F65" w14:textId="77777777" w:rsidTr="00236679">
        <w:trPr>
          <w:trHeight w:val="315"/>
          <w:jc w:val="center"/>
        </w:trPr>
        <w:tc>
          <w:tcPr>
            <w:tcW w:w="8123" w:type="dxa"/>
            <w:vAlign w:val="center"/>
          </w:tcPr>
          <w:p w14:paraId="3A2B9F16" w14:textId="0BCDD8BD" w:rsidR="00B803B1" w:rsidRPr="00A140B2" w:rsidRDefault="00895F82" w:rsidP="00B803B1">
            <w:pPr>
              <w:jc w:val="center"/>
              <w:rPr>
                <w:rFonts w:asciiTheme="minorHAnsi" w:eastAsia="Times New Roman" w:hAnsiTheme="minorHAnsi" w:cstheme="minorHAnsi"/>
                <w:b/>
                <w:bCs/>
                <w:sz w:val="22"/>
                <w:szCs w:val="22"/>
                <w:lang w:eastAsia="pl-PL"/>
              </w:rPr>
            </w:pPr>
            <w:r w:rsidRPr="00A140B2">
              <w:rPr>
                <w:rFonts w:asciiTheme="minorHAnsi" w:hAnsiTheme="minorHAnsi" w:cstheme="minorHAnsi"/>
                <w:b/>
                <w:sz w:val="22"/>
                <w:szCs w:val="22"/>
              </w:rPr>
              <w:t>L</w:t>
            </w:r>
            <w:r w:rsidR="00B803B1" w:rsidRPr="00A140B2">
              <w:rPr>
                <w:rFonts w:asciiTheme="minorHAnsi" w:hAnsiTheme="minorHAnsi" w:cstheme="minorHAnsi"/>
                <w:b/>
                <w:sz w:val="22"/>
                <w:szCs w:val="22"/>
              </w:rPr>
              <w:t>icencja</w:t>
            </w:r>
            <w:r w:rsidRPr="00A140B2">
              <w:rPr>
                <w:rFonts w:asciiTheme="minorHAnsi" w:hAnsiTheme="minorHAnsi" w:cstheme="minorHAnsi"/>
                <w:b/>
                <w:sz w:val="22"/>
                <w:szCs w:val="22"/>
              </w:rPr>
              <w:t xml:space="preserve"> oprogramowania</w:t>
            </w:r>
            <w:r w:rsidR="00B803B1" w:rsidRPr="00A140B2">
              <w:rPr>
                <w:rFonts w:asciiTheme="minorHAnsi" w:hAnsiTheme="minorHAnsi" w:cstheme="minorHAnsi"/>
                <w:b/>
                <w:sz w:val="22"/>
                <w:szCs w:val="22"/>
              </w:rPr>
              <w:t xml:space="preserve"> MAGNET AXIOM lub równoważna</w:t>
            </w:r>
          </w:p>
        </w:tc>
        <w:tc>
          <w:tcPr>
            <w:tcW w:w="6645" w:type="dxa"/>
            <w:vAlign w:val="center"/>
          </w:tcPr>
          <w:p w14:paraId="3682F485" w14:textId="77777777" w:rsidR="00B803B1" w:rsidRPr="00A140B2" w:rsidRDefault="00B803B1" w:rsidP="00B803B1">
            <w:pPr>
              <w:jc w:val="center"/>
              <w:rPr>
                <w:rFonts w:asciiTheme="minorHAnsi" w:hAnsiTheme="minorHAnsi" w:cstheme="minorHAnsi"/>
                <w:b/>
                <w:bCs/>
                <w:sz w:val="22"/>
                <w:szCs w:val="22"/>
              </w:rPr>
            </w:pPr>
            <w:r w:rsidRPr="00A140B2">
              <w:rPr>
                <w:rFonts w:asciiTheme="minorHAnsi" w:hAnsiTheme="minorHAnsi" w:cstheme="minorHAnsi"/>
                <w:b/>
                <w:bCs/>
                <w:sz w:val="22"/>
                <w:szCs w:val="22"/>
              </w:rPr>
              <w:t>Producent/model/wersja oferowanego Oprogramowania:</w:t>
            </w:r>
          </w:p>
          <w:p w14:paraId="58EB70E0" w14:textId="77777777" w:rsidR="00B803B1" w:rsidRPr="00A140B2" w:rsidRDefault="00B803B1" w:rsidP="00B803B1">
            <w:pPr>
              <w:jc w:val="center"/>
              <w:rPr>
                <w:rFonts w:asciiTheme="minorHAnsi" w:hAnsiTheme="minorHAnsi" w:cstheme="minorHAnsi"/>
                <w:b/>
                <w:bCs/>
                <w:sz w:val="22"/>
                <w:szCs w:val="22"/>
              </w:rPr>
            </w:pPr>
          </w:p>
          <w:p w14:paraId="5B56240E" w14:textId="77777777" w:rsidR="00B803B1" w:rsidRPr="00A140B2" w:rsidRDefault="00B803B1" w:rsidP="00B803B1">
            <w:pPr>
              <w:jc w:val="center"/>
              <w:rPr>
                <w:rFonts w:asciiTheme="minorHAnsi" w:eastAsia="Times New Roman" w:hAnsiTheme="minorHAnsi" w:cstheme="minorHAnsi"/>
                <w:b/>
                <w:bCs/>
                <w:sz w:val="22"/>
                <w:szCs w:val="22"/>
                <w:lang w:eastAsia="pl-PL"/>
              </w:rPr>
            </w:pPr>
            <w:r w:rsidRPr="00A140B2">
              <w:rPr>
                <w:rFonts w:asciiTheme="minorHAnsi" w:hAnsiTheme="minorHAnsi" w:cstheme="minorHAnsi"/>
                <w:b/>
                <w:bCs/>
                <w:sz w:val="22"/>
                <w:szCs w:val="22"/>
              </w:rPr>
              <w:t>………………………………………………………</w:t>
            </w:r>
          </w:p>
        </w:tc>
      </w:tr>
      <w:tr w:rsidR="00B803B1" w:rsidRPr="00A140B2" w14:paraId="0F16ED25" w14:textId="77777777" w:rsidTr="00236679">
        <w:trPr>
          <w:trHeight w:val="315"/>
          <w:jc w:val="center"/>
        </w:trPr>
        <w:tc>
          <w:tcPr>
            <w:tcW w:w="8123" w:type="dxa"/>
            <w:vAlign w:val="center"/>
          </w:tcPr>
          <w:p w14:paraId="54055528" w14:textId="77777777" w:rsidR="00B803B1" w:rsidRPr="00A140B2" w:rsidRDefault="00B803B1" w:rsidP="00B803B1">
            <w:pPr>
              <w:jc w:val="center"/>
              <w:rPr>
                <w:rFonts w:asciiTheme="minorHAnsi" w:eastAsia="Times New Roman" w:hAnsiTheme="minorHAnsi" w:cstheme="minorHAnsi"/>
                <w:b/>
                <w:bCs/>
                <w:sz w:val="22"/>
                <w:szCs w:val="22"/>
                <w:lang w:eastAsia="pl-PL"/>
              </w:rPr>
            </w:pPr>
            <w:r w:rsidRPr="00A140B2">
              <w:rPr>
                <w:rFonts w:asciiTheme="minorHAnsi" w:eastAsia="Times New Roman" w:hAnsiTheme="minorHAnsi" w:cstheme="minorHAnsi"/>
                <w:b/>
                <w:bCs/>
                <w:sz w:val="22"/>
                <w:szCs w:val="22"/>
                <w:lang w:eastAsia="pl-PL"/>
              </w:rPr>
              <w:t>Minimalne wymagania Zamawiającego</w:t>
            </w:r>
          </w:p>
        </w:tc>
        <w:tc>
          <w:tcPr>
            <w:tcW w:w="6645" w:type="dxa"/>
            <w:vAlign w:val="center"/>
          </w:tcPr>
          <w:p w14:paraId="6BA0B399" w14:textId="77777777" w:rsidR="00B803B1" w:rsidRPr="00A140B2" w:rsidRDefault="00B803B1" w:rsidP="00B803B1">
            <w:pPr>
              <w:jc w:val="center"/>
              <w:rPr>
                <w:rFonts w:asciiTheme="minorHAnsi" w:eastAsia="Times New Roman" w:hAnsiTheme="minorHAnsi" w:cstheme="minorHAnsi"/>
                <w:b/>
                <w:bCs/>
                <w:sz w:val="22"/>
                <w:szCs w:val="22"/>
                <w:lang w:eastAsia="pl-PL"/>
              </w:rPr>
            </w:pPr>
            <w:r w:rsidRPr="00A140B2">
              <w:rPr>
                <w:rFonts w:asciiTheme="minorHAnsi" w:eastAsia="Times New Roman" w:hAnsiTheme="minorHAnsi" w:cstheme="minorHAnsi"/>
                <w:b/>
                <w:bCs/>
                <w:sz w:val="22"/>
                <w:szCs w:val="22"/>
                <w:lang w:eastAsia="pl-PL"/>
              </w:rPr>
              <w:t>Parametry oferowanego oprogramowania</w:t>
            </w:r>
          </w:p>
        </w:tc>
      </w:tr>
      <w:tr w:rsidR="00B803B1" w:rsidRPr="00A140B2" w14:paraId="273F59DA" w14:textId="77777777" w:rsidTr="0089620B">
        <w:trPr>
          <w:trHeight w:val="1119"/>
          <w:jc w:val="center"/>
        </w:trPr>
        <w:tc>
          <w:tcPr>
            <w:tcW w:w="8123" w:type="dxa"/>
            <w:vAlign w:val="center"/>
          </w:tcPr>
          <w:p w14:paraId="7D9461F4" w14:textId="74266ED7" w:rsidR="00B803B1" w:rsidRPr="00A140B2" w:rsidRDefault="001F53AF" w:rsidP="001F53AF">
            <w:pPr>
              <w:suppressAutoHyphens w:val="0"/>
              <w:spacing w:after="160" w:line="276" w:lineRule="auto"/>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1. </w:t>
            </w:r>
            <w:r w:rsidR="00B803B1" w:rsidRPr="00A140B2">
              <w:rPr>
                <w:rFonts w:asciiTheme="minorHAnsi" w:eastAsia="Times New Roman" w:hAnsiTheme="minorHAnsi" w:cstheme="minorHAnsi"/>
                <w:sz w:val="22"/>
                <w:szCs w:val="22"/>
                <w:lang w:eastAsia="pl-PL"/>
              </w:rPr>
              <w:t>Program musi realizować oraz posiadać następujące funkcjonalności:</w:t>
            </w:r>
          </w:p>
          <w:p w14:paraId="407ED2B7"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aplikacja </w:t>
            </w:r>
            <w:proofErr w:type="spellStart"/>
            <w:r w:rsidRPr="00A140B2">
              <w:rPr>
                <w:rFonts w:asciiTheme="minorHAnsi" w:eastAsia="Times New Roman" w:hAnsiTheme="minorHAnsi" w:cstheme="minorHAnsi"/>
                <w:sz w:val="22"/>
                <w:szCs w:val="22"/>
                <w:lang w:eastAsia="pl-PL"/>
              </w:rPr>
              <w:t>Examine</w:t>
            </w:r>
            <w:proofErr w:type="spellEnd"/>
            <w:r w:rsidRPr="00A140B2">
              <w:rPr>
                <w:rFonts w:asciiTheme="minorHAnsi" w:eastAsia="Times New Roman" w:hAnsiTheme="minorHAnsi" w:cstheme="minorHAnsi"/>
                <w:sz w:val="22"/>
                <w:szCs w:val="22"/>
                <w:lang w:eastAsia="pl-PL"/>
              </w:rPr>
              <w:t xml:space="preserve"> do przeprowadzenia badań,</w:t>
            </w:r>
          </w:p>
          <w:p w14:paraId="5C6680BC"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aplikacja </w:t>
            </w:r>
            <w:proofErr w:type="spellStart"/>
            <w:r w:rsidRPr="00A140B2">
              <w:rPr>
                <w:rFonts w:asciiTheme="minorHAnsi" w:eastAsia="Times New Roman" w:hAnsiTheme="minorHAnsi" w:cstheme="minorHAnsi"/>
                <w:sz w:val="22"/>
                <w:szCs w:val="22"/>
                <w:lang w:eastAsia="pl-PL"/>
              </w:rPr>
              <w:t>Process</w:t>
            </w:r>
            <w:proofErr w:type="spellEnd"/>
            <w:r w:rsidRPr="00A140B2">
              <w:rPr>
                <w:rFonts w:asciiTheme="minorHAnsi" w:eastAsia="Times New Roman" w:hAnsiTheme="minorHAnsi" w:cstheme="minorHAnsi"/>
                <w:sz w:val="22"/>
                <w:szCs w:val="22"/>
                <w:lang w:eastAsia="pl-PL"/>
              </w:rPr>
              <w:t xml:space="preserve"> do przetwarzania dowodów,</w:t>
            </w:r>
          </w:p>
          <w:p w14:paraId="6365865C"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wyszukanie dokumentów aplikacji biznesowych, artefaktów z systemu operacyjnego oraz z urządzeń mobilnych,</w:t>
            </w:r>
          </w:p>
          <w:p w14:paraId="48E05E00" w14:textId="017A3908"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wyszukiwanie istniejących i usuniętych artefaktów na dysku twardym oraz w zrzutach pamięci RAM, kopiach </w:t>
            </w:r>
            <w:proofErr w:type="spellStart"/>
            <w:r w:rsidRPr="00A140B2">
              <w:rPr>
                <w:rFonts w:asciiTheme="minorHAnsi" w:eastAsia="Times New Roman" w:hAnsiTheme="minorHAnsi" w:cstheme="minorHAnsi"/>
                <w:sz w:val="22"/>
                <w:szCs w:val="22"/>
                <w:lang w:eastAsia="pl-PL"/>
              </w:rPr>
              <w:t>volume</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shadow</w:t>
            </w:r>
            <w:proofErr w:type="spellEnd"/>
            <w:r w:rsidRPr="00A140B2">
              <w:rPr>
                <w:rFonts w:asciiTheme="minorHAnsi" w:eastAsia="Times New Roman" w:hAnsiTheme="minorHAnsi" w:cstheme="minorHAnsi"/>
                <w:sz w:val="22"/>
                <w:szCs w:val="22"/>
                <w:lang w:eastAsia="pl-PL"/>
              </w:rPr>
              <w:t xml:space="preserve">, fizycznych </w:t>
            </w:r>
            <w:r w:rsidR="00895F82" w:rsidRPr="00A140B2">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i logicznych obrazach telefonów komórkowych, pojedynczych plikach</w:t>
            </w:r>
            <w:r w:rsidR="00895F82" w:rsidRPr="00A140B2">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 xml:space="preserve">i folderach, </w:t>
            </w:r>
          </w:p>
          <w:p w14:paraId="6282F306"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wyodrębnianie historii komunikacji w portalach społecznościowych, czatach, artefaktów znajdujących się w chmurze, danych aplikacji służących udostępnianiu plików P2P, danych z kopii zapasowych telefonów komórkowych, </w:t>
            </w:r>
            <w:r w:rsidRPr="00A140B2">
              <w:rPr>
                <w:rFonts w:asciiTheme="minorHAnsi" w:eastAsia="Times New Roman" w:hAnsiTheme="minorHAnsi" w:cstheme="minorHAnsi"/>
                <w:sz w:val="22"/>
                <w:szCs w:val="22"/>
                <w:lang w:eastAsia="pl-PL"/>
              </w:rPr>
              <w:lastRenderedPageBreak/>
              <w:t>skrzynek pocztowych, historii przeglądarek internetowych, plików graficznych oraz wideo,</w:t>
            </w:r>
          </w:p>
          <w:p w14:paraId="54B222E4"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Dodatkowe moduły umożliwiają wyszukanie dokumentów aplikacji biznesowych oraz artefaktów system operacyjnego jak również artefaktów z urządzeń mobilnych,</w:t>
            </w:r>
          </w:p>
          <w:p w14:paraId="50F16C61" w14:textId="125E0F42"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wykrywanie szyfrowanych nośników za pomocą </w:t>
            </w:r>
            <w:proofErr w:type="spellStart"/>
            <w:r w:rsidRPr="00A140B2">
              <w:rPr>
                <w:rFonts w:asciiTheme="minorHAnsi" w:eastAsia="Times New Roman" w:hAnsiTheme="minorHAnsi" w:cstheme="minorHAnsi"/>
                <w:sz w:val="22"/>
                <w:szCs w:val="22"/>
                <w:lang w:eastAsia="pl-PL"/>
              </w:rPr>
              <w:t>Truecrypt</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Bitlocker</w:t>
            </w:r>
            <w:proofErr w:type="spellEnd"/>
            <w:r w:rsidRPr="00A140B2">
              <w:rPr>
                <w:rFonts w:asciiTheme="minorHAnsi" w:eastAsia="Times New Roman" w:hAnsiTheme="minorHAnsi" w:cstheme="minorHAnsi"/>
                <w:sz w:val="22"/>
                <w:szCs w:val="22"/>
                <w:lang w:eastAsia="pl-PL"/>
              </w:rPr>
              <w:t xml:space="preserve">, PGP oraz </w:t>
            </w:r>
            <w:proofErr w:type="spellStart"/>
            <w:r w:rsidRPr="00A140B2">
              <w:rPr>
                <w:rFonts w:asciiTheme="minorHAnsi" w:eastAsia="Times New Roman" w:hAnsiTheme="minorHAnsi" w:cstheme="minorHAnsi"/>
                <w:sz w:val="22"/>
                <w:szCs w:val="22"/>
                <w:lang w:eastAsia="pl-PL"/>
              </w:rPr>
              <w:t>Safeboot</w:t>
            </w:r>
            <w:proofErr w:type="spellEnd"/>
            <w:r w:rsidRPr="00A140B2">
              <w:rPr>
                <w:rFonts w:asciiTheme="minorHAnsi" w:eastAsia="Times New Roman" w:hAnsiTheme="minorHAnsi" w:cstheme="minorHAnsi"/>
                <w:sz w:val="22"/>
                <w:szCs w:val="22"/>
                <w:lang w:eastAsia="pl-PL"/>
              </w:rPr>
              <w:t xml:space="preserve">, </w:t>
            </w:r>
          </w:p>
          <w:p w14:paraId="58D7A020" w14:textId="32CACE8B"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wyodrębnianie danych pozwalające na lepsze odzyskiwanie danych </w:t>
            </w:r>
            <w:r w:rsidR="00895F82" w:rsidRPr="00A140B2">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 xml:space="preserve">z przestrzeni niezalokowanej i pamięci RAM, </w:t>
            </w:r>
          </w:p>
          <w:p w14:paraId="6326D220"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wspieranie  systemów plików: NTFS, HFS+, HFSX, EXT2, EXT3, EXT4, FAT32, EXFAT, YAFFS2, </w:t>
            </w:r>
          </w:p>
          <w:p w14:paraId="6358020B"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natywne wsparcie dla formatów obrazów: E01, Ex01, L01, Lx01, AD1, </w:t>
            </w:r>
            <w:proofErr w:type="spellStart"/>
            <w:r w:rsidRPr="00A140B2">
              <w:rPr>
                <w:rFonts w:asciiTheme="minorHAnsi" w:eastAsia="Times New Roman" w:hAnsiTheme="minorHAnsi" w:cstheme="minorHAnsi"/>
                <w:sz w:val="22"/>
                <w:szCs w:val="22"/>
                <w:lang w:eastAsia="pl-PL"/>
              </w:rPr>
              <w:t>dd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raw</w:t>
            </w:r>
            <w:proofErr w:type="spellEnd"/>
            <w:r w:rsidRPr="00A140B2">
              <w:rPr>
                <w:rFonts w:asciiTheme="minorHAnsi" w:eastAsia="Times New Roman" w:hAnsiTheme="minorHAnsi" w:cstheme="minorHAnsi"/>
                <w:sz w:val="22"/>
                <w:szCs w:val="22"/>
                <w:lang w:eastAsia="pl-PL"/>
              </w:rPr>
              <w:t xml:space="preserve">, bin, </w:t>
            </w:r>
            <w:proofErr w:type="spellStart"/>
            <w:r w:rsidRPr="00A140B2">
              <w:rPr>
                <w:rFonts w:asciiTheme="minorHAnsi" w:eastAsia="Times New Roman" w:hAnsiTheme="minorHAnsi" w:cstheme="minorHAnsi"/>
                <w:sz w:val="22"/>
                <w:szCs w:val="22"/>
                <w:lang w:eastAsia="pl-PL"/>
              </w:rPr>
              <w:t>img</w:t>
            </w:r>
            <w:proofErr w:type="spellEnd"/>
            <w:r w:rsidRPr="00A140B2">
              <w:rPr>
                <w:rFonts w:asciiTheme="minorHAnsi" w:eastAsia="Times New Roman" w:hAnsiTheme="minorHAnsi" w:cstheme="minorHAnsi"/>
                <w:sz w:val="22"/>
                <w:szCs w:val="22"/>
                <w:lang w:eastAsia="pl-PL"/>
              </w:rPr>
              <w:t xml:space="preserve">, ima, </w:t>
            </w:r>
            <w:proofErr w:type="spellStart"/>
            <w:r w:rsidRPr="00A140B2">
              <w:rPr>
                <w:rFonts w:asciiTheme="minorHAnsi" w:eastAsia="Times New Roman" w:hAnsiTheme="minorHAnsi" w:cstheme="minorHAnsi"/>
                <w:sz w:val="22"/>
                <w:szCs w:val="22"/>
                <w:lang w:eastAsia="pl-PL"/>
              </w:rPr>
              <w:t>dmg</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flp</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vfd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bif</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vmdk</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vhd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vdi</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xva</w:t>
            </w:r>
            <w:proofErr w:type="spellEnd"/>
            <w:r w:rsidRPr="00A140B2">
              <w:rPr>
                <w:rFonts w:asciiTheme="minorHAnsi" w:eastAsia="Times New Roman" w:hAnsiTheme="minorHAnsi" w:cstheme="minorHAnsi"/>
                <w:sz w:val="22"/>
                <w:szCs w:val="22"/>
                <w:lang w:eastAsia="pl-PL"/>
              </w:rPr>
              <w:t xml:space="preserve">, zip, tar, </w:t>
            </w:r>
          </w:p>
          <w:p w14:paraId="425359D4"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wspierane systemy operacyjne: Windows XP, Windows Vista, Windows 7, Windows 8, Windows 8.1, Windows 10, Mac OSX, iOS, Android, Kindle </w:t>
            </w:r>
            <w:proofErr w:type="spellStart"/>
            <w:r w:rsidRPr="00A140B2">
              <w:rPr>
                <w:rFonts w:asciiTheme="minorHAnsi" w:eastAsia="Times New Roman" w:hAnsiTheme="minorHAnsi" w:cstheme="minorHAnsi"/>
                <w:sz w:val="22"/>
                <w:szCs w:val="22"/>
                <w:lang w:eastAsia="pl-PL"/>
              </w:rPr>
              <w:t>Fire</w:t>
            </w:r>
            <w:proofErr w:type="spellEnd"/>
            <w:r w:rsidRPr="00A140B2">
              <w:rPr>
                <w:rFonts w:asciiTheme="minorHAnsi" w:eastAsia="Times New Roman" w:hAnsiTheme="minorHAnsi" w:cstheme="minorHAnsi"/>
                <w:sz w:val="22"/>
                <w:szCs w:val="22"/>
                <w:lang w:eastAsia="pl-PL"/>
              </w:rPr>
              <w:t>,</w:t>
            </w:r>
          </w:p>
          <w:p w14:paraId="12AA0132" w14:textId="77777777" w:rsidR="00B803B1" w:rsidRPr="00A140B2" w:rsidRDefault="00B803B1" w:rsidP="00F66FC3">
            <w:pPr>
              <w:numPr>
                <w:ilvl w:val="1"/>
                <w:numId w:val="98"/>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polska wersja językowa.</w:t>
            </w:r>
          </w:p>
          <w:p w14:paraId="1EFC9336" w14:textId="1CFA2FB8" w:rsidR="00B803B1" w:rsidRPr="00A140B2" w:rsidRDefault="001F53AF" w:rsidP="001F53AF">
            <w:pPr>
              <w:suppressAutoHyphens w:val="0"/>
              <w:spacing w:after="160" w:line="276" w:lineRule="auto"/>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2. </w:t>
            </w:r>
            <w:r w:rsidR="00B803B1" w:rsidRPr="00A140B2">
              <w:rPr>
                <w:rFonts w:asciiTheme="minorHAnsi" w:eastAsia="Times New Roman" w:hAnsiTheme="minorHAnsi" w:cstheme="minorHAnsi"/>
                <w:sz w:val="22"/>
                <w:szCs w:val="22"/>
                <w:lang w:eastAsia="pl-PL"/>
              </w:rPr>
              <w:t>Przeprowadzenie szkolenia dla 5 użytkowników w zakresie obsługi programu:</w:t>
            </w:r>
          </w:p>
          <w:p w14:paraId="5AA8535C" w14:textId="77777777" w:rsidR="00B803B1" w:rsidRPr="00A140B2" w:rsidRDefault="00B803B1" w:rsidP="00F66FC3">
            <w:pPr>
              <w:numPr>
                <w:ilvl w:val="0"/>
                <w:numId w:val="114"/>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szkolenie dwudniowe,</w:t>
            </w:r>
          </w:p>
          <w:p w14:paraId="0692DAF9" w14:textId="77777777" w:rsidR="00B803B1" w:rsidRPr="00A140B2" w:rsidRDefault="00B803B1" w:rsidP="00F66FC3">
            <w:pPr>
              <w:numPr>
                <w:ilvl w:val="0"/>
                <w:numId w:val="114"/>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program szkolenia musi obejmować zagadnienia procesu pozyskiwania, przetwarzania oraz analizy danych.</w:t>
            </w:r>
          </w:p>
          <w:p w14:paraId="4AE7412C" w14:textId="6F5CD83E" w:rsidR="00B803B1" w:rsidRPr="00A140B2" w:rsidRDefault="00B803B1" w:rsidP="00F66FC3">
            <w:pPr>
              <w:numPr>
                <w:ilvl w:val="0"/>
                <w:numId w:val="114"/>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 zależności od sytuacji epidemicznej Wykonawca przeprowadzi stacjonarnie w Warszawie lub zdalnie (on-line).</w:t>
            </w:r>
          </w:p>
          <w:p w14:paraId="24BC1019" w14:textId="28F49AB4" w:rsidR="00B803B1" w:rsidRPr="00A140B2" w:rsidRDefault="001F53AF" w:rsidP="00140238">
            <w:pPr>
              <w:suppressAutoHyphens w:val="0"/>
              <w:spacing w:after="160" w:line="276" w:lineRule="auto"/>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3. </w:t>
            </w:r>
            <w:r w:rsidR="00B803B1" w:rsidRPr="00A140B2">
              <w:rPr>
                <w:rFonts w:asciiTheme="minorHAnsi" w:eastAsia="Times New Roman" w:hAnsiTheme="minorHAnsi" w:cstheme="minorHAnsi"/>
                <w:sz w:val="22"/>
                <w:szCs w:val="22"/>
                <w:lang w:eastAsia="pl-PL"/>
              </w:rPr>
              <w:t>Wykonawca dostarczy listę funkcjonalności związanych z dostarczonym</w:t>
            </w:r>
            <w:r w:rsidR="00140238" w:rsidRPr="00A140B2">
              <w:rPr>
                <w:rFonts w:asciiTheme="minorHAnsi" w:eastAsia="Times New Roman" w:hAnsiTheme="minorHAnsi" w:cstheme="minorHAnsi"/>
                <w:sz w:val="22"/>
                <w:szCs w:val="22"/>
                <w:lang w:eastAsia="pl-PL"/>
              </w:rPr>
              <w:br/>
              <w:t xml:space="preserve">  </w:t>
            </w:r>
            <w:r w:rsidR="00B803B1" w:rsidRPr="00A140B2">
              <w:rPr>
                <w:rFonts w:asciiTheme="minorHAnsi" w:eastAsia="Times New Roman" w:hAnsiTheme="minorHAnsi" w:cstheme="minorHAnsi"/>
                <w:sz w:val="22"/>
                <w:szCs w:val="22"/>
                <w:lang w:eastAsia="pl-PL"/>
              </w:rPr>
              <w:t>oprogramowaniem.</w:t>
            </w:r>
            <w:r w:rsidR="00766840" w:rsidRPr="00A140B2">
              <w:rPr>
                <w:rFonts w:asciiTheme="minorHAnsi" w:eastAsia="Times New Roman" w:hAnsiTheme="minorHAnsi" w:cstheme="minorHAnsi"/>
                <w:sz w:val="22"/>
                <w:szCs w:val="22"/>
                <w:lang w:eastAsia="pl-PL"/>
              </w:rPr>
              <w:t xml:space="preserve"> Dokument musi być dostarczony </w:t>
            </w:r>
            <w:r w:rsidR="007D65F8" w:rsidRPr="00A140B2">
              <w:rPr>
                <w:rFonts w:asciiTheme="minorHAnsi" w:eastAsia="Times New Roman" w:hAnsiTheme="minorHAnsi" w:cstheme="minorHAnsi"/>
                <w:sz w:val="22"/>
                <w:szCs w:val="22"/>
                <w:lang w:eastAsia="pl-PL"/>
              </w:rPr>
              <w:t>jako załącznik do umowy</w:t>
            </w:r>
            <w:r w:rsidR="0085404A" w:rsidRPr="00A140B2">
              <w:rPr>
                <w:rFonts w:asciiTheme="minorHAnsi" w:eastAsia="Times New Roman" w:hAnsiTheme="minorHAnsi" w:cstheme="minorHAnsi"/>
                <w:sz w:val="22"/>
                <w:szCs w:val="22"/>
                <w:lang w:eastAsia="pl-PL"/>
              </w:rPr>
              <w:t>.</w:t>
            </w:r>
          </w:p>
          <w:p w14:paraId="5DC26420" w14:textId="22EE5596" w:rsidR="00B803B1" w:rsidRPr="00A140B2" w:rsidRDefault="005C7309" w:rsidP="00140238">
            <w:pPr>
              <w:suppressAutoHyphens w:val="0"/>
              <w:spacing w:after="160" w:line="276" w:lineRule="auto"/>
              <w:ind w:left="492" w:hanging="492"/>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4. </w:t>
            </w:r>
            <w:r w:rsidR="00140238" w:rsidRPr="00A140B2">
              <w:rPr>
                <w:rFonts w:asciiTheme="minorHAnsi" w:eastAsia="Times New Roman" w:hAnsiTheme="minorHAnsi" w:cstheme="minorHAnsi"/>
                <w:sz w:val="22"/>
                <w:szCs w:val="22"/>
                <w:lang w:eastAsia="pl-PL"/>
              </w:rPr>
              <w:t xml:space="preserve"> </w:t>
            </w:r>
            <w:r w:rsidR="00B803B1" w:rsidRPr="00A140B2">
              <w:rPr>
                <w:rFonts w:asciiTheme="minorHAnsi" w:eastAsia="Times New Roman" w:hAnsiTheme="minorHAnsi" w:cstheme="minorHAnsi"/>
                <w:sz w:val="22"/>
                <w:szCs w:val="22"/>
                <w:lang w:eastAsia="pl-PL"/>
              </w:rPr>
              <w:t>Wsparcie techniczne dostarczonego oprogramowania przez okres 36 miesięcy świadczone na warunkach i w zakresie określonym w ogólnyc</w:t>
            </w:r>
            <w:r w:rsidR="0089620B" w:rsidRPr="00A140B2">
              <w:rPr>
                <w:rFonts w:asciiTheme="minorHAnsi" w:eastAsia="Times New Roman" w:hAnsiTheme="minorHAnsi" w:cstheme="minorHAnsi"/>
                <w:sz w:val="22"/>
                <w:szCs w:val="22"/>
                <w:lang w:eastAsia="pl-PL"/>
              </w:rPr>
              <w:t>h warunkach producenta oraz w S</w:t>
            </w:r>
            <w:r w:rsidR="00B803B1" w:rsidRPr="00A140B2">
              <w:rPr>
                <w:rFonts w:asciiTheme="minorHAnsi" w:eastAsia="Times New Roman" w:hAnsiTheme="minorHAnsi" w:cstheme="minorHAnsi"/>
                <w:sz w:val="22"/>
                <w:szCs w:val="22"/>
                <w:lang w:eastAsia="pl-PL"/>
              </w:rPr>
              <w:t>WZ, które w szczególności powinno zapewniać:</w:t>
            </w:r>
          </w:p>
          <w:p w14:paraId="4D68B12B" w14:textId="2CEA47A2" w:rsidR="00B803B1" w:rsidRPr="00A140B2" w:rsidRDefault="00B803B1" w:rsidP="00F66FC3">
            <w:pPr>
              <w:numPr>
                <w:ilvl w:val="1"/>
                <w:numId w:val="115"/>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Wsparcie techniczne dostarczonego oprogramowania przez okres </w:t>
            </w:r>
            <w:r w:rsidR="00895F82" w:rsidRPr="00A140B2">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 xml:space="preserve">36 miesięcy świadczone na warunkach i w zakresie określonym </w:t>
            </w:r>
            <w:r w:rsidR="00895F82" w:rsidRPr="00A140B2">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lastRenderedPageBreak/>
              <w:t>w ogólnyc</w:t>
            </w:r>
            <w:r w:rsidR="0089620B" w:rsidRPr="00A140B2">
              <w:rPr>
                <w:rFonts w:asciiTheme="minorHAnsi" w:eastAsia="Times New Roman" w:hAnsiTheme="minorHAnsi" w:cstheme="minorHAnsi"/>
                <w:sz w:val="22"/>
                <w:szCs w:val="22"/>
                <w:lang w:eastAsia="pl-PL"/>
              </w:rPr>
              <w:t>h warunkach producenta oraz w S</w:t>
            </w:r>
            <w:r w:rsidRPr="00A140B2">
              <w:rPr>
                <w:rFonts w:asciiTheme="minorHAnsi" w:eastAsia="Times New Roman" w:hAnsiTheme="minorHAnsi" w:cstheme="minorHAnsi"/>
                <w:sz w:val="22"/>
                <w:szCs w:val="22"/>
                <w:lang w:eastAsia="pl-PL"/>
              </w:rPr>
              <w:t>WZ i które w szczególności powinno zapewniać:</w:t>
            </w:r>
          </w:p>
          <w:p w14:paraId="44619B3C" w14:textId="77AF7244" w:rsidR="00B803B1" w:rsidRPr="00A140B2" w:rsidRDefault="00B803B1" w:rsidP="005C7309">
            <w:pPr>
              <w:numPr>
                <w:ilvl w:val="2"/>
                <w:numId w:val="115"/>
              </w:numPr>
              <w:suppressAutoHyphens w:val="0"/>
              <w:spacing w:after="160" w:line="276" w:lineRule="auto"/>
              <w:ind w:left="578" w:hanging="181"/>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mo</w:t>
            </w:r>
            <w:r w:rsidR="0089620B" w:rsidRPr="00A140B2">
              <w:rPr>
                <w:rFonts w:asciiTheme="minorHAnsi" w:eastAsia="Times New Roman" w:hAnsiTheme="minorHAnsi" w:cstheme="minorHAnsi"/>
                <w:sz w:val="22"/>
                <w:szCs w:val="22"/>
                <w:lang w:eastAsia="pl-PL"/>
              </w:rPr>
              <w:t xml:space="preserve">żliwość pobrania nowych wersji </w:t>
            </w:r>
            <w:r w:rsidRPr="00A140B2">
              <w:rPr>
                <w:rFonts w:asciiTheme="minorHAnsi" w:eastAsia="Times New Roman" w:hAnsiTheme="minorHAnsi" w:cstheme="minorHAnsi"/>
                <w:sz w:val="22"/>
                <w:szCs w:val="22"/>
                <w:lang w:eastAsia="pl-PL"/>
              </w:rPr>
              <w:t xml:space="preserve">oprogramowania </w:t>
            </w:r>
            <w:r w:rsidR="00895F82" w:rsidRPr="00A140B2">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i aktualizacji (subskrypcja) przez cały okres aktywności licencji,</w:t>
            </w:r>
          </w:p>
          <w:p w14:paraId="6F8D13C0" w14:textId="449B8918" w:rsidR="00B803B1" w:rsidRPr="00A140B2" w:rsidRDefault="0089620B" w:rsidP="005C7309">
            <w:pPr>
              <w:numPr>
                <w:ilvl w:val="2"/>
                <w:numId w:val="115"/>
              </w:numPr>
              <w:suppressAutoHyphens w:val="0"/>
              <w:spacing w:after="160" w:line="276" w:lineRule="auto"/>
              <w:ind w:left="578" w:hanging="181"/>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świadczone</w:t>
            </w:r>
            <w:r w:rsidR="00B803B1" w:rsidRPr="00A140B2">
              <w:rPr>
                <w:rFonts w:asciiTheme="minorHAnsi" w:eastAsia="Times New Roman" w:hAnsiTheme="minorHAnsi" w:cstheme="minorHAnsi"/>
                <w:sz w:val="22"/>
                <w:szCs w:val="22"/>
                <w:lang w:eastAsia="pl-PL"/>
              </w:rPr>
              <w:t xml:space="preserve"> przez producenta lub autoryzowanego przeds</w:t>
            </w:r>
            <w:r w:rsidRPr="00A140B2">
              <w:rPr>
                <w:rFonts w:asciiTheme="minorHAnsi" w:eastAsia="Times New Roman" w:hAnsiTheme="minorHAnsi" w:cstheme="minorHAnsi"/>
                <w:sz w:val="22"/>
                <w:szCs w:val="22"/>
                <w:lang w:eastAsia="pl-PL"/>
              </w:rPr>
              <w:t>tawiciela producenta, świadczone</w:t>
            </w:r>
            <w:r w:rsidR="00B803B1" w:rsidRPr="00A140B2">
              <w:rPr>
                <w:rFonts w:asciiTheme="minorHAnsi" w:eastAsia="Times New Roman" w:hAnsiTheme="minorHAnsi" w:cstheme="minorHAnsi"/>
                <w:sz w:val="22"/>
                <w:szCs w:val="22"/>
                <w:lang w:eastAsia="pl-PL"/>
              </w:rPr>
              <w:t xml:space="preserve"> w dni robocze w godzinach 8.15-16.15.</w:t>
            </w:r>
          </w:p>
          <w:p w14:paraId="6BA56591" w14:textId="77777777" w:rsidR="001F53AF" w:rsidRPr="00A140B2" w:rsidRDefault="001F53AF" w:rsidP="005C7309">
            <w:pPr>
              <w:numPr>
                <w:ilvl w:val="2"/>
                <w:numId w:val="115"/>
              </w:numPr>
              <w:suppressAutoHyphens w:val="0"/>
              <w:spacing w:after="160" w:line="276" w:lineRule="auto"/>
              <w:ind w:left="578" w:hanging="181"/>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interwencję Wykonawcy w przypadku, gdy nie działa fizyczny nośnik </w:t>
            </w:r>
            <w:proofErr w:type="spellStart"/>
            <w:r w:rsidRPr="00A140B2">
              <w:rPr>
                <w:rFonts w:asciiTheme="minorHAnsi" w:eastAsia="Times New Roman" w:hAnsiTheme="minorHAnsi" w:cstheme="minorHAnsi"/>
                <w:sz w:val="22"/>
                <w:szCs w:val="22"/>
                <w:lang w:eastAsia="pl-PL"/>
              </w:rPr>
              <w:t>opragmowania</w:t>
            </w:r>
            <w:proofErr w:type="spellEnd"/>
            <w:r w:rsidRPr="00A140B2">
              <w:rPr>
                <w:rFonts w:asciiTheme="minorHAnsi" w:eastAsia="Times New Roman" w:hAnsiTheme="minorHAnsi" w:cstheme="minorHAnsi"/>
                <w:sz w:val="22"/>
                <w:szCs w:val="22"/>
                <w:lang w:eastAsia="pl-PL"/>
              </w:rPr>
              <w:t>,</w:t>
            </w:r>
          </w:p>
          <w:p w14:paraId="433666DC" w14:textId="77777777" w:rsidR="001F53AF" w:rsidRPr="00A140B2" w:rsidRDefault="001F53AF" w:rsidP="005C7309">
            <w:pPr>
              <w:numPr>
                <w:ilvl w:val="2"/>
                <w:numId w:val="115"/>
              </w:numPr>
              <w:suppressAutoHyphens w:val="0"/>
              <w:spacing w:after="160" w:line="276" w:lineRule="auto"/>
              <w:ind w:left="578" w:hanging="181"/>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konsultacje z Wykonawcą w przypadku, gdy program działa niezgodne z instrukcją producenta, w celu wyznaczenia ścieżki rozwiązania problemu,</w:t>
            </w:r>
          </w:p>
          <w:p w14:paraId="1914D114" w14:textId="77777777" w:rsidR="001F53AF" w:rsidRPr="00A140B2" w:rsidRDefault="001F53AF" w:rsidP="005C7309">
            <w:pPr>
              <w:numPr>
                <w:ilvl w:val="2"/>
                <w:numId w:val="115"/>
              </w:numPr>
              <w:suppressAutoHyphens w:val="0"/>
              <w:spacing w:after="160" w:line="276" w:lineRule="auto"/>
              <w:ind w:left="578" w:hanging="181"/>
              <w:contextualSpacing/>
              <w:jc w:val="both"/>
              <w:rPr>
                <w:rFonts w:asciiTheme="minorHAnsi" w:eastAsia="Times New Roman" w:hAnsiTheme="minorHAnsi" w:cstheme="minorHAnsi"/>
                <w:sz w:val="22"/>
                <w:szCs w:val="22"/>
                <w:lang w:eastAsia="pl-PL"/>
              </w:rPr>
            </w:pPr>
            <w:proofErr w:type="spellStart"/>
            <w:r w:rsidRPr="00A140B2">
              <w:rPr>
                <w:rFonts w:asciiTheme="minorHAnsi" w:eastAsia="Times New Roman" w:hAnsiTheme="minorHAnsi" w:cstheme="minorHAnsi"/>
                <w:sz w:val="22"/>
                <w:szCs w:val="22"/>
                <w:lang w:eastAsia="pl-PL"/>
              </w:rPr>
              <w:t>zapewninia</w:t>
            </w:r>
            <w:proofErr w:type="spellEnd"/>
            <w:r w:rsidRPr="00A140B2">
              <w:rPr>
                <w:rFonts w:asciiTheme="minorHAnsi" w:eastAsia="Times New Roman" w:hAnsiTheme="minorHAnsi" w:cstheme="minorHAnsi"/>
                <w:sz w:val="22"/>
                <w:szCs w:val="22"/>
                <w:lang w:eastAsia="pl-PL"/>
              </w:rPr>
              <w:t xml:space="preserve"> działania </w:t>
            </w:r>
            <w:proofErr w:type="spellStart"/>
            <w:r w:rsidRPr="00A140B2">
              <w:rPr>
                <w:rFonts w:asciiTheme="minorHAnsi" w:eastAsia="Times New Roman" w:hAnsiTheme="minorHAnsi" w:cstheme="minorHAnsi"/>
                <w:sz w:val="22"/>
                <w:szCs w:val="22"/>
                <w:lang w:eastAsia="pl-PL"/>
              </w:rPr>
              <w:t>oprogramwoania</w:t>
            </w:r>
            <w:proofErr w:type="spellEnd"/>
            <w:r w:rsidRPr="00A140B2">
              <w:rPr>
                <w:rFonts w:asciiTheme="minorHAnsi" w:eastAsia="Times New Roman" w:hAnsiTheme="minorHAnsi" w:cstheme="minorHAnsi"/>
                <w:sz w:val="22"/>
                <w:szCs w:val="22"/>
                <w:lang w:eastAsia="pl-PL"/>
              </w:rPr>
              <w:t xml:space="preserve"> zgodnie z instrukcją w terminie do 14 dni od chwili zgłoszenia </w:t>
            </w:r>
            <w:proofErr w:type="spellStart"/>
            <w:r w:rsidRPr="00A140B2">
              <w:rPr>
                <w:rFonts w:asciiTheme="minorHAnsi" w:eastAsia="Times New Roman" w:hAnsiTheme="minorHAnsi" w:cstheme="minorHAnsi"/>
                <w:sz w:val="22"/>
                <w:szCs w:val="22"/>
                <w:lang w:eastAsia="pl-PL"/>
              </w:rPr>
              <w:t>nieprawidłowowści</w:t>
            </w:r>
            <w:proofErr w:type="spellEnd"/>
            <w:r w:rsidRPr="00A140B2">
              <w:rPr>
                <w:rFonts w:asciiTheme="minorHAnsi" w:eastAsia="Times New Roman" w:hAnsiTheme="minorHAnsi" w:cstheme="minorHAnsi"/>
                <w:sz w:val="22"/>
                <w:szCs w:val="22"/>
                <w:lang w:eastAsia="pl-PL"/>
              </w:rPr>
              <w:t xml:space="preserve"> na adres podatny jako wsparcie Wykonawcy.</w:t>
            </w:r>
          </w:p>
          <w:p w14:paraId="1DE73D1B" w14:textId="77777777" w:rsidR="001F53AF" w:rsidRPr="00A140B2" w:rsidRDefault="001F53AF" w:rsidP="005C7309">
            <w:pPr>
              <w:suppressAutoHyphens w:val="0"/>
              <w:spacing w:after="160" w:line="276" w:lineRule="auto"/>
              <w:ind w:left="2520"/>
              <w:contextualSpacing/>
              <w:jc w:val="both"/>
              <w:rPr>
                <w:rFonts w:asciiTheme="minorHAnsi" w:eastAsia="Times New Roman" w:hAnsiTheme="minorHAnsi" w:cstheme="minorHAnsi"/>
                <w:sz w:val="22"/>
                <w:szCs w:val="22"/>
                <w:lang w:eastAsia="pl-PL"/>
              </w:rPr>
            </w:pPr>
          </w:p>
          <w:p w14:paraId="123BAD7B" w14:textId="5E48D8FC" w:rsidR="00B803B1" w:rsidRPr="00A140B2" w:rsidRDefault="005C7309" w:rsidP="005C7309">
            <w:pPr>
              <w:suppressAutoHyphens w:val="0"/>
              <w:spacing w:after="160" w:line="276" w:lineRule="auto"/>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5. </w:t>
            </w:r>
            <w:r w:rsidR="00895F82" w:rsidRPr="00A140B2">
              <w:rPr>
                <w:rFonts w:asciiTheme="minorHAnsi" w:eastAsia="Times New Roman" w:hAnsiTheme="minorHAnsi" w:cstheme="minorHAnsi"/>
                <w:sz w:val="22"/>
                <w:szCs w:val="22"/>
                <w:lang w:eastAsia="pl-PL"/>
              </w:rPr>
              <w:t xml:space="preserve">W przypadku </w:t>
            </w:r>
            <w:proofErr w:type="spellStart"/>
            <w:r w:rsidR="00895F82" w:rsidRPr="00A140B2">
              <w:rPr>
                <w:rFonts w:asciiTheme="minorHAnsi" w:eastAsia="Times New Roman" w:hAnsiTheme="minorHAnsi" w:cstheme="minorHAnsi"/>
                <w:sz w:val="22"/>
                <w:szCs w:val="22"/>
                <w:lang w:eastAsia="pl-PL"/>
              </w:rPr>
              <w:t>zaoaferowania</w:t>
            </w:r>
            <w:proofErr w:type="spellEnd"/>
            <w:r w:rsidR="00895F82" w:rsidRPr="00A140B2">
              <w:rPr>
                <w:rFonts w:asciiTheme="minorHAnsi" w:eastAsia="Times New Roman" w:hAnsiTheme="minorHAnsi" w:cstheme="minorHAnsi"/>
                <w:sz w:val="22"/>
                <w:szCs w:val="22"/>
                <w:lang w:eastAsia="pl-PL"/>
              </w:rPr>
              <w:t xml:space="preserve"> oprogramowania równoważnego – oprogramowanie</w:t>
            </w:r>
            <w:r w:rsidR="00140238" w:rsidRPr="00A140B2">
              <w:rPr>
                <w:rFonts w:asciiTheme="minorHAnsi" w:eastAsia="Times New Roman" w:hAnsiTheme="minorHAnsi" w:cstheme="minorHAnsi"/>
                <w:sz w:val="22"/>
                <w:szCs w:val="22"/>
                <w:lang w:eastAsia="pl-PL"/>
              </w:rPr>
              <w:br/>
            </w:r>
            <w:r w:rsidR="00140238" w:rsidRPr="00A140B2">
              <w:rPr>
                <w:rFonts w:asciiTheme="minorHAnsi" w:eastAsia="Times New Roman" w:hAnsiTheme="minorHAnsi" w:cstheme="minorHAnsi"/>
                <w:b/>
                <w:sz w:val="22"/>
                <w:szCs w:val="22"/>
                <w:lang w:eastAsia="pl-PL"/>
              </w:rPr>
              <w:t xml:space="preserve"> </w:t>
            </w:r>
            <w:r w:rsidR="00B803B1" w:rsidRPr="00A140B2">
              <w:rPr>
                <w:rFonts w:asciiTheme="minorHAnsi" w:eastAsia="Times New Roman" w:hAnsiTheme="minorHAnsi" w:cstheme="minorHAnsi"/>
                <w:sz w:val="22"/>
                <w:szCs w:val="22"/>
                <w:lang w:eastAsia="pl-PL"/>
              </w:rPr>
              <w:t>równoważn</w:t>
            </w:r>
            <w:r w:rsidR="00895F82" w:rsidRPr="00A140B2">
              <w:rPr>
                <w:rFonts w:asciiTheme="minorHAnsi" w:eastAsia="Times New Roman" w:hAnsiTheme="minorHAnsi" w:cstheme="minorHAnsi"/>
                <w:sz w:val="22"/>
                <w:szCs w:val="22"/>
                <w:lang w:eastAsia="pl-PL"/>
              </w:rPr>
              <w:t>e</w:t>
            </w:r>
            <w:r w:rsidR="00B803B1" w:rsidRPr="00A140B2">
              <w:rPr>
                <w:rFonts w:asciiTheme="minorHAnsi" w:eastAsia="Times New Roman" w:hAnsiTheme="minorHAnsi" w:cstheme="minorHAnsi"/>
                <w:sz w:val="22"/>
                <w:szCs w:val="22"/>
                <w:lang w:eastAsia="pl-PL"/>
              </w:rPr>
              <w:t xml:space="preserve"> musi realizować następujące funkcjonalności:</w:t>
            </w:r>
          </w:p>
          <w:p w14:paraId="167AFD8F"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wyszukanie dokumentów aplikacji biznesowych oraz artefaktów z systemu operacyjnego i z urządzeń mobilnych, </w:t>
            </w:r>
          </w:p>
          <w:p w14:paraId="075E216F" w14:textId="2BB92559"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wyszukiwanie istniejących i usuniętych artefaktów na dysku twardym oraz </w:t>
            </w:r>
            <w:r w:rsidR="00F66FC3">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 xml:space="preserve">w zrzutach pamięci RAM, kopiach </w:t>
            </w:r>
            <w:proofErr w:type="spellStart"/>
            <w:r w:rsidRPr="00A140B2">
              <w:rPr>
                <w:rFonts w:asciiTheme="minorHAnsi" w:eastAsia="Times New Roman" w:hAnsiTheme="minorHAnsi" w:cstheme="minorHAnsi"/>
                <w:sz w:val="22"/>
                <w:szCs w:val="22"/>
                <w:lang w:eastAsia="pl-PL"/>
              </w:rPr>
              <w:t>volume</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shadow</w:t>
            </w:r>
            <w:proofErr w:type="spellEnd"/>
            <w:r w:rsidRPr="00A140B2">
              <w:rPr>
                <w:rFonts w:asciiTheme="minorHAnsi" w:eastAsia="Times New Roman" w:hAnsiTheme="minorHAnsi" w:cstheme="minorHAnsi"/>
                <w:sz w:val="22"/>
                <w:szCs w:val="22"/>
                <w:lang w:eastAsia="pl-PL"/>
              </w:rPr>
              <w:t xml:space="preserve">, fizycznych i logicznych obrazach telefonów komórkowych, pojedynczych plikach i folderach, </w:t>
            </w:r>
          </w:p>
          <w:p w14:paraId="41354191"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wyodrębnianie historii komunikacji w portalach społecznościowych, czatach, artefaktów znajdujących się w chmurze, danych aplikacji służących udostępnianiu plików P2P, danych z kopii zapasowych telefonów komórkowych, skrzynek pocztowych, historii przeglądarek internetowych, plików graficznych oraz wideo, </w:t>
            </w:r>
          </w:p>
          <w:p w14:paraId="332131E4"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dodatkowe moduły umożliwiają wyszukanie dokumentów aplikacji biznesowych oraz artefaktów system operacyjnego jak również artefaktów z urządzeń mobilnych,</w:t>
            </w:r>
          </w:p>
          <w:p w14:paraId="1B83C5FB"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wykrywanie szyfrowanych nośników za pomocą </w:t>
            </w:r>
            <w:proofErr w:type="spellStart"/>
            <w:r w:rsidRPr="00A140B2">
              <w:rPr>
                <w:rFonts w:asciiTheme="minorHAnsi" w:eastAsia="Times New Roman" w:hAnsiTheme="minorHAnsi" w:cstheme="minorHAnsi"/>
                <w:sz w:val="22"/>
                <w:szCs w:val="22"/>
                <w:lang w:eastAsia="pl-PL"/>
              </w:rPr>
              <w:t>Truecrypt</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Bitlocker</w:t>
            </w:r>
            <w:proofErr w:type="spellEnd"/>
            <w:r w:rsidRPr="00A140B2">
              <w:rPr>
                <w:rFonts w:asciiTheme="minorHAnsi" w:eastAsia="Times New Roman" w:hAnsiTheme="minorHAnsi" w:cstheme="minorHAnsi"/>
                <w:sz w:val="22"/>
                <w:szCs w:val="22"/>
                <w:lang w:eastAsia="pl-PL"/>
              </w:rPr>
              <w:t xml:space="preserve">, PGP oraz </w:t>
            </w:r>
            <w:proofErr w:type="spellStart"/>
            <w:r w:rsidRPr="00A140B2">
              <w:rPr>
                <w:rFonts w:asciiTheme="minorHAnsi" w:eastAsia="Times New Roman" w:hAnsiTheme="minorHAnsi" w:cstheme="minorHAnsi"/>
                <w:sz w:val="22"/>
                <w:szCs w:val="22"/>
                <w:lang w:eastAsia="pl-PL"/>
              </w:rPr>
              <w:t>Safeboot</w:t>
            </w:r>
            <w:proofErr w:type="spellEnd"/>
            <w:r w:rsidRPr="00A140B2">
              <w:rPr>
                <w:rFonts w:asciiTheme="minorHAnsi" w:eastAsia="Times New Roman" w:hAnsiTheme="minorHAnsi" w:cstheme="minorHAnsi"/>
                <w:sz w:val="22"/>
                <w:szCs w:val="22"/>
                <w:lang w:eastAsia="pl-PL"/>
              </w:rPr>
              <w:t xml:space="preserve">, </w:t>
            </w:r>
          </w:p>
          <w:p w14:paraId="294EF2F8"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lastRenderedPageBreak/>
              <w:t xml:space="preserve">wyodrębnianie danych pozwalające na lepsze odzyskiwanie danych z przestrzeni niezalokowanej i pamięci RAM, </w:t>
            </w:r>
          </w:p>
          <w:p w14:paraId="54CBE431"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wspieranie  systemów plików: NTFS, HFS+, HFSX, EXT2, EXT3, EXT4, FAT32, EXFAT, YAFFS2, </w:t>
            </w:r>
          </w:p>
          <w:p w14:paraId="2CFE0C4F"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natywne wsparcie dla formatów obrazów: E01, Ex01, L01, Lx01, AD1, </w:t>
            </w:r>
            <w:proofErr w:type="spellStart"/>
            <w:r w:rsidRPr="00A140B2">
              <w:rPr>
                <w:rFonts w:asciiTheme="minorHAnsi" w:eastAsia="Times New Roman" w:hAnsiTheme="minorHAnsi" w:cstheme="minorHAnsi"/>
                <w:sz w:val="22"/>
                <w:szCs w:val="22"/>
                <w:lang w:eastAsia="pl-PL"/>
              </w:rPr>
              <w:t>dd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raw</w:t>
            </w:r>
            <w:proofErr w:type="spellEnd"/>
            <w:r w:rsidRPr="00A140B2">
              <w:rPr>
                <w:rFonts w:asciiTheme="minorHAnsi" w:eastAsia="Times New Roman" w:hAnsiTheme="minorHAnsi" w:cstheme="minorHAnsi"/>
                <w:sz w:val="22"/>
                <w:szCs w:val="22"/>
                <w:lang w:eastAsia="pl-PL"/>
              </w:rPr>
              <w:t xml:space="preserve">, bin, </w:t>
            </w:r>
            <w:proofErr w:type="spellStart"/>
            <w:r w:rsidRPr="00A140B2">
              <w:rPr>
                <w:rFonts w:asciiTheme="minorHAnsi" w:eastAsia="Times New Roman" w:hAnsiTheme="minorHAnsi" w:cstheme="minorHAnsi"/>
                <w:sz w:val="22"/>
                <w:szCs w:val="22"/>
                <w:lang w:eastAsia="pl-PL"/>
              </w:rPr>
              <w:t>img</w:t>
            </w:r>
            <w:proofErr w:type="spellEnd"/>
            <w:r w:rsidRPr="00A140B2">
              <w:rPr>
                <w:rFonts w:asciiTheme="minorHAnsi" w:eastAsia="Times New Roman" w:hAnsiTheme="minorHAnsi" w:cstheme="minorHAnsi"/>
                <w:sz w:val="22"/>
                <w:szCs w:val="22"/>
                <w:lang w:eastAsia="pl-PL"/>
              </w:rPr>
              <w:t xml:space="preserve">, ima, </w:t>
            </w:r>
            <w:proofErr w:type="spellStart"/>
            <w:r w:rsidRPr="00A140B2">
              <w:rPr>
                <w:rFonts w:asciiTheme="minorHAnsi" w:eastAsia="Times New Roman" w:hAnsiTheme="minorHAnsi" w:cstheme="minorHAnsi"/>
                <w:sz w:val="22"/>
                <w:szCs w:val="22"/>
                <w:lang w:eastAsia="pl-PL"/>
              </w:rPr>
              <w:t>dmg</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flp</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vfd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bif</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vmdk</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vhd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vdi</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xva</w:t>
            </w:r>
            <w:proofErr w:type="spellEnd"/>
            <w:r w:rsidRPr="00A140B2">
              <w:rPr>
                <w:rFonts w:asciiTheme="minorHAnsi" w:eastAsia="Times New Roman" w:hAnsiTheme="minorHAnsi" w:cstheme="minorHAnsi"/>
                <w:sz w:val="22"/>
                <w:szCs w:val="22"/>
                <w:lang w:eastAsia="pl-PL"/>
              </w:rPr>
              <w:t xml:space="preserve">, zip, tar, </w:t>
            </w:r>
          </w:p>
          <w:p w14:paraId="292B0ABE" w14:textId="77777777" w:rsidR="00B803B1" w:rsidRPr="00A140B2" w:rsidRDefault="00B803B1" w:rsidP="00F66FC3">
            <w:pPr>
              <w:numPr>
                <w:ilvl w:val="0"/>
                <w:numId w:val="116"/>
              </w:numPr>
              <w:suppressAutoHyphens w:val="0"/>
              <w:spacing w:after="160" w:line="276" w:lineRule="auto"/>
              <w:ind w:left="924" w:hanging="357"/>
              <w:contextualSpacing/>
              <w:jc w:val="both"/>
              <w:rPr>
                <w:rFonts w:asciiTheme="minorHAnsi" w:eastAsia="Times New Roman" w:hAnsiTheme="minorHAnsi" w:cstheme="minorHAnsi"/>
                <w:sz w:val="22"/>
                <w:szCs w:val="22"/>
                <w:lang w:val="en-GB" w:eastAsia="pl-PL"/>
              </w:rPr>
            </w:pPr>
            <w:proofErr w:type="spellStart"/>
            <w:r w:rsidRPr="00A140B2">
              <w:rPr>
                <w:rFonts w:asciiTheme="minorHAnsi" w:eastAsia="Times New Roman" w:hAnsiTheme="minorHAnsi" w:cstheme="minorHAnsi"/>
                <w:sz w:val="22"/>
                <w:szCs w:val="22"/>
                <w:lang w:val="en-GB" w:eastAsia="pl-PL"/>
              </w:rPr>
              <w:t>wspierane</w:t>
            </w:r>
            <w:proofErr w:type="spellEnd"/>
            <w:r w:rsidRPr="00A140B2">
              <w:rPr>
                <w:rFonts w:asciiTheme="minorHAnsi" w:eastAsia="Times New Roman" w:hAnsiTheme="minorHAnsi" w:cstheme="minorHAnsi"/>
                <w:sz w:val="22"/>
                <w:szCs w:val="22"/>
                <w:lang w:val="en-GB" w:eastAsia="pl-PL"/>
              </w:rPr>
              <w:t xml:space="preserve"> </w:t>
            </w:r>
            <w:proofErr w:type="spellStart"/>
            <w:r w:rsidRPr="00A140B2">
              <w:rPr>
                <w:rFonts w:asciiTheme="minorHAnsi" w:eastAsia="Times New Roman" w:hAnsiTheme="minorHAnsi" w:cstheme="minorHAnsi"/>
                <w:sz w:val="22"/>
                <w:szCs w:val="22"/>
                <w:lang w:val="en-GB" w:eastAsia="pl-PL"/>
              </w:rPr>
              <w:t>systemy</w:t>
            </w:r>
            <w:proofErr w:type="spellEnd"/>
            <w:r w:rsidRPr="00A140B2">
              <w:rPr>
                <w:rFonts w:asciiTheme="minorHAnsi" w:eastAsia="Times New Roman" w:hAnsiTheme="minorHAnsi" w:cstheme="minorHAnsi"/>
                <w:sz w:val="22"/>
                <w:szCs w:val="22"/>
                <w:lang w:val="en-GB" w:eastAsia="pl-PL"/>
              </w:rPr>
              <w:t xml:space="preserve"> </w:t>
            </w:r>
            <w:proofErr w:type="spellStart"/>
            <w:r w:rsidRPr="00A140B2">
              <w:rPr>
                <w:rFonts w:asciiTheme="minorHAnsi" w:eastAsia="Times New Roman" w:hAnsiTheme="minorHAnsi" w:cstheme="minorHAnsi"/>
                <w:sz w:val="22"/>
                <w:szCs w:val="22"/>
                <w:lang w:val="en-GB" w:eastAsia="pl-PL"/>
              </w:rPr>
              <w:t>operacyjne</w:t>
            </w:r>
            <w:proofErr w:type="spellEnd"/>
            <w:r w:rsidRPr="00A140B2">
              <w:rPr>
                <w:rFonts w:asciiTheme="minorHAnsi" w:eastAsia="Times New Roman" w:hAnsiTheme="minorHAnsi" w:cstheme="minorHAnsi"/>
                <w:sz w:val="22"/>
                <w:szCs w:val="22"/>
                <w:lang w:val="en-GB" w:eastAsia="pl-PL"/>
              </w:rPr>
              <w:t>: Windows XP, Windows Vista, Windows 7, Windows 8, Windows 8.1, Windows 10, Mac OSX, iOS, Android, Kindle Fire.</w:t>
            </w:r>
          </w:p>
        </w:tc>
        <w:tc>
          <w:tcPr>
            <w:tcW w:w="6645" w:type="dxa"/>
          </w:tcPr>
          <w:p w14:paraId="7347DEE8" w14:textId="77777777" w:rsidR="00B803B1" w:rsidRPr="00A140B2" w:rsidRDefault="00B803B1" w:rsidP="00B803B1">
            <w:pPr>
              <w:rPr>
                <w:rFonts w:asciiTheme="minorHAnsi" w:eastAsia="Times New Roman" w:hAnsiTheme="minorHAnsi" w:cstheme="minorHAnsi"/>
                <w:b/>
                <w:bCs/>
                <w:sz w:val="22"/>
                <w:szCs w:val="22"/>
                <w:lang w:val="en-GB" w:eastAsia="pl-PL"/>
              </w:rPr>
            </w:pPr>
          </w:p>
        </w:tc>
      </w:tr>
    </w:tbl>
    <w:p w14:paraId="4BE80CE6" w14:textId="48EAA054" w:rsidR="00B803B1" w:rsidRPr="00A140B2" w:rsidRDefault="00B803B1" w:rsidP="00482055">
      <w:pPr>
        <w:jc w:val="right"/>
        <w:rPr>
          <w:rFonts w:asciiTheme="minorHAnsi" w:hAnsiTheme="minorHAnsi" w:cstheme="minorHAnsi"/>
          <w:b/>
          <w:bCs/>
          <w:sz w:val="22"/>
          <w:szCs w:val="22"/>
        </w:rPr>
      </w:pPr>
      <w:r w:rsidRPr="00A140B2">
        <w:rPr>
          <w:rFonts w:asciiTheme="minorHAnsi" w:hAnsiTheme="minorHAnsi" w:cstheme="minorHAnsi"/>
          <w:i/>
          <w:sz w:val="22"/>
          <w:szCs w:val="22"/>
        </w:rPr>
        <w:lastRenderedPageBreak/>
        <w:t xml:space="preserve">Dokument musi być opatrzony przez osobę lub osoby uprawnione do reprezentowania </w:t>
      </w:r>
      <w:r w:rsidR="00895F82" w:rsidRPr="00A140B2">
        <w:rPr>
          <w:rFonts w:asciiTheme="minorHAnsi" w:hAnsiTheme="minorHAnsi" w:cstheme="minorHAnsi"/>
          <w:i/>
          <w:sz w:val="22"/>
          <w:szCs w:val="22"/>
        </w:rPr>
        <w:t xml:space="preserve">Wykonawcy </w:t>
      </w:r>
      <w:r w:rsidRPr="00A140B2">
        <w:rPr>
          <w:rFonts w:asciiTheme="minorHAnsi" w:hAnsiTheme="minorHAnsi" w:cstheme="minorHAnsi"/>
          <w:i/>
          <w:sz w:val="22"/>
          <w:szCs w:val="22"/>
        </w:rPr>
        <w:t xml:space="preserve">kwalifikowanym podpisem elektronicznym. </w:t>
      </w:r>
      <w:r w:rsidRPr="00A140B2">
        <w:rPr>
          <w:rFonts w:asciiTheme="minorHAnsi" w:hAnsiTheme="minorHAnsi" w:cstheme="minorHAnsi"/>
          <w:b/>
          <w:bCs/>
          <w:sz w:val="22"/>
          <w:szCs w:val="22"/>
        </w:rPr>
        <w:br w:type="page"/>
      </w:r>
      <w:r w:rsidRPr="00A140B2">
        <w:rPr>
          <w:rFonts w:asciiTheme="minorHAnsi" w:hAnsiTheme="minorHAnsi" w:cstheme="minorHAnsi"/>
          <w:b/>
          <w:bCs/>
          <w:sz w:val="22"/>
          <w:szCs w:val="22"/>
        </w:rPr>
        <w:lastRenderedPageBreak/>
        <w:t>Załącznik Nr 1 do SWZ</w:t>
      </w:r>
    </w:p>
    <w:p w14:paraId="2043AE38" w14:textId="77777777" w:rsidR="00B803B1" w:rsidRPr="00A140B2" w:rsidRDefault="00B803B1" w:rsidP="00B803B1">
      <w:pPr>
        <w:ind w:left="502"/>
        <w:jc w:val="center"/>
        <w:rPr>
          <w:rFonts w:asciiTheme="minorHAnsi" w:hAnsiTheme="minorHAnsi" w:cstheme="minorHAnsi"/>
          <w:b/>
          <w:bCs/>
          <w:sz w:val="22"/>
          <w:szCs w:val="22"/>
        </w:rPr>
      </w:pPr>
      <w:r w:rsidRPr="00A140B2">
        <w:rPr>
          <w:rFonts w:asciiTheme="minorHAnsi" w:hAnsiTheme="minorHAnsi" w:cstheme="minorHAnsi"/>
          <w:b/>
          <w:bCs/>
          <w:sz w:val="22"/>
          <w:szCs w:val="22"/>
        </w:rPr>
        <w:t>Szczegółowy opis przedmiotu zamówienia/ opis oferowanego oprogramowania</w:t>
      </w:r>
    </w:p>
    <w:p w14:paraId="5F7F6BF0" w14:textId="6CC1CDF5" w:rsidR="00B803B1" w:rsidRPr="00A140B2" w:rsidRDefault="00B803B1" w:rsidP="00B803B1">
      <w:pPr>
        <w:jc w:val="center"/>
        <w:rPr>
          <w:rFonts w:asciiTheme="minorHAnsi" w:hAnsiTheme="minorHAnsi" w:cstheme="minorHAnsi"/>
          <w:b/>
          <w:sz w:val="22"/>
          <w:szCs w:val="22"/>
        </w:rPr>
      </w:pPr>
      <w:r w:rsidRPr="00A140B2">
        <w:rPr>
          <w:rFonts w:asciiTheme="minorHAnsi" w:hAnsiTheme="minorHAnsi" w:cstheme="minorHAnsi"/>
          <w:b/>
          <w:sz w:val="22"/>
          <w:szCs w:val="22"/>
        </w:rPr>
        <w:t>(sprawa BBA-2.262</w:t>
      </w:r>
      <w:r w:rsidR="00140238" w:rsidRPr="00A140B2">
        <w:rPr>
          <w:rFonts w:asciiTheme="minorHAnsi" w:hAnsiTheme="minorHAnsi" w:cstheme="minorHAnsi"/>
          <w:b/>
          <w:sz w:val="22"/>
          <w:szCs w:val="22"/>
        </w:rPr>
        <w:t>.22.</w:t>
      </w:r>
      <w:r w:rsidRPr="00A140B2">
        <w:rPr>
          <w:rFonts w:asciiTheme="minorHAnsi" w:hAnsiTheme="minorHAnsi" w:cstheme="minorHAnsi"/>
          <w:b/>
          <w:sz w:val="22"/>
          <w:szCs w:val="22"/>
        </w:rPr>
        <w:t>2021)</w:t>
      </w:r>
    </w:p>
    <w:p w14:paraId="365CCEF9" w14:textId="77777777" w:rsidR="00B803B1" w:rsidRPr="00A140B2" w:rsidRDefault="00B803B1" w:rsidP="00B803B1">
      <w:pPr>
        <w:jc w:val="center"/>
        <w:rPr>
          <w:rFonts w:asciiTheme="minorHAnsi" w:hAnsiTheme="minorHAnsi" w:cstheme="minorHAnsi"/>
          <w:b/>
          <w:sz w:val="22"/>
          <w:szCs w:val="22"/>
        </w:rPr>
      </w:pPr>
      <w:r w:rsidRPr="00A140B2">
        <w:rPr>
          <w:rFonts w:asciiTheme="minorHAnsi" w:hAnsiTheme="minorHAnsi" w:cstheme="minorHAnsi"/>
          <w:b/>
          <w:sz w:val="22"/>
          <w:szCs w:val="22"/>
        </w:rPr>
        <w:t>CZĘŚĆ II</w:t>
      </w:r>
    </w:p>
    <w:p w14:paraId="5261C237" w14:textId="5B8A29D3" w:rsidR="00B803B1" w:rsidRPr="00A140B2" w:rsidRDefault="00B803B1" w:rsidP="00B803B1">
      <w:pPr>
        <w:ind w:left="-142"/>
        <w:jc w:val="both"/>
        <w:rPr>
          <w:rFonts w:asciiTheme="minorHAnsi" w:hAnsiTheme="minorHAnsi" w:cstheme="minorHAnsi"/>
          <w:sz w:val="22"/>
          <w:szCs w:val="22"/>
        </w:rPr>
      </w:pPr>
      <w:r w:rsidRPr="00A140B2">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0B64877C" w14:textId="77777777" w:rsidR="00B803B1" w:rsidRPr="00A140B2" w:rsidRDefault="00B803B1" w:rsidP="00B803B1">
      <w:pPr>
        <w:ind w:left="-142"/>
        <w:jc w:val="both"/>
        <w:rPr>
          <w:rFonts w:asciiTheme="minorHAnsi" w:hAnsiTheme="minorHAnsi" w:cstheme="minorHAnsi"/>
          <w:sz w:val="22"/>
          <w:szCs w:val="22"/>
        </w:rPr>
      </w:pPr>
    </w:p>
    <w:p w14:paraId="2AAE48CF" w14:textId="77777777" w:rsidR="00B803B1" w:rsidRPr="00A140B2" w:rsidRDefault="00B803B1" w:rsidP="00B803B1">
      <w:pPr>
        <w:ind w:left="-142"/>
        <w:jc w:val="both"/>
        <w:rPr>
          <w:rFonts w:asciiTheme="minorHAnsi" w:hAnsiTheme="minorHAnsi" w:cstheme="minorHAnsi"/>
          <w:sz w:val="22"/>
          <w:szCs w:val="22"/>
        </w:rPr>
      </w:pPr>
      <w:r w:rsidRPr="00A140B2">
        <w:rPr>
          <w:rFonts w:asciiTheme="minorHAnsi" w:hAnsiTheme="minorHAnsi" w:cstheme="minorHAnsi"/>
          <w:sz w:val="22"/>
          <w:szCs w:val="22"/>
        </w:rPr>
        <w:t xml:space="preserve">Przedmiotem zamówienia jest </w:t>
      </w:r>
      <w:r w:rsidRPr="00A140B2">
        <w:rPr>
          <w:rFonts w:asciiTheme="minorHAnsi" w:hAnsiTheme="minorHAnsi" w:cstheme="minorHAnsi"/>
          <w:b/>
          <w:sz w:val="22"/>
          <w:szCs w:val="22"/>
        </w:rPr>
        <w:t>dostawa licencji oprogramowania MAGNET AXIOM lub równoważny (1 licencja)</w:t>
      </w:r>
      <w:r w:rsidRPr="00A140B2">
        <w:rPr>
          <w:rFonts w:asciiTheme="minorHAnsi" w:hAnsiTheme="minorHAnsi" w:cstheme="minorHAnsi"/>
          <w:sz w:val="22"/>
          <w:szCs w:val="22"/>
        </w:rPr>
        <w:t xml:space="preserve"> spełniającej następujące minimalne warunki:</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A140B2" w14:paraId="1C972439" w14:textId="77777777" w:rsidTr="00236679">
        <w:trPr>
          <w:trHeight w:val="315"/>
          <w:jc w:val="center"/>
        </w:trPr>
        <w:tc>
          <w:tcPr>
            <w:tcW w:w="8123" w:type="dxa"/>
            <w:vAlign w:val="center"/>
          </w:tcPr>
          <w:p w14:paraId="7B2BFFD8" w14:textId="77777777" w:rsidR="00B803B1" w:rsidRPr="00A140B2" w:rsidRDefault="00B803B1" w:rsidP="00B803B1">
            <w:pPr>
              <w:suppressAutoHyphens w:val="0"/>
              <w:contextualSpacing/>
              <w:jc w:val="center"/>
              <w:rPr>
                <w:rFonts w:asciiTheme="minorHAnsi" w:eastAsia="Times New Roman" w:hAnsiTheme="minorHAnsi" w:cstheme="minorHAnsi"/>
                <w:b/>
                <w:bCs/>
                <w:sz w:val="22"/>
                <w:szCs w:val="22"/>
                <w:lang w:eastAsia="pl-PL"/>
              </w:rPr>
            </w:pPr>
            <w:r w:rsidRPr="00A140B2">
              <w:rPr>
                <w:rFonts w:asciiTheme="minorHAnsi" w:hAnsiTheme="minorHAnsi" w:cstheme="minorHAnsi"/>
                <w:b/>
                <w:sz w:val="22"/>
                <w:szCs w:val="22"/>
                <w:lang w:eastAsia="en-US"/>
              </w:rPr>
              <w:t>licencja oprogramowania MAGNET AXIOM lub równoważna</w:t>
            </w:r>
          </w:p>
        </w:tc>
        <w:tc>
          <w:tcPr>
            <w:tcW w:w="6645" w:type="dxa"/>
            <w:vAlign w:val="center"/>
          </w:tcPr>
          <w:p w14:paraId="6202E8B8" w14:textId="0FB47106" w:rsidR="00B803B1" w:rsidRPr="00A140B2" w:rsidRDefault="00B803B1" w:rsidP="00236679">
            <w:pPr>
              <w:jc w:val="center"/>
              <w:rPr>
                <w:rFonts w:asciiTheme="minorHAnsi" w:hAnsiTheme="minorHAnsi" w:cstheme="minorHAnsi"/>
                <w:b/>
                <w:bCs/>
                <w:sz w:val="22"/>
                <w:szCs w:val="22"/>
              </w:rPr>
            </w:pPr>
            <w:r w:rsidRPr="00A140B2">
              <w:rPr>
                <w:rFonts w:asciiTheme="minorHAnsi" w:hAnsiTheme="minorHAnsi" w:cstheme="minorHAnsi"/>
                <w:b/>
                <w:bCs/>
                <w:sz w:val="22"/>
                <w:szCs w:val="22"/>
              </w:rPr>
              <w:t>Producent/model/wersja oferowanego Oprogramowania:</w:t>
            </w:r>
          </w:p>
          <w:p w14:paraId="24A6C060" w14:textId="77777777" w:rsidR="00B803B1" w:rsidRPr="00A140B2" w:rsidRDefault="00B803B1" w:rsidP="00236679">
            <w:pPr>
              <w:jc w:val="center"/>
              <w:rPr>
                <w:rFonts w:asciiTheme="minorHAnsi" w:hAnsiTheme="minorHAnsi" w:cstheme="minorHAnsi"/>
                <w:b/>
                <w:bCs/>
                <w:sz w:val="22"/>
                <w:szCs w:val="22"/>
              </w:rPr>
            </w:pPr>
          </w:p>
          <w:p w14:paraId="2C2EDB13" w14:textId="77777777" w:rsidR="00B803B1" w:rsidRPr="00A140B2" w:rsidRDefault="00B803B1" w:rsidP="00236679">
            <w:pPr>
              <w:jc w:val="center"/>
              <w:rPr>
                <w:rFonts w:asciiTheme="minorHAnsi" w:eastAsia="Times New Roman" w:hAnsiTheme="minorHAnsi" w:cstheme="minorHAnsi"/>
                <w:b/>
                <w:bCs/>
                <w:sz w:val="22"/>
                <w:szCs w:val="22"/>
                <w:lang w:eastAsia="pl-PL"/>
              </w:rPr>
            </w:pPr>
            <w:r w:rsidRPr="00A140B2">
              <w:rPr>
                <w:rFonts w:asciiTheme="minorHAnsi" w:hAnsiTheme="minorHAnsi" w:cstheme="minorHAnsi"/>
                <w:b/>
                <w:bCs/>
                <w:sz w:val="22"/>
                <w:szCs w:val="22"/>
              </w:rPr>
              <w:t>………………………………………………………</w:t>
            </w:r>
          </w:p>
        </w:tc>
      </w:tr>
      <w:tr w:rsidR="00B803B1" w:rsidRPr="00A140B2" w14:paraId="14A48480" w14:textId="77777777" w:rsidTr="00236679">
        <w:trPr>
          <w:trHeight w:val="315"/>
          <w:jc w:val="center"/>
        </w:trPr>
        <w:tc>
          <w:tcPr>
            <w:tcW w:w="8123" w:type="dxa"/>
            <w:vAlign w:val="center"/>
          </w:tcPr>
          <w:p w14:paraId="6D555AA6" w14:textId="77777777" w:rsidR="00B803B1" w:rsidRPr="00A140B2" w:rsidRDefault="00B803B1" w:rsidP="00236679">
            <w:pPr>
              <w:jc w:val="center"/>
              <w:rPr>
                <w:rFonts w:asciiTheme="minorHAnsi" w:eastAsia="Times New Roman" w:hAnsiTheme="minorHAnsi" w:cstheme="minorHAnsi"/>
                <w:b/>
                <w:bCs/>
                <w:sz w:val="22"/>
                <w:szCs w:val="22"/>
                <w:lang w:eastAsia="pl-PL"/>
              </w:rPr>
            </w:pPr>
            <w:r w:rsidRPr="00A140B2">
              <w:rPr>
                <w:rFonts w:asciiTheme="minorHAnsi" w:eastAsia="Times New Roman" w:hAnsiTheme="minorHAnsi" w:cstheme="minorHAnsi"/>
                <w:b/>
                <w:bCs/>
                <w:sz w:val="22"/>
                <w:szCs w:val="22"/>
                <w:lang w:eastAsia="pl-PL"/>
              </w:rPr>
              <w:t>Minimalne wymagania Zamawiającego</w:t>
            </w:r>
          </w:p>
        </w:tc>
        <w:tc>
          <w:tcPr>
            <w:tcW w:w="6645" w:type="dxa"/>
            <w:vAlign w:val="center"/>
          </w:tcPr>
          <w:p w14:paraId="7E837821" w14:textId="77777777" w:rsidR="00B803B1" w:rsidRPr="00A140B2" w:rsidRDefault="00B803B1" w:rsidP="00236679">
            <w:pPr>
              <w:jc w:val="center"/>
              <w:rPr>
                <w:rFonts w:asciiTheme="minorHAnsi" w:eastAsia="Times New Roman" w:hAnsiTheme="minorHAnsi" w:cstheme="minorHAnsi"/>
                <w:b/>
                <w:bCs/>
                <w:sz w:val="22"/>
                <w:szCs w:val="22"/>
                <w:lang w:eastAsia="pl-PL"/>
              </w:rPr>
            </w:pPr>
            <w:r w:rsidRPr="00A140B2">
              <w:rPr>
                <w:rFonts w:asciiTheme="minorHAnsi" w:eastAsia="Times New Roman" w:hAnsiTheme="minorHAnsi" w:cstheme="minorHAnsi"/>
                <w:b/>
                <w:bCs/>
                <w:sz w:val="22"/>
                <w:szCs w:val="22"/>
                <w:lang w:eastAsia="pl-PL"/>
              </w:rPr>
              <w:t>Parametry oferowanego oprogramowania</w:t>
            </w:r>
          </w:p>
        </w:tc>
      </w:tr>
      <w:tr w:rsidR="00B803B1" w:rsidRPr="00A140B2" w14:paraId="0697B226" w14:textId="77777777" w:rsidTr="00236679">
        <w:trPr>
          <w:trHeight w:val="1002"/>
          <w:jc w:val="center"/>
        </w:trPr>
        <w:tc>
          <w:tcPr>
            <w:tcW w:w="8123" w:type="dxa"/>
          </w:tcPr>
          <w:p w14:paraId="067BD561" w14:textId="77777777" w:rsidR="00B803B1" w:rsidRPr="00A140B2" w:rsidRDefault="00B803B1" w:rsidP="00166B4F">
            <w:pPr>
              <w:numPr>
                <w:ilvl w:val="0"/>
                <w:numId w:val="99"/>
              </w:numPr>
              <w:suppressAutoHyphens w:val="0"/>
              <w:spacing w:after="160" w:line="276" w:lineRule="auto"/>
              <w:ind w:left="357" w:hanging="357"/>
              <w:contextualSpacing/>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Program musi realizować oraz posiadać następujące funkcjonalności:</w:t>
            </w:r>
          </w:p>
          <w:p w14:paraId="57B5AA87" w14:textId="77777777" w:rsidR="00B803B1" w:rsidRPr="00A140B2" w:rsidRDefault="00B803B1" w:rsidP="00F66FC3">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aplikacja </w:t>
            </w:r>
            <w:proofErr w:type="spellStart"/>
            <w:r w:rsidRPr="00A140B2">
              <w:rPr>
                <w:rFonts w:asciiTheme="minorHAnsi" w:eastAsia="Times New Roman" w:hAnsiTheme="minorHAnsi" w:cstheme="minorHAnsi"/>
                <w:sz w:val="22"/>
                <w:szCs w:val="22"/>
                <w:lang w:eastAsia="pl-PL"/>
              </w:rPr>
              <w:t>Examine</w:t>
            </w:r>
            <w:proofErr w:type="spellEnd"/>
            <w:r w:rsidRPr="00A140B2">
              <w:rPr>
                <w:rFonts w:asciiTheme="minorHAnsi" w:eastAsia="Times New Roman" w:hAnsiTheme="minorHAnsi" w:cstheme="minorHAnsi"/>
                <w:sz w:val="22"/>
                <w:szCs w:val="22"/>
                <w:lang w:eastAsia="pl-PL"/>
              </w:rPr>
              <w:t xml:space="preserve"> do przeprowadzenia badań,</w:t>
            </w:r>
          </w:p>
          <w:p w14:paraId="6F5BD109" w14:textId="77777777" w:rsidR="00B803B1" w:rsidRPr="00A140B2" w:rsidRDefault="00B803B1" w:rsidP="00F66FC3">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aplikacja </w:t>
            </w:r>
            <w:proofErr w:type="spellStart"/>
            <w:r w:rsidRPr="00A140B2">
              <w:rPr>
                <w:rFonts w:asciiTheme="minorHAnsi" w:eastAsia="Times New Roman" w:hAnsiTheme="minorHAnsi" w:cstheme="minorHAnsi"/>
                <w:sz w:val="22"/>
                <w:szCs w:val="22"/>
                <w:lang w:eastAsia="pl-PL"/>
              </w:rPr>
              <w:t>Process</w:t>
            </w:r>
            <w:proofErr w:type="spellEnd"/>
            <w:r w:rsidRPr="00A140B2">
              <w:rPr>
                <w:rFonts w:asciiTheme="minorHAnsi" w:eastAsia="Times New Roman" w:hAnsiTheme="minorHAnsi" w:cstheme="minorHAnsi"/>
                <w:sz w:val="22"/>
                <w:szCs w:val="22"/>
                <w:lang w:eastAsia="pl-PL"/>
              </w:rPr>
              <w:t xml:space="preserve"> do przetwarzania dowodów,</w:t>
            </w:r>
          </w:p>
          <w:p w14:paraId="306F37DD" w14:textId="77777777" w:rsidR="00B803B1" w:rsidRPr="00A140B2" w:rsidRDefault="00B803B1" w:rsidP="00F66FC3">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wyszukanie dokumentów aplikacji biznesowych, artefaktów z systemu operacyjnego oraz z urządzeń mobilnych,</w:t>
            </w:r>
          </w:p>
          <w:p w14:paraId="35BEDAD9" w14:textId="39CF6F65" w:rsidR="00B803B1" w:rsidRPr="00A140B2" w:rsidRDefault="00B803B1" w:rsidP="00F66FC3">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wyszukiwanie istniejących i usuniętych artefaktów na dysku twardym oraz w zrzutach pamięci RAM, kopiach </w:t>
            </w:r>
            <w:proofErr w:type="spellStart"/>
            <w:r w:rsidRPr="00A140B2">
              <w:rPr>
                <w:rFonts w:asciiTheme="minorHAnsi" w:eastAsia="Times New Roman" w:hAnsiTheme="minorHAnsi" w:cstheme="minorHAnsi"/>
                <w:sz w:val="22"/>
                <w:szCs w:val="22"/>
                <w:lang w:eastAsia="pl-PL"/>
              </w:rPr>
              <w:t>volume</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shadow</w:t>
            </w:r>
            <w:proofErr w:type="spellEnd"/>
            <w:r w:rsidRPr="00A140B2">
              <w:rPr>
                <w:rFonts w:asciiTheme="minorHAnsi" w:eastAsia="Times New Roman" w:hAnsiTheme="minorHAnsi" w:cstheme="minorHAnsi"/>
                <w:sz w:val="22"/>
                <w:szCs w:val="22"/>
                <w:lang w:eastAsia="pl-PL"/>
              </w:rPr>
              <w:t xml:space="preserve">, fizycznych i logicznych obrazach telefonów komórkowych, pojedynczych plikach i folderach, </w:t>
            </w:r>
          </w:p>
          <w:p w14:paraId="75DE8E32" w14:textId="77777777" w:rsidR="00B803B1" w:rsidRPr="00A140B2" w:rsidRDefault="00B803B1" w:rsidP="00F66FC3">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wyodrębnianie historii komunikacji w portalach społecznościowych, czatach, artefaktów znajdujących się w chmurze, danych aplikacji służących udostępnianiu plików P2P, danych z kopii zapasowych telefonów komórkowych, skrzynek pocztowych, historii przeglądarek internetowych, plików graficznych oraz wideo,</w:t>
            </w:r>
          </w:p>
          <w:p w14:paraId="76020C6C"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Dodatkowe moduły umożliwiają wyszukanie dokumentów aplikacji biznesowych oraz artefaktów system operacyjnego jak również artefaktów z urządzeń mobilnych,</w:t>
            </w:r>
          </w:p>
          <w:p w14:paraId="47A3799B" w14:textId="7C0DEFAC" w:rsidR="00B803B1" w:rsidRPr="00A140B2" w:rsidRDefault="00B803B1" w:rsidP="00166B4F">
            <w:pPr>
              <w:numPr>
                <w:ilvl w:val="1"/>
                <w:numId w:val="99"/>
              </w:numPr>
              <w:suppressAutoHyphens w:val="0"/>
              <w:spacing w:after="160" w:line="276" w:lineRule="auto"/>
              <w:ind w:left="924" w:hanging="357"/>
              <w:contextualSpacing/>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lastRenderedPageBreak/>
              <w:t xml:space="preserve">wykrywanie szyfrowanych nośników za pomocą </w:t>
            </w:r>
            <w:proofErr w:type="spellStart"/>
            <w:r w:rsidRPr="00A140B2">
              <w:rPr>
                <w:rFonts w:asciiTheme="minorHAnsi" w:eastAsia="Times New Roman" w:hAnsiTheme="minorHAnsi" w:cstheme="minorHAnsi"/>
                <w:sz w:val="22"/>
                <w:szCs w:val="22"/>
                <w:lang w:eastAsia="pl-PL"/>
              </w:rPr>
              <w:t>Truecrypt</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Bitlocker</w:t>
            </w:r>
            <w:proofErr w:type="spellEnd"/>
            <w:r w:rsidRPr="00A140B2">
              <w:rPr>
                <w:rFonts w:asciiTheme="minorHAnsi" w:eastAsia="Times New Roman" w:hAnsiTheme="minorHAnsi" w:cstheme="minorHAnsi"/>
                <w:sz w:val="22"/>
                <w:szCs w:val="22"/>
                <w:lang w:eastAsia="pl-PL"/>
              </w:rPr>
              <w:t xml:space="preserve">, PGP oraz </w:t>
            </w:r>
            <w:proofErr w:type="spellStart"/>
            <w:r w:rsidRPr="00A140B2">
              <w:rPr>
                <w:rFonts w:asciiTheme="minorHAnsi" w:eastAsia="Times New Roman" w:hAnsiTheme="minorHAnsi" w:cstheme="minorHAnsi"/>
                <w:sz w:val="22"/>
                <w:szCs w:val="22"/>
                <w:lang w:eastAsia="pl-PL"/>
              </w:rPr>
              <w:t>Safeboot</w:t>
            </w:r>
            <w:proofErr w:type="spellEnd"/>
            <w:r w:rsidRPr="00A140B2">
              <w:rPr>
                <w:rFonts w:asciiTheme="minorHAnsi" w:eastAsia="Times New Roman" w:hAnsiTheme="minorHAnsi" w:cstheme="minorHAnsi"/>
                <w:sz w:val="22"/>
                <w:szCs w:val="22"/>
                <w:lang w:eastAsia="pl-PL"/>
              </w:rPr>
              <w:t xml:space="preserve">, </w:t>
            </w:r>
          </w:p>
          <w:p w14:paraId="657CF836" w14:textId="77777777" w:rsidR="00B803B1" w:rsidRPr="00A140B2" w:rsidRDefault="00B803B1" w:rsidP="00166B4F">
            <w:pPr>
              <w:numPr>
                <w:ilvl w:val="1"/>
                <w:numId w:val="99"/>
              </w:numPr>
              <w:suppressAutoHyphens w:val="0"/>
              <w:spacing w:after="160" w:line="276" w:lineRule="auto"/>
              <w:ind w:left="924" w:hanging="357"/>
              <w:contextualSpacing/>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wyodrębnianie danych pozwalające na lepsze odzyskiwanie danych z przestrzeni niezalokowanej i pamięci RAM, </w:t>
            </w:r>
          </w:p>
          <w:p w14:paraId="064B25B5" w14:textId="77777777" w:rsidR="00B803B1" w:rsidRPr="00A140B2" w:rsidRDefault="00B803B1" w:rsidP="00166B4F">
            <w:pPr>
              <w:numPr>
                <w:ilvl w:val="1"/>
                <w:numId w:val="99"/>
              </w:numPr>
              <w:suppressAutoHyphens w:val="0"/>
              <w:spacing w:after="160" w:line="276" w:lineRule="auto"/>
              <w:ind w:left="924" w:hanging="357"/>
              <w:contextualSpacing/>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wspieranie  systemów plików: NTFS, HFS+, HFSX, EXT2, EXT3, EXT4, FAT32, EXFAT, YAFFS2, </w:t>
            </w:r>
          </w:p>
          <w:p w14:paraId="0BF24E6C"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natywne wsparcie dla formatów obrazów: E01, Ex01, L01, Lx01, AD1, </w:t>
            </w:r>
            <w:proofErr w:type="spellStart"/>
            <w:r w:rsidRPr="00A140B2">
              <w:rPr>
                <w:rFonts w:asciiTheme="minorHAnsi" w:eastAsia="Times New Roman" w:hAnsiTheme="minorHAnsi" w:cstheme="minorHAnsi"/>
                <w:sz w:val="22"/>
                <w:szCs w:val="22"/>
                <w:lang w:eastAsia="pl-PL"/>
              </w:rPr>
              <w:t>dd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raw</w:t>
            </w:r>
            <w:proofErr w:type="spellEnd"/>
            <w:r w:rsidRPr="00A140B2">
              <w:rPr>
                <w:rFonts w:asciiTheme="minorHAnsi" w:eastAsia="Times New Roman" w:hAnsiTheme="minorHAnsi" w:cstheme="minorHAnsi"/>
                <w:sz w:val="22"/>
                <w:szCs w:val="22"/>
                <w:lang w:eastAsia="pl-PL"/>
              </w:rPr>
              <w:t xml:space="preserve">, bin, </w:t>
            </w:r>
            <w:proofErr w:type="spellStart"/>
            <w:r w:rsidRPr="00A140B2">
              <w:rPr>
                <w:rFonts w:asciiTheme="minorHAnsi" w:eastAsia="Times New Roman" w:hAnsiTheme="minorHAnsi" w:cstheme="minorHAnsi"/>
                <w:sz w:val="22"/>
                <w:szCs w:val="22"/>
                <w:lang w:eastAsia="pl-PL"/>
              </w:rPr>
              <w:t>img</w:t>
            </w:r>
            <w:proofErr w:type="spellEnd"/>
            <w:r w:rsidRPr="00A140B2">
              <w:rPr>
                <w:rFonts w:asciiTheme="minorHAnsi" w:eastAsia="Times New Roman" w:hAnsiTheme="minorHAnsi" w:cstheme="minorHAnsi"/>
                <w:sz w:val="22"/>
                <w:szCs w:val="22"/>
                <w:lang w:eastAsia="pl-PL"/>
              </w:rPr>
              <w:t xml:space="preserve">, ima, </w:t>
            </w:r>
            <w:proofErr w:type="spellStart"/>
            <w:r w:rsidRPr="00A140B2">
              <w:rPr>
                <w:rFonts w:asciiTheme="minorHAnsi" w:eastAsia="Times New Roman" w:hAnsiTheme="minorHAnsi" w:cstheme="minorHAnsi"/>
                <w:sz w:val="22"/>
                <w:szCs w:val="22"/>
                <w:lang w:eastAsia="pl-PL"/>
              </w:rPr>
              <w:t>dmg</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flp</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vfd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bif</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vmdk</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vhd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vdi</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xva</w:t>
            </w:r>
            <w:proofErr w:type="spellEnd"/>
            <w:r w:rsidRPr="00A140B2">
              <w:rPr>
                <w:rFonts w:asciiTheme="minorHAnsi" w:eastAsia="Times New Roman" w:hAnsiTheme="minorHAnsi" w:cstheme="minorHAnsi"/>
                <w:sz w:val="22"/>
                <w:szCs w:val="22"/>
                <w:lang w:eastAsia="pl-PL"/>
              </w:rPr>
              <w:t xml:space="preserve">, zip, tar, </w:t>
            </w:r>
          </w:p>
          <w:p w14:paraId="69B74B84"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wspierane systemy operacyjne: Windows XP, Windows Vista, Windows 7, Windows 8, Windows 8.1, Windows 10, Mac OSX, iOS, Android, Kindle </w:t>
            </w:r>
            <w:proofErr w:type="spellStart"/>
            <w:r w:rsidRPr="00A140B2">
              <w:rPr>
                <w:rFonts w:asciiTheme="minorHAnsi" w:eastAsia="Times New Roman" w:hAnsiTheme="minorHAnsi" w:cstheme="minorHAnsi"/>
                <w:sz w:val="22"/>
                <w:szCs w:val="22"/>
                <w:lang w:eastAsia="pl-PL"/>
              </w:rPr>
              <w:t>Fire</w:t>
            </w:r>
            <w:proofErr w:type="spellEnd"/>
            <w:r w:rsidRPr="00A140B2">
              <w:rPr>
                <w:rFonts w:asciiTheme="minorHAnsi" w:eastAsia="Times New Roman" w:hAnsiTheme="minorHAnsi" w:cstheme="minorHAnsi"/>
                <w:sz w:val="22"/>
                <w:szCs w:val="22"/>
                <w:lang w:eastAsia="pl-PL"/>
              </w:rPr>
              <w:t>,</w:t>
            </w:r>
          </w:p>
          <w:p w14:paraId="37D8EF54"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polska wersja językowa.</w:t>
            </w:r>
          </w:p>
          <w:p w14:paraId="18624455" w14:textId="77777777" w:rsidR="00B803B1" w:rsidRPr="00A140B2" w:rsidRDefault="00B803B1" w:rsidP="00166B4F">
            <w:pPr>
              <w:numPr>
                <w:ilvl w:val="0"/>
                <w:numId w:val="99"/>
              </w:numPr>
              <w:suppressAutoHyphens w:val="0"/>
              <w:spacing w:after="160" w:line="276" w:lineRule="auto"/>
              <w:ind w:left="357"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Przeprowadzenie szkolenia dla 5 użytkowników w zakresie obsługi programu:</w:t>
            </w:r>
          </w:p>
          <w:p w14:paraId="0CE42A0D"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szkolenie dwudniowe,</w:t>
            </w:r>
          </w:p>
          <w:p w14:paraId="282DFEE7"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program szkolenia musi obejmować zagadnienia procesu pozyskiwania, przetwarzania oraz analizy danych.</w:t>
            </w:r>
          </w:p>
          <w:p w14:paraId="0798B704" w14:textId="0958D462"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 zależności od sytuacji epidemicznej Wykonawca przeprowadzi stacjonarnie </w:t>
            </w:r>
            <w:r w:rsidR="00F66FC3">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w Warszawie lub zdalnie (on-line).</w:t>
            </w:r>
          </w:p>
          <w:p w14:paraId="08B1D8CB" w14:textId="687C868C" w:rsidR="00B803B1" w:rsidRPr="00A140B2" w:rsidRDefault="00B803B1" w:rsidP="007D65F8">
            <w:pPr>
              <w:numPr>
                <w:ilvl w:val="0"/>
                <w:numId w:val="99"/>
              </w:numPr>
              <w:suppressAutoHyphens w:val="0"/>
              <w:spacing w:after="160" w:line="276" w:lineRule="auto"/>
              <w:ind w:left="357"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Wykonawca dostarczy listę funkcjonalności związanych z dostarczonym oprogramowaniem.</w:t>
            </w:r>
            <w:r w:rsidR="004F1E79" w:rsidRPr="00A140B2">
              <w:rPr>
                <w:rFonts w:asciiTheme="minorHAnsi" w:eastAsia="Times New Roman" w:hAnsiTheme="minorHAnsi" w:cstheme="minorHAnsi"/>
                <w:sz w:val="22"/>
                <w:szCs w:val="22"/>
                <w:lang w:eastAsia="pl-PL"/>
              </w:rPr>
              <w:t xml:space="preserve"> </w:t>
            </w:r>
            <w:r w:rsidR="007D65F8" w:rsidRPr="00A140B2">
              <w:rPr>
                <w:rFonts w:asciiTheme="minorHAnsi" w:eastAsia="Times New Roman" w:hAnsiTheme="minorHAnsi" w:cstheme="minorHAnsi"/>
                <w:sz w:val="22"/>
                <w:szCs w:val="22"/>
                <w:lang w:eastAsia="pl-PL"/>
              </w:rPr>
              <w:t>Dokument musi być dostarczony jako załącznik do umowy</w:t>
            </w:r>
            <w:r w:rsidR="0085404A" w:rsidRPr="00A140B2">
              <w:rPr>
                <w:rFonts w:asciiTheme="minorHAnsi" w:eastAsia="Times New Roman" w:hAnsiTheme="minorHAnsi" w:cstheme="minorHAnsi"/>
                <w:sz w:val="22"/>
                <w:szCs w:val="22"/>
                <w:lang w:eastAsia="pl-PL"/>
              </w:rPr>
              <w:t>.</w:t>
            </w:r>
            <w:r w:rsidR="007D65F8" w:rsidRPr="00A140B2" w:rsidDel="007D65F8">
              <w:rPr>
                <w:rStyle w:val="Odwoaniedokomentarza"/>
                <w:rFonts w:asciiTheme="minorHAnsi" w:hAnsiTheme="minorHAnsi" w:cstheme="minorHAnsi"/>
              </w:rPr>
              <w:t xml:space="preserve"> </w:t>
            </w:r>
          </w:p>
          <w:p w14:paraId="267A4E24" w14:textId="4D16C583" w:rsidR="00B803B1" w:rsidRPr="00A140B2" w:rsidRDefault="00B803B1" w:rsidP="007D65F8">
            <w:pPr>
              <w:numPr>
                <w:ilvl w:val="0"/>
                <w:numId w:val="99"/>
              </w:numPr>
              <w:suppressAutoHyphens w:val="0"/>
              <w:spacing w:after="160" w:line="276" w:lineRule="auto"/>
              <w:ind w:left="357"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Wsparcie techniczne dostarczonego oprogramowania przez okres 36 miesięcy świadczone na warunkach i w zakresie określonym w ogólnyc</w:t>
            </w:r>
            <w:r w:rsidR="00E55405" w:rsidRPr="00A140B2">
              <w:rPr>
                <w:rFonts w:asciiTheme="minorHAnsi" w:eastAsia="Times New Roman" w:hAnsiTheme="minorHAnsi" w:cstheme="minorHAnsi"/>
                <w:sz w:val="22"/>
                <w:szCs w:val="22"/>
                <w:lang w:eastAsia="pl-PL"/>
              </w:rPr>
              <w:t>h warunkach producenta oraz w S</w:t>
            </w:r>
            <w:r w:rsidRPr="00A140B2">
              <w:rPr>
                <w:rFonts w:asciiTheme="minorHAnsi" w:eastAsia="Times New Roman" w:hAnsiTheme="minorHAnsi" w:cstheme="minorHAnsi"/>
                <w:sz w:val="22"/>
                <w:szCs w:val="22"/>
                <w:lang w:eastAsia="pl-PL"/>
              </w:rPr>
              <w:t>WZ, które w szczególności powinno zapewniać:</w:t>
            </w:r>
          </w:p>
          <w:p w14:paraId="3D1490DF" w14:textId="03BC3208"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Wsparcie techniczne dostarczonego oprogramowania przez okres 36 miesięcy świadczone na warunkach i w zakresie określonym w ogólnyc</w:t>
            </w:r>
            <w:r w:rsidR="0089620B" w:rsidRPr="00A140B2">
              <w:rPr>
                <w:rFonts w:asciiTheme="minorHAnsi" w:eastAsia="Times New Roman" w:hAnsiTheme="minorHAnsi" w:cstheme="minorHAnsi"/>
                <w:sz w:val="22"/>
                <w:szCs w:val="22"/>
                <w:lang w:eastAsia="pl-PL"/>
              </w:rPr>
              <w:t>h warunkach producenta oraz w S</w:t>
            </w:r>
            <w:r w:rsidRPr="00A140B2">
              <w:rPr>
                <w:rFonts w:asciiTheme="minorHAnsi" w:eastAsia="Times New Roman" w:hAnsiTheme="minorHAnsi" w:cstheme="minorHAnsi"/>
                <w:sz w:val="22"/>
                <w:szCs w:val="22"/>
                <w:lang w:eastAsia="pl-PL"/>
              </w:rPr>
              <w:t>WZ i które w szczególności powinno zapewniać:</w:t>
            </w:r>
          </w:p>
          <w:p w14:paraId="59069406" w14:textId="7AB1E994" w:rsidR="00B803B1" w:rsidRPr="00A140B2" w:rsidRDefault="00B803B1" w:rsidP="00166B4F">
            <w:pPr>
              <w:numPr>
                <w:ilvl w:val="0"/>
                <w:numId w:val="100"/>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możliwość pobrania nowych wersji  oprogramowania i aktualizacji (subskrypcja) przez cały okres aktywności licencji,</w:t>
            </w:r>
          </w:p>
          <w:p w14:paraId="2605E82D" w14:textId="77777777" w:rsidR="00BB2F4B" w:rsidRPr="00A140B2" w:rsidRDefault="0089620B" w:rsidP="00482055">
            <w:pPr>
              <w:numPr>
                <w:ilvl w:val="0"/>
                <w:numId w:val="100"/>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świadczone</w:t>
            </w:r>
            <w:r w:rsidR="00B803B1" w:rsidRPr="00A140B2">
              <w:rPr>
                <w:rFonts w:asciiTheme="minorHAnsi" w:eastAsia="Times New Roman" w:hAnsiTheme="minorHAnsi" w:cstheme="minorHAnsi"/>
                <w:sz w:val="22"/>
                <w:szCs w:val="22"/>
                <w:lang w:eastAsia="pl-PL"/>
              </w:rPr>
              <w:t xml:space="preserve"> przez producenta lub autoryzowanego przeds</w:t>
            </w:r>
            <w:r w:rsidRPr="00A140B2">
              <w:rPr>
                <w:rFonts w:asciiTheme="minorHAnsi" w:eastAsia="Times New Roman" w:hAnsiTheme="minorHAnsi" w:cstheme="minorHAnsi"/>
                <w:sz w:val="22"/>
                <w:szCs w:val="22"/>
                <w:lang w:eastAsia="pl-PL"/>
              </w:rPr>
              <w:t>tawiciela producenta, świadczone</w:t>
            </w:r>
            <w:r w:rsidR="00B803B1" w:rsidRPr="00A140B2">
              <w:rPr>
                <w:rFonts w:asciiTheme="minorHAnsi" w:eastAsia="Times New Roman" w:hAnsiTheme="minorHAnsi" w:cstheme="minorHAnsi"/>
                <w:sz w:val="22"/>
                <w:szCs w:val="22"/>
                <w:lang w:eastAsia="pl-PL"/>
              </w:rPr>
              <w:t xml:space="preserve"> w dni robocze w godzinach 8.15-16.15</w:t>
            </w:r>
            <w:r w:rsidR="00BB2F4B" w:rsidRPr="00A140B2">
              <w:rPr>
                <w:rFonts w:asciiTheme="minorHAnsi" w:eastAsia="Times New Roman" w:hAnsiTheme="minorHAnsi" w:cstheme="minorHAnsi"/>
                <w:sz w:val="22"/>
                <w:szCs w:val="22"/>
                <w:lang w:eastAsia="pl-PL"/>
              </w:rPr>
              <w:t>,</w:t>
            </w:r>
          </w:p>
          <w:p w14:paraId="00AD3A1A" w14:textId="374521CE" w:rsidR="001F53AF" w:rsidRPr="00A140B2" w:rsidRDefault="00BB2F4B" w:rsidP="00482055">
            <w:pPr>
              <w:numPr>
                <w:ilvl w:val="0"/>
                <w:numId w:val="100"/>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lastRenderedPageBreak/>
              <w:t xml:space="preserve">interwencję </w:t>
            </w:r>
            <w:r w:rsidR="001F53AF" w:rsidRPr="00A140B2">
              <w:rPr>
                <w:rFonts w:asciiTheme="minorHAnsi" w:eastAsia="Times New Roman" w:hAnsiTheme="minorHAnsi" w:cstheme="minorHAnsi"/>
                <w:sz w:val="22"/>
                <w:szCs w:val="22"/>
                <w:lang w:eastAsia="pl-PL"/>
              </w:rPr>
              <w:t>Wykonawcy w przypadku, gdy nie działa fizyczny noś</w:t>
            </w:r>
            <w:r w:rsidR="005C7309" w:rsidRPr="00A140B2">
              <w:rPr>
                <w:rFonts w:asciiTheme="minorHAnsi" w:eastAsia="Times New Roman" w:hAnsiTheme="minorHAnsi" w:cstheme="minorHAnsi"/>
                <w:sz w:val="22"/>
                <w:szCs w:val="22"/>
                <w:lang w:eastAsia="pl-PL"/>
              </w:rPr>
              <w:t>nik oprogra</w:t>
            </w:r>
            <w:r w:rsidR="001F53AF" w:rsidRPr="00A140B2">
              <w:rPr>
                <w:rFonts w:asciiTheme="minorHAnsi" w:eastAsia="Times New Roman" w:hAnsiTheme="minorHAnsi" w:cstheme="minorHAnsi"/>
                <w:sz w:val="22"/>
                <w:szCs w:val="22"/>
                <w:lang w:eastAsia="pl-PL"/>
              </w:rPr>
              <w:t>mowania,</w:t>
            </w:r>
          </w:p>
          <w:p w14:paraId="5D5876A8" w14:textId="77777777" w:rsidR="001F53AF" w:rsidRPr="00A140B2" w:rsidRDefault="001F53AF" w:rsidP="00482055">
            <w:pPr>
              <w:numPr>
                <w:ilvl w:val="0"/>
                <w:numId w:val="100"/>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konsultacje z Wykonawcą w przypadku, gdy program działa niezgodne z instrukcją producenta, w celu wyznaczenia ścieżki rozwiązania problemu,</w:t>
            </w:r>
          </w:p>
          <w:p w14:paraId="6C69A24A" w14:textId="1E0C0EAA" w:rsidR="00B803B1" w:rsidRPr="00A140B2" w:rsidRDefault="001F53AF" w:rsidP="00482055">
            <w:pPr>
              <w:numPr>
                <w:ilvl w:val="0"/>
                <w:numId w:val="100"/>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proofErr w:type="spellStart"/>
            <w:r w:rsidRPr="00A140B2">
              <w:rPr>
                <w:rFonts w:asciiTheme="minorHAnsi" w:eastAsia="Times New Roman" w:hAnsiTheme="minorHAnsi" w:cstheme="minorHAnsi"/>
                <w:sz w:val="22"/>
                <w:szCs w:val="22"/>
                <w:lang w:eastAsia="pl-PL"/>
              </w:rPr>
              <w:t>zapewninia</w:t>
            </w:r>
            <w:proofErr w:type="spellEnd"/>
            <w:r w:rsidRPr="00A140B2">
              <w:rPr>
                <w:rFonts w:asciiTheme="minorHAnsi" w:eastAsia="Times New Roman" w:hAnsiTheme="minorHAnsi" w:cstheme="minorHAnsi"/>
                <w:sz w:val="22"/>
                <w:szCs w:val="22"/>
                <w:lang w:eastAsia="pl-PL"/>
              </w:rPr>
              <w:t xml:space="preserve"> działania </w:t>
            </w:r>
            <w:proofErr w:type="spellStart"/>
            <w:r w:rsidRPr="00A140B2">
              <w:rPr>
                <w:rFonts w:asciiTheme="minorHAnsi" w:eastAsia="Times New Roman" w:hAnsiTheme="minorHAnsi" w:cstheme="minorHAnsi"/>
                <w:sz w:val="22"/>
                <w:szCs w:val="22"/>
                <w:lang w:eastAsia="pl-PL"/>
              </w:rPr>
              <w:t>oprogramwoania</w:t>
            </w:r>
            <w:proofErr w:type="spellEnd"/>
            <w:r w:rsidRPr="00A140B2">
              <w:rPr>
                <w:rFonts w:asciiTheme="minorHAnsi" w:eastAsia="Times New Roman" w:hAnsiTheme="minorHAnsi" w:cstheme="minorHAnsi"/>
                <w:sz w:val="22"/>
                <w:szCs w:val="22"/>
                <w:lang w:eastAsia="pl-PL"/>
              </w:rPr>
              <w:t xml:space="preserve"> zgodnie z instrukcją w terminie do 14 dni od chwili zgłoszenia </w:t>
            </w:r>
            <w:proofErr w:type="spellStart"/>
            <w:r w:rsidRPr="00A140B2">
              <w:rPr>
                <w:rFonts w:asciiTheme="minorHAnsi" w:eastAsia="Times New Roman" w:hAnsiTheme="minorHAnsi" w:cstheme="minorHAnsi"/>
                <w:sz w:val="22"/>
                <w:szCs w:val="22"/>
                <w:lang w:eastAsia="pl-PL"/>
              </w:rPr>
              <w:t>nieprawidłowowści</w:t>
            </w:r>
            <w:proofErr w:type="spellEnd"/>
            <w:r w:rsidRPr="00A140B2">
              <w:rPr>
                <w:rFonts w:asciiTheme="minorHAnsi" w:eastAsia="Times New Roman" w:hAnsiTheme="minorHAnsi" w:cstheme="minorHAnsi"/>
                <w:sz w:val="22"/>
                <w:szCs w:val="22"/>
                <w:lang w:eastAsia="pl-PL"/>
              </w:rPr>
              <w:t xml:space="preserve"> na adres podatny jako wsparcie Wykonawcy.</w:t>
            </w:r>
          </w:p>
          <w:p w14:paraId="2B83D13E" w14:textId="6C8CE8A2" w:rsidR="00B803B1" w:rsidRPr="00A140B2" w:rsidRDefault="00482055" w:rsidP="00166B4F">
            <w:pPr>
              <w:numPr>
                <w:ilvl w:val="0"/>
                <w:numId w:val="99"/>
              </w:numPr>
              <w:suppressAutoHyphens w:val="0"/>
              <w:spacing w:after="160" w:line="276" w:lineRule="auto"/>
              <w:ind w:left="357"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 przypadku </w:t>
            </w:r>
            <w:proofErr w:type="spellStart"/>
            <w:r w:rsidRPr="00A140B2">
              <w:rPr>
                <w:rFonts w:asciiTheme="minorHAnsi" w:eastAsia="Times New Roman" w:hAnsiTheme="minorHAnsi" w:cstheme="minorHAnsi"/>
                <w:sz w:val="22"/>
                <w:szCs w:val="22"/>
                <w:lang w:eastAsia="pl-PL"/>
              </w:rPr>
              <w:t>zaoaferowania</w:t>
            </w:r>
            <w:proofErr w:type="spellEnd"/>
            <w:r w:rsidRPr="00A140B2">
              <w:rPr>
                <w:rFonts w:asciiTheme="minorHAnsi" w:eastAsia="Times New Roman" w:hAnsiTheme="minorHAnsi" w:cstheme="minorHAnsi"/>
                <w:sz w:val="22"/>
                <w:szCs w:val="22"/>
                <w:lang w:eastAsia="pl-PL"/>
              </w:rPr>
              <w:t xml:space="preserve"> oprogramowania równoważnego – oprogramowanie równoważne musi realizować następujące funkcjonalności</w:t>
            </w:r>
            <w:r w:rsidR="00B803B1" w:rsidRPr="00A140B2">
              <w:rPr>
                <w:rFonts w:asciiTheme="minorHAnsi" w:eastAsia="Times New Roman" w:hAnsiTheme="minorHAnsi" w:cstheme="minorHAnsi"/>
                <w:sz w:val="22"/>
                <w:szCs w:val="22"/>
                <w:lang w:eastAsia="pl-PL"/>
              </w:rPr>
              <w:t>:</w:t>
            </w:r>
          </w:p>
          <w:p w14:paraId="7AFF01C6"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wyszukanie dokumentów aplikacji biznesowych oraz artefaktów z systemu operacyjnego i z urządzeń mobilnych, </w:t>
            </w:r>
          </w:p>
          <w:p w14:paraId="23F4095C" w14:textId="129F2C9B"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wyszukiwanie istniejących i usuniętych artefaktów na dysku twardym oraz w zrzutach pamięci RAM, kopiach </w:t>
            </w:r>
            <w:proofErr w:type="spellStart"/>
            <w:r w:rsidRPr="00A140B2">
              <w:rPr>
                <w:rFonts w:asciiTheme="minorHAnsi" w:eastAsia="Times New Roman" w:hAnsiTheme="minorHAnsi" w:cstheme="minorHAnsi"/>
                <w:sz w:val="22"/>
                <w:szCs w:val="22"/>
                <w:lang w:eastAsia="pl-PL"/>
              </w:rPr>
              <w:t>volume</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shadow</w:t>
            </w:r>
            <w:proofErr w:type="spellEnd"/>
            <w:r w:rsidRPr="00A140B2">
              <w:rPr>
                <w:rFonts w:asciiTheme="minorHAnsi" w:eastAsia="Times New Roman" w:hAnsiTheme="minorHAnsi" w:cstheme="minorHAnsi"/>
                <w:sz w:val="22"/>
                <w:szCs w:val="22"/>
                <w:lang w:eastAsia="pl-PL"/>
              </w:rPr>
              <w:t xml:space="preserve">, fizycznych i logicznych obrazach telefonów komórkowych, pojedynczych plikach i folderach, </w:t>
            </w:r>
          </w:p>
          <w:p w14:paraId="6417CEC9"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wyodrębnianie historii komunikacji w portalach społecznościowych, czatach, artefaktów znajdujących się w chmurze, danych aplikacji służących udostępnianiu plików P2P, danych z kopii zapasowych telefonów komórkowych, skrzynek pocztowych, historii przeglądarek internetowych, plików graficznych oraz wideo, </w:t>
            </w:r>
          </w:p>
          <w:p w14:paraId="0064CFFD" w14:textId="2FD87A43"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dodatkowe moduły umożliwiają wyszukanie dokumentów aplikacji biznesowych oraz artefaktów system operacyjnego jak również artefaktów </w:t>
            </w:r>
            <w:r w:rsidR="00F66FC3">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z urządzeń mobilnych,</w:t>
            </w:r>
          </w:p>
          <w:p w14:paraId="368BBDA8"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wykrywanie szyfrowanych nośników za pomocą </w:t>
            </w:r>
            <w:proofErr w:type="spellStart"/>
            <w:r w:rsidRPr="00A140B2">
              <w:rPr>
                <w:rFonts w:asciiTheme="minorHAnsi" w:eastAsia="Times New Roman" w:hAnsiTheme="minorHAnsi" w:cstheme="minorHAnsi"/>
                <w:sz w:val="22"/>
                <w:szCs w:val="22"/>
                <w:lang w:eastAsia="pl-PL"/>
              </w:rPr>
              <w:t>Truecrypt</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Bitlocker</w:t>
            </w:r>
            <w:proofErr w:type="spellEnd"/>
            <w:r w:rsidRPr="00A140B2">
              <w:rPr>
                <w:rFonts w:asciiTheme="minorHAnsi" w:eastAsia="Times New Roman" w:hAnsiTheme="minorHAnsi" w:cstheme="minorHAnsi"/>
                <w:sz w:val="22"/>
                <w:szCs w:val="22"/>
                <w:lang w:eastAsia="pl-PL"/>
              </w:rPr>
              <w:t xml:space="preserve">, PGP oraz </w:t>
            </w:r>
            <w:proofErr w:type="spellStart"/>
            <w:r w:rsidRPr="00A140B2">
              <w:rPr>
                <w:rFonts w:asciiTheme="minorHAnsi" w:eastAsia="Times New Roman" w:hAnsiTheme="minorHAnsi" w:cstheme="minorHAnsi"/>
                <w:sz w:val="22"/>
                <w:szCs w:val="22"/>
                <w:lang w:eastAsia="pl-PL"/>
              </w:rPr>
              <w:t>Safeboot</w:t>
            </w:r>
            <w:proofErr w:type="spellEnd"/>
            <w:r w:rsidRPr="00A140B2">
              <w:rPr>
                <w:rFonts w:asciiTheme="minorHAnsi" w:eastAsia="Times New Roman" w:hAnsiTheme="minorHAnsi" w:cstheme="minorHAnsi"/>
                <w:sz w:val="22"/>
                <w:szCs w:val="22"/>
                <w:lang w:eastAsia="pl-PL"/>
              </w:rPr>
              <w:t xml:space="preserve">, </w:t>
            </w:r>
          </w:p>
          <w:p w14:paraId="29F797F9" w14:textId="1ED71AD5"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wyodrębnianie danych pozwalające na lepsze odzyskiwanie danych </w:t>
            </w:r>
            <w:r w:rsidR="00F66FC3">
              <w:rPr>
                <w:rFonts w:asciiTheme="minorHAnsi" w:eastAsia="Times New Roman" w:hAnsiTheme="minorHAnsi" w:cstheme="minorHAnsi"/>
                <w:sz w:val="22"/>
                <w:szCs w:val="22"/>
                <w:lang w:eastAsia="pl-PL"/>
              </w:rPr>
              <w:br/>
            </w:r>
            <w:r w:rsidRPr="00A140B2">
              <w:rPr>
                <w:rFonts w:asciiTheme="minorHAnsi" w:eastAsia="Times New Roman" w:hAnsiTheme="minorHAnsi" w:cstheme="minorHAnsi"/>
                <w:sz w:val="22"/>
                <w:szCs w:val="22"/>
                <w:lang w:eastAsia="pl-PL"/>
              </w:rPr>
              <w:t xml:space="preserve">z przestrzeni niezalokowanej i pamięci RAM, </w:t>
            </w:r>
          </w:p>
          <w:p w14:paraId="1A8DE754"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wspieranie  systemów plików: NTFS, HFS+, HFSX, EXT2, EXT3, EXT4, FAT32, EXFAT, YAFFS2, </w:t>
            </w:r>
          </w:p>
          <w:p w14:paraId="50F03A03"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t xml:space="preserve">natywne wsparcie dla formatów obrazów: E01, Ex01, L01, Lx01, AD1, </w:t>
            </w:r>
            <w:proofErr w:type="spellStart"/>
            <w:r w:rsidRPr="00A140B2">
              <w:rPr>
                <w:rFonts w:asciiTheme="minorHAnsi" w:eastAsia="Times New Roman" w:hAnsiTheme="minorHAnsi" w:cstheme="minorHAnsi"/>
                <w:sz w:val="22"/>
                <w:szCs w:val="22"/>
                <w:lang w:eastAsia="pl-PL"/>
              </w:rPr>
              <w:t>dd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raw</w:t>
            </w:r>
            <w:proofErr w:type="spellEnd"/>
            <w:r w:rsidRPr="00A140B2">
              <w:rPr>
                <w:rFonts w:asciiTheme="minorHAnsi" w:eastAsia="Times New Roman" w:hAnsiTheme="minorHAnsi" w:cstheme="minorHAnsi"/>
                <w:sz w:val="22"/>
                <w:szCs w:val="22"/>
                <w:lang w:eastAsia="pl-PL"/>
              </w:rPr>
              <w:t xml:space="preserve">, bin, </w:t>
            </w:r>
            <w:proofErr w:type="spellStart"/>
            <w:r w:rsidRPr="00A140B2">
              <w:rPr>
                <w:rFonts w:asciiTheme="minorHAnsi" w:eastAsia="Times New Roman" w:hAnsiTheme="minorHAnsi" w:cstheme="minorHAnsi"/>
                <w:sz w:val="22"/>
                <w:szCs w:val="22"/>
                <w:lang w:eastAsia="pl-PL"/>
              </w:rPr>
              <w:t>img</w:t>
            </w:r>
            <w:proofErr w:type="spellEnd"/>
            <w:r w:rsidRPr="00A140B2">
              <w:rPr>
                <w:rFonts w:asciiTheme="minorHAnsi" w:eastAsia="Times New Roman" w:hAnsiTheme="minorHAnsi" w:cstheme="minorHAnsi"/>
                <w:sz w:val="22"/>
                <w:szCs w:val="22"/>
                <w:lang w:eastAsia="pl-PL"/>
              </w:rPr>
              <w:t xml:space="preserve">, ima, </w:t>
            </w:r>
            <w:proofErr w:type="spellStart"/>
            <w:r w:rsidRPr="00A140B2">
              <w:rPr>
                <w:rFonts w:asciiTheme="minorHAnsi" w:eastAsia="Times New Roman" w:hAnsiTheme="minorHAnsi" w:cstheme="minorHAnsi"/>
                <w:sz w:val="22"/>
                <w:szCs w:val="22"/>
                <w:lang w:eastAsia="pl-PL"/>
              </w:rPr>
              <w:t>dmg</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flp</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vfd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bif</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vmdk</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vhd</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vdi</w:t>
            </w:r>
            <w:proofErr w:type="spellEnd"/>
            <w:r w:rsidRPr="00A140B2">
              <w:rPr>
                <w:rFonts w:asciiTheme="minorHAnsi" w:eastAsia="Times New Roman" w:hAnsiTheme="minorHAnsi" w:cstheme="minorHAnsi"/>
                <w:sz w:val="22"/>
                <w:szCs w:val="22"/>
                <w:lang w:eastAsia="pl-PL"/>
              </w:rPr>
              <w:t xml:space="preserve">, </w:t>
            </w:r>
            <w:proofErr w:type="spellStart"/>
            <w:r w:rsidRPr="00A140B2">
              <w:rPr>
                <w:rFonts w:asciiTheme="minorHAnsi" w:eastAsia="Times New Roman" w:hAnsiTheme="minorHAnsi" w:cstheme="minorHAnsi"/>
                <w:sz w:val="22"/>
                <w:szCs w:val="22"/>
                <w:lang w:eastAsia="pl-PL"/>
              </w:rPr>
              <w:t>xva</w:t>
            </w:r>
            <w:proofErr w:type="spellEnd"/>
            <w:r w:rsidRPr="00A140B2">
              <w:rPr>
                <w:rFonts w:asciiTheme="minorHAnsi" w:eastAsia="Times New Roman" w:hAnsiTheme="minorHAnsi" w:cstheme="minorHAnsi"/>
                <w:sz w:val="22"/>
                <w:szCs w:val="22"/>
                <w:lang w:eastAsia="pl-PL"/>
              </w:rPr>
              <w:t>, zip, tar,</w:t>
            </w:r>
          </w:p>
          <w:p w14:paraId="2AEE5D48" w14:textId="77777777" w:rsidR="00B803B1" w:rsidRPr="00A140B2" w:rsidRDefault="00B803B1" w:rsidP="00166B4F">
            <w:pPr>
              <w:numPr>
                <w:ilvl w:val="1"/>
                <w:numId w:val="99"/>
              </w:numPr>
              <w:suppressAutoHyphens w:val="0"/>
              <w:spacing w:after="160" w:line="276" w:lineRule="auto"/>
              <w:ind w:left="924" w:hanging="357"/>
              <w:contextualSpacing/>
              <w:jc w:val="both"/>
              <w:rPr>
                <w:rFonts w:asciiTheme="minorHAnsi" w:eastAsia="Times New Roman" w:hAnsiTheme="minorHAnsi" w:cstheme="minorHAnsi"/>
                <w:sz w:val="22"/>
                <w:szCs w:val="22"/>
                <w:lang w:eastAsia="pl-PL"/>
              </w:rPr>
            </w:pPr>
            <w:r w:rsidRPr="00A140B2">
              <w:rPr>
                <w:rFonts w:asciiTheme="minorHAnsi" w:eastAsia="Times New Roman" w:hAnsiTheme="minorHAnsi" w:cstheme="minorHAnsi"/>
                <w:sz w:val="22"/>
                <w:szCs w:val="22"/>
                <w:lang w:eastAsia="pl-PL"/>
              </w:rPr>
              <w:lastRenderedPageBreak/>
              <w:t xml:space="preserve">wspierane systemy operacyjne: Windows XP, Windows Vista, Windows 7, Windows 8, Windows 8.1, Windows 10, Mac OSX, iOS, Android, Kindle </w:t>
            </w:r>
            <w:proofErr w:type="spellStart"/>
            <w:r w:rsidRPr="00A140B2">
              <w:rPr>
                <w:rFonts w:asciiTheme="minorHAnsi" w:eastAsia="Times New Roman" w:hAnsiTheme="minorHAnsi" w:cstheme="minorHAnsi"/>
                <w:sz w:val="22"/>
                <w:szCs w:val="22"/>
                <w:lang w:eastAsia="pl-PL"/>
              </w:rPr>
              <w:t>Fire</w:t>
            </w:r>
            <w:proofErr w:type="spellEnd"/>
            <w:r w:rsidRPr="00A140B2">
              <w:rPr>
                <w:rFonts w:asciiTheme="minorHAnsi" w:eastAsia="Times New Roman" w:hAnsiTheme="minorHAnsi" w:cstheme="minorHAnsi"/>
                <w:sz w:val="22"/>
                <w:szCs w:val="22"/>
                <w:lang w:eastAsia="pl-PL"/>
              </w:rPr>
              <w:t>.</w:t>
            </w:r>
          </w:p>
        </w:tc>
        <w:tc>
          <w:tcPr>
            <w:tcW w:w="6645" w:type="dxa"/>
          </w:tcPr>
          <w:p w14:paraId="157D64FB" w14:textId="77777777" w:rsidR="00B803B1" w:rsidRPr="00A140B2" w:rsidRDefault="00B803B1" w:rsidP="00B803B1">
            <w:pPr>
              <w:rPr>
                <w:rFonts w:asciiTheme="minorHAnsi" w:eastAsia="Times New Roman" w:hAnsiTheme="minorHAnsi" w:cstheme="minorHAnsi"/>
                <w:b/>
                <w:bCs/>
                <w:sz w:val="22"/>
                <w:szCs w:val="22"/>
                <w:lang w:eastAsia="pl-PL"/>
              </w:rPr>
            </w:pPr>
          </w:p>
        </w:tc>
      </w:tr>
    </w:tbl>
    <w:p w14:paraId="049A21CB" w14:textId="62A3934E" w:rsidR="00B803B1" w:rsidRPr="00A140B2" w:rsidRDefault="00B803B1" w:rsidP="00B803B1">
      <w:pPr>
        <w:spacing w:line="276" w:lineRule="auto"/>
        <w:jc w:val="both"/>
        <w:outlineLvl w:val="2"/>
        <w:rPr>
          <w:rFonts w:asciiTheme="minorHAnsi" w:eastAsia="Times New Roman" w:hAnsiTheme="minorHAnsi" w:cstheme="minorHAnsi"/>
          <w:bCs/>
          <w:i/>
          <w:sz w:val="22"/>
          <w:szCs w:val="22"/>
        </w:rPr>
      </w:pPr>
      <w:r w:rsidRPr="00A140B2">
        <w:rPr>
          <w:rFonts w:asciiTheme="minorHAnsi" w:eastAsia="Times New Roman" w:hAnsiTheme="minorHAnsi" w:cstheme="minorHAnsi"/>
          <w:bCs/>
          <w:i/>
          <w:sz w:val="22"/>
          <w:szCs w:val="22"/>
        </w:rPr>
        <w:lastRenderedPageBreak/>
        <w:t xml:space="preserve">Dokument musi być opatrzony przez osobę lub osoby uprawnione do reprezentowania </w:t>
      </w:r>
      <w:r w:rsidR="00482055" w:rsidRPr="00A140B2">
        <w:rPr>
          <w:rFonts w:asciiTheme="minorHAnsi" w:eastAsia="Times New Roman" w:hAnsiTheme="minorHAnsi" w:cstheme="minorHAnsi"/>
          <w:bCs/>
          <w:i/>
          <w:sz w:val="22"/>
          <w:szCs w:val="22"/>
        </w:rPr>
        <w:t>Wykonawcy</w:t>
      </w:r>
      <w:r w:rsidR="00791DCD" w:rsidRPr="00A140B2">
        <w:rPr>
          <w:rFonts w:asciiTheme="minorHAnsi" w:eastAsia="Times New Roman" w:hAnsiTheme="minorHAnsi" w:cstheme="minorHAnsi"/>
          <w:bCs/>
          <w:i/>
          <w:sz w:val="22"/>
          <w:szCs w:val="22"/>
        </w:rPr>
        <w:t xml:space="preserve"> </w:t>
      </w:r>
      <w:r w:rsidRPr="00A140B2">
        <w:rPr>
          <w:rFonts w:asciiTheme="minorHAnsi" w:eastAsia="Times New Roman" w:hAnsiTheme="minorHAnsi" w:cstheme="minorHAnsi"/>
          <w:bCs/>
          <w:i/>
          <w:sz w:val="22"/>
          <w:szCs w:val="22"/>
        </w:rPr>
        <w:t xml:space="preserve">kwalifikowanym podpisem elektronicznym. </w:t>
      </w:r>
    </w:p>
    <w:p w14:paraId="64BADF66" w14:textId="6AB409D5" w:rsidR="00B803B1" w:rsidRPr="00A140B2" w:rsidRDefault="00B803B1" w:rsidP="00236679">
      <w:pPr>
        <w:suppressAutoHyphens w:val="0"/>
        <w:spacing w:after="160" w:line="259" w:lineRule="auto"/>
        <w:ind w:left="11344" w:firstLine="709"/>
        <w:rPr>
          <w:rFonts w:asciiTheme="minorHAnsi" w:hAnsiTheme="minorHAnsi" w:cstheme="minorHAnsi"/>
          <w:b/>
          <w:bCs/>
          <w:sz w:val="22"/>
          <w:szCs w:val="22"/>
        </w:rPr>
      </w:pPr>
      <w:r w:rsidRPr="00A140B2">
        <w:rPr>
          <w:rFonts w:asciiTheme="minorHAnsi" w:hAnsiTheme="minorHAnsi" w:cstheme="minorHAnsi"/>
          <w:b/>
          <w:i/>
          <w:sz w:val="22"/>
          <w:szCs w:val="22"/>
        </w:rPr>
        <w:br w:type="page"/>
      </w:r>
      <w:r w:rsidRPr="00A140B2">
        <w:rPr>
          <w:rFonts w:asciiTheme="minorHAnsi" w:hAnsiTheme="minorHAnsi" w:cstheme="minorHAnsi"/>
          <w:b/>
          <w:bCs/>
          <w:sz w:val="22"/>
          <w:szCs w:val="22"/>
        </w:rPr>
        <w:lastRenderedPageBreak/>
        <w:t>Załącznik Nr 1 do SWZ</w:t>
      </w:r>
    </w:p>
    <w:p w14:paraId="70192A16" w14:textId="77777777" w:rsidR="00B803B1" w:rsidRPr="00A140B2" w:rsidRDefault="00B803B1" w:rsidP="00B803B1">
      <w:pPr>
        <w:autoSpaceDE w:val="0"/>
        <w:autoSpaceDN w:val="0"/>
        <w:adjustRightInd w:val="0"/>
        <w:spacing w:before="30" w:after="30" w:line="276" w:lineRule="auto"/>
        <w:rPr>
          <w:rFonts w:asciiTheme="minorHAnsi" w:hAnsiTheme="minorHAnsi" w:cstheme="minorHAnsi"/>
          <w:b/>
          <w:sz w:val="22"/>
          <w:szCs w:val="22"/>
        </w:rPr>
      </w:pPr>
    </w:p>
    <w:p w14:paraId="10708CA0" w14:textId="5170E678" w:rsidR="00B803B1" w:rsidRPr="00A140B2" w:rsidRDefault="00B803B1" w:rsidP="00B803B1">
      <w:pPr>
        <w:spacing w:before="30" w:after="30" w:line="276" w:lineRule="auto"/>
        <w:ind w:left="502"/>
        <w:jc w:val="center"/>
        <w:rPr>
          <w:rFonts w:asciiTheme="minorHAnsi" w:hAnsiTheme="minorHAnsi" w:cstheme="minorHAnsi"/>
          <w:b/>
          <w:bCs/>
          <w:sz w:val="22"/>
          <w:szCs w:val="22"/>
        </w:rPr>
      </w:pPr>
      <w:r w:rsidRPr="00A140B2">
        <w:rPr>
          <w:rFonts w:asciiTheme="minorHAnsi" w:hAnsiTheme="minorHAnsi" w:cstheme="minorHAnsi"/>
          <w:b/>
          <w:bCs/>
          <w:sz w:val="22"/>
          <w:szCs w:val="22"/>
        </w:rPr>
        <w:t xml:space="preserve">Szczegółowy opis przedmiotu zamówienia / Dane techniczne oferowanego </w:t>
      </w:r>
      <w:r w:rsidR="00482055" w:rsidRPr="00A140B2">
        <w:rPr>
          <w:rFonts w:asciiTheme="minorHAnsi" w:hAnsiTheme="minorHAnsi" w:cstheme="minorHAnsi"/>
          <w:b/>
          <w:bCs/>
          <w:sz w:val="22"/>
          <w:szCs w:val="22"/>
        </w:rPr>
        <w:t>oprogramowania</w:t>
      </w:r>
    </w:p>
    <w:p w14:paraId="48CF88B4" w14:textId="55ADDB19" w:rsidR="00B803B1" w:rsidRPr="00A140B2" w:rsidRDefault="00B803B1" w:rsidP="00B803B1">
      <w:pPr>
        <w:spacing w:before="30" w:after="30" w:line="276" w:lineRule="auto"/>
        <w:jc w:val="center"/>
        <w:rPr>
          <w:rFonts w:asciiTheme="minorHAnsi" w:hAnsiTheme="minorHAnsi" w:cstheme="minorHAnsi"/>
          <w:b/>
          <w:sz w:val="22"/>
          <w:szCs w:val="22"/>
        </w:rPr>
      </w:pPr>
      <w:r w:rsidRPr="00A140B2">
        <w:rPr>
          <w:rFonts w:asciiTheme="minorHAnsi" w:hAnsiTheme="minorHAnsi" w:cstheme="minorHAnsi"/>
          <w:b/>
          <w:sz w:val="22"/>
          <w:szCs w:val="22"/>
        </w:rPr>
        <w:t>(sprawa BBA-2.262</w:t>
      </w:r>
      <w:r w:rsidR="00140238" w:rsidRPr="00A140B2">
        <w:rPr>
          <w:rFonts w:asciiTheme="minorHAnsi" w:hAnsiTheme="minorHAnsi" w:cstheme="minorHAnsi"/>
          <w:b/>
          <w:sz w:val="22"/>
          <w:szCs w:val="22"/>
        </w:rPr>
        <w:t>.22.</w:t>
      </w:r>
      <w:r w:rsidRPr="00A140B2">
        <w:rPr>
          <w:rFonts w:asciiTheme="minorHAnsi" w:hAnsiTheme="minorHAnsi" w:cstheme="minorHAnsi"/>
          <w:b/>
          <w:sz w:val="22"/>
          <w:szCs w:val="22"/>
        </w:rPr>
        <w:t>2021)</w:t>
      </w:r>
    </w:p>
    <w:p w14:paraId="5CBC2C2B" w14:textId="77777777" w:rsidR="00B803B1" w:rsidRPr="00A140B2" w:rsidRDefault="00B803B1" w:rsidP="00B803B1">
      <w:pPr>
        <w:spacing w:before="30" w:after="30" w:line="276" w:lineRule="auto"/>
        <w:jc w:val="center"/>
        <w:rPr>
          <w:rFonts w:asciiTheme="minorHAnsi" w:hAnsiTheme="minorHAnsi" w:cstheme="minorHAnsi"/>
          <w:b/>
          <w:sz w:val="22"/>
          <w:szCs w:val="22"/>
        </w:rPr>
      </w:pPr>
      <w:r w:rsidRPr="00A140B2">
        <w:rPr>
          <w:rFonts w:asciiTheme="minorHAnsi" w:hAnsiTheme="minorHAnsi" w:cstheme="minorHAnsi"/>
          <w:b/>
          <w:sz w:val="22"/>
          <w:szCs w:val="22"/>
        </w:rPr>
        <w:t>CZĘŚĆ III</w:t>
      </w:r>
    </w:p>
    <w:p w14:paraId="6015792C" w14:textId="78160A12" w:rsidR="00B803B1" w:rsidRPr="00A140B2" w:rsidRDefault="00B803B1" w:rsidP="00B803B1">
      <w:pPr>
        <w:spacing w:before="30" w:after="30" w:line="276" w:lineRule="auto"/>
        <w:jc w:val="both"/>
        <w:rPr>
          <w:rFonts w:asciiTheme="minorHAnsi" w:hAnsiTheme="minorHAnsi" w:cstheme="minorHAnsi"/>
          <w:sz w:val="22"/>
          <w:szCs w:val="22"/>
        </w:rPr>
      </w:pPr>
      <w:r w:rsidRPr="00A140B2">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32D682FF" w14:textId="77777777" w:rsidR="00B803B1" w:rsidRPr="00A140B2" w:rsidRDefault="00B803B1" w:rsidP="00B803B1">
      <w:pPr>
        <w:spacing w:before="30" w:after="30" w:line="276" w:lineRule="auto"/>
        <w:jc w:val="both"/>
        <w:rPr>
          <w:rFonts w:asciiTheme="minorHAnsi" w:hAnsiTheme="minorHAnsi" w:cstheme="minorHAnsi"/>
          <w:b/>
          <w:sz w:val="22"/>
          <w:szCs w:val="22"/>
          <w:lang w:eastAsia="en-US"/>
        </w:rPr>
      </w:pPr>
      <w:r w:rsidRPr="00A140B2">
        <w:rPr>
          <w:rFonts w:asciiTheme="minorHAnsi" w:hAnsiTheme="minorHAnsi" w:cstheme="minorHAnsi"/>
          <w:sz w:val="22"/>
          <w:szCs w:val="22"/>
        </w:rPr>
        <w:t xml:space="preserve">Przedmiotem zamówienia jest </w:t>
      </w:r>
      <w:r w:rsidRPr="00A140B2">
        <w:rPr>
          <w:rFonts w:asciiTheme="minorHAnsi" w:hAnsiTheme="minorHAnsi" w:cstheme="minorHAnsi"/>
          <w:b/>
          <w:sz w:val="22"/>
          <w:szCs w:val="22"/>
        </w:rPr>
        <w:t>odnowienie subskrypcji licencji oprogramowania NUIX (3 licencje)</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A140B2" w14:paraId="2DF85F2B" w14:textId="77777777" w:rsidTr="00236679">
        <w:trPr>
          <w:trHeight w:val="315"/>
          <w:jc w:val="center"/>
        </w:trPr>
        <w:tc>
          <w:tcPr>
            <w:tcW w:w="8123" w:type="dxa"/>
            <w:vAlign w:val="center"/>
          </w:tcPr>
          <w:p w14:paraId="6A6C4DB2" w14:textId="77777777" w:rsidR="00B803B1" w:rsidRPr="00A140B2" w:rsidRDefault="00B803B1" w:rsidP="00236679">
            <w:pPr>
              <w:spacing w:before="30" w:after="30" w:line="276" w:lineRule="auto"/>
              <w:jc w:val="center"/>
              <w:rPr>
                <w:rFonts w:asciiTheme="minorHAnsi" w:hAnsiTheme="minorHAnsi" w:cstheme="minorHAnsi"/>
                <w:b/>
                <w:bCs/>
                <w:sz w:val="22"/>
                <w:szCs w:val="22"/>
              </w:rPr>
            </w:pPr>
            <w:r w:rsidRPr="00A140B2">
              <w:rPr>
                <w:rFonts w:asciiTheme="minorHAnsi" w:hAnsiTheme="minorHAnsi" w:cstheme="minorHAnsi"/>
                <w:b/>
                <w:sz w:val="22"/>
                <w:szCs w:val="22"/>
              </w:rPr>
              <w:t>odnowienie subskrypcji licencji oprogramowania NUIX (3 licencje)</w:t>
            </w:r>
          </w:p>
        </w:tc>
        <w:tc>
          <w:tcPr>
            <w:tcW w:w="6645" w:type="dxa"/>
            <w:vAlign w:val="center"/>
          </w:tcPr>
          <w:p w14:paraId="57ED966E" w14:textId="16554383" w:rsidR="00B803B1" w:rsidRPr="00A140B2" w:rsidRDefault="00B803B1" w:rsidP="00236679">
            <w:pPr>
              <w:spacing w:before="30" w:after="30" w:line="276" w:lineRule="auto"/>
              <w:jc w:val="center"/>
              <w:rPr>
                <w:rFonts w:asciiTheme="minorHAnsi" w:hAnsiTheme="minorHAnsi" w:cstheme="minorHAnsi"/>
                <w:b/>
                <w:bCs/>
                <w:sz w:val="22"/>
                <w:szCs w:val="22"/>
              </w:rPr>
            </w:pPr>
            <w:r w:rsidRPr="00A140B2">
              <w:rPr>
                <w:rFonts w:asciiTheme="minorHAnsi" w:hAnsiTheme="minorHAnsi" w:cstheme="minorHAnsi"/>
                <w:b/>
                <w:bCs/>
                <w:sz w:val="22"/>
                <w:szCs w:val="22"/>
              </w:rPr>
              <w:t>Producent/model/wersja oferowanego Oprogramowania:</w:t>
            </w:r>
          </w:p>
          <w:p w14:paraId="50B0E1F6" w14:textId="77777777" w:rsidR="00B803B1" w:rsidRPr="00A140B2" w:rsidRDefault="00B803B1" w:rsidP="00236679">
            <w:pPr>
              <w:spacing w:before="30" w:after="30" w:line="276" w:lineRule="auto"/>
              <w:jc w:val="center"/>
              <w:rPr>
                <w:rFonts w:asciiTheme="minorHAnsi" w:hAnsiTheme="minorHAnsi" w:cstheme="minorHAnsi"/>
                <w:b/>
                <w:bCs/>
                <w:sz w:val="22"/>
                <w:szCs w:val="22"/>
              </w:rPr>
            </w:pPr>
          </w:p>
          <w:p w14:paraId="2CD978B4" w14:textId="77777777" w:rsidR="00B803B1" w:rsidRPr="00A140B2" w:rsidRDefault="00B803B1" w:rsidP="00236679">
            <w:pPr>
              <w:spacing w:before="30" w:after="30" w:line="276" w:lineRule="auto"/>
              <w:jc w:val="center"/>
              <w:rPr>
                <w:rFonts w:asciiTheme="minorHAnsi" w:hAnsiTheme="minorHAnsi" w:cstheme="minorHAnsi"/>
                <w:b/>
                <w:bCs/>
                <w:sz w:val="22"/>
                <w:szCs w:val="22"/>
              </w:rPr>
            </w:pPr>
            <w:r w:rsidRPr="00A140B2">
              <w:rPr>
                <w:rFonts w:asciiTheme="minorHAnsi" w:hAnsiTheme="minorHAnsi" w:cstheme="minorHAnsi"/>
                <w:b/>
                <w:bCs/>
                <w:sz w:val="22"/>
                <w:szCs w:val="22"/>
              </w:rPr>
              <w:t>………………………………………………………</w:t>
            </w:r>
          </w:p>
        </w:tc>
      </w:tr>
      <w:tr w:rsidR="00B803B1" w:rsidRPr="00A140B2" w14:paraId="626FFB1B" w14:textId="77777777" w:rsidTr="00236679">
        <w:trPr>
          <w:trHeight w:val="315"/>
          <w:jc w:val="center"/>
        </w:trPr>
        <w:tc>
          <w:tcPr>
            <w:tcW w:w="8123" w:type="dxa"/>
            <w:vAlign w:val="center"/>
          </w:tcPr>
          <w:p w14:paraId="2C67BCEE" w14:textId="77777777" w:rsidR="00B803B1" w:rsidRPr="00A140B2" w:rsidRDefault="00B803B1" w:rsidP="00236679">
            <w:pPr>
              <w:spacing w:before="30" w:after="30" w:line="276" w:lineRule="auto"/>
              <w:jc w:val="center"/>
              <w:rPr>
                <w:rFonts w:asciiTheme="minorHAnsi" w:hAnsiTheme="minorHAnsi" w:cstheme="minorHAnsi"/>
                <w:b/>
                <w:bCs/>
                <w:sz w:val="22"/>
                <w:szCs w:val="22"/>
              </w:rPr>
            </w:pPr>
            <w:r w:rsidRPr="00A140B2">
              <w:rPr>
                <w:rFonts w:asciiTheme="minorHAnsi" w:hAnsiTheme="minorHAnsi" w:cstheme="minorHAnsi"/>
                <w:b/>
                <w:bCs/>
                <w:sz w:val="22"/>
                <w:szCs w:val="22"/>
              </w:rPr>
              <w:t>Minimalne wymagania Zamawiającego</w:t>
            </w:r>
          </w:p>
        </w:tc>
        <w:tc>
          <w:tcPr>
            <w:tcW w:w="6645" w:type="dxa"/>
            <w:vAlign w:val="center"/>
          </w:tcPr>
          <w:p w14:paraId="22C7B4CE" w14:textId="77777777" w:rsidR="00B803B1" w:rsidRPr="00A140B2" w:rsidRDefault="00B803B1" w:rsidP="00236679">
            <w:pPr>
              <w:spacing w:before="30" w:after="30" w:line="276" w:lineRule="auto"/>
              <w:jc w:val="center"/>
              <w:rPr>
                <w:rFonts w:asciiTheme="minorHAnsi" w:hAnsiTheme="minorHAnsi" w:cstheme="minorHAnsi"/>
                <w:b/>
                <w:bCs/>
                <w:sz w:val="22"/>
                <w:szCs w:val="22"/>
              </w:rPr>
            </w:pPr>
            <w:r w:rsidRPr="00A140B2">
              <w:rPr>
                <w:rFonts w:asciiTheme="minorHAnsi" w:hAnsiTheme="minorHAnsi" w:cstheme="minorHAnsi"/>
                <w:b/>
                <w:bCs/>
                <w:sz w:val="22"/>
                <w:szCs w:val="22"/>
              </w:rPr>
              <w:t>Parametry oferowanego oprogramowania</w:t>
            </w:r>
          </w:p>
        </w:tc>
      </w:tr>
      <w:tr w:rsidR="00B803B1" w:rsidRPr="00B86215" w14:paraId="105B0BFE" w14:textId="77777777" w:rsidTr="00236679">
        <w:trPr>
          <w:trHeight w:val="1002"/>
          <w:jc w:val="center"/>
        </w:trPr>
        <w:tc>
          <w:tcPr>
            <w:tcW w:w="8123" w:type="dxa"/>
          </w:tcPr>
          <w:p w14:paraId="7D012474" w14:textId="06579B24" w:rsidR="00B803B1" w:rsidRPr="00A140B2" w:rsidRDefault="00B803B1" w:rsidP="00166B4F">
            <w:pPr>
              <w:numPr>
                <w:ilvl w:val="0"/>
                <w:numId w:val="88"/>
              </w:numPr>
              <w:spacing w:before="30" w:after="30" w:line="276" w:lineRule="auto"/>
              <w:ind w:left="357" w:hanging="357"/>
              <w:jc w:val="both"/>
              <w:rPr>
                <w:rFonts w:asciiTheme="minorHAnsi" w:hAnsiTheme="minorHAnsi" w:cstheme="minorHAnsi"/>
                <w:sz w:val="22"/>
                <w:szCs w:val="22"/>
              </w:rPr>
            </w:pPr>
            <w:r w:rsidRPr="00A140B2">
              <w:rPr>
                <w:rFonts w:asciiTheme="minorHAnsi" w:hAnsiTheme="minorHAnsi" w:cstheme="minorHAnsi"/>
                <w:sz w:val="22"/>
                <w:szCs w:val="22"/>
              </w:rPr>
              <w:t>Urząd posiada licencje NUIX o następujących numerach: nx020547, nx020546, nx020548</w:t>
            </w:r>
            <w:r w:rsidR="005C7309" w:rsidRPr="00A140B2">
              <w:rPr>
                <w:rFonts w:asciiTheme="minorHAnsi" w:hAnsiTheme="minorHAnsi" w:cstheme="minorHAnsi"/>
                <w:sz w:val="22"/>
                <w:szCs w:val="22"/>
              </w:rPr>
              <w:t>.</w:t>
            </w:r>
          </w:p>
          <w:p w14:paraId="2FE07AB1" w14:textId="77777777" w:rsidR="00B803B1" w:rsidRPr="00A140B2" w:rsidRDefault="00B803B1" w:rsidP="00166B4F">
            <w:pPr>
              <w:numPr>
                <w:ilvl w:val="0"/>
                <w:numId w:val="88"/>
              </w:numPr>
              <w:spacing w:before="30" w:after="30" w:line="276" w:lineRule="auto"/>
              <w:ind w:left="357" w:hanging="357"/>
              <w:jc w:val="both"/>
              <w:rPr>
                <w:rFonts w:asciiTheme="minorHAnsi" w:hAnsiTheme="minorHAnsi" w:cstheme="minorHAnsi"/>
                <w:sz w:val="22"/>
                <w:szCs w:val="22"/>
              </w:rPr>
            </w:pPr>
            <w:r w:rsidRPr="00A140B2">
              <w:rPr>
                <w:rFonts w:asciiTheme="minorHAnsi" w:hAnsiTheme="minorHAnsi" w:cstheme="minorHAnsi"/>
                <w:sz w:val="22"/>
                <w:szCs w:val="22"/>
              </w:rPr>
              <w:t>Czas subskrypcji w/w licencji upływa w dniu 30 grudnia 2021 r.</w:t>
            </w:r>
          </w:p>
          <w:p w14:paraId="51CF9837" w14:textId="3D2D2396" w:rsidR="00B803B1" w:rsidRPr="00A140B2" w:rsidRDefault="00B803B1" w:rsidP="00166B4F">
            <w:pPr>
              <w:numPr>
                <w:ilvl w:val="0"/>
                <w:numId w:val="88"/>
              </w:numPr>
              <w:spacing w:before="30" w:after="30" w:line="276" w:lineRule="auto"/>
              <w:ind w:left="357" w:hanging="357"/>
              <w:jc w:val="both"/>
              <w:rPr>
                <w:rFonts w:asciiTheme="minorHAnsi" w:hAnsiTheme="minorHAnsi" w:cstheme="minorHAnsi"/>
                <w:sz w:val="22"/>
                <w:szCs w:val="22"/>
              </w:rPr>
            </w:pPr>
            <w:r w:rsidRPr="00A140B2">
              <w:rPr>
                <w:rFonts w:asciiTheme="minorHAnsi" w:hAnsiTheme="minorHAnsi" w:cstheme="minorHAnsi"/>
                <w:sz w:val="22"/>
                <w:szCs w:val="22"/>
              </w:rPr>
              <w:t xml:space="preserve">Wykonawca jest zobowiązany przedłużyć czas subskrypcji licencji minimum do </w:t>
            </w:r>
            <w:r w:rsidR="00F66FC3">
              <w:rPr>
                <w:rFonts w:asciiTheme="minorHAnsi" w:hAnsiTheme="minorHAnsi" w:cstheme="minorHAnsi"/>
                <w:sz w:val="22"/>
                <w:szCs w:val="22"/>
              </w:rPr>
              <w:br/>
            </w:r>
            <w:r w:rsidRPr="00A140B2">
              <w:rPr>
                <w:rFonts w:asciiTheme="minorHAnsi" w:hAnsiTheme="minorHAnsi" w:cstheme="minorHAnsi"/>
                <w:sz w:val="22"/>
                <w:szCs w:val="22"/>
              </w:rPr>
              <w:t>30 grudnia 2022 r.</w:t>
            </w:r>
          </w:p>
          <w:p w14:paraId="240F4D80" w14:textId="3B59D915" w:rsidR="00B803B1" w:rsidRPr="00082939" w:rsidRDefault="00B803B1" w:rsidP="007D65F8">
            <w:pPr>
              <w:numPr>
                <w:ilvl w:val="0"/>
                <w:numId w:val="88"/>
              </w:numPr>
              <w:spacing w:before="30" w:after="30" w:line="276" w:lineRule="auto"/>
              <w:ind w:left="357" w:hanging="357"/>
              <w:jc w:val="both"/>
              <w:rPr>
                <w:rFonts w:asciiTheme="minorHAnsi" w:hAnsiTheme="minorHAnsi" w:cstheme="minorHAnsi"/>
                <w:sz w:val="22"/>
                <w:szCs w:val="22"/>
              </w:rPr>
            </w:pPr>
            <w:r w:rsidRPr="00A140B2">
              <w:rPr>
                <w:rFonts w:asciiTheme="minorHAnsi" w:hAnsiTheme="minorHAnsi" w:cstheme="minorHAnsi"/>
                <w:sz w:val="22"/>
                <w:szCs w:val="22"/>
              </w:rPr>
              <w:t xml:space="preserve">Wykonawca zobowiązany jest do dostarczenia listy funkcjonalności, która związana jest wymienionymi licencjami. </w:t>
            </w:r>
            <w:r w:rsidR="007D65F8" w:rsidRPr="00A140B2">
              <w:rPr>
                <w:rFonts w:asciiTheme="minorHAnsi" w:eastAsia="Times New Roman" w:hAnsiTheme="minorHAnsi" w:cstheme="minorHAnsi"/>
                <w:sz w:val="22"/>
                <w:szCs w:val="22"/>
                <w:lang w:eastAsia="pl-PL"/>
              </w:rPr>
              <w:t>Dokument musi być dostarczony jako załącznik do umowy</w:t>
            </w:r>
            <w:r w:rsidR="0085404A" w:rsidRPr="00A140B2">
              <w:rPr>
                <w:rFonts w:asciiTheme="minorHAnsi" w:eastAsia="Times New Roman" w:hAnsiTheme="minorHAnsi" w:cstheme="minorHAnsi"/>
                <w:sz w:val="22"/>
                <w:szCs w:val="22"/>
                <w:lang w:eastAsia="pl-PL"/>
              </w:rPr>
              <w:t>.</w:t>
            </w:r>
            <w:r w:rsidR="007D65F8" w:rsidRPr="00082939" w:rsidDel="007D65F8">
              <w:rPr>
                <w:rStyle w:val="Odwoaniedokomentarza"/>
                <w:rFonts w:asciiTheme="minorHAnsi" w:hAnsiTheme="minorHAnsi" w:cstheme="minorHAnsi"/>
              </w:rPr>
              <w:t xml:space="preserve"> </w:t>
            </w:r>
          </w:p>
          <w:p w14:paraId="7A1CE0F7" w14:textId="77777777" w:rsidR="00B803B1" w:rsidRPr="00082939" w:rsidRDefault="00B803B1" w:rsidP="007D65F8">
            <w:pPr>
              <w:numPr>
                <w:ilvl w:val="0"/>
                <w:numId w:val="88"/>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Licencje muszą zachować dotychczasowe posiadane funkcjonalności.</w:t>
            </w:r>
          </w:p>
          <w:p w14:paraId="40EF7025" w14:textId="07BB12E7" w:rsidR="00B803B1" w:rsidRPr="00082939" w:rsidRDefault="00B803B1" w:rsidP="00166B4F">
            <w:pPr>
              <w:numPr>
                <w:ilvl w:val="0"/>
                <w:numId w:val="88"/>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 xml:space="preserve">Wsparcie techniczne dostarczonego oprogramowania przez okres zadeklarowany </w:t>
            </w:r>
            <w:r w:rsidR="00F66FC3">
              <w:rPr>
                <w:rFonts w:asciiTheme="minorHAnsi" w:hAnsiTheme="minorHAnsi" w:cstheme="minorHAnsi"/>
                <w:sz w:val="22"/>
                <w:szCs w:val="22"/>
              </w:rPr>
              <w:br/>
            </w:r>
            <w:r w:rsidRPr="00082939">
              <w:rPr>
                <w:rFonts w:asciiTheme="minorHAnsi" w:hAnsiTheme="minorHAnsi" w:cstheme="minorHAnsi"/>
                <w:sz w:val="22"/>
                <w:szCs w:val="22"/>
              </w:rPr>
              <w:t>w ofercie przez Wykonawcę na warunkach i w zakresie określonym w ogólnyc</w:t>
            </w:r>
            <w:r w:rsidR="005D0667" w:rsidRPr="00082939">
              <w:rPr>
                <w:rFonts w:asciiTheme="minorHAnsi" w:hAnsiTheme="minorHAnsi" w:cstheme="minorHAnsi"/>
                <w:sz w:val="22"/>
                <w:szCs w:val="22"/>
              </w:rPr>
              <w:t>h warunkach producenta oraz w S</w:t>
            </w:r>
            <w:r w:rsidRPr="00082939">
              <w:rPr>
                <w:rFonts w:asciiTheme="minorHAnsi" w:hAnsiTheme="minorHAnsi" w:cstheme="minorHAnsi"/>
                <w:sz w:val="22"/>
                <w:szCs w:val="22"/>
              </w:rPr>
              <w:t>WZ i które w szczególności powinno zapewniać:</w:t>
            </w:r>
          </w:p>
          <w:p w14:paraId="3CAE2491" w14:textId="23B35CD3" w:rsidR="00B803B1" w:rsidRPr="00082939" w:rsidRDefault="00B803B1" w:rsidP="00166B4F">
            <w:pPr>
              <w:pStyle w:val="Akapitzlist"/>
              <w:numPr>
                <w:ilvl w:val="0"/>
                <w:numId w:val="101"/>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możliwość pobrania nowych wersji  oprogramowania i aktualizacji (subskrypcja) </w:t>
            </w:r>
            <w:r w:rsidRPr="00082939">
              <w:rPr>
                <w:rFonts w:asciiTheme="minorHAnsi" w:hAnsiTheme="minorHAnsi" w:cstheme="minorHAnsi"/>
                <w:szCs w:val="22"/>
              </w:rPr>
              <w:lastRenderedPageBreak/>
              <w:t>przez cały okres aktywności licencji,</w:t>
            </w:r>
          </w:p>
          <w:p w14:paraId="7FBDA271" w14:textId="21386D50" w:rsidR="00B803B1" w:rsidRPr="00082939" w:rsidRDefault="00B803B1" w:rsidP="00166B4F">
            <w:pPr>
              <w:pStyle w:val="Akapitzlist"/>
              <w:numPr>
                <w:ilvl w:val="0"/>
                <w:numId w:val="101"/>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świadczone przez Wykonawcę, świadczone w dni robocze w godzinach 8.15-16.15,</w:t>
            </w:r>
          </w:p>
          <w:p w14:paraId="290DCC1A" w14:textId="7E25E517" w:rsidR="00B803B1" w:rsidRPr="00082939" w:rsidRDefault="00B803B1" w:rsidP="00166B4F">
            <w:pPr>
              <w:pStyle w:val="Akapitzlist"/>
              <w:numPr>
                <w:ilvl w:val="0"/>
                <w:numId w:val="101"/>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interwencję Wykonawcy w przypadku, </w:t>
            </w:r>
            <w:r w:rsidR="00BB2F4B" w:rsidRPr="00082939">
              <w:rPr>
                <w:rFonts w:asciiTheme="minorHAnsi" w:hAnsiTheme="minorHAnsi" w:cstheme="minorHAnsi"/>
                <w:szCs w:val="22"/>
              </w:rPr>
              <w:t xml:space="preserve">gdy </w:t>
            </w:r>
            <w:r w:rsidRPr="00082939">
              <w:rPr>
                <w:rFonts w:asciiTheme="minorHAnsi" w:hAnsiTheme="minorHAnsi" w:cstheme="minorHAnsi"/>
                <w:szCs w:val="22"/>
              </w:rPr>
              <w:t>nie działa fizyczny nośnik oprogramowania,</w:t>
            </w:r>
          </w:p>
          <w:p w14:paraId="115BCF73" w14:textId="2ED0E07D" w:rsidR="00B803B1" w:rsidRPr="00082939" w:rsidRDefault="00B803B1" w:rsidP="00166B4F">
            <w:pPr>
              <w:pStyle w:val="Akapitzlist"/>
              <w:numPr>
                <w:ilvl w:val="0"/>
                <w:numId w:val="101"/>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konsultacje z Wykonawcą w prz</w:t>
            </w:r>
            <w:r w:rsidR="005D75AB" w:rsidRPr="00082939">
              <w:rPr>
                <w:rFonts w:asciiTheme="minorHAnsi" w:hAnsiTheme="minorHAnsi" w:cstheme="minorHAnsi"/>
                <w:szCs w:val="22"/>
              </w:rPr>
              <w:t>ypadku, gdy program</w:t>
            </w:r>
            <w:r w:rsidRPr="00082939">
              <w:rPr>
                <w:rFonts w:asciiTheme="minorHAnsi" w:hAnsiTheme="minorHAnsi" w:cstheme="minorHAnsi"/>
                <w:szCs w:val="22"/>
              </w:rPr>
              <w:t xml:space="preserve"> działa niezgodnie </w:t>
            </w:r>
            <w:r w:rsidR="00F66FC3">
              <w:rPr>
                <w:rFonts w:asciiTheme="minorHAnsi" w:hAnsiTheme="minorHAnsi" w:cstheme="minorHAnsi"/>
                <w:szCs w:val="22"/>
              </w:rPr>
              <w:br/>
            </w:r>
            <w:r w:rsidRPr="00082939">
              <w:rPr>
                <w:rFonts w:asciiTheme="minorHAnsi" w:hAnsiTheme="minorHAnsi" w:cstheme="minorHAnsi"/>
                <w:szCs w:val="22"/>
              </w:rPr>
              <w:t>z instrukcją producenta, w celu wyznaczenia ścieżki rozwiązania problemu,</w:t>
            </w:r>
          </w:p>
          <w:p w14:paraId="0A3225A1" w14:textId="3AF6443F" w:rsidR="00B803B1" w:rsidRPr="00082939" w:rsidRDefault="00B803B1" w:rsidP="00C322C9">
            <w:pPr>
              <w:pStyle w:val="Akapitzlist"/>
              <w:numPr>
                <w:ilvl w:val="0"/>
                <w:numId w:val="101"/>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zapewnienia działania oprogramowania zgodnie z instrukcją w terminie do </w:t>
            </w:r>
            <w:r w:rsidR="00F66FC3">
              <w:rPr>
                <w:rFonts w:asciiTheme="minorHAnsi" w:hAnsiTheme="minorHAnsi" w:cstheme="minorHAnsi"/>
                <w:szCs w:val="22"/>
              </w:rPr>
              <w:br/>
            </w:r>
            <w:r w:rsidRPr="00082939">
              <w:rPr>
                <w:rFonts w:asciiTheme="minorHAnsi" w:hAnsiTheme="minorHAnsi" w:cstheme="minorHAnsi"/>
                <w:szCs w:val="22"/>
              </w:rPr>
              <w:t>14 dni</w:t>
            </w:r>
            <w:r w:rsidR="009722DC" w:rsidRPr="00082939">
              <w:rPr>
                <w:rFonts w:asciiTheme="minorHAnsi" w:hAnsiTheme="minorHAnsi" w:cstheme="minorHAnsi"/>
                <w:szCs w:val="22"/>
              </w:rPr>
              <w:t xml:space="preserve"> </w:t>
            </w:r>
            <w:r w:rsidR="00F66FC3">
              <w:rPr>
                <w:rFonts w:asciiTheme="minorHAnsi" w:hAnsiTheme="minorHAnsi" w:cstheme="minorHAnsi"/>
                <w:szCs w:val="22"/>
              </w:rPr>
              <w:t>o</w:t>
            </w:r>
            <w:r w:rsidR="00C322C9" w:rsidRPr="00082939">
              <w:rPr>
                <w:rFonts w:asciiTheme="minorHAnsi" w:hAnsiTheme="minorHAnsi" w:cstheme="minorHAnsi"/>
                <w:szCs w:val="22"/>
              </w:rPr>
              <w:t xml:space="preserve">d chwili zgłoszenia nieprawidłowości na adres podany jako </w:t>
            </w:r>
            <w:proofErr w:type="spellStart"/>
            <w:r w:rsidR="00C322C9" w:rsidRPr="00082939">
              <w:rPr>
                <w:rFonts w:asciiTheme="minorHAnsi" w:hAnsiTheme="minorHAnsi" w:cstheme="minorHAnsi"/>
                <w:szCs w:val="22"/>
              </w:rPr>
              <w:t>wspracie</w:t>
            </w:r>
            <w:proofErr w:type="spellEnd"/>
            <w:r w:rsidR="00C322C9" w:rsidRPr="00082939">
              <w:rPr>
                <w:rFonts w:asciiTheme="minorHAnsi" w:hAnsiTheme="minorHAnsi" w:cstheme="minorHAnsi"/>
                <w:szCs w:val="22"/>
              </w:rPr>
              <w:t xml:space="preserve"> Wykonawcy</w:t>
            </w:r>
            <w:r w:rsidR="0083735A" w:rsidRPr="00082939">
              <w:rPr>
                <w:rFonts w:asciiTheme="minorHAnsi" w:hAnsiTheme="minorHAnsi" w:cstheme="minorHAnsi"/>
                <w:szCs w:val="22"/>
              </w:rPr>
              <w:t>.</w:t>
            </w:r>
            <w:r w:rsidR="00C322C9" w:rsidRPr="00082939" w:rsidDel="00C322C9">
              <w:rPr>
                <w:rStyle w:val="Odwoaniedokomentarza"/>
                <w:rFonts w:asciiTheme="minorHAnsi" w:eastAsia="Calibri" w:hAnsiTheme="minorHAnsi" w:cstheme="minorHAnsi"/>
              </w:rPr>
              <w:t xml:space="preserve"> </w:t>
            </w:r>
          </w:p>
        </w:tc>
        <w:tc>
          <w:tcPr>
            <w:tcW w:w="6645" w:type="dxa"/>
          </w:tcPr>
          <w:p w14:paraId="40DA4377" w14:textId="77777777" w:rsidR="00B803B1" w:rsidRPr="00082939" w:rsidRDefault="00B803B1" w:rsidP="00C322C9">
            <w:pPr>
              <w:spacing w:before="30" w:after="30" w:line="276" w:lineRule="auto"/>
              <w:jc w:val="both"/>
              <w:rPr>
                <w:rFonts w:asciiTheme="minorHAnsi" w:hAnsiTheme="minorHAnsi" w:cstheme="minorHAnsi"/>
                <w:b/>
                <w:bCs/>
                <w:sz w:val="22"/>
                <w:szCs w:val="22"/>
              </w:rPr>
            </w:pPr>
          </w:p>
        </w:tc>
      </w:tr>
    </w:tbl>
    <w:p w14:paraId="0FE7C7FF" w14:textId="77777777" w:rsidR="00B803B1" w:rsidRPr="00082939" w:rsidRDefault="00B803B1" w:rsidP="00C322C9">
      <w:pPr>
        <w:spacing w:before="30" w:after="30" w:line="276" w:lineRule="auto"/>
        <w:jc w:val="both"/>
        <w:rPr>
          <w:rFonts w:asciiTheme="minorHAnsi" w:hAnsiTheme="minorHAnsi" w:cstheme="minorHAnsi"/>
          <w:sz w:val="22"/>
          <w:szCs w:val="22"/>
        </w:rPr>
      </w:pPr>
    </w:p>
    <w:p w14:paraId="49F0485E" w14:textId="77777777" w:rsidR="00B803B1" w:rsidRPr="00082939" w:rsidRDefault="00B803B1" w:rsidP="00C322C9">
      <w:pPr>
        <w:spacing w:before="30" w:after="30" w:line="276" w:lineRule="auto"/>
        <w:jc w:val="right"/>
        <w:outlineLvl w:val="0"/>
        <w:rPr>
          <w:rFonts w:asciiTheme="minorHAnsi" w:hAnsiTheme="minorHAnsi" w:cstheme="minorHAnsi"/>
          <w:b/>
          <w:bCs/>
          <w:sz w:val="22"/>
          <w:szCs w:val="22"/>
        </w:rPr>
      </w:pPr>
    </w:p>
    <w:p w14:paraId="221529F9" w14:textId="19D578D0" w:rsidR="00B803B1" w:rsidRPr="00082939" w:rsidRDefault="00B803B1" w:rsidP="00C322C9">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w:t>
      </w:r>
      <w:proofErr w:type="spellStart"/>
      <w:r w:rsidRPr="00082939">
        <w:rPr>
          <w:rFonts w:asciiTheme="minorHAnsi" w:eastAsia="Times New Roman" w:hAnsiTheme="minorHAnsi" w:cstheme="minorHAnsi"/>
          <w:bCs/>
          <w:i/>
          <w:sz w:val="22"/>
          <w:szCs w:val="22"/>
        </w:rPr>
        <w:t>repreze</w:t>
      </w:r>
      <w:proofErr w:type="spellEnd"/>
      <w:r w:rsidR="00C322C9" w:rsidRPr="00082939">
        <w:rPr>
          <w:rFonts w:asciiTheme="minorHAnsi" w:eastAsia="Times New Roman" w:hAnsiTheme="minorHAnsi" w:cstheme="minorHAnsi"/>
          <w:bCs/>
          <w:i/>
          <w:sz w:val="22"/>
          <w:szCs w:val="22"/>
        </w:rPr>
        <w:t xml:space="preserve"> </w:t>
      </w:r>
      <w:proofErr w:type="spellStart"/>
      <w:r w:rsidRPr="00082939">
        <w:rPr>
          <w:rFonts w:asciiTheme="minorHAnsi" w:eastAsia="Times New Roman" w:hAnsiTheme="minorHAnsi" w:cstheme="minorHAnsi"/>
          <w:bCs/>
          <w:i/>
          <w:sz w:val="22"/>
          <w:szCs w:val="22"/>
        </w:rPr>
        <w:t>nt</w:t>
      </w:r>
      <w:r w:rsidR="00C322C9" w:rsidRPr="00082939">
        <w:rPr>
          <w:rFonts w:asciiTheme="minorHAnsi" w:eastAsia="Times New Roman" w:hAnsiTheme="minorHAnsi" w:cstheme="minorHAnsi"/>
          <w:bCs/>
          <w:i/>
          <w:sz w:val="22"/>
          <w:szCs w:val="22"/>
        </w:rPr>
        <w:t>.</w:t>
      </w:r>
      <w:r w:rsidRPr="00082939">
        <w:rPr>
          <w:rFonts w:asciiTheme="minorHAnsi" w:eastAsia="Times New Roman" w:hAnsiTheme="minorHAnsi" w:cstheme="minorHAnsi"/>
          <w:bCs/>
          <w:i/>
          <w:sz w:val="22"/>
          <w:szCs w:val="22"/>
        </w:rPr>
        <w:t>owania</w:t>
      </w:r>
      <w:proofErr w:type="spellEnd"/>
      <w:r w:rsidRPr="00082939">
        <w:rPr>
          <w:rFonts w:asciiTheme="minorHAnsi" w:eastAsia="Times New Roman" w:hAnsiTheme="minorHAnsi" w:cstheme="minorHAnsi"/>
          <w:bCs/>
          <w:i/>
          <w:sz w:val="22"/>
          <w:szCs w:val="22"/>
        </w:rPr>
        <w:t xml:space="preserve"> </w:t>
      </w:r>
      <w:r w:rsidR="00482055"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20F7F78C" w14:textId="77777777" w:rsidR="00B803B1" w:rsidRPr="00082939" w:rsidRDefault="00B803B1" w:rsidP="00B803B1">
      <w:pPr>
        <w:suppressAutoHyphens w:val="0"/>
        <w:spacing w:after="160" w:line="259" w:lineRule="auto"/>
        <w:rPr>
          <w:rFonts w:asciiTheme="minorHAnsi" w:hAnsiTheme="minorHAnsi" w:cstheme="minorHAnsi"/>
          <w:b/>
          <w:bCs/>
          <w:sz w:val="22"/>
          <w:szCs w:val="22"/>
        </w:rPr>
      </w:pPr>
      <w:r w:rsidRPr="00082939">
        <w:rPr>
          <w:rFonts w:asciiTheme="minorHAnsi" w:hAnsiTheme="minorHAnsi" w:cstheme="minorHAnsi"/>
          <w:b/>
          <w:bCs/>
          <w:sz w:val="22"/>
          <w:szCs w:val="22"/>
        </w:rPr>
        <w:br w:type="page"/>
      </w:r>
    </w:p>
    <w:p w14:paraId="63E07147"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r w:rsidRPr="00082939">
        <w:rPr>
          <w:rFonts w:asciiTheme="minorHAnsi" w:hAnsiTheme="minorHAnsi" w:cstheme="minorHAnsi"/>
          <w:b/>
          <w:bCs/>
          <w:sz w:val="22"/>
          <w:szCs w:val="22"/>
        </w:rPr>
        <w:lastRenderedPageBreak/>
        <w:t>Załącznik Nr 1 do SWZ</w:t>
      </w:r>
    </w:p>
    <w:p w14:paraId="34668C35" w14:textId="77777777" w:rsidR="00B803B1" w:rsidRPr="00082939" w:rsidRDefault="00B803B1" w:rsidP="00B803B1">
      <w:pPr>
        <w:autoSpaceDE w:val="0"/>
        <w:autoSpaceDN w:val="0"/>
        <w:adjustRightInd w:val="0"/>
        <w:spacing w:before="30" w:after="30" w:line="276" w:lineRule="auto"/>
        <w:rPr>
          <w:rFonts w:asciiTheme="minorHAnsi" w:hAnsiTheme="minorHAnsi" w:cstheme="minorHAnsi"/>
          <w:b/>
          <w:sz w:val="22"/>
          <w:szCs w:val="22"/>
        </w:rPr>
      </w:pPr>
    </w:p>
    <w:p w14:paraId="5D1D97CE" w14:textId="6288917C" w:rsidR="00B803B1" w:rsidRPr="00082939" w:rsidRDefault="00B803B1" w:rsidP="00B803B1">
      <w:pPr>
        <w:spacing w:before="30" w:after="30" w:line="276" w:lineRule="auto"/>
        <w:ind w:left="502"/>
        <w:jc w:val="center"/>
        <w:rPr>
          <w:rFonts w:asciiTheme="minorHAnsi" w:hAnsiTheme="minorHAnsi" w:cstheme="minorHAnsi"/>
          <w:b/>
          <w:bCs/>
          <w:sz w:val="22"/>
          <w:szCs w:val="22"/>
        </w:rPr>
      </w:pPr>
      <w:r w:rsidRPr="00082939">
        <w:rPr>
          <w:rFonts w:asciiTheme="minorHAnsi" w:hAnsiTheme="minorHAnsi" w:cstheme="minorHAnsi"/>
          <w:b/>
          <w:bCs/>
          <w:sz w:val="22"/>
          <w:szCs w:val="22"/>
        </w:rPr>
        <w:t xml:space="preserve">Szczegółowy opis przedmiotu zamówienia / Dane techniczne oferowanego </w:t>
      </w:r>
      <w:r w:rsidR="00482055" w:rsidRPr="00082939">
        <w:rPr>
          <w:rFonts w:asciiTheme="minorHAnsi" w:hAnsiTheme="minorHAnsi" w:cstheme="minorHAnsi"/>
          <w:b/>
          <w:bCs/>
          <w:sz w:val="22"/>
          <w:szCs w:val="22"/>
        </w:rPr>
        <w:t xml:space="preserve"> oprogramowania </w:t>
      </w:r>
    </w:p>
    <w:p w14:paraId="5355AFC6" w14:textId="0ED296E6"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(sprawa BBA-2.262</w:t>
      </w:r>
      <w:r w:rsidR="009722DC" w:rsidRPr="00082939">
        <w:rPr>
          <w:rFonts w:asciiTheme="minorHAnsi" w:hAnsiTheme="minorHAnsi" w:cstheme="minorHAnsi"/>
          <w:b/>
          <w:sz w:val="22"/>
          <w:szCs w:val="22"/>
        </w:rPr>
        <w:t>.22.</w:t>
      </w:r>
      <w:r w:rsidRPr="00082939">
        <w:rPr>
          <w:rFonts w:asciiTheme="minorHAnsi" w:hAnsiTheme="minorHAnsi" w:cstheme="minorHAnsi"/>
          <w:b/>
          <w:sz w:val="22"/>
          <w:szCs w:val="22"/>
        </w:rPr>
        <w:t>2021)</w:t>
      </w:r>
    </w:p>
    <w:p w14:paraId="19451506" w14:textId="77777777"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CZĘŚĆ IV</w:t>
      </w:r>
    </w:p>
    <w:p w14:paraId="7A98C203" w14:textId="02F4C853"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w:t>
      </w:r>
      <w:r w:rsidR="00930C82" w:rsidRPr="00082939">
        <w:rPr>
          <w:rFonts w:asciiTheme="minorHAnsi" w:hAnsiTheme="minorHAnsi" w:cstheme="minorHAnsi"/>
          <w:sz w:val="22"/>
          <w:szCs w:val="22"/>
        </w:rPr>
        <w:t xml:space="preserve">jącego” oraz zostać dostarczony </w:t>
      </w:r>
      <w:r w:rsidRPr="00082939">
        <w:rPr>
          <w:rFonts w:asciiTheme="minorHAnsi" w:hAnsiTheme="minorHAnsi" w:cstheme="minorHAnsi"/>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5157F54F" w14:textId="17DCFEDB"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Przedmiotem zamówie</w:t>
      </w:r>
      <w:r w:rsidR="00280926" w:rsidRPr="00082939">
        <w:rPr>
          <w:rFonts w:asciiTheme="minorHAnsi" w:hAnsiTheme="minorHAnsi" w:cstheme="minorHAnsi"/>
          <w:sz w:val="22"/>
          <w:szCs w:val="22"/>
        </w:rPr>
        <w:t xml:space="preserve">nia jest </w:t>
      </w:r>
      <w:r w:rsidR="00280926" w:rsidRPr="00082939">
        <w:rPr>
          <w:rFonts w:asciiTheme="minorHAnsi" w:hAnsiTheme="minorHAnsi" w:cstheme="minorHAnsi"/>
          <w:b/>
          <w:sz w:val="22"/>
          <w:szCs w:val="22"/>
        </w:rPr>
        <w:t>odnowienie subskrypcji</w:t>
      </w:r>
      <w:r w:rsidRPr="00082939">
        <w:rPr>
          <w:rFonts w:asciiTheme="minorHAnsi" w:hAnsiTheme="minorHAnsi" w:cstheme="minorHAnsi"/>
          <w:b/>
          <w:sz w:val="22"/>
          <w:szCs w:val="22"/>
        </w:rPr>
        <w:t xml:space="preserve"> licencji oprogramowania NUIX (3 licencje)</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B86215" w14:paraId="61FF5D2A" w14:textId="77777777" w:rsidTr="00236679">
        <w:trPr>
          <w:trHeight w:val="315"/>
          <w:jc w:val="center"/>
        </w:trPr>
        <w:tc>
          <w:tcPr>
            <w:tcW w:w="8123" w:type="dxa"/>
            <w:vAlign w:val="center"/>
          </w:tcPr>
          <w:p w14:paraId="366ABA3B"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odnowienie subskrypcji licencji oprogramowania NUIX (3 licencje)</w:t>
            </w:r>
          </w:p>
        </w:tc>
        <w:tc>
          <w:tcPr>
            <w:tcW w:w="6645" w:type="dxa"/>
            <w:vAlign w:val="center"/>
          </w:tcPr>
          <w:p w14:paraId="37773DCE" w14:textId="7E50333C"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748ACF8A" w14:textId="77777777" w:rsidR="00B803B1" w:rsidRPr="00082939" w:rsidRDefault="00B803B1" w:rsidP="00236679">
            <w:pPr>
              <w:spacing w:before="30" w:after="30" w:line="276" w:lineRule="auto"/>
              <w:jc w:val="center"/>
              <w:rPr>
                <w:rFonts w:asciiTheme="minorHAnsi" w:hAnsiTheme="minorHAnsi" w:cstheme="minorHAnsi"/>
                <w:b/>
                <w:bCs/>
                <w:sz w:val="22"/>
                <w:szCs w:val="22"/>
              </w:rPr>
            </w:pPr>
          </w:p>
          <w:p w14:paraId="0C48DAD2"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1F94AECF" w14:textId="77777777" w:rsidTr="00236679">
        <w:trPr>
          <w:trHeight w:val="315"/>
          <w:jc w:val="center"/>
        </w:trPr>
        <w:tc>
          <w:tcPr>
            <w:tcW w:w="8123" w:type="dxa"/>
            <w:vAlign w:val="center"/>
          </w:tcPr>
          <w:p w14:paraId="1CA5FAE9"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269790A4"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1AFC4B83" w14:textId="77777777" w:rsidTr="00236679">
        <w:trPr>
          <w:trHeight w:val="1002"/>
          <w:jc w:val="center"/>
        </w:trPr>
        <w:tc>
          <w:tcPr>
            <w:tcW w:w="8123" w:type="dxa"/>
          </w:tcPr>
          <w:p w14:paraId="2602FCC3" w14:textId="00FC91C8" w:rsidR="00B803B1" w:rsidRPr="00082939" w:rsidRDefault="00B803B1" w:rsidP="00166B4F">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Przedmio</w:t>
            </w:r>
            <w:r w:rsidR="00280926" w:rsidRPr="00082939">
              <w:rPr>
                <w:rFonts w:asciiTheme="minorHAnsi" w:hAnsiTheme="minorHAnsi" w:cstheme="minorHAnsi"/>
                <w:sz w:val="22"/>
                <w:szCs w:val="22"/>
              </w:rPr>
              <w:t xml:space="preserve">tem zamówienia jest odnowienia 3 sztuk licencji </w:t>
            </w:r>
            <w:r w:rsidRPr="00082939">
              <w:rPr>
                <w:rFonts w:asciiTheme="minorHAnsi" w:hAnsiTheme="minorHAnsi" w:cstheme="minorHAnsi"/>
                <w:sz w:val="22"/>
                <w:szCs w:val="22"/>
              </w:rPr>
              <w:t>na oprogramowanie NUIX Workstation.</w:t>
            </w:r>
          </w:p>
          <w:p w14:paraId="5BA79C34" w14:textId="77777777" w:rsidR="00B803B1" w:rsidRPr="00082939" w:rsidRDefault="00B803B1" w:rsidP="00166B4F">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Urząd posiada licencji NUIX o następujących numerach: nx019589, nx009796, nx009797</w:t>
            </w:r>
          </w:p>
          <w:p w14:paraId="48206F26" w14:textId="77777777" w:rsidR="00B803B1" w:rsidRPr="00082939" w:rsidRDefault="00B803B1" w:rsidP="00166B4F">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Czas subskrypcji w/w licencji upływa w dniu 25 grudnia 2021 r.</w:t>
            </w:r>
          </w:p>
          <w:p w14:paraId="1F54F31A" w14:textId="77777777" w:rsidR="00B803B1" w:rsidRPr="00082939" w:rsidRDefault="00B803B1" w:rsidP="00166B4F">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Wykonawca jest zobowiązany przedłużyć czas subskrypcji licencji minimum do 30 grudnia 2024 r.</w:t>
            </w:r>
          </w:p>
          <w:p w14:paraId="18FEEE4F" w14:textId="19768F9D" w:rsidR="00B803B1" w:rsidRPr="00082939" w:rsidRDefault="00B803B1" w:rsidP="007D65F8">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Wykonawca zobowiązany jest do dostarczenia listy funkcjonalności, która związana jest wymienionymi licencjami.</w:t>
            </w:r>
            <w:r w:rsidR="009722DC" w:rsidRPr="00082939">
              <w:rPr>
                <w:rFonts w:asciiTheme="minorHAnsi" w:hAnsiTheme="minorHAnsi" w:cstheme="minorHAnsi"/>
                <w:sz w:val="22"/>
                <w:szCs w:val="22"/>
              </w:rPr>
              <w:t xml:space="preserve"> </w:t>
            </w:r>
            <w:r w:rsidR="007D65F8" w:rsidRPr="00082939">
              <w:rPr>
                <w:rFonts w:asciiTheme="minorHAnsi" w:eastAsia="Times New Roman" w:hAnsiTheme="minorHAnsi" w:cstheme="minorHAnsi"/>
                <w:sz w:val="22"/>
                <w:szCs w:val="22"/>
                <w:lang w:eastAsia="pl-PL"/>
              </w:rPr>
              <w:t xml:space="preserve">Dokument musi być dostarczony jako załącznik </w:t>
            </w:r>
            <w:r w:rsidR="00F66FC3">
              <w:rPr>
                <w:rFonts w:asciiTheme="minorHAnsi" w:eastAsia="Times New Roman" w:hAnsiTheme="minorHAnsi" w:cstheme="minorHAnsi"/>
                <w:sz w:val="22"/>
                <w:szCs w:val="22"/>
                <w:lang w:eastAsia="pl-PL"/>
              </w:rPr>
              <w:br/>
            </w:r>
            <w:r w:rsidR="007D65F8" w:rsidRPr="00082939">
              <w:rPr>
                <w:rFonts w:asciiTheme="minorHAnsi" w:eastAsia="Times New Roman" w:hAnsiTheme="minorHAnsi" w:cstheme="minorHAnsi"/>
                <w:sz w:val="22"/>
                <w:szCs w:val="22"/>
                <w:lang w:eastAsia="pl-PL"/>
              </w:rPr>
              <w:t>do umowy</w:t>
            </w:r>
            <w:r w:rsidR="009722DC" w:rsidRPr="00082939">
              <w:rPr>
                <w:rFonts w:asciiTheme="minorHAnsi" w:eastAsia="Times New Roman" w:hAnsiTheme="minorHAnsi" w:cstheme="minorHAnsi"/>
                <w:sz w:val="22"/>
                <w:szCs w:val="22"/>
                <w:lang w:eastAsia="pl-PL"/>
              </w:rPr>
              <w:t>.</w:t>
            </w:r>
            <w:r w:rsidR="007D65F8" w:rsidRPr="00082939" w:rsidDel="007D65F8">
              <w:rPr>
                <w:rStyle w:val="Odwoaniedokomentarza"/>
                <w:rFonts w:asciiTheme="minorHAnsi" w:hAnsiTheme="minorHAnsi" w:cstheme="minorHAnsi"/>
              </w:rPr>
              <w:t xml:space="preserve"> </w:t>
            </w:r>
          </w:p>
          <w:p w14:paraId="07091994" w14:textId="77777777" w:rsidR="00B803B1" w:rsidRPr="00082939" w:rsidRDefault="00B803B1" w:rsidP="007D65F8">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Licencje muszą zachować dotychczasowe posiadane funkcjonalności.</w:t>
            </w:r>
          </w:p>
          <w:p w14:paraId="0327042F" w14:textId="14A50326" w:rsidR="00B803B1" w:rsidRPr="00082939" w:rsidRDefault="00B803B1" w:rsidP="00166B4F">
            <w:pPr>
              <w:numPr>
                <w:ilvl w:val="0"/>
                <w:numId w:val="89"/>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 xml:space="preserve">Wsparcie techniczne dostarczonego oprogramowania przez okres zadeklarowany </w:t>
            </w:r>
            <w:r w:rsidR="00F66FC3">
              <w:rPr>
                <w:rFonts w:asciiTheme="minorHAnsi" w:hAnsiTheme="minorHAnsi" w:cstheme="minorHAnsi"/>
                <w:sz w:val="22"/>
                <w:szCs w:val="22"/>
              </w:rPr>
              <w:br/>
            </w:r>
            <w:r w:rsidRPr="00082939">
              <w:rPr>
                <w:rFonts w:asciiTheme="minorHAnsi" w:hAnsiTheme="minorHAnsi" w:cstheme="minorHAnsi"/>
                <w:sz w:val="22"/>
                <w:szCs w:val="22"/>
              </w:rPr>
              <w:t>w ofercie przez Wykonawcę na warunkach i w zakresie określonym w ogólnyc</w:t>
            </w:r>
            <w:r w:rsidR="005D75AB" w:rsidRPr="00082939">
              <w:rPr>
                <w:rFonts w:asciiTheme="minorHAnsi" w:hAnsiTheme="minorHAnsi" w:cstheme="minorHAnsi"/>
                <w:sz w:val="22"/>
                <w:szCs w:val="22"/>
              </w:rPr>
              <w:t>h warunkach producenta oraz w S</w:t>
            </w:r>
            <w:r w:rsidRPr="00082939">
              <w:rPr>
                <w:rFonts w:asciiTheme="minorHAnsi" w:hAnsiTheme="minorHAnsi" w:cstheme="minorHAnsi"/>
                <w:sz w:val="22"/>
                <w:szCs w:val="22"/>
              </w:rPr>
              <w:t xml:space="preserve">WZ i </w:t>
            </w:r>
            <w:proofErr w:type="spellStart"/>
            <w:r w:rsidRPr="00082939">
              <w:rPr>
                <w:rFonts w:asciiTheme="minorHAnsi" w:hAnsiTheme="minorHAnsi" w:cstheme="minorHAnsi"/>
                <w:sz w:val="22"/>
                <w:szCs w:val="22"/>
              </w:rPr>
              <w:t>którew</w:t>
            </w:r>
            <w:proofErr w:type="spellEnd"/>
            <w:r w:rsidRPr="00082939">
              <w:rPr>
                <w:rFonts w:asciiTheme="minorHAnsi" w:hAnsiTheme="minorHAnsi" w:cstheme="minorHAnsi"/>
                <w:sz w:val="22"/>
                <w:szCs w:val="22"/>
              </w:rPr>
              <w:t xml:space="preserve"> szczególności powinno zapewniać:</w:t>
            </w:r>
          </w:p>
          <w:p w14:paraId="0AD82225" w14:textId="7BEA5117" w:rsidR="00B803B1" w:rsidRPr="00082939" w:rsidRDefault="00B803B1" w:rsidP="00166B4F">
            <w:pPr>
              <w:pStyle w:val="Akapitzlist"/>
              <w:numPr>
                <w:ilvl w:val="0"/>
                <w:numId w:val="102"/>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lastRenderedPageBreak/>
              <w:t>możliwość pobrania nowych wersji  oprogramowania i aktualizacji (subskrypcja) przez cały okres aktywności licencji,</w:t>
            </w:r>
          </w:p>
          <w:p w14:paraId="20A29939" w14:textId="3FE7C566" w:rsidR="00B803B1" w:rsidRPr="00082939" w:rsidRDefault="00B803B1" w:rsidP="00166B4F">
            <w:pPr>
              <w:pStyle w:val="Akapitzlist"/>
              <w:numPr>
                <w:ilvl w:val="0"/>
                <w:numId w:val="102"/>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świadczone przez Wykonawcę, świadczone w dni robocze w godzinach 8.15-16.15,</w:t>
            </w:r>
          </w:p>
          <w:p w14:paraId="18DCD786" w14:textId="39B1F64A" w:rsidR="00B803B1" w:rsidRPr="00082939" w:rsidRDefault="00B803B1" w:rsidP="00166B4F">
            <w:pPr>
              <w:pStyle w:val="Akapitzlist"/>
              <w:numPr>
                <w:ilvl w:val="0"/>
                <w:numId w:val="102"/>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interwencję Wykonawcy w przypadku, gdzie nie działa fizyczny nośnik oprogramowania,</w:t>
            </w:r>
          </w:p>
          <w:p w14:paraId="6B44E045" w14:textId="260ADD52" w:rsidR="00B803B1" w:rsidRPr="00082939" w:rsidRDefault="00B803B1" w:rsidP="00166B4F">
            <w:pPr>
              <w:pStyle w:val="Akapitzlist"/>
              <w:numPr>
                <w:ilvl w:val="0"/>
                <w:numId w:val="102"/>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konsultacje z Wykonawcą w prz</w:t>
            </w:r>
            <w:r w:rsidR="005D75AB" w:rsidRPr="00082939">
              <w:rPr>
                <w:rFonts w:asciiTheme="minorHAnsi" w:hAnsiTheme="minorHAnsi" w:cstheme="minorHAnsi"/>
                <w:szCs w:val="22"/>
              </w:rPr>
              <w:t xml:space="preserve">ypadku, gdy program </w:t>
            </w:r>
            <w:r w:rsidRPr="00082939">
              <w:rPr>
                <w:rFonts w:asciiTheme="minorHAnsi" w:hAnsiTheme="minorHAnsi" w:cstheme="minorHAnsi"/>
                <w:szCs w:val="22"/>
              </w:rPr>
              <w:t xml:space="preserve">działa niezgodnie </w:t>
            </w:r>
            <w:r w:rsidRPr="00082939">
              <w:rPr>
                <w:rFonts w:asciiTheme="minorHAnsi" w:hAnsiTheme="minorHAnsi" w:cstheme="minorHAnsi"/>
                <w:szCs w:val="22"/>
              </w:rPr>
              <w:br/>
              <w:t>z instrukcją producenta, w celu wyznaczenia ścieżki rozwiązania problemu,</w:t>
            </w:r>
          </w:p>
          <w:p w14:paraId="4C5C9C2F" w14:textId="6CFDA354" w:rsidR="00B803B1" w:rsidRPr="00082939" w:rsidRDefault="00B803B1" w:rsidP="0083735A">
            <w:pPr>
              <w:pStyle w:val="Akapitzlist"/>
              <w:numPr>
                <w:ilvl w:val="0"/>
                <w:numId w:val="102"/>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zapewnienia działania oprogramowania zgodnie z instrukcją w terminie do </w:t>
            </w:r>
            <w:r w:rsidR="00F66FC3">
              <w:rPr>
                <w:rFonts w:asciiTheme="minorHAnsi" w:hAnsiTheme="minorHAnsi" w:cstheme="minorHAnsi"/>
                <w:szCs w:val="22"/>
              </w:rPr>
              <w:br/>
            </w:r>
            <w:r w:rsidRPr="00082939">
              <w:rPr>
                <w:rFonts w:asciiTheme="minorHAnsi" w:hAnsiTheme="minorHAnsi" w:cstheme="minorHAnsi"/>
                <w:szCs w:val="22"/>
              </w:rPr>
              <w:t>14 dni</w:t>
            </w:r>
            <w:r w:rsidR="00F66FC3">
              <w:rPr>
                <w:rFonts w:asciiTheme="minorHAnsi" w:hAnsiTheme="minorHAnsi" w:cstheme="minorHAnsi"/>
                <w:szCs w:val="22"/>
              </w:rPr>
              <w:t xml:space="preserve"> o</w:t>
            </w:r>
            <w:r w:rsidR="00C322C9" w:rsidRPr="00082939">
              <w:rPr>
                <w:rFonts w:asciiTheme="minorHAnsi" w:hAnsiTheme="minorHAnsi" w:cstheme="minorHAnsi"/>
                <w:szCs w:val="22"/>
              </w:rPr>
              <w:t xml:space="preserve">d chwili zgłoszenia nieprawidłowości na adres podany jako </w:t>
            </w:r>
            <w:proofErr w:type="spellStart"/>
            <w:r w:rsidR="00C322C9" w:rsidRPr="00082939">
              <w:rPr>
                <w:rFonts w:asciiTheme="minorHAnsi" w:hAnsiTheme="minorHAnsi" w:cstheme="minorHAnsi"/>
                <w:szCs w:val="22"/>
              </w:rPr>
              <w:t>wspracie</w:t>
            </w:r>
            <w:proofErr w:type="spellEnd"/>
            <w:r w:rsidR="00C322C9" w:rsidRPr="00082939">
              <w:rPr>
                <w:rFonts w:asciiTheme="minorHAnsi" w:hAnsiTheme="minorHAnsi" w:cstheme="minorHAnsi"/>
                <w:szCs w:val="22"/>
              </w:rPr>
              <w:t xml:space="preserve"> Wykonawcy</w:t>
            </w:r>
            <w:r w:rsidR="0083735A" w:rsidRPr="00082939">
              <w:rPr>
                <w:rStyle w:val="Odwoaniedokomentarza"/>
                <w:rFonts w:asciiTheme="minorHAnsi" w:eastAsia="Calibri" w:hAnsiTheme="minorHAnsi" w:cstheme="minorHAnsi"/>
              </w:rPr>
              <w:t>.</w:t>
            </w:r>
          </w:p>
        </w:tc>
        <w:tc>
          <w:tcPr>
            <w:tcW w:w="6645" w:type="dxa"/>
          </w:tcPr>
          <w:p w14:paraId="17E08288" w14:textId="77777777" w:rsidR="00B803B1" w:rsidRPr="00082939" w:rsidRDefault="00B803B1" w:rsidP="00C322C9">
            <w:pPr>
              <w:spacing w:before="30" w:after="30" w:line="276" w:lineRule="auto"/>
              <w:jc w:val="both"/>
              <w:rPr>
                <w:rFonts w:asciiTheme="minorHAnsi" w:hAnsiTheme="minorHAnsi" w:cstheme="minorHAnsi"/>
                <w:b/>
                <w:bCs/>
                <w:sz w:val="22"/>
                <w:szCs w:val="22"/>
              </w:rPr>
            </w:pPr>
          </w:p>
        </w:tc>
      </w:tr>
    </w:tbl>
    <w:p w14:paraId="5BE9AB97" w14:textId="77777777" w:rsidR="00B803B1" w:rsidRPr="00082939" w:rsidRDefault="00B803B1" w:rsidP="00C322C9">
      <w:pPr>
        <w:spacing w:before="30" w:after="30" w:line="276" w:lineRule="auto"/>
        <w:jc w:val="both"/>
        <w:rPr>
          <w:rFonts w:asciiTheme="minorHAnsi" w:hAnsiTheme="minorHAnsi" w:cstheme="minorHAnsi"/>
          <w:sz w:val="22"/>
          <w:szCs w:val="22"/>
        </w:rPr>
      </w:pPr>
    </w:p>
    <w:p w14:paraId="2E68B93E" w14:textId="77777777" w:rsidR="00B803B1" w:rsidRPr="00082939" w:rsidRDefault="00B803B1" w:rsidP="00C322C9">
      <w:pPr>
        <w:spacing w:before="30" w:after="30" w:line="276" w:lineRule="auto"/>
        <w:jc w:val="right"/>
        <w:outlineLvl w:val="0"/>
        <w:rPr>
          <w:rFonts w:asciiTheme="minorHAnsi" w:hAnsiTheme="minorHAnsi" w:cstheme="minorHAnsi"/>
          <w:b/>
          <w:bCs/>
          <w:sz w:val="22"/>
          <w:szCs w:val="22"/>
        </w:rPr>
      </w:pPr>
    </w:p>
    <w:p w14:paraId="02973CE5" w14:textId="67CFA1C8" w:rsidR="00B803B1" w:rsidRPr="00082939" w:rsidRDefault="00B803B1" w:rsidP="00C322C9">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482055"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7F07C799" w14:textId="77777777" w:rsidR="00B803B1" w:rsidRPr="00082939" w:rsidRDefault="00B803B1" w:rsidP="00B803B1">
      <w:pPr>
        <w:suppressAutoHyphens w:val="0"/>
        <w:spacing w:after="160" w:line="259" w:lineRule="auto"/>
        <w:rPr>
          <w:rFonts w:asciiTheme="minorHAnsi" w:eastAsia="Times New Roman" w:hAnsiTheme="minorHAnsi" w:cstheme="minorHAnsi"/>
          <w:bCs/>
          <w:i/>
          <w:sz w:val="22"/>
          <w:szCs w:val="22"/>
        </w:rPr>
      </w:pPr>
      <w:r w:rsidRPr="00082939">
        <w:rPr>
          <w:rFonts w:asciiTheme="minorHAnsi" w:hAnsiTheme="minorHAnsi" w:cstheme="minorHAnsi"/>
          <w:b/>
          <w:i/>
          <w:sz w:val="22"/>
          <w:szCs w:val="22"/>
        </w:rPr>
        <w:br w:type="page"/>
      </w:r>
    </w:p>
    <w:p w14:paraId="68813171"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r w:rsidRPr="00082939">
        <w:rPr>
          <w:rFonts w:asciiTheme="minorHAnsi" w:hAnsiTheme="minorHAnsi" w:cstheme="minorHAnsi"/>
          <w:b/>
          <w:bCs/>
          <w:sz w:val="22"/>
          <w:szCs w:val="22"/>
        </w:rPr>
        <w:lastRenderedPageBreak/>
        <w:t>Załącznik Nr 1 do SWZ</w:t>
      </w:r>
    </w:p>
    <w:p w14:paraId="3F52AC5E" w14:textId="77777777" w:rsidR="00B803B1" w:rsidRPr="00082939" w:rsidRDefault="00B803B1" w:rsidP="00B803B1">
      <w:pPr>
        <w:autoSpaceDE w:val="0"/>
        <w:autoSpaceDN w:val="0"/>
        <w:adjustRightInd w:val="0"/>
        <w:spacing w:before="30" w:after="30" w:line="276" w:lineRule="auto"/>
        <w:rPr>
          <w:rFonts w:asciiTheme="minorHAnsi" w:hAnsiTheme="minorHAnsi" w:cstheme="minorHAnsi"/>
          <w:b/>
          <w:sz w:val="22"/>
          <w:szCs w:val="22"/>
        </w:rPr>
      </w:pPr>
    </w:p>
    <w:p w14:paraId="61AB76B3" w14:textId="150AA615" w:rsidR="00B803B1" w:rsidRPr="00082939" w:rsidRDefault="00B803B1" w:rsidP="00B803B1">
      <w:pPr>
        <w:spacing w:before="30" w:after="30" w:line="276" w:lineRule="auto"/>
        <w:ind w:left="502"/>
        <w:jc w:val="center"/>
        <w:rPr>
          <w:rFonts w:asciiTheme="minorHAnsi" w:hAnsiTheme="minorHAnsi" w:cstheme="minorHAnsi"/>
          <w:b/>
          <w:bCs/>
          <w:sz w:val="22"/>
          <w:szCs w:val="22"/>
        </w:rPr>
      </w:pPr>
      <w:r w:rsidRPr="00082939">
        <w:rPr>
          <w:rFonts w:asciiTheme="minorHAnsi" w:hAnsiTheme="minorHAnsi" w:cstheme="minorHAnsi"/>
          <w:b/>
          <w:bCs/>
          <w:sz w:val="22"/>
          <w:szCs w:val="22"/>
        </w:rPr>
        <w:t xml:space="preserve">Szczegółowy opis przedmiotu zamówienia / Dane techniczne oferowanego </w:t>
      </w:r>
      <w:r w:rsidR="00482055" w:rsidRPr="00082939">
        <w:rPr>
          <w:rFonts w:asciiTheme="minorHAnsi" w:hAnsiTheme="minorHAnsi" w:cstheme="minorHAnsi"/>
          <w:b/>
          <w:bCs/>
          <w:sz w:val="22"/>
          <w:szCs w:val="22"/>
        </w:rPr>
        <w:t>oprogramowania</w:t>
      </w:r>
    </w:p>
    <w:p w14:paraId="09F5A818" w14:textId="6F51906A"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(sprawa BBA-2.262</w:t>
      </w:r>
      <w:r w:rsidR="009722DC" w:rsidRPr="00082939">
        <w:rPr>
          <w:rFonts w:asciiTheme="minorHAnsi" w:hAnsiTheme="minorHAnsi" w:cstheme="minorHAnsi"/>
          <w:b/>
          <w:sz w:val="22"/>
          <w:szCs w:val="22"/>
        </w:rPr>
        <w:t>.22.</w:t>
      </w:r>
      <w:r w:rsidRPr="00082939">
        <w:rPr>
          <w:rFonts w:asciiTheme="minorHAnsi" w:hAnsiTheme="minorHAnsi" w:cstheme="minorHAnsi"/>
          <w:b/>
          <w:sz w:val="22"/>
          <w:szCs w:val="22"/>
        </w:rPr>
        <w:t>2021)</w:t>
      </w:r>
    </w:p>
    <w:p w14:paraId="303E45E2" w14:textId="77777777"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CZĘŚĆ V</w:t>
      </w:r>
    </w:p>
    <w:p w14:paraId="3FB29104" w14:textId="42D8DDCC"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407219D9" w14:textId="77777777"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 xml:space="preserve">Przedmiotem zamówienia jest </w:t>
      </w:r>
      <w:r w:rsidRPr="00082939">
        <w:rPr>
          <w:rFonts w:asciiTheme="minorHAnsi" w:hAnsiTheme="minorHAnsi" w:cstheme="minorHAnsi"/>
          <w:b/>
          <w:sz w:val="22"/>
          <w:szCs w:val="22"/>
        </w:rPr>
        <w:t>odnowienie wsparcia serwisowego licencji oprogramowania NUIX (5 licencji)</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B86215" w14:paraId="70A0DE5F" w14:textId="77777777" w:rsidTr="00236679">
        <w:trPr>
          <w:trHeight w:val="315"/>
          <w:jc w:val="center"/>
        </w:trPr>
        <w:tc>
          <w:tcPr>
            <w:tcW w:w="8123" w:type="dxa"/>
            <w:vAlign w:val="center"/>
          </w:tcPr>
          <w:p w14:paraId="74567A09"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odnowienie wsparcia serwisowego licencji oprogramowania NUIX (5 licencji)</w:t>
            </w:r>
          </w:p>
        </w:tc>
        <w:tc>
          <w:tcPr>
            <w:tcW w:w="6645" w:type="dxa"/>
            <w:vAlign w:val="center"/>
          </w:tcPr>
          <w:p w14:paraId="3494B42A" w14:textId="56FC9D5E"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47D083B4" w14:textId="77777777" w:rsidR="00B803B1" w:rsidRPr="00082939" w:rsidRDefault="00B803B1" w:rsidP="00236679">
            <w:pPr>
              <w:spacing w:before="30" w:after="30" w:line="276" w:lineRule="auto"/>
              <w:jc w:val="center"/>
              <w:rPr>
                <w:rFonts w:asciiTheme="minorHAnsi" w:hAnsiTheme="minorHAnsi" w:cstheme="minorHAnsi"/>
                <w:b/>
                <w:bCs/>
                <w:sz w:val="22"/>
                <w:szCs w:val="22"/>
              </w:rPr>
            </w:pPr>
          </w:p>
          <w:p w14:paraId="25595F11"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29546BE3" w14:textId="77777777" w:rsidTr="00236679">
        <w:trPr>
          <w:trHeight w:val="315"/>
          <w:jc w:val="center"/>
        </w:trPr>
        <w:tc>
          <w:tcPr>
            <w:tcW w:w="8123" w:type="dxa"/>
            <w:vAlign w:val="center"/>
          </w:tcPr>
          <w:p w14:paraId="667FE27D"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5320B88A"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3332D489" w14:textId="77777777" w:rsidTr="00236679">
        <w:trPr>
          <w:trHeight w:val="1002"/>
          <w:jc w:val="center"/>
        </w:trPr>
        <w:tc>
          <w:tcPr>
            <w:tcW w:w="8123" w:type="dxa"/>
          </w:tcPr>
          <w:p w14:paraId="26BBB091" w14:textId="77777777" w:rsidR="00B803B1" w:rsidRPr="00082939" w:rsidRDefault="00B803B1" w:rsidP="00166B4F">
            <w:pPr>
              <w:numPr>
                <w:ilvl w:val="0"/>
                <w:numId w:val="90"/>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 xml:space="preserve">Urząd posiada 5 licencji oprogramowania </w:t>
            </w:r>
            <w:proofErr w:type="spellStart"/>
            <w:r w:rsidRPr="00082939">
              <w:rPr>
                <w:rFonts w:asciiTheme="minorHAnsi" w:hAnsiTheme="minorHAnsi" w:cstheme="minorHAnsi"/>
                <w:sz w:val="22"/>
                <w:szCs w:val="22"/>
              </w:rPr>
              <w:t>Nuix</w:t>
            </w:r>
            <w:proofErr w:type="spellEnd"/>
            <w:r w:rsidRPr="00082939">
              <w:rPr>
                <w:rFonts w:asciiTheme="minorHAnsi" w:hAnsiTheme="minorHAnsi" w:cstheme="minorHAnsi"/>
                <w:sz w:val="22"/>
                <w:szCs w:val="22"/>
              </w:rPr>
              <w:t xml:space="preserve"> Workstation z bezterminowym okresem użytkowania licencji.</w:t>
            </w:r>
          </w:p>
          <w:p w14:paraId="097180FF" w14:textId="77777777" w:rsidR="00B803B1" w:rsidRPr="00082939" w:rsidRDefault="00B803B1" w:rsidP="00166B4F">
            <w:pPr>
              <w:numPr>
                <w:ilvl w:val="0"/>
                <w:numId w:val="90"/>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Licencje posiadają następujące numery: nx009789, nx009787, nx009791, nx009790, nx009788.</w:t>
            </w:r>
          </w:p>
          <w:p w14:paraId="626E73B4" w14:textId="7B15C9A3" w:rsidR="00B803B1" w:rsidRPr="00082939" w:rsidRDefault="00B803B1" w:rsidP="00166B4F">
            <w:pPr>
              <w:numPr>
                <w:ilvl w:val="0"/>
                <w:numId w:val="90"/>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Przedmiotem zamówienia jest przedłużenie okresu wsparcia serwisowego m</w:t>
            </w:r>
            <w:r w:rsidR="00280926" w:rsidRPr="00082939">
              <w:rPr>
                <w:rFonts w:asciiTheme="minorHAnsi" w:hAnsiTheme="minorHAnsi" w:cstheme="minorHAnsi"/>
                <w:sz w:val="22"/>
                <w:szCs w:val="22"/>
              </w:rPr>
              <w:t>inimum</w:t>
            </w:r>
            <w:r w:rsidRPr="00082939">
              <w:rPr>
                <w:rFonts w:asciiTheme="minorHAnsi" w:hAnsiTheme="minorHAnsi" w:cstheme="minorHAnsi"/>
                <w:sz w:val="22"/>
                <w:szCs w:val="22"/>
              </w:rPr>
              <w:t xml:space="preserve"> do dnia 30 grudnia 2022 roku.</w:t>
            </w:r>
          </w:p>
          <w:p w14:paraId="42599BA7" w14:textId="53536903" w:rsidR="00B803B1" w:rsidRPr="00082939" w:rsidRDefault="00B803B1" w:rsidP="00166B4F">
            <w:pPr>
              <w:numPr>
                <w:ilvl w:val="0"/>
                <w:numId w:val="90"/>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Wykonawca zobowiązany jest do dostarczenia listy funkcjonalności, która związana jest wymienionymi licencjami.</w:t>
            </w:r>
            <w:r w:rsidR="00BB23BC" w:rsidRPr="00082939">
              <w:rPr>
                <w:rFonts w:asciiTheme="minorHAnsi" w:eastAsia="Times New Roman" w:hAnsiTheme="minorHAnsi" w:cstheme="minorHAnsi"/>
                <w:sz w:val="22"/>
                <w:szCs w:val="22"/>
                <w:lang w:eastAsia="pl-PL"/>
              </w:rPr>
              <w:t xml:space="preserve"> Dokument musi być dostarczony jako załącznik do umowy</w:t>
            </w:r>
            <w:r w:rsidR="0083735A" w:rsidRPr="00082939">
              <w:rPr>
                <w:rFonts w:asciiTheme="minorHAnsi" w:eastAsia="Times New Roman" w:hAnsiTheme="minorHAnsi" w:cstheme="minorHAnsi"/>
                <w:sz w:val="22"/>
                <w:szCs w:val="22"/>
                <w:lang w:eastAsia="pl-PL"/>
              </w:rPr>
              <w:t>.</w:t>
            </w:r>
          </w:p>
          <w:p w14:paraId="02B538A7" w14:textId="77777777" w:rsidR="00B803B1" w:rsidRPr="00082939" w:rsidRDefault="00B803B1" w:rsidP="00166B4F">
            <w:pPr>
              <w:numPr>
                <w:ilvl w:val="0"/>
                <w:numId w:val="90"/>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Licencje muszą zachować dotychczasowe posiadane funkcjonalności.</w:t>
            </w:r>
          </w:p>
          <w:p w14:paraId="7D4B101E" w14:textId="596FB4D7" w:rsidR="00B803B1" w:rsidRPr="00082939" w:rsidRDefault="00B803B1" w:rsidP="00166B4F">
            <w:pPr>
              <w:numPr>
                <w:ilvl w:val="0"/>
                <w:numId w:val="90"/>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 xml:space="preserve">Wsparcie techniczne dostarczonego oprogramowania przez okres zadeklarowany </w:t>
            </w:r>
            <w:r w:rsidR="00F66FC3">
              <w:rPr>
                <w:rFonts w:asciiTheme="minorHAnsi" w:hAnsiTheme="minorHAnsi" w:cstheme="minorHAnsi"/>
                <w:sz w:val="22"/>
                <w:szCs w:val="22"/>
              </w:rPr>
              <w:br/>
            </w:r>
            <w:r w:rsidRPr="00082939">
              <w:rPr>
                <w:rFonts w:asciiTheme="minorHAnsi" w:hAnsiTheme="minorHAnsi" w:cstheme="minorHAnsi"/>
                <w:sz w:val="22"/>
                <w:szCs w:val="22"/>
              </w:rPr>
              <w:t>w ofercie przez Wykonawcę na warunkach i w zakresie określonym w ogólnyc</w:t>
            </w:r>
            <w:r w:rsidR="00280926" w:rsidRPr="00082939">
              <w:rPr>
                <w:rFonts w:asciiTheme="minorHAnsi" w:hAnsiTheme="minorHAnsi" w:cstheme="minorHAnsi"/>
                <w:sz w:val="22"/>
                <w:szCs w:val="22"/>
              </w:rPr>
              <w:t>h warunkach producenta oraz w S</w:t>
            </w:r>
            <w:r w:rsidRPr="00082939">
              <w:rPr>
                <w:rFonts w:asciiTheme="minorHAnsi" w:hAnsiTheme="minorHAnsi" w:cstheme="minorHAnsi"/>
                <w:sz w:val="22"/>
                <w:szCs w:val="22"/>
              </w:rPr>
              <w:t>WZ i które w szczególności powinno zapewniać:</w:t>
            </w:r>
          </w:p>
          <w:p w14:paraId="43B64A9C" w14:textId="20C8503A" w:rsidR="00B803B1" w:rsidRPr="00082939" w:rsidRDefault="00B803B1" w:rsidP="00166B4F">
            <w:pPr>
              <w:pStyle w:val="Akapitzlist"/>
              <w:numPr>
                <w:ilvl w:val="0"/>
                <w:numId w:val="103"/>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możliwość pobrania nowych wersji  oprogramowania i aktualizacji (subskrypcja) </w:t>
            </w:r>
            <w:r w:rsidRPr="00082939">
              <w:rPr>
                <w:rFonts w:asciiTheme="minorHAnsi" w:hAnsiTheme="minorHAnsi" w:cstheme="minorHAnsi"/>
                <w:szCs w:val="22"/>
              </w:rPr>
              <w:lastRenderedPageBreak/>
              <w:t>przez cały okres aktywności licencji,</w:t>
            </w:r>
          </w:p>
          <w:p w14:paraId="435908E1" w14:textId="7424B109" w:rsidR="00B803B1" w:rsidRPr="00082939" w:rsidRDefault="00B803B1" w:rsidP="00166B4F">
            <w:pPr>
              <w:pStyle w:val="Akapitzlist"/>
              <w:numPr>
                <w:ilvl w:val="0"/>
                <w:numId w:val="103"/>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świadczone przez Wykonawcę, świadczone w dni robocze w godzinach 8.15-16.15,</w:t>
            </w:r>
          </w:p>
          <w:p w14:paraId="49B68125" w14:textId="30FDF77C" w:rsidR="00B803B1" w:rsidRPr="00082939" w:rsidRDefault="00B803B1" w:rsidP="00166B4F">
            <w:pPr>
              <w:pStyle w:val="Akapitzlist"/>
              <w:numPr>
                <w:ilvl w:val="0"/>
                <w:numId w:val="103"/>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interwencję Wykonawcy w przypadku, gdzie nie działa fizyczny nośnik oprogramowania,</w:t>
            </w:r>
          </w:p>
          <w:p w14:paraId="7985475F" w14:textId="2D798887" w:rsidR="00B803B1" w:rsidRPr="00082939" w:rsidRDefault="00B803B1" w:rsidP="00166B4F">
            <w:pPr>
              <w:pStyle w:val="Akapitzlist"/>
              <w:numPr>
                <w:ilvl w:val="0"/>
                <w:numId w:val="103"/>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konsultacje z Wykonawcą w przypadku, gdy program  działa niezgodnie </w:t>
            </w:r>
            <w:r w:rsidR="00F66FC3">
              <w:rPr>
                <w:rFonts w:asciiTheme="minorHAnsi" w:hAnsiTheme="minorHAnsi" w:cstheme="minorHAnsi"/>
                <w:szCs w:val="22"/>
              </w:rPr>
              <w:br/>
            </w:r>
            <w:r w:rsidRPr="00082939">
              <w:rPr>
                <w:rFonts w:asciiTheme="minorHAnsi" w:hAnsiTheme="minorHAnsi" w:cstheme="minorHAnsi"/>
                <w:szCs w:val="22"/>
              </w:rPr>
              <w:t>z instrukcją producenta, w celu wyznaczenia ścieżki rozwiązania problemu,</w:t>
            </w:r>
          </w:p>
          <w:p w14:paraId="09100D0A" w14:textId="68F8AED7" w:rsidR="00B803B1" w:rsidRPr="00082939" w:rsidRDefault="00B803B1" w:rsidP="00166B4F">
            <w:pPr>
              <w:pStyle w:val="Akapitzlist"/>
              <w:numPr>
                <w:ilvl w:val="0"/>
                <w:numId w:val="103"/>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zapewnienia działania oprogramowania zgodnie z instrukcją w terminie do 14 dni</w:t>
            </w:r>
            <w:r w:rsidR="00F66FC3">
              <w:rPr>
                <w:rFonts w:asciiTheme="minorHAnsi" w:hAnsiTheme="minorHAnsi" w:cstheme="minorHAnsi"/>
                <w:szCs w:val="22"/>
              </w:rPr>
              <w:t xml:space="preserve"> o</w:t>
            </w:r>
            <w:r w:rsidR="00C322C9" w:rsidRPr="00082939">
              <w:rPr>
                <w:rFonts w:asciiTheme="minorHAnsi" w:hAnsiTheme="minorHAnsi" w:cstheme="minorHAnsi"/>
                <w:szCs w:val="22"/>
              </w:rPr>
              <w:t xml:space="preserve">d chwili zgłoszenia nieprawidłowości na adres podany jako </w:t>
            </w:r>
            <w:proofErr w:type="spellStart"/>
            <w:r w:rsidR="00C322C9" w:rsidRPr="00082939">
              <w:rPr>
                <w:rFonts w:asciiTheme="minorHAnsi" w:hAnsiTheme="minorHAnsi" w:cstheme="minorHAnsi"/>
                <w:szCs w:val="22"/>
              </w:rPr>
              <w:t>wspracie</w:t>
            </w:r>
            <w:proofErr w:type="spellEnd"/>
            <w:r w:rsidR="00C322C9" w:rsidRPr="00082939">
              <w:rPr>
                <w:rFonts w:asciiTheme="minorHAnsi" w:hAnsiTheme="minorHAnsi" w:cstheme="minorHAnsi"/>
                <w:szCs w:val="22"/>
              </w:rPr>
              <w:t xml:space="preserve"> Wykonawcy.</w:t>
            </w:r>
          </w:p>
        </w:tc>
        <w:tc>
          <w:tcPr>
            <w:tcW w:w="6645" w:type="dxa"/>
          </w:tcPr>
          <w:p w14:paraId="47D0E01F" w14:textId="77777777" w:rsidR="00B803B1" w:rsidRPr="00082939" w:rsidRDefault="00B803B1" w:rsidP="00B803B1">
            <w:pPr>
              <w:spacing w:before="30" w:after="30" w:line="276" w:lineRule="auto"/>
              <w:jc w:val="both"/>
              <w:rPr>
                <w:rFonts w:asciiTheme="minorHAnsi" w:hAnsiTheme="minorHAnsi" w:cstheme="minorHAnsi"/>
                <w:b/>
                <w:bCs/>
                <w:sz w:val="22"/>
                <w:szCs w:val="22"/>
              </w:rPr>
            </w:pPr>
          </w:p>
        </w:tc>
      </w:tr>
    </w:tbl>
    <w:p w14:paraId="40106C5A" w14:textId="77777777" w:rsidR="00B803B1" w:rsidRPr="00082939" w:rsidRDefault="00B803B1" w:rsidP="00B803B1">
      <w:pPr>
        <w:spacing w:before="30" w:after="30" w:line="276" w:lineRule="auto"/>
        <w:jc w:val="both"/>
        <w:rPr>
          <w:rFonts w:asciiTheme="minorHAnsi" w:hAnsiTheme="minorHAnsi" w:cstheme="minorHAnsi"/>
          <w:sz w:val="22"/>
          <w:szCs w:val="22"/>
        </w:rPr>
      </w:pPr>
    </w:p>
    <w:p w14:paraId="511997B4"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p>
    <w:p w14:paraId="5DDDBA84" w14:textId="14D0B473" w:rsidR="00B803B1" w:rsidRPr="00082939" w:rsidRDefault="00B803B1" w:rsidP="00B803B1">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482055"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1E4949E6" w14:textId="77777777" w:rsidR="00B803B1" w:rsidRPr="00082939" w:rsidRDefault="00B803B1" w:rsidP="00B803B1">
      <w:pPr>
        <w:suppressAutoHyphens w:val="0"/>
        <w:spacing w:after="160" w:line="259" w:lineRule="auto"/>
        <w:rPr>
          <w:rFonts w:asciiTheme="minorHAnsi" w:eastAsia="Times New Roman" w:hAnsiTheme="minorHAnsi" w:cstheme="minorHAnsi"/>
          <w:bCs/>
          <w:i/>
          <w:sz w:val="22"/>
          <w:szCs w:val="22"/>
        </w:rPr>
      </w:pPr>
      <w:r w:rsidRPr="00082939">
        <w:rPr>
          <w:rFonts w:asciiTheme="minorHAnsi" w:hAnsiTheme="minorHAnsi" w:cstheme="minorHAnsi"/>
          <w:b/>
          <w:i/>
          <w:sz w:val="22"/>
          <w:szCs w:val="22"/>
        </w:rPr>
        <w:br w:type="page"/>
      </w:r>
    </w:p>
    <w:p w14:paraId="7CA4BE43" w14:textId="77777777" w:rsidR="00B803B1" w:rsidRPr="00082939" w:rsidRDefault="00B803B1" w:rsidP="00B803B1">
      <w:pPr>
        <w:spacing w:before="30" w:after="30" w:line="276" w:lineRule="auto"/>
        <w:ind w:left="10635" w:firstLine="709"/>
        <w:jc w:val="both"/>
        <w:rPr>
          <w:rFonts w:asciiTheme="minorHAnsi" w:hAnsiTheme="minorHAnsi" w:cstheme="minorHAnsi"/>
          <w:b/>
          <w:sz w:val="22"/>
          <w:szCs w:val="22"/>
        </w:rPr>
      </w:pPr>
      <w:r w:rsidRPr="00082939">
        <w:rPr>
          <w:rFonts w:asciiTheme="minorHAnsi" w:hAnsiTheme="minorHAnsi" w:cstheme="minorHAnsi"/>
          <w:b/>
          <w:sz w:val="22"/>
          <w:szCs w:val="22"/>
        </w:rPr>
        <w:lastRenderedPageBreak/>
        <w:t>Załącznik Nr 1 do SWZ</w:t>
      </w:r>
    </w:p>
    <w:p w14:paraId="57241C01" w14:textId="77777777" w:rsidR="00B803B1" w:rsidRPr="00082939" w:rsidRDefault="00B803B1" w:rsidP="00B803B1">
      <w:pPr>
        <w:spacing w:before="30" w:after="30" w:line="276" w:lineRule="auto"/>
        <w:jc w:val="both"/>
        <w:rPr>
          <w:rFonts w:asciiTheme="minorHAnsi" w:hAnsiTheme="minorHAnsi" w:cstheme="minorHAnsi"/>
          <w:b/>
          <w:sz w:val="22"/>
          <w:szCs w:val="22"/>
        </w:rPr>
      </w:pPr>
    </w:p>
    <w:p w14:paraId="1F534262" w14:textId="1BBBCAE9"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 xml:space="preserve">Szczegółowy opis przedmiotu zamówienia / Dane techniczne oferowanego </w:t>
      </w:r>
      <w:r w:rsidR="00482055" w:rsidRPr="00082939">
        <w:rPr>
          <w:rFonts w:asciiTheme="minorHAnsi" w:hAnsiTheme="minorHAnsi" w:cstheme="minorHAnsi"/>
          <w:b/>
          <w:sz w:val="22"/>
          <w:szCs w:val="22"/>
        </w:rPr>
        <w:t>oprogramowania</w:t>
      </w:r>
    </w:p>
    <w:p w14:paraId="58267248" w14:textId="4B8DCF44"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(sprawa BBA-2.262</w:t>
      </w:r>
      <w:r w:rsidR="009722DC" w:rsidRPr="00082939">
        <w:rPr>
          <w:rFonts w:asciiTheme="minorHAnsi" w:hAnsiTheme="minorHAnsi" w:cstheme="minorHAnsi"/>
          <w:b/>
          <w:sz w:val="22"/>
          <w:szCs w:val="22"/>
        </w:rPr>
        <w:t>.22.</w:t>
      </w:r>
      <w:r w:rsidRPr="00082939">
        <w:rPr>
          <w:rFonts w:asciiTheme="minorHAnsi" w:hAnsiTheme="minorHAnsi" w:cstheme="minorHAnsi"/>
          <w:b/>
          <w:sz w:val="22"/>
          <w:szCs w:val="22"/>
        </w:rPr>
        <w:t>2021)</w:t>
      </w:r>
    </w:p>
    <w:p w14:paraId="1C6E74A3" w14:textId="5D3CDFAF" w:rsidR="00B803B1" w:rsidRPr="00082939" w:rsidRDefault="00B803B1" w:rsidP="00236679">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CZĘŚĆ VI</w:t>
      </w:r>
    </w:p>
    <w:p w14:paraId="67676D73" w14:textId="1987380F"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05DEC70C" w14:textId="77777777"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 xml:space="preserve">Przedmiotem zamówienia jest </w:t>
      </w:r>
      <w:r w:rsidRPr="00082939">
        <w:rPr>
          <w:rFonts w:asciiTheme="minorHAnsi" w:hAnsiTheme="minorHAnsi" w:cstheme="minorHAnsi"/>
          <w:b/>
          <w:sz w:val="22"/>
          <w:szCs w:val="22"/>
        </w:rPr>
        <w:t>odnowienie subskrypcji licencji oprogramowania NUIX LAB INVESTIGATE (1 licencja)</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B86215" w14:paraId="545CD8DA" w14:textId="77777777" w:rsidTr="00236679">
        <w:trPr>
          <w:trHeight w:val="315"/>
          <w:jc w:val="center"/>
        </w:trPr>
        <w:tc>
          <w:tcPr>
            <w:tcW w:w="8123" w:type="dxa"/>
            <w:vAlign w:val="center"/>
          </w:tcPr>
          <w:p w14:paraId="4E86CAE9"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odnowienie subskrypcji licencji oprogramowania NUIX LAB INVESTIGATE (1 licencja)</w:t>
            </w:r>
          </w:p>
        </w:tc>
        <w:tc>
          <w:tcPr>
            <w:tcW w:w="6645" w:type="dxa"/>
            <w:vAlign w:val="center"/>
          </w:tcPr>
          <w:p w14:paraId="24232549" w14:textId="18AFD928"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735A36C9" w14:textId="77777777" w:rsidR="00B803B1" w:rsidRPr="00082939" w:rsidRDefault="00B803B1" w:rsidP="00236679">
            <w:pPr>
              <w:spacing w:before="30" w:after="30" w:line="276" w:lineRule="auto"/>
              <w:jc w:val="center"/>
              <w:rPr>
                <w:rFonts w:asciiTheme="minorHAnsi" w:hAnsiTheme="minorHAnsi" w:cstheme="minorHAnsi"/>
                <w:b/>
                <w:bCs/>
                <w:sz w:val="22"/>
                <w:szCs w:val="22"/>
              </w:rPr>
            </w:pPr>
          </w:p>
          <w:p w14:paraId="66F4B1FB"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62F2D816" w14:textId="77777777" w:rsidTr="00236679">
        <w:trPr>
          <w:trHeight w:val="315"/>
          <w:jc w:val="center"/>
        </w:trPr>
        <w:tc>
          <w:tcPr>
            <w:tcW w:w="8123" w:type="dxa"/>
            <w:vAlign w:val="center"/>
          </w:tcPr>
          <w:p w14:paraId="08F807E7"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2E53E131"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5EC65A1D" w14:textId="77777777" w:rsidTr="00236679">
        <w:trPr>
          <w:trHeight w:val="1002"/>
          <w:jc w:val="center"/>
        </w:trPr>
        <w:tc>
          <w:tcPr>
            <w:tcW w:w="8123" w:type="dxa"/>
          </w:tcPr>
          <w:p w14:paraId="1958A22E" w14:textId="77777777" w:rsidR="00B803B1" w:rsidRPr="00082939" w:rsidRDefault="00B803B1" w:rsidP="00166B4F">
            <w:pPr>
              <w:numPr>
                <w:ilvl w:val="0"/>
                <w:numId w:val="91"/>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Urząd posiada jedną licencję oprogramowania </w:t>
            </w:r>
            <w:proofErr w:type="spellStart"/>
            <w:r w:rsidRPr="00082939">
              <w:rPr>
                <w:rFonts w:asciiTheme="minorHAnsi" w:hAnsiTheme="minorHAnsi" w:cstheme="minorHAnsi"/>
                <w:sz w:val="22"/>
                <w:szCs w:val="22"/>
              </w:rPr>
              <w:t>Nuix</w:t>
            </w:r>
            <w:proofErr w:type="spellEnd"/>
            <w:r w:rsidRPr="00082939">
              <w:rPr>
                <w:rFonts w:asciiTheme="minorHAnsi" w:hAnsiTheme="minorHAnsi" w:cstheme="minorHAnsi"/>
                <w:sz w:val="22"/>
                <w:szCs w:val="22"/>
              </w:rPr>
              <w:t xml:space="preserve"> INVESTIGATE z okresem subskrypcji do 30 grudnia 2021.</w:t>
            </w:r>
          </w:p>
          <w:p w14:paraId="78527E8C" w14:textId="77777777" w:rsidR="00B803B1" w:rsidRPr="00082939" w:rsidRDefault="00B803B1" w:rsidP="00166B4F">
            <w:pPr>
              <w:numPr>
                <w:ilvl w:val="0"/>
                <w:numId w:val="91"/>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Licencje posiadają klucze o następujących numerach: nx02557, nx020543, nx02553, nx026341.</w:t>
            </w:r>
          </w:p>
          <w:p w14:paraId="33BEBC86" w14:textId="137ECFEE" w:rsidR="00B5643F" w:rsidRPr="00082939" w:rsidRDefault="00B803B1" w:rsidP="00166B4F">
            <w:pPr>
              <w:numPr>
                <w:ilvl w:val="0"/>
                <w:numId w:val="91"/>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Przedmiotem zamówienia jest przedłużenie okresu wsparcia serwisowego  do dnia </w:t>
            </w:r>
            <w:r w:rsidR="00C772C2" w:rsidRPr="00082939">
              <w:rPr>
                <w:rFonts w:asciiTheme="minorHAnsi" w:hAnsiTheme="minorHAnsi" w:cstheme="minorHAnsi"/>
                <w:sz w:val="22"/>
                <w:szCs w:val="22"/>
              </w:rPr>
              <w:br/>
            </w:r>
            <w:r w:rsidRPr="00082939">
              <w:rPr>
                <w:rFonts w:asciiTheme="minorHAnsi" w:hAnsiTheme="minorHAnsi" w:cstheme="minorHAnsi"/>
                <w:sz w:val="22"/>
                <w:szCs w:val="22"/>
              </w:rPr>
              <w:t>30 grudnia 2022 roku.</w:t>
            </w:r>
          </w:p>
          <w:p w14:paraId="620FE498" w14:textId="27585356" w:rsidR="00B803B1" w:rsidRPr="00082939" w:rsidRDefault="00B803B1" w:rsidP="00166B4F">
            <w:pPr>
              <w:numPr>
                <w:ilvl w:val="0"/>
                <w:numId w:val="91"/>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Wsparcie techniczne dostarczonego oprogramowania przez okres zadeklarowany </w:t>
            </w:r>
            <w:r w:rsidR="00F66FC3">
              <w:rPr>
                <w:rFonts w:asciiTheme="minorHAnsi" w:hAnsiTheme="minorHAnsi" w:cstheme="minorHAnsi"/>
                <w:sz w:val="22"/>
                <w:szCs w:val="22"/>
              </w:rPr>
              <w:br/>
            </w:r>
            <w:r w:rsidRPr="00082939">
              <w:rPr>
                <w:rFonts w:asciiTheme="minorHAnsi" w:hAnsiTheme="minorHAnsi" w:cstheme="minorHAnsi"/>
                <w:sz w:val="22"/>
                <w:szCs w:val="22"/>
              </w:rPr>
              <w:t>w ofercie przez Wykonawcę na warunkach i w zakresie określonym w ogólnyc</w:t>
            </w:r>
            <w:r w:rsidR="00E55405" w:rsidRPr="00082939">
              <w:rPr>
                <w:rFonts w:asciiTheme="minorHAnsi" w:hAnsiTheme="minorHAnsi" w:cstheme="minorHAnsi"/>
                <w:sz w:val="22"/>
                <w:szCs w:val="22"/>
              </w:rPr>
              <w:t>h warunkach producenta oraz w S</w:t>
            </w:r>
            <w:r w:rsidRPr="00082939">
              <w:rPr>
                <w:rFonts w:asciiTheme="minorHAnsi" w:hAnsiTheme="minorHAnsi" w:cstheme="minorHAnsi"/>
                <w:sz w:val="22"/>
                <w:szCs w:val="22"/>
              </w:rPr>
              <w:t>WZ i które w szczególności powinno zapewniać:</w:t>
            </w:r>
          </w:p>
          <w:p w14:paraId="16C187DE" w14:textId="77777777" w:rsidR="00B803B1" w:rsidRPr="00082939" w:rsidRDefault="00B803B1" w:rsidP="00166B4F">
            <w:pPr>
              <w:numPr>
                <w:ilvl w:val="1"/>
                <w:numId w:val="91"/>
              </w:numPr>
              <w:suppressAutoHyphens w:val="0"/>
              <w:spacing w:after="160" w:line="276" w:lineRule="auto"/>
              <w:ind w:left="924"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możliwość pobrania nowych wersji  oprogramowania i aktualizacji (subskrypcja) przez cały okres aktywności licencji,</w:t>
            </w:r>
          </w:p>
          <w:p w14:paraId="198611AA" w14:textId="0281CCEF" w:rsidR="00B803B1" w:rsidRPr="00082939" w:rsidRDefault="00B803B1" w:rsidP="00166B4F">
            <w:pPr>
              <w:numPr>
                <w:ilvl w:val="1"/>
                <w:numId w:val="91"/>
              </w:numPr>
              <w:suppressAutoHyphens w:val="0"/>
              <w:spacing w:after="160" w:line="276" w:lineRule="auto"/>
              <w:ind w:left="924"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świadczone przez Wykonawcę, świadczone w dni robocze w godzinach </w:t>
            </w:r>
            <w:r w:rsidR="00F66FC3">
              <w:rPr>
                <w:rFonts w:asciiTheme="minorHAnsi" w:hAnsiTheme="minorHAnsi" w:cstheme="minorHAnsi"/>
                <w:sz w:val="22"/>
                <w:szCs w:val="22"/>
              </w:rPr>
              <w:br/>
            </w:r>
            <w:r w:rsidRPr="00082939">
              <w:rPr>
                <w:rFonts w:asciiTheme="minorHAnsi" w:hAnsiTheme="minorHAnsi" w:cstheme="minorHAnsi"/>
                <w:sz w:val="22"/>
                <w:szCs w:val="22"/>
              </w:rPr>
              <w:t>8.15-16.15,</w:t>
            </w:r>
          </w:p>
          <w:p w14:paraId="47605B35" w14:textId="77777777" w:rsidR="00B803B1" w:rsidRPr="00082939" w:rsidRDefault="00B803B1" w:rsidP="00166B4F">
            <w:pPr>
              <w:numPr>
                <w:ilvl w:val="1"/>
                <w:numId w:val="91"/>
              </w:numPr>
              <w:suppressAutoHyphens w:val="0"/>
              <w:spacing w:after="160" w:line="276" w:lineRule="auto"/>
              <w:ind w:left="924"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lastRenderedPageBreak/>
              <w:t>interwencję Wykonawcy w przypadku, gdzie nie działa fizyczny nośnik oprogramowania,</w:t>
            </w:r>
          </w:p>
          <w:p w14:paraId="5697DFC9" w14:textId="489F9343" w:rsidR="00B803B1" w:rsidRPr="00F66FC3" w:rsidRDefault="00B803B1" w:rsidP="00166B4F">
            <w:pPr>
              <w:numPr>
                <w:ilvl w:val="1"/>
                <w:numId w:val="91"/>
              </w:numPr>
              <w:suppressAutoHyphens w:val="0"/>
              <w:spacing w:after="160" w:line="276" w:lineRule="auto"/>
              <w:ind w:left="924" w:hanging="357"/>
              <w:contextualSpacing/>
              <w:jc w:val="both"/>
              <w:rPr>
                <w:rFonts w:asciiTheme="minorHAnsi" w:hAnsiTheme="minorHAnsi" w:cstheme="minorHAnsi"/>
                <w:sz w:val="22"/>
                <w:szCs w:val="22"/>
              </w:rPr>
            </w:pPr>
            <w:r w:rsidRPr="00F66FC3">
              <w:rPr>
                <w:rFonts w:asciiTheme="minorHAnsi" w:hAnsiTheme="minorHAnsi" w:cstheme="minorHAnsi"/>
                <w:sz w:val="22"/>
                <w:szCs w:val="22"/>
              </w:rPr>
              <w:t xml:space="preserve">konsultacje z Wykonawcą w przypadku, gdy program  działa niezgodnie </w:t>
            </w:r>
            <w:r w:rsidR="00F66FC3" w:rsidRPr="00F66FC3">
              <w:rPr>
                <w:rFonts w:asciiTheme="minorHAnsi" w:hAnsiTheme="minorHAnsi" w:cstheme="minorHAnsi"/>
                <w:sz w:val="22"/>
                <w:szCs w:val="22"/>
              </w:rPr>
              <w:br/>
            </w:r>
            <w:r w:rsidRPr="00F66FC3">
              <w:rPr>
                <w:rFonts w:asciiTheme="minorHAnsi" w:hAnsiTheme="minorHAnsi" w:cstheme="minorHAnsi"/>
                <w:sz w:val="22"/>
                <w:szCs w:val="22"/>
              </w:rPr>
              <w:t>z instrukcją producenta, w celu wyznaczenia ścieżki rozwiązania problemu,</w:t>
            </w:r>
          </w:p>
          <w:p w14:paraId="1B711290" w14:textId="2276BE38" w:rsidR="00B803B1" w:rsidRPr="00F66FC3" w:rsidRDefault="00B803B1" w:rsidP="00166B4F">
            <w:pPr>
              <w:numPr>
                <w:ilvl w:val="1"/>
                <w:numId w:val="91"/>
              </w:numPr>
              <w:suppressAutoHyphens w:val="0"/>
              <w:spacing w:after="160" w:line="276" w:lineRule="auto"/>
              <w:ind w:left="924" w:hanging="357"/>
              <w:contextualSpacing/>
              <w:jc w:val="both"/>
              <w:rPr>
                <w:rFonts w:asciiTheme="minorHAnsi" w:hAnsiTheme="minorHAnsi" w:cstheme="minorHAnsi"/>
                <w:sz w:val="22"/>
                <w:szCs w:val="22"/>
              </w:rPr>
            </w:pPr>
            <w:r w:rsidRPr="00F66FC3">
              <w:rPr>
                <w:rFonts w:asciiTheme="minorHAnsi" w:hAnsiTheme="minorHAnsi" w:cstheme="minorHAnsi"/>
                <w:sz w:val="22"/>
                <w:szCs w:val="22"/>
              </w:rPr>
              <w:t xml:space="preserve">zapewnienia działania oprogramowania zgodnie z instrukcją w terminie do </w:t>
            </w:r>
            <w:r w:rsidR="00F66FC3">
              <w:rPr>
                <w:rFonts w:asciiTheme="minorHAnsi" w:hAnsiTheme="minorHAnsi" w:cstheme="minorHAnsi"/>
                <w:sz w:val="22"/>
                <w:szCs w:val="22"/>
              </w:rPr>
              <w:br/>
            </w:r>
            <w:r w:rsidRPr="00F66FC3">
              <w:rPr>
                <w:rFonts w:asciiTheme="minorHAnsi" w:hAnsiTheme="minorHAnsi" w:cstheme="minorHAnsi"/>
                <w:sz w:val="22"/>
                <w:szCs w:val="22"/>
              </w:rPr>
              <w:t>14 dni</w:t>
            </w:r>
            <w:r w:rsidR="00F66FC3" w:rsidRPr="00F66FC3">
              <w:rPr>
                <w:rFonts w:asciiTheme="minorHAnsi" w:hAnsiTheme="minorHAnsi" w:cstheme="minorHAnsi"/>
                <w:sz w:val="22"/>
                <w:szCs w:val="22"/>
              </w:rPr>
              <w:t xml:space="preserve"> o</w:t>
            </w:r>
            <w:r w:rsidR="00C322C9" w:rsidRPr="00F66FC3">
              <w:rPr>
                <w:rFonts w:asciiTheme="minorHAnsi" w:hAnsiTheme="minorHAnsi" w:cstheme="minorHAnsi"/>
                <w:sz w:val="22"/>
                <w:szCs w:val="22"/>
              </w:rPr>
              <w:t xml:space="preserve">d chwili zgłoszenia nieprawidłowości na adres podany jako </w:t>
            </w:r>
            <w:proofErr w:type="spellStart"/>
            <w:r w:rsidR="00C322C9" w:rsidRPr="00F66FC3">
              <w:rPr>
                <w:rFonts w:asciiTheme="minorHAnsi" w:hAnsiTheme="minorHAnsi" w:cstheme="minorHAnsi"/>
                <w:sz w:val="22"/>
                <w:szCs w:val="22"/>
              </w:rPr>
              <w:t>wspracie</w:t>
            </w:r>
            <w:proofErr w:type="spellEnd"/>
            <w:r w:rsidR="00C322C9" w:rsidRPr="00F66FC3">
              <w:rPr>
                <w:rFonts w:asciiTheme="minorHAnsi" w:hAnsiTheme="minorHAnsi" w:cstheme="minorHAnsi"/>
                <w:sz w:val="22"/>
                <w:szCs w:val="22"/>
              </w:rPr>
              <w:t xml:space="preserve"> Wykonawcy.</w:t>
            </w:r>
          </w:p>
          <w:p w14:paraId="5BE1F168" w14:textId="17A7AAF6" w:rsidR="00B803B1" w:rsidRPr="00082939" w:rsidRDefault="00B803B1" w:rsidP="00F66FC3">
            <w:pPr>
              <w:numPr>
                <w:ilvl w:val="0"/>
                <w:numId w:val="91"/>
              </w:numPr>
              <w:suppressAutoHyphens w:val="0"/>
              <w:spacing w:after="160" w:line="276" w:lineRule="auto"/>
              <w:ind w:left="357" w:hanging="357"/>
              <w:contextualSpacing/>
              <w:jc w:val="both"/>
              <w:rPr>
                <w:rFonts w:asciiTheme="minorHAnsi" w:hAnsiTheme="minorHAnsi" w:cstheme="minorHAnsi"/>
                <w:sz w:val="22"/>
                <w:szCs w:val="22"/>
              </w:rPr>
            </w:pPr>
            <w:r w:rsidRPr="00F66FC3">
              <w:rPr>
                <w:rFonts w:asciiTheme="minorHAnsi" w:hAnsiTheme="minorHAnsi" w:cstheme="minorHAnsi"/>
                <w:sz w:val="22"/>
                <w:szCs w:val="22"/>
              </w:rPr>
              <w:t>Wykonawca zobowiązany jest do</w:t>
            </w:r>
            <w:r w:rsidRPr="00082939">
              <w:rPr>
                <w:rFonts w:asciiTheme="minorHAnsi" w:hAnsiTheme="minorHAnsi" w:cstheme="minorHAnsi"/>
                <w:sz w:val="22"/>
                <w:szCs w:val="22"/>
              </w:rPr>
              <w:t xml:space="preserve"> dostarczenia listy funkcjonalności, która związana jest wymienionymi licencjami.</w:t>
            </w:r>
            <w:r w:rsidR="009722DC" w:rsidRPr="00082939">
              <w:rPr>
                <w:rFonts w:asciiTheme="minorHAnsi" w:hAnsiTheme="minorHAnsi" w:cstheme="minorHAnsi"/>
                <w:sz w:val="22"/>
                <w:szCs w:val="22"/>
              </w:rPr>
              <w:t xml:space="preserve"> </w:t>
            </w:r>
            <w:r w:rsidR="0083735A" w:rsidRPr="00082939">
              <w:rPr>
                <w:rFonts w:asciiTheme="minorHAnsi" w:eastAsia="Times New Roman" w:hAnsiTheme="minorHAnsi" w:cstheme="minorHAnsi"/>
                <w:sz w:val="22"/>
                <w:szCs w:val="22"/>
                <w:lang w:eastAsia="pl-PL"/>
              </w:rPr>
              <w:t>Dokument musi być dostarczony jako załącznik do umowy.</w:t>
            </w:r>
            <w:r w:rsidR="0083735A" w:rsidRPr="00082939" w:rsidDel="0083735A">
              <w:rPr>
                <w:rStyle w:val="Odwoaniedokomentarza"/>
                <w:rFonts w:asciiTheme="minorHAnsi" w:hAnsiTheme="minorHAnsi" w:cstheme="minorHAnsi"/>
              </w:rPr>
              <w:t xml:space="preserve"> </w:t>
            </w:r>
          </w:p>
          <w:p w14:paraId="05F70D7C" w14:textId="77777777" w:rsidR="00B803B1" w:rsidRPr="00082939" w:rsidRDefault="00B803B1" w:rsidP="00F66FC3">
            <w:pPr>
              <w:numPr>
                <w:ilvl w:val="0"/>
                <w:numId w:val="91"/>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Licencje muszą zachować dotychczasowe posiadane funkcjonalności.</w:t>
            </w:r>
          </w:p>
        </w:tc>
        <w:tc>
          <w:tcPr>
            <w:tcW w:w="6645" w:type="dxa"/>
          </w:tcPr>
          <w:p w14:paraId="71CCF455" w14:textId="77777777" w:rsidR="00B803B1" w:rsidRPr="00082939" w:rsidRDefault="00B803B1" w:rsidP="00B803B1">
            <w:pPr>
              <w:spacing w:before="30" w:after="30" w:line="276" w:lineRule="auto"/>
              <w:jc w:val="both"/>
              <w:rPr>
                <w:rFonts w:asciiTheme="minorHAnsi" w:hAnsiTheme="minorHAnsi" w:cstheme="minorHAnsi"/>
                <w:b/>
                <w:bCs/>
                <w:sz w:val="22"/>
                <w:szCs w:val="22"/>
              </w:rPr>
            </w:pPr>
          </w:p>
        </w:tc>
      </w:tr>
    </w:tbl>
    <w:p w14:paraId="7A7BE07A" w14:textId="77777777" w:rsidR="00B803B1" w:rsidRPr="00082939" w:rsidRDefault="00B803B1" w:rsidP="00B803B1">
      <w:pPr>
        <w:spacing w:before="30" w:after="30" w:line="276" w:lineRule="auto"/>
        <w:jc w:val="both"/>
        <w:rPr>
          <w:rFonts w:asciiTheme="minorHAnsi" w:hAnsiTheme="minorHAnsi" w:cstheme="minorHAnsi"/>
          <w:sz w:val="22"/>
          <w:szCs w:val="22"/>
        </w:rPr>
      </w:pPr>
    </w:p>
    <w:p w14:paraId="7D5F8F45"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p>
    <w:p w14:paraId="56083A15" w14:textId="7698A13E" w:rsidR="00B803B1" w:rsidRPr="00082939" w:rsidRDefault="00B803B1" w:rsidP="00B803B1">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C772C2"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14A926C0" w14:textId="77777777" w:rsidR="00B803B1" w:rsidRPr="00082939" w:rsidRDefault="00B803B1" w:rsidP="00B803B1">
      <w:pPr>
        <w:suppressAutoHyphens w:val="0"/>
        <w:spacing w:after="160" w:line="259" w:lineRule="auto"/>
        <w:rPr>
          <w:rFonts w:asciiTheme="minorHAnsi" w:hAnsiTheme="minorHAnsi" w:cstheme="minorHAnsi"/>
          <w:sz w:val="22"/>
          <w:szCs w:val="22"/>
        </w:rPr>
      </w:pPr>
      <w:r w:rsidRPr="00082939">
        <w:rPr>
          <w:rFonts w:asciiTheme="minorHAnsi" w:hAnsiTheme="minorHAnsi" w:cstheme="minorHAnsi"/>
          <w:sz w:val="22"/>
          <w:szCs w:val="22"/>
        </w:rPr>
        <w:br w:type="page"/>
      </w:r>
    </w:p>
    <w:p w14:paraId="3840558A" w14:textId="77777777" w:rsidR="00B803B1" w:rsidRPr="00082939" w:rsidRDefault="00B803B1" w:rsidP="00B803B1">
      <w:pPr>
        <w:spacing w:before="30" w:after="30" w:line="276" w:lineRule="auto"/>
        <w:ind w:left="11344" w:firstLine="709"/>
        <w:jc w:val="both"/>
        <w:rPr>
          <w:rFonts w:asciiTheme="minorHAnsi" w:hAnsiTheme="minorHAnsi" w:cstheme="minorHAnsi"/>
          <w:b/>
          <w:sz w:val="22"/>
          <w:szCs w:val="22"/>
        </w:rPr>
      </w:pPr>
      <w:r w:rsidRPr="00082939">
        <w:rPr>
          <w:rFonts w:asciiTheme="minorHAnsi" w:hAnsiTheme="minorHAnsi" w:cstheme="minorHAnsi"/>
          <w:b/>
          <w:sz w:val="22"/>
          <w:szCs w:val="22"/>
        </w:rPr>
        <w:lastRenderedPageBreak/>
        <w:t>Załącznik Nr 1 do SWZ</w:t>
      </w:r>
    </w:p>
    <w:p w14:paraId="171E550B" w14:textId="77777777" w:rsidR="00B803B1" w:rsidRPr="00082939" w:rsidRDefault="00B803B1" w:rsidP="00B803B1">
      <w:pPr>
        <w:spacing w:before="30" w:after="30" w:line="276" w:lineRule="auto"/>
        <w:jc w:val="both"/>
        <w:rPr>
          <w:rFonts w:asciiTheme="minorHAnsi" w:hAnsiTheme="minorHAnsi" w:cstheme="minorHAnsi"/>
          <w:b/>
          <w:sz w:val="22"/>
          <w:szCs w:val="22"/>
        </w:rPr>
      </w:pPr>
    </w:p>
    <w:p w14:paraId="01B14C89" w14:textId="3A765397"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 xml:space="preserve">Szczegółowy opis przedmiotu zamówienia / Dane techniczne oferowanego </w:t>
      </w:r>
      <w:proofErr w:type="spellStart"/>
      <w:r w:rsidR="00C772C2" w:rsidRPr="00082939">
        <w:rPr>
          <w:rFonts w:asciiTheme="minorHAnsi" w:hAnsiTheme="minorHAnsi" w:cstheme="minorHAnsi"/>
          <w:b/>
          <w:sz w:val="22"/>
          <w:szCs w:val="22"/>
        </w:rPr>
        <w:t>opsogramowania</w:t>
      </w:r>
      <w:proofErr w:type="spellEnd"/>
    </w:p>
    <w:p w14:paraId="09D1C677" w14:textId="759FF23B"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(sprawa BBA-2.262</w:t>
      </w:r>
      <w:r w:rsidR="00D33AC9" w:rsidRPr="00082939">
        <w:rPr>
          <w:rFonts w:asciiTheme="minorHAnsi" w:hAnsiTheme="minorHAnsi" w:cstheme="minorHAnsi"/>
          <w:b/>
          <w:sz w:val="22"/>
          <w:szCs w:val="22"/>
        </w:rPr>
        <w:t>.22.</w:t>
      </w:r>
      <w:r w:rsidRPr="00082939">
        <w:rPr>
          <w:rFonts w:asciiTheme="minorHAnsi" w:hAnsiTheme="minorHAnsi" w:cstheme="minorHAnsi"/>
          <w:b/>
          <w:sz w:val="22"/>
          <w:szCs w:val="22"/>
        </w:rPr>
        <w:t>2021)</w:t>
      </w:r>
    </w:p>
    <w:p w14:paraId="4FB77A87" w14:textId="77777777"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CZĘŚĆ VII</w:t>
      </w:r>
    </w:p>
    <w:p w14:paraId="750896B1" w14:textId="667EFE2C"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658A0AB8" w14:textId="77777777"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 xml:space="preserve">Przedmiotem zamówienia jest </w:t>
      </w:r>
      <w:r w:rsidRPr="00082939">
        <w:rPr>
          <w:rFonts w:asciiTheme="minorHAnsi" w:hAnsiTheme="minorHAnsi" w:cstheme="minorHAnsi"/>
          <w:b/>
          <w:sz w:val="22"/>
          <w:szCs w:val="22"/>
        </w:rPr>
        <w:t>dostawa licencji NUIX WORKSTATION lub równoważnych</w:t>
      </w:r>
      <w:r w:rsidRPr="00082939">
        <w:rPr>
          <w:rFonts w:asciiTheme="minorHAnsi" w:hAnsiTheme="minorHAnsi" w:cstheme="minorHAnsi"/>
          <w:sz w:val="22"/>
          <w:szCs w:val="22"/>
        </w:rPr>
        <w:t xml:space="preserve"> </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B86215" w14:paraId="6D15102F" w14:textId="77777777" w:rsidTr="00236679">
        <w:trPr>
          <w:trHeight w:val="315"/>
          <w:jc w:val="center"/>
        </w:trPr>
        <w:tc>
          <w:tcPr>
            <w:tcW w:w="8123" w:type="dxa"/>
            <w:vAlign w:val="center"/>
          </w:tcPr>
          <w:p w14:paraId="7BCA2FF3"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licencje NUIX WORKSTATION lub równoważne (2 licencje)</w:t>
            </w:r>
          </w:p>
        </w:tc>
        <w:tc>
          <w:tcPr>
            <w:tcW w:w="6645" w:type="dxa"/>
            <w:vAlign w:val="center"/>
          </w:tcPr>
          <w:p w14:paraId="169E67D4" w14:textId="7FCE9A45"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5601EEE1" w14:textId="77777777" w:rsidR="00B803B1" w:rsidRPr="00082939" w:rsidRDefault="00B803B1" w:rsidP="00236679">
            <w:pPr>
              <w:spacing w:before="30" w:after="30" w:line="276" w:lineRule="auto"/>
              <w:jc w:val="center"/>
              <w:rPr>
                <w:rFonts w:asciiTheme="minorHAnsi" w:hAnsiTheme="minorHAnsi" w:cstheme="minorHAnsi"/>
                <w:b/>
                <w:bCs/>
                <w:sz w:val="22"/>
                <w:szCs w:val="22"/>
              </w:rPr>
            </w:pPr>
          </w:p>
          <w:p w14:paraId="233616CA"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7A87D26E" w14:textId="77777777" w:rsidTr="00236679">
        <w:trPr>
          <w:trHeight w:val="315"/>
          <w:jc w:val="center"/>
        </w:trPr>
        <w:tc>
          <w:tcPr>
            <w:tcW w:w="8123" w:type="dxa"/>
            <w:vAlign w:val="center"/>
          </w:tcPr>
          <w:p w14:paraId="5C1ABBE1"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08A69AA8" w14:textId="77777777" w:rsidR="00B803B1" w:rsidRPr="00082939" w:rsidRDefault="00B803B1" w:rsidP="00236679">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5F7941FE" w14:textId="77777777" w:rsidTr="00236679">
        <w:trPr>
          <w:trHeight w:val="1002"/>
          <w:jc w:val="center"/>
        </w:trPr>
        <w:tc>
          <w:tcPr>
            <w:tcW w:w="8123" w:type="dxa"/>
          </w:tcPr>
          <w:p w14:paraId="47A0B707" w14:textId="77777777" w:rsidR="00B803B1" w:rsidRPr="00082939" w:rsidRDefault="00B803B1" w:rsidP="00166B4F">
            <w:pPr>
              <w:widowControl w:val="0"/>
              <w:numPr>
                <w:ilvl w:val="6"/>
                <w:numId w:val="87"/>
              </w:numPr>
              <w:spacing w:before="30" w:after="30" w:line="276" w:lineRule="auto"/>
              <w:ind w:left="284" w:hanging="284"/>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Okres licencjonowania: 3 lata lub bezterminowy z 3 letnim okresem wsparcia serwisowego,</w:t>
            </w:r>
          </w:p>
          <w:p w14:paraId="7B9A6520" w14:textId="77777777" w:rsidR="00B803B1" w:rsidRPr="00082939" w:rsidRDefault="00B803B1" w:rsidP="00166B4F">
            <w:pPr>
              <w:widowControl w:val="0"/>
              <w:numPr>
                <w:ilvl w:val="6"/>
                <w:numId w:val="87"/>
              </w:numPr>
              <w:spacing w:before="30" w:after="30" w:line="276" w:lineRule="auto"/>
              <w:ind w:left="284" w:hanging="284"/>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 xml:space="preserve">Specyfikacja:  </w:t>
            </w:r>
          </w:p>
          <w:p w14:paraId="6D2677CE" w14:textId="0090BA73" w:rsidR="00B803B1" w:rsidRPr="00082939" w:rsidRDefault="00B803B1" w:rsidP="00166B4F">
            <w:pPr>
              <w:pStyle w:val="Akapitzlist"/>
              <w:numPr>
                <w:ilvl w:val="0"/>
                <w:numId w:val="104"/>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Pozyskiwanie danych z obrazów kryminalistycznych (m.in. </w:t>
            </w:r>
            <w:proofErr w:type="spellStart"/>
            <w:r w:rsidRPr="00082939">
              <w:rPr>
                <w:rFonts w:asciiTheme="minorHAnsi" w:hAnsiTheme="minorHAnsi" w:cstheme="minorHAnsi"/>
                <w:szCs w:val="22"/>
              </w:rPr>
              <w:t>dd</w:t>
            </w:r>
            <w:proofErr w:type="spellEnd"/>
            <w:r w:rsidRPr="00082939">
              <w:rPr>
                <w:rFonts w:asciiTheme="minorHAnsi" w:hAnsiTheme="minorHAnsi" w:cstheme="minorHAnsi"/>
                <w:szCs w:val="22"/>
              </w:rPr>
              <w:t xml:space="preserve">, </w:t>
            </w:r>
            <w:proofErr w:type="spellStart"/>
            <w:r w:rsidRPr="00082939">
              <w:rPr>
                <w:rFonts w:asciiTheme="minorHAnsi" w:hAnsiTheme="minorHAnsi" w:cstheme="minorHAnsi"/>
                <w:szCs w:val="22"/>
              </w:rPr>
              <w:t>EnCase</w:t>
            </w:r>
            <w:proofErr w:type="spellEnd"/>
            <w:r w:rsidRPr="00082939">
              <w:rPr>
                <w:rFonts w:asciiTheme="minorHAnsi" w:hAnsiTheme="minorHAnsi" w:cstheme="minorHAnsi"/>
                <w:szCs w:val="22"/>
              </w:rPr>
              <w:t xml:space="preserve"> E01, L01, Access Data AD1), Microsoft SharePoint, systemów plików urządzeń mobilnych np. </w:t>
            </w:r>
            <w:proofErr w:type="spellStart"/>
            <w:r w:rsidRPr="00082939">
              <w:rPr>
                <w:rFonts w:asciiTheme="minorHAnsi" w:hAnsiTheme="minorHAnsi" w:cstheme="minorHAnsi"/>
                <w:szCs w:val="22"/>
              </w:rPr>
              <w:t>Cellebrite</w:t>
            </w:r>
            <w:proofErr w:type="spellEnd"/>
            <w:r w:rsidRPr="00082939">
              <w:rPr>
                <w:rFonts w:asciiTheme="minorHAnsi" w:hAnsiTheme="minorHAnsi" w:cstheme="minorHAnsi"/>
                <w:szCs w:val="22"/>
              </w:rPr>
              <w:t>, XRY.</w:t>
            </w:r>
          </w:p>
          <w:p w14:paraId="77CF0B59" w14:textId="26D73687" w:rsidR="00B803B1" w:rsidRPr="00082939" w:rsidRDefault="00B803B1" w:rsidP="00166B4F">
            <w:pPr>
              <w:pStyle w:val="Akapitzlist"/>
              <w:numPr>
                <w:ilvl w:val="0"/>
                <w:numId w:val="104"/>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Możliwość bezpośredniego pobierania danych z chmury - ze skrzynek mailowych: </w:t>
            </w:r>
            <w:proofErr w:type="spellStart"/>
            <w:r w:rsidRPr="00082939">
              <w:rPr>
                <w:rFonts w:asciiTheme="minorHAnsi" w:hAnsiTheme="minorHAnsi" w:cstheme="minorHAnsi"/>
                <w:szCs w:val="22"/>
              </w:rPr>
              <w:t>Gmail</w:t>
            </w:r>
            <w:proofErr w:type="spellEnd"/>
            <w:r w:rsidRPr="00082939">
              <w:rPr>
                <w:rFonts w:asciiTheme="minorHAnsi" w:hAnsiTheme="minorHAnsi" w:cstheme="minorHAnsi"/>
                <w:szCs w:val="22"/>
              </w:rPr>
              <w:t xml:space="preserve">, Outlook, Yahoo!, Apple, AOL, </w:t>
            </w:r>
            <w:proofErr w:type="spellStart"/>
            <w:r w:rsidRPr="00082939">
              <w:rPr>
                <w:rFonts w:asciiTheme="minorHAnsi" w:hAnsiTheme="minorHAnsi" w:cstheme="minorHAnsi"/>
                <w:szCs w:val="22"/>
              </w:rPr>
              <w:t>Zoho</w:t>
            </w:r>
            <w:proofErr w:type="spellEnd"/>
            <w:r w:rsidRPr="00082939">
              <w:rPr>
                <w:rFonts w:asciiTheme="minorHAnsi" w:hAnsiTheme="minorHAnsi" w:cstheme="minorHAnsi"/>
                <w:szCs w:val="22"/>
              </w:rPr>
              <w:t xml:space="preserve">, innych; SharePoint Server, Amazon S3 </w:t>
            </w:r>
            <w:proofErr w:type="spellStart"/>
            <w:r w:rsidRPr="00082939">
              <w:rPr>
                <w:rFonts w:asciiTheme="minorHAnsi" w:hAnsiTheme="minorHAnsi" w:cstheme="minorHAnsi"/>
                <w:szCs w:val="22"/>
              </w:rPr>
              <w:t>Buckets</w:t>
            </w:r>
            <w:proofErr w:type="spellEnd"/>
            <w:r w:rsidRPr="00082939">
              <w:rPr>
                <w:rFonts w:asciiTheme="minorHAnsi" w:hAnsiTheme="minorHAnsi" w:cstheme="minorHAnsi"/>
                <w:szCs w:val="22"/>
              </w:rPr>
              <w:t xml:space="preserve">, Microsoft SQL Server, SSH Server, </w:t>
            </w:r>
            <w:proofErr w:type="spellStart"/>
            <w:r w:rsidRPr="00082939">
              <w:rPr>
                <w:rFonts w:asciiTheme="minorHAnsi" w:hAnsiTheme="minorHAnsi" w:cstheme="minorHAnsi"/>
                <w:szCs w:val="22"/>
              </w:rPr>
              <w:t>Documentum</w:t>
            </w:r>
            <w:proofErr w:type="spellEnd"/>
            <w:r w:rsidRPr="00082939">
              <w:rPr>
                <w:rFonts w:asciiTheme="minorHAnsi" w:hAnsiTheme="minorHAnsi" w:cstheme="minorHAnsi"/>
                <w:szCs w:val="22"/>
              </w:rPr>
              <w:t xml:space="preserve"> Server, </w:t>
            </w:r>
            <w:proofErr w:type="spellStart"/>
            <w:r w:rsidRPr="00082939">
              <w:rPr>
                <w:rFonts w:asciiTheme="minorHAnsi" w:hAnsiTheme="minorHAnsi" w:cstheme="minorHAnsi"/>
                <w:szCs w:val="22"/>
              </w:rPr>
              <w:t>Dropbox</w:t>
            </w:r>
            <w:proofErr w:type="spellEnd"/>
            <w:r w:rsidRPr="00082939">
              <w:rPr>
                <w:rFonts w:asciiTheme="minorHAnsi" w:hAnsiTheme="minorHAnsi" w:cstheme="minorHAnsi"/>
                <w:szCs w:val="22"/>
              </w:rPr>
              <w:t xml:space="preserve">, Google Drive, Microsoft OneDrive, Box, Apple </w:t>
            </w:r>
            <w:proofErr w:type="spellStart"/>
            <w:r w:rsidRPr="00082939">
              <w:rPr>
                <w:rFonts w:asciiTheme="minorHAnsi" w:hAnsiTheme="minorHAnsi" w:cstheme="minorHAnsi"/>
                <w:szCs w:val="22"/>
              </w:rPr>
              <w:t>iCloud</w:t>
            </w:r>
            <w:proofErr w:type="spellEnd"/>
            <w:r w:rsidRPr="00082939">
              <w:rPr>
                <w:rFonts w:asciiTheme="minorHAnsi" w:hAnsiTheme="minorHAnsi" w:cstheme="minorHAnsi"/>
                <w:szCs w:val="22"/>
              </w:rPr>
              <w:t>.</w:t>
            </w:r>
          </w:p>
          <w:p w14:paraId="5CF35CBA" w14:textId="3FC650F0" w:rsidR="00B803B1" w:rsidRPr="00082939" w:rsidRDefault="00B803B1" w:rsidP="00166B4F">
            <w:pPr>
              <w:pStyle w:val="Akapitzlist"/>
              <w:numPr>
                <w:ilvl w:val="0"/>
                <w:numId w:val="104"/>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Automatyczna identyfikacja i korelacja informacji (poprzez stosowanie wyrażeń regularnych): nazw firm (także polskich), sum pieniędzy, e-maili, adresów IP, numerów telefonów, numerów kart kredytowych, </w:t>
            </w:r>
            <w:proofErr w:type="spellStart"/>
            <w:r w:rsidRPr="00082939">
              <w:rPr>
                <w:rFonts w:asciiTheme="minorHAnsi" w:hAnsiTheme="minorHAnsi" w:cstheme="minorHAnsi"/>
                <w:szCs w:val="22"/>
              </w:rPr>
              <w:t>bitcoinów</w:t>
            </w:r>
            <w:proofErr w:type="spellEnd"/>
            <w:r w:rsidRPr="00082939">
              <w:rPr>
                <w:rFonts w:asciiTheme="minorHAnsi" w:hAnsiTheme="minorHAnsi" w:cstheme="minorHAnsi"/>
                <w:szCs w:val="22"/>
              </w:rPr>
              <w:t>, numerów PESEL, NIP, kodów pocztowych i innych.</w:t>
            </w:r>
          </w:p>
          <w:p w14:paraId="7F392E19" w14:textId="6E29E490" w:rsidR="00B803B1" w:rsidRPr="00082939" w:rsidRDefault="00B803B1" w:rsidP="00166B4F">
            <w:pPr>
              <w:pStyle w:val="Akapitzlist"/>
              <w:numPr>
                <w:ilvl w:val="0"/>
                <w:numId w:val="104"/>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lastRenderedPageBreak/>
              <w:t>Możliwość wykorzystywania mocy obliczeniowej innych urządzeń pracujących w jednej sieci.</w:t>
            </w:r>
          </w:p>
          <w:p w14:paraId="6D7C06B9" w14:textId="609DF6FD" w:rsidR="00236679" w:rsidRPr="00082939" w:rsidRDefault="00B803B1" w:rsidP="00166B4F">
            <w:pPr>
              <w:pStyle w:val="Akapitzlist"/>
              <w:numPr>
                <w:ilvl w:val="0"/>
                <w:numId w:val="104"/>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Możliwość tworzenia profili użytkowników i profili metadanych.</w:t>
            </w:r>
          </w:p>
          <w:p w14:paraId="58906CC8" w14:textId="238969B8" w:rsidR="00B803B1" w:rsidRPr="00082939" w:rsidRDefault="00B803B1" w:rsidP="00166B4F">
            <w:pPr>
              <w:pStyle w:val="Akapitzlist"/>
              <w:numPr>
                <w:ilvl w:val="6"/>
                <w:numId w:val="87"/>
              </w:numPr>
              <w:spacing w:before="30" w:after="30" w:line="276" w:lineRule="auto"/>
              <w:ind w:left="284" w:hanging="284"/>
              <w:jc w:val="both"/>
              <w:rPr>
                <w:rFonts w:asciiTheme="minorHAnsi" w:hAnsiTheme="minorHAnsi" w:cstheme="minorHAnsi"/>
                <w:szCs w:val="22"/>
              </w:rPr>
            </w:pPr>
            <w:r w:rsidRPr="00082939">
              <w:rPr>
                <w:rFonts w:asciiTheme="minorHAnsi" w:hAnsiTheme="minorHAnsi" w:cstheme="minorHAnsi"/>
                <w:szCs w:val="22"/>
              </w:rPr>
              <w:t xml:space="preserve">Wsparcie techniczne dostarczonego oprogramowania przez okres zadeklarowany </w:t>
            </w:r>
            <w:r w:rsidR="00F66FC3">
              <w:rPr>
                <w:rFonts w:asciiTheme="minorHAnsi" w:hAnsiTheme="minorHAnsi" w:cstheme="minorHAnsi"/>
                <w:szCs w:val="22"/>
              </w:rPr>
              <w:br/>
            </w:r>
            <w:r w:rsidRPr="00082939">
              <w:rPr>
                <w:rFonts w:asciiTheme="minorHAnsi" w:hAnsiTheme="minorHAnsi" w:cstheme="minorHAnsi"/>
                <w:szCs w:val="22"/>
              </w:rPr>
              <w:t>w ofercie przez Wykonawcę na warunkach i w zakresie określonym w ogólnyc</w:t>
            </w:r>
            <w:r w:rsidR="00236679" w:rsidRPr="00082939">
              <w:rPr>
                <w:rFonts w:asciiTheme="minorHAnsi" w:hAnsiTheme="minorHAnsi" w:cstheme="minorHAnsi"/>
                <w:szCs w:val="22"/>
              </w:rPr>
              <w:t>h warunkach producenta oraz w S</w:t>
            </w:r>
            <w:r w:rsidRPr="00082939">
              <w:rPr>
                <w:rFonts w:asciiTheme="minorHAnsi" w:hAnsiTheme="minorHAnsi" w:cstheme="minorHAnsi"/>
                <w:szCs w:val="22"/>
              </w:rPr>
              <w:t>WZ i które w szczególności powinno zapewniać:</w:t>
            </w:r>
          </w:p>
          <w:p w14:paraId="37AA15EA" w14:textId="67A8A499" w:rsidR="00B803B1" w:rsidRPr="00082939" w:rsidRDefault="00B803B1" w:rsidP="00166B4F">
            <w:pPr>
              <w:numPr>
                <w:ilvl w:val="0"/>
                <w:numId w:val="105"/>
              </w:numPr>
              <w:spacing w:before="30" w:after="30" w:line="276" w:lineRule="auto"/>
              <w:ind w:left="851" w:hanging="284"/>
              <w:jc w:val="both"/>
              <w:rPr>
                <w:rFonts w:asciiTheme="minorHAnsi" w:hAnsiTheme="minorHAnsi" w:cstheme="minorHAnsi"/>
                <w:sz w:val="22"/>
                <w:szCs w:val="22"/>
              </w:rPr>
            </w:pPr>
            <w:r w:rsidRPr="00082939">
              <w:rPr>
                <w:rFonts w:asciiTheme="minorHAnsi" w:hAnsiTheme="minorHAnsi" w:cstheme="minorHAnsi"/>
                <w:sz w:val="22"/>
                <w:szCs w:val="22"/>
              </w:rPr>
              <w:t>możliwość p</w:t>
            </w:r>
            <w:r w:rsidR="00236679" w:rsidRPr="00082939">
              <w:rPr>
                <w:rFonts w:asciiTheme="minorHAnsi" w:hAnsiTheme="minorHAnsi" w:cstheme="minorHAnsi"/>
                <w:sz w:val="22"/>
                <w:szCs w:val="22"/>
              </w:rPr>
              <w:t>obrania nowych wersji</w:t>
            </w:r>
            <w:r w:rsidRPr="00082939">
              <w:rPr>
                <w:rFonts w:asciiTheme="minorHAnsi" w:hAnsiTheme="minorHAnsi" w:cstheme="minorHAnsi"/>
                <w:sz w:val="22"/>
                <w:szCs w:val="22"/>
              </w:rPr>
              <w:t xml:space="preserve"> oprogramowania i aktualizacji (subskrypcja) przez cały okres aktywności licencji,</w:t>
            </w:r>
          </w:p>
          <w:p w14:paraId="13178302" w14:textId="69A97821" w:rsidR="00B803B1" w:rsidRPr="00082939" w:rsidRDefault="00B803B1" w:rsidP="00166B4F">
            <w:pPr>
              <w:numPr>
                <w:ilvl w:val="0"/>
                <w:numId w:val="105"/>
              </w:numPr>
              <w:spacing w:before="30" w:after="30" w:line="276" w:lineRule="auto"/>
              <w:ind w:left="851" w:hanging="284"/>
              <w:jc w:val="both"/>
              <w:rPr>
                <w:rFonts w:asciiTheme="minorHAnsi" w:hAnsiTheme="minorHAnsi" w:cstheme="minorHAnsi"/>
                <w:sz w:val="22"/>
                <w:szCs w:val="22"/>
              </w:rPr>
            </w:pPr>
            <w:r w:rsidRPr="00082939">
              <w:rPr>
                <w:rFonts w:asciiTheme="minorHAnsi" w:hAnsiTheme="minorHAnsi" w:cstheme="minorHAnsi"/>
                <w:sz w:val="22"/>
                <w:szCs w:val="22"/>
              </w:rPr>
              <w:t xml:space="preserve">świadczone przez Wykonawcę, świadczone w dni robocze w godzinach </w:t>
            </w:r>
            <w:r w:rsidR="00F66FC3">
              <w:rPr>
                <w:rFonts w:asciiTheme="minorHAnsi" w:hAnsiTheme="minorHAnsi" w:cstheme="minorHAnsi"/>
                <w:sz w:val="22"/>
                <w:szCs w:val="22"/>
              </w:rPr>
              <w:br/>
            </w:r>
            <w:r w:rsidRPr="00082939">
              <w:rPr>
                <w:rFonts w:asciiTheme="minorHAnsi" w:hAnsiTheme="minorHAnsi" w:cstheme="minorHAnsi"/>
                <w:sz w:val="22"/>
                <w:szCs w:val="22"/>
              </w:rPr>
              <w:t>8.15-16.15,</w:t>
            </w:r>
          </w:p>
          <w:p w14:paraId="0809A4C5" w14:textId="404FD217" w:rsidR="00B803B1" w:rsidRPr="00082939" w:rsidRDefault="00B803B1" w:rsidP="00166B4F">
            <w:pPr>
              <w:numPr>
                <w:ilvl w:val="0"/>
                <w:numId w:val="105"/>
              </w:numPr>
              <w:spacing w:before="30" w:after="30" w:line="276" w:lineRule="auto"/>
              <w:ind w:left="851" w:hanging="284"/>
              <w:jc w:val="both"/>
              <w:rPr>
                <w:rFonts w:asciiTheme="minorHAnsi" w:hAnsiTheme="minorHAnsi" w:cstheme="minorHAnsi"/>
                <w:sz w:val="22"/>
                <w:szCs w:val="22"/>
              </w:rPr>
            </w:pPr>
            <w:r w:rsidRPr="00082939">
              <w:rPr>
                <w:rFonts w:asciiTheme="minorHAnsi" w:hAnsiTheme="minorHAnsi" w:cstheme="minorHAnsi"/>
                <w:sz w:val="22"/>
                <w:szCs w:val="22"/>
              </w:rPr>
              <w:t>interwencję Wykonawcy w przypadku, gdzie nie działa fizyczny nośnik oprogramowania,</w:t>
            </w:r>
          </w:p>
          <w:p w14:paraId="7502C027" w14:textId="25728459" w:rsidR="00B803B1" w:rsidRPr="00082939" w:rsidRDefault="00B803B1" w:rsidP="00166B4F">
            <w:pPr>
              <w:numPr>
                <w:ilvl w:val="0"/>
                <w:numId w:val="105"/>
              </w:numPr>
              <w:spacing w:before="30" w:after="30" w:line="276" w:lineRule="auto"/>
              <w:ind w:left="851" w:hanging="284"/>
              <w:jc w:val="both"/>
              <w:rPr>
                <w:rFonts w:asciiTheme="minorHAnsi" w:hAnsiTheme="minorHAnsi" w:cstheme="minorHAnsi"/>
                <w:sz w:val="22"/>
                <w:szCs w:val="22"/>
              </w:rPr>
            </w:pPr>
            <w:r w:rsidRPr="00082939">
              <w:rPr>
                <w:rFonts w:asciiTheme="minorHAnsi" w:hAnsiTheme="minorHAnsi" w:cstheme="minorHAnsi"/>
                <w:sz w:val="22"/>
                <w:szCs w:val="22"/>
              </w:rPr>
              <w:t xml:space="preserve">konsultacje z Wykonawcą w przypadku, gdy program działa nie zgodnie </w:t>
            </w:r>
            <w:r w:rsidR="00F66FC3">
              <w:rPr>
                <w:rFonts w:asciiTheme="minorHAnsi" w:hAnsiTheme="minorHAnsi" w:cstheme="minorHAnsi"/>
                <w:sz w:val="22"/>
                <w:szCs w:val="22"/>
              </w:rPr>
              <w:br/>
            </w:r>
            <w:r w:rsidRPr="00082939">
              <w:rPr>
                <w:rFonts w:asciiTheme="minorHAnsi" w:hAnsiTheme="minorHAnsi" w:cstheme="minorHAnsi"/>
                <w:sz w:val="22"/>
                <w:szCs w:val="22"/>
              </w:rPr>
              <w:t>z instrukcją producenta, w celu wyznaczenia ścieżki rozwiązania problemu,</w:t>
            </w:r>
          </w:p>
          <w:p w14:paraId="059286EA" w14:textId="3B6CCAFC" w:rsidR="00B803B1" w:rsidRPr="00F66FC3" w:rsidRDefault="00B803B1" w:rsidP="00166B4F">
            <w:pPr>
              <w:numPr>
                <w:ilvl w:val="0"/>
                <w:numId w:val="105"/>
              </w:numPr>
              <w:spacing w:before="30" w:after="30" w:line="276" w:lineRule="auto"/>
              <w:ind w:left="851" w:hanging="284"/>
              <w:jc w:val="both"/>
              <w:rPr>
                <w:rFonts w:asciiTheme="minorHAnsi" w:hAnsiTheme="minorHAnsi" w:cstheme="minorHAnsi"/>
                <w:sz w:val="22"/>
                <w:szCs w:val="22"/>
              </w:rPr>
            </w:pPr>
            <w:r w:rsidRPr="00F66FC3">
              <w:rPr>
                <w:rFonts w:asciiTheme="minorHAnsi" w:hAnsiTheme="minorHAnsi" w:cstheme="minorHAnsi"/>
                <w:sz w:val="22"/>
                <w:szCs w:val="22"/>
              </w:rPr>
              <w:t xml:space="preserve">zapewnienia działania oprogramowania zgodnie z instrukcją w terminie do </w:t>
            </w:r>
            <w:r w:rsidR="00F66FC3" w:rsidRPr="00F66FC3">
              <w:rPr>
                <w:rFonts w:asciiTheme="minorHAnsi" w:hAnsiTheme="minorHAnsi" w:cstheme="minorHAnsi"/>
                <w:sz w:val="22"/>
                <w:szCs w:val="22"/>
              </w:rPr>
              <w:br/>
            </w:r>
            <w:r w:rsidRPr="00F66FC3">
              <w:rPr>
                <w:rFonts w:asciiTheme="minorHAnsi" w:hAnsiTheme="minorHAnsi" w:cstheme="minorHAnsi"/>
                <w:sz w:val="22"/>
                <w:szCs w:val="22"/>
              </w:rPr>
              <w:t>14 dni</w:t>
            </w:r>
            <w:r w:rsidR="00F66FC3" w:rsidRPr="00F66FC3">
              <w:rPr>
                <w:rFonts w:asciiTheme="minorHAnsi" w:hAnsiTheme="minorHAnsi" w:cstheme="minorHAnsi"/>
                <w:sz w:val="22"/>
                <w:szCs w:val="22"/>
              </w:rPr>
              <w:t xml:space="preserve"> o</w:t>
            </w:r>
            <w:r w:rsidR="00224F9F" w:rsidRPr="00F66FC3">
              <w:rPr>
                <w:rFonts w:asciiTheme="minorHAnsi" w:hAnsiTheme="minorHAnsi" w:cstheme="minorHAnsi"/>
                <w:sz w:val="22"/>
                <w:szCs w:val="22"/>
              </w:rPr>
              <w:t>d chwili zgłoszenia nieprawidłowości na adres podany jako wsp</w:t>
            </w:r>
            <w:r w:rsidR="00145EB4" w:rsidRPr="00F66FC3">
              <w:rPr>
                <w:rFonts w:asciiTheme="minorHAnsi" w:hAnsiTheme="minorHAnsi" w:cstheme="minorHAnsi"/>
                <w:sz w:val="22"/>
                <w:szCs w:val="22"/>
              </w:rPr>
              <w:t>ar</w:t>
            </w:r>
            <w:r w:rsidR="00224F9F" w:rsidRPr="00F66FC3">
              <w:rPr>
                <w:rFonts w:asciiTheme="minorHAnsi" w:hAnsiTheme="minorHAnsi" w:cstheme="minorHAnsi"/>
                <w:sz w:val="22"/>
                <w:szCs w:val="22"/>
              </w:rPr>
              <w:t>cie Wykonawcy</w:t>
            </w:r>
            <w:r w:rsidR="00145EB4" w:rsidRPr="00F66FC3">
              <w:rPr>
                <w:rFonts w:asciiTheme="minorHAnsi" w:hAnsiTheme="minorHAnsi" w:cstheme="minorHAnsi"/>
                <w:sz w:val="22"/>
                <w:szCs w:val="22"/>
              </w:rPr>
              <w:t>.</w:t>
            </w:r>
          </w:p>
          <w:p w14:paraId="0919F017" w14:textId="306F26D6" w:rsidR="00B803B1" w:rsidRPr="00082939" w:rsidRDefault="00B803B1" w:rsidP="00166B4F">
            <w:pPr>
              <w:pStyle w:val="Akapitzlist"/>
              <w:numPr>
                <w:ilvl w:val="6"/>
                <w:numId w:val="87"/>
              </w:numPr>
              <w:spacing w:before="30" w:after="30" w:line="276" w:lineRule="auto"/>
              <w:ind w:left="284" w:hanging="284"/>
              <w:jc w:val="both"/>
              <w:rPr>
                <w:rFonts w:asciiTheme="minorHAnsi" w:hAnsiTheme="minorHAnsi" w:cstheme="minorHAnsi"/>
                <w:szCs w:val="22"/>
              </w:rPr>
            </w:pPr>
            <w:r w:rsidRPr="00082939">
              <w:rPr>
                <w:rFonts w:asciiTheme="minorHAnsi" w:hAnsiTheme="minorHAnsi" w:cstheme="minorHAnsi"/>
                <w:szCs w:val="22"/>
              </w:rPr>
              <w:t>Wykonawca zobowiązany jest do dostarczenia listy funkcjonalności, która związana jest wymienionymi licencjami.</w:t>
            </w:r>
            <w:r w:rsidR="00B5643F" w:rsidRPr="00082939">
              <w:rPr>
                <w:rFonts w:asciiTheme="minorHAnsi" w:eastAsia="Times New Roman" w:hAnsiTheme="minorHAnsi" w:cstheme="minorHAnsi"/>
                <w:szCs w:val="22"/>
                <w:lang w:eastAsia="pl-PL"/>
              </w:rPr>
              <w:t xml:space="preserve"> Dokument musi być dostarczony jako załącznik do umowy.</w:t>
            </w:r>
          </w:p>
          <w:p w14:paraId="28A7862E" w14:textId="1A063D2C" w:rsidR="00E3707F" w:rsidRPr="00082939" w:rsidRDefault="00E3707F" w:rsidP="00166B4F">
            <w:pPr>
              <w:pStyle w:val="Akapitzlist"/>
              <w:numPr>
                <w:ilvl w:val="6"/>
                <w:numId w:val="87"/>
              </w:numPr>
              <w:spacing w:before="30" w:after="30" w:line="276" w:lineRule="auto"/>
              <w:ind w:left="284" w:hanging="284"/>
              <w:jc w:val="both"/>
              <w:rPr>
                <w:rFonts w:asciiTheme="minorHAnsi" w:hAnsiTheme="minorHAnsi" w:cstheme="minorHAnsi"/>
                <w:szCs w:val="22"/>
              </w:rPr>
            </w:pPr>
            <w:r w:rsidRPr="00082939">
              <w:rPr>
                <w:rFonts w:asciiTheme="minorHAnsi" w:hAnsiTheme="minorHAnsi" w:cstheme="minorHAnsi"/>
                <w:szCs w:val="22"/>
              </w:rPr>
              <w:t>Program równoważny musi realizować następujące funkcjonalności:</w:t>
            </w:r>
          </w:p>
          <w:p w14:paraId="3DD36C7A" w14:textId="50F21948" w:rsidR="00E3707F" w:rsidRPr="00082939" w:rsidRDefault="00E3707F" w:rsidP="00166B4F">
            <w:pPr>
              <w:pStyle w:val="Akapitzlist"/>
              <w:numPr>
                <w:ilvl w:val="0"/>
                <w:numId w:val="107"/>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pozyskiwanie danych z obrazów kryminalistycznych (m.in. </w:t>
            </w:r>
            <w:proofErr w:type="spellStart"/>
            <w:r w:rsidRPr="00082939">
              <w:rPr>
                <w:rFonts w:asciiTheme="minorHAnsi" w:hAnsiTheme="minorHAnsi" w:cstheme="minorHAnsi"/>
                <w:szCs w:val="22"/>
              </w:rPr>
              <w:t>dd</w:t>
            </w:r>
            <w:proofErr w:type="spellEnd"/>
            <w:r w:rsidRPr="00082939">
              <w:rPr>
                <w:rFonts w:asciiTheme="minorHAnsi" w:hAnsiTheme="minorHAnsi" w:cstheme="minorHAnsi"/>
                <w:szCs w:val="22"/>
              </w:rPr>
              <w:t xml:space="preserve">, </w:t>
            </w:r>
            <w:proofErr w:type="spellStart"/>
            <w:r w:rsidRPr="00082939">
              <w:rPr>
                <w:rFonts w:asciiTheme="minorHAnsi" w:hAnsiTheme="minorHAnsi" w:cstheme="minorHAnsi"/>
                <w:szCs w:val="22"/>
              </w:rPr>
              <w:t>EnCase</w:t>
            </w:r>
            <w:proofErr w:type="spellEnd"/>
            <w:r w:rsidRPr="00082939">
              <w:rPr>
                <w:rFonts w:asciiTheme="minorHAnsi" w:hAnsiTheme="minorHAnsi" w:cstheme="minorHAnsi"/>
                <w:szCs w:val="22"/>
              </w:rPr>
              <w:t xml:space="preserve"> E01, L01, Access Data AD1), Microsoft SharePoint, systemów plików urządzeń mobilnych np. </w:t>
            </w:r>
            <w:proofErr w:type="spellStart"/>
            <w:r w:rsidRPr="00082939">
              <w:rPr>
                <w:rFonts w:asciiTheme="minorHAnsi" w:hAnsiTheme="minorHAnsi" w:cstheme="minorHAnsi"/>
                <w:szCs w:val="22"/>
              </w:rPr>
              <w:t>Cellebrite</w:t>
            </w:r>
            <w:proofErr w:type="spellEnd"/>
            <w:r w:rsidRPr="00082939">
              <w:rPr>
                <w:rFonts w:asciiTheme="minorHAnsi" w:hAnsiTheme="minorHAnsi" w:cstheme="minorHAnsi"/>
                <w:szCs w:val="22"/>
              </w:rPr>
              <w:t>, XRY,</w:t>
            </w:r>
          </w:p>
          <w:p w14:paraId="72F54F05" w14:textId="64B90069" w:rsidR="00E3707F" w:rsidRPr="00082939" w:rsidRDefault="00E3707F" w:rsidP="00166B4F">
            <w:pPr>
              <w:pStyle w:val="Akapitzlist"/>
              <w:numPr>
                <w:ilvl w:val="0"/>
                <w:numId w:val="107"/>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możliwość bezpośredniego pobierania danych z chmury - ze skrzynek mailowych: </w:t>
            </w:r>
            <w:proofErr w:type="spellStart"/>
            <w:r w:rsidRPr="00082939">
              <w:rPr>
                <w:rFonts w:asciiTheme="minorHAnsi" w:hAnsiTheme="minorHAnsi" w:cstheme="minorHAnsi"/>
                <w:szCs w:val="22"/>
              </w:rPr>
              <w:t>Gmail</w:t>
            </w:r>
            <w:proofErr w:type="spellEnd"/>
            <w:r w:rsidRPr="00082939">
              <w:rPr>
                <w:rFonts w:asciiTheme="minorHAnsi" w:hAnsiTheme="minorHAnsi" w:cstheme="minorHAnsi"/>
                <w:szCs w:val="22"/>
              </w:rPr>
              <w:t xml:space="preserve">, Outlook, Yahoo!, Apple, AOL, </w:t>
            </w:r>
            <w:proofErr w:type="spellStart"/>
            <w:r w:rsidRPr="00082939">
              <w:rPr>
                <w:rFonts w:asciiTheme="minorHAnsi" w:hAnsiTheme="minorHAnsi" w:cstheme="minorHAnsi"/>
                <w:szCs w:val="22"/>
              </w:rPr>
              <w:t>Zoho</w:t>
            </w:r>
            <w:proofErr w:type="spellEnd"/>
            <w:r w:rsidRPr="00082939">
              <w:rPr>
                <w:rFonts w:asciiTheme="minorHAnsi" w:hAnsiTheme="minorHAnsi" w:cstheme="minorHAnsi"/>
                <w:szCs w:val="22"/>
              </w:rPr>
              <w:t xml:space="preserve">, innych; SharePoint Server, Amazon S3 </w:t>
            </w:r>
            <w:proofErr w:type="spellStart"/>
            <w:r w:rsidRPr="00082939">
              <w:rPr>
                <w:rFonts w:asciiTheme="minorHAnsi" w:hAnsiTheme="minorHAnsi" w:cstheme="minorHAnsi"/>
                <w:szCs w:val="22"/>
              </w:rPr>
              <w:t>Buckets</w:t>
            </w:r>
            <w:proofErr w:type="spellEnd"/>
            <w:r w:rsidRPr="00082939">
              <w:rPr>
                <w:rFonts w:asciiTheme="minorHAnsi" w:hAnsiTheme="minorHAnsi" w:cstheme="minorHAnsi"/>
                <w:szCs w:val="22"/>
              </w:rPr>
              <w:t xml:space="preserve">, Microsoft SQL Server, SSH Server, </w:t>
            </w:r>
            <w:proofErr w:type="spellStart"/>
            <w:r w:rsidRPr="00082939">
              <w:rPr>
                <w:rFonts w:asciiTheme="minorHAnsi" w:hAnsiTheme="minorHAnsi" w:cstheme="minorHAnsi"/>
                <w:szCs w:val="22"/>
              </w:rPr>
              <w:t>Documentum</w:t>
            </w:r>
            <w:proofErr w:type="spellEnd"/>
            <w:r w:rsidRPr="00082939">
              <w:rPr>
                <w:rFonts w:asciiTheme="minorHAnsi" w:hAnsiTheme="minorHAnsi" w:cstheme="minorHAnsi"/>
                <w:szCs w:val="22"/>
              </w:rPr>
              <w:t xml:space="preserve"> Server, </w:t>
            </w:r>
            <w:proofErr w:type="spellStart"/>
            <w:r w:rsidRPr="00082939">
              <w:rPr>
                <w:rFonts w:asciiTheme="minorHAnsi" w:hAnsiTheme="minorHAnsi" w:cstheme="minorHAnsi"/>
                <w:szCs w:val="22"/>
              </w:rPr>
              <w:t>Dropbox</w:t>
            </w:r>
            <w:proofErr w:type="spellEnd"/>
            <w:r w:rsidRPr="00082939">
              <w:rPr>
                <w:rFonts w:asciiTheme="minorHAnsi" w:hAnsiTheme="minorHAnsi" w:cstheme="minorHAnsi"/>
                <w:szCs w:val="22"/>
              </w:rPr>
              <w:t xml:space="preserve">, Google Drive, Microsoft OneDrive, Box, Apple </w:t>
            </w:r>
            <w:proofErr w:type="spellStart"/>
            <w:r w:rsidRPr="00082939">
              <w:rPr>
                <w:rFonts w:asciiTheme="minorHAnsi" w:hAnsiTheme="minorHAnsi" w:cstheme="minorHAnsi"/>
                <w:szCs w:val="22"/>
              </w:rPr>
              <w:t>iCloud</w:t>
            </w:r>
            <w:proofErr w:type="spellEnd"/>
            <w:r w:rsidRPr="00082939">
              <w:rPr>
                <w:rFonts w:asciiTheme="minorHAnsi" w:hAnsiTheme="minorHAnsi" w:cstheme="minorHAnsi"/>
                <w:szCs w:val="22"/>
              </w:rPr>
              <w:t>,</w:t>
            </w:r>
          </w:p>
          <w:p w14:paraId="47E576B1" w14:textId="0BF185C1" w:rsidR="00E3707F" w:rsidRPr="00082939" w:rsidRDefault="00E3707F" w:rsidP="00166B4F">
            <w:pPr>
              <w:pStyle w:val="Akapitzlist"/>
              <w:numPr>
                <w:ilvl w:val="0"/>
                <w:numId w:val="107"/>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automatyczna identyfikacja i korelacja informacji (poprzez stosowanie wyrażeń regularnych): nazw firm (także polskich), sum pieniędzy, e-maili, adresów IP, </w:t>
            </w:r>
            <w:r w:rsidRPr="00082939">
              <w:rPr>
                <w:rFonts w:asciiTheme="minorHAnsi" w:hAnsiTheme="minorHAnsi" w:cstheme="minorHAnsi"/>
                <w:szCs w:val="22"/>
              </w:rPr>
              <w:lastRenderedPageBreak/>
              <w:t xml:space="preserve">numerów telefonów, numerów kart kredytowych, </w:t>
            </w:r>
            <w:proofErr w:type="spellStart"/>
            <w:r w:rsidRPr="00082939">
              <w:rPr>
                <w:rFonts w:asciiTheme="minorHAnsi" w:hAnsiTheme="minorHAnsi" w:cstheme="minorHAnsi"/>
                <w:szCs w:val="22"/>
              </w:rPr>
              <w:t>bitcoinów</w:t>
            </w:r>
            <w:proofErr w:type="spellEnd"/>
            <w:r w:rsidRPr="00082939">
              <w:rPr>
                <w:rFonts w:asciiTheme="minorHAnsi" w:hAnsiTheme="minorHAnsi" w:cstheme="minorHAnsi"/>
                <w:szCs w:val="22"/>
              </w:rPr>
              <w:t>, numerów PESEL, NIP, kodów pocztowych i innych,</w:t>
            </w:r>
          </w:p>
          <w:p w14:paraId="341BD171" w14:textId="725A2C69" w:rsidR="00E3707F" w:rsidRPr="00082939" w:rsidRDefault="00E3707F" w:rsidP="00166B4F">
            <w:pPr>
              <w:pStyle w:val="Akapitzlist"/>
              <w:numPr>
                <w:ilvl w:val="0"/>
                <w:numId w:val="107"/>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możliwość wykorzystywania mocy obliczeniowej innych urządzeń pracujących w jednej sieci,</w:t>
            </w:r>
          </w:p>
          <w:p w14:paraId="614E8477" w14:textId="135E6088" w:rsidR="00E3707F" w:rsidRPr="00082939" w:rsidRDefault="00E3707F" w:rsidP="00166B4F">
            <w:pPr>
              <w:pStyle w:val="Akapitzlist"/>
              <w:numPr>
                <w:ilvl w:val="0"/>
                <w:numId w:val="107"/>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możliwość tworzenia profili użytkowników i profili metadanych.</w:t>
            </w:r>
          </w:p>
        </w:tc>
        <w:tc>
          <w:tcPr>
            <w:tcW w:w="6645" w:type="dxa"/>
          </w:tcPr>
          <w:p w14:paraId="1C3CB1AF" w14:textId="77777777" w:rsidR="00B803B1" w:rsidRPr="00082939" w:rsidRDefault="00B803B1" w:rsidP="00B803B1">
            <w:pPr>
              <w:spacing w:before="30" w:after="30" w:line="276" w:lineRule="auto"/>
              <w:jc w:val="both"/>
              <w:rPr>
                <w:rFonts w:asciiTheme="minorHAnsi" w:hAnsiTheme="minorHAnsi" w:cstheme="minorHAnsi"/>
                <w:b/>
                <w:bCs/>
                <w:sz w:val="22"/>
                <w:szCs w:val="22"/>
              </w:rPr>
            </w:pPr>
          </w:p>
        </w:tc>
      </w:tr>
    </w:tbl>
    <w:p w14:paraId="49E588B0" w14:textId="77777777" w:rsidR="00B803B1" w:rsidRPr="00082939" w:rsidRDefault="00B803B1" w:rsidP="00B803B1">
      <w:pPr>
        <w:spacing w:before="30" w:after="30" w:line="276" w:lineRule="auto"/>
        <w:jc w:val="both"/>
        <w:rPr>
          <w:rFonts w:asciiTheme="minorHAnsi" w:hAnsiTheme="minorHAnsi" w:cstheme="minorHAnsi"/>
          <w:sz w:val="22"/>
          <w:szCs w:val="22"/>
        </w:rPr>
      </w:pPr>
    </w:p>
    <w:p w14:paraId="05B9927F"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p>
    <w:p w14:paraId="3B35BB59" w14:textId="700287E8" w:rsidR="00B803B1" w:rsidRPr="00082939" w:rsidRDefault="00B803B1" w:rsidP="00B803B1">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C772C2"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17611B6D" w14:textId="77777777" w:rsidR="00B803B1" w:rsidRPr="00082939" w:rsidRDefault="00B803B1" w:rsidP="00B803B1">
      <w:pPr>
        <w:suppressAutoHyphens w:val="0"/>
        <w:spacing w:after="160" w:line="259" w:lineRule="auto"/>
        <w:rPr>
          <w:rFonts w:asciiTheme="minorHAnsi" w:eastAsia="Times New Roman" w:hAnsiTheme="minorHAnsi" w:cstheme="minorHAnsi"/>
          <w:bCs/>
          <w:i/>
          <w:sz w:val="22"/>
          <w:szCs w:val="22"/>
        </w:rPr>
      </w:pPr>
      <w:r w:rsidRPr="00082939">
        <w:rPr>
          <w:rFonts w:asciiTheme="minorHAnsi" w:hAnsiTheme="minorHAnsi" w:cstheme="minorHAnsi"/>
          <w:b/>
          <w:i/>
          <w:sz w:val="22"/>
          <w:szCs w:val="22"/>
        </w:rPr>
        <w:br w:type="page"/>
      </w:r>
    </w:p>
    <w:p w14:paraId="792CD3E2" w14:textId="77777777" w:rsidR="00B803B1" w:rsidRPr="00082939" w:rsidRDefault="00B803B1" w:rsidP="00B803B1">
      <w:pPr>
        <w:spacing w:before="30" w:after="30" w:line="276" w:lineRule="auto"/>
        <w:ind w:left="10635" w:firstLine="709"/>
        <w:jc w:val="both"/>
        <w:rPr>
          <w:rFonts w:asciiTheme="minorHAnsi" w:hAnsiTheme="minorHAnsi" w:cstheme="minorHAnsi"/>
          <w:b/>
          <w:sz w:val="22"/>
          <w:szCs w:val="22"/>
        </w:rPr>
      </w:pPr>
      <w:r w:rsidRPr="00082939">
        <w:rPr>
          <w:rFonts w:asciiTheme="minorHAnsi" w:hAnsiTheme="minorHAnsi" w:cstheme="minorHAnsi"/>
          <w:b/>
          <w:sz w:val="22"/>
          <w:szCs w:val="22"/>
        </w:rPr>
        <w:lastRenderedPageBreak/>
        <w:t>Załącznik Nr 1 do SWZ</w:t>
      </w:r>
    </w:p>
    <w:p w14:paraId="47C98D52" w14:textId="77777777" w:rsidR="00B803B1" w:rsidRPr="00082939" w:rsidRDefault="00B803B1" w:rsidP="00B803B1">
      <w:pPr>
        <w:spacing w:before="30" w:after="30" w:line="276" w:lineRule="auto"/>
        <w:jc w:val="both"/>
        <w:rPr>
          <w:rFonts w:asciiTheme="minorHAnsi" w:hAnsiTheme="minorHAnsi" w:cstheme="minorHAnsi"/>
          <w:b/>
          <w:sz w:val="22"/>
          <w:szCs w:val="22"/>
        </w:rPr>
      </w:pPr>
    </w:p>
    <w:p w14:paraId="1A3F6553" w14:textId="336AAA3C"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 xml:space="preserve">Szczegółowy opis przedmiotu zamówienia / Dane techniczne oferowanego </w:t>
      </w:r>
      <w:r w:rsidR="00C772C2" w:rsidRPr="00082939">
        <w:rPr>
          <w:rFonts w:asciiTheme="minorHAnsi" w:hAnsiTheme="minorHAnsi" w:cstheme="minorHAnsi"/>
          <w:b/>
          <w:sz w:val="22"/>
          <w:szCs w:val="22"/>
        </w:rPr>
        <w:t>oprogramowania</w:t>
      </w:r>
    </w:p>
    <w:p w14:paraId="0D1ECF29" w14:textId="35AA240A"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(sprawa BBA-2.262</w:t>
      </w:r>
      <w:r w:rsidR="00D33AC9" w:rsidRPr="00082939">
        <w:rPr>
          <w:rFonts w:asciiTheme="minorHAnsi" w:hAnsiTheme="minorHAnsi" w:cstheme="minorHAnsi"/>
          <w:b/>
          <w:sz w:val="22"/>
          <w:szCs w:val="22"/>
        </w:rPr>
        <w:t>.22.</w:t>
      </w:r>
      <w:r w:rsidRPr="00082939">
        <w:rPr>
          <w:rFonts w:asciiTheme="minorHAnsi" w:hAnsiTheme="minorHAnsi" w:cstheme="minorHAnsi"/>
          <w:b/>
          <w:sz w:val="22"/>
          <w:szCs w:val="22"/>
        </w:rPr>
        <w:t>2021)</w:t>
      </w:r>
    </w:p>
    <w:p w14:paraId="71FE1F99" w14:textId="77777777" w:rsidR="00B803B1" w:rsidRPr="00082939" w:rsidRDefault="00B803B1" w:rsidP="00B803B1">
      <w:pPr>
        <w:spacing w:before="30" w:after="30" w:line="276" w:lineRule="auto"/>
        <w:jc w:val="center"/>
        <w:rPr>
          <w:rFonts w:asciiTheme="minorHAnsi" w:hAnsiTheme="minorHAnsi" w:cstheme="minorHAnsi"/>
          <w:b/>
          <w:sz w:val="22"/>
          <w:szCs w:val="22"/>
        </w:rPr>
      </w:pPr>
      <w:r w:rsidRPr="00082939">
        <w:rPr>
          <w:rFonts w:asciiTheme="minorHAnsi" w:hAnsiTheme="minorHAnsi" w:cstheme="minorHAnsi"/>
          <w:b/>
          <w:sz w:val="22"/>
          <w:szCs w:val="22"/>
        </w:rPr>
        <w:t>CZĘŚĆ VIII</w:t>
      </w:r>
    </w:p>
    <w:p w14:paraId="09D54BF2" w14:textId="6332F599"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56CF4334" w14:textId="77777777"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 xml:space="preserve">Przedmiotem zamówienia jest </w:t>
      </w:r>
      <w:r w:rsidRPr="00082939">
        <w:rPr>
          <w:rFonts w:asciiTheme="minorHAnsi" w:hAnsiTheme="minorHAnsi" w:cstheme="minorHAnsi"/>
          <w:b/>
          <w:sz w:val="22"/>
          <w:szCs w:val="22"/>
        </w:rPr>
        <w:t>odnowienie wsparcia serwisowego licencji oprogramowania XRY - 2 licencje</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B86215" w14:paraId="1F697096" w14:textId="77777777" w:rsidTr="00236679">
        <w:trPr>
          <w:trHeight w:val="315"/>
          <w:jc w:val="center"/>
        </w:trPr>
        <w:tc>
          <w:tcPr>
            <w:tcW w:w="8123" w:type="dxa"/>
            <w:vAlign w:val="center"/>
          </w:tcPr>
          <w:p w14:paraId="6851F5E2"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odnowienie wsparcia serwisowego licencji oprogramowania XRY 2 licencje</w:t>
            </w:r>
          </w:p>
        </w:tc>
        <w:tc>
          <w:tcPr>
            <w:tcW w:w="6645" w:type="dxa"/>
            <w:vAlign w:val="center"/>
          </w:tcPr>
          <w:p w14:paraId="2B52D0B2"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231CFE3A" w14:textId="77777777" w:rsidR="00B803B1" w:rsidRPr="00082939" w:rsidRDefault="00B803B1" w:rsidP="00B803B1">
            <w:pPr>
              <w:spacing w:before="30" w:after="30" w:line="276" w:lineRule="auto"/>
              <w:jc w:val="center"/>
              <w:rPr>
                <w:rFonts w:asciiTheme="minorHAnsi" w:hAnsiTheme="minorHAnsi" w:cstheme="minorHAnsi"/>
                <w:b/>
                <w:bCs/>
                <w:sz w:val="22"/>
                <w:szCs w:val="22"/>
              </w:rPr>
            </w:pPr>
          </w:p>
          <w:p w14:paraId="2A51CE70"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2711D8BF" w14:textId="77777777" w:rsidTr="00236679">
        <w:trPr>
          <w:trHeight w:val="315"/>
          <w:jc w:val="center"/>
        </w:trPr>
        <w:tc>
          <w:tcPr>
            <w:tcW w:w="8123" w:type="dxa"/>
            <w:vAlign w:val="center"/>
          </w:tcPr>
          <w:p w14:paraId="2B10F26D"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44310176"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4BCD36AF" w14:textId="77777777" w:rsidTr="00236679">
        <w:trPr>
          <w:trHeight w:val="1002"/>
          <w:jc w:val="center"/>
        </w:trPr>
        <w:tc>
          <w:tcPr>
            <w:tcW w:w="8123" w:type="dxa"/>
          </w:tcPr>
          <w:p w14:paraId="72B4D8CC" w14:textId="54CF1A1C"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Przedmiotem zamówienia jest odnowienia  2 sztuk wsparcia serwisowego licencji na oprogramowanie UFED.</w:t>
            </w:r>
          </w:p>
          <w:p w14:paraId="1EEDF9E8" w14:textId="05F96350"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Urząd posiada licencję UFED o następujących numerach: 3-4048400, 3-4048399</w:t>
            </w:r>
            <w:r w:rsidR="00C10A00" w:rsidRPr="00082939">
              <w:rPr>
                <w:rFonts w:asciiTheme="minorHAnsi" w:eastAsia="Lucida Sans Unicode" w:hAnsiTheme="minorHAnsi" w:cstheme="minorHAnsi"/>
                <w:sz w:val="22"/>
                <w:szCs w:val="22"/>
              </w:rPr>
              <w:t>.</w:t>
            </w:r>
          </w:p>
          <w:p w14:paraId="2A98ED0F" w14:textId="40BC3ED0"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Czas subskrypcji w/w licencji upłynął w dniu 3</w:t>
            </w:r>
            <w:r w:rsidR="00C10A00" w:rsidRPr="00082939">
              <w:rPr>
                <w:rFonts w:asciiTheme="minorHAnsi" w:eastAsia="Lucida Sans Unicode" w:hAnsiTheme="minorHAnsi" w:cstheme="minorHAnsi"/>
                <w:sz w:val="22"/>
                <w:szCs w:val="22"/>
              </w:rPr>
              <w:t>1</w:t>
            </w:r>
            <w:r w:rsidRPr="00082939">
              <w:rPr>
                <w:rFonts w:asciiTheme="minorHAnsi" w:eastAsia="Lucida Sans Unicode" w:hAnsiTheme="minorHAnsi" w:cstheme="minorHAnsi"/>
                <w:sz w:val="22"/>
                <w:szCs w:val="22"/>
              </w:rPr>
              <w:t xml:space="preserve"> grudnia 2020 r.</w:t>
            </w:r>
          </w:p>
          <w:p w14:paraId="47CB1FA2" w14:textId="302399A6"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 xml:space="preserve">Wykonawca jest zobowiązany </w:t>
            </w:r>
            <w:r w:rsidR="00644374" w:rsidRPr="00082939">
              <w:rPr>
                <w:rFonts w:asciiTheme="minorHAnsi" w:eastAsia="Lucida Sans Unicode" w:hAnsiTheme="minorHAnsi" w:cstheme="minorHAnsi"/>
                <w:sz w:val="22"/>
                <w:szCs w:val="22"/>
              </w:rPr>
              <w:t xml:space="preserve">odnowić </w:t>
            </w:r>
            <w:r w:rsidRPr="00082939">
              <w:rPr>
                <w:rFonts w:asciiTheme="minorHAnsi" w:eastAsia="Lucida Sans Unicode" w:hAnsiTheme="minorHAnsi" w:cstheme="minorHAnsi"/>
                <w:sz w:val="22"/>
                <w:szCs w:val="22"/>
              </w:rPr>
              <w:t xml:space="preserve">czas subskrypcji licencji minimum </w:t>
            </w:r>
            <w:r w:rsidR="00C772C2" w:rsidRPr="00082939">
              <w:rPr>
                <w:rFonts w:asciiTheme="minorHAnsi" w:eastAsia="Lucida Sans Unicode" w:hAnsiTheme="minorHAnsi" w:cstheme="minorHAnsi"/>
                <w:sz w:val="22"/>
                <w:szCs w:val="22"/>
              </w:rPr>
              <w:br/>
            </w:r>
            <w:r w:rsidRPr="00082939">
              <w:rPr>
                <w:rFonts w:asciiTheme="minorHAnsi" w:eastAsia="Lucida Sans Unicode" w:hAnsiTheme="minorHAnsi" w:cstheme="minorHAnsi"/>
                <w:sz w:val="22"/>
                <w:szCs w:val="22"/>
              </w:rPr>
              <w:t>do 30 grudnia 2022 r.</w:t>
            </w:r>
          </w:p>
          <w:p w14:paraId="568952C1" w14:textId="755C56E2"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Wykonawca zobowiązany jest do dostarczenia listy funkcjonalności, która związana jest wymienionymi licencjami.</w:t>
            </w:r>
            <w:r w:rsidR="00644374" w:rsidRPr="00082939">
              <w:rPr>
                <w:rFonts w:asciiTheme="minorHAnsi" w:eastAsia="Times New Roman" w:hAnsiTheme="minorHAnsi" w:cstheme="minorHAnsi"/>
                <w:sz w:val="22"/>
                <w:szCs w:val="22"/>
                <w:lang w:eastAsia="pl-PL"/>
              </w:rPr>
              <w:t xml:space="preserve"> Dokument musi być dostarczony jako załącznik do umowy.</w:t>
            </w:r>
            <w:r w:rsidRPr="00082939">
              <w:rPr>
                <w:rFonts w:asciiTheme="minorHAnsi" w:eastAsia="Lucida Sans Unicode" w:hAnsiTheme="minorHAnsi" w:cstheme="minorHAnsi"/>
                <w:sz w:val="22"/>
                <w:szCs w:val="22"/>
              </w:rPr>
              <w:t xml:space="preserve"> </w:t>
            </w:r>
          </w:p>
          <w:p w14:paraId="6D38AC33" w14:textId="77777777"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Licencje muszą zachować dotychczasowe posiadane funkcjonalności.</w:t>
            </w:r>
          </w:p>
          <w:p w14:paraId="3233048F" w14:textId="78420368" w:rsidR="00B803B1" w:rsidRPr="00082939" w:rsidRDefault="00B803B1" w:rsidP="00166B4F">
            <w:pPr>
              <w:numPr>
                <w:ilvl w:val="0"/>
                <w:numId w:val="92"/>
              </w:numPr>
              <w:suppressAutoHyphens w:val="0"/>
              <w:spacing w:after="160" w:line="276" w:lineRule="auto"/>
              <w:ind w:left="357" w:hanging="357"/>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 xml:space="preserve">Wsparcie techniczne dostarczonego oprogramowania przez okres zadeklarowany </w:t>
            </w:r>
            <w:r w:rsidR="00F66FC3">
              <w:rPr>
                <w:rFonts w:asciiTheme="minorHAnsi" w:eastAsia="Lucida Sans Unicode" w:hAnsiTheme="minorHAnsi" w:cstheme="minorHAnsi"/>
                <w:sz w:val="22"/>
                <w:szCs w:val="22"/>
              </w:rPr>
              <w:br/>
            </w:r>
            <w:r w:rsidRPr="00082939">
              <w:rPr>
                <w:rFonts w:asciiTheme="minorHAnsi" w:eastAsia="Lucida Sans Unicode" w:hAnsiTheme="minorHAnsi" w:cstheme="minorHAnsi"/>
                <w:sz w:val="22"/>
                <w:szCs w:val="22"/>
              </w:rPr>
              <w:t>w ofercie przez Wykonawcę na warunkach i w zakresie określonym w ogólnyc</w:t>
            </w:r>
            <w:r w:rsidR="006D4686" w:rsidRPr="00082939">
              <w:rPr>
                <w:rFonts w:asciiTheme="minorHAnsi" w:eastAsia="Lucida Sans Unicode" w:hAnsiTheme="minorHAnsi" w:cstheme="minorHAnsi"/>
                <w:sz w:val="22"/>
                <w:szCs w:val="22"/>
              </w:rPr>
              <w:t>h warunkach producenta oraz w S</w:t>
            </w:r>
            <w:r w:rsidRPr="00082939">
              <w:rPr>
                <w:rFonts w:asciiTheme="minorHAnsi" w:eastAsia="Lucida Sans Unicode" w:hAnsiTheme="minorHAnsi" w:cstheme="minorHAnsi"/>
                <w:sz w:val="22"/>
                <w:szCs w:val="22"/>
              </w:rPr>
              <w:t>WZ i które w szczególności powinno zapewniać:</w:t>
            </w:r>
          </w:p>
          <w:p w14:paraId="6A42A84E" w14:textId="612C798D" w:rsidR="00B803B1" w:rsidRPr="00082939" w:rsidRDefault="00B803B1" w:rsidP="00166B4F">
            <w:pPr>
              <w:numPr>
                <w:ilvl w:val="1"/>
                <w:numId w:val="92"/>
              </w:numPr>
              <w:suppressAutoHyphens w:val="0"/>
              <w:spacing w:after="160" w:line="276" w:lineRule="auto"/>
              <w:ind w:left="851" w:hanging="284"/>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lastRenderedPageBreak/>
              <w:t>mo</w:t>
            </w:r>
            <w:r w:rsidR="006D4686" w:rsidRPr="00082939">
              <w:rPr>
                <w:rFonts w:asciiTheme="minorHAnsi" w:eastAsia="Lucida Sans Unicode" w:hAnsiTheme="minorHAnsi" w:cstheme="minorHAnsi"/>
                <w:sz w:val="22"/>
                <w:szCs w:val="22"/>
              </w:rPr>
              <w:t xml:space="preserve">żliwość pobrania nowych wersji </w:t>
            </w:r>
            <w:r w:rsidRPr="00082939">
              <w:rPr>
                <w:rFonts w:asciiTheme="minorHAnsi" w:eastAsia="Lucida Sans Unicode" w:hAnsiTheme="minorHAnsi" w:cstheme="minorHAnsi"/>
                <w:sz w:val="22"/>
                <w:szCs w:val="22"/>
              </w:rPr>
              <w:t>oprogramowania i aktualizacji (subskrypcja) przez cały okres aktywności licencji,</w:t>
            </w:r>
          </w:p>
          <w:p w14:paraId="1A3FA7AF" w14:textId="77777777" w:rsidR="00B803B1" w:rsidRPr="00082939" w:rsidRDefault="00B803B1" w:rsidP="00166B4F">
            <w:pPr>
              <w:numPr>
                <w:ilvl w:val="1"/>
                <w:numId w:val="92"/>
              </w:numPr>
              <w:suppressAutoHyphens w:val="0"/>
              <w:spacing w:after="160" w:line="276" w:lineRule="auto"/>
              <w:ind w:left="851" w:hanging="284"/>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świadczone przez Wykonawcę, świadczone w dni robocze w godzinach 8.15-16.15,</w:t>
            </w:r>
          </w:p>
          <w:p w14:paraId="171094E8" w14:textId="77777777" w:rsidR="00B803B1" w:rsidRPr="00082939" w:rsidRDefault="00B803B1" w:rsidP="00166B4F">
            <w:pPr>
              <w:numPr>
                <w:ilvl w:val="1"/>
                <w:numId w:val="92"/>
              </w:numPr>
              <w:suppressAutoHyphens w:val="0"/>
              <w:spacing w:after="160" w:line="276" w:lineRule="auto"/>
              <w:ind w:left="851" w:hanging="284"/>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interwencję Wykonawcy w przypadku, gdzie nie działa fizyczny nośnik oprogramowania,</w:t>
            </w:r>
          </w:p>
          <w:p w14:paraId="722D41D3" w14:textId="1789ADA9" w:rsidR="00B803B1" w:rsidRPr="00082939" w:rsidRDefault="00B803B1" w:rsidP="00166B4F">
            <w:pPr>
              <w:numPr>
                <w:ilvl w:val="1"/>
                <w:numId w:val="92"/>
              </w:numPr>
              <w:suppressAutoHyphens w:val="0"/>
              <w:spacing w:after="160" w:line="276" w:lineRule="auto"/>
              <w:ind w:left="851" w:hanging="284"/>
              <w:contextualSpacing/>
              <w:jc w:val="both"/>
              <w:rPr>
                <w:rFonts w:asciiTheme="minorHAnsi" w:eastAsia="Lucida Sans Unicode" w:hAnsiTheme="minorHAnsi" w:cstheme="minorHAnsi"/>
                <w:sz w:val="22"/>
                <w:szCs w:val="22"/>
              </w:rPr>
            </w:pPr>
            <w:r w:rsidRPr="00082939">
              <w:rPr>
                <w:rFonts w:asciiTheme="minorHAnsi" w:eastAsia="Lucida Sans Unicode" w:hAnsiTheme="minorHAnsi" w:cstheme="minorHAnsi"/>
                <w:sz w:val="22"/>
                <w:szCs w:val="22"/>
              </w:rPr>
              <w:t xml:space="preserve">konsultacje z Wykonawcą w przypadku, gdy program  działa nie zgodnie </w:t>
            </w:r>
            <w:r w:rsidR="00F66FC3">
              <w:rPr>
                <w:rFonts w:asciiTheme="minorHAnsi" w:eastAsia="Lucida Sans Unicode" w:hAnsiTheme="minorHAnsi" w:cstheme="minorHAnsi"/>
                <w:sz w:val="22"/>
                <w:szCs w:val="22"/>
              </w:rPr>
              <w:br/>
            </w:r>
            <w:r w:rsidRPr="00082939">
              <w:rPr>
                <w:rFonts w:asciiTheme="minorHAnsi" w:eastAsia="Lucida Sans Unicode" w:hAnsiTheme="minorHAnsi" w:cstheme="minorHAnsi"/>
                <w:sz w:val="22"/>
                <w:szCs w:val="22"/>
              </w:rPr>
              <w:t>z instrukcją producenta, w celu wyznaczenia ścieżki rozwiązania problemu,</w:t>
            </w:r>
          </w:p>
          <w:p w14:paraId="4D4328AC" w14:textId="68754316" w:rsidR="00B803B1" w:rsidRPr="00F66FC3" w:rsidRDefault="00B803B1" w:rsidP="00166B4F">
            <w:pPr>
              <w:numPr>
                <w:ilvl w:val="1"/>
                <w:numId w:val="92"/>
              </w:numPr>
              <w:suppressAutoHyphens w:val="0"/>
              <w:spacing w:after="160" w:line="276" w:lineRule="auto"/>
              <w:ind w:left="851" w:hanging="284"/>
              <w:contextualSpacing/>
              <w:jc w:val="both"/>
              <w:rPr>
                <w:rFonts w:asciiTheme="minorHAnsi" w:eastAsia="Lucida Sans Unicode" w:hAnsiTheme="minorHAnsi" w:cstheme="minorHAnsi"/>
                <w:sz w:val="22"/>
                <w:szCs w:val="22"/>
              </w:rPr>
            </w:pPr>
            <w:r w:rsidRPr="00F66FC3">
              <w:rPr>
                <w:rFonts w:asciiTheme="minorHAnsi" w:eastAsia="Lucida Sans Unicode" w:hAnsiTheme="minorHAnsi" w:cstheme="minorHAnsi"/>
                <w:sz w:val="22"/>
                <w:szCs w:val="22"/>
              </w:rPr>
              <w:t xml:space="preserve">zapewnienia działania oprogramowania zgodnie z instrukcją w terminie do </w:t>
            </w:r>
            <w:r w:rsidR="00F66FC3" w:rsidRPr="00F66FC3">
              <w:rPr>
                <w:rFonts w:asciiTheme="minorHAnsi" w:eastAsia="Lucida Sans Unicode" w:hAnsiTheme="minorHAnsi" w:cstheme="minorHAnsi"/>
                <w:sz w:val="22"/>
                <w:szCs w:val="22"/>
              </w:rPr>
              <w:br/>
            </w:r>
            <w:r w:rsidRPr="00F66FC3">
              <w:rPr>
                <w:rFonts w:asciiTheme="minorHAnsi" w:eastAsia="Lucida Sans Unicode" w:hAnsiTheme="minorHAnsi" w:cstheme="minorHAnsi"/>
                <w:sz w:val="22"/>
                <w:szCs w:val="22"/>
              </w:rPr>
              <w:t>14 dni</w:t>
            </w:r>
            <w:r w:rsidR="00F66FC3" w:rsidRPr="00F66FC3">
              <w:rPr>
                <w:rFonts w:asciiTheme="minorHAnsi" w:eastAsia="Lucida Sans Unicode" w:hAnsiTheme="minorHAnsi" w:cstheme="minorHAnsi"/>
                <w:sz w:val="22"/>
                <w:szCs w:val="22"/>
              </w:rPr>
              <w:t xml:space="preserve"> o</w:t>
            </w:r>
            <w:r w:rsidR="00E745C8" w:rsidRPr="00F66FC3">
              <w:rPr>
                <w:rFonts w:asciiTheme="minorHAnsi" w:hAnsiTheme="minorHAnsi" w:cstheme="minorHAnsi"/>
                <w:sz w:val="22"/>
                <w:szCs w:val="22"/>
              </w:rPr>
              <w:t xml:space="preserve">d chwili zgłoszenia nieprawidłowości na adres podany jako </w:t>
            </w:r>
            <w:proofErr w:type="spellStart"/>
            <w:r w:rsidR="00E745C8" w:rsidRPr="00F66FC3">
              <w:rPr>
                <w:rFonts w:asciiTheme="minorHAnsi" w:hAnsiTheme="minorHAnsi" w:cstheme="minorHAnsi"/>
                <w:sz w:val="22"/>
                <w:szCs w:val="22"/>
              </w:rPr>
              <w:t>wspracie</w:t>
            </w:r>
            <w:proofErr w:type="spellEnd"/>
            <w:r w:rsidR="00E745C8" w:rsidRPr="00F66FC3">
              <w:rPr>
                <w:rFonts w:asciiTheme="minorHAnsi" w:hAnsiTheme="minorHAnsi" w:cstheme="minorHAnsi"/>
                <w:sz w:val="22"/>
                <w:szCs w:val="22"/>
              </w:rPr>
              <w:t xml:space="preserve"> Wykonawcy</w:t>
            </w:r>
            <w:r w:rsidR="00D33AC9" w:rsidRPr="00F66FC3">
              <w:rPr>
                <w:rFonts w:asciiTheme="minorHAnsi" w:hAnsiTheme="minorHAnsi" w:cstheme="minorHAnsi"/>
                <w:sz w:val="22"/>
                <w:szCs w:val="22"/>
              </w:rPr>
              <w:t>.</w:t>
            </w:r>
          </w:p>
        </w:tc>
        <w:tc>
          <w:tcPr>
            <w:tcW w:w="6645" w:type="dxa"/>
          </w:tcPr>
          <w:p w14:paraId="247C336A" w14:textId="77777777" w:rsidR="00B803B1" w:rsidRPr="00082939" w:rsidRDefault="00B803B1" w:rsidP="00B803B1">
            <w:pPr>
              <w:spacing w:before="30" w:after="30" w:line="276" w:lineRule="auto"/>
              <w:jc w:val="both"/>
              <w:rPr>
                <w:rFonts w:asciiTheme="minorHAnsi" w:hAnsiTheme="minorHAnsi" w:cstheme="minorHAnsi"/>
                <w:b/>
                <w:bCs/>
                <w:sz w:val="22"/>
                <w:szCs w:val="22"/>
              </w:rPr>
            </w:pPr>
          </w:p>
        </w:tc>
      </w:tr>
    </w:tbl>
    <w:p w14:paraId="1AB7B4DD"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p>
    <w:p w14:paraId="14A23B3C" w14:textId="7B3D5686" w:rsidR="00B803B1" w:rsidRPr="00082939" w:rsidRDefault="00B803B1" w:rsidP="00B803B1">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C772C2"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2EC72213" w14:textId="77777777" w:rsidR="00B803B1" w:rsidRPr="00082939" w:rsidRDefault="00B803B1" w:rsidP="00B803B1">
      <w:pPr>
        <w:suppressAutoHyphens w:val="0"/>
        <w:spacing w:after="160" w:line="259" w:lineRule="auto"/>
        <w:rPr>
          <w:rFonts w:asciiTheme="minorHAnsi" w:eastAsia="Times New Roman" w:hAnsiTheme="minorHAnsi" w:cstheme="minorHAnsi"/>
          <w:bCs/>
          <w:i/>
          <w:sz w:val="22"/>
          <w:szCs w:val="22"/>
        </w:rPr>
      </w:pPr>
      <w:r w:rsidRPr="00082939">
        <w:rPr>
          <w:rFonts w:asciiTheme="minorHAnsi" w:hAnsiTheme="minorHAnsi" w:cstheme="minorHAnsi"/>
          <w:b/>
          <w:i/>
          <w:sz w:val="22"/>
          <w:szCs w:val="22"/>
        </w:rPr>
        <w:br w:type="page"/>
      </w:r>
    </w:p>
    <w:p w14:paraId="2872EC00" w14:textId="77777777" w:rsidR="00B803B1" w:rsidRPr="00082939" w:rsidRDefault="00B803B1" w:rsidP="00B803B1">
      <w:pPr>
        <w:spacing w:after="120" w:line="276" w:lineRule="auto"/>
        <w:ind w:left="11336" w:firstLine="8"/>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lastRenderedPageBreak/>
        <w:t>Załącznik Nr 1 do SWZ</w:t>
      </w:r>
    </w:p>
    <w:p w14:paraId="022111D6" w14:textId="3C1FF13C" w:rsidR="00B803B1" w:rsidRPr="00082939" w:rsidRDefault="00B803B1" w:rsidP="00B803B1">
      <w:pPr>
        <w:spacing w:after="120" w:line="276" w:lineRule="auto"/>
        <w:ind w:left="6373" w:hanging="6373"/>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t xml:space="preserve">Szczegółowy opis przedmiotu zamówienia / Dane techniczne oferowanego </w:t>
      </w:r>
      <w:r w:rsidR="00C772C2" w:rsidRPr="00082939">
        <w:rPr>
          <w:rFonts w:asciiTheme="minorHAnsi" w:eastAsia="Times New Roman" w:hAnsiTheme="minorHAnsi" w:cstheme="minorHAnsi"/>
          <w:b/>
          <w:bCs/>
          <w:sz w:val="22"/>
          <w:szCs w:val="22"/>
        </w:rPr>
        <w:t>oprogramowania</w:t>
      </w:r>
    </w:p>
    <w:p w14:paraId="49B602B4" w14:textId="2F3845A2" w:rsidR="00B803B1" w:rsidRPr="00082939" w:rsidRDefault="00B803B1" w:rsidP="00B803B1">
      <w:pPr>
        <w:spacing w:after="120" w:line="276" w:lineRule="auto"/>
        <w:ind w:left="6373" w:hanging="6373"/>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t>(sprawa BBA-2.262</w:t>
      </w:r>
      <w:r w:rsidR="00D33AC9" w:rsidRPr="00082939">
        <w:rPr>
          <w:rFonts w:asciiTheme="minorHAnsi" w:eastAsia="Times New Roman" w:hAnsiTheme="minorHAnsi" w:cstheme="minorHAnsi"/>
          <w:b/>
          <w:bCs/>
          <w:sz w:val="22"/>
          <w:szCs w:val="22"/>
        </w:rPr>
        <w:t>.22.</w:t>
      </w:r>
      <w:r w:rsidRPr="00082939">
        <w:rPr>
          <w:rFonts w:asciiTheme="minorHAnsi" w:eastAsia="Times New Roman" w:hAnsiTheme="minorHAnsi" w:cstheme="minorHAnsi"/>
          <w:b/>
          <w:bCs/>
          <w:sz w:val="22"/>
          <w:szCs w:val="22"/>
        </w:rPr>
        <w:t>2021)</w:t>
      </w:r>
    </w:p>
    <w:p w14:paraId="66928390" w14:textId="7457565C" w:rsidR="00B803B1" w:rsidRPr="00082939" w:rsidRDefault="00B803B1" w:rsidP="00B803B1">
      <w:pPr>
        <w:spacing w:line="276" w:lineRule="auto"/>
        <w:ind w:hanging="6373"/>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tab/>
        <w:t>CZĘŚĆ IX</w:t>
      </w:r>
    </w:p>
    <w:p w14:paraId="09261B9A" w14:textId="6513AFD3"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15FDA808" w14:textId="77777777"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 xml:space="preserve">Przedmiotem zamówienia jest </w:t>
      </w:r>
      <w:r w:rsidRPr="00082939">
        <w:rPr>
          <w:rFonts w:asciiTheme="minorHAnsi" w:hAnsiTheme="minorHAnsi" w:cstheme="minorHAnsi"/>
          <w:b/>
          <w:sz w:val="22"/>
          <w:szCs w:val="22"/>
        </w:rPr>
        <w:t>odnowienie wsparcia serwisowego licencji oprogramowania UFED (1 licencja)</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B803B1" w:rsidRPr="00B86215" w14:paraId="12DEF228" w14:textId="77777777" w:rsidTr="00236679">
        <w:trPr>
          <w:trHeight w:val="315"/>
          <w:jc w:val="center"/>
        </w:trPr>
        <w:tc>
          <w:tcPr>
            <w:tcW w:w="8123" w:type="dxa"/>
            <w:vAlign w:val="center"/>
          </w:tcPr>
          <w:p w14:paraId="3F240084"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odnowienie wsparcia serwisowego licencji oprogramowania UFED (1 licencja)</w:t>
            </w:r>
          </w:p>
        </w:tc>
        <w:tc>
          <w:tcPr>
            <w:tcW w:w="6645" w:type="dxa"/>
            <w:vAlign w:val="center"/>
          </w:tcPr>
          <w:p w14:paraId="633497FA"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73B72B5B" w14:textId="77777777" w:rsidR="00B803B1" w:rsidRPr="00082939" w:rsidRDefault="00B803B1" w:rsidP="00B803B1">
            <w:pPr>
              <w:spacing w:before="30" w:after="30" w:line="276" w:lineRule="auto"/>
              <w:jc w:val="both"/>
              <w:rPr>
                <w:rFonts w:asciiTheme="minorHAnsi" w:hAnsiTheme="minorHAnsi" w:cstheme="minorHAnsi"/>
                <w:b/>
                <w:bCs/>
                <w:sz w:val="22"/>
                <w:szCs w:val="22"/>
              </w:rPr>
            </w:pPr>
          </w:p>
          <w:p w14:paraId="55074495"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7CDD113D" w14:textId="77777777" w:rsidTr="00236679">
        <w:trPr>
          <w:trHeight w:val="315"/>
          <w:jc w:val="center"/>
        </w:trPr>
        <w:tc>
          <w:tcPr>
            <w:tcW w:w="8123" w:type="dxa"/>
            <w:vAlign w:val="center"/>
          </w:tcPr>
          <w:p w14:paraId="0DFC9CD6"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2F1968FA"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3F4EE375" w14:textId="77777777" w:rsidTr="00236679">
        <w:trPr>
          <w:trHeight w:val="1002"/>
          <w:jc w:val="center"/>
        </w:trPr>
        <w:tc>
          <w:tcPr>
            <w:tcW w:w="8123" w:type="dxa"/>
          </w:tcPr>
          <w:p w14:paraId="47EB49DF" w14:textId="77777777"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Przedmiotem zamówienia jest odnowienia  1 sztuki wsparcia serwisowego licencji na oprogramowanie UFED.</w:t>
            </w:r>
          </w:p>
          <w:p w14:paraId="287DBB77" w14:textId="77777777"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Urząd posiada licencję UFED o następujących numerach: 2110155436</w:t>
            </w:r>
          </w:p>
          <w:p w14:paraId="7A8D9AB2" w14:textId="77777777"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Czas subskrypcji w/w licencji upływa w dniu 31 grudnia 2021 r.</w:t>
            </w:r>
          </w:p>
          <w:p w14:paraId="25749008" w14:textId="528C98D2"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 xml:space="preserve">Wykonawca jest zobowiązany przedłużyć czas subskrypcji licencji minimum do </w:t>
            </w:r>
            <w:r w:rsidR="00F66FC3">
              <w:rPr>
                <w:rFonts w:asciiTheme="minorHAnsi" w:hAnsiTheme="minorHAnsi" w:cstheme="minorHAnsi"/>
                <w:sz w:val="22"/>
                <w:szCs w:val="22"/>
              </w:rPr>
              <w:br/>
            </w:r>
            <w:r w:rsidRPr="00082939">
              <w:rPr>
                <w:rFonts w:asciiTheme="minorHAnsi" w:hAnsiTheme="minorHAnsi" w:cstheme="minorHAnsi"/>
                <w:sz w:val="22"/>
                <w:szCs w:val="22"/>
              </w:rPr>
              <w:t>30 grudnia 2022 r.</w:t>
            </w:r>
          </w:p>
          <w:p w14:paraId="03C65601" w14:textId="76CF9570"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Wykonawca zobowiązany jest do dostarczenia listy funkcjonalności, która związana jest wymienionymi licencjami.</w:t>
            </w:r>
            <w:r w:rsidR="00644374" w:rsidRPr="00082939">
              <w:rPr>
                <w:rFonts w:asciiTheme="minorHAnsi" w:eastAsia="Times New Roman" w:hAnsiTheme="minorHAnsi" w:cstheme="minorHAnsi"/>
                <w:sz w:val="22"/>
                <w:szCs w:val="22"/>
                <w:lang w:eastAsia="pl-PL"/>
              </w:rPr>
              <w:t xml:space="preserve"> Dokument musi być dostarczony jako załącznik </w:t>
            </w:r>
            <w:r w:rsidR="00F66FC3">
              <w:rPr>
                <w:rFonts w:asciiTheme="minorHAnsi" w:eastAsia="Times New Roman" w:hAnsiTheme="minorHAnsi" w:cstheme="minorHAnsi"/>
                <w:sz w:val="22"/>
                <w:szCs w:val="22"/>
                <w:lang w:eastAsia="pl-PL"/>
              </w:rPr>
              <w:br/>
            </w:r>
            <w:r w:rsidR="00644374" w:rsidRPr="00082939">
              <w:rPr>
                <w:rFonts w:asciiTheme="minorHAnsi" w:eastAsia="Times New Roman" w:hAnsiTheme="minorHAnsi" w:cstheme="minorHAnsi"/>
                <w:sz w:val="22"/>
                <w:szCs w:val="22"/>
                <w:lang w:eastAsia="pl-PL"/>
              </w:rPr>
              <w:t>do umowy.</w:t>
            </w:r>
            <w:r w:rsidRPr="00082939">
              <w:rPr>
                <w:rFonts w:asciiTheme="minorHAnsi" w:hAnsiTheme="minorHAnsi" w:cstheme="minorHAnsi"/>
                <w:sz w:val="22"/>
                <w:szCs w:val="22"/>
              </w:rPr>
              <w:t xml:space="preserve"> </w:t>
            </w:r>
          </w:p>
          <w:p w14:paraId="6ADE28B2" w14:textId="77777777"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Licencje muszą zachować dotychczasowe posiadane funkcjonalności.</w:t>
            </w:r>
          </w:p>
          <w:p w14:paraId="67CC27AD" w14:textId="14A4F223" w:rsidR="00B803B1" w:rsidRPr="00082939" w:rsidRDefault="00B803B1" w:rsidP="00166B4F">
            <w:pPr>
              <w:numPr>
                <w:ilvl w:val="0"/>
                <w:numId w:val="93"/>
              </w:numPr>
              <w:spacing w:before="30" w:after="30" w:line="276" w:lineRule="auto"/>
              <w:ind w:left="357" w:hanging="357"/>
              <w:jc w:val="both"/>
              <w:rPr>
                <w:rFonts w:asciiTheme="minorHAnsi" w:hAnsiTheme="minorHAnsi" w:cstheme="minorHAnsi"/>
                <w:sz w:val="22"/>
                <w:szCs w:val="22"/>
              </w:rPr>
            </w:pPr>
            <w:r w:rsidRPr="00082939">
              <w:rPr>
                <w:rFonts w:asciiTheme="minorHAnsi" w:hAnsiTheme="minorHAnsi" w:cstheme="minorHAnsi"/>
                <w:sz w:val="22"/>
                <w:szCs w:val="22"/>
              </w:rPr>
              <w:t xml:space="preserve">Wsparcie techniczne dostarczonego oprogramowania przez okres zadeklarowany </w:t>
            </w:r>
            <w:r w:rsidR="00F66FC3">
              <w:rPr>
                <w:rFonts w:asciiTheme="minorHAnsi" w:hAnsiTheme="minorHAnsi" w:cstheme="minorHAnsi"/>
                <w:sz w:val="22"/>
                <w:szCs w:val="22"/>
              </w:rPr>
              <w:br/>
            </w:r>
            <w:r w:rsidRPr="00082939">
              <w:rPr>
                <w:rFonts w:asciiTheme="minorHAnsi" w:hAnsiTheme="minorHAnsi" w:cstheme="minorHAnsi"/>
                <w:sz w:val="22"/>
                <w:szCs w:val="22"/>
              </w:rPr>
              <w:t>w ofercie przez Wykonawcę na warunkach i w zakresie określonym w ogólnyc</w:t>
            </w:r>
            <w:r w:rsidR="006D4686" w:rsidRPr="00082939">
              <w:rPr>
                <w:rFonts w:asciiTheme="minorHAnsi" w:hAnsiTheme="minorHAnsi" w:cstheme="minorHAnsi"/>
                <w:sz w:val="22"/>
                <w:szCs w:val="22"/>
              </w:rPr>
              <w:t>h warunkach producenta oraz w S</w:t>
            </w:r>
            <w:r w:rsidRPr="00082939">
              <w:rPr>
                <w:rFonts w:asciiTheme="minorHAnsi" w:hAnsiTheme="minorHAnsi" w:cstheme="minorHAnsi"/>
                <w:sz w:val="22"/>
                <w:szCs w:val="22"/>
              </w:rPr>
              <w:t>WZ i które w szczególności powinno zapewniać:</w:t>
            </w:r>
          </w:p>
          <w:p w14:paraId="1E1B1129" w14:textId="4C4BE2FB" w:rsidR="00B803B1" w:rsidRPr="00082939" w:rsidRDefault="00B803B1" w:rsidP="00166B4F">
            <w:pPr>
              <w:pStyle w:val="Akapitzlist"/>
              <w:numPr>
                <w:ilvl w:val="0"/>
                <w:numId w:val="106"/>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możliwość pobrania nowych wersji  oprogramowania i aktualizacji (subskrypcja) </w:t>
            </w:r>
            <w:r w:rsidRPr="00082939">
              <w:rPr>
                <w:rFonts w:asciiTheme="minorHAnsi" w:hAnsiTheme="minorHAnsi" w:cstheme="minorHAnsi"/>
                <w:szCs w:val="22"/>
              </w:rPr>
              <w:lastRenderedPageBreak/>
              <w:t>przez cały okres aktywności licencji,</w:t>
            </w:r>
          </w:p>
          <w:p w14:paraId="0F6E084C" w14:textId="198A2A08" w:rsidR="00B803B1" w:rsidRPr="00082939" w:rsidRDefault="00B803B1" w:rsidP="00166B4F">
            <w:pPr>
              <w:pStyle w:val="Akapitzlist"/>
              <w:numPr>
                <w:ilvl w:val="0"/>
                <w:numId w:val="106"/>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świadczone przez Wykonawcę, świadczone w dni robocze w godzinach 8.15-16.15,</w:t>
            </w:r>
          </w:p>
          <w:p w14:paraId="0B40FA25" w14:textId="17D642B1" w:rsidR="00B803B1" w:rsidRPr="00082939" w:rsidRDefault="00B803B1" w:rsidP="00166B4F">
            <w:pPr>
              <w:pStyle w:val="Akapitzlist"/>
              <w:numPr>
                <w:ilvl w:val="0"/>
                <w:numId w:val="106"/>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interwencję Wykonawcy w przypadku, gdzie nie działa fizyczny nośnik oprogramowania,</w:t>
            </w:r>
          </w:p>
          <w:p w14:paraId="56C90933" w14:textId="2175C6CF" w:rsidR="00B803B1" w:rsidRPr="00082939" w:rsidRDefault="00B803B1" w:rsidP="00166B4F">
            <w:pPr>
              <w:pStyle w:val="Akapitzlist"/>
              <w:numPr>
                <w:ilvl w:val="0"/>
                <w:numId w:val="106"/>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konsultacje z Wykonawcą w przypadku, gdy program działa nie zgodnie </w:t>
            </w:r>
            <w:r w:rsidR="00F66FC3">
              <w:rPr>
                <w:rFonts w:asciiTheme="minorHAnsi" w:hAnsiTheme="minorHAnsi" w:cstheme="minorHAnsi"/>
                <w:szCs w:val="22"/>
              </w:rPr>
              <w:br/>
            </w:r>
            <w:r w:rsidRPr="00082939">
              <w:rPr>
                <w:rFonts w:asciiTheme="minorHAnsi" w:hAnsiTheme="minorHAnsi" w:cstheme="minorHAnsi"/>
                <w:szCs w:val="22"/>
              </w:rPr>
              <w:t>z instrukcją producenta, w celu wyznaczenia ścieżki rozwiązania problemu,</w:t>
            </w:r>
          </w:p>
          <w:p w14:paraId="7972C65C" w14:textId="0CBBF369" w:rsidR="00B803B1" w:rsidRPr="00082939" w:rsidRDefault="00B803B1" w:rsidP="00166B4F">
            <w:pPr>
              <w:pStyle w:val="Akapitzlist"/>
              <w:numPr>
                <w:ilvl w:val="0"/>
                <w:numId w:val="106"/>
              </w:numPr>
              <w:spacing w:before="30" w:after="30" w:line="276" w:lineRule="auto"/>
              <w:ind w:left="924" w:hanging="357"/>
              <w:jc w:val="both"/>
              <w:rPr>
                <w:rFonts w:asciiTheme="minorHAnsi" w:hAnsiTheme="minorHAnsi" w:cstheme="minorHAnsi"/>
                <w:szCs w:val="22"/>
              </w:rPr>
            </w:pPr>
            <w:r w:rsidRPr="00082939">
              <w:rPr>
                <w:rFonts w:asciiTheme="minorHAnsi" w:hAnsiTheme="minorHAnsi" w:cstheme="minorHAnsi"/>
                <w:szCs w:val="22"/>
              </w:rPr>
              <w:t xml:space="preserve">zapewnienia działania oprogramowania zgodnie z instrukcją w terminie do </w:t>
            </w:r>
            <w:r w:rsidR="00F66FC3">
              <w:rPr>
                <w:rFonts w:asciiTheme="minorHAnsi" w:hAnsiTheme="minorHAnsi" w:cstheme="minorHAnsi"/>
                <w:szCs w:val="22"/>
              </w:rPr>
              <w:br/>
            </w:r>
            <w:r w:rsidRPr="00082939">
              <w:rPr>
                <w:rFonts w:asciiTheme="minorHAnsi" w:hAnsiTheme="minorHAnsi" w:cstheme="minorHAnsi"/>
                <w:szCs w:val="22"/>
              </w:rPr>
              <w:t>14 dni</w:t>
            </w:r>
            <w:r w:rsidR="00F66FC3">
              <w:rPr>
                <w:rFonts w:asciiTheme="minorHAnsi" w:hAnsiTheme="minorHAnsi" w:cstheme="minorHAnsi"/>
                <w:szCs w:val="22"/>
              </w:rPr>
              <w:t xml:space="preserve"> o</w:t>
            </w:r>
            <w:r w:rsidR="000A74A1" w:rsidRPr="00082939">
              <w:rPr>
                <w:rFonts w:asciiTheme="minorHAnsi" w:hAnsiTheme="minorHAnsi" w:cstheme="minorHAnsi"/>
                <w:szCs w:val="22"/>
              </w:rPr>
              <w:t xml:space="preserve">d chwili zgłoszenia nieprawidłowości na adres podany jako </w:t>
            </w:r>
            <w:proofErr w:type="spellStart"/>
            <w:r w:rsidR="000A74A1" w:rsidRPr="00082939">
              <w:rPr>
                <w:rFonts w:asciiTheme="minorHAnsi" w:hAnsiTheme="minorHAnsi" w:cstheme="minorHAnsi"/>
                <w:szCs w:val="22"/>
              </w:rPr>
              <w:t>wspracie</w:t>
            </w:r>
            <w:proofErr w:type="spellEnd"/>
            <w:r w:rsidR="000A74A1" w:rsidRPr="00082939">
              <w:rPr>
                <w:rFonts w:asciiTheme="minorHAnsi" w:hAnsiTheme="minorHAnsi" w:cstheme="minorHAnsi"/>
                <w:szCs w:val="22"/>
              </w:rPr>
              <w:t xml:space="preserve"> Wykonawcy.</w:t>
            </w:r>
          </w:p>
        </w:tc>
        <w:tc>
          <w:tcPr>
            <w:tcW w:w="6645" w:type="dxa"/>
          </w:tcPr>
          <w:p w14:paraId="4330B9A6" w14:textId="77777777" w:rsidR="00B803B1" w:rsidRPr="00082939" w:rsidRDefault="00B803B1" w:rsidP="00B803B1">
            <w:pPr>
              <w:spacing w:before="30" w:after="30" w:line="276" w:lineRule="auto"/>
              <w:jc w:val="both"/>
              <w:rPr>
                <w:rFonts w:asciiTheme="minorHAnsi" w:hAnsiTheme="minorHAnsi" w:cstheme="minorHAnsi"/>
                <w:b/>
                <w:bCs/>
                <w:sz w:val="22"/>
                <w:szCs w:val="22"/>
              </w:rPr>
            </w:pPr>
          </w:p>
        </w:tc>
      </w:tr>
    </w:tbl>
    <w:p w14:paraId="5078C44A" w14:textId="77777777" w:rsidR="00B803B1" w:rsidRPr="00082939" w:rsidRDefault="00B803B1" w:rsidP="00B803B1">
      <w:pPr>
        <w:spacing w:before="30" w:after="30" w:line="276" w:lineRule="auto"/>
        <w:jc w:val="both"/>
        <w:rPr>
          <w:rFonts w:asciiTheme="minorHAnsi" w:hAnsiTheme="minorHAnsi" w:cstheme="minorHAnsi"/>
          <w:sz w:val="22"/>
          <w:szCs w:val="22"/>
        </w:rPr>
      </w:pPr>
    </w:p>
    <w:p w14:paraId="440F1AFB"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p>
    <w:p w14:paraId="128AEFB2" w14:textId="4F2081B7" w:rsidR="00B803B1" w:rsidRPr="00082939" w:rsidRDefault="00B803B1" w:rsidP="00B803B1">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C772C2"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 xml:space="preserve">kwalifikowanym podpisem elektronicznym. </w:t>
      </w:r>
    </w:p>
    <w:p w14:paraId="771A3157" w14:textId="77777777" w:rsidR="00B803B1" w:rsidRPr="00082939" w:rsidRDefault="00B803B1" w:rsidP="00B803B1">
      <w:pPr>
        <w:suppressAutoHyphens w:val="0"/>
        <w:spacing w:after="160" w:line="259" w:lineRule="auto"/>
        <w:rPr>
          <w:rFonts w:asciiTheme="minorHAnsi" w:eastAsia="Times New Roman" w:hAnsiTheme="minorHAnsi" w:cstheme="minorHAnsi"/>
          <w:b/>
          <w:bCs/>
          <w:sz w:val="22"/>
          <w:szCs w:val="22"/>
        </w:rPr>
      </w:pPr>
      <w:r w:rsidRPr="00082939">
        <w:rPr>
          <w:rFonts w:asciiTheme="minorHAnsi" w:hAnsiTheme="minorHAnsi" w:cstheme="minorHAnsi"/>
          <w:sz w:val="22"/>
          <w:szCs w:val="22"/>
        </w:rPr>
        <w:br w:type="page"/>
      </w:r>
    </w:p>
    <w:p w14:paraId="42E3C0DB" w14:textId="77777777" w:rsidR="00B803B1" w:rsidRPr="00082939" w:rsidRDefault="00B803B1" w:rsidP="00B803B1">
      <w:pPr>
        <w:spacing w:after="120" w:line="276" w:lineRule="auto"/>
        <w:ind w:left="11336" w:firstLine="8"/>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lastRenderedPageBreak/>
        <w:t>Załącznik Nr 1 do SWZ</w:t>
      </w:r>
    </w:p>
    <w:p w14:paraId="292E962E" w14:textId="22FEC83E" w:rsidR="00B803B1" w:rsidRPr="00082939" w:rsidRDefault="00B803B1" w:rsidP="00B803B1">
      <w:pPr>
        <w:spacing w:after="120" w:line="276" w:lineRule="auto"/>
        <w:ind w:left="6373" w:hanging="6373"/>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t xml:space="preserve">Szczegółowy opis przedmiotu zamówienia / Dane techniczne oferowanego </w:t>
      </w:r>
      <w:r w:rsidR="00C772C2" w:rsidRPr="00082939">
        <w:rPr>
          <w:rFonts w:asciiTheme="minorHAnsi" w:eastAsia="Times New Roman" w:hAnsiTheme="minorHAnsi" w:cstheme="minorHAnsi"/>
          <w:b/>
          <w:bCs/>
          <w:sz w:val="22"/>
          <w:szCs w:val="22"/>
        </w:rPr>
        <w:t>oprogramowania</w:t>
      </w:r>
    </w:p>
    <w:p w14:paraId="7B442E03" w14:textId="04822DF8" w:rsidR="00B803B1" w:rsidRPr="00082939" w:rsidRDefault="00B803B1" w:rsidP="00B803B1">
      <w:pPr>
        <w:spacing w:after="120" w:line="276" w:lineRule="auto"/>
        <w:ind w:left="6373" w:hanging="6373"/>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t>(sprawa BBA-2.262</w:t>
      </w:r>
      <w:r w:rsidR="00D33AC9" w:rsidRPr="00082939">
        <w:rPr>
          <w:rFonts w:asciiTheme="minorHAnsi" w:eastAsia="Times New Roman" w:hAnsiTheme="minorHAnsi" w:cstheme="minorHAnsi"/>
          <w:b/>
          <w:bCs/>
          <w:sz w:val="22"/>
          <w:szCs w:val="22"/>
        </w:rPr>
        <w:t>.22.</w:t>
      </w:r>
      <w:r w:rsidRPr="00082939">
        <w:rPr>
          <w:rFonts w:asciiTheme="minorHAnsi" w:eastAsia="Times New Roman" w:hAnsiTheme="minorHAnsi" w:cstheme="minorHAnsi"/>
          <w:b/>
          <w:bCs/>
          <w:sz w:val="22"/>
          <w:szCs w:val="22"/>
        </w:rPr>
        <w:t>2021)</w:t>
      </w:r>
    </w:p>
    <w:p w14:paraId="01A617FD" w14:textId="77777777" w:rsidR="00B803B1" w:rsidRPr="00082939" w:rsidRDefault="00B803B1" w:rsidP="00B803B1">
      <w:pPr>
        <w:spacing w:line="276" w:lineRule="auto"/>
        <w:ind w:hanging="6373"/>
        <w:jc w:val="center"/>
        <w:outlineLvl w:val="2"/>
        <w:rPr>
          <w:rFonts w:asciiTheme="minorHAnsi" w:eastAsia="Times New Roman" w:hAnsiTheme="minorHAnsi" w:cstheme="minorHAnsi"/>
          <w:b/>
          <w:bCs/>
          <w:sz w:val="22"/>
          <w:szCs w:val="22"/>
        </w:rPr>
      </w:pPr>
      <w:r w:rsidRPr="00082939">
        <w:rPr>
          <w:rFonts w:asciiTheme="minorHAnsi" w:eastAsia="Times New Roman" w:hAnsiTheme="minorHAnsi" w:cstheme="minorHAnsi"/>
          <w:b/>
          <w:bCs/>
          <w:sz w:val="22"/>
          <w:szCs w:val="22"/>
        </w:rPr>
        <w:t xml:space="preserve">    </w:t>
      </w:r>
      <w:r w:rsidRPr="00082939">
        <w:rPr>
          <w:rFonts w:asciiTheme="minorHAnsi" w:eastAsia="Times New Roman" w:hAnsiTheme="minorHAnsi" w:cstheme="minorHAnsi"/>
          <w:b/>
          <w:bCs/>
          <w:sz w:val="22"/>
          <w:szCs w:val="22"/>
        </w:rPr>
        <w:tab/>
        <w:t>CZĘŚĆ X</w:t>
      </w:r>
    </w:p>
    <w:p w14:paraId="1232CB06" w14:textId="36A21F68" w:rsidR="00B803B1" w:rsidRPr="00082939" w:rsidRDefault="00B803B1" w:rsidP="00B803B1">
      <w:pPr>
        <w:spacing w:before="30" w:after="30" w:line="276" w:lineRule="auto"/>
        <w:jc w:val="both"/>
        <w:rPr>
          <w:rFonts w:asciiTheme="minorHAnsi" w:hAnsiTheme="minorHAnsi" w:cstheme="minorHAnsi"/>
          <w:sz w:val="22"/>
          <w:szCs w:val="22"/>
        </w:rPr>
      </w:pPr>
      <w:r w:rsidRPr="0008293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41A34EB1" w14:textId="4D458BE9" w:rsidR="00B803B1" w:rsidRPr="00082939" w:rsidRDefault="00B803B1" w:rsidP="00B803B1">
      <w:pPr>
        <w:spacing w:before="30" w:after="30" w:line="276" w:lineRule="auto"/>
        <w:jc w:val="both"/>
        <w:rPr>
          <w:rFonts w:asciiTheme="minorHAnsi" w:hAnsiTheme="minorHAnsi" w:cstheme="minorHAnsi"/>
          <w:b/>
          <w:sz w:val="22"/>
          <w:szCs w:val="22"/>
          <w:lang w:eastAsia="en-US"/>
        </w:rPr>
      </w:pPr>
      <w:r w:rsidRPr="00082939">
        <w:rPr>
          <w:rFonts w:asciiTheme="minorHAnsi" w:hAnsiTheme="minorHAnsi" w:cstheme="minorHAnsi"/>
          <w:sz w:val="22"/>
          <w:szCs w:val="22"/>
        </w:rPr>
        <w:t xml:space="preserve">Przedmiotem zamówienia jest </w:t>
      </w:r>
      <w:r w:rsidRPr="00082939">
        <w:rPr>
          <w:rFonts w:asciiTheme="minorHAnsi" w:hAnsiTheme="minorHAnsi" w:cstheme="minorHAnsi"/>
          <w:b/>
          <w:sz w:val="22"/>
          <w:szCs w:val="22"/>
        </w:rPr>
        <w:t xml:space="preserve">dostawa licencji oprogramowania </w:t>
      </w:r>
      <w:proofErr w:type="spellStart"/>
      <w:r w:rsidRPr="00082939">
        <w:rPr>
          <w:rFonts w:asciiTheme="minorHAnsi" w:hAnsiTheme="minorHAnsi" w:cstheme="minorHAnsi"/>
          <w:b/>
          <w:sz w:val="22"/>
          <w:szCs w:val="22"/>
        </w:rPr>
        <w:t>Cellebrite</w:t>
      </w:r>
      <w:proofErr w:type="spellEnd"/>
      <w:r w:rsidRPr="00082939">
        <w:rPr>
          <w:rFonts w:asciiTheme="minorHAnsi" w:hAnsiTheme="minorHAnsi" w:cstheme="minorHAnsi"/>
          <w:b/>
          <w:sz w:val="22"/>
          <w:szCs w:val="22"/>
        </w:rPr>
        <w:t xml:space="preserve"> UFED 4PC  (1 licencja)</w:t>
      </w:r>
      <w:r w:rsidR="009C6774" w:rsidRPr="00082939">
        <w:rPr>
          <w:rFonts w:asciiTheme="minorHAnsi" w:hAnsiTheme="minorHAnsi" w:cstheme="minorHAnsi"/>
          <w:b/>
          <w:sz w:val="22"/>
          <w:szCs w:val="22"/>
        </w:rPr>
        <w:t xml:space="preserve"> lub równoważnej</w:t>
      </w:r>
    </w:p>
    <w:tbl>
      <w:tblPr>
        <w:tblW w:w="15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2"/>
        <w:gridCol w:w="6645"/>
      </w:tblGrid>
      <w:tr w:rsidR="00B803B1" w:rsidRPr="00B86215" w14:paraId="63BFA621" w14:textId="77777777" w:rsidTr="00082939">
        <w:trPr>
          <w:trHeight w:val="315"/>
          <w:jc w:val="center"/>
        </w:trPr>
        <w:tc>
          <w:tcPr>
            <w:tcW w:w="8412" w:type="dxa"/>
            <w:vAlign w:val="center"/>
          </w:tcPr>
          <w:p w14:paraId="310EA7E8"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sz w:val="22"/>
                <w:szCs w:val="22"/>
              </w:rPr>
              <w:t xml:space="preserve">Licencja oprogramowania </w:t>
            </w:r>
            <w:proofErr w:type="spellStart"/>
            <w:r w:rsidRPr="00082939">
              <w:rPr>
                <w:rFonts w:asciiTheme="minorHAnsi" w:hAnsiTheme="minorHAnsi" w:cstheme="minorHAnsi"/>
                <w:b/>
                <w:sz w:val="22"/>
                <w:szCs w:val="22"/>
              </w:rPr>
              <w:t>Cellebrite</w:t>
            </w:r>
            <w:proofErr w:type="spellEnd"/>
            <w:r w:rsidRPr="00082939">
              <w:rPr>
                <w:rFonts w:asciiTheme="minorHAnsi" w:hAnsiTheme="minorHAnsi" w:cstheme="minorHAnsi"/>
                <w:b/>
                <w:sz w:val="22"/>
                <w:szCs w:val="22"/>
              </w:rPr>
              <w:t xml:space="preserve"> UFED 4PC -  (1 licencja)</w:t>
            </w:r>
          </w:p>
        </w:tc>
        <w:tc>
          <w:tcPr>
            <w:tcW w:w="6645" w:type="dxa"/>
            <w:vAlign w:val="center"/>
          </w:tcPr>
          <w:p w14:paraId="1A4C2D53"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Producent/model/wersja oferowanego Oprogramowania:</w:t>
            </w:r>
          </w:p>
          <w:p w14:paraId="77738BE9" w14:textId="77777777" w:rsidR="00B803B1" w:rsidRPr="00082939" w:rsidRDefault="00B803B1" w:rsidP="00B803B1">
            <w:pPr>
              <w:spacing w:before="30" w:after="30" w:line="276" w:lineRule="auto"/>
              <w:jc w:val="both"/>
              <w:rPr>
                <w:rFonts w:asciiTheme="minorHAnsi" w:hAnsiTheme="minorHAnsi" w:cstheme="minorHAnsi"/>
                <w:b/>
                <w:bCs/>
                <w:sz w:val="22"/>
                <w:szCs w:val="22"/>
              </w:rPr>
            </w:pPr>
          </w:p>
          <w:p w14:paraId="26CB63C8"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w:t>
            </w:r>
          </w:p>
        </w:tc>
      </w:tr>
      <w:tr w:rsidR="00B803B1" w:rsidRPr="00B86215" w14:paraId="11508361" w14:textId="77777777" w:rsidTr="00082939">
        <w:trPr>
          <w:trHeight w:val="315"/>
          <w:jc w:val="center"/>
        </w:trPr>
        <w:tc>
          <w:tcPr>
            <w:tcW w:w="8412" w:type="dxa"/>
            <w:vAlign w:val="center"/>
          </w:tcPr>
          <w:p w14:paraId="4A551BDA"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Minimalne wymagania Zamawiającego</w:t>
            </w:r>
          </w:p>
        </w:tc>
        <w:tc>
          <w:tcPr>
            <w:tcW w:w="6645" w:type="dxa"/>
            <w:vAlign w:val="center"/>
          </w:tcPr>
          <w:p w14:paraId="3E1A4832" w14:textId="77777777" w:rsidR="00B803B1" w:rsidRPr="00082939" w:rsidRDefault="00B803B1" w:rsidP="00B803B1">
            <w:pPr>
              <w:spacing w:before="30" w:after="30" w:line="276" w:lineRule="auto"/>
              <w:jc w:val="center"/>
              <w:rPr>
                <w:rFonts w:asciiTheme="minorHAnsi" w:hAnsiTheme="minorHAnsi" w:cstheme="minorHAnsi"/>
                <w:b/>
                <w:bCs/>
                <w:sz w:val="22"/>
                <w:szCs w:val="22"/>
              </w:rPr>
            </w:pPr>
            <w:r w:rsidRPr="00082939">
              <w:rPr>
                <w:rFonts w:asciiTheme="minorHAnsi" w:hAnsiTheme="minorHAnsi" w:cstheme="minorHAnsi"/>
                <w:b/>
                <w:bCs/>
                <w:sz w:val="22"/>
                <w:szCs w:val="22"/>
              </w:rPr>
              <w:t>Parametry oferowanego oprogramowania</w:t>
            </w:r>
          </w:p>
        </w:tc>
      </w:tr>
      <w:tr w:rsidR="00B803B1" w:rsidRPr="00B86215" w14:paraId="389AC4FB" w14:textId="77777777" w:rsidTr="00082939">
        <w:trPr>
          <w:trHeight w:val="1002"/>
          <w:jc w:val="center"/>
        </w:trPr>
        <w:tc>
          <w:tcPr>
            <w:tcW w:w="8412" w:type="dxa"/>
          </w:tcPr>
          <w:p w14:paraId="58CCD237" w14:textId="77777777" w:rsidR="00B803B1" w:rsidRPr="00082939" w:rsidRDefault="00B803B1" w:rsidP="00166B4F">
            <w:pPr>
              <w:numPr>
                <w:ilvl w:val="0"/>
                <w:numId w:val="94"/>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wraz z niezbędnym ukompletowaniem, pozwalające na akwizycję fizyczną oraz logiczną urządzeń mobilnych oraz ich analizę.  </w:t>
            </w:r>
          </w:p>
          <w:p w14:paraId="44A967BD" w14:textId="77777777" w:rsidR="00B803B1" w:rsidRPr="00082939" w:rsidRDefault="00B803B1" w:rsidP="00166B4F">
            <w:pPr>
              <w:numPr>
                <w:ilvl w:val="0"/>
                <w:numId w:val="94"/>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specjalistyczne do analizy danych z urządzeń mobilnych o specyfikacji technicznej i minimalnych parametrach technicznych przedstawionych w poniższym zestawieniu. </w:t>
            </w:r>
          </w:p>
          <w:p w14:paraId="31FD9CBF" w14:textId="77777777" w:rsidR="00B803B1" w:rsidRPr="00082939" w:rsidRDefault="00B803B1" w:rsidP="00166B4F">
            <w:pPr>
              <w:numPr>
                <w:ilvl w:val="0"/>
                <w:numId w:val="94"/>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Wymagania techniczne:</w:t>
            </w:r>
          </w:p>
          <w:p w14:paraId="6973121E" w14:textId="77777777"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fizyczna ekstrakcja i dekodowanie danych z urządzeń mobilnych w tym tzw. </w:t>
            </w:r>
            <w:proofErr w:type="spellStart"/>
            <w:r w:rsidRPr="00082939">
              <w:rPr>
                <w:rFonts w:asciiTheme="minorHAnsi" w:hAnsiTheme="minorHAnsi" w:cstheme="minorHAnsi"/>
                <w:sz w:val="22"/>
                <w:szCs w:val="22"/>
              </w:rPr>
              <w:t>feature</w:t>
            </w:r>
            <w:proofErr w:type="spellEnd"/>
            <w:r w:rsidRPr="00082939">
              <w:rPr>
                <w:rFonts w:asciiTheme="minorHAnsi" w:hAnsiTheme="minorHAnsi" w:cstheme="minorHAnsi"/>
                <w:sz w:val="22"/>
                <w:szCs w:val="22"/>
              </w:rPr>
              <w:t xml:space="preserve"> Phone oraz smartphone (m.in. z systemami operacyjnymi </w:t>
            </w:r>
            <w:proofErr w:type="spellStart"/>
            <w:r w:rsidRPr="00082939">
              <w:rPr>
                <w:rFonts w:asciiTheme="minorHAnsi" w:hAnsiTheme="minorHAnsi" w:cstheme="minorHAnsi"/>
                <w:sz w:val="22"/>
                <w:szCs w:val="22"/>
              </w:rPr>
              <w:t>Blackberry</w:t>
            </w:r>
            <w:proofErr w:type="spellEnd"/>
            <w:r w:rsidRPr="00082939">
              <w:rPr>
                <w:rFonts w:asciiTheme="minorHAnsi" w:hAnsiTheme="minorHAnsi" w:cstheme="minorHAnsi"/>
                <w:sz w:val="22"/>
                <w:szCs w:val="22"/>
              </w:rPr>
              <w:t xml:space="preserve"> OS, iOS, Android),</w:t>
            </w:r>
          </w:p>
          <w:p w14:paraId="7E8AF4B7" w14:textId="74FD3B48"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wsparcie dla odczytu danych z chronionych hasłem urządzeń z systemem iOS czasowe i/lub trwałe zniesienie blokad w postaci kodu PIN, hasła czy wzoru dla urządzeń działających z systemem Android,</w:t>
            </w:r>
          </w:p>
          <w:p w14:paraId="33DB1F4B" w14:textId="6E3478EC"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ekstrakcja z telefonu danych ukrytych i/lub usuniętych tj. historia połączeń, wiadomości SMS, kontakty, informacje zawarte w kalendarzu, wiadomości email, pliki multimedialne, </w:t>
            </w:r>
            <w:proofErr w:type="spellStart"/>
            <w:r w:rsidRPr="00082939">
              <w:rPr>
                <w:rFonts w:asciiTheme="minorHAnsi" w:hAnsiTheme="minorHAnsi" w:cstheme="minorHAnsi"/>
                <w:sz w:val="22"/>
                <w:szCs w:val="22"/>
              </w:rPr>
              <w:t>geotagi</w:t>
            </w:r>
            <w:proofErr w:type="spellEnd"/>
            <w:r w:rsidRPr="00082939">
              <w:rPr>
                <w:rFonts w:asciiTheme="minorHAnsi" w:hAnsiTheme="minorHAnsi" w:cstheme="minorHAnsi"/>
                <w:sz w:val="22"/>
                <w:szCs w:val="22"/>
              </w:rPr>
              <w:t>, hasła,</w:t>
            </w:r>
          </w:p>
          <w:p w14:paraId="4FC0F123" w14:textId="77777777" w:rsidR="00F022A0"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lastRenderedPageBreak/>
              <w:t>wsparcie także dla telefonów z chipsetami pochodzenia chińskiego</w:t>
            </w:r>
            <w:r w:rsidR="00F022A0" w:rsidRPr="00082939">
              <w:rPr>
                <w:rFonts w:asciiTheme="minorHAnsi" w:hAnsiTheme="minorHAnsi" w:cstheme="minorHAnsi"/>
                <w:sz w:val="22"/>
                <w:szCs w:val="22"/>
              </w:rPr>
              <w:t>,</w:t>
            </w:r>
          </w:p>
          <w:p w14:paraId="255F41B3" w14:textId="7E1E2436"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 ekstrakcja danych z urządzeń GPS (</w:t>
            </w:r>
            <w:proofErr w:type="spellStart"/>
            <w:r w:rsidRPr="00082939">
              <w:rPr>
                <w:rFonts w:asciiTheme="minorHAnsi" w:hAnsiTheme="minorHAnsi" w:cstheme="minorHAnsi"/>
                <w:sz w:val="22"/>
                <w:szCs w:val="22"/>
              </w:rPr>
              <w:t>Garmin</w:t>
            </w:r>
            <w:proofErr w:type="spellEnd"/>
            <w:r w:rsidRPr="00082939">
              <w:rPr>
                <w:rFonts w:asciiTheme="minorHAnsi" w:hAnsiTheme="minorHAnsi" w:cstheme="minorHAnsi"/>
                <w:sz w:val="22"/>
                <w:szCs w:val="22"/>
              </w:rPr>
              <w:t xml:space="preserve">, w tym odczyt zaszyfrowanych logów Tom-Tom), </w:t>
            </w:r>
          </w:p>
          <w:p w14:paraId="5268327D" w14:textId="7A43AE24"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ma zapewniać m.in. generowanie raportów, możliwość wyróżniania informacji spełniających określone kryteria, monitorowanie zdarzeń w kolejności ich wystąpienia oraz widok połączeń pomiędzy urządzeniami uporządkowany według daty i czasu, </w:t>
            </w:r>
          </w:p>
          <w:p w14:paraId="4AF38205" w14:textId="77777777" w:rsidR="00F022A0"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dostęp do wewnętrznych danych typu IMSI i IMEI ESN</w:t>
            </w:r>
            <w:r w:rsidR="00F022A0" w:rsidRPr="00082939">
              <w:rPr>
                <w:rFonts w:asciiTheme="minorHAnsi" w:hAnsiTheme="minorHAnsi" w:cstheme="minorHAnsi"/>
                <w:sz w:val="22"/>
                <w:szCs w:val="22"/>
              </w:rPr>
              <w:t>,</w:t>
            </w:r>
          </w:p>
          <w:p w14:paraId="1510644B" w14:textId="2E0E0D16"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 odzyskiwanie usuniętych treści,</w:t>
            </w:r>
          </w:p>
          <w:p w14:paraId="30E45DAD" w14:textId="132283CB"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możliwość zabezpieczenia plików z odzyskanymi danymi oraz raportów przed modyfikacją,</w:t>
            </w:r>
          </w:p>
          <w:p w14:paraId="43EA8AD1" w14:textId="3343F11F"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możliwość ujawniania usuniętych danych z nieprzydzielonego miejsca </w:t>
            </w:r>
            <w:r w:rsidRPr="00082939">
              <w:rPr>
                <w:rFonts w:asciiTheme="minorHAnsi" w:hAnsiTheme="minorHAnsi" w:cstheme="minorHAnsi"/>
                <w:sz w:val="22"/>
                <w:szCs w:val="22"/>
              </w:rPr>
              <w:br/>
              <w:t>i niez</w:t>
            </w:r>
            <w:r w:rsidR="00F022A0" w:rsidRPr="00082939">
              <w:rPr>
                <w:rFonts w:asciiTheme="minorHAnsi" w:hAnsiTheme="minorHAnsi" w:cstheme="minorHAnsi"/>
                <w:sz w:val="22"/>
                <w:szCs w:val="22"/>
              </w:rPr>
              <w:t>akodowanych baz danych (</w:t>
            </w:r>
            <w:proofErr w:type="spellStart"/>
            <w:r w:rsidR="00F022A0" w:rsidRPr="00082939">
              <w:rPr>
                <w:rFonts w:asciiTheme="minorHAnsi" w:hAnsiTheme="minorHAnsi" w:cstheme="minorHAnsi"/>
                <w:sz w:val="22"/>
                <w:szCs w:val="22"/>
              </w:rPr>
              <w:t>SQLite</w:t>
            </w:r>
            <w:proofErr w:type="spellEnd"/>
            <w:r w:rsidR="00F022A0" w:rsidRPr="00082939">
              <w:rPr>
                <w:rFonts w:asciiTheme="minorHAnsi" w:hAnsiTheme="minorHAnsi" w:cstheme="minorHAnsi"/>
                <w:sz w:val="22"/>
                <w:szCs w:val="22"/>
              </w:rPr>
              <w:t>),</w:t>
            </w:r>
          </w:p>
          <w:p w14:paraId="17DC4D05" w14:textId="5ECD3DFE"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powinno umożliwiać fizyczny oraz logiczny odczyt pamięci </w:t>
            </w:r>
            <w:r w:rsidR="00F66FC3">
              <w:rPr>
                <w:rFonts w:asciiTheme="minorHAnsi" w:hAnsiTheme="minorHAnsi" w:cstheme="minorHAnsi"/>
                <w:sz w:val="22"/>
                <w:szCs w:val="22"/>
              </w:rPr>
              <w:br/>
            </w:r>
            <w:r w:rsidRPr="00082939">
              <w:rPr>
                <w:rFonts w:asciiTheme="minorHAnsi" w:hAnsiTheme="minorHAnsi" w:cstheme="minorHAnsi"/>
                <w:sz w:val="22"/>
                <w:szCs w:val="22"/>
              </w:rPr>
              <w:t>z telefonów komórkowych,</w:t>
            </w:r>
          </w:p>
          <w:p w14:paraId="79836B2A" w14:textId="17D35A03"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powinno posiadać możliwość </w:t>
            </w:r>
            <w:proofErr w:type="spellStart"/>
            <w:r w:rsidRPr="00082939">
              <w:rPr>
                <w:rFonts w:asciiTheme="minorHAnsi" w:hAnsiTheme="minorHAnsi" w:cstheme="minorHAnsi"/>
                <w:sz w:val="22"/>
                <w:szCs w:val="22"/>
              </w:rPr>
              <w:t>deduplikacji</w:t>
            </w:r>
            <w:proofErr w:type="spellEnd"/>
            <w:r w:rsidRPr="00082939">
              <w:rPr>
                <w:rFonts w:asciiTheme="minorHAnsi" w:hAnsiTheme="minorHAnsi" w:cstheme="minorHAnsi"/>
                <w:sz w:val="22"/>
                <w:szCs w:val="22"/>
              </w:rPr>
              <w:t xml:space="preserve"> przeprowadzonych odczytów telefonów komórkowych w przypadku, gdy dane z odczytu logicznego oraz fizycznego pokrywają się (są takie same),</w:t>
            </w:r>
          </w:p>
          <w:p w14:paraId="41B32CDC" w14:textId="0B073832"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możliwość rozszerzenia funkcjonalności oprogramowania dekodującego przy użyciu własnych skr</w:t>
            </w:r>
            <w:r w:rsidR="00F022A0" w:rsidRPr="00082939">
              <w:rPr>
                <w:rFonts w:asciiTheme="minorHAnsi" w:hAnsiTheme="minorHAnsi" w:cstheme="minorHAnsi"/>
                <w:sz w:val="22"/>
                <w:szCs w:val="22"/>
              </w:rPr>
              <w:t xml:space="preserve">yptów pisanych w języku </w:t>
            </w:r>
            <w:proofErr w:type="spellStart"/>
            <w:r w:rsidR="00F022A0" w:rsidRPr="00082939">
              <w:rPr>
                <w:rFonts w:asciiTheme="minorHAnsi" w:hAnsiTheme="minorHAnsi" w:cstheme="minorHAnsi"/>
                <w:sz w:val="22"/>
                <w:szCs w:val="22"/>
              </w:rPr>
              <w:t>python</w:t>
            </w:r>
            <w:proofErr w:type="spellEnd"/>
            <w:r w:rsidR="00F022A0" w:rsidRPr="00082939">
              <w:rPr>
                <w:rFonts w:asciiTheme="minorHAnsi" w:hAnsiTheme="minorHAnsi" w:cstheme="minorHAnsi"/>
                <w:sz w:val="22"/>
                <w:szCs w:val="22"/>
              </w:rPr>
              <w:t>,</w:t>
            </w:r>
          </w:p>
          <w:p w14:paraId="11CCBE7B" w14:textId="6974AE5E"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możliwość przeprowadzania </w:t>
            </w:r>
            <w:proofErr w:type="spellStart"/>
            <w:r w:rsidRPr="00082939">
              <w:rPr>
                <w:rFonts w:asciiTheme="minorHAnsi" w:hAnsiTheme="minorHAnsi" w:cstheme="minorHAnsi"/>
                <w:sz w:val="22"/>
                <w:szCs w:val="22"/>
              </w:rPr>
              <w:t>carvingu</w:t>
            </w:r>
            <w:proofErr w:type="spellEnd"/>
            <w:r w:rsidRPr="00082939">
              <w:rPr>
                <w:rFonts w:asciiTheme="minorHAnsi" w:hAnsiTheme="minorHAnsi" w:cstheme="minorHAnsi"/>
                <w:sz w:val="22"/>
                <w:szCs w:val="22"/>
              </w:rPr>
              <w:t xml:space="preserve"> plików graficznych, </w:t>
            </w:r>
          </w:p>
          <w:p w14:paraId="76B41DE4" w14:textId="6787762F"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wbudowany skaner antywirusowy pozwalający wykrywać szkodliwe oprogramowanie zainstalowane w badanych urządzeniach,</w:t>
            </w:r>
          </w:p>
          <w:p w14:paraId="76EBB048" w14:textId="70FE1735"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możliwość automatyczne </w:t>
            </w:r>
            <w:r w:rsidRPr="00082939">
              <w:rPr>
                <w:rFonts w:asciiTheme="minorHAnsi" w:hAnsiTheme="minorHAnsi" w:cstheme="minorHAnsi"/>
                <w:noProof/>
                <w:sz w:val="22"/>
                <w:szCs w:val="22"/>
                <w:lang w:eastAsia="pl-PL"/>
              </w:rPr>
              <w:drawing>
                <wp:inline distT="0" distB="0" distL="0" distR="0" wp14:anchorId="71D3D069" wp14:editId="65EF3EEF">
                  <wp:extent cx="3048" cy="3049"/>
                  <wp:effectExtent l="0" t="0" r="0" b="0"/>
                  <wp:docPr id="2"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8"/>
                          <a:stretch>
                            <a:fillRect/>
                          </a:stretch>
                        </pic:blipFill>
                        <pic:spPr>
                          <a:xfrm>
                            <a:off x="0" y="0"/>
                            <a:ext cx="3048" cy="3049"/>
                          </a:xfrm>
                          <a:prstGeom prst="rect">
                            <a:avLst/>
                          </a:prstGeom>
                        </pic:spPr>
                      </pic:pic>
                    </a:graphicData>
                  </a:graphic>
                </wp:inline>
              </w:drawing>
            </w:r>
            <w:r w:rsidRPr="00082939">
              <w:rPr>
                <w:rFonts w:asciiTheme="minorHAnsi" w:hAnsiTheme="minorHAnsi" w:cstheme="minorHAnsi"/>
                <w:sz w:val="22"/>
                <w:szCs w:val="22"/>
              </w:rPr>
              <w:t xml:space="preserve">o tłumaczenia wiadomości tekstowych odczytanych </w:t>
            </w:r>
            <w:r w:rsidR="00F66FC3">
              <w:rPr>
                <w:rFonts w:asciiTheme="minorHAnsi" w:hAnsiTheme="minorHAnsi" w:cstheme="minorHAnsi"/>
                <w:sz w:val="22"/>
                <w:szCs w:val="22"/>
              </w:rPr>
              <w:br/>
            </w:r>
            <w:r w:rsidRPr="00082939">
              <w:rPr>
                <w:rFonts w:asciiTheme="minorHAnsi" w:hAnsiTheme="minorHAnsi" w:cstheme="minorHAnsi"/>
                <w:sz w:val="22"/>
                <w:szCs w:val="22"/>
              </w:rPr>
              <w:t>w innych językach,</w:t>
            </w:r>
          </w:p>
          <w:p w14:paraId="4AD6AF1E" w14:textId="57D48089" w:rsidR="00B803B1" w:rsidRPr="00082939" w:rsidRDefault="00F022A0" w:rsidP="00166B4F">
            <w:pPr>
              <w:numPr>
                <w:ilvl w:val="0"/>
                <w:numId w:val="94"/>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O</w:t>
            </w:r>
            <w:r w:rsidR="00B803B1" w:rsidRPr="00082939">
              <w:rPr>
                <w:rFonts w:asciiTheme="minorHAnsi" w:hAnsiTheme="minorHAnsi" w:cstheme="minorHAnsi"/>
                <w:sz w:val="22"/>
                <w:szCs w:val="22"/>
              </w:rPr>
              <w:t xml:space="preserve">programowanie powinno również posiadać dołączony zestaw (najnowszą jego wersję) zawierający: </w:t>
            </w:r>
          </w:p>
          <w:p w14:paraId="29090092" w14:textId="3596B081"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karty (SWI, Micro SWI, Nano SIM) niezbędne do klonowania kart, czytnik/adapter kart SIM, zestaw adapterów i kabli połączeniowych</w:t>
            </w:r>
            <w:r w:rsidR="00F66FC3">
              <w:rPr>
                <w:rFonts w:asciiTheme="minorHAnsi" w:hAnsiTheme="minorHAnsi" w:cstheme="minorHAnsi"/>
                <w:sz w:val="22"/>
                <w:szCs w:val="22"/>
              </w:rPr>
              <w:t xml:space="preserve"> </w:t>
            </w:r>
            <w:r w:rsidRPr="00082939">
              <w:rPr>
                <w:rFonts w:asciiTheme="minorHAnsi" w:hAnsiTheme="minorHAnsi" w:cstheme="minorHAnsi"/>
                <w:sz w:val="22"/>
                <w:szCs w:val="22"/>
              </w:rPr>
              <w:t>oraz końcówek, czytnik kart pamięci,</w:t>
            </w:r>
          </w:p>
          <w:p w14:paraId="59679F61" w14:textId="6E8B0AD3"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lastRenderedPageBreak/>
              <w:t>obsługa projektów pochodzących z innych urządzeń w formacie „.</w:t>
            </w:r>
            <w:proofErr w:type="spellStart"/>
            <w:r w:rsidRPr="00082939">
              <w:rPr>
                <w:rFonts w:asciiTheme="minorHAnsi" w:hAnsiTheme="minorHAnsi" w:cstheme="minorHAnsi"/>
                <w:sz w:val="22"/>
                <w:szCs w:val="22"/>
              </w:rPr>
              <w:t>ufdx</w:t>
            </w:r>
            <w:proofErr w:type="spellEnd"/>
            <w:r w:rsidRPr="00082939">
              <w:rPr>
                <w:rFonts w:asciiTheme="minorHAnsi" w:hAnsiTheme="minorHAnsi" w:cstheme="minorHAnsi"/>
                <w:sz w:val="22"/>
                <w:szCs w:val="22"/>
              </w:rPr>
              <w:t>”,</w:t>
            </w:r>
          </w:p>
          <w:p w14:paraId="775A2ADF" w14:textId="1F23DF9D"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Interfejs użytkownika w j. polskim.</w:t>
            </w:r>
          </w:p>
          <w:p w14:paraId="592B96A9" w14:textId="77777777" w:rsidR="00B803B1" w:rsidRPr="00082939" w:rsidRDefault="00B803B1" w:rsidP="00166B4F">
            <w:pPr>
              <w:numPr>
                <w:ilvl w:val="0"/>
                <w:numId w:val="94"/>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Dodatkowe elementy zestawu powinny zawierać:</w:t>
            </w:r>
          </w:p>
          <w:p w14:paraId="783FAFBA" w14:textId="2EC780AB"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walizka zawierająca kompletny zestaw kabli połączeniowych oraz końcówek do komunikacji z badanymi telefonami/urządzeniami,</w:t>
            </w:r>
          </w:p>
          <w:p w14:paraId="3E4566B6" w14:textId="259C8ACC"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czytnik/adapter kart SIM,</w:t>
            </w:r>
          </w:p>
          <w:p w14:paraId="07821C94" w14:textId="0A728F6C"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karty SIM, </w:t>
            </w:r>
            <w:proofErr w:type="spellStart"/>
            <w:r w:rsidRPr="00082939">
              <w:rPr>
                <w:rFonts w:asciiTheme="minorHAnsi" w:hAnsiTheme="minorHAnsi" w:cstheme="minorHAnsi"/>
                <w:sz w:val="22"/>
                <w:szCs w:val="22"/>
              </w:rPr>
              <w:t>nanoSim</w:t>
            </w:r>
            <w:proofErr w:type="spellEnd"/>
            <w:r w:rsidRPr="00082939">
              <w:rPr>
                <w:rFonts w:asciiTheme="minorHAnsi" w:hAnsiTheme="minorHAnsi" w:cstheme="minorHAnsi"/>
                <w:sz w:val="22"/>
                <w:szCs w:val="22"/>
              </w:rPr>
              <w:t xml:space="preserve">, </w:t>
            </w:r>
            <w:proofErr w:type="spellStart"/>
            <w:r w:rsidRPr="00082939">
              <w:rPr>
                <w:rFonts w:asciiTheme="minorHAnsi" w:hAnsiTheme="minorHAnsi" w:cstheme="minorHAnsi"/>
                <w:sz w:val="22"/>
                <w:szCs w:val="22"/>
              </w:rPr>
              <w:t>microSIM</w:t>
            </w:r>
            <w:proofErr w:type="spellEnd"/>
            <w:r w:rsidRPr="00082939">
              <w:rPr>
                <w:rFonts w:asciiTheme="minorHAnsi" w:hAnsiTheme="minorHAnsi" w:cstheme="minorHAnsi"/>
                <w:sz w:val="22"/>
                <w:szCs w:val="22"/>
              </w:rPr>
              <w:t xml:space="preserve"> wielokrotnego zapisu - w ilości zagwarantowanej przez producenta w dniu dostawy,</w:t>
            </w:r>
          </w:p>
          <w:p w14:paraId="258EFFAE" w14:textId="712C701D" w:rsidR="00B803B1" w:rsidRPr="00082939" w:rsidRDefault="00B803B1" w:rsidP="00166B4F">
            <w:pPr>
              <w:numPr>
                <w:ilvl w:val="1"/>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czytnik kart pamięci z </w:t>
            </w:r>
            <w:proofErr w:type="spellStart"/>
            <w:r w:rsidRPr="00082939">
              <w:rPr>
                <w:rFonts w:asciiTheme="minorHAnsi" w:hAnsiTheme="minorHAnsi" w:cstheme="minorHAnsi"/>
                <w:sz w:val="22"/>
                <w:szCs w:val="22"/>
              </w:rPr>
              <w:t>blockerem</w:t>
            </w:r>
            <w:proofErr w:type="spellEnd"/>
            <w:r w:rsidRPr="00082939">
              <w:rPr>
                <w:rFonts w:asciiTheme="minorHAnsi" w:hAnsiTheme="minorHAnsi" w:cstheme="minorHAnsi"/>
                <w:sz w:val="22"/>
                <w:szCs w:val="22"/>
              </w:rPr>
              <w:t xml:space="preserve"> zapisu.</w:t>
            </w:r>
          </w:p>
          <w:p w14:paraId="79F38C9A" w14:textId="77777777" w:rsidR="00B803B1" w:rsidRPr="00082939" w:rsidRDefault="00B803B1" w:rsidP="00166B4F">
            <w:pPr>
              <w:numPr>
                <w:ilvl w:val="0"/>
                <w:numId w:val="94"/>
              </w:numPr>
              <w:suppressAutoHyphens w:val="0"/>
              <w:spacing w:after="160" w:line="276" w:lineRule="auto"/>
              <w:ind w:left="357" w:hanging="357"/>
              <w:contextualSpacing/>
              <w:jc w:val="both"/>
              <w:rPr>
                <w:rFonts w:asciiTheme="minorHAnsi" w:hAnsiTheme="minorHAnsi" w:cstheme="minorHAnsi"/>
                <w:sz w:val="22"/>
                <w:szCs w:val="22"/>
              </w:rPr>
            </w:pPr>
            <w:r w:rsidRPr="00082939">
              <w:rPr>
                <w:rFonts w:asciiTheme="minorHAnsi" w:hAnsiTheme="minorHAnsi" w:cstheme="minorHAnsi"/>
                <w:sz w:val="22"/>
                <w:szCs w:val="22"/>
              </w:rPr>
              <w:t>Okres wsparcia serwisowego:</w:t>
            </w:r>
          </w:p>
          <w:p w14:paraId="0F65DA59" w14:textId="26A6BA7D" w:rsidR="00B803B1" w:rsidRPr="00082939" w:rsidRDefault="00B803B1" w:rsidP="00166B4F">
            <w:pPr>
              <w:numPr>
                <w:ilvl w:val="1"/>
                <w:numId w:val="94"/>
              </w:numPr>
              <w:tabs>
                <w:tab w:val="left" w:pos="1343"/>
              </w:tabs>
              <w:suppressAutoHyphens w:val="0"/>
              <w:spacing w:after="160" w:line="276" w:lineRule="auto"/>
              <w:ind w:left="567" w:hanging="11"/>
              <w:contextualSpacing/>
              <w:jc w:val="both"/>
              <w:rPr>
                <w:rFonts w:asciiTheme="minorHAnsi" w:hAnsiTheme="minorHAnsi" w:cstheme="minorHAnsi"/>
                <w:sz w:val="22"/>
                <w:szCs w:val="22"/>
              </w:rPr>
            </w:pPr>
            <w:r w:rsidRPr="00082939">
              <w:rPr>
                <w:rFonts w:asciiTheme="minorHAnsi" w:hAnsiTheme="minorHAnsi" w:cstheme="minorHAnsi"/>
                <w:sz w:val="22"/>
                <w:szCs w:val="22"/>
              </w:rPr>
              <w:t>okr</w:t>
            </w:r>
            <w:r w:rsidR="00F022A0" w:rsidRPr="00082939">
              <w:rPr>
                <w:rFonts w:asciiTheme="minorHAnsi" w:hAnsiTheme="minorHAnsi" w:cstheme="minorHAnsi"/>
                <w:sz w:val="22"/>
                <w:szCs w:val="22"/>
              </w:rPr>
              <w:t>es wsparcia technicznego 2 lata,</w:t>
            </w:r>
          </w:p>
          <w:p w14:paraId="5176391C" w14:textId="02D02F4A" w:rsidR="00B803B1" w:rsidRPr="00082939" w:rsidRDefault="00B803B1" w:rsidP="00166B4F">
            <w:pPr>
              <w:numPr>
                <w:ilvl w:val="1"/>
                <w:numId w:val="94"/>
              </w:numPr>
              <w:tabs>
                <w:tab w:val="left" w:pos="1343"/>
              </w:tabs>
              <w:suppressAutoHyphens w:val="0"/>
              <w:spacing w:after="160" w:line="276" w:lineRule="auto"/>
              <w:ind w:left="567"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wsparcie techniczne dostarczonego oprogramowania przez okres zadeklarowany </w:t>
            </w:r>
            <w:r w:rsidR="00F66FC3">
              <w:rPr>
                <w:rFonts w:asciiTheme="minorHAnsi" w:hAnsiTheme="minorHAnsi" w:cstheme="minorHAnsi"/>
                <w:sz w:val="22"/>
                <w:szCs w:val="22"/>
              </w:rPr>
              <w:br/>
            </w:r>
            <w:r w:rsidRPr="00082939">
              <w:rPr>
                <w:rFonts w:asciiTheme="minorHAnsi" w:hAnsiTheme="minorHAnsi" w:cstheme="minorHAnsi"/>
                <w:sz w:val="22"/>
                <w:szCs w:val="22"/>
              </w:rPr>
              <w:t>w ofercie przez Wykonawcę na warunkach i w zakresie określonym w ogólnych warunkach producen</w:t>
            </w:r>
            <w:r w:rsidR="00F022A0" w:rsidRPr="00082939">
              <w:rPr>
                <w:rFonts w:asciiTheme="minorHAnsi" w:hAnsiTheme="minorHAnsi" w:cstheme="minorHAnsi"/>
                <w:sz w:val="22"/>
                <w:szCs w:val="22"/>
              </w:rPr>
              <w:t>ta oraz w S</w:t>
            </w:r>
            <w:r w:rsidRPr="00082939">
              <w:rPr>
                <w:rFonts w:asciiTheme="minorHAnsi" w:hAnsiTheme="minorHAnsi" w:cstheme="minorHAnsi"/>
                <w:sz w:val="22"/>
                <w:szCs w:val="22"/>
              </w:rPr>
              <w:t>WZ, i które w szczególności powinno zapewniać:</w:t>
            </w:r>
          </w:p>
          <w:p w14:paraId="3F79CA87" w14:textId="79089883" w:rsidR="00B803B1" w:rsidRPr="00082939" w:rsidRDefault="00B803B1" w:rsidP="00166B4F">
            <w:pPr>
              <w:numPr>
                <w:ilvl w:val="2"/>
                <w:numId w:val="94"/>
              </w:numPr>
              <w:suppressAutoHyphens w:val="0"/>
              <w:spacing w:after="160" w:line="276" w:lineRule="auto"/>
              <w:ind w:left="567" w:hanging="142"/>
              <w:contextualSpacing/>
              <w:jc w:val="both"/>
              <w:rPr>
                <w:rFonts w:asciiTheme="minorHAnsi" w:hAnsiTheme="minorHAnsi" w:cstheme="minorHAnsi"/>
                <w:sz w:val="22"/>
                <w:szCs w:val="22"/>
              </w:rPr>
            </w:pPr>
            <w:r w:rsidRPr="00082939">
              <w:rPr>
                <w:rFonts w:asciiTheme="minorHAnsi" w:hAnsiTheme="minorHAnsi" w:cstheme="minorHAnsi"/>
                <w:sz w:val="22"/>
                <w:szCs w:val="22"/>
              </w:rPr>
              <w:t>możliwość pobrania nowych wersji  oprogramowania i aktualizacji (subskrypcja) przez cały okres aktywności licencji,</w:t>
            </w:r>
          </w:p>
          <w:p w14:paraId="3E5B7156" w14:textId="35645185" w:rsidR="00B803B1" w:rsidRPr="00082939" w:rsidRDefault="00B803B1" w:rsidP="00166B4F">
            <w:pPr>
              <w:numPr>
                <w:ilvl w:val="2"/>
                <w:numId w:val="94"/>
              </w:numPr>
              <w:suppressAutoHyphens w:val="0"/>
              <w:spacing w:after="160" w:line="276" w:lineRule="auto"/>
              <w:ind w:left="567" w:hanging="142"/>
              <w:contextualSpacing/>
              <w:jc w:val="both"/>
              <w:rPr>
                <w:rFonts w:asciiTheme="minorHAnsi" w:hAnsiTheme="minorHAnsi" w:cstheme="minorHAnsi"/>
                <w:sz w:val="22"/>
                <w:szCs w:val="22"/>
              </w:rPr>
            </w:pPr>
            <w:r w:rsidRPr="00082939">
              <w:rPr>
                <w:rFonts w:asciiTheme="minorHAnsi" w:hAnsiTheme="minorHAnsi" w:cstheme="minorHAnsi"/>
                <w:sz w:val="22"/>
                <w:szCs w:val="22"/>
              </w:rPr>
              <w:t>świadczone przez Wykonawcę, świadczone w dni robocze w godzinach 8.15-16.15,</w:t>
            </w:r>
          </w:p>
          <w:p w14:paraId="5517D758" w14:textId="4BA69FC8" w:rsidR="00B803B1" w:rsidRPr="00082939" w:rsidRDefault="00B803B1" w:rsidP="00166B4F">
            <w:pPr>
              <w:numPr>
                <w:ilvl w:val="2"/>
                <w:numId w:val="94"/>
              </w:numPr>
              <w:suppressAutoHyphens w:val="0"/>
              <w:spacing w:after="160" w:line="276" w:lineRule="auto"/>
              <w:ind w:left="567" w:hanging="142"/>
              <w:contextualSpacing/>
              <w:jc w:val="both"/>
              <w:rPr>
                <w:rFonts w:asciiTheme="minorHAnsi" w:hAnsiTheme="minorHAnsi" w:cstheme="minorHAnsi"/>
                <w:sz w:val="22"/>
                <w:szCs w:val="22"/>
              </w:rPr>
            </w:pPr>
            <w:r w:rsidRPr="00082939">
              <w:rPr>
                <w:rFonts w:asciiTheme="minorHAnsi" w:hAnsiTheme="minorHAnsi" w:cstheme="minorHAnsi"/>
                <w:sz w:val="22"/>
                <w:szCs w:val="22"/>
              </w:rPr>
              <w:t>interwencję Wykonawcy w przypadku, gdzie nie działa fizyczny nośnik oprogramowania,</w:t>
            </w:r>
          </w:p>
          <w:p w14:paraId="0EAD226A" w14:textId="1D456241" w:rsidR="00B803B1" w:rsidRPr="00082939" w:rsidRDefault="00B803B1" w:rsidP="00166B4F">
            <w:pPr>
              <w:numPr>
                <w:ilvl w:val="2"/>
                <w:numId w:val="94"/>
              </w:numPr>
              <w:suppressAutoHyphens w:val="0"/>
              <w:spacing w:after="160" w:line="276" w:lineRule="auto"/>
              <w:ind w:left="567" w:hanging="142"/>
              <w:contextualSpacing/>
              <w:jc w:val="both"/>
              <w:rPr>
                <w:rFonts w:asciiTheme="minorHAnsi" w:hAnsiTheme="minorHAnsi" w:cstheme="minorHAnsi"/>
                <w:sz w:val="22"/>
                <w:szCs w:val="22"/>
              </w:rPr>
            </w:pPr>
            <w:r w:rsidRPr="00082939">
              <w:rPr>
                <w:rFonts w:asciiTheme="minorHAnsi" w:hAnsiTheme="minorHAnsi" w:cstheme="minorHAnsi"/>
                <w:sz w:val="22"/>
                <w:szCs w:val="22"/>
              </w:rPr>
              <w:t>konsultacje z Wykonawcą w przypadku, gdy program  działa niezgodnie z instrukcją producenta, w celu wyznaczenia ścieżki rozwiązania problemu,</w:t>
            </w:r>
          </w:p>
          <w:p w14:paraId="230DEF03" w14:textId="279932CB" w:rsidR="00B803B1" w:rsidRPr="00F66FC3" w:rsidRDefault="00B803B1" w:rsidP="00166B4F">
            <w:pPr>
              <w:numPr>
                <w:ilvl w:val="2"/>
                <w:numId w:val="94"/>
              </w:numPr>
              <w:suppressAutoHyphens w:val="0"/>
              <w:spacing w:after="160" w:line="276" w:lineRule="auto"/>
              <w:ind w:left="567" w:hanging="142"/>
              <w:contextualSpacing/>
              <w:jc w:val="both"/>
              <w:rPr>
                <w:rFonts w:asciiTheme="minorHAnsi" w:hAnsiTheme="minorHAnsi" w:cstheme="minorHAnsi"/>
                <w:sz w:val="22"/>
                <w:szCs w:val="22"/>
              </w:rPr>
            </w:pPr>
            <w:r w:rsidRPr="00F66FC3">
              <w:rPr>
                <w:rFonts w:asciiTheme="minorHAnsi" w:hAnsiTheme="minorHAnsi" w:cstheme="minorHAnsi"/>
                <w:sz w:val="22"/>
                <w:szCs w:val="22"/>
              </w:rPr>
              <w:t>zapewnienia działania oprogramowania zgodnie z instrukcją w terminie do 14 dni</w:t>
            </w:r>
            <w:r w:rsidR="00F66FC3" w:rsidRPr="00F66FC3">
              <w:rPr>
                <w:rFonts w:asciiTheme="minorHAnsi" w:hAnsiTheme="minorHAnsi" w:cstheme="minorHAnsi"/>
                <w:sz w:val="22"/>
                <w:szCs w:val="22"/>
              </w:rPr>
              <w:t xml:space="preserve"> o</w:t>
            </w:r>
            <w:r w:rsidR="009C41AA" w:rsidRPr="00F66FC3">
              <w:rPr>
                <w:rFonts w:asciiTheme="minorHAnsi" w:hAnsiTheme="minorHAnsi" w:cstheme="minorHAnsi"/>
                <w:sz w:val="22"/>
                <w:szCs w:val="22"/>
              </w:rPr>
              <w:t xml:space="preserve">d chwili zgłoszenia nieprawidłowości na adres podany jako </w:t>
            </w:r>
            <w:proofErr w:type="spellStart"/>
            <w:r w:rsidR="009C41AA" w:rsidRPr="00F66FC3">
              <w:rPr>
                <w:rFonts w:asciiTheme="minorHAnsi" w:hAnsiTheme="minorHAnsi" w:cstheme="minorHAnsi"/>
                <w:sz w:val="22"/>
                <w:szCs w:val="22"/>
              </w:rPr>
              <w:t>wspracie</w:t>
            </w:r>
            <w:proofErr w:type="spellEnd"/>
            <w:r w:rsidR="009C41AA" w:rsidRPr="00F66FC3">
              <w:rPr>
                <w:rFonts w:asciiTheme="minorHAnsi" w:hAnsiTheme="minorHAnsi" w:cstheme="minorHAnsi"/>
                <w:sz w:val="22"/>
                <w:szCs w:val="22"/>
              </w:rPr>
              <w:t xml:space="preserve"> Wykonawcy.</w:t>
            </w:r>
          </w:p>
          <w:p w14:paraId="689709E6" w14:textId="77777777" w:rsidR="00B803B1" w:rsidRPr="00F66FC3" w:rsidRDefault="00B803B1" w:rsidP="00166B4F">
            <w:pPr>
              <w:numPr>
                <w:ilvl w:val="0"/>
                <w:numId w:val="94"/>
              </w:numPr>
              <w:suppressAutoHyphens w:val="0"/>
              <w:spacing w:after="160" w:line="276" w:lineRule="auto"/>
              <w:ind w:left="357" w:hanging="357"/>
              <w:contextualSpacing/>
              <w:rPr>
                <w:rFonts w:asciiTheme="minorHAnsi" w:hAnsiTheme="minorHAnsi" w:cstheme="minorHAnsi"/>
                <w:sz w:val="22"/>
                <w:szCs w:val="22"/>
              </w:rPr>
            </w:pPr>
            <w:r w:rsidRPr="00F66FC3">
              <w:rPr>
                <w:rFonts w:asciiTheme="minorHAnsi" w:hAnsiTheme="minorHAnsi" w:cstheme="minorHAnsi"/>
                <w:sz w:val="22"/>
                <w:szCs w:val="22"/>
              </w:rPr>
              <w:t>Program równoważny musi realizować następujące funkcjonalności:</w:t>
            </w:r>
          </w:p>
          <w:p w14:paraId="0563A529" w14:textId="77777777" w:rsidR="00B803B1" w:rsidRPr="00082939" w:rsidRDefault="00B803B1" w:rsidP="00166B4F">
            <w:pPr>
              <w:numPr>
                <w:ilvl w:val="1"/>
                <w:numId w:val="94"/>
              </w:numPr>
              <w:suppressAutoHyphens w:val="0"/>
              <w:spacing w:after="160" w:line="276" w:lineRule="auto"/>
              <w:ind w:left="567" w:hanging="11"/>
              <w:contextualSpacing/>
              <w:jc w:val="both"/>
              <w:rPr>
                <w:rFonts w:asciiTheme="minorHAnsi" w:hAnsiTheme="minorHAnsi" w:cstheme="minorHAnsi"/>
                <w:sz w:val="22"/>
                <w:szCs w:val="22"/>
              </w:rPr>
            </w:pPr>
            <w:r w:rsidRPr="00082939">
              <w:rPr>
                <w:rFonts w:asciiTheme="minorHAnsi" w:hAnsiTheme="minorHAnsi" w:cstheme="minorHAnsi"/>
                <w:sz w:val="22"/>
                <w:szCs w:val="22"/>
              </w:rPr>
              <w:t>Wymagania techniczne:</w:t>
            </w:r>
          </w:p>
          <w:p w14:paraId="5AC3B8E2" w14:textId="77777777"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fizyczna ekstrakcja i dekodowanie danych z urządzeń mobilnych w tym tzw. </w:t>
            </w:r>
            <w:proofErr w:type="spellStart"/>
            <w:r w:rsidRPr="00082939">
              <w:rPr>
                <w:rFonts w:asciiTheme="minorHAnsi" w:hAnsiTheme="minorHAnsi" w:cstheme="minorHAnsi"/>
                <w:sz w:val="22"/>
                <w:szCs w:val="22"/>
              </w:rPr>
              <w:t>feature</w:t>
            </w:r>
            <w:proofErr w:type="spellEnd"/>
            <w:r w:rsidRPr="00082939">
              <w:rPr>
                <w:rFonts w:asciiTheme="minorHAnsi" w:hAnsiTheme="minorHAnsi" w:cstheme="minorHAnsi"/>
                <w:sz w:val="22"/>
                <w:szCs w:val="22"/>
              </w:rPr>
              <w:t xml:space="preserve"> Phone oraz smartphone (m.in. z systemami operacyjnymi </w:t>
            </w:r>
            <w:proofErr w:type="spellStart"/>
            <w:r w:rsidRPr="00082939">
              <w:rPr>
                <w:rFonts w:asciiTheme="minorHAnsi" w:hAnsiTheme="minorHAnsi" w:cstheme="minorHAnsi"/>
                <w:sz w:val="22"/>
                <w:szCs w:val="22"/>
              </w:rPr>
              <w:t>Blackberry</w:t>
            </w:r>
            <w:proofErr w:type="spellEnd"/>
            <w:r w:rsidRPr="00082939">
              <w:rPr>
                <w:rFonts w:asciiTheme="minorHAnsi" w:hAnsiTheme="minorHAnsi" w:cstheme="minorHAnsi"/>
                <w:sz w:val="22"/>
                <w:szCs w:val="22"/>
              </w:rPr>
              <w:t xml:space="preserve"> OS, iOS, Android),</w:t>
            </w:r>
          </w:p>
          <w:p w14:paraId="2198AFA3" w14:textId="77777777"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lastRenderedPageBreak/>
              <w:t>wsparcie dla odczytu danych z chronionych hasłem urządzeń z systemem iOS czasowe i/lub trwałe zniesienie blokad w postaci kodu PIN, hasła czy wzoru dla urządzeń działających z systemem Android,</w:t>
            </w:r>
          </w:p>
          <w:p w14:paraId="7996CB84" w14:textId="77777777"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ekstrakcja z telefonu danych ukrytych i/lub usuniętych tj. historia połączeń, wiadomości SMS, kontakty, informacje zawarte w kalendarzu, wiadomości email, pliki multimedialne, </w:t>
            </w:r>
            <w:proofErr w:type="spellStart"/>
            <w:r w:rsidRPr="00082939">
              <w:rPr>
                <w:rFonts w:asciiTheme="minorHAnsi" w:hAnsiTheme="minorHAnsi" w:cstheme="minorHAnsi"/>
                <w:sz w:val="22"/>
                <w:szCs w:val="22"/>
              </w:rPr>
              <w:t>geotagi</w:t>
            </w:r>
            <w:proofErr w:type="spellEnd"/>
            <w:r w:rsidRPr="00082939">
              <w:rPr>
                <w:rFonts w:asciiTheme="minorHAnsi" w:hAnsiTheme="minorHAnsi" w:cstheme="minorHAnsi"/>
                <w:sz w:val="22"/>
                <w:szCs w:val="22"/>
              </w:rPr>
              <w:t xml:space="preserve">, hasła, </w:t>
            </w:r>
          </w:p>
          <w:p w14:paraId="290A75D9" w14:textId="3CF2A3D1"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wsparcie także dla telefonów z chipsetami pochodzenia chińskiego</w:t>
            </w:r>
            <w:r w:rsidR="009E110D" w:rsidRPr="00082939">
              <w:rPr>
                <w:rFonts w:asciiTheme="minorHAnsi" w:hAnsiTheme="minorHAnsi" w:cstheme="minorHAnsi"/>
                <w:sz w:val="22"/>
                <w:szCs w:val="22"/>
              </w:rPr>
              <w:t>,</w:t>
            </w:r>
            <w:r w:rsidRPr="00082939">
              <w:rPr>
                <w:rFonts w:asciiTheme="minorHAnsi" w:hAnsiTheme="minorHAnsi" w:cstheme="minorHAnsi"/>
                <w:sz w:val="22"/>
                <w:szCs w:val="22"/>
              </w:rPr>
              <w:t xml:space="preserve"> </w:t>
            </w:r>
          </w:p>
          <w:p w14:paraId="1157D915" w14:textId="5DF5C281"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ekstrakcja danych z urządzeń GPS (</w:t>
            </w:r>
            <w:proofErr w:type="spellStart"/>
            <w:r w:rsidRPr="00082939">
              <w:rPr>
                <w:rFonts w:asciiTheme="minorHAnsi" w:hAnsiTheme="minorHAnsi" w:cstheme="minorHAnsi"/>
                <w:sz w:val="22"/>
                <w:szCs w:val="22"/>
              </w:rPr>
              <w:t>Garmin</w:t>
            </w:r>
            <w:proofErr w:type="spellEnd"/>
            <w:r w:rsidRPr="00082939">
              <w:rPr>
                <w:rFonts w:asciiTheme="minorHAnsi" w:hAnsiTheme="minorHAnsi" w:cstheme="minorHAnsi"/>
                <w:sz w:val="22"/>
                <w:szCs w:val="22"/>
              </w:rPr>
              <w:t>, w tym odczyt zaszyfrowanych logów Tom-Tom),</w:t>
            </w:r>
          </w:p>
          <w:p w14:paraId="722FA689" w14:textId="3D9AA135"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oprogramowanie ma zapewniać m.in. generowanie raportów, możliwość wyróżniania informacji spełniających określone kryteria, monitorowanie zdarzeń w kolejności ich wystąpienia oraz widok połączeń pomiędzy urządzeniami uporządkowany według daty i czasu,</w:t>
            </w:r>
          </w:p>
          <w:p w14:paraId="2914C08B" w14:textId="393CDE83"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dostęp do wewnętrznych danych typu IMSI i IMEI ESN, </w:t>
            </w:r>
          </w:p>
          <w:p w14:paraId="1C2B6832" w14:textId="5D88ECCE" w:rsidR="00B803B1" w:rsidRPr="00082939" w:rsidRDefault="009E110D"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o</w:t>
            </w:r>
            <w:r w:rsidR="00B803B1" w:rsidRPr="00082939">
              <w:rPr>
                <w:rFonts w:asciiTheme="minorHAnsi" w:hAnsiTheme="minorHAnsi" w:cstheme="minorHAnsi"/>
                <w:sz w:val="22"/>
                <w:szCs w:val="22"/>
              </w:rPr>
              <w:t>dzyskiwanie usuniętych treści,</w:t>
            </w:r>
          </w:p>
          <w:p w14:paraId="4848F585" w14:textId="37C4E886"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możliwość zabezpieczenia plików z odzyskanymi danymi oraz raportów </w:t>
            </w:r>
            <w:r w:rsidRPr="00082939">
              <w:rPr>
                <w:rFonts w:asciiTheme="minorHAnsi" w:hAnsiTheme="minorHAnsi" w:cstheme="minorHAnsi"/>
                <w:sz w:val="22"/>
                <w:szCs w:val="22"/>
              </w:rPr>
              <w:br/>
              <w:t>przed modyfikacją,</w:t>
            </w:r>
          </w:p>
          <w:p w14:paraId="31FFC15D" w14:textId="7AA55507" w:rsidR="00B803B1" w:rsidRPr="00082939" w:rsidRDefault="009E110D"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m</w:t>
            </w:r>
            <w:r w:rsidR="00B803B1" w:rsidRPr="00082939">
              <w:rPr>
                <w:rFonts w:asciiTheme="minorHAnsi" w:hAnsiTheme="minorHAnsi" w:cstheme="minorHAnsi"/>
                <w:sz w:val="22"/>
                <w:szCs w:val="22"/>
              </w:rPr>
              <w:t xml:space="preserve">ożliwość ujawniania usuniętych danych z nieprzydzielonego miejsca </w:t>
            </w:r>
            <w:r w:rsidR="00B803B1" w:rsidRPr="00082939">
              <w:rPr>
                <w:rFonts w:asciiTheme="minorHAnsi" w:hAnsiTheme="minorHAnsi" w:cstheme="minorHAnsi"/>
                <w:sz w:val="22"/>
                <w:szCs w:val="22"/>
              </w:rPr>
              <w:br/>
              <w:t>i niezakodowanych baz danych (</w:t>
            </w:r>
            <w:proofErr w:type="spellStart"/>
            <w:r w:rsidR="00B803B1" w:rsidRPr="00082939">
              <w:rPr>
                <w:rFonts w:asciiTheme="minorHAnsi" w:hAnsiTheme="minorHAnsi" w:cstheme="minorHAnsi"/>
                <w:sz w:val="22"/>
                <w:szCs w:val="22"/>
              </w:rPr>
              <w:t>SQLite</w:t>
            </w:r>
            <w:proofErr w:type="spellEnd"/>
            <w:r w:rsidR="00B803B1" w:rsidRPr="00082939">
              <w:rPr>
                <w:rFonts w:asciiTheme="minorHAnsi" w:hAnsiTheme="minorHAnsi" w:cstheme="minorHAnsi"/>
                <w:sz w:val="22"/>
                <w:szCs w:val="22"/>
              </w:rPr>
              <w:t>),</w:t>
            </w:r>
          </w:p>
          <w:p w14:paraId="3BA9E2A7" w14:textId="2A5E2FF6"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oprogramowanie powinno umożliwiać fizyczny oraz logiczny odczyt pamięci z telefonów komórkowych,</w:t>
            </w:r>
          </w:p>
          <w:p w14:paraId="7F6900A6" w14:textId="65E5B5EC"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powinno posiadać możliwość </w:t>
            </w:r>
            <w:proofErr w:type="spellStart"/>
            <w:r w:rsidRPr="00082939">
              <w:rPr>
                <w:rFonts w:asciiTheme="minorHAnsi" w:hAnsiTheme="minorHAnsi" w:cstheme="minorHAnsi"/>
                <w:sz w:val="22"/>
                <w:szCs w:val="22"/>
              </w:rPr>
              <w:t>deduplikacji</w:t>
            </w:r>
            <w:proofErr w:type="spellEnd"/>
            <w:r w:rsidRPr="00082939">
              <w:rPr>
                <w:rFonts w:asciiTheme="minorHAnsi" w:hAnsiTheme="minorHAnsi" w:cstheme="minorHAnsi"/>
                <w:sz w:val="22"/>
                <w:szCs w:val="22"/>
              </w:rPr>
              <w:t xml:space="preserve"> przeprowadzonych odczytów telefonów komórkowych w przypadku, </w:t>
            </w:r>
            <w:r w:rsidRPr="00082939">
              <w:rPr>
                <w:rFonts w:asciiTheme="minorHAnsi" w:hAnsiTheme="minorHAnsi" w:cstheme="minorHAnsi"/>
                <w:sz w:val="22"/>
                <w:szCs w:val="22"/>
              </w:rPr>
              <w:br/>
              <w:t>gdy dane z odczytu logicznego oraz fizycznego pokrywają się (są takie same)</w:t>
            </w:r>
            <w:r w:rsidR="009E110D" w:rsidRPr="00082939">
              <w:rPr>
                <w:rFonts w:asciiTheme="minorHAnsi" w:hAnsiTheme="minorHAnsi" w:cstheme="minorHAnsi"/>
                <w:sz w:val="22"/>
                <w:szCs w:val="22"/>
              </w:rPr>
              <w:t>,</w:t>
            </w:r>
          </w:p>
          <w:p w14:paraId="7A4AD44A" w14:textId="25D92472"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możliwość rozszerzenia funkcjonalności oprogramowania dekodującego </w:t>
            </w:r>
            <w:r w:rsidRPr="00082939">
              <w:rPr>
                <w:rFonts w:asciiTheme="minorHAnsi" w:hAnsiTheme="minorHAnsi" w:cstheme="minorHAnsi"/>
                <w:sz w:val="22"/>
                <w:szCs w:val="22"/>
              </w:rPr>
              <w:br/>
              <w:t xml:space="preserve">przy użyciu własnych skryptów pisanych w języku </w:t>
            </w:r>
            <w:proofErr w:type="spellStart"/>
            <w:r w:rsidRPr="00082939">
              <w:rPr>
                <w:rFonts w:asciiTheme="minorHAnsi" w:hAnsiTheme="minorHAnsi" w:cstheme="minorHAnsi"/>
                <w:sz w:val="22"/>
                <w:szCs w:val="22"/>
              </w:rPr>
              <w:t>python</w:t>
            </w:r>
            <w:proofErr w:type="spellEnd"/>
            <w:r w:rsidRPr="00082939">
              <w:rPr>
                <w:rFonts w:asciiTheme="minorHAnsi" w:hAnsiTheme="minorHAnsi" w:cstheme="minorHAnsi"/>
                <w:sz w:val="22"/>
                <w:szCs w:val="22"/>
              </w:rPr>
              <w:t>,</w:t>
            </w:r>
          </w:p>
          <w:p w14:paraId="23BF21FB" w14:textId="335D20E3"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możliwość przeprowadzania </w:t>
            </w:r>
            <w:proofErr w:type="spellStart"/>
            <w:r w:rsidRPr="00082939">
              <w:rPr>
                <w:rFonts w:asciiTheme="minorHAnsi" w:hAnsiTheme="minorHAnsi" w:cstheme="minorHAnsi"/>
                <w:sz w:val="22"/>
                <w:szCs w:val="22"/>
              </w:rPr>
              <w:t>carvingu</w:t>
            </w:r>
            <w:proofErr w:type="spellEnd"/>
            <w:r w:rsidRPr="00082939">
              <w:rPr>
                <w:rFonts w:asciiTheme="minorHAnsi" w:hAnsiTheme="minorHAnsi" w:cstheme="minorHAnsi"/>
                <w:sz w:val="22"/>
                <w:szCs w:val="22"/>
              </w:rPr>
              <w:t xml:space="preserve"> plików graficznych, </w:t>
            </w:r>
          </w:p>
          <w:p w14:paraId="768760D7" w14:textId="57AD0408" w:rsidR="00B803B1" w:rsidRPr="00082939" w:rsidRDefault="00B803B1" w:rsidP="00166B4F">
            <w:pPr>
              <w:numPr>
                <w:ilvl w:val="2"/>
                <w:numId w:val="94"/>
              </w:numPr>
              <w:suppressAutoHyphens w:val="0"/>
              <w:spacing w:after="160" w:line="276" w:lineRule="auto"/>
              <w:ind w:left="851"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wbudowany skaner antywirusowy pozwalający wykrywać szkodliwe oprogramowanie zainstalowane w badanych urządzeniach,</w:t>
            </w:r>
          </w:p>
          <w:p w14:paraId="429AFCF6" w14:textId="6CAB3200" w:rsidR="00B803B1" w:rsidRPr="00082939" w:rsidRDefault="00B803B1" w:rsidP="00166B4F">
            <w:pPr>
              <w:numPr>
                <w:ilvl w:val="2"/>
                <w:numId w:val="94"/>
              </w:numPr>
              <w:suppressAutoHyphens w:val="0"/>
              <w:spacing w:after="160" w:line="276" w:lineRule="auto"/>
              <w:ind w:left="567"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lastRenderedPageBreak/>
              <w:t xml:space="preserve">możliwość automatyczne </w:t>
            </w:r>
            <w:r w:rsidRPr="00082939">
              <w:rPr>
                <w:rFonts w:asciiTheme="minorHAnsi" w:hAnsiTheme="minorHAnsi" w:cstheme="minorHAnsi"/>
                <w:noProof/>
                <w:sz w:val="22"/>
                <w:szCs w:val="22"/>
                <w:lang w:eastAsia="pl-PL"/>
              </w:rPr>
              <w:drawing>
                <wp:inline distT="0" distB="0" distL="0" distR="0" wp14:anchorId="264E3B28" wp14:editId="22402953">
                  <wp:extent cx="3048" cy="3049"/>
                  <wp:effectExtent l="0" t="0" r="0" b="0"/>
                  <wp:docPr id="3"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8"/>
                          <a:stretch>
                            <a:fillRect/>
                          </a:stretch>
                        </pic:blipFill>
                        <pic:spPr>
                          <a:xfrm>
                            <a:off x="0" y="0"/>
                            <a:ext cx="3048" cy="3049"/>
                          </a:xfrm>
                          <a:prstGeom prst="rect">
                            <a:avLst/>
                          </a:prstGeom>
                        </pic:spPr>
                      </pic:pic>
                    </a:graphicData>
                  </a:graphic>
                </wp:inline>
              </w:drawing>
            </w:r>
            <w:r w:rsidRPr="00082939">
              <w:rPr>
                <w:rFonts w:asciiTheme="minorHAnsi" w:hAnsiTheme="minorHAnsi" w:cstheme="minorHAnsi"/>
                <w:sz w:val="22"/>
                <w:szCs w:val="22"/>
              </w:rPr>
              <w:t>o tłumaczenia wiadomości tekstowych odczytanych w innych językach,</w:t>
            </w:r>
          </w:p>
          <w:p w14:paraId="3A7E17B6" w14:textId="77777777" w:rsidR="009E110D" w:rsidRPr="00082939" w:rsidRDefault="00B803B1" w:rsidP="00166B4F">
            <w:pPr>
              <w:numPr>
                <w:ilvl w:val="2"/>
                <w:numId w:val="94"/>
              </w:numPr>
              <w:suppressAutoHyphens w:val="0"/>
              <w:spacing w:after="160" w:line="276" w:lineRule="auto"/>
              <w:ind w:left="567"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oprogramowanie powinno również posiadać dołączony zestaw (najnowszą jego wersję) zawierający: karty (SWI, Micro SWI, Nano SIM) niezbędne do klonowania kart, czytnik/adapter kart SIM, zestaw </w:t>
            </w:r>
          </w:p>
          <w:p w14:paraId="4EE72FB9" w14:textId="33435E1C" w:rsidR="00B803B1" w:rsidRPr="00082939" w:rsidRDefault="00B803B1" w:rsidP="00166B4F">
            <w:pPr>
              <w:suppressAutoHyphens w:val="0"/>
              <w:spacing w:after="160" w:line="276" w:lineRule="auto"/>
              <w:ind w:left="567"/>
              <w:contextualSpacing/>
              <w:jc w:val="both"/>
              <w:rPr>
                <w:rFonts w:asciiTheme="minorHAnsi" w:hAnsiTheme="minorHAnsi" w:cstheme="minorHAnsi"/>
                <w:sz w:val="22"/>
                <w:szCs w:val="22"/>
              </w:rPr>
            </w:pPr>
            <w:r w:rsidRPr="00082939">
              <w:rPr>
                <w:rFonts w:asciiTheme="minorHAnsi" w:hAnsiTheme="minorHAnsi" w:cstheme="minorHAnsi"/>
                <w:sz w:val="22"/>
                <w:szCs w:val="22"/>
              </w:rPr>
              <w:t>adapterów i kabli połączeniowych oraz końcówek, czytnik kart pamięci,</w:t>
            </w:r>
          </w:p>
          <w:p w14:paraId="161EBB8E" w14:textId="05E0FC46" w:rsidR="00B803B1" w:rsidRPr="00082939" w:rsidRDefault="009E110D" w:rsidP="00082939">
            <w:pPr>
              <w:numPr>
                <w:ilvl w:val="2"/>
                <w:numId w:val="94"/>
              </w:numPr>
              <w:suppressAutoHyphens w:val="0"/>
              <w:spacing w:after="160" w:line="276" w:lineRule="auto"/>
              <w:ind w:left="567" w:hanging="216"/>
              <w:contextualSpacing/>
              <w:rPr>
                <w:rFonts w:asciiTheme="minorHAnsi" w:hAnsiTheme="minorHAnsi" w:cstheme="minorHAnsi"/>
                <w:sz w:val="22"/>
                <w:szCs w:val="22"/>
              </w:rPr>
            </w:pPr>
            <w:r w:rsidRPr="00082939">
              <w:rPr>
                <w:rFonts w:asciiTheme="minorHAnsi" w:hAnsiTheme="minorHAnsi" w:cstheme="minorHAnsi"/>
                <w:sz w:val="22"/>
                <w:szCs w:val="22"/>
              </w:rPr>
              <w:t>o</w:t>
            </w:r>
            <w:r w:rsidR="00B803B1" w:rsidRPr="00082939">
              <w:rPr>
                <w:rFonts w:asciiTheme="minorHAnsi" w:hAnsiTheme="minorHAnsi" w:cstheme="minorHAnsi"/>
                <w:sz w:val="22"/>
                <w:szCs w:val="22"/>
              </w:rPr>
              <w:t>bsługa projektów pochodzących z innych urządzeń w formacie „.</w:t>
            </w:r>
            <w:proofErr w:type="spellStart"/>
            <w:r w:rsidR="00B803B1" w:rsidRPr="00082939">
              <w:rPr>
                <w:rFonts w:asciiTheme="minorHAnsi" w:hAnsiTheme="minorHAnsi" w:cstheme="minorHAnsi"/>
                <w:sz w:val="22"/>
                <w:szCs w:val="22"/>
              </w:rPr>
              <w:t>ufdx</w:t>
            </w:r>
            <w:proofErr w:type="spellEnd"/>
            <w:r w:rsidR="00B803B1" w:rsidRPr="00082939">
              <w:rPr>
                <w:rFonts w:asciiTheme="minorHAnsi" w:hAnsiTheme="minorHAnsi" w:cstheme="minorHAnsi"/>
                <w:sz w:val="22"/>
                <w:szCs w:val="22"/>
              </w:rPr>
              <w:t>”,</w:t>
            </w:r>
          </w:p>
          <w:p w14:paraId="14607EEB" w14:textId="7D45E7E8" w:rsidR="00B803B1" w:rsidRPr="00082939" w:rsidRDefault="00B803B1" w:rsidP="00166B4F">
            <w:pPr>
              <w:numPr>
                <w:ilvl w:val="2"/>
                <w:numId w:val="94"/>
              </w:numPr>
              <w:suppressAutoHyphens w:val="0"/>
              <w:spacing w:after="160" w:line="276" w:lineRule="auto"/>
              <w:ind w:left="567" w:hanging="284"/>
              <w:contextualSpacing/>
              <w:jc w:val="both"/>
              <w:rPr>
                <w:rFonts w:asciiTheme="minorHAnsi" w:hAnsiTheme="minorHAnsi" w:cstheme="minorHAnsi"/>
                <w:sz w:val="22"/>
                <w:szCs w:val="22"/>
              </w:rPr>
            </w:pPr>
            <w:r w:rsidRPr="00082939">
              <w:rPr>
                <w:rFonts w:asciiTheme="minorHAnsi" w:hAnsiTheme="minorHAnsi" w:cstheme="minorHAnsi"/>
                <w:sz w:val="22"/>
                <w:szCs w:val="22"/>
              </w:rPr>
              <w:t>Interfejs użytkownika w j. polskim.</w:t>
            </w:r>
          </w:p>
          <w:p w14:paraId="54F1C407" w14:textId="77777777" w:rsidR="00B803B1" w:rsidRPr="00082939" w:rsidRDefault="00B803B1" w:rsidP="00166B4F">
            <w:pPr>
              <w:numPr>
                <w:ilvl w:val="1"/>
                <w:numId w:val="94"/>
              </w:numPr>
              <w:suppressAutoHyphens w:val="0"/>
              <w:spacing w:after="160" w:line="276" w:lineRule="auto"/>
              <w:ind w:left="567"/>
              <w:contextualSpacing/>
              <w:jc w:val="both"/>
              <w:rPr>
                <w:rFonts w:asciiTheme="minorHAnsi" w:hAnsiTheme="minorHAnsi" w:cstheme="minorHAnsi"/>
                <w:sz w:val="22"/>
                <w:szCs w:val="22"/>
              </w:rPr>
            </w:pPr>
            <w:r w:rsidRPr="00082939">
              <w:rPr>
                <w:rFonts w:asciiTheme="minorHAnsi" w:hAnsiTheme="minorHAnsi" w:cstheme="minorHAnsi"/>
                <w:sz w:val="22"/>
                <w:szCs w:val="22"/>
              </w:rPr>
              <w:t>Dodatkowe elementy zestawu powinny zawierać:</w:t>
            </w:r>
          </w:p>
          <w:p w14:paraId="59FA2565" w14:textId="6DD6BD7E" w:rsidR="00B803B1" w:rsidRPr="00082939" w:rsidRDefault="00B803B1" w:rsidP="00166B4F">
            <w:pPr>
              <w:numPr>
                <w:ilvl w:val="2"/>
                <w:numId w:val="94"/>
              </w:numPr>
              <w:suppressAutoHyphens w:val="0"/>
              <w:spacing w:after="160" w:line="276" w:lineRule="auto"/>
              <w:ind w:left="567" w:hanging="567"/>
              <w:contextualSpacing/>
              <w:jc w:val="both"/>
              <w:rPr>
                <w:rFonts w:asciiTheme="minorHAnsi" w:hAnsiTheme="minorHAnsi" w:cstheme="minorHAnsi"/>
                <w:sz w:val="22"/>
                <w:szCs w:val="22"/>
              </w:rPr>
            </w:pPr>
            <w:r w:rsidRPr="00082939">
              <w:rPr>
                <w:rFonts w:asciiTheme="minorHAnsi" w:hAnsiTheme="minorHAnsi" w:cstheme="minorHAnsi"/>
                <w:sz w:val="22"/>
                <w:szCs w:val="22"/>
              </w:rPr>
              <w:t>Walizka zawierająca kompletny zestaw kabli połączeniowych oraz końcówek do komunikacji z badanymi telefonami/urządzeniami,</w:t>
            </w:r>
          </w:p>
          <w:p w14:paraId="6C798043" w14:textId="3841E99C" w:rsidR="00B803B1" w:rsidRPr="00082939" w:rsidRDefault="00B803B1" w:rsidP="00166B4F">
            <w:pPr>
              <w:numPr>
                <w:ilvl w:val="2"/>
                <w:numId w:val="94"/>
              </w:numPr>
              <w:suppressAutoHyphens w:val="0"/>
              <w:spacing w:after="160" w:line="276" w:lineRule="auto"/>
              <w:ind w:left="567" w:hanging="567"/>
              <w:contextualSpacing/>
              <w:jc w:val="both"/>
              <w:rPr>
                <w:rFonts w:asciiTheme="minorHAnsi" w:hAnsiTheme="minorHAnsi" w:cstheme="minorHAnsi"/>
                <w:sz w:val="22"/>
                <w:szCs w:val="22"/>
              </w:rPr>
            </w:pPr>
            <w:r w:rsidRPr="00082939">
              <w:rPr>
                <w:rFonts w:asciiTheme="minorHAnsi" w:hAnsiTheme="minorHAnsi" w:cstheme="minorHAnsi"/>
                <w:sz w:val="22"/>
                <w:szCs w:val="22"/>
              </w:rPr>
              <w:t>Czytnik/adapter kart SIM,</w:t>
            </w:r>
          </w:p>
          <w:p w14:paraId="0C3A6BC0" w14:textId="4D9FEF36" w:rsidR="00B803B1" w:rsidRPr="00082939" w:rsidRDefault="00B803B1" w:rsidP="00166B4F">
            <w:pPr>
              <w:numPr>
                <w:ilvl w:val="2"/>
                <w:numId w:val="94"/>
              </w:numPr>
              <w:suppressAutoHyphens w:val="0"/>
              <w:spacing w:after="160" w:line="276" w:lineRule="auto"/>
              <w:ind w:left="567" w:hanging="567"/>
              <w:contextualSpacing/>
              <w:jc w:val="both"/>
              <w:rPr>
                <w:rFonts w:asciiTheme="minorHAnsi" w:hAnsiTheme="minorHAnsi" w:cstheme="minorHAnsi"/>
                <w:sz w:val="22"/>
                <w:szCs w:val="22"/>
              </w:rPr>
            </w:pPr>
            <w:r w:rsidRPr="00082939">
              <w:rPr>
                <w:rFonts w:asciiTheme="minorHAnsi" w:hAnsiTheme="minorHAnsi" w:cstheme="minorHAnsi"/>
                <w:sz w:val="22"/>
                <w:szCs w:val="22"/>
              </w:rPr>
              <w:t xml:space="preserve">Karty SIM, </w:t>
            </w:r>
            <w:proofErr w:type="spellStart"/>
            <w:r w:rsidRPr="00082939">
              <w:rPr>
                <w:rFonts w:asciiTheme="minorHAnsi" w:hAnsiTheme="minorHAnsi" w:cstheme="minorHAnsi"/>
                <w:sz w:val="22"/>
                <w:szCs w:val="22"/>
              </w:rPr>
              <w:t>nanoSim</w:t>
            </w:r>
            <w:proofErr w:type="spellEnd"/>
            <w:r w:rsidRPr="00082939">
              <w:rPr>
                <w:rFonts w:asciiTheme="minorHAnsi" w:hAnsiTheme="minorHAnsi" w:cstheme="minorHAnsi"/>
                <w:sz w:val="22"/>
                <w:szCs w:val="22"/>
              </w:rPr>
              <w:t xml:space="preserve">, </w:t>
            </w:r>
            <w:proofErr w:type="spellStart"/>
            <w:r w:rsidRPr="00082939">
              <w:rPr>
                <w:rFonts w:asciiTheme="minorHAnsi" w:hAnsiTheme="minorHAnsi" w:cstheme="minorHAnsi"/>
                <w:sz w:val="22"/>
                <w:szCs w:val="22"/>
              </w:rPr>
              <w:t>microSIM</w:t>
            </w:r>
            <w:proofErr w:type="spellEnd"/>
            <w:r w:rsidRPr="00082939">
              <w:rPr>
                <w:rFonts w:asciiTheme="minorHAnsi" w:hAnsiTheme="minorHAnsi" w:cstheme="minorHAnsi"/>
                <w:sz w:val="22"/>
                <w:szCs w:val="22"/>
              </w:rPr>
              <w:t xml:space="preserve"> wielokrotnego zapisu - w ilości zagwarantowanej przez producenta w dniu dostawy,</w:t>
            </w:r>
          </w:p>
          <w:p w14:paraId="38445D52" w14:textId="2A858863" w:rsidR="00B803B1" w:rsidRPr="00082939" w:rsidRDefault="00B803B1" w:rsidP="00166B4F">
            <w:pPr>
              <w:numPr>
                <w:ilvl w:val="2"/>
                <w:numId w:val="94"/>
              </w:numPr>
              <w:suppressAutoHyphens w:val="0"/>
              <w:spacing w:after="160" w:line="276" w:lineRule="auto"/>
              <w:ind w:left="567" w:hanging="567"/>
              <w:contextualSpacing/>
              <w:jc w:val="both"/>
              <w:rPr>
                <w:rFonts w:asciiTheme="minorHAnsi" w:hAnsiTheme="minorHAnsi" w:cstheme="minorHAnsi"/>
                <w:sz w:val="22"/>
                <w:szCs w:val="22"/>
              </w:rPr>
            </w:pPr>
            <w:r w:rsidRPr="00082939">
              <w:rPr>
                <w:rFonts w:asciiTheme="minorHAnsi" w:eastAsia="Lucida Sans Unicode" w:hAnsiTheme="minorHAnsi" w:cstheme="minorHAnsi"/>
                <w:sz w:val="22"/>
                <w:szCs w:val="22"/>
              </w:rPr>
              <w:t xml:space="preserve">Czytnik kart pamięci z </w:t>
            </w:r>
            <w:proofErr w:type="spellStart"/>
            <w:r w:rsidRPr="00082939">
              <w:rPr>
                <w:rFonts w:asciiTheme="minorHAnsi" w:eastAsia="Lucida Sans Unicode" w:hAnsiTheme="minorHAnsi" w:cstheme="minorHAnsi"/>
                <w:sz w:val="22"/>
                <w:szCs w:val="22"/>
              </w:rPr>
              <w:t>blockerem</w:t>
            </w:r>
            <w:proofErr w:type="spellEnd"/>
            <w:r w:rsidRPr="00082939">
              <w:rPr>
                <w:rFonts w:asciiTheme="minorHAnsi" w:eastAsia="Lucida Sans Unicode" w:hAnsiTheme="minorHAnsi" w:cstheme="minorHAnsi"/>
                <w:sz w:val="22"/>
                <w:szCs w:val="22"/>
              </w:rPr>
              <w:t xml:space="preserve"> zapisu.</w:t>
            </w:r>
          </w:p>
        </w:tc>
        <w:tc>
          <w:tcPr>
            <w:tcW w:w="6645" w:type="dxa"/>
          </w:tcPr>
          <w:p w14:paraId="31BCF1F3" w14:textId="77777777" w:rsidR="00B803B1" w:rsidRPr="00082939" w:rsidRDefault="00B803B1" w:rsidP="00B803B1">
            <w:pPr>
              <w:spacing w:before="30" w:after="30" w:line="276" w:lineRule="auto"/>
              <w:jc w:val="both"/>
              <w:rPr>
                <w:rFonts w:asciiTheme="minorHAnsi" w:hAnsiTheme="minorHAnsi" w:cstheme="minorHAnsi"/>
                <w:b/>
                <w:bCs/>
                <w:sz w:val="22"/>
                <w:szCs w:val="22"/>
              </w:rPr>
            </w:pPr>
          </w:p>
        </w:tc>
      </w:tr>
    </w:tbl>
    <w:p w14:paraId="24839286" w14:textId="77777777" w:rsidR="00B803B1" w:rsidRPr="00082939" w:rsidRDefault="00B803B1" w:rsidP="00B803B1">
      <w:pPr>
        <w:spacing w:before="30" w:after="30" w:line="276" w:lineRule="auto"/>
        <w:jc w:val="both"/>
        <w:rPr>
          <w:rFonts w:asciiTheme="minorHAnsi" w:hAnsiTheme="minorHAnsi" w:cstheme="minorHAnsi"/>
          <w:sz w:val="22"/>
          <w:szCs w:val="22"/>
        </w:rPr>
      </w:pPr>
    </w:p>
    <w:p w14:paraId="6698E124" w14:textId="77777777" w:rsidR="00B803B1" w:rsidRPr="00082939" w:rsidRDefault="00B803B1" w:rsidP="00B803B1">
      <w:pPr>
        <w:spacing w:before="30" w:after="30" w:line="276" w:lineRule="auto"/>
        <w:jc w:val="right"/>
        <w:outlineLvl w:val="0"/>
        <w:rPr>
          <w:rFonts w:asciiTheme="minorHAnsi" w:hAnsiTheme="minorHAnsi" w:cstheme="minorHAnsi"/>
          <w:b/>
          <w:bCs/>
          <w:sz w:val="22"/>
          <w:szCs w:val="22"/>
        </w:rPr>
      </w:pPr>
    </w:p>
    <w:p w14:paraId="12020057" w14:textId="11514E1D" w:rsidR="00B803B1" w:rsidRPr="00082939" w:rsidRDefault="00B803B1" w:rsidP="00B803B1">
      <w:pPr>
        <w:spacing w:line="276" w:lineRule="auto"/>
        <w:jc w:val="both"/>
        <w:outlineLvl w:val="2"/>
        <w:rPr>
          <w:rFonts w:asciiTheme="minorHAnsi" w:eastAsia="Times New Roman" w:hAnsiTheme="minorHAnsi" w:cstheme="minorHAnsi"/>
          <w:bCs/>
          <w:i/>
          <w:sz w:val="22"/>
          <w:szCs w:val="22"/>
        </w:rPr>
      </w:pPr>
      <w:r w:rsidRPr="00082939">
        <w:rPr>
          <w:rFonts w:asciiTheme="minorHAnsi" w:eastAsia="Times New Roman" w:hAnsiTheme="minorHAnsi" w:cstheme="minorHAnsi"/>
          <w:bCs/>
          <w:i/>
          <w:sz w:val="22"/>
          <w:szCs w:val="22"/>
        </w:rPr>
        <w:t xml:space="preserve">Dokument musi być opatrzony przez osobę lub osoby uprawnione do reprezentowania </w:t>
      </w:r>
      <w:r w:rsidR="00C772C2" w:rsidRPr="00082939">
        <w:rPr>
          <w:rFonts w:asciiTheme="minorHAnsi" w:eastAsia="Times New Roman" w:hAnsiTheme="minorHAnsi" w:cstheme="minorHAnsi"/>
          <w:bCs/>
          <w:i/>
          <w:sz w:val="22"/>
          <w:szCs w:val="22"/>
        </w:rPr>
        <w:t xml:space="preserve">Wykonawcy </w:t>
      </w:r>
      <w:r w:rsidRPr="00082939">
        <w:rPr>
          <w:rFonts w:asciiTheme="minorHAnsi" w:eastAsia="Times New Roman" w:hAnsiTheme="minorHAnsi" w:cstheme="minorHAnsi"/>
          <w:bCs/>
          <w:i/>
          <w:sz w:val="22"/>
          <w:szCs w:val="22"/>
        </w:rPr>
        <w:t>kwalifikowanym podpisem elektronicznym.</w:t>
      </w:r>
    </w:p>
    <w:p w14:paraId="430B0CA6" w14:textId="77777777" w:rsidR="00732AC3" w:rsidRPr="00B86215" w:rsidRDefault="00732AC3" w:rsidP="00CB3135">
      <w:pPr>
        <w:spacing w:before="30" w:after="30" w:line="276" w:lineRule="auto"/>
        <w:jc w:val="both"/>
        <w:rPr>
          <w:rFonts w:asciiTheme="minorHAnsi" w:hAnsiTheme="minorHAnsi" w:cstheme="minorHAnsi"/>
          <w:sz w:val="22"/>
          <w:szCs w:val="22"/>
        </w:rPr>
        <w:sectPr w:rsidR="00732AC3" w:rsidRPr="00B86215" w:rsidSect="00F878C2">
          <w:footerReference w:type="default" r:id="rId9"/>
          <w:pgSz w:w="16837" w:h="11905" w:orient="landscape" w:code="9"/>
          <w:pgMar w:top="1418" w:right="1304" w:bottom="1134" w:left="1304" w:header="0" w:footer="0" w:gutter="0"/>
          <w:cols w:space="708"/>
          <w:titlePg/>
          <w:docGrid w:linePitch="360"/>
        </w:sectPr>
      </w:pPr>
    </w:p>
    <w:p w14:paraId="148CA782" w14:textId="77777777" w:rsidR="00E05ACB" w:rsidRPr="00B86215" w:rsidRDefault="00E05ACB" w:rsidP="00343A1B">
      <w:pPr>
        <w:spacing w:line="276" w:lineRule="auto"/>
        <w:rPr>
          <w:rFonts w:asciiTheme="minorHAnsi" w:eastAsia="Times New Roman" w:hAnsiTheme="minorHAnsi" w:cstheme="minorHAnsi"/>
          <w:b/>
          <w:bCs/>
        </w:rPr>
      </w:pPr>
    </w:p>
    <w:p w14:paraId="7302E889" w14:textId="77777777" w:rsidR="00437C7E" w:rsidRPr="00B86215" w:rsidRDefault="00437C7E" w:rsidP="006E01CD">
      <w:pPr>
        <w:spacing w:line="276" w:lineRule="auto"/>
        <w:ind w:left="5246" w:firstLine="708"/>
        <w:jc w:val="right"/>
        <w:rPr>
          <w:rFonts w:asciiTheme="minorHAnsi" w:eastAsia="Times New Roman" w:hAnsiTheme="minorHAnsi" w:cstheme="minorHAnsi"/>
          <w:b/>
          <w:bCs/>
          <w:sz w:val="22"/>
          <w:szCs w:val="22"/>
        </w:rPr>
      </w:pPr>
      <w:r w:rsidRPr="00B86215">
        <w:rPr>
          <w:rFonts w:asciiTheme="minorHAnsi" w:eastAsia="Times New Roman" w:hAnsiTheme="minorHAnsi" w:cstheme="minorHAnsi"/>
          <w:b/>
          <w:bCs/>
          <w:sz w:val="22"/>
          <w:szCs w:val="22"/>
        </w:rPr>
        <w:t>Załącznik Nr 3 do SWZ</w:t>
      </w:r>
    </w:p>
    <w:p w14:paraId="519FC675" w14:textId="77777777" w:rsidR="00E05ACB" w:rsidRPr="00B86215" w:rsidRDefault="00E05ACB" w:rsidP="006E01CD">
      <w:pPr>
        <w:spacing w:line="276" w:lineRule="auto"/>
        <w:ind w:left="5246" w:firstLine="708"/>
        <w:jc w:val="right"/>
        <w:rPr>
          <w:rFonts w:asciiTheme="minorHAnsi" w:eastAsia="Times New Roman" w:hAnsiTheme="minorHAnsi" w:cstheme="minorHAnsi"/>
          <w:b/>
          <w:bCs/>
          <w:sz w:val="22"/>
          <w:szCs w:val="22"/>
        </w:rPr>
      </w:pPr>
    </w:p>
    <w:p w14:paraId="798D458D" w14:textId="77777777" w:rsidR="00437C7E" w:rsidRPr="00B86215" w:rsidRDefault="00437C7E" w:rsidP="006E01CD">
      <w:pPr>
        <w:spacing w:line="276" w:lineRule="auto"/>
        <w:ind w:left="5246" w:firstLine="708"/>
        <w:rPr>
          <w:rFonts w:asciiTheme="minorHAnsi" w:hAnsiTheme="minorHAnsi" w:cstheme="minorHAnsi"/>
          <w:b/>
          <w:sz w:val="22"/>
          <w:szCs w:val="22"/>
        </w:rPr>
      </w:pPr>
      <w:r w:rsidRPr="00B86215">
        <w:rPr>
          <w:rFonts w:asciiTheme="minorHAnsi" w:hAnsiTheme="minorHAnsi" w:cstheme="minorHAnsi"/>
          <w:b/>
          <w:sz w:val="22"/>
          <w:szCs w:val="22"/>
        </w:rPr>
        <w:t>Zamawiający:</w:t>
      </w:r>
    </w:p>
    <w:p w14:paraId="3BB22444" w14:textId="77777777" w:rsidR="00437C7E" w:rsidRPr="00B86215" w:rsidRDefault="00437C7E" w:rsidP="006E01CD">
      <w:pPr>
        <w:spacing w:line="276" w:lineRule="auto"/>
        <w:ind w:left="5954"/>
        <w:rPr>
          <w:rFonts w:asciiTheme="minorHAnsi" w:hAnsiTheme="minorHAnsi" w:cstheme="minorHAnsi"/>
          <w:b/>
          <w:sz w:val="22"/>
          <w:szCs w:val="22"/>
        </w:rPr>
      </w:pPr>
      <w:r w:rsidRPr="00B86215">
        <w:rPr>
          <w:rFonts w:asciiTheme="minorHAnsi" w:hAnsiTheme="minorHAnsi" w:cstheme="minorHAnsi"/>
          <w:b/>
          <w:sz w:val="22"/>
          <w:szCs w:val="22"/>
        </w:rPr>
        <w:t xml:space="preserve">Urząd Ochrony Konkurencji </w:t>
      </w:r>
      <w:r w:rsidRPr="00B86215">
        <w:rPr>
          <w:rFonts w:asciiTheme="minorHAnsi" w:hAnsiTheme="minorHAnsi" w:cstheme="minorHAnsi"/>
          <w:b/>
          <w:sz w:val="22"/>
          <w:szCs w:val="22"/>
        </w:rPr>
        <w:br/>
        <w:t>i Konsumentów</w:t>
      </w:r>
    </w:p>
    <w:p w14:paraId="3C2609DD" w14:textId="77777777" w:rsidR="00437C7E" w:rsidRPr="00B86215" w:rsidRDefault="00437C7E" w:rsidP="006E01CD">
      <w:pPr>
        <w:spacing w:line="276" w:lineRule="auto"/>
        <w:ind w:left="5954"/>
        <w:rPr>
          <w:rFonts w:asciiTheme="minorHAnsi" w:hAnsiTheme="minorHAnsi" w:cstheme="minorHAnsi"/>
          <w:sz w:val="22"/>
          <w:szCs w:val="22"/>
        </w:rPr>
      </w:pPr>
      <w:r w:rsidRPr="00B86215">
        <w:rPr>
          <w:rFonts w:asciiTheme="minorHAnsi" w:hAnsiTheme="minorHAnsi" w:cstheme="minorHAnsi"/>
          <w:sz w:val="22"/>
          <w:szCs w:val="22"/>
        </w:rPr>
        <w:t>pl. Powstańców Warszawy 1</w:t>
      </w:r>
    </w:p>
    <w:p w14:paraId="5119FD30" w14:textId="286503DA" w:rsidR="00437C7E" w:rsidRPr="00B86215" w:rsidRDefault="00437C7E" w:rsidP="00984290">
      <w:pPr>
        <w:spacing w:line="276" w:lineRule="auto"/>
        <w:ind w:left="5954"/>
        <w:rPr>
          <w:rFonts w:asciiTheme="minorHAnsi" w:hAnsiTheme="minorHAnsi" w:cstheme="minorHAnsi"/>
          <w:sz w:val="22"/>
          <w:szCs w:val="22"/>
        </w:rPr>
      </w:pPr>
      <w:r w:rsidRPr="00B86215">
        <w:rPr>
          <w:rFonts w:asciiTheme="minorHAnsi" w:hAnsiTheme="minorHAnsi" w:cstheme="minorHAnsi"/>
          <w:sz w:val="22"/>
          <w:szCs w:val="22"/>
        </w:rPr>
        <w:t xml:space="preserve">00-950 Warszawa </w:t>
      </w:r>
    </w:p>
    <w:p w14:paraId="6D12F459" w14:textId="77777777" w:rsidR="00437C7E" w:rsidRPr="00B86215" w:rsidRDefault="00437C7E" w:rsidP="00932888">
      <w:pPr>
        <w:rPr>
          <w:rFonts w:asciiTheme="minorHAnsi" w:hAnsiTheme="minorHAnsi" w:cstheme="minorHAnsi"/>
          <w:b/>
          <w:sz w:val="22"/>
          <w:szCs w:val="22"/>
        </w:rPr>
      </w:pPr>
      <w:r w:rsidRPr="00B86215">
        <w:rPr>
          <w:rFonts w:asciiTheme="minorHAnsi" w:hAnsiTheme="minorHAnsi" w:cstheme="minorHAnsi"/>
          <w:b/>
          <w:sz w:val="22"/>
          <w:szCs w:val="22"/>
        </w:rPr>
        <w:t>Wykonawca:</w:t>
      </w:r>
    </w:p>
    <w:p w14:paraId="0B34F957" w14:textId="6FB22813" w:rsidR="00437C7E" w:rsidRPr="00B86215" w:rsidRDefault="00437C7E" w:rsidP="00932888">
      <w:pPr>
        <w:ind w:right="5954"/>
        <w:rPr>
          <w:rFonts w:asciiTheme="minorHAnsi" w:hAnsiTheme="minorHAnsi" w:cstheme="minorHAnsi"/>
          <w:sz w:val="22"/>
          <w:szCs w:val="22"/>
        </w:rPr>
      </w:pPr>
      <w:r w:rsidRPr="00B86215">
        <w:rPr>
          <w:rFonts w:asciiTheme="minorHAnsi" w:hAnsiTheme="minorHAnsi" w:cstheme="minorHAnsi"/>
          <w:sz w:val="22"/>
          <w:szCs w:val="22"/>
        </w:rPr>
        <w:t>………………………………………………………………………………</w:t>
      </w:r>
      <w:r w:rsidR="00407E09" w:rsidRPr="00B86215">
        <w:rPr>
          <w:rFonts w:asciiTheme="minorHAnsi" w:hAnsiTheme="minorHAnsi" w:cstheme="minorHAnsi"/>
          <w:sz w:val="22"/>
          <w:szCs w:val="22"/>
        </w:rPr>
        <w:t>………………………………………………</w:t>
      </w:r>
    </w:p>
    <w:p w14:paraId="0A4E2D97" w14:textId="77777777" w:rsidR="00437C7E" w:rsidRPr="00B86215" w:rsidRDefault="00437C7E" w:rsidP="00932888">
      <w:pPr>
        <w:ind w:right="5953"/>
        <w:rPr>
          <w:rFonts w:asciiTheme="minorHAnsi" w:hAnsiTheme="minorHAnsi" w:cstheme="minorHAnsi"/>
          <w:i/>
          <w:sz w:val="22"/>
          <w:szCs w:val="22"/>
        </w:rPr>
      </w:pPr>
      <w:r w:rsidRPr="00B86215">
        <w:rPr>
          <w:rFonts w:asciiTheme="minorHAnsi" w:hAnsiTheme="minorHAnsi" w:cstheme="minorHAnsi"/>
          <w:i/>
          <w:sz w:val="22"/>
          <w:szCs w:val="22"/>
        </w:rPr>
        <w:t>(pełna nazwa/firma, adres, w zależności od podmiotu: NIP/PESEL, KRS/</w:t>
      </w:r>
      <w:proofErr w:type="spellStart"/>
      <w:r w:rsidRPr="00B86215">
        <w:rPr>
          <w:rFonts w:asciiTheme="minorHAnsi" w:hAnsiTheme="minorHAnsi" w:cstheme="minorHAnsi"/>
          <w:i/>
          <w:sz w:val="22"/>
          <w:szCs w:val="22"/>
        </w:rPr>
        <w:t>CEiDG</w:t>
      </w:r>
      <w:proofErr w:type="spellEnd"/>
      <w:r w:rsidRPr="00B86215">
        <w:rPr>
          <w:rFonts w:asciiTheme="minorHAnsi" w:hAnsiTheme="minorHAnsi" w:cstheme="minorHAnsi"/>
          <w:i/>
          <w:sz w:val="22"/>
          <w:szCs w:val="22"/>
        </w:rPr>
        <w:t>)</w:t>
      </w:r>
    </w:p>
    <w:p w14:paraId="7437A90F" w14:textId="77777777" w:rsidR="00437C7E" w:rsidRPr="00B86215" w:rsidRDefault="00437C7E" w:rsidP="00932888">
      <w:pPr>
        <w:rPr>
          <w:rFonts w:asciiTheme="minorHAnsi" w:hAnsiTheme="minorHAnsi" w:cstheme="minorHAnsi"/>
          <w:sz w:val="22"/>
          <w:szCs w:val="22"/>
          <w:u w:val="single"/>
        </w:rPr>
      </w:pPr>
      <w:r w:rsidRPr="00B86215">
        <w:rPr>
          <w:rFonts w:asciiTheme="minorHAnsi" w:hAnsiTheme="minorHAnsi" w:cstheme="minorHAnsi"/>
          <w:sz w:val="22"/>
          <w:szCs w:val="22"/>
          <w:u w:val="single"/>
        </w:rPr>
        <w:t>reprezentowany przez:</w:t>
      </w:r>
    </w:p>
    <w:p w14:paraId="165D8EED" w14:textId="00DFC163" w:rsidR="00437C7E" w:rsidRPr="00B86215" w:rsidRDefault="00437C7E" w:rsidP="00932888">
      <w:pPr>
        <w:ind w:right="5954"/>
        <w:rPr>
          <w:rFonts w:asciiTheme="minorHAnsi" w:hAnsiTheme="minorHAnsi" w:cstheme="minorHAnsi"/>
          <w:sz w:val="22"/>
          <w:szCs w:val="22"/>
        </w:rPr>
      </w:pPr>
      <w:r w:rsidRPr="00B86215">
        <w:rPr>
          <w:rFonts w:asciiTheme="minorHAnsi" w:hAnsiTheme="minorHAnsi" w:cstheme="minorHAnsi"/>
          <w:sz w:val="22"/>
          <w:szCs w:val="22"/>
        </w:rPr>
        <w:t>………………………………………………………………………………</w:t>
      </w:r>
      <w:r w:rsidR="00407E09" w:rsidRPr="00B86215">
        <w:rPr>
          <w:rFonts w:asciiTheme="minorHAnsi" w:hAnsiTheme="minorHAnsi" w:cstheme="minorHAnsi"/>
          <w:sz w:val="22"/>
          <w:szCs w:val="22"/>
        </w:rPr>
        <w:t>………………………………………………</w:t>
      </w:r>
    </w:p>
    <w:p w14:paraId="2A1C79F4" w14:textId="36453056" w:rsidR="00437C7E" w:rsidRPr="00B86215" w:rsidRDefault="00437C7E" w:rsidP="00932888">
      <w:pPr>
        <w:ind w:right="5953"/>
        <w:rPr>
          <w:rFonts w:asciiTheme="minorHAnsi" w:hAnsiTheme="minorHAnsi" w:cstheme="minorHAnsi"/>
          <w:i/>
          <w:sz w:val="22"/>
          <w:szCs w:val="22"/>
        </w:rPr>
      </w:pPr>
      <w:r w:rsidRPr="00B86215">
        <w:rPr>
          <w:rFonts w:asciiTheme="minorHAnsi" w:hAnsiTheme="minorHAnsi" w:cstheme="minorHAnsi"/>
          <w:i/>
          <w:sz w:val="22"/>
          <w:szCs w:val="22"/>
        </w:rPr>
        <w:t>(imię, nazwisko, stanowisko/podstawa  do reprezentacji)</w:t>
      </w:r>
    </w:p>
    <w:p w14:paraId="5FFB4A16" w14:textId="77777777" w:rsidR="00984290" w:rsidRPr="00B86215" w:rsidRDefault="00984290" w:rsidP="00984290">
      <w:pPr>
        <w:jc w:val="center"/>
        <w:rPr>
          <w:rFonts w:asciiTheme="minorHAnsi" w:hAnsiTheme="minorHAnsi" w:cstheme="minorHAnsi"/>
          <w:b/>
          <w:sz w:val="22"/>
          <w:szCs w:val="22"/>
          <w:u w:val="single"/>
        </w:rPr>
      </w:pPr>
      <w:r w:rsidRPr="00B86215">
        <w:rPr>
          <w:rFonts w:asciiTheme="minorHAnsi" w:hAnsiTheme="minorHAnsi" w:cstheme="minorHAnsi"/>
          <w:b/>
          <w:sz w:val="22"/>
          <w:szCs w:val="22"/>
          <w:u w:val="single"/>
        </w:rPr>
        <w:t xml:space="preserve">Oświadczenie Wykonawcy </w:t>
      </w:r>
    </w:p>
    <w:p w14:paraId="46561E92" w14:textId="77777777" w:rsidR="00984290" w:rsidRPr="00B86215" w:rsidRDefault="00984290" w:rsidP="00984290">
      <w:pPr>
        <w:jc w:val="center"/>
        <w:rPr>
          <w:rFonts w:asciiTheme="minorHAnsi" w:hAnsiTheme="minorHAnsi" w:cstheme="minorHAnsi"/>
          <w:b/>
          <w:sz w:val="22"/>
          <w:szCs w:val="22"/>
          <w:u w:val="single"/>
        </w:rPr>
      </w:pPr>
      <w:r w:rsidRPr="00B86215">
        <w:rPr>
          <w:rFonts w:asciiTheme="minorHAnsi" w:hAnsiTheme="minorHAnsi" w:cstheme="minorHAnsi"/>
          <w:b/>
          <w:sz w:val="22"/>
          <w:szCs w:val="22"/>
          <w:u w:val="single"/>
        </w:rPr>
        <w:t>(składane na wezwanie Zamawiającego)</w:t>
      </w:r>
    </w:p>
    <w:p w14:paraId="70DFB0D6" w14:textId="62E31AE2" w:rsidR="00984290" w:rsidRPr="00B86215" w:rsidRDefault="00984290" w:rsidP="00984290">
      <w:pPr>
        <w:jc w:val="center"/>
        <w:rPr>
          <w:rFonts w:asciiTheme="minorHAnsi" w:hAnsiTheme="minorHAnsi" w:cstheme="minorHAnsi"/>
          <w:color w:val="000000"/>
          <w:sz w:val="22"/>
          <w:szCs w:val="22"/>
        </w:rPr>
      </w:pPr>
      <w:r w:rsidRPr="00B86215">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B86215">
        <w:rPr>
          <w:rFonts w:asciiTheme="minorHAnsi" w:hAnsiTheme="minorHAnsi" w:cstheme="minorHAnsi"/>
          <w:color w:val="000000"/>
          <w:sz w:val="22"/>
          <w:szCs w:val="22"/>
        </w:rPr>
        <w:t xml:space="preserve">w rozumieniu </w:t>
      </w:r>
      <w:r w:rsidRPr="00B86215">
        <w:rPr>
          <w:rFonts w:asciiTheme="minorHAnsi" w:hAnsiTheme="minorHAnsi" w:cstheme="minorHAnsi"/>
          <w:color w:val="1B1B1B"/>
          <w:sz w:val="22"/>
          <w:szCs w:val="22"/>
        </w:rPr>
        <w:t>ustawy</w:t>
      </w:r>
      <w:r w:rsidRPr="00B86215">
        <w:rPr>
          <w:rFonts w:asciiTheme="minorHAnsi" w:hAnsiTheme="minorHAnsi" w:cstheme="minorHAnsi"/>
          <w:color w:val="000000"/>
          <w:sz w:val="22"/>
          <w:szCs w:val="22"/>
        </w:rPr>
        <w:t xml:space="preserve"> z dnia </w:t>
      </w:r>
      <w:r w:rsidRPr="00B86215">
        <w:rPr>
          <w:rFonts w:asciiTheme="minorHAnsi" w:hAnsiTheme="minorHAnsi" w:cstheme="minorHAnsi"/>
          <w:color w:val="000000"/>
          <w:sz w:val="22"/>
          <w:szCs w:val="22"/>
        </w:rPr>
        <w:br/>
        <w:t xml:space="preserve">16 lutego 2007 r. o ochronie konkurencji i konsumentów (Dz. U. z </w:t>
      </w:r>
      <w:r w:rsidR="00823E14" w:rsidRPr="00B86215">
        <w:rPr>
          <w:rFonts w:asciiTheme="minorHAnsi" w:hAnsiTheme="minorHAnsi" w:cstheme="minorHAnsi"/>
          <w:color w:val="000000"/>
          <w:sz w:val="22"/>
          <w:szCs w:val="22"/>
        </w:rPr>
        <w:t xml:space="preserve">2021 </w:t>
      </w:r>
      <w:r w:rsidRPr="00B86215">
        <w:rPr>
          <w:rFonts w:asciiTheme="minorHAnsi" w:hAnsiTheme="minorHAnsi" w:cstheme="minorHAnsi"/>
          <w:color w:val="000000"/>
          <w:sz w:val="22"/>
          <w:szCs w:val="22"/>
        </w:rPr>
        <w:t xml:space="preserve">r. poz. </w:t>
      </w:r>
      <w:r w:rsidR="00823E14" w:rsidRPr="00B86215">
        <w:rPr>
          <w:rFonts w:asciiTheme="minorHAnsi" w:hAnsiTheme="minorHAnsi" w:cstheme="minorHAnsi"/>
          <w:color w:val="000000"/>
          <w:sz w:val="22"/>
          <w:szCs w:val="22"/>
        </w:rPr>
        <w:t>275</w:t>
      </w:r>
      <w:r w:rsidRPr="00B86215">
        <w:rPr>
          <w:rFonts w:asciiTheme="minorHAnsi" w:hAnsiTheme="minorHAnsi" w:cstheme="minorHAnsi"/>
          <w:color w:val="000000"/>
          <w:sz w:val="22"/>
          <w:szCs w:val="22"/>
        </w:rPr>
        <w:t>), z innym Wykonawcą, który złożył odrębną ofertę</w:t>
      </w:r>
    </w:p>
    <w:p w14:paraId="508FEDDD" w14:textId="77777777" w:rsidR="00984290" w:rsidRPr="00B86215" w:rsidRDefault="00984290" w:rsidP="00984290">
      <w:pPr>
        <w:jc w:val="center"/>
        <w:rPr>
          <w:rFonts w:asciiTheme="minorHAnsi" w:hAnsiTheme="minorHAnsi" w:cstheme="minorHAnsi"/>
          <w:b/>
          <w:sz w:val="22"/>
          <w:szCs w:val="22"/>
          <w:u w:val="single"/>
        </w:rPr>
      </w:pPr>
    </w:p>
    <w:p w14:paraId="3CA51552" w14:textId="5496C282" w:rsidR="00984290" w:rsidRPr="00B86215" w:rsidRDefault="00984290" w:rsidP="00984290">
      <w:pPr>
        <w:suppressAutoHyphens w:val="0"/>
        <w:jc w:val="both"/>
        <w:rPr>
          <w:rFonts w:asciiTheme="minorHAnsi" w:hAnsiTheme="minorHAnsi" w:cstheme="minorHAnsi"/>
          <w:sz w:val="22"/>
          <w:szCs w:val="22"/>
        </w:rPr>
      </w:pPr>
      <w:r w:rsidRPr="00B86215">
        <w:rPr>
          <w:rFonts w:asciiTheme="minorHAnsi" w:hAnsiTheme="minorHAnsi" w:cstheme="minorHAnsi"/>
          <w:sz w:val="22"/>
          <w:szCs w:val="22"/>
        </w:rPr>
        <w:t xml:space="preserve">Na potrzeby postępowania o udzielenie zamówienia publicznego, prowadzonego w trybie art. </w:t>
      </w:r>
      <w:r w:rsidR="00823E14" w:rsidRPr="00B86215">
        <w:rPr>
          <w:rFonts w:asciiTheme="minorHAnsi" w:hAnsiTheme="minorHAnsi" w:cstheme="minorHAnsi"/>
          <w:sz w:val="22"/>
          <w:szCs w:val="22"/>
        </w:rPr>
        <w:t>132</w:t>
      </w:r>
      <w:r w:rsidRPr="00B86215">
        <w:rPr>
          <w:rFonts w:asciiTheme="minorHAnsi" w:hAnsiTheme="minorHAnsi" w:cstheme="minorHAnsi"/>
          <w:sz w:val="22"/>
          <w:szCs w:val="22"/>
        </w:rPr>
        <w:t xml:space="preserve"> ustawy Prawo zamówień publicznych pn. </w:t>
      </w:r>
      <w:r w:rsidR="00A045B1" w:rsidRPr="00B86215">
        <w:rPr>
          <w:rFonts w:asciiTheme="minorHAnsi" w:hAnsiTheme="minorHAnsi" w:cstheme="minorHAnsi"/>
          <w:b/>
          <w:sz w:val="22"/>
          <w:szCs w:val="22"/>
        </w:rPr>
        <w:t xml:space="preserve">Zakup oprogramowania dla informatyki śledczej </w:t>
      </w:r>
      <w:r w:rsidRPr="00B86215">
        <w:rPr>
          <w:rFonts w:asciiTheme="minorHAnsi" w:hAnsiTheme="minorHAnsi" w:cstheme="minorHAnsi"/>
          <w:sz w:val="22"/>
          <w:szCs w:val="22"/>
        </w:rPr>
        <w:t>(nr. post. BBA-2.262</w:t>
      </w:r>
      <w:r w:rsidR="00B86215" w:rsidRPr="00B86215">
        <w:rPr>
          <w:rFonts w:asciiTheme="minorHAnsi" w:hAnsiTheme="minorHAnsi" w:cstheme="minorHAnsi"/>
          <w:sz w:val="22"/>
          <w:szCs w:val="22"/>
        </w:rPr>
        <w:t>.22.</w:t>
      </w:r>
      <w:r w:rsidRPr="00B86215">
        <w:rPr>
          <w:rFonts w:asciiTheme="minorHAnsi" w:hAnsiTheme="minorHAnsi" w:cstheme="minorHAnsi"/>
          <w:sz w:val="22"/>
          <w:szCs w:val="22"/>
        </w:rPr>
        <w:t>2021), prowadzonego przez Urząd Ochrony Konkurencji i Konsumentów</w:t>
      </w:r>
      <w:r w:rsidRPr="00B86215">
        <w:rPr>
          <w:rFonts w:asciiTheme="minorHAnsi" w:hAnsiTheme="minorHAnsi" w:cstheme="minorHAnsi"/>
          <w:i/>
          <w:sz w:val="22"/>
          <w:szCs w:val="22"/>
        </w:rPr>
        <w:t xml:space="preserve">, </w:t>
      </w:r>
      <w:r w:rsidRPr="00B86215">
        <w:rPr>
          <w:rFonts w:asciiTheme="minorHAnsi" w:hAnsiTheme="minorHAnsi" w:cstheme="minorHAnsi"/>
          <w:sz w:val="22"/>
          <w:szCs w:val="22"/>
        </w:rPr>
        <w:t>oświadczam, co następuje:</w:t>
      </w:r>
    </w:p>
    <w:p w14:paraId="242FC30E" w14:textId="77777777" w:rsidR="00984290" w:rsidRPr="00B86215" w:rsidRDefault="00984290" w:rsidP="00984290">
      <w:pPr>
        <w:suppressAutoHyphens w:val="0"/>
        <w:jc w:val="both"/>
        <w:rPr>
          <w:rFonts w:asciiTheme="minorHAnsi" w:hAnsiTheme="minorHAnsi" w:cstheme="minorHAnsi"/>
          <w:sz w:val="22"/>
          <w:szCs w:val="22"/>
        </w:rPr>
      </w:pPr>
    </w:p>
    <w:p w14:paraId="575AC8E0" w14:textId="4CB49916" w:rsidR="00984290" w:rsidRPr="00B86215"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B86215">
        <w:rPr>
          <w:rFonts w:asciiTheme="minorHAnsi" w:eastAsia="Times New Roman" w:hAnsiTheme="minorHAnsi" w:cstheme="minorHAnsi"/>
          <w:color w:val="000000"/>
          <w:sz w:val="22"/>
          <w:szCs w:val="22"/>
          <w:lang w:eastAsia="pl-PL"/>
        </w:rPr>
        <w:t xml:space="preserve">□ </w:t>
      </w:r>
      <w:r w:rsidRPr="00B86215">
        <w:rPr>
          <w:rFonts w:asciiTheme="minorHAnsi" w:eastAsia="Times New Roman" w:hAnsiTheme="minorHAnsi" w:cstheme="minorHAnsi"/>
          <w:b/>
          <w:color w:val="000000"/>
          <w:sz w:val="22"/>
          <w:szCs w:val="22"/>
          <w:u w:val="single"/>
          <w:lang w:eastAsia="pl-PL"/>
        </w:rPr>
        <w:t>nie należę</w:t>
      </w:r>
      <w:r w:rsidRPr="00B86215">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B86215">
        <w:rPr>
          <w:rFonts w:asciiTheme="minorHAnsi" w:hAnsiTheme="minorHAnsi" w:cstheme="minorHAnsi"/>
          <w:color w:val="000000"/>
          <w:sz w:val="22"/>
          <w:szCs w:val="22"/>
        </w:rPr>
        <w:t xml:space="preserve">(Dz. U. z </w:t>
      </w:r>
      <w:r w:rsidR="00823E14" w:rsidRPr="00B86215">
        <w:rPr>
          <w:rFonts w:asciiTheme="minorHAnsi" w:hAnsiTheme="minorHAnsi" w:cstheme="minorHAnsi"/>
          <w:color w:val="000000"/>
          <w:sz w:val="22"/>
          <w:szCs w:val="22"/>
        </w:rPr>
        <w:t xml:space="preserve">2021 </w:t>
      </w:r>
      <w:r w:rsidR="00A045B1" w:rsidRPr="00B86215">
        <w:rPr>
          <w:rFonts w:asciiTheme="minorHAnsi" w:hAnsiTheme="minorHAnsi" w:cstheme="minorHAnsi"/>
          <w:color w:val="000000"/>
          <w:sz w:val="22"/>
          <w:szCs w:val="22"/>
        </w:rPr>
        <w:t>r. poz.</w:t>
      </w:r>
      <w:r w:rsidR="00823E14" w:rsidRPr="00B86215">
        <w:rPr>
          <w:rFonts w:asciiTheme="minorHAnsi" w:hAnsiTheme="minorHAnsi" w:cstheme="minorHAnsi"/>
          <w:color w:val="000000"/>
          <w:sz w:val="22"/>
          <w:szCs w:val="22"/>
        </w:rPr>
        <w:t xml:space="preserve"> 275</w:t>
      </w:r>
      <w:r w:rsidRPr="00B86215">
        <w:rPr>
          <w:rFonts w:asciiTheme="minorHAnsi" w:hAnsiTheme="minorHAnsi" w:cstheme="minorHAnsi"/>
          <w:color w:val="000000"/>
          <w:sz w:val="22"/>
          <w:szCs w:val="22"/>
        </w:rPr>
        <w:t>)</w:t>
      </w:r>
      <w:r w:rsidRPr="00B86215">
        <w:rPr>
          <w:rFonts w:asciiTheme="minorHAnsi" w:eastAsia="Times New Roman" w:hAnsiTheme="minorHAnsi" w:cstheme="minorHAnsi"/>
          <w:color w:val="000000"/>
          <w:sz w:val="22"/>
          <w:szCs w:val="22"/>
          <w:lang w:eastAsia="pl-PL"/>
        </w:rPr>
        <w:t xml:space="preserve">, </w:t>
      </w:r>
      <w:r w:rsidRPr="00B86215">
        <w:rPr>
          <w:rFonts w:asciiTheme="minorHAnsi" w:eastAsia="Times New Roman" w:hAnsiTheme="minorHAnsi" w:cstheme="minorHAnsi"/>
          <w:sz w:val="22"/>
          <w:szCs w:val="22"/>
          <w:lang w:eastAsia="pl-PL"/>
        </w:rPr>
        <w:t>z innym Wykonawcą, który złożył odrębną ofertę w niniejszym postępowaniu*),</w:t>
      </w:r>
    </w:p>
    <w:p w14:paraId="50D91C94" w14:textId="592E9D85" w:rsidR="00984290" w:rsidRPr="00B86215"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B86215">
        <w:rPr>
          <w:rFonts w:asciiTheme="minorHAnsi" w:eastAsia="Times New Roman" w:hAnsiTheme="minorHAnsi" w:cstheme="minorHAnsi"/>
          <w:color w:val="000000"/>
          <w:sz w:val="22"/>
          <w:szCs w:val="22"/>
          <w:lang w:eastAsia="pl-PL"/>
        </w:rPr>
        <w:t xml:space="preserve">□   </w:t>
      </w:r>
      <w:r w:rsidRPr="00B86215">
        <w:rPr>
          <w:rFonts w:asciiTheme="minorHAnsi" w:eastAsia="Times New Roman" w:hAnsiTheme="minorHAnsi" w:cstheme="minorHAnsi"/>
          <w:b/>
          <w:color w:val="000000"/>
          <w:sz w:val="22"/>
          <w:szCs w:val="22"/>
          <w:u w:val="single"/>
          <w:lang w:eastAsia="pl-PL"/>
        </w:rPr>
        <w:t>należę</w:t>
      </w:r>
      <w:r w:rsidRPr="00B86215">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B86215">
        <w:rPr>
          <w:rFonts w:asciiTheme="minorHAnsi" w:hAnsiTheme="minorHAnsi" w:cstheme="minorHAnsi"/>
          <w:color w:val="000000"/>
          <w:sz w:val="22"/>
          <w:szCs w:val="22"/>
        </w:rPr>
        <w:t xml:space="preserve">(Dz. U. z </w:t>
      </w:r>
      <w:r w:rsidR="00823E14" w:rsidRPr="00B86215">
        <w:rPr>
          <w:rFonts w:asciiTheme="minorHAnsi" w:hAnsiTheme="minorHAnsi" w:cstheme="minorHAnsi"/>
          <w:color w:val="000000"/>
          <w:sz w:val="22"/>
          <w:szCs w:val="22"/>
        </w:rPr>
        <w:t xml:space="preserve">2021 </w:t>
      </w:r>
      <w:r w:rsidR="00A045B1" w:rsidRPr="00B86215">
        <w:rPr>
          <w:rFonts w:asciiTheme="minorHAnsi" w:hAnsiTheme="minorHAnsi" w:cstheme="minorHAnsi"/>
          <w:color w:val="000000"/>
          <w:sz w:val="22"/>
          <w:szCs w:val="22"/>
        </w:rPr>
        <w:t>r. poz.</w:t>
      </w:r>
      <w:r w:rsidR="00823E14" w:rsidRPr="00B86215">
        <w:rPr>
          <w:rFonts w:asciiTheme="minorHAnsi" w:hAnsiTheme="minorHAnsi" w:cstheme="minorHAnsi"/>
          <w:color w:val="000000"/>
          <w:sz w:val="22"/>
          <w:szCs w:val="22"/>
        </w:rPr>
        <w:t xml:space="preserve"> 275</w:t>
      </w:r>
      <w:r w:rsidRPr="00B86215">
        <w:rPr>
          <w:rFonts w:asciiTheme="minorHAnsi" w:hAnsiTheme="minorHAnsi" w:cstheme="minorHAnsi"/>
          <w:color w:val="000000"/>
          <w:sz w:val="22"/>
          <w:szCs w:val="22"/>
        </w:rPr>
        <w:t>)</w:t>
      </w:r>
      <w:r w:rsidRPr="00B86215">
        <w:rPr>
          <w:rFonts w:asciiTheme="minorHAnsi" w:eastAsia="Times New Roman" w:hAnsiTheme="minorHAnsi" w:cstheme="minorHAnsi"/>
          <w:color w:val="000000"/>
          <w:sz w:val="22"/>
          <w:szCs w:val="22"/>
          <w:lang w:eastAsia="pl-PL"/>
        </w:rPr>
        <w:t xml:space="preserve">, </w:t>
      </w:r>
      <w:r w:rsidRPr="00B86215">
        <w:rPr>
          <w:rFonts w:asciiTheme="minorHAnsi" w:eastAsia="Times New Roman" w:hAnsiTheme="minorHAnsi" w:cstheme="minorHAnsi"/>
          <w:sz w:val="22"/>
          <w:szCs w:val="22"/>
          <w:lang w:eastAsia="pl-PL"/>
        </w:rPr>
        <w:t>do której należą następujący Wykonawcy, którzy złożyli odrębną ofertę w tym postępowaniu*):</w:t>
      </w:r>
    </w:p>
    <w:p w14:paraId="342A467D" w14:textId="77777777" w:rsidR="00984290" w:rsidRPr="00B86215" w:rsidRDefault="00984290" w:rsidP="00984290">
      <w:pPr>
        <w:spacing w:after="120" w:line="276" w:lineRule="auto"/>
        <w:jc w:val="both"/>
        <w:rPr>
          <w:rFonts w:asciiTheme="minorHAnsi" w:eastAsia="Times New Roman" w:hAnsiTheme="minorHAnsi" w:cstheme="minorHAnsi"/>
          <w:sz w:val="22"/>
          <w:szCs w:val="22"/>
          <w:lang w:eastAsia="pl-PL"/>
        </w:rPr>
      </w:pPr>
      <w:r w:rsidRPr="00B86215">
        <w:rPr>
          <w:rFonts w:asciiTheme="minorHAnsi" w:eastAsia="Times New Roman" w:hAnsiTheme="minorHAnsi" w:cstheme="minorHAnsi"/>
          <w:sz w:val="22"/>
          <w:szCs w:val="22"/>
          <w:lang w:eastAsia="pl-PL"/>
        </w:rPr>
        <w:t>…………………………………………………………</w:t>
      </w:r>
    </w:p>
    <w:p w14:paraId="54DEF264" w14:textId="77777777" w:rsidR="00984290" w:rsidRPr="00B86215" w:rsidRDefault="00984290" w:rsidP="00984290">
      <w:pPr>
        <w:spacing w:after="120" w:line="276" w:lineRule="auto"/>
        <w:jc w:val="both"/>
        <w:rPr>
          <w:rFonts w:asciiTheme="minorHAnsi" w:eastAsia="Times New Roman" w:hAnsiTheme="minorHAnsi" w:cstheme="minorHAnsi"/>
          <w:sz w:val="22"/>
          <w:szCs w:val="22"/>
          <w:lang w:eastAsia="pl-PL"/>
        </w:rPr>
      </w:pPr>
      <w:r w:rsidRPr="00B86215">
        <w:rPr>
          <w:rFonts w:asciiTheme="minorHAnsi" w:eastAsia="Times New Roman" w:hAnsiTheme="minorHAnsi" w:cstheme="minorHAnsi"/>
          <w:sz w:val="22"/>
          <w:szCs w:val="22"/>
          <w:lang w:eastAsia="pl-PL"/>
        </w:rPr>
        <w:t>…………………………………………………………</w:t>
      </w:r>
    </w:p>
    <w:p w14:paraId="0805BD06" w14:textId="77777777" w:rsidR="00984290" w:rsidRPr="00B86215" w:rsidRDefault="00984290" w:rsidP="00984290">
      <w:pPr>
        <w:spacing w:after="120" w:line="276" w:lineRule="auto"/>
        <w:jc w:val="both"/>
        <w:rPr>
          <w:rFonts w:asciiTheme="minorHAnsi" w:eastAsia="Times New Roman" w:hAnsiTheme="minorHAnsi" w:cstheme="minorHAnsi"/>
          <w:b/>
          <w:sz w:val="22"/>
          <w:szCs w:val="22"/>
          <w:lang w:eastAsia="pl-PL"/>
        </w:rPr>
      </w:pPr>
      <w:r w:rsidRPr="00B86215">
        <w:rPr>
          <w:rFonts w:asciiTheme="minorHAnsi" w:eastAsia="Times New Roman" w:hAnsiTheme="minorHAnsi" w:cstheme="minorHAnsi"/>
          <w:b/>
          <w:color w:val="000000"/>
          <w:sz w:val="22"/>
          <w:szCs w:val="22"/>
          <w:lang w:eastAsia="pl-PL"/>
        </w:rPr>
        <w:t xml:space="preserve">W związku z powyższym do oświadczenia załączam </w:t>
      </w:r>
      <w:r w:rsidRPr="00B86215">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B86215">
        <w:rPr>
          <w:rFonts w:asciiTheme="minorHAnsi" w:eastAsia="Times New Roman" w:hAnsiTheme="minorHAnsi" w:cstheme="minorHAnsi"/>
          <w:b/>
          <w:color w:val="000000"/>
          <w:sz w:val="22"/>
          <w:szCs w:val="22"/>
          <w:lang w:eastAsia="pl-PL"/>
        </w:rPr>
        <w:tab/>
      </w:r>
      <w:r w:rsidRPr="00B86215">
        <w:rPr>
          <w:rFonts w:asciiTheme="minorHAnsi" w:eastAsia="Times New Roman" w:hAnsiTheme="minorHAnsi" w:cstheme="minorHAnsi"/>
          <w:b/>
          <w:color w:val="000000"/>
          <w:sz w:val="22"/>
          <w:szCs w:val="22"/>
          <w:lang w:eastAsia="pl-PL"/>
        </w:rPr>
        <w:tab/>
      </w:r>
    </w:p>
    <w:p w14:paraId="00BFCE3B" w14:textId="3E5C145B" w:rsidR="00984290" w:rsidRPr="00B86215" w:rsidRDefault="00984290" w:rsidP="00932888">
      <w:pPr>
        <w:spacing w:line="276" w:lineRule="auto"/>
        <w:rPr>
          <w:rFonts w:asciiTheme="minorHAnsi" w:hAnsiTheme="minorHAnsi" w:cstheme="minorHAnsi"/>
          <w:i/>
          <w:sz w:val="22"/>
          <w:szCs w:val="22"/>
        </w:rPr>
      </w:pPr>
      <w:r w:rsidRPr="00B86215">
        <w:rPr>
          <w:rFonts w:asciiTheme="minorHAnsi" w:hAnsiTheme="minorHAnsi" w:cstheme="minorHAnsi"/>
          <w:i/>
          <w:sz w:val="22"/>
          <w:szCs w:val="22"/>
        </w:rPr>
        <w:t xml:space="preserve">*) przekreślić nieodpowiednie </w:t>
      </w:r>
    </w:p>
    <w:p w14:paraId="121E0B5B" w14:textId="6D85CA43" w:rsidR="00437C7E" w:rsidRPr="00B86215" w:rsidRDefault="00984290" w:rsidP="00932888">
      <w:pPr>
        <w:jc w:val="both"/>
        <w:rPr>
          <w:rFonts w:asciiTheme="minorHAnsi" w:hAnsiTheme="minorHAnsi" w:cstheme="minorHAnsi"/>
          <w:sz w:val="22"/>
          <w:szCs w:val="22"/>
        </w:rPr>
      </w:pPr>
      <w:r w:rsidRPr="00B86215">
        <w:rPr>
          <w:rFonts w:asciiTheme="minorHAnsi" w:hAnsiTheme="minorHAnsi" w:cstheme="minorHAnsi"/>
          <w:sz w:val="22"/>
          <w:szCs w:val="22"/>
        </w:rPr>
        <w:t xml:space="preserve">Oświadczam, że wszystkie informacje podane w powyższych oświadczeniach są aktualne </w:t>
      </w:r>
      <w:r w:rsidRPr="00B86215">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0AD5910" w14:textId="77777777" w:rsidR="00932888" w:rsidRPr="00B86215" w:rsidRDefault="00932888" w:rsidP="00932888">
      <w:pPr>
        <w:jc w:val="both"/>
        <w:rPr>
          <w:rFonts w:asciiTheme="minorHAnsi" w:hAnsiTheme="minorHAnsi" w:cstheme="minorHAnsi"/>
          <w:sz w:val="22"/>
          <w:szCs w:val="22"/>
        </w:rPr>
      </w:pPr>
    </w:p>
    <w:p w14:paraId="64C38DD3" w14:textId="64099358" w:rsidR="008A680D" w:rsidRPr="00082939" w:rsidRDefault="00437C7E" w:rsidP="00082939">
      <w:pPr>
        <w:pStyle w:val="a3zacznik"/>
        <w:spacing w:after="0" w:line="276" w:lineRule="auto"/>
        <w:ind w:left="0"/>
        <w:rPr>
          <w:rFonts w:asciiTheme="minorHAnsi" w:hAnsiTheme="minorHAnsi" w:cstheme="minorHAnsi"/>
          <w:b w:val="0"/>
          <w:bCs w:val="0"/>
        </w:rPr>
        <w:sectPr w:rsidR="008A680D" w:rsidRPr="00082939" w:rsidSect="00160B7F">
          <w:pgSz w:w="11905" w:h="16837" w:code="9"/>
          <w:pgMar w:top="1304" w:right="1134" w:bottom="1304" w:left="1134" w:header="0" w:footer="0" w:gutter="0"/>
          <w:cols w:space="708"/>
          <w:docGrid w:linePitch="360"/>
        </w:sectPr>
      </w:pPr>
      <w:r w:rsidRPr="00B86215">
        <w:rPr>
          <w:rFonts w:asciiTheme="minorHAnsi" w:hAnsiTheme="minorHAnsi" w:cstheme="minorHAnsi"/>
          <w:bCs w:val="0"/>
          <w:i/>
          <w:sz w:val="22"/>
          <w:szCs w:val="22"/>
        </w:rPr>
        <w:t xml:space="preserve">Dokument musi być opatrzony przez osobę lub osoby uprawnione do reprezentowania </w:t>
      </w:r>
      <w:r w:rsidR="00814495" w:rsidRPr="00B86215">
        <w:rPr>
          <w:rFonts w:asciiTheme="minorHAnsi" w:hAnsiTheme="minorHAnsi" w:cstheme="minorHAnsi"/>
          <w:bCs w:val="0"/>
          <w:i/>
          <w:sz w:val="22"/>
          <w:szCs w:val="22"/>
        </w:rPr>
        <w:t xml:space="preserve">Wykonawcy </w:t>
      </w:r>
      <w:r w:rsidRPr="00B86215">
        <w:rPr>
          <w:rFonts w:asciiTheme="minorHAnsi" w:hAnsiTheme="minorHAnsi" w:cstheme="minorHAnsi"/>
          <w:bCs w:val="0"/>
          <w:i/>
          <w:sz w:val="22"/>
          <w:szCs w:val="22"/>
        </w:rPr>
        <w:t>kwalifikowanym podpisem elektronicznym.</w:t>
      </w:r>
      <w:bookmarkStart w:id="0" w:name="_Toc370455283"/>
    </w:p>
    <w:bookmarkEnd w:id="0"/>
    <w:p w14:paraId="7652CB9E" w14:textId="2F82062C" w:rsidR="00403F9C" w:rsidRPr="00B86215" w:rsidRDefault="00403F9C" w:rsidP="000D6476">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002B65C8"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615A6C60"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r w:rsidR="000D6476" w:rsidRPr="00B86215">
        <w:rPr>
          <w:rFonts w:asciiTheme="minorHAnsi" w:hAnsiTheme="minorHAnsi" w:cstheme="minorHAnsi"/>
          <w:sz w:val="22"/>
          <w:szCs w:val="22"/>
          <w:lang w:eastAsia="pl-PL"/>
        </w:rPr>
        <w:t>………</w:t>
      </w:r>
      <w:r w:rsidR="002B65C8" w:rsidRPr="00B86215">
        <w:rPr>
          <w:rFonts w:asciiTheme="minorHAnsi" w:hAnsiTheme="minorHAnsi" w:cstheme="minorHAnsi"/>
          <w:sz w:val="22"/>
          <w:szCs w:val="22"/>
          <w:lang w:eastAsia="pl-PL"/>
        </w:rPr>
        <w:t>……………</w:t>
      </w:r>
    </w:p>
    <w:p w14:paraId="64FC8201"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4614461E"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12D2BA01"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REGON .............................................</w:t>
      </w:r>
      <w:r w:rsidR="002B65C8" w:rsidRPr="00B86215">
        <w:rPr>
          <w:rFonts w:asciiTheme="minorHAnsi" w:hAnsiTheme="minorHAnsi" w:cstheme="minorHAnsi"/>
          <w:sz w:val="22"/>
          <w:szCs w:val="22"/>
          <w:lang w:eastAsia="pl-PL"/>
        </w:rPr>
        <w:t>.</w:t>
      </w:r>
      <w:r w:rsidRPr="00B86215">
        <w:rPr>
          <w:rFonts w:asciiTheme="minorHAnsi" w:hAnsiTheme="minorHAnsi" w:cstheme="minorHAnsi"/>
          <w:sz w:val="22"/>
          <w:szCs w:val="22"/>
          <w:lang w:eastAsia="pl-PL"/>
        </w:rPr>
        <w:t xml:space="preserve"> </w:t>
      </w:r>
    </w:p>
    <w:p w14:paraId="39366851"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774CCEDA"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58A882D2"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53AF956B"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12040FA0"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40D83A3A" w14:textId="77777777" w:rsidR="00403F9C" w:rsidRPr="00B86215"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768F4E64" w14:textId="4450ACCD"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B86215" w:rsidRPr="00B86215">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72BF53F4" w14:textId="38FA04FD"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I</w:t>
      </w:r>
    </w:p>
    <w:p w14:paraId="31049AC6" w14:textId="77777777"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0DB5BFC4" w14:textId="75ED83C6" w:rsidR="00403F9C" w:rsidRPr="00B86215" w:rsidRDefault="00403F9C" w:rsidP="000D6476">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00A045B1"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sz w:val="22"/>
          <w:szCs w:val="22"/>
        </w:rPr>
        <w:t>”</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00A045B1" w:rsidRPr="00B86215">
        <w:rPr>
          <w:rFonts w:asciiTheme="minorHAnsi" w:hAnsiTheme="minorHAnsi" w:cstheme="minorHAnsi"/>
          <w:sz w:val="22"/>
          <w:szCs w:val="22"/>
        </w:rPr>
        <w:br/>
      </w:r>
      <w:r w:rsidRPr="00B86215">
        <w:rPr>
          <w:rFonts w:asciiTheme="minorHAnsi" w:hAnsiTheme="minorHAnsi" w:cstheme="minorHAnsi"/>
          <w:sz w:val="22"/>
          <w:szCs w:val="22"/>
        </w:rPr>
        <w:t>w zakresie określonym w Specyfikacji Warunków Zamówienia, zgodnie z opisem przedmiotu zamówienia, wyliczony zgodnie z poniższym formularzem cenowym, na następujących warunkach zamówienia:</w:t>
      </w:r>
    </w:p>
    <w:p w14:paraId="33E535CC" w14:textId="77777777" w:rsidR="005F7F9D" w:rsidRPr="003204E6" w:rsidRDefault="005F7F9D" w:rsidP="000D6476">
      <w:pPr>
        <w:spacing w:line="276" w:lineRule="auto"/>
        <w:jc w:val="both"/>
        <w:rPr>
          <w:rFonts w:asciiTheme="minorHAnsi" w:hAnsiTheme="minorHAnsi" w:cstheme="minorHAnsi"/>
          <w:sz w:val="22"/>
          <w:szCs w:val="22"/>
        </w:rPr>
      </w:pPr>
    </w:p>
    <w:p w14:paraId="41A4A8DA" w14:textId="77777777" w:rsidR="005F7F9D" w:rsidRPr="003204E6" w:rsidRDefault="005F7F9D" w:rsidP="005F7F9D">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3204E6">
        <w:rPr>
          <w:rFonts w:asciiTheme="minorHAnsi" w:hAnsiTheme="minorHAnsi" w:cstheme="minorHAnsi"/>
          <w:sz w:val="22"/>
          <w:szCs w:val="22"/>
          <w:lang w:eastAsia="pl-PL"/>
        </w:rPr>
        <w:t xml:space="preserve">Cena ryczałtowa za wykonanie całości przedmiotu zamówienia: </w:t>
      </w:r>
      <w:r w:rsidRPr="003204E6">
        <w:rPr>
          <w:rFonts w:asciiTheme="minorHAnsi" w:hAnsiTheme="minorHAnsi" w:cstheme="minorHAnsi"/>
          <w:b/>
          <w:sz w:val="22"/>
          <w:szCs w:val="22"/>
          <w:lang w:eastAsia="pl-PL"/>
        </w:rPr>
        <w:t>………………………. zł netto</w:t>
      </w:r>
      <w:r w:rsidRPr="003204E6">
        <w:rPr>
          <w:rFonts w:asciiTheme="minorHAnsi" w:hAnsiTheme="minorHAnsi" w:cstheme="minorHAnsi"/>
          <w:sz w:val="22"/>
          <w:szCs w:val="22"/>
          <w:lang w:eastAsia="pl-PL"/>
        </w:rPr>
        <w:t>.</w:t>
      </w:r>
    </w:p>
    <w:p w14:paraId="64EE77D4" w14:textId="6FC5D001" w:rsidR="005F7F9D" w:rsidRPr="003204E6" w:rsidRDefault="005F7F9D" w:rsidP="00082939">
      <w:pPr>
        <w:spacing w:after="120"/>
        <w:rPr>
          <w:rFonts w:asciiTheme="minorHAnsi" w:hAnsiTheme="minorHAnsi" w:cstheme="minorHAnsi"/>
          <w:b/>
          <w:bCs/>
          <w:sz w:val="22"/>
          <w:szCs w:val="22"/>
          <w:lang w:eastAsia="pl-PL"/>
        </w:rPr>
      </w:pPr>
      <w:r w:rsidRPr="003204E6">
        <w:rPr>
          <w:rFonts w:asciiTheme="minorHAnsi" w:hAnsiTheme="minorHAnsi" w:cstheme="minorHAnsi"/>
          <w:b/>
          <w:bCs/>
          <w:sz w:val="22"/>
          <w:szCs w:val="22"/>
          <w:lang w:eastAsia="pl-PL"/>
        </w:rPr>
        <w:t xml:space="preserve">(słownie złotych:...................................................................................netto), </w:t>
      </w:r>
    </w:p>
    <w:p w14:paraId="2B77E88B" w14:textId="77777777" w:rsidR="005F7F9D" w:rsidRPr="003204E6" w:rsidRDefault="005F7F9D" w:rsidP="005F7F9D">
      <w:pPr>
        <w:spacing w:after="120"/>
        <w:jc w:val="both"/>
        <w:rPr>
          <w:rFonts w:asciiTheme="minorHAnsi" w:hAnsiTheme="minorHAnsi" w:cstheme="minorHAnsi"/>
          <w:b/>
          <w:sz w:val="22"/>
          <w:szCs w:val="22"/>
          <w:lang w:eastAsia="pl-PL"/>
        </w:rPr>
      </w:pPr>
      <w:r w:rsidRPr="003204E6">
        <w:rPr>
          <w:rFonts w:asciiTheme="minorHAnsi" w:hAnsiTheme="minorHAnsi" w:cstheme="minorHAnsi"/>
          <w:b/>
          <w:bCs/>
          <w:sz w:val="22"/>
          <w:szCs w:val="22"/>
          <w:lang w:eastAsia="pl-PL"/>
        </w:rPr>
        <w:t xml:space="preserve">……………………………………………………. </w:t>
      </w:r>
      <w:r w:rsidRPr="003204E6">
        <w:rPr>
          <w:rFonts w:asciiTheme="minorHAnsi" w:hAnsiTheme="minorHAnsi" w:cstheme="minorHAnsi"/>
          <w:b/>
          <w:sz w:val="22"/>
          <w:szCs w:val="22"/>
          <w:lang w:eastAsia="pl-PL"/>
        </w:rPr>
        <w:t xml:space="preserve">zł brutto, </w:t>
      </w:r>
    </w:p>
    <w:p w14:paraId="3220DEE2" w14:textId="33CEDC7A" w:rsidR="005F7F9D" w:rsidRPr="003204E6" w:rsidRDefault="005F7F9D" w:rsidP="005F7F9D">
      <w:pPr>
        <w:spacing w:after="120"/>
        <w:jc w:val="both"/>
        <w:rPr>
          <w:rFonts w:asciiTheme="minorHAnsi" w:hAnsiTheme="minorHAnsi" w:cstheme="minorHAnsi"/>
          <w:sz w:val="22"/>
          <w:szCs w:val="22"/>
        </w:rPr>
      </w:pPr>
      <w:r w:rsidRPr="003204E6">
        <w:rPr>
          <w:rFonts w:asciiTheme="minorHAnsi" w:hAnsiTheme="minorHAnsi" w:cstheme="minorHAnsi"/>
          <w:b/>
          <w:sz w:val="22"/>
          <w:szCs w:val="22"/>
          <w:lang w:eastAsia="pl-PL"/>
        </w:rPr>
        <w:t xml:space="preserve">(słownie złotych: </w:t>
      </w:r>
      <w:r w:rsidRPr="003204E6">
        <w:rPr>
          <w:rFonts w:asciiTheme="minorHAnsi" w:hAnsiTheme="minorHAnsi" w:cstheme="minorHAnsi"/>
          <w:b/>
          <w:bCs/>
          <w:sz w:val="22"/>
          <w:szCs w:val="22"/>
          <w:lang w:eastAsia="pl-PL"/>
        </w:rPr>
        <w:t>.................................................................................... brutto)</w:t>
      </w:r>
    </w:p>
    <w:p w14:paraId="32135B65" w14:textId="77777777" w:rsidR="005F7F9D" w:rsidRPr="003204E6" w:rsidRDefault="005F7F9D" w:rsidP="005F7F9D">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3204E6">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5F7F9D" w:rsidRPr="00B86215" w14:paraId="5F80064C" w14:textId="77777777" w:rsidTr="004E7C97">
        <w:trPr>
          <w:trHeight w:val="480"/>
          <w:jc w:val="center"/>
        </w:trPr>
        <w:tc>
          <w:tcPr>
            <w:tcW w:w="4122" w:type="dxa"/>
            <w:vAlign w:val="center"/>
          </w:tcPr>
          <w:p w14:paraId="2BA5FC9F"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19D92BD1"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3B72B26A"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3A335CE8"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5F7F9D" w:rsidRPr="00B86215" w14:paraId="2206C37A" w14:textId="77777777" w:rsidTr="004E7C97">
        <w:trPr>
          <w:trHeight w:val="72"/>
          <w:jc w:val="center"/>
        </w:trPr>
        <w:tc>
          <w:tcPr>
            <w:tcW w:w="4122" w:type="dxa"/>
            <w:vAlign w:val="center"/>
          </w:tcPr>
          <w:p w14:paraId="4D7E7F87"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08EF49CB"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5EEEABDD"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05442331"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5F7F9D" w:rsidRPr="00B86215" w14:paraId="5C368D21" w14:textId="77777777" w:rsidTr="004E7C97">
        <w:trPr>
          <w:trHeight w:val="1142"/>
          <w:jc w:val="center"/>
        </w:trPr>
        <w:tc>
          <w:tcPr>
            <w:tcW w:w="4122" w:type="dxa"/>
            <w:vAlign w:val="center"/>
          </w:tcPr>
          <w:p w14:paraId="7885ED64" w14:textId="47DBB34E" w:rsidR="005F7F9D" w:rsidRPr="00082939" w:rsidRDefault="00271C0B" w:rsidP="005F7F9D">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 xml:space="preserve">Dostawa licencji </w:t>
            </w:r>
            <w:r w:rsidR="00814495" w:rsidRPr="00082939">
              <w:rPr>
                <w:rFonts w:asciiTheme="minorHAnsi" w:hAnsiTheme="minorHAnsi" w:cstheme="minorHAnsi"/>
                <w:sz w:val="22"/>
                <w:szCs w:val="22"/>
                <w:lang w:eastAsia="en-US"/>
              </w:rPr>
              <w:t xml:space="preserve">oprogramowania </w:t>
            </w:r>
            <w:r w:rsidRPr="00082939">
              <w:rPr>
                <w:rFonts w:asciiTheme="minorHAnsi" w:hAnsiTheme="minorHAnsi" w:cstheme="minorHAnsi"/>
                <w:sz w:val="22"/>
                <w:szCs w:val="22"/>
                <w:lang w:eastAsia="en-US"/>
              </w:rPr>
              <w:t>MAGNET AXIOM lub równoważny</w:t>
            </w:r>
          </w:p>
        </w:tc>
        <w:tc>
          <w:tcPr>
            <w:tcW w:w="2003" w:type="dxa"/>
            <w:vAlign w:val="center"/>
          </w:tcPr>
          <w:p w14:paraId="44F11FDF"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1</w:t>
            </w:r>
          </w:p>
        </w:tc>
        <w:tc>
          <w:tcPr>
            <w:tcW w:w="1430" w:type="dxa"/>
            <w:vAlign w:val="center"/>
          </w:tcPr>
          <w:p w14:paraId="7160824E"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1E73D171" w14:textId="77777777" w:rsidR="005F7F9D" w:rsidRPr="00082939" w:rsidRDefault="005F7F9D" w:rsidP="005F7F9D">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33D103DB" w14:textId="77777777" w:rsidR="005F7F9D" w:rsidRPr="00082939" w:rsidRDefault="005F7F9D" w:rsidP="005F7F9D">
      <w:pPr>
        <w:spacing w:line="276" w:lineRule="auto"/>
        <w:jc w:val="both"/>
        <w:rPr>
          <w:rFonts w:asciiTheme="minorHAnsi" w:hAnsiTheme="minorHAnsi" w:cstheme="minorHAnsi"/>
          <w:b/>
          <w:bCs/>
        </w:rPr>
      </w:pPr>
    </w:p>
    <w:p w14:paraId="748DAC5E" w14:textId="5D616B28" w:rsidR="005F7F9D" w:rsidRPr="00082939" w:rsidRDefault="005F7F9D" w:rsidP="005F7F9D">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814495"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814495"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Pr="00082939">
        <w:rPr>
          <w:rFonts w:asciiTheme="minorHAnsi" w:hAnsiTheme="minorHAnsi" w:cstheme="minorHAnsi"/>
          <w:sz w:val="22"/>
          <w:szCs w:val="22"/>
        </w:rPr>
        <w:t xml:space="preserve">dostawę </w:t>
      </w:r>
      <w:r w:rsidRPr="00082939">
        <w:rPr>
          <w:rFonts w:asciiTheme="minorHAnsi" w:hAnsiTheme="minorHAnsi" w:cstheme="minorHAnsi"/>
          <w:b/>
          <w:sz w:val="22"/>
          <w:szCs w:val="22"/>
        </w:rPr>
        <w:t xml:space="preserve">licencji </w:t>
      </w:r>
      <w:r w:rsidRPr="00082939">
        <w:rPr>
          <w:rFonts w:asciiTheme="minorHAnsi" w:hAnsiTheme="minorHAnsi" w:cstheme="minorHAnsi"/>
          <w:b/>
          <w:bCs/>
          <w:sz w:val="22"/>
          <w:szCs w:val="22"/>
        </w:rPr>
        <w:t>w następującej konfiguracji/specyfikacji i na warunkach:</w:t>
      </w:r>
    </w:p>
    <w:p w14:paraId="7A1A7ABF" w14:textId="77777777" w:rsidR="005F7F9D" w:rsidRPr="00082939" w:rsidRDefault="005F7F9D"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64E3E11A" w14:textId="298E6DDC" w:rsidR="005F7F9D" w:rsidRDefault="005F7F9D" w:rsidP="005F7F9D">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581953D5" w14:textId="3CA45B81" w:rsidR="004D3A4B" w:rsidRPr="00082939" w:rsidRDefault="004D3A4B" w:rsidP="00082939">
      <w:pPr>
        <w:pStyle w:val="Akapitzlist"/>
        <w:numPr>
          <w:ilvl w:val="0"/>
          <w:numId w:val="95"/>
        </w:numPr>
        <w:spacing w:line="276" w:lineRule="auto"/>
        <w:jc w:val="both"/>
        <w:rPr>
          <w:rFonts w:asciiTheme="minorHAnsi" w:hAnsiTheme="minorHAnsi" w:cstheme="minorHAnsi"/>
          <w:bCs/>
          <w:szCs w:val="22"/>
        </w:rPr>
      </w:pPr>
      <w:r>
        <w:rPr>
          <w:rFonts w:asciiTheme="minorHAnsi" w:hAnsiTheme="minorHAnsi" w:cstheme="minorHAnsi"/>
          <w:bCs/>
          <w:szCs w:val="22"/>
        </w:rPr>
        <w:t>……………………………………………………………………… miesięcy wsparcia technicznego</w:t>
      </w:r>
    </w:p>
    <w:p w14:paraId="55578A8D" w14:textId="77777777" w:rsidR="00403F9C" w:rsidRPr="00B86215" w:rsidRDefault="00403F9C" w:rsidP="000D6476">
      <w:pPr>
        <w:suppressAutoHyphens w:val="0"/>
        <w:spacing w:line="276" w:lineRule="auto"/>
        <w:contextualSpacing/>
        <w:jc w:val="both"/>
        <w:rPr>
          <w:rFonts w:asciiTheme="minorHAnsi" w:hAnsiTheme="minorHAnsi" w:cstheme="minorHAnsi"/>
          <w:sz w:val="22"/>
          <w:szCs w:val="22"/>
          <w:lang w:eastAsia="pl-PL"/>
        </w:rPr>
      </w:pPr>
    </w:p>
    <w:p w14:paraId="60B5C77C" w14:textId="1BC27CA3" w:rsidR="005F7F9D" w:rsidRPr="00B86215" w:rsidRDefault="005F7F9D" w:rsidP="005F7F9D">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sz w:val="22"/>
          <w:szCs w:val="22"/>
          <w:lang w:eastAsia="en-US"/>
        </w:rPr>
        <w:t>UWAGA: brak podania którejkolwiek z powyższych informacji, tj. informacji dotyczącej producenta i nazwy oprogramowania, wersji oprogramowania</w:t>
      </w:r>
      <w:r w:rsidR="004D3A4B">
        <w:rPr>
          <w:rFonts w:asciiTheme="minorHAnsi" w:hAnsiTheme="minorHAnsi" w:cstheme="minorHAnsi"/>
          <w:sz w:val="22"/>
          <w:szCs w:val="22"/>
          <w:lang w:eastAsia="en-US"/>
        </w:rPr>
        <w:t>, okresu wsparcia technicznego</w:t>
      </w:r>
      <w:r w:rsidRPr="00B86215">
        <w:rPr>
          <w:rFonts w:asciiTheme="minorHAnsi" w:hAnsiTheme="minorHAnsi" w:cstheme="minorHAnsi"/>
          <w:sz w:val="22"/>
          <w:szCs w:val="22"/>
          <w:lang w:eastAsia="en-US"/>
        </w:rPr>
        <w:t xml:space="preserve"> spowoduje uznanie oferty </w:t>
      </w:r>
      <w:r w:rsidR="003204E6">
        <w:rPr>
          <w:rFonts w:asciiTheme="minorHAnsi" w:hAnsiTheme="minorHAnsi" w:cstheme="minorHAnsi"/>
          <w:sz w:val="22"/>
          <w:szCs w:val="22"/>
          <w:lang w:eastAsia="en-US"/>
        </w:rPr>
        <w:br/>
      </w:r>
      <w:r w:rsidRPr="00B86215">
        <w:rPr>
          <w:rFonts w:asciiTheme="minorHAnsi" w:hAnsiTheme="minorHAnsi" w:cstheme="minorHAnsi"/>
          <w:sz w:val="22"/>
          <w:szCs w:val="22"/>
          <w:lang w:eastAsia="en-US"/>
        </w:rPr>
        <w:t xml:space="preserve">za niezgodną z </w:t>
      </w:r>
      <w:r w:rsidR="00814495" w:rsidRPr="00B86215">
        <w:rPr>
          <w:rFonts w:asciiTheme="minorHAnsi" w:hAnsiTheme="minorHAnsi" w:cstheme="minorHAnsi"/>
          <w:sz w:val="22"/>
          <w:szCs w:val="22"/>
          <w:lang w:eastAsia="en-US"/>
        </w:rPr>
        <w:t xml:space="preserve">warunkami zamówienia </w:t>
      </w:r>
      <w:r w:rsidRPr="00B86215">
        <w:rPr>
          <w:rFonts w:asciiTheme="minorHAnsi" w:hAnsiTheme="minorHAnsi" w:cstheme="minorHAnsi"/>
          <w:sz w:val="22"/>
          <w:szCs w:val="22"/>
          <w:lang w:eastAsia="en-US"/>
        </w:rPr>
        <w:t xml:space="preserve">i odrzucenie oferty na podstawie art. art. 226 ust. 1 pkt 5 ustawy </w:t>
      </w:r>
      <w:proofErr w:type="spellStart"/>
      <w:r w:rsidRPr="00B86215">
        <w:rPr>
          <w:rFonts w:asciiTheme="minorHAnsi" w:hAnsiTheme="minorHAnsi" w:cstheme="minorHAnsi"/>
          <w:sz w:val="22"/>
          <w:szCs w:val="22"/>
          <w:lang w:eastAsia="en-US"/>
        </w:rPr>
        <w:t>Pzp</w:t>
      </w:r>
      <w:proofErr w:type="spellEnd"/>
      <w:r w:rsidRPr="00B86215">
        <w:rPr>
          <w:rFonts w:asciiTheme="minorHAnsi" w:hAnsiTheme="minorHAnsi" w:cstheme="minorHAnsi"/>
          <w:sz w:val="22"/>
          <w:szCs w:val="22"/>
          <w:lang w:eastAsia="en-US"/>
        </w:rPr>
        <w:t>.</w:t>
      </w:r>
    </w:p>
    <w:p w14:paraId="4A555763" w14:textId="77777777" w:rsidR="005F7F9D" w:rsidRPr="00B86215" w:rsidRDefault="005F7F9D" w:rsidP="005F7F9D">
      <w:pPr>
        <w:suppressAutoHyphens w:val="0"/>
        <w:spacing w:line="276" w:lineRule="auto"/>
        <w:contextualSpacing/>
        <w:jc w:val="both"/>
        <w:rPr>
          <w:rFonts w:asciiTheme="minorHAnsi" w:hAnsiTheme="minorHAnsi" w:cstheme="minorHAnsi"/>
          <w:sz w:val="22"/>
          <w:szCs w:val="22"/>
          <w:lang w:eastAsia="en-US"/>
        </w:rPr>
      </w:pPr>
    </w:p>
    <w:p w14:paraId="07FFEE91" w14:textId="113FE54F" w:rsidR="005F7F9D" w:rsidRPr="00B86215" w:rsidRDefault="005F7F9D" w:rsidP="005F7F9D">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141ED286" w14:textId="77777777" w:rsidR="00814495" w:rsidRPr="00B86215" w:rsidRDefault="00814495" w:rsidP="005F7F9D">
      <w:pPr>
        <w:suppressAutoHyphens w:val="0"/>
        <w:spacing w:line="276" w:lineRule="auto"/>
        <w:contextualSpacing/>
        <w:jc w:val="both"/>
        <w:rPr>
          <w:rFonts w:asciiTheme="minorHAnsi" w:hAnsiTheme="minorHAnsi" w:cstheme="minorHAnsi"/>
          <w:sz w:val="22"/>
          <w:szCs w:val="22"/>
          <w:lang w:eastAsia="en-US"/>
        </w:rPr>
      </w:pPr>
    </w:p>
    <w:p w14:paraId="1BF02D59" w14:textId="633307E8" w:rsidR="00403F9C" w:rsidRPr="00B86215" w:rsidRDefault="005F7F9D" w:rsidP="005F7F9D">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814495"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814495"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4934F5AB" w14:textId="77777777" w:rsidR="00403F9C" w:rsidRPr="00B86215" w:rsidRDefault="00403F9C" w:rsidP="000D6476">
      <w:pPr>
        <w:spacing w:line="276" w:lineRule="auto"/>
        <w:jc w:val="both"/>
        <w:rPr>
          <w:rFonts w:asciiTheme="minorHAnsi" w:hAnsiTheme="minorHAnsi" w:cstheme="minorHAnsi"/>
          <w:b/>
          <w:bCs/>
          <w:sz w:val="22"/>
          <w:szCs w:val="22"/>
        </w:rPr>
      </w:pPr>
    </w:p>
    <w:p w14:paraId="20A15A1A" w14:textId="77777777" w:rsidR="00403F9C" w:rsidRPr="00B86215" w:rsidRDefault="00403F9C" w:rsidP="000D6476">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690A5A47" w14:textId="77777777" w:rsidR="00403F9C" w:rsidRPr="00B86215" w:rsidRDefault="00403F9C" w:rsidP="000D6476">
      <w:pPr>
        <w:spacing w:line="276" w:lineRule="auto"/>
        <w:jc w:val="both"/>
        <w:rPr>
          <w:rFonts w:asciiTheme="minorHAnsi" w:hAnsiTheme="minorHAnsi" w:cstheme="minorHAnsi"/>
          <w:bCs/>
          <w:sz w:val="22"/>
          <w:szCs w:val="22"/>
        </w:rPr>
      </w:pPr>
    </w:p>
    <w:p w14:paraId="38B067C2" w14:textId="0F3427C0" w:rsidR="00403F9C" w:rsidRPr="00B86215" w:rsidRDefault="00403F9C" w:rsidP="000D6476">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3204E6">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814495" w:rsidRPr="00B86215">
        <w:rPr>
          <w:rFonts w:asciiTheme="minorHAnsi" w:hAnsiTheme="minorHAnsi" w:cstheme="minorHAnsi"/>
          <w:b/>
          <w:sz w:val="22"/>
          <w:szCs w:val="22"/>
        </w:rPr>
        <w:t xml:space="preserve">że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B86215" w:rsidRDefault="00403F9C" w:rsidP="000D6476">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B86215" w:rsidRDefault="00403F9C" w:rsidP="000D6476">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B86215" w:rsidRDefault="00403F9C" w:rsidP="000D6476">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56EDF8F5" w14:textId="77777777" w:rsidR="00403F9C" w:rsidRPr="00B86215" w:rsidRDefault="00403F9C" w:rsidP="000D6476">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sidRPr="00B86215">
        <w:rPr>
          <w:rFonts w:asciiTheme="minorHAnsi" w:hAnsiTheme="minorHAnsi" w:cstheme="minorHAnsi"/>
          <w:b/>
          <w:i/>
          <w:sz w:val="22"/>
          <w:szCs w:val="22"/>
        </w:rPr>
        <w:t xml:space="preserve"> </w:t>
      </w:r>
      <w:r w:rsidRPr="00B86215">
        <w:rPr>
          <w:rFonts w:asciiTheme="minorHAnsi" w:hAnsiTheme="minorHAnsi" w:cstheme="minorHAnsi"/>
          <w:b/>
          <w:i/>
          <w:sz w:val="22"/>
          <w:szCs w:val="22"/>
        </w:rPr>
        <w:t>ustawy o podatku od towarów i usług to nabywca (Zamawiający) będzie zobowiązany do rozliczenia (odprowadzenia) podatku VAT.</w:t>
      </w:r>
    </w:p>
    <w:p w14:paraId="0274A028" w14:textId="58F98630" w:rsidR="00403F9C" w:rsidRPr="00B86215" w:rsidRDefault="00403F9C" w:rsidP="000D6476">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814495"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sidRPr="00B86215">
        <w:rPr>
          <w:rFonts w:asciiTheme="minorHAnsi" w:hAnsiTheme="minorHAnsi" w:cstheme="minorHAnsi"/>
          <w:sz w:val="22"/>
          <w:szCs w:val="22"/>
        </w:rPr>
        <w:t xml:space="preserve"> </w:t>
      </w:r>
      <w:r w:rsidRPr="00B86215">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4F30C724" w14:textId="2701D693" w:rsidR="00403F9C" w:rsidRPr="00B86215" w:rsidRDefault="00403F9C" w:rsidP="000D6476">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00407E09" w:rsidRPr="00B86215">
        <w:rPr>
          <w:rFonts w:asciiTheme="minorHAnsi" w:hAnsiTheme="minorHAnsi" w:cstheme="minorHAnsi"/>
          <w:sz w:val="22"/>
          <w:szCs w:val="22"/>
        </w:rPr>
        <w:br/>
      </w:r>
      <w:r w:rsidRPr="00B86215">
        <w:rPr>
          <w:rFonts w:asciiTheme="minorHAnsi" w:hAnsiTheme="minorHAnsi" w:cstheme="minorHAnsi"/>
          <w:sz w:val="22"/>
          <w:szCs w:val="22"/>
        </w:rPr>
        <w:t>do nich zastrzeżeń oraz uzyskaliśmy niezbędne informacje</w:t>
      </w:r>
      <w:r w:rsidR="002B65C8" w:rsidRPr="00B86215">
        <w:rPr>
          <w:rFonts w:asciiTheme="minorHAnsi" w:hAnsiTheme="minorHAnsi" w:cstheme="minorHAnsi"/>
          <w:sz w:val="22"/>
          <w:szCs w:val="22"/>
        </w:rPr>
        <w:t xml:space="preserve"> </w:t>
      </w:r>
      <w:r w:rsidRPr="00B86215">
        <w:rPr>
          <w:rFonts w:asciiTheme="minorHAnsi" w:hAnsiTheme="minorHAnsi" w:cstheme="minorHAnsi"/>
          <w:sz w:val="22"/>
          <w:szCs w:val="22"/>
        </w:rPr>
        <w:t>do przygotowania oferty.</w:t>
      </w:r>
    </w:p>
    <w:p w14:paraId="1D549B28" w14:textId="779DB65A" w:rsidR="00403F9C" w:rsidRPr="00B86215" w:rsidRDefault="00403F9C" w:rsidP="000D6476">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814495"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62B8BA74" w14:textId="2C33D9A0" w:rsidR="009F09D6" w:rsidRPr="00B86215" w:rsidRDefault="00403F9C" w:rsidP="009F09D6">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E249A8">
        <w:rPr>
          <w:rFonts w:asciiTheme="minorHAnsi" w:hAnsiTheme="minorHAnsi" w:cstheme="minorHAnsi"/>
          <w:b/>
          <w:bCs/>
          <w:sz w:val="22"/>
          <w:szCs w:val="22"/>
        </w:rPr>
        <w:t>6</w:t>
      </w:r>
      <w:r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5FA7C915" w14:textId="77777777" w:rsidR="009F09D6" w:rsidRPr="00B86215" w:rsidRDefault="009F09D6" w:rsidP="009F09D6">
      <w:pPr>
        <w:spacing w:before="120" w:line="276" w:lineRule="auto"/>
        <w:jc w:val="both"/>
        <w:rPr>
          <w:rFonts w:asciiTheme="minorHAnsi" w:hAnsiTheme="minorHAnsi" w:cstheme="minorHAnsi"/>
          <w:sz w:val="22"/>
          <w:szCs w:val="22"/>
        </w:rPr>
      </w:pPr>
    </w:p>
    <w:p w14:paraId="7AE6CE6A" w14:textId="77777777" w:rsidR="00403F9C" w:rsidRPr="00B86215" w:rsidRDefault="00403F9C" w:rsidP="000D6476">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B86215" w:rsidRDefault="000D6476" w:rsidP="000D6476">
      <w:pPr>
        <w:suppressAutoHyphens w:val="0"/>
        <w:spacing w:line="276" w:lineRule="auto"/>
        <w:jc w:val="both"/>
        <w:rPr>
          <w:rFonts w:asciiTheme="minorHAnsi" w:hAnsiTheme="minorHAnsi" w:cstheme="minorHAnsi"/>
          <w:sz w:val="22"/>
          <w:szCs w:val="22"/>
          <w:lang w:eastAsia="pl-PL"/>
        </w:rPr>
      </w:pPr>
    </w:p>
    <w:p w14:paraId="533CB9E3" w14:textId="77777777" w:rsidR="00403F9C" w:rsidRPr="00B86215" w:rsidRDefault="00403F9C" w:rsidP="000D6476">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5BB408BD" w14:textId="77777777" w:rsidR="00403F9C" w:rsidRPr="00B86215" w:rsidRDefault="00403F9C" w:rsidP="000D6476">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24C01B3F" w14:textId="77777777" w:rsidR="00403F9C" w:rsidRPr="00B86215"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B86215" w:rsidRDefault="00403F9C" w:rsidP="000D6476">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r w:rsidR="000D6476" w:rsidRPr="00B86215">
        <w:rPr>
          <w:rFonts w:asciiTheme="minorHAnsi" w:hAnsiTheme="minorHAnsi" w:cstheme="minorHAnsi"/>
          <w:sz w:val="22"/>
          <w:szCs w:val="22"/>
          <w:lang w:eastAsia="pl-PL"/>
        </w:rPr>
        <w:t>….</w:t>
      </w:r>
    </w:p>
    <w:p w14:paraId="10085F89" w14:textId="77777777" w:rsidR="00403F9C" w:rsidRPr="00B86215" w:rsidRDefault="00403F9C" w:rsidP="000D6476">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2C45D46D" w14:textId="5EE59C82" w:rsidR="000D6476" w:rsidRDefault="000D6476" w:rsidP="000D6476">
      <w:pPr>
        <w:suppressAutoHyphens w:val="0"/>
        <w:spacing w:line="276" w:lineRule="auto"/>
        <w:jc w:val="both"/>
        <w:rPr>
          <w:rFonts w:asciiTheme="minorHAnsi" w:hAnsiTheme="minorHAnsi" w:cstheme="minorHAnsi"/>
          <w:sz w:val="22"/>
          <w:szCs w:val="22"/>
          <w:lang w:eastAsia="pl-PL"/>
        </w:rPr>
      </w:pPr>
    </w:p>
    <w:p w14:paraId="29B20410" w14:textId="2D52B5AD" w:rsidR="003204E6" w:rsidRDefault="003204E6" w:rsidP="000D6476">
      <w:pPr>
        <w:suppressAutoHyphens w:val="0"/>
        <w:spacing w:line="276" w:lineRule="auto"/>
        <w:jc w:val="both"/>
        <w:rPr>
          <w:rFonts w:asciiTheme="minorHAnsi" w:hAnsiTheme="minorHAnsi" w:cstheme="minorHAnsi"/>
          <w:sz w:val="22"/>
          <w:szCs w:val="22"/>
          <w:lang w:eastAsia="pl-PL"/>
        </w:rPr>
      </w:pPr>
    </w:p>
    <w:p w14:paraId="59107BD9" w14:textId="77777777" w:rsidR="003204E6" w:rsidRPr="00B86215" w:rsidRDefault="003204E6" w:rsidP="000D6476">
      <w:pPr>
        <w:suppressAutoHyphens w:val="0"/>
        <w:spacing w:line="276" w:lineRule="auto"/>
        <w:jc w:val="both"/>
        <w:rPr>
          <w:rFonts w:asciiTheme="minorHAnsi" w:hAnsiTheme="minorHAnsi" w:cstheme="minorHAnsi"/>
          <w:sz w:val="22"/>
          <w:szCs w:val="22"/>
          <w:lang w:eastAsia="pl-PL"/>
        </w:rPr>
      </w:pPr>
    </w:p>
    <w:p w14:paraId="0DF32248" w14:textId="77777777" w:rsidR="00403F9C" w:rsidRPr="00B86215" w:rsidRDefault="00403F9C" w:rsidP="000D6476">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4376DEFA"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4254E6DA"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4E28FE5B"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15B2B5A3"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03EEFA1F"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01FE2AD1"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0EBD4635"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0E3B0E2A" w14:textId="77777777" w:rsidR="00403F9C" w:rsidRPr="00B86215"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0A9B2080" w14:textId="77777777" w:rsidR="000D6476" w:rsidRPr="00B86215"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B86215" w:rsidRDefault="00403F9C" w:rsidP="000D6476">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6D599151" w14:textId="77777777" w:rsidR="00403F9C" w:rsidRPr="00B86215" w:rsidRDefault="00403F9C"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2028B342" w14:textId="77777777" w:rsidR="00403F9C" w:rsidRPr="00B86215" w:rsidRDefault="00403F9C"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5471B4EE" w14:textId="77777777" w:rsidR="00403F9C" w:rsidRPr="00B86215" w:rsidRDefault="00403F9C"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2936F304" w14:textId="77777777" w:rsidR="00403F9C" w:rsidRPr="00B86215" w:rsidRDefault="00403F9C"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3C15B127" w14:textId="77777777" w:rsidR="00403F9C" w:rsidRPr="00B86215" w:rsidRDefault="00403F9C"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2739F0B3" w14:textId="77777777" w:rsidR="00403F9C" w:rsidRPr="00B86215" w:rsidRDefault="00403F9C"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74D3BA19" w14:textId="77777777" w:rsidR="00403F9C" w:rsidRPr="00B86215" w:rsidRDefault="00403F9C" w:rsidP="000D6476">
      <w:pPr>
        <w:suppressAutoHyphens w:val="0"/>
        <w:spacing w:line="276" w:lineRule="auto"/>
        <w:jc w:val="both"/>
        <w:rPr>
          <w:rFonts w:asciiTheme="minorHAnsi" w:hAnsiTheme="minorHAnsi" w:cstheme="minorHAnsi"/>
          <w:i/>
          <w:sz w:val="22"/>
          <w:szCs w:val="22"/>
        </w:rPr>
      </w:pPr>
    </w:p>
    <w:p w14:paraId="79973E53" w14:textId="77777777" w:rsidR="00403F9C" w:rsidRPr="00B86215" w:rsidRDefault="00403F9C" w:rsidP="000D6476">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3A3EF010" w14:textId="77777777" w:rsidR="00403F9C" w:rsidRPr="00B86215" w:rsidRDefault="00403F9C" w:rsidP="000D6476">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47049CD0" w:rsidR="00403F9C" w:rsidRPr="00B86215" w:rsidRDefault="00403F9C" w:rsidP="000D6476">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w:t>
      </w:r>
      <w:r w:rsidR="00407E09" w:rsidRPr="00B86215">
        <w:rPr>
          <w:rFonts w:asciiTheme="minorHAnsi" w:hAnsiTheme="minorHAnsi" w:cstheme="minorHAnsi"/>
          <w:i/>
          <w:sz w:val="22"/>
          <w:szCs w:val="22"/>
        </w:rPr>
        <w:t xml:space="preserve"> </w:t>
      </w:r>
      <w:r w:rsidRPr="00B86215">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B86215" w:rsidRDefault="00403F9C" w:rsidP="000D6476">
      <w:pPr>
        <w:suppressAutoHyphens w:val="0"/>
        <w:spacing w:line="276" w:lineRule="auto"/>
        <w:jc w:val="both"/>
        <w:rPr>
          <w:rFonts w:asciiTheme="minorHAnsi" w:hAnsiTheme="minorHAnsi" w:cstheme="minorHAnsi"/>
          <w:b/>
          <w:bCs/>
          <w:i/>
          <w:sz w:val="22"/>
          <w:szCs w:val="22"/>
        </w:rPr>
      </w:pPr>
    </w:p>
    <w:p w14:paraId="541C3C3C" w14:textId="77777777" w:rsidR="00403F9C" w:rsidRPr="00B86215" w:rsidRDefault="00403F9C" w:rsidP="000D6476">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5A3FB146" w14:textId="77777777" w:rsidR="00403F9C" w:rsidRPr="00B86215" w:rsidRDefault="00403F9C"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58809E59" w14:textId="77777777" w:rsidR="00403F9C" w:rsidRPr="00B86215" w:rsidRDefault="00403F9C"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947A6F4" w14:textId="77777777" w:rsidR="00403F9C" w:rsidRPr="00B86215" w:rsidRDefault="00403F9C"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r w:rsidR="000D6476" w:rsidRPr="00B86215">
        <w:rPr>
          <w:rFonts w:asciiTheme="minorHAnsi" w:hAnsiTheme="minorHAnsi" w:cstheme="minorHAnsi"/>
          <w:snapToGrid w:val="0"/>
          <w:sz w:val="22"/>
          <w:szCs w:val="22"/>
        </w:rPr>
        <w:t>…………</w:t>
      </w:r>
      <w:r w:rsidR="002B65C8" w:rsidRPr="00B86215">
        <w:rPr>
          <w:rFonts w:asciiTheme="minorHAnsi" w:hAnsiTheme="minorHAnsi" w:cstheme="minorHAnsi"/>
          <w:snapToGrid w:val="0"/>
          <w:sz w:val="22"/>
          <w:szCs w:val="22"/>
        </w:rPr>
        <w:t>………………………………</w:t>
      </w:r>
    </w:p>
    <w:p w14:paraId="2CDCCAB0" w14:textId="77777777" w:rsidR="00403F9C" w:rsidRPr="00B86215" w:rsidRDefault="00403F9C"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r w:rsidR="000D6476" w:rsidRPr="00B86215">
        <w:rPr>
          <w:rFonts w:asciiTheme="minorHAnsi" w:hAnsiTheme="minorHAnsi" w:cstheme="minorHAnsi"/>
          <w:snapToGrid w:val="0"/>
          <w:sz w:val="22"/>
          <w:szCs w:val="22"/>
        </w:rPr>
        <w:t>…………</w:t>
      </w:r>
      <w:r w:rsidR="002B65C8" w:rsidRPr="00B86215">
        <w:rPr>
          <w:rFonts w:asciiTheme="minorHAnsi" w:hAnsiTheme="minorHAnsi" w:cstheme="minorHAnsi"/>
          <w:snapToGrid w:val="0"/>
          <w:sz w:val="22"/>
          <w:szCs w:val="22"/>
        </w:rPr>
        <w:t>………………………………</w:t>
      </w:r>
    </w:p>
    <w:p w14:paraId="2D5898EE" w14:textId="77777777" w:rsidR="00403F9C" w:rsidRPr="00B86215" w:rsidRDefault="00403F9C"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r w:rsidR="000D6476" w:rsidRPr="00B86215">
        <w:rPr>
          <w:rFonts w:asciiTheme="minorHAnsi" w:hAnsiTheme="minorHAnsi" w:cstheme="minorHAnsi"/>
          <w:snapToGrid w:val="0"/>
          <w:sz w:val="22"/>
          <w:szCs w:val="22"/>
        </w:rPr>
        <w:t>……………</w:t>
      </w:r>
      <w:r w:rsidR="002B65C8" w:rsidRPr="00B86215">
        <w:rPr>
          <w:rFonts w:asciiTheme="minorHAnsi" w:hAnsiTheme="minorHAnsi" w:cstheme="minorHAnsi"/>
          <w:snapToGrid w:val="0"/>
          <w:sz w:val="22"/>
          <w:szCs w:val="22"/>
        </w:rPr>
        <w:t>……………………………</w:t>
      </w:r>
    </w:p>
    <w:p w14:paraId="3AEFB7E1" w14:textId="77777777" w:rsidR="00403F9C" w:rsidRPr="00B86215" w:rsidRDefault="00403F9C" w:rsidP="000D6476">
      <w:pPr>
        <w:spacing w:line="276" w:lineRule="auto"/>
        <w:rPr>
          <w:rFonts w:asciiTheme="minorHAnsi" w:hAnsiTheme="minorHAnsi" w:cstheme="minorHAnsi"/>
          <w:sz w:val="22"/>
          <w:szCs w:val="22"/>
        </w:rPr>
      </w:pPr>
    </w:p>
    <w:p w14:paraId="196E0F47" w14:textId="3D4D9BED" w:rsidR="00403F9C" w:rsidRPr="00B86215"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814495"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2E4CD6C8"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4D89524"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3DE61CB"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55A68CF"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873B2A8"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9998842"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20D32C7"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F61DE39"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8971A21" w14:textId="56FC83C1" w:rsidR="00FA7AA6" w:rsidRPr="00B86215" w:rsidRDefault="00FA7AA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575576" w14:textId="56B1489E" w:rsidR="00FF5AE7" w:rsidRPr="00B86215" w:rsidRDefault="00FF5AE7"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A3BBBE6" w14:textId="37AFA557" w:rsidR="00FF5AE7" w:rsidRPr="00B86215" w:rsidRDefault="00FF5AE7"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4667F0D" w14:textId="77777777" w:rsidR="00403F9C" w:rsidRPr="00B86215"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5B24E96B" w14:textId="294C0635" w:rsidR="00403F9C" w:rsidRPr="00B86215" w:rsidRDefault="00403F9C" w:rsidP="000D6476">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t xml:space="preserve">Załącznik Nr </w:t>
      </w:r>
      <w:r w:rsidR="00E05C33" w:rsidRPr="00B86215">
        <w:rPr>
          <w:rFonts w:asciiTheme="minorHAnsi" w:eastAsia="Times New Roman" w:hAnsiTheme="minorHAnsi" w:cstheme="minorHAnsi"/>
          <w:b/>
          <w:bCs/>
          <w:sz w:val="22"/>
          <w:szCs w:val="22"/>
          <w:lang w:eastAsia="pl-PL"/>
        </w:rPr>
        <w:t>4</w:t>
      </w:r>
      <w:r w:rsidR="00455A97"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321B8397"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r w:rsidR="000D6476" w:rsidRPr="00B86215">
        <w:rPr>
          <w:rFonts w:asciiTheme="minorHAnsi" w:hAnsiTheme="minorHAnsi" w:cstheme="minorHAnsi"/>
          <w:sz w:val="22"/>
          <w:szCs w:val="22"/>
          <w:lang w:eastAsia="pl-PL"/>
        </w:rPr>
        <w:t>………</w:t>
      </w:r>
      <w:r w:rsidR="002B65C8" w:rsidRPr="00B86215">
        <w:rPr>
          <w:rFonts w:asciiTheme="minorHAnsi" w:hAnsiTheme="minorHAnsi" w:cstheme="minorHAnsi"/>
          <w:sz w:val="22"/>
          <w:szCs w:val="22"/>
          <w:lang w:eastAsia="pl-PL"/>
        </w:rPr>
        <w:t>……………</w:t>
      </w:r>
    </w:p>
    <w:p w14:paraId="649409E6"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1E4CB8CA"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0059D702"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REGON .............................................</w:t>
      </w:r>
      <w:r w:rsidR="002B65C8" w:rsidRPr="00B86215">
        <w:rPr>
          <w:rFonts w:asciiTheme="minorHAnsi" w:hAnsiTheme="minorHAnsi" w:cstheme="minorHAnsi"/>
          <w:sz w:val="22"/>
          <w:szCs w:val="22"/>
          <w:lang w:eastAsia="pl-PL"/>
        </w:rPr>
        <w:t>.</w:t>
      </w:r>
      <w:r w:rsidRPr="00B86215">
        <w:rPr>
          <w:rFonts w:asciiTheme="minorHAnsi" w:hAnsiTheme="minorHAnsi" w:cstheme="minorHAnsi"/>
          <w:sz w:val="22"/>
          <w:szCs w:val="22"/>
          <w:lang w:eastAsia="pl-PL"/>
        </w:rPr>
        <w:t xml:space="preserve"> </w:t>
      </w:r>
    </w:p>
    <w:p w14:paraId="119A0EFE" w14:textId="77777777" w:rsidR="00403F9C" w:rsidRPr="00B86215"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5E3DE0A4"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06DFEEE5"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57DC81C9"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416BD782" w14:textId="77777777" w:rsidR="00403F9C" w:rsidRPr="00B86215" w:rsidRDefault="00403F9C" w:rsidP="000D6476">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613767BF" w14:textId="77777777" w:rsidR="00403F9C" w:rsidRPr="00B86215"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2593FC34" w14:textId="77777777"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393F2D5C" w14:textId="124A3618"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45544F">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47BBED6D" w14:textId="70C080CB"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II</w:t>
      </w:r>
    </w:p>
    <w:p w14:paraId="0F90419F" w14:textId="77777777" w:rsidR="00403F9C" w:rsidRPr="00B86215"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67BAC46F" w14:textId="77777777" w:rsidR="00271C0B" w:rsidRPr="00B86215" w:rsidRDefault="00271C0B" w:rsidP="00271C0B">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030ED1E3" w14:textId="77777777" w:rsidR="00271C0B" w:rsidRPr="00B86215" w:rsidRDefault="00271C0B" w:rsidP="00271C0B">
      <w:pPr>
        <w:spacing w:line="276" w:lineRule="auto"/>
        <w:jc w:val="both"/>
        <w:rPr>
          <w:rFonts w:asciiTheme="minorHAnsi" w:hAnsiTheme="minorHAnsi" w:cstheme="minorHAnsi"/>
          <w:sz w:val="22"/>
          <w:szCs w:val="22"/>
        </w:rPr>
      </w:pPr>
    </w:p>
    <w:p w14:paraId="6A9692BB" w14:textId="77777777" w:rsidR="00271C0B" w:rsidRPr="00082939" w:rsidRDefault="00271C0B" w:rsidP="00271C0B">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2D8802A7" w14:textId="77777777" w:rsidR="00271C0B" w:rsidRPr="00082939" w:rsidRDefault="00271C0B" w:rsidP="00271C0B">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55DA8EAB" w14:textId="77777777" w:rsidR="00271C0B" w:rsidRPr="00082939" w:rsidRDefault="00271C0B" w:rsidP="00271C0B">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3CA01355" w14:textId="77777777" w:rsidR="00271C0B" w:rsidRPr="00082939" w:rsidRDefault="00271C0B" w:rsidP="00271C0B">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64127C38" w14:textId="77777777" w:rsidR="00271C0B" w:rsidRPr="00082939" w:rsidRDefault="00271C0B" w:rsidP="00271C0B">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271C0B" w:rsidRPr="00B86215" w14:paraId="19E03E39" w14:textId="77777777" w:rsidTr="004E7C97">
        <w:trPr>
          <w:trHeight w:val="480"/>
          <w:jc w:val="center"/>
        </w:trPr>
        <w:tc>
          <w:tcPr>
            <w:tcW w:w="4122" w:type="dxa"/>
            <w:vAlign w:val="center"/>
          </w:tcPr>
          <w:p w14:paraId="3434501A"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55F1D487"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39732C24"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1271268A"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271C0B" w:rsidRPr="00B86215" w14:paraId="12CB8F2F" w14:textId="77777777" w:rsidTr="004E7C97">
        <w:trPr>
          <w:trHeight w:val="72"/>
          <w:jc w:val="center"/>
        </w:trPr>
        <w:tc>
          <w:tcPr>
            <w:tcW w:w="4122" w:type="dxa"/>
            <w:vAlign w:val="center"/>
          </w:tcPr>
          <w:p w14:paraId="4ABFCC20"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3B06C30A"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0D752131"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6186FE02"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271C0B" w:rsidRPr="00B86215" w14:paraId="6B84B204" w14:textId="77777777" w:rsidTr="004E7C97">
        <w:trPr>
          <w:trHeight w:val="1142"/>
          <w:jc w:val="center"/>
        </w:trPr>
        <w:tc>
          <w:tcPr>
            <w:tcW w:w="4122" w:type="dxa"/>
            <w:vAlign w:val="center"/>
          </w:tcPr>
          <w:p w14:paraId="2640CC9A" w14:textId="2C367BE6" w:rsidR="00271C0B" w:rsidRPr="00082939" w:rsidRDefault="00271C0B" w:rsidP="004E7C97">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Dostawa licencji oprogramowan</w:t>
            </w:r>
            <w:r w:rsidR="007D409A" w:rsidRPr="00082939">
              <w:rPr>
                <w:rFonts w:asciiTheme="minorHAnsi" w:hAnsiTheme="minorHAnsi" w:cstheme="minorHAnsi"/>
                <w:sz w:val="22"/>
                <w:szCs w:val="22"/>
                <w:lang w:eastAsia="en-US"/>
              </w:rPr>
              <w:t>ia MAGNET AXIOM lub równoważnej</w:t>
            </w:r>
          </w:p>
        </w:tc>
        <w:tc>
          <w:tcPr>
            <w:tcW w:w="2003" w:type="dxa"/>
            <w:vAlign w:val="center"/>
          </w:tcPr>
          <w:p w14:paraId="1EF5F136"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1</w:t>
            </w:r>
          </w:p>
        </w:tc>
        <w:tc>
          <w:tcPr>
            <w:tcW w:w="1430" w:type="dxa"/>
            <w:vAlign w:val="center"/>
          </w:tcPr>
          <w:p w14:paraId="5C33601C"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39FAF48E" w14:textId="77777777" w:rsidR="00271C0B" w:rsidRPr="00082939" w:rsidRDefault="00271C0B" w:rsidP="004E7C97">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5CAE39C3" w14:textId="77777777" w:rsidR="00271C0B" w:rsidRPr="00082939" w:rsidRDefault="00271C0B" w:rsidP="00271C0B">
      <w:pPr>
        <w:spacing w:line="276" w:lineRule="auto"/>
        <w:jc w:val="both"/>
        <w:rPr>
          <w:rFonts w:asciiTheme="minorHAnsi" w:hAnsiTheme="minorHAnsi" w:cstheme="minorHAnsi"/>
          <w:b/>
          <w:bCs/>
          <w:sz w:val="22"/>
          <w:szCs w:val="22"/>
        </w:rPr>
      </w:pPr>
    </w:p>
    <w:p w14:paraId="22EAE6DA" w14:textId="060C3B11" w:rsidR="00271C0B" w:rsidRPr="00082939" w:rsidRDefault="00271C0B" w:rsidP="00271C0B">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814495"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814495"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Pr="00082939">
        <w:rPr>
          <w:rFonts w:asciiTheme="minorHAnsi" w:hAnsiTheme="minorHAnsi" w:cstheme="minorHAnsi"/>
          <w:sz w:val="22"/>
          <w:szCs w:val="22"/>
        </w:rPr>
        <w:t xml:space="preserve">dostawę </w:t>
      </w:r>
      <w:r w:rsidRPr="00082939">
        <w:rPr>
          <w:rFonts w:asciiTheme="minorHAnsi" w:hAnsiTheme="minorHAnsi" w:cstheme="minorHAnsi"/>
          <w:b/>
          <w:sz w:val="22"/>
          <w:szCs w:val="22"/>
        </w:rPr>
        <w:t xml:space="preserve">licencji </w:t>
      </w:r>
      <w:r w:rsidRPr="00082939">
        <w:rPr>
          <w:rFonts w:asciiTheme="minorHAnsi" w:hAnsiTheme="minorHAnsi" w:cstheme="minorHAnsi"/>
          <w:b/>
          <w:bCs/>
          <w:sz w:val="22"/>
          <w:szCs w:val="22"/>
        </w:rPr>
        <w:t>w następującej konfiguracji/specyfikacji i na warunkach:</w:t>
      </w:r>
    </w:p>
    <w:p w14:paraId="28A6FA16" w14:textId="77777777" w:rsidR="00271C0B" w:rsidRPr="00082939" w:rsidRDefault="00271C0B"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28D4DD02" w14:textId="00B60BDC" w:rsidR="00271C0B" w:rsidRDefault="00271C0B" w:rsidP="00271C0B">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0606F928" w14:textId="57BD60B7" w:rsidR="003D37A1" w:rsidRPr="00082939" w:rsidRDefault="003D37A1" w:rsidP="00082939">
      <w:pPr>
        <w:pStyle w:val="Akapitzlist"/>
        <w:numPr>
          <w:ilvl w:val="0"/>
          <w:numId w:val="95"/>
        </w:numPr>
        <w:spacing w:line="276" w:lineRule="auto"/>
        <w:jc w:val="both"/>
        <w:rPr>
          <w:rFonts w:asciiTheme="minorHAnsi" w:hAnsiTheme="minorHAnsi" w:cstheme="minorHAnsi"/>
          <w:bCs/>
          <w:szCs w:val="22"/>
        </w:rPr>
      </w:pPr>
      <w:r w:rsidRPr="00082939">
        <w:rPr>
          <w:rFonts w:asciiTheme="minorHAnsi" w:hAnsiTheme="minorHAnsi" w:cstheme="minorHAnsi"/>
          <w:bCs/>
          <w:szCs w:val="22"/>
        </w:rPr>
        <w:t>……………………………………………………………………… miesięcy wsparcia technicznego</w:t>
      </w:r>
    </w:p>
    <w:p w14:paraId="549133E5" w14:textId="77777777" w:rsidR="003D37A1" w:rsidRPr="003D37A1" w:rsidRDefault="003D37A1" w:rsidP="003D37A1">
      <w:pPr>
        <w:spacing w:line="276" w:lineRule="auto"/>
        <w:ind w:left="720"/>
        <w:jc w:val="both"/>
        <w:rPr>
          <w:rFonts w:asciiTheme="minorHAnsi" w:hAnsiTheme="minorHAnsi" w:cstheme="minorHAnsi"/>
          <w:bCs/>
          <w:sz w:val="22"/>
          <w:szCs w:val="22"/>
        </w:rPr>
      </w:pPr>
    </w:p>
    <w:p w14:paraId="10EF3CB3" w14:textId="14D6AB57" w:rsidR="003D37A1" w:rsidRPr="003D37A1" w:rsidRDefault="003D37A1" w:rsidP="003D37A1">
      <w:pPr>
        <w:spacing w:line="276" w:lineRule="auto"/>
        <w:jc w:val="both"/>
        <w:rPr>
          <w:rFonts w:asciiTheme="minorHAnsi" w:hAnsiTheme="minorHAnsi" w:cstheme="minorHAnsi"/>
          <w:bCs/>
          <w:sz w:val="22"/>
          <w:szCs w:val="22"/>
        </w:rPr>
      </w:pPr>
      <w:r w:rsidRPr="003D37A1">
        <w:rPr>
          <w:rFonts w:asciiTheme="minorHAnsi" w:hAnsiTheme="minorHAnsi" w:cstheme="minorHAnsi"/>
          <w:bCs/>
          <w:sz w:val="22"/>
          <w:szCs w:val="22"/>
        </w:rPr>
        <w:t xml:space="preserve">UWAGA: brak podania którejkolwiek z powyższych informacji, tj. informacji dotyczącej producenta i nazwy oprogramowania, wersji oprogramowania,  okresu wsparcia technicznego spowoduje uznanie oferty </w:t>
      </w:r>
      <w:r w:rsidR="003204E6">
        <w:rPr>
          <w:rFonts w:asciiTheme="minorHAnsi" w:hAnsiTheme="minorHAnsi" w:cstheme="minorHAnsi"/>
          <w:bCs/>
          <w:sz w:val="22"/>
          <w:szCs w:val="22"/>
        </w:rPr>
        <w:br/>
      </w:r>
      <w:r w:rsidRPr="003D37A1">
        <w:rPr>
          <w:rFonts w:asciiTheme="minorHAnsi" w:hAnsiTheme="minorHAnsi" w:cstheme="minorHAnsi"/>
          <w:bCs/>
          <w:sz w:val="22"/>
          <w:szCs w:val="22"/>
        </w:rPr>
        <w:t xml:space="preserve">za niezgodną z warunkami zamówienia i odrzucenie oferty na podstawie art. art. 226 ust. 1 pkt 5 ustawy </w:t>
      </w:r>
      <w:proofErr w:type="spellStart"/>
      <w:r w:rsidRPr="003D37A1">
        <w:rPr>
          <w:rFonts w:asciiTheme="minorHAnsi" w:hAnsiTheme="minorHAnsi" w:cstheme="minorHAnsi"/>
          <w:bCs/>
          <w:sz w:val="22"/>
          <w:szCs w:val="22"/>
        </w:rPr>
        <w:t>Pzp</w:t>
      </w:r>
      <w:proofErr w:type="spellEnd"/>
      <w:r w:rsidRPr="003D37A1">
        <w:rPr>
          <w:rFonts w:asciiTheme="minorHAnsi" w:hAnsiTheme="minorHAnsi" w:cstheme="minorHAnsi"/>
          <w:bCs/>
          <w:sz w:val="22"/>
          <w:szCs w:val="22"/>
        </w:rPr>
        <w:t>.</w:t>
      </w:r>
    </w:p>
    <w:p w14:paraId="092F665A" w14:textId="77777777" w:rsidR="00271C0B" w:rsidRPr="00B86215" w:rsidRDefault="00271C0B" w:rsidP="00271C0B">
      <w:pPr>
        <w:suppressAutoHyphens w:val="0"/>
        <w:spacing w:line="276" w:lineRule="auto"/>
        <w:contextualSpacing/>
        <w:jc w:val="both"/>
        <w:rPr>
          <w:rFonts w:asciiTheme="minorHAnsi" w:hAnsiTheme="minorHAnsi" w:cstheme="minorHAnsi"/>
          <w:sz w:val="22"/>
          <w:szCs w:val="22"/>
          <w:lang w:eastAsia="pl-PL"/>
        </w:rPr>
      </w:pPr>
    </w:p>
    <w:p w14:paraId="7A764F40" w14:textId="0CADCAA5" w:rsidR="00271C0B" w:rsidRPr="00B86215" w:rsidRDefault="00271C0B" w:rsidP="00271C0B">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sz w:val="22"/>
          <w:szCs w:val="22"/>
          <w:lang w:eastAsia="en-US"/>
        </w:rPr>
        <w:lastRenderedPageBreak/>
        <w:t xml:space="preserve">UWAGA: brak podania którejkolwiek z powyższych informacji, tj. informacji dotyczącej producenta i nazwy oprogramowania, wersji oprogramowania spowoduje uznanie oferty za niezgodną z </w:t>
      </w:r>
      <w:r w:rsidR="00814495" w:rsidRPr="00B86215">
        <w:rPr>
          <w:rFonts w:asciiTheme="minorHAnsi" w:hAnsiTheme="minorHAnsi" w:cstheme="minorHAnsi"/>
          <w:sz w:val="22"/>
          <w:szCs w:val="22"/>
          <w:lang w:eastAsia="en-US"/>
        </w:rPr>
        <w:t xml:space="preserve">warunkami zamówienia </w:t>
      </w:r>
      <w:r w:rsidRPr="00B86215">
        <w:rPr>
          <w:rFonts w:asciiTheme="minorHAnsi" w:hAnsiTheme="minorHAnsi" w:cstheme="minorHAnsi"/>
          <w:sz w:val="22"/>
          <w:szCs w:val="22"/>
          <w:lang w:eastAsia="en-US"/>
        </w:rPr>
        <w:t xml:space="preserve">i odrzucenie oferty na podstawie art. art. 226 ust. 1 pkt 5 ustawy </w:t>
      </w:r>
      <w:proofErr w:type="spellStart"/>
      <w:r w:rsidRPr="00B86215">
        <w:rPr>
          <w:rFonts w:asciiTheme="minorHAnsi" w:hAnsiTheme="minorHAnsi" w:cstheme="minorHAnsi"/>
          <w:sz w:val="22"/>
          <w:szCs w:val="22"/>
          <w:lang w:eastAsia="en-US"/>
        </w:rPr>
        <w:t>Pzp</w:t>
      </w:r>
      <w:proofErr w:type="spellEnd"/>
      <w:r w:rsidRPr="00B86215">
        <w:rPr>
          <w:rFonts w:asciiTheme="minorHAnsi" w:hAnsiTheme="minorHAnsi" w:cstheme="minorHAnsi"/>
          <w:sz w:val="22"/>
          <w:szCs w:val="22"/>
          <w:lang w:eastAsia="en-US"/>
        </w:rPr>
        <w:t>.</w:t>
      </w:r>
    </w:p>
    <w:p w14:paraId="27CB522C" w14:textId="77777777" w:rsidR="00271C0B" w:rsidRPr="00B86215" w:rsidRDefault="00271C0B" w:rsidP="00271C0B">
      <w:pPr>
        <w:suppressAutoHyphens w:val="0"/>
        <w:spacing w:line="276" w:lineRule="auto"/>
        <w:contextualSpacing/>
        <w:jc w:val="both"/>
        <w:rPr>
          <w:rFonts w:asciiTheme="minorHAnsi" w:hAnsiTheme="minorHAnsi" w:cstheme="minorHAnsi"/>
          <w:sz w:val="22"/>
          <w:szCs w:val="22"/>
          <w:lang w:eastAsia="en-US"/>
        </w:rPr>
      </w:pPr>
    </w:p>
    <w:p w14:paraId="3E1C28A4" w14:textId="77777777" w:rsidR="00271C0B" w:rsidRPr="00B86215" w:rsidRDefault="00271C0B" w:rsidP="00271C0B">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3425F916" w14:textId="77777777" w:rsidR="003204E6" w:rsidRDefault="003204E6" w:rsidP="00271C0B">
      <w:pPr>
        <w:suppressAutoHyphens w:val="0"/>
        <w:spacing w:line="276" w:lineRule="auto"/>
        <w:contextualSpacing/>
        <w:jc w:val="both"/>
        <w:rPr>
          <w:rFonts w:asciiTheme="minorHAnsi" w:hAnsiTheme="minorHAnsi" w:cstheme="minorHAnsi"/>
          <w:b/>
          <w:sz w:val="22"/>
          <w:szCs w:val="22"/>
          <w:lang w:eastAsia="en-US"/>
        </w:rPr>
      </w:pPr>
    </w:p>
    <w:p w14:paraId="5950006E" w14:textId="0A77E201" w:rsidR="00271C0B" w:rsidRPr="00B86215" w:rsidRDefault="00271C0B" w:rsidP="00271C0B">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814495"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814495"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6D2D6888" w14:textId="77777777" w:rsidR="00271C0B" w:rsidRPr="00B86215" w:rsidRDefault="00271C0B" w:rsidP="00271C0B">
      <w:pPr>
        <w:spacing w:line="276" w:lineRule="auto"/>
        <w:jc w:val="both"/>
        <w:rPr>
          <w:rFonts w:asciiTheme="minorHAnsi" w:hAnsiTheme="minorHAnsi" w:cstheme="minorHAnsi"/>
          <w:b/>
          <w:bCs/>
          <w:sz w:val="22"/>
          <w:szCs w:val="22"/>
        </w:rPr>
      </w:pPr>
    </w:p>
    <w:p w14:paraId="02100AD1" w14:textId="77777777" w:rsidR="00271C0B" w:rsidRPr="00B86215" w:rsidRDefault="00271C0B" w:rsidP="00271C0B">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3C7BAC7F" w14:textId="77777777" w:rsidR="00271C0B" w:rsidRPr="00B86215" w:rsidRDefault="00271C0B" w:rsidP="00271C0B">
      <w:pPr>
        <w:spacing w:line="276" w:lineRule="auto"/>
        <w:jc w:val="both"/>
        <w:rPr>
          <w:rFonts w:asciiTheme="minorHAnsi" w:hAnsiTheme="minorHAnsi" w:cstheme="minorHAnsi"/>
          <w:bCs/>
          <w:sz w:val="22"/>
          <w:szCs w:val="22"/>
        </w:rPr>
      </w:pPr>
    </w:p>
    <w:p w14:paraId="510F3F50" w14:textId="2FD187BA" w:rsidR="00271C0B" w:rsidRPr="00B86215" w:rsidRDefault="00271C0B" w:rsidP="00271C0B">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3204E6">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814495" w:rsidRPr="00B86215">
        <w:rPr>
          <w:rFonts w:asciiTheme="minorHAnsi" w:hAnsiTheme="minorHAnsi" w:cstheme="minorHAnsi"/>
          <w:sz w:val="22"/>
          <w:szCs w:val="22"/>
        </w:rPr>
        <w:t>że</w:t>
      </w:r>
      <w:r w:rsidR="00814495"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50FCBEB2" w14:textId="77777777" w:rsidR="00271C0B" w:rsidRPr="00B86215" w:rsidRDefault="00271C0B" w:rsidP="00271C0B">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B2C9C51" w14:textId="77777777" w:rsidR="00271C0B" w:rsidRPr="00B86215" w:rsidRDefault="00271C0B" w:rsidP="00271C0B">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4975873F" w14:textId="77777777" w:rsidR="00271C0B" w:rsidRPr="00B86215" w:rsidRDefault="00271C0B" w:rsidP="00271C0B">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3CD26217" w14:textId="77777777" w:rsidR="00271C0B" w:rsidRPr="00B86215" w:rsidRDefault="00271C0B" w:rsidP="00271C0B">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E09DCE7" w14:textId="3BAD0B67" w:rsidR="00271C0B" w:rsidRPr="00B86215" w:rsidRDefault="00271C0B" w:rsidP="00271C0B">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814495"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B6C6DE0" w14:textId="77777777" w:rsidR="00271C0B" w:rsidRPr="00B86215" w:rsidRDefault="00271C0B" w:rsidP="00271C0B">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59BFE9D7" w14:textId="789B3812" w:rsidR="00271C0B" w:rsidRPr="00B86215" w:rsidRDefault="00271C0B" w:rsidP="00271C0B">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814495"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327AB12D" w14:textId="6C0032E2" w:rsidR="00271C0B" w:rsidRPr="00B86215" w:rsidRDefault="00271C0B" w:rsidP="00271C0B">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45544F">
        <w:rPr>
          <w:rFonts w:asciiTheme="minorHAnsi" w:hAnsiTheme="minorHAnsi" w:cstheme="minorHAnsi"/>
          <w:b/>
          <w:bCs/>
          <w:sz w:val="22"/>
          <w:szCs w:val="22"/>
        </w:rPr>
        <w:t>6</w:t>
      </w:r>
      <w:r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27EBDD8C" w14:textId="77777777" w:rsidR="00271C0B" w:rsidRPr="00B86215" w:rsidRDefault="00271C0B" w:rsidP="00271C0B">
      <w:pPr>
        <w:spacing w:before="120" w:line="276" w:lineRule="auto"/>
        <w:jc w:val="both"/>
        <w:rPr>
          <w:rFonts w:asciiTheme="minorHAnsi" w:hAnsiTheme="minorHAnsi" w:cstheme="minorHAnsi"/>
          <w:sz w:val="22"/>
          <w:szCs w:val="22"/>
        </w:rPr>
      </w:pPr>
    </w:p>
    <w:p w14:paraId="1E9F014E"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5501BEB6"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p>
    <w:p w14:paraId="3EFE40DB" w14:textId="77777777" w:rsidR="00271C0B" w:rsidRPr="00B86215" w:rsidRDefault="00271C0B" w:rsidP="00271C0B">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3B0AEB40" w14:textId="77777777" w:rsidR="00271C0B" w:rsidRPr="00B86215" w:rsidRDefault="00271C0B" w:rsidP="00271C0B">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2CEFB9FD" w14:textId="77777777" w:rsidR="00271C0B" w:rsidRPr="00B86215" w:rsidRDefault="00271C0B" w:rsidP="00271C0B">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lastRenderedPageBreak/>
        <w:t>Podwykonawcom zostaną powierzone do wykonania następujące zakresy zamówienia:</w:t>
      </w:r>
    </w:p>
    <w:p w14:paraId="03BEDA2F"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4BC4E430"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5B72D83B"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p>
    <w:p w14:paraId="5FDE449F"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Dane kontaktowe</w:t>
      </w:r>
      <w:r w:rsidRPr="00B86215">
        <w:rPr>
          <w:rFonts w:asciiTheme="minorHAnsi" w:hAnsiTheme="minorHAnsi" w:cstheme="minorHAnsi"/>
          <w:sz w:val="22"/>
          <w:szCs w:val="22"/>
          <w:lang w:eastAsia="pl-PL"/>
        </w:rPr>
        <w:t xml:space="preserve"> w sprawie niniejszego postępowania:</w:t>
      </w:r>
    </w:p>
    <w:p w14:paraId="6CFB64E5"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035A9CEE"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46431420"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1667FC46"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2E45CB71"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469A88DD"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318165D2"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4C2BF378"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4D2815B0" w14:textId="77777777" w:rsidR="00271C0B" w:rsidRPr="00B86215" w:rsidRDefault="00271C0B" w:rsidP="00271C0B">
      <w:pPr>
        <w:suppressAutoHyphens w:val="0"/>
        <w:spacing w:line="276" w:lineRule="auto"/>
        <w:ind w:left="357" w:hanging="357"/>
        <w:jc w:val="both"/>
        <w:rPr>
          <w:rFonts w:asciiTheme="minorHAnsi" w:hAnsiTheme="minorHAnsi" w:cstheme="minorHAnsi"/>
          <w:sz w:val="22"/>
          <w:szCs w:val="22"/>
          <w:lang w:eastAsia="pl-PL"/>
        </w:rPr>
      </w:pPr>
    </w:p>
    <w:p w14:paraId="15D4EBA3" w14:textId="77777777" w:rsidR="00271C0B" w:rsidRPr="00B86215" w:rsidRDefault="00271C0B" w:rsidP="00271C0B">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246098DE" w14:textId="77777777" w:rsidR="00271C0B" w:rsidRPr="00B86215" w:rsidRDefault="00271C0B"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28D54F85" w14:textId="77777777" w:rsidR="00271C0B" w:rsidRPr="00B86215" w:rsidRDefault="00271C0B"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1A58771D" w14:textId="77777777" w:rsidR="00271C0B" w:rsidRPr="00B86215" w:rsidRDefault="00271C0B"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4EDE4630" w14:textId="77777777" w:rsidR="00271C0B" w:rsidRPr="00B86215" w:rsidRDefault="00271C0B"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4037712F" w14:textId="77777777" w:rsidR="00271C0B" w:rsidRPr="00B86215" w:rsidRDefault="00271C0B"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29FDF86F" w14:textId="77777777" w:rsidR="00271C0B" w:rsidRPr="00B86215" w:rsidRDefault="00271C0B"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0F30846E" w14:textId="77777777" w:rsidR="00271C0B" w:rsidRPr="00B86215" w:rsidRDefault="00271C0B" w:rsidP="00271C0B">
      <w:pPr>
        <w:suppressAutoHyphens w:val="0"/>
        <w:spacing w:line="276" w:lineRule="auto"/>
        <w:jc w:val="both"/>
        <w:rPr>
          <w:rFonts w:asciiTheme="minorHAnsi" w:hAnsiTheme="minorHAnsi" w:cstheme="minorHAnsi"/>
          <w:i/>
          <w:sz w:val="22"/>
          <w:szCs w:val="22"/>
        </w:rPr>
      </w:pPr>
    </w:p>
    <w:p w14:paraId="53553C16" w14:textId="77777777" w:rsidR="00271C0B" w:rsidRPr="00B86215" w:rsidRDefault="00271C0B" w:rsidP="00271C0B">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07EF06D1" w14:textId="77777777" w:rsidR="00271C0B" w:rsidRPr="00B86215" w:rsidRDefault="00271C0B" w:rsidP="00271C0B">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77E525D6" w14:textId="77777777" w:rsidR="00271C0B" w:rsidRPr="00B86215" w:rsidRDefault="00271C0B" w:rsidP="00271C0B">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CE97F80" w14:textId="77777777" w:rsidR="00271C0B" w:rsidRPr="00B86215" w:rsidRDefault="00271C0B" w:rsidP="00271C0B">
      <w:pPr>
        <w:suppressAutoHyphens w:val="0"/>
        <w:spacing w:line="276" w:lineRule="auto"/>
        <w:jc w:val="both"/>
        <w:rPr>
          <w:rFonts w:asciiTheme="minorHAnsi" w:hAnsiTheme="minorHAnsi" w:cstheme="minorHAnsi"/>
          <w:b/>
          <w:bCs/>
          <w:i/>
          <w:sz w:val="22"/>
          <w:szCs w:val="22"/>
        </w:rPr>
      </w:pPr>
    </w:p>
    <w:p w14:paraId="14CD159D" w14:textId="77777777" w:rsidR="00271C0B" w:rsidRPr="00B86215" w:rsidRDefault="00271C0B" w:rsidP="00271C0B">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1AC2DFC9" w14:textId="77777777" w:rsidR="00271C0B" w:rsidRPr="00B86215" w:rsidRDefault="00271C0B"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410FDAE4" w14:textId="77777777" w:rsidR="00271C0B" w:rsidRPr="00B86215" w:rsidRDefault="00271C0B"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184D3180" w14:textId="77777777" w:rsidR="00271C0B" w:rsidRPr="00B86215" w:rsidRDefault="00271C0B"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6470B8B7" w14:textId="77777777" w:rsidR="00271C0B" w:rsidRPr="00B86215" w:rsidRDefault="00271C0B"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36B2DAE" w14:textId="77777777" w:rsidR="00271C0B" w:rsidRPr="00B86215" w:rsidRDefault="00271C0B"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1C446F3" w14:textId="77777777" w:rsidR="00271C0B" w:rsidRPr="00B86215" w:rsidRDefault="00271C0B" w:rsidP="00271C0B">
      <w:pPr>
        <w:spacing w:line="276" w:lineRule="auto"/>
        <w:rPr>
          <w:rFonts w:asciiTheme="minorHAnsi" w:hAnsiTheme="minorHAnsi" w:cstheme="minorHAnsi"/>
          <w:sz w:val="22"/>
          <w:szCs w:val="22"/>
        </w:rPr>
      </w:pPr>
    </w:p>
    <w:p w14:paraId="71E2B0D7" w14:textId="7B0D0E94" w:rsidR="00271C0B" w:rsidRPr="00B86215" w:rsidRDefault="00271C0B" w:rsidP="00271C0B">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814495"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20A71CC5" w14:textId="77777777" w:rsidR="00271C0B" w:rsidRPr="00B86215" w:rsidRDefault="00271C0B" w:rsidP="00271C0B">
      <w:pPr>
        <w:spacing w:line="276" w:lineRule="auto"/>
        <w:ind w:left="6373" w:hanging="561"/>
        <w:jc w:val="right"/>
        <w:outlineLvl w:val="2"/>
        <w:rPr>
          <w:rFonts w:asciiTheme="minorHAnsi" w:eastAsia="Times New Roman" w:hAnsiTheme="minorHAnsi" w:cstheme="minorHAnsi"/>
          <w:b/>
          <w:bCs/>
          <w:sz w:val="22"/>
          <w:szCs w:val="22"/>
          <w:lang w:eastAsia="pl-PL"/>
        </w:rPr>
      </w:pPr>
    </w:p>
    <w:p w14:paraId="4607845D" w14:textId="77777777" w:rsidR="00271C0B" w:rsidRPr="00B86215" w:rsidRDefault="00271C0B" w:rsidP="00271C0B">
      <w:pPr>
        <w:spacing w:line="276" w:lineRule="auto"/>
        <w:ind w:left="6373" w:hanging="561"/>
        <w:jc w:val="right"/>
        <w:outlineLvl w:val="2"/>
        <w:rPr>
          <w:rFonts w:asciiTheme="minorHAnsi" w:eastAsia="Times New Roman" w:hAnsiTheme="minorHAnsi" w:cstheme="minorHAnsi"/>
          <w:b/>
          <w:bCs/>
          <w:sz w:val="22"/>
          <w:szCs w:val="22"/>
          <w:lang w:eastAsia="pl-PL"/>
        </w:rPr>
      </w:pPr>
    </w:p>
    <w:p w14:paraId="69A34A71"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86BC544"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97B90FB"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475A767"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0A3F96E" w14:textId="77777777" w:rsidR="00403F9C" w:rsidRPr="00B86215"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3F770B3" w14:textId="77777777" w:rsidR="002B65C8" w:rsidRPr="00B86215" w:rsidRDefault="002B65C8" w:rsidP="002B65C8">
      <w:pPr>
        <w:spacing w:line="276" w:lineRule="auto"/>
        <w:outlineLvl w:val="2"/>
        <w:rPr>
          <w:rFonts w:asciiTheme="minorHAnsi" w:eastAsia="Times New Roman" w:hAnsiTheme="minorHAnsi" w:cstheme="minorHAnsi"/>
          <w:b/>
          <w:bCs/>
          <w:sz w:val="22"/>
          <w:szCs w:val="22"/>
          <w:lang w:eastAsia="pl-PL"/>
        </w:rPr>
      </w:pPr>
    </w:p>
    <w:p w14:paraId="16AB3BFA" w14:textId="1C54B99B" w:rsidR="00403F9C" w:rsidRPr="00B86215" w:rsidRDefault="00403F9C" w:rsidP="000D6476">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t>Załącznik Nr</w:t>
      </w:r>
      <w:r w:rsidRPr="0045544F">
        <w:rPr>
          <w:rFonts w:asciiTheme="minorHAnsi" w:eastAsia="Times New Roman" w:hAnsiTheme="minorHAnsi" w:cstheme="minorHAnsi"/>
          <w:b/>
          <w:bCs/>
          <w:sz w:val="22"/>
          <w:szCs w:val="22"/>
          <w:lang w:eastAsia="pl-PL"/>
        </w:rPr>
        <w:t xml:space="preserve"> </w:t>
      </w:r>
      <w:r w:rsidR="00E05C33" w:rsidRPr="0045544F">
        <w:rPr>
          <w:rFonts w:asciiTheme="minorHAnsi" w:eastAsia="Times New Roman" w:hAnsiTheme="minorHAnsi" w:cstheme="minorHAnsi"/>
          <w:b/>
          <w:bCs/>
          <w:sz w:val="22"/>
          <w:szCs w:val="22"/>
          <w:lang w:eastAsia="pl-PL"/>
        </w:rPr>
        <w:t>4</w:t>
      </w:r>
      <w:r w:rsidR="002B65C8" w:rsidRPr="0045544F">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1299F16C" w14:textId="77777777" w:rsidR="007D409A" w:rsidRPr="00B86215" w:rsidRDefault="007D409A" w:rsidP="007D409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36CF67C5" w14:textId="77777777" w:rsidR="007D409A" w:rsidRPr="00B86215" w:rsidRDefault="007D409A" w:rsidP="007D409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4DCCB87F" w14:textId="77777777" w:rsidR="007D409A" w:rsidRPr="00B86215" w:rsidRDefault="007D409A" w:rsidP="007D409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41CEC85D" w14:textId="77777777" w:rsidR="007D409A" w:rsidRPr="00B86215" w:rsidRDefault="007D409A" w:rsidP="007D409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34E964AA" w14:textId="77777777" w:rsidR="007D409A" w:rsidRPr="00B86215" w:rsidRDefault="007D409A" w:rsidP="007D409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78C78F2B" w14:textId="77777777" w:rsidR="007D409A" w:rsidRPr="00B86215" w:rsidRDefault="007D409A" w:rsidP="007D409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1ACC546B" w14:textId="77777777" w:rsidR="007D409A" w:rsidRPr="00B86215" w:rsidRDefault="007D409A" w:rsidP="007D409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2BCF40A6" w14:textId="77777777" w:rsidR="007D409A" w:rsidRPr="00B86215" w:rsidRDefault="007D409A" w:rsidP="007D409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48EFE77D" w14:textId="77777777" w:rsidR="007D409A" w:rsidRPr="00B86215" w:rsidRDefault="007D409A" w:rsidP="007D409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36906F51" w14:textId="77777777" w:rsidR="007D409A" w:rsidRPr="00B86215" w:rsidRDefault="007D409A" w:rsidP="007D409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E0B4626" w14:textId="77777777" w:rsidR="007D409A" w:rsidRPr="00B86215" w:rsidRDefault="007D409A" w:rsidP="007D409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718F03D5" w14:textId="02B40329" w:rsidR="007D409A" w:rsidRPr="00B86215" w:rsidRDefault="007D409A" w:rsidP="007D409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45544F">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1692EF07" w14:textId="4A9B1096" w:rsidR="007D409A" w:rsidRPr="00B86215" w:rsidRDefault="007D409A" w:rsidP="007D409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III</w:t>
      </w:r>
    </w:p>
    <w:p w14:paraId="1DE8A1B5" w14:textId="77777777" w:rsidR="007D409A" w:rsidRPr="00B86215" w:rsidRDefault="007D409A" w:rsidP="007D409A">
      <w:pPr>
        <w:suppressAutoHyphens w:val="0"/>
        <w:autoSpaceDE w:val="0"/>
        <w:autoSpaceDN w:val="0"/>
        <w:adjustRightInd w:val="0"/>
        <w:spacing w:line="276" w:lineRule="auto"/>
        <w:jc w:val="center"/>
        <w:rPr>
          <w:rFonts w:asciiTheme="minorHAnsi" w:hAnsiTheme="minorHAnsi" w:cstheme="minorHAnsi"/>
          <w:b/>
          <w:bCs/>
          <w:sz w:val="22"/>
          <w:szCs w:val="22"/>
        </w:rPr>
      </w:pPr>
    </w:p>
    <w:p w14:paraId="00905F25" w14:textId="77777777" w:rsidR="007D409A" w:rsidRPr="00B86215" w:rsidRDefault="007D409A" w:rsidP="007D409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3D9EBF5F" w14:textId="77777777" w:rsidR="007D409A" w:rsidRPr="00B86215" w:rsidRDefault="007D409A" w:rsidP="007D409A">
      <w:pPr>
        <w:spacing w:line="276" w:lineRule="auto"/>
        <w:jc w:val="both"/>
        <w:rPr>
          <w:rFonts w:asciiTheme="minorHAnsi" w:hAnsiTheme="minorHAnsi" w:cstheme="minorHAnsi"/>
          <w:sz w:val="22"/>
          <w:szCs w:val="22"/>
        </w:rPr>
      </w:pPr>
    </w:p>
    <w:p w14:paraId="0E206A72" w14:textId="77777777" w:rsidR="007D409A" w:rsidRPr="00082939" w:rsidRDefault="007D409A" w:rsidP="007D409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0CA04892" w14:textId="77777777" w:rsidR="007D409A" w:rsidRPr="00082939" w:rsidRDefault="007D409A" w:rsidP="007D409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7C0CC281" w14:textId="77777777" w:rsidR="007D409A" w:rsidRPr="00082939" w:rsidRDefault="007D409A" w:rsidP="007D409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108EDB48" w14:textId="77777777" w:rsidR="007D409A" w:rsidRPr="00082939" w:rsidRDefault="007D409A" w:rsidP="007D409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537F1BEB" w14:textId="77777777" w:rsidR="007D409A" w:rsidRPr="00082939" w:rsidRDefault="007D409A" w:rsidP="007D409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7D409A" w:rsidRPr="00B86215" w14:paraId="60DAEFE5" w14:textId="77777777" w:rsidTr="00024448">
        <w:trPr>
          <w:trHeight w:val="480"/>
          <w:jc w:val="center"/>
        </w:trPr>
        <w:tc>
          <w:tcPr>
            <w:tcW w:w="4122" w:type="dxa"/>
            <w:vAlign w:val="center"/>
          </w:tcPr>
          <w:p w14:paraId="4E5EDA24"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27E373C4"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5BDCF421"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468E6C3B"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7D409A" w:rsidRPr="00B86215" w14:paraId="3FDB0C68" w14:textId="77777777" w:rsidTr="00024448">
        <w:trPr>
          <w:trHeight w:val="72"/>
          <w:jc w:val="center"/>
        </w:trPr>
        <w:tc>
          <w:tcPr>
            <w:tcW w:w="4122" w:type="dxa"/>
            <w:vAlign w:val="center"/>
          </w:tcPr>
          <w:p w14:paraId="4A320393"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7BC00101"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0FF38511"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0C44A0D7"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7D409A" w:rsidRPr="00B86215" w14:paraId="2854D9CA" w14:textId="77777777" w:rsidTr="00024448">
        <w:trPr>
          <w:trHeight w:val="1142"/>
          <w:jc w:val="center"/>
        </w:trPr>
        <w:tc>
          <w:tcPr>
            <w:tcW w:w="4122" w:type="dxa"/>
            <w:vAlign w:val="center"/>
          </w:tcPr>
          <w:p w14:paraId="5177C361" w14:textId="78B7B7BC" w:rsidR="007D409A" w:rsidRPr="00082939" w:rsidRDefault="008B5E09" w:rsidP="00166B4F">
            <w:pPr>
              <w:suppressAutoHyphens w:val="0"/>
              <w:spacing w:line="276" w:lineRule="auto"/>
              <w:ind w:right="6"/>
              <w:contextualSpacing/>
              <w:jc w:val="center"/>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 xml:space="preserve">Odnowienie subskrypcji </w:t>
            </w:r>
            <w:r w:rsidR="000A6B8C" w:rsidRPr="00082939">
              <w:rPr>
                <w:rFonts w:asciiTheme="minorHAnsi" w:hAnsiTheme="minorHAnsi" w:cstheme="minorHAnsi"/>
                <w:sz w:val="22"/>
                <w:szCs w:val="22"/>
                <w:lang w:eastAsia="en-US"/>
              </w:rPr>
              <w:t>licencji oprogramowania NUIX</w:t>
            </w:r>
          </w:p>
        </w:tc>
        <w:tc>
          <w:tcPr>
            <w:tcW w:w="2003" w:type="dxa"/>
            <w:vAlign w:val="center"/>
          </w:tcPr>
          <w:p w14:paraId="7A8F32A8" w14:textId="4B021461" w:rsidR="007D409A" w:rsidRPr="00082939" w:rsidRDefault="000A6B8C"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3</w:t>
            </w:r>
          </w:p>
        </w:tc>
        <w:tc>
          <w:tcPr>
            <w:tcW w:w="1430" w:type="dxa"/>
            <w:vAlign w:val="center"/>
          </w:tcPr>
          <w:p w14:paraId="62974FBD"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61DAF779" w14:textId="77777777" w:rsidR="007D409A" w:rsidRPr="00082939" w:rsidRDefault="007D409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5A33E562" w14:textId="77777777" w:rsidR="007D409A" w:rsidRPr="00082939" w:rsidRDefault="007D409A" w:rsidP="007D409A">
      <w:pPr>
        <w:spacing w:line="276" w:lineRule="auto"/>
        <w:jc w:val="both"/>
        <w:rPr>
          <w:rFonts w:asciiTheme="minorHAnsi" w:hAnsiTheme="minorHAnsi" w:cstheme="minorHAnsi"/>
          <w:b/>
          <w:bCs/>
          <w:sz w:val="22"/>
          <w:szCs w:val="22"/>
        </w:rPr>
      </w:pPr>
    </w:p>
    <w:p w14:paraId="13F3D9FD" w14:textId="22A8E293" w:rsidR="007D409A" w:rsidRPr="00082939" w:rsidRDefault="007D409A" w:rsidP="007D409A">
      <w:pPr>
        <w:spacing w:line="276" w:lineRule="auto"/>
        <w:jc w:val="both"/>
        <w:rPr>
          <w:rFonts w:asciiTheme="minorHAnsi" w:hAnsiTheme="minorHAnsi" w:cstheme="minorHAnsi"/>
          <w:b/>
          <w:bCs/>
          <w:sz w:val="22"/>
          <w:szCs w:val="22"/>
        </w:rPr>
      </w:pPr>
      <w:proofErr w:type="spellStart"/>
      <w:r w:rsidRPr="00082939">
        <w:rPr>
          <w:rFonts w:asciiTheme="minorHAnsi" w:hAnsiTheme="minorHAnsi" w:cstheme="minorHAnsi"/>
          <w:b/>
          <w:bCs/>
          <w:sz w:val="22"/>
          <w:szCs w:val="22"/>
        </w:rPr>
        <w:t>Oświadczam</w:t>
      </w:r>
      <w:r w:rsidR="00814495" w:rsidRPr="00082939">
        <w:rPr>
          <w:rFonts w:asciiTheme="minorHAnsi" w:hAnsiTheme="minorHAnsi" w:cstheme="minorHAnsi"/>
          <w:b/>
          <w:bCs/>
          <w:sz w:val="22"/>
          <w:szCs w:val="22"/>
        </w:rPr>
        <w:t>,</w:t>
      </w:r>
      <w:r w:rsidRPr="00082939">
        <w:rPr>
          <w:rFonts w:asciiTheme="minorHAnsi" w:hAnsiTheme="minorHAnsi" w:cstheme="minorHAnsi"/>
          <w:b/>
          <w:bCs/>
          <w:sz w:val="22"/>
          <w:szCs w:val="22"/>
        </w:rPr>
        <w:t>y</w:t>
      </w:r>
      <w:proofErr w:type="spellEnd"/>
      <w:r w:rsidRPr="00082939">
        <w:rPr>
          <w:rFonts w:asciiTheme="minorHAnsi" w:hAnsiTheme="minorHAnsi" w:cstheme="minorHAnsi"/>
          <w:b/>
          <w:bCs/>
          <w:sz w:val="22"/>
          <w:szCs w:val="22"/>
        </w:rPr>
        <w:t xml:space="preserve">, </w:t>
      </w:r>
      <w:r w:rsidR="00814495" w:rsidRPr="00082939">
        <w:rPr>
          <w:rFonts w:asciiTheme="minorHAnsi" w:hAnsiTheme="minorHAnsi" w:cstheme="minorHAnsi"/>
          <w:b/>
          <w:bCs/>
          <w:sz w:val="22"/>
          <w:szCs w:val="22"/>
        </w:rPr>
        <w:t>że</w:t>
      </w:r>
      <w:r w:rsidRPr="00082939">
        <w:rPr>
          <w:rFonts w:asciiTheme="minorHAnsi" w:hAnsiTheme="minorHAnsi" w:cstheme="minorHAnsi"/>
          <w:b/>
          <w:bCs/>
          <w:sz w:val="22"/>
          <w:szCs w:val="22"/>
        </w:rPr>
        <w:t xml:space="preserve"> oferujemy </w:t>
      </w:r>
      <w:r w:rsidR="003204E6">
        <w:rPr>
          <w:rFonts w:asciiTheme="minorHAnsi" w:hAnsiTheme="minorHAnsi" w:cstheme="minorHAnsi"/>
          <w:sz w:val="22"/>
          <w:szCs w:val="22"/>
          <w:lang w:eastAsia="en-US"/>
        </w:rPr>
        <w:t>o</w:t>
      </w:r>
      <w:r w:rsidR="00814495" w:rsidRPr="00082939">
        <w:rPr>
          <w:rFonts w:asciiTheme="minorHAnsi" w:hAnsiTheme="minorHAnsi" w:cstheme="minorHAnsi"/>
          <w:sz w:val="22"/>
          <w:szCs w:val="22"/>
          <w:lang w:eastAsia="en-US"/>
        </w:rPr>
        <w:t>dnowienie subskrypcji licencji oprogramowania</w:t>
      </w:r>
      <w:r w:rsidR="00814495" w:rsidRPr="00082939" w:rsidDel="00814495">
        <w:rPr>
          <w:rFonts w:asciiTheme="minorHAnsi" w:hAnsiTheme="minorHAnsi" w:cstheme="minorHAnsi"/>
          <w:sz w:val="22"/>
          <w:szCs w:val="22"/>
        </w:rPr>
        <w:t xml:space="preserve"> </w:t>
      </w:r>
      <w:r w:rsidRPr="00082939">
        <w:rPr>
          <w:rFonts w:asciiTheme="minorHAnsi" w:hAnsiTheme="minorHAnsi" w:cstheme="minorHAnsi"/>
          <w:b/>
          <w:bCs/>
          <w:sz w:val="22"/>
          <w:szCs w:val="22"/>
        </w:rPr>
        <w:t>w następującej konfiguracji/specyfikacji i na warunkach:</w:t>
      </w:r>
    </w:p>
    <w:p w14:paraId="0CFE7C48" w14:textId="77777777" w:rsidR="007D409A" w:rsidRPr="00082939" w:rsidRDefault="007D409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5A22E263" w14:textId="360AB890" w:rsidR="0045544F" w:rsidRDefault="007D409A" w:rsidP="007D409A">
      <w:pPr>
        <w:spacing w:line="276" w:lineRule="auto"/>
        <w:ind w:left="720"/>
        <w:jc w:val="both"/>
        <w:rPr>
          <w:rFonts w:asciiTheme="minorHAnsi" w:hAnsiTheme="minorHAnsi" w:cstheme="minorHAnsi"/>
          <w:b/>
          <w:bCs/>
          <w:i/>
          <w:sz w:val="22"/>
          <w:szCs w:val="22"/>
        </w:rPr>
      </w:pPr>
      <w:r w:rsidRPr="00082939">
        <w:rPr>
          <w:rFonts w:asciiTheme="minorHAnsi" w:hAnsiTheme="minorHAnsi" w:cstheme="minorHAnsi"/>
          <w:b/>
          <w:bCs/>
          <w:i/>
          <w:sz w:val="22"/>
          <w:szCs w:val="22"/>
        </w:rPr>
        <w:t>(należy podać producenta i nazwę oprogramowania, wersje oprogramowania)</w:t>
      </w:r>
    </w:p>
    <w:p w14:paraId="545736B7" w14:textId="77777777" w:rsidR="0045544F" w:rsidRDefault="0045544F" w:rsidP="007D409A">
      <w:pPr>
        <w:spacing w:line="276" w:lineRule="auto"/>
        <w:ind w:left="720"/>
        <w:jc w:val="both"/>
        <w:rPr>
          <w:rFonts w:asciiTheme="minorHAnsi" w:hAnsiTheme="minorHAnsi" w:cstheme="minorHAnsi"/>
          <w:b/>
          <w:bCs/>
          <w:i/>
          <w:sz w:val="22"/>
          <w:szCs w:val="22"/>
        </w:rPr>
      </w:pPr>
    </w:p>
    <w:p w14:paraId="19F28091" w14:textId="262D481B" w:rsidR="007D409A" w:rsidRDefault="0045544F" w:rsidP="0045544F">
      <w:pPr>
        <w:spacing w:line="276" w:lineRule="auto"/>
        <w:ind w:left="720" w:hanging="436"/>
        <w:jc w:val="both"/>
        <w:rPr>
          <w:rFonts w:asciiTheme="minorHAnsi" w:hAnsiTheme="minorHAnsi" w:cstheme="minorHAnsi"/>
          <w:bCs/>
          <w:sz w:val="22"/>
          <w:szCs w:val="22"/>
        </w:rPr>
      </w:pPr>
      <w:r w:rsidRPr="0045544F">
        <w:rPr>
          <w:rFonts w:asciiTheme="minorHAnsi" w:hAnsiTheme="minorHAnsi" w:cstheme="minorHAnsi"/>
          <w:bCs/>
          <w:sz w:val="22"/>
          <w:szCs w:val="22"/>
        </w:rPr>
        <w:t>•</w:t>
      </w:r>
      <w:r w:rsidRPr="0045544F">
        <w:rPr>
          <w:rFonts w:asciiTheme="minorHAnsi" w:hAnsiTheme="minorHAnsi" w:cstheme="minorHAnsi"/>
          <w:bCs/>
          <w:sz w:val="22"/>
          <w:szCs w:val="22"/>
        </w:rPr>
        <w:tab/>
        <w:t>……………………………………………………………………… miesięcy wsparcia technicznego</w:t>
      </w:r>
      <w:r w:rsidR="007D409A" w:rsidRPr="0045544F">
        <w:rPr>
          <w:rFonts w:asciiTheme="minorHAnsi" w:hAnsiTheme="minorHAnsi" w:cstheme="minorHAnsi"/>
          <w:bCs/>
          <w:sz w:val="22"/>
          <w:szCs w:val="22"/>
        </w:rPr>
        <w:t xml:space="preserve"> </w:t>
      </w:r>
    </w:p>
    <w:p w14:paraId="3234082E" w14:textId="77777777" w:rsidR="0045544F" w:rsidRDefault="0045544F" w:rsidP="0045544F">
      <w:pPr>
        <w:spacing w:line="276" w:lineRule="auto"/>
        <w:ind w:left="720" w:hanging="436"/>
        <w:jc w:val="both"/>
        <w:rPr>
          <w:rFonts w:asciiTheme="minorHAnsi" w:hAnsiTheme="minorHAnsi" w:cstheme="minorHAnsi"/>
          <w:bCs/>
          <w:sz w:val="22"/>
          <w:szCs w:val="22"/>
        </w:rPr>
      </w:pPr>
    </w:p>
    <w:p w14:paraId="4CE4933B" w14:textId="610A8786" w:rsidR="007D409A" w:rsidRDefault="0045544F" w:rsidP="007D409A">
      <w:pPr>
        <w:suppressAutoHyphens w:val="0"/>
        <w:spacing w:line="276" w:lineRule="auto"/>
        <w:contextualSpacing/>
        <w:jc w:val="both"/>
        <w:rPr>
          <w:rFonts w:asciiTheme="minorHAnsi" w:hAnsiTheme="minorHAnsi" w:cstheme="minorHAnsi"/>
          <w:sz w:val="22"/>
          <w:szCs w:val="22"/>
          <w:lang w:eastAsia="en-US"/>
        </w:rPr>
      </w:pPr>
      <w:r w:rsidRPr="0045544F">
        <w:rPr>
          <w:rFonts w:asciiTheme="minorHAnsi" w:hAnsiTheme="minorHAnsi" w:cstheme="minorHAnsi"/>
          <w:sz w:val="22"/>
          <w:szCs w:val="22"/>
          <w:lang w:eastAsia="en-US"/>
        </w:rPr>
        <w:t xml:space="preserve">UWAGA: brak podania którejkolwiek z powyższych informacji, tj. informacji dotyczącej producenta i nazwy oprogramowania, wersji oprogramowania,  okresu wsparcia technicznego spowoduje uznanie oferty za niezgodną z warunkami zamówienia  i odrzucenie oferty na podstawie art. art. 226 ust. 1 pkt 5 ustawy </w:t>
      </w:r>
      <w:proofErr w:type="spellStart"/>
      <w:r w:rsidRPr="0045544F">
        <w:rPr>
          <w:rFonts w:asciiTheme="minorHAnsi" w:hAnsiTheme="minorHAnsi" w:cstheme="minorHAnsi"/>
          <w:sz w:val="22"/>
          <w:szCs w:val="22"/>
          <w:lang w:eastAsia="en-US"/>
        </w:rPr>
        <w:t>Pzp</w:t>
      </w:r>
      <w:proofErr w:type="spellEnd"/>
      <w:r w:rsidRPr="0045544F">
        <w:rPr>
          <w:rFonts w:asciiTheme="minorHAnsi" w:hAnsiTheme="minorHAnsi" w:cstheme="minorHAnsi"/>
          <w:sz w:val="22"/>
          <w:szCs w:val="22"/>
          <w:lang w:eastAsia="en-US"/>
        </w:rPr>
        <w:t>.</w:t>
      </w:r>
    </w:p>
    <w:p w14:paraId="77F10E61" w14:textId="77777777" w:rsidR="007D409A" w:rsidRPr="00B86215" w:rsidRDefault="007D409A" w:rsidP="007D409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4355B78B" w14:textId="77777777" w:rsidR="00814495" w:rsidRPr="00B86215" w:rsidRDefault="00814495" w:rsidP="007D409A">
      <w:pPr>
        <w:suppressAutoHyphens w:val="0"/>
        <w:spacing w:line="276" w:lineRule="auto"/>
        <w:contextualSpacing/>
        <w:jc w:val="both"/>
        <w:rPr>
          <w:rFonts w:asciiTheme="minorHAnsi" w:hAnsiTheme="minorHAnsi" w:cstheme="minorHAnsi"/>
          <w:b/>
          <w:sz w:val="22"/>
          <w:szCs w:val="22"/>
          <w:lang w:eastAsia="en-US"/>
        </w:rPr>
      </w:pPr>
    </w:p>
    <w:p w14:paraId="75C1982B" w14:textId="0858A61A" w:rsidR="007D409A" w:rsidRPr="00B86215" w:rsidRDefault="007D409A" w:rsidP="007D409A">
      <w:pPr>
        <w:suppressAutoHyphens w:val="0"/>
        <w:spacing w:line="276" w:lineRule="auto"/>
        <w:contextualSpacing/>
        <w:jc w:val="both"/>
        <w:rPr>
          <w:rFonts w:asciiTheme="minorHAnsi" w:hAnsiTheme="minorHAnsi" w:cstheme="minorHAnsi"/>
          <w:sz w:val="22"/>
          <w:szCs w:val="22"/>
          <w:lang w:eastAsia="en-US"/>
        </w:rPr>
      </w:pPr>
      <w:proofErr w:type="spellStart"/>
      <w:r w:rsidRPr="00B86215">
        <w:rPr>
          <w:rFonts w:asciiTheme="minorHAnsi" w:hAnsiTheme="minorHAnsi" w:cstheme="minorHAnsi"/>
          <w:b/>
          <w:sz w:val="22"/>
          <w:szCs w:val="22"/>
          <w:lang w:eastAsia="en-US"/>
        </w:rPr>
        <w:t>Oświadczam</w:t>
      </w:r>
      <w:r w:rsidR="00814495"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proofErr w:type="spellEnd"/>
      <w:r w:rsidRPr="00B86215">
        <w:rPr>
          <w:rFonts w:asciiTheme="minorHAnsi" w:hAnsiTheme="minorHAnsi" w:cstheme="minorHAnsi"/>
          <w:sz w:val="22"/>
          <w:szCs w:val="22"/>
          <w:lang w:eastAsia="en-US"/>
        </w:rPr>
        <w:t xml:space="preserve">, </w:t>
      </w:r>
      <w:r w:rsidR="00814495"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1EF7B06B" w14:textId="77777777" w:rsidR="007D409A" w:rsidRPr="00B86215" w:rsidRDefault="007D409A" w:rsidP="007D409A">
      <w:pPr>
        <w:spacing w:line="276" w:lineRule="auto"/>
        <w:jc w:val="both"/>
        <w:rPr>
          <w:rFonts w:asciiTheme="minorHAnsi" w:hAnsiTheme="minorHAnsi" w:cstheme="minorHAnsi"/>
          <w:b/>
          <w:bCs/>
          <w:sz w:val="22"/>
          <w:szCs w:val="22"/>
        </w:rPr>
      </w:pPr>
    </w:p>
    <w:p w14:paraId="1F37CA05" w14:textId="77777777" w:rsidR="007D409A" w:rsidRPr="00B86215" w:rsidRDefault="007D409A" w:rsidP="007D409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3A4DF0CB" w14:textId="77777777" w:rsidR="007D409A" w:rsidRPr="00B86215" w:rsidRDefault="007D409A" w:rsidP="007D409A">
      <w:pPr>
        <w:spacing w:line="276" w:lineRule="auto"/>
        <w:jc w:val="both"/>
        <w:rPr>
          <w:rFonts w:asciiTheme="minorHAnsi" w:hAnsiTheme="minorHAnsi" w:cstheme="minorHAnsi"/>
          <w:bCs/>
          <w:sz w:val="22"/>
          <w:szCs w:val="22"/>
        </w:rPr>
      </w:pPr>
    </w:p>
    <w:p w14:paraId="445031A2" w14:textId="4408F2ED" w:rsidR="007D409A" w:rsidRPr="00B86215" w:rsidRDefault="007D409A" w:rsidP="007D409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3204E6">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814495" w:rsidRPr="00B86215">
        <w:rPr>
          <w:rFonts w:asciiTheme="minorHAnsi" w:hAnsiTheme="minorHAnsi" w:cstheme="minorHAnsi"/>
          <w:sz w:val="22"/>
          <w:szCs w:val="22"/>
        </w:rPr>
        <w:t>że</w:t>
      </w:r>
      <w:r w:rsidR="00814495"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538CF87B" w14:textId="77777777" w:rsidR="007D409A" w:rsidRPr="00B86215" w:rsidRDefault="007D409A" w:rsidP="007D409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2255E59" w14:textId="77777777" w:rsidR="007D409A" w:rsidRPr="00B86215" w:rsidRDefault="007D409A" w:rsidP="007D409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4EA16A1A" w14:textId="77777777" w:rsidR="007D409A" w:rsidRPr="00B86215" w:rsidRDefault="007D409A" w:rsidP="007D409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21704542" w14:textId="77777777" w:rsidR="007D409A" w:rsidRPr="00B86215" w:rsidRDefault="007D409A" w:rsidP="007D409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B1DB856" w14:textId="77777777" w:rsidR="007D409A" w:rsidRPr="00B86215" w:rsidRDefault="007D409A" w:rsidP="007D409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E35A065" w14:textId="77777777" w:rsidR="007D409A" w:rsidRPr="00B86215" w:rsidRDefault="007D409A" w:rsidP="007D409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1A5724ED" w14:textId="3C7A3469" w:rsidR="007D409A" w:rsidRPr="00B86215" w:rsidRDefault="007D409A" w:rsidP="007D409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814495"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1C3050AC" w14:textId="0F129D11" w:rsidR="007D409A" w:rsidRPr="00B86215" w:rsidRDefault="007D409A" w:rsidP="007D409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45544F">
        <w:rPr>
          <w:rFonts w:asciiTheme="minorHAnsi" w:hAnsiTheme="minorHAnsi" w:cstheme="minorHAnsi"/>
          <w:b/>
          <w:bCs/>
          <w:sz w:val="22"/>
          <w:szCs w:val="22"/>
        </w:rPr>
        <w:t>6</w:t>
      </w:r>
      <w:r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04938F49" w14:textId="77777777" w:rsidR="007D409A" w:rsidRPr="00B86215" w:rsidRDefault="007D409A" w:rsidP="007D409A">
      <w:pPr>
        <w:spacing w:before="120" w:line="276" w:lineRule="auto"/>
        <w:jc w:val="both"/>
        <w:rPr>
          <w:rFonts w:asciiTheme="minorHAnsi" w:hAnsiTheme="minorHAnsi" w:cstheme="minorHAnsi"/>
          <w:sz w:val="22"/>
          <w:szCs w:val="22"/>
        </w:rPr>
      </w:pPr>
    </w:p>
    <w:p w14:paraId="2BEC8ADC"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2C97DB43"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p>
    <w:p w14:paraId="58C35BCD" w14:textId="77777777" w:rsidR="007D409A" w:rsidRPr="00B86215" w:rsidRDefault="007D409A" w:rsidP="007D409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59A5A5BB" w14:textId="77777777" w:rsidR="007D409A" w:rsidRPr="00B86215" w:rsidRDefault="007D409A" w:rsidP="007D409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42D3E41B" w14:textId="77777777" w:rsidR="007D409A" w:rsidRPr="00B86215" w:rsidRDefault="007D409A" w:rsidP="007D409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55E2AC3C"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73F65E1F"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4D85D3C8"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p>
    <w:p w14:paraId="221A77B3"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6C6ED1E9"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7277C736"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78224E49"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57224778"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591CB7A9"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3DBEABE8"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56D5B121"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5EF934A0"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1964BEB6" w14:textId="77777777" w:rsidR="007D409A" w:rsidRPr="00B86215" w:rsidRDefault="007D409A" w:rsidP="007D409A">
      <w:pPr>
        <w:suppressAutoHyphens w:val="0"/>
        <w:spacing w:line="276" w:lineRule="auto"/>
        <w:ind w:left="357" w:hanging="357"/>
        <w:jc w:val="both"/>
        <w:rPr>
          <w:rFonts w:asciiTheme="minorHAnsi" w:hAnsiTheme="minorHAnsi" w:cstheme="minorHAnsi"/>
          <w:sz w:val="22"/>
          <w:szCs w:val="22"/>
          <w:lang w:eastAsia="pl-PL"/>
        </w:rPr>
      </w:pPr>
    </w:p>
    <w:p w14:paraId="48F504C3" w14:textId="77777777" w:rsidR="007D409A" w:rsidRPr="00B86215" w:rsidRDefault="007D409A" w:rsidP="007D409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7AC492F7" w14:textId="77777777" w:rsidR="007D409A" w:rsidRPr="00B86215" w:rsidRDefault="007D409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6246FDAC" w14:textId="77777777" w:rsidR="007D409A" w:rsidRPr="00B86215" w:rsidRDefault="007D409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587E97B5" w14:textId="77777777" w:rsidR="007D409A" w:rsidRPr="00B86215" w:rsidRDefault="007D409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0B8EEDFF" w14:textId="77777777" w:rsidR="007D409A" w:rsidRPr="00B86215" w:rsidRDefault="007D409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054D110E" w14:textId="77777777" w:rsidR="007D409A" w:rsidRPr="00B86215" w:rsidRDefault="007D409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7893E926" w14:textId="77777777" w:rsidR="007D409A" w:rsidRPr="00B86215" w:rsidRDefault="007D409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5D64574E" w14:textId="77777777" w:rsidR="007D409A" w:rsidRPr="00B86215" w:rsidRDefault="007D409A" w:rsidP="007D409A">
      <w:pPr>
        <w:suppressAutoHyphens w:val="0"/>
        <w:spacing w:line="276" w:lineRule="auto"/>
        <w:jc w:val="both"/>
        <w:rPr>
          <w:rFonts w:asciiTheme="minorHAnsi" w:hAnsiTheme="minorHAnsi" w:cstheme="minorHAnsi"/>
          <w:i/>
          <w:sz w:val="22"/>
          <w:szCs w:val="22"/>
        </w:rPr>
      </w:pPr>
    </w:p>
    <w:p w14:paraId="6D7638F4" w14:textId="77777777" w:rsidR="007D409A" w:rsidRPr="00B86215" w:rsidRDefault="007D409A" w:rsidP="007D409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B73DEE0" w14:textId="77777777" w:rsidR="007D409A" w:rsidRPr="00B86215" w:rsidRDefault="007D409A" w:rsidP="007D409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73A297D" w14:textId="77777777" w:rsidR="007D409A" w:rsidRPr="00B86215" w:rsidRDefault="007D409A" w:rsidP="007D409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D5692D3" w14:textId="77777777" w:rsidR="007D409A" w:rsidRPr="00B86215" w:rsidRDefault="007D409A" w:rsidP="007D409A">
      <w:pPr>
        <w:suppressAutoHyphens w:val="0"/>
        <w:spacing w:line="276" w:lineRule="auto"/>
        <w:jc w:val="both"/>
        <w:rPr>
          <w:rFonts w:asciiTheme="minorHAnsi" w:hAnsiTheme="minorHAnsi" w:cstheme="minorHAnsi"/>
          <w:b/>
          <w:bCs/>
          <w:i/>
          <w:sz w:val="22"/>
          <w:szCs w:val="22"/>
        </w:rPr>
      </w:pPr>
    </w:p>
    <w:p w14:paraId="2D4B9081" w14:textId="77777777" w:rsidR="007D409A" w:rsidRPr="00B86215" w:rsidRDefault="007D409A" w:rsidP="007D409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46F37569" w14:textId="77777777" w:rsidR="007D409A" w:rsidRPr="00B86215" w:rsidRDefault="007D409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04EC211A" w14:textId="77777777" w:rsidR="007D409A" w:rsidRPr="00B86215" w:rsidRDefault="007D409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71BEA1C2" w14:textId="77777777" w:rsidR="007D409A" w:rsidRPr="00B86215" w:rsidRDefault="007D409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39507BF9" w14:textId="77777777" w:rsidR="007D409A" w:rsidRPr="00B86215" w:rsidRDefault="007D409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FB0D9E5" w14:textId="77777777" w:rsidR="007D409A" w:rsidRPr="00B86215" w:rsidRDefault="007D409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1EA40940" w14:textId="77777777" w:rsidR="007D409A" w:rsidRPr="00B86215" w:rsidRDefault="007D409A" w:rsidP="007D409A">
      <w:pPr>
        <w:spacing w:line="276" w:lineRule="auto"/>
        <w:rPr>
          <w:rFonts w:asciiTheme="minorHAnsi" w:hAnsiTheme="minorHAnsi" w:cstheme="minorHAnsi"/>
          <w:sz w:val="22"/>
          <w:szCs w:val="22"/>
        </w:rPr>
      </w:pPr>
    </w:p>
    <w:p w14:paraId="160394AD" w14:textId="0C06AE73" w:rsidR="007D409A" w:rsidRPr="00B86215" w:rsidRDefault="007D409A" w:rsidP="007D409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814495" w:rsidRPr="00B86215">
        <w:rPr>
          <w:rFonts w:asciiTheme="minorHAnsi" w:hAnsiTheme="minorHAnsi" w:cstheme="minorHAnsi"/>
          <w:bCs/>
          <w:i/>
          <w:sz w:val="22"/>
          <w:szCs w:val="22"/>
        </w:rPr>
        <w:t>Wykonawcy</w:t>
      </w:r>
      <w:r w:rsidR="00791DCD" w:rsidRPr="00B86215">
        <w:rPr>
          <w:rFonts w:asciiTheme="minorHAnsi" w:hAnsiTheme="minorHAnsi" w:cstheme="minorHAnsi"/>
          <w:bCs/>
          <w:i/>
          <w:sz w:val="22"/>
          <w:szCs w:val="22"/>
        </w:rPr>
        <w:t xml:space="preserve"> </w:t>
      </w:r>
      <w:r w:rsidRPr="00B86215">
        <w:rPr>
          <w:rFonts w:asciiTheme="minorHAnsi" w:hAnsiTheme="minorHAnsi" w:cstheme="minorHAnsi"/>
          <w:bCs/>
          <w:i/>
          <w:sz w:val="22"/>
          <w:szCs w:val="22"/>
        </w:rPr>
        <w:t xml:space="preserve">kwalifikowanym podpisem elektronicznym. </w:t>
      </w:r>
    </w:p>
    <w:p w14:paraId="226B5BB5" w14:textId="77777777" w:rsidR="007D409A" w:rsidRPr="00B86215" w:rsidRDefault="007D409A" w:rsidP="007D409A">
      <w:pPr>
        <w:spacing w:line="276" w:lineRule="auto"/>
        <w:ind w:left="6373" w:hanging="561"/>
        <w:jc w:val="right"/>
        <w:outlineLvl w:val="2"/>
        <w:rPr>
          <w:rFonts w:asciiTheme="minorHAnsi" w:eastAsia="Times New Roman" w:hAnsiTheme="minorHAnsi" w:cstheme="minorHAnsi"/>
          <w:b/>
          <w:bCs/>
          <w:sz w:val="22"/>
          <w:szCs w:val="22"/>
          <w:lang w:eastAsia="pl-PL"/>
        </w:rPr>
      </w:pPr>
    </w:p>
    <w:p w14:paraId="2697E5CB" w14:textId="2C5754B8" w:rsidR="0038201E" w:rsidRPr="00B86215"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27C80FD4" w14:textId="360597D0" w:rsidR="00407E09" w:rsidRPr="00B86215" w:rsidRDefault="00407E09"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72C9CBCC" w14:textId="77777777" w:rsidR="007D409A" w:rsidRPr="00B86215" w:rsidRDefault="007D409A" w:rsidP="00455A97">
      <w:pPr>
        <w:spacing w:line="276" w:lineRule="auto"/>
        <w:ind w:left="6373"/>
        <w:jc w:val="right"/>
        <w:outlineLvl w:val="2"/>
        <w:rPr>
          <w:rFonts w:asciiTheme="minorHAnsi" w:eastAsia="Times New Roman" w:hAnsiTheme="minorHAnsi" w:cstheme="minorHAnsi"/>
          <w:b/>
          <w:bCs/>
          <w:sz w:val="22"/>
          <w:szCs w:val="22"/>
          <w:lang w:eastAsia="pl-PL"/>
        </w:rPr>
      </w:pPr>
    </w:p>
    <w:p w14:paraId="703FF732" w14:textId="77777777" w:rsidR="007D409A" w:rsidRPr="00B86215" w:rsidRDefault="007D409A" w:rsidP="00455A97">
      <w:pPr>
        <w:spacing w:line="276" w:lineRule="auto"/>
        <w:ind w:left="6373"/>
        <w:jc w:val="right"/>
        <w:outlineLvl w:val="2"/>
        <w:rPr>
          <w:rFonts w:asciiTheme="minorHAnsi" w:eastAsia="Times New Roman" w:hAnsiTheme="minorHAnsi" w:cstheme="minorHAnsi"/>
          <w:b/>
          <w:bCs/>
          <w:sz w:val="22"/>
          <w:szCs w:val="22"/>
          <w:lang w:eastAsia="pl-PL"/>
        </w:rPr>
      </w:pPr>
    </w:p>
    <w:p w14:paraId="1A78096E" w14:textId="77777777" w:rsidR="007D409A" w:rsidRPr="00B86215" w:rsidRDefault="007D409A" w:rsidP="00455A97">
      <w:pPr>
        <w:spacing w:line="276" w:lineRule="auto"/>
        <w:ind w:left="6373"/>
        <w:jc w:val="right"/>
        <w:outlineLvl w:val="2"/>
        <w:rPr>
          <w:rFonts w:asciiTheme="minorHAnsi" w:eastAsia="Times New Roman" w:hAnsiTheme="minorHAnsi" w:cstheme="minorHAnsi"/>
          <w:b/>
          <w:bCs/>
          <w:sz w:val="22"/>
          <w:szCs w:val="22"/>
          <w:lang w:eastAsia="pl-PL"/>
        </w:rPr>
      </w:pPr>
    </w:p>
    <w:p w14:paraId="7708AC15" w14:textId="03028DEC" w:rsidR="007D409A" w:rsidRPr="00B86215" w:rsidRDefault="007D409A" w:rsidP="00455A97">
      <w:pPr>
        <w:spacing w:line="276" w:lineRule="auto"/>
        <w:ind w:left="6373"/>
        <w:jc w:val="right"/>
        <w:outlineLvl w:val="2"/>
        <w:rPr>
          <w:rFonts w:asciiTheme="minorHAnsi" w:eastAsia="Times New Roman" w:hAnsiTheme="minorHAnsi" w:cstheme="minorHAnsi"/>
          <w:b/>
          <w:bCs/>
          <w:sz w:val="22"/>
          <w:szCs w:val="22"/>
          <w:lang w:eastAsia="pl-PL"/>
        </w:rPr>
      </w:pPr>
    </w:p>
    <w:p w14:paraId="214E2B87" w14:textId="77777777" w:rsidR="007D409A" w:rsidRPr="00B86215" w:rsidRDefault="007D409A" w:rsidP="00455A97">
      <w:pPr>
        <w:spacing w:line="276" w:lineRule="auto"/>
        <w:ind w:left="6373"/>
        <w:jc w:val="right"/>
        <w:outlineLvl w:val="2"/>
        <w:rPr>
          <w:rFonts w:asciiTheme="minorHAnsi" w:eastAsia="Times New Roman" w:hAnsiTheme="minorHAnsi" w:cstheme="minorHAnsi"/>
          <w:b/>
          <w:bCs/>
          <w:sz w:val="22"/>
          <w:szCs w:val="22"/>
          <w:lang w:eastAsia="pl-PL"/>
        </w:rPr>
      </w:pPr>
    </w:p>
    <w:p w14:paraId="3B18ACB1" w14:textId="77777777" w:rsidR="003204E6" w:rsidRDefault="003204E6">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7691D6E2" w14:textId="265C398D" w:rsidR="0088710A" w:rsidRPr="00082939" w:rsidRDefault="0088710A" w:rsidP="0088710A">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53ED8740"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5A6A727F"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40B76095"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560103ED"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00008619"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2F252F3F"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40924646"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469ED082"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55B1E657"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24DE6CA7" w14:textId="77777777" w:rsidR="0088710A" w:rsidRPr="00B86215" w:rsidRDefault="0088710A" w:rsidP="0088710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3FAFC5E"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4EB05061" w14:textId="36962332"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785144">
        <w:rPr>
          <w:rFonts w:asciiTheme="minorHAnsi" w:hAnsiTheme="minorHAnsi" w:cstheme="minorHAnsi"/>
          <w:sz w:val="22"/>
          <w:szCs w:val="22"/>
        </w:rPr>
        <w:t>.</w:t>
      </w:r>
      <w:r w:rsidR="0045544F">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5D0875D9" w14:textId="032F7F51"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IV</w:t>
      </w:r>
    </w:p>
    <w:p w14:paraId="289DF327"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rPr>
      </w:pPr>
    </w:p>
    <w:p w14:paraId="4E85F988" w14:textId="77777777" w:rsidR="0088710A" w:rsidRPr="00B86215" w:rsidRDefault="0088710A" w:rsidP="0088710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04C2B27F" w14:textId="77777777" w:rsidR="0088710A" w:rsidRPr="00B86215" w:rsidRDefault="0088710A" w:rsidP="0088710A">
      <w:pPr>
        <w:spacing w:line="276" w:lineRule="auto"/>
        <w:jc w:val="both"/>
        <w:rPr>
          <w:rFonts w:asciiTheme="minorHAnsi" w:hAnsiTheme="minorHAnsi" w:cstheme="minorHAnsi"/>
          <w:sz w:val="22"/>
          <w:szCs w:val="22"/>
        </w:rPr>
      </w:pPr>
    </w:p>
    <w:p w14:paraId="3C466EAE" w14:textId="77777777" w:rsidR="0088710A" w:rsidRPr="00082939" w:rsidRDefault="0088710A" w:rsidP="0088710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7510DA0E" w14:textId="77777777" w:rsidR="0088710A" w:rsidRPr="00082939" w:rsidRDefault="0088710A" w:rsidP="0088710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228A4AEA" w14:textId="77777777" w:rsidR="0088710A" w:rsidRPr="00082939" w:rsidRDefault="0088710A" w:rsidP="0088710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2E68C85A" w14:textId="77777777" w:rsidR="0088710A" w:rsidRPr="00082939" w:rsidRDefault="0088710A" w:rsidP="0088710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04DAFA44" w14:textId="77777777" w:rsidR="0088710A" w:rsidRPr="00082939" w:rsidRDefault="0088710A" w:rsidP="0088710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8710A" w:rsidRPr="00B86215" w14:paraId="5A5F502B" w14:textId="77777777" w:rsidTr="00024448">
        <w:trPr>
          <w:trHeight w:val="480"/>
          <w:jc w:val="center"/>
        </w:trPr>
        <w:tc>
          <w:tcPr>
            <w:tcW w:w="4122" w:type="dxa"/>
            <w:vAlign w:val="center"/>
          </w:tcPr>
          <w:p w14:paraId="5FBFC6D0"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5B3AF7AC"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003C60B9"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27574784"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88710A" w:rsidRPr="00B86215" w14:paraId="089C7187" w14:textId="77777777" w:rsidTr="00024448">
        <w:trPr>
          <w:trHeight w:val="72"/>
          <w:jc w:val="center"/>
        </w:trPr>
        <w:tc>
          <w:tcPr>
            <w:tcW w:w="4122" w:type="dxa"/>
            <w:vAlign w:val="center"/>
          </w:tcPr>
          <w:p w14:paraId="15937936"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559DBC32"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1F49B11E"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691C9567"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88710A" w:rsidRPr="00B86215" w14:paraId="7A5DD9AE" w14:textId="77777777" w:rsidTr="00024448">
        <w:trPr>
          <w:trHeight w:val="1142"/>
          <w:jc w:val="center"/>
        </w:trPr>
        <w:tc>
          <w:tcPr>
            <w:tcW w:w="4122" w:type="dxa"/>
            <w:vAlign w:val="center"/>
          </w:tcPr>
          <w:p w14:paraId="74BC0B1A" w14:textId="125812B5" w:rsidR="0088710A" w:rsidRPr="00082939" w:rsidRDefault="008B5E09" w:rsidP="0088710A">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O</w:t>
            </w:r>
            <w:r w:rsidR="0088710A" w:rsidRPr="00082939">
              <w:rPr>
                <w:rFonts w:asciiTheme="minorHAnsi" w:hAnsiTheme="minorHAnsi" w:cstheme="minorHAnsi"/>
                <w:sz w:val="22"/>
                <w:szCs w:val="22"/>
                <w:lang w:eastAsia="en-US"/>
              </w:rPr>
              <w:t>dnowienie subskrypcji licencji oprogramowania NUIX</w:t>
            </w:r>
          </w:p>
        </w:tc>
        <w:tc>
          <w:tcPr>
            <w:tcW w:w="2003" w:type="dxa"/>
            <w:vAlign w:val="center"/>
          </w:tcPr>
          <w:p w14:paraId="6D02D416"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3</w:t>
            </w:r>
          </w:p>
        </w:tc>
        <w:tc>
          <w:tcPr>
            <w:tcW w:w="1430" w:type="dxa"/>
            <w:vAlign w:val="center"/>
          </w:tcPr>
          <w:p w14:paraId="208F42B6"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32FEF731" w14:textId="77777777" w:rsidR="0088710A" w:rsidRPr="00082939" w:rsidRDefault="0088710A" w:rsidP="0088710A">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7D74E1F7" w14:textId="77777777" w:rsidR="0088710A" w:rsidRPr="00082939" w:rsidRDefault="0088710A" w:rsidP="0088710A">
      <w:pPr>
        <w:spacing w:line="276" w:lineRule="auto"/>
        <w:jc w:val="both"/>
        <w:rPr>
          <w:rFonts w:asciiTheme="minorHAnsi" w:hAnsiTheme="minorHAnsi" w:cstheme="minorHAnsi"/>
          <w:b/>
          <w:bCs/>
          <w:sz w:val="22"/>
          <w:szCs w:val="22"/>
        </w:rPr>
      </w:pPr>
    </w:p>
    <w:p w14:paraId="080DC761" w14:textId="3FC1FC5B" w:rsidR="0088710A" w:rsidRPr="00082939" w:rsidRDefault="0088710A" w:rsidP="0088710A">
      <w:pPr>
        <w:spacing w:line="276" w:lineRule="auto"/>
        <w:jc w:val="both"/>
        <w:rPr>
          <w:rFonts w:asciiTheme="minorHAnsi" w:hAnsiTheme="minorHAnsi" w:cstheme="minorHAnsi"/>
          <w:b/>
          <w:bCs/>
          <w:sz w:val="22"/>
          <w:szCs w:val="22"/>
        </w:rPr>
      </w:pPr>
      <w:proofErr w:type="spellStart"/>
      <w:r w:rsidRPr="00082939">
        <w:rPr>
          <w:rFonts w:asciiTheme="minorHAnsi" w:hAnsiTheme="minorHAnsi" w:cstheme="minorHAnsi"/>
          <w:b/>
          <w:bCs/>
          <w:sz w:val="22"/>
          <w:szCs w:val="22"/>
        </w:rPr>
        <w:t>Oświadczam</w:t>
      </w:r>
      <w:r w:rsidR="00814495" w:rsidRPr="00082939">
        <w:rPr>
          <w:rFonts w:asciiTheme="minorHAnsi" w:hAnsiTheme="minorHAnsi" w:cstheme="minorHAnsi"/>
          <w:b/>
          <w:bCs/>
          <w:sz w:val="22"/>
          <w:szCs w:val="22"/>
        </w:rPr>
        <w:t>,</w:t>
      </w:r>
      <w:r w:rsidRPr="00082939">
        <w:rPr>
          <w:rFonts w:asciiTheme="minorHAnsi" w:hAnsiTheme="minorHAnsi" w:cstheme="minorHAnsi"/>
          <w:b/>
          <w:bCs/>
          <w:sz w:val="22"/>
          <w:szCs w:val="22"/>
        </w:rPr>
        <w:t>y</w:t>
      </w:r>
      <w:proofErr w:type="spellEnd"/>
      <w:r w:rsidRPr="00082939">
        <w:rPr>
          <w:rFonts w:asciiTheme="minorHAnsi" w:hAnsiTheme="minorHAnsi" w:cstheme="minorHAnsi"/>
          <w:b/>
          <w:bCs/>
          <w:sz w:val="22"/>
          <w:szCs w:val="22"/>
        </w:rPr>
        <w:t xml:space="preserve">, </w:t>
      </w:r>
      <w:r w:rsidR="00814495"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003204E6">
        <w:rPr>
          <w:rFonts w:asciiTheme="minorHAnsi" w:hAnsiTheme="minorHAnsi" w:cstheme="minorHAnsi"/>
          <w:sz w:val="22"/>
          <w:szCs w:val="22"/>
          <w:lang w:eastAsia="en-US"/>
        </w:rPr>
        <w:t>o</w:t>
      </w:r>
      <w:r w:rsidR="00814495" w:rsidRPr="00082939">
        <w:rPr>
          <w:rFonts w:asciiTheme="minorHAnsi" w:hAnsiTheme="minorHAnsi" w:cstheme="minorHAnsi"/>
          <w:sz w:val="22"/>
          <w:szCs w:val="22"/>
          <w:lang w:eastAsia="en-US"/>
        </w:rPr>
        <w:t xml:space="preserve">dnowienie subskrypcji licencji oprogramowania  </w:t>
      </w:r>
      <w:r w:rsidRPr="00082939">
        <w:rPr>
          <w:rFonts w:asciiTheme="minorHAnsi" w:hAnsiTheme="minorHAnsi" w:cstheme="minorHAnsi"/>
          <w:b/>
          <w:bCs/>
          <w:sz w:val="22"/>
          <w:szCs w:val="22"/>
        </w:rPr>
        <w:t>w następującej konfiguracji/specyfikacji i na warunkach:</w:t>
      </w:r>
    </w:p>
    <w:p w14:paraId="13A69774" w14:textId="77777777" w:rsidR="0088710A" w:rsidRPr="00082939" w:rsidRDefault="0088710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790CEDFE" w14:textId="0FFB12CB" w:rsidR="0088710A" w:rsidRDefault="0088710A" w:rsidP="0088710A">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2E0CA028" w14:textId="77777777" w:rsidR="003204E6" w:rsidRDefault="003204E6" w:rsidP="0088710A">
      <w:pPr>
        <w:spacing w:line="276" w:lineRule="auto"/>
        <w:ind w:left="720"/>
        <w:jc w:val="both"/>
        <w:rPr>
          <w:rFonts w:asciiTheme="minorHAnsi" w:hAnsiTheme="minorHAnsi" w:cstheme="minorHAnsi"/>
          <w:bCs/>
          <w:sz w:val="22"/>
          <w:szCs w:val="22"/>
        </w:rPr>
      </w:pPr>
    </w:p>
    <w:p w14:paraId="40879A91" w14:textId="71F91B84" w:rsidR="0045544F" w:rsidRDefault="0045544F" w:rsidP="0045544F">
      <w:pPr>
        <w:pStyle w:val="Akapitzlist"/>
        <w:numPr>
          <w:ilvl w:val="0"/>
          <w:numId w:val="95"/>
        </w:numPr>
        <w:spacing w:line="276" w:lineRule="auto"/>
        <w:jc w:val="both"/>
        <w:rPr>
          <w:rFonts w:asciiTheme="minorHAnsi" w:hAnsiTheme="minorHAnsi" w:cstheme="minorHAnsi"/>
          <w:bCs/>
          <w:szCs w:val="22"/>
        </w:rPr>
      </w:pPr>
      <w:r w:rsidRPr="0045544F">
        <w:rPr>
          <w:rFonts w:asciiTheme="minorHAnsi" w:hAnsiTheme="minorHAnsi" w:cstheme="minorHAnsi"/>
          <w:bCs/>
          <w:szCs w:val="22"/>
        </w:rPr>
        <w:t xml:space="preserve">……………………………………………………………………… miesięcy wsparcia technicznego </w:t>
      </w:r>
    </w:p>
    <w:p w14:paraId="7CA19966" w14:textId="77777777" w:rsidR="0045544F" w:rsidRPr="0045544F" w:rsidRDefault="0045544F" w:rsidP="00082939">
      <w:pPr>
        <w:pStyle w:val="Akapitzlist"/>
        <w:spacing w:line="276" w:lineRule="auto"/>
        <w:jc w:val="both"/>
        <w:rPr>
          <w:rFonts w:asciiTheme="minorHAnsi" w:hAnsiTheme="minorHAnsi" w:cstheme="minorHAnsi"/>
          <w:bCs/>
          <w:szCs w:val="22"/>
        </w:rPr>
      </w:pPr>
    </w:p>
    <w:p w14:paraId="14B50DD3" w14:textId="042DAE62" w:rsidR="0045544F" w:rsidRPr="0045544F" w:rsidRDefault="0045544F" w:rsidP="0045544F">
      <w:pPr>
        <w:pStyle w:val="Akapitzlist"/>
        <w:spacing w:line="276" w:lineRule="auto"/>
        <w:ind w:left="284"/>
        <w:jc w:val="both"/>
        <w:rPr>
          <w:rFonts w:asciiTheme="minorHAnsi" w:hAnsiTheme="minorHAnsi" w:cstheme="minorHAnsi"/>
          <w:bCs/>
          <w:szCs w:val="22"/>
        </w:rPr>
      </w:pPr>
      <w:r w:rsidRPr="0045544F">
        <w:rPr>
          <w:rFonts w:asciiTheme="minorHAnsi" w:hAnsiTheme="minorHAnsi" w:cstheme="minorHAnsi"/>
          <w:bCs/>
          <w:szCs w:val="22"/>
        </w:rPr>
        <w:t>UWAGA: brak podania którejkolwiek z powyższych informacji, tj. informacji dotyczącej producenta</w:t>
      </w:r>
      <w:r>
        <w:rPr>
          <w:rFonts w:asciiTheme="minorHAnsi" w:hAnsiTheme="minorHAnsi" w:cstheme="minorHAnsi"/>
          <w:bCs/>
          <w:szCs w:val="22"/>
        </w:rPr>
        <w:br/>
      </w:r>
      <w:r w:rsidRPr="0045544F">
        <w:rPr>
          <w:rFonts w:asciiTheme="minorHAnsi" w:hAnsiTheme="minorHAnsi" w:cstheme="minorHAnsi"/>
          <w:bCs/>
          <w:szCs w:val="22"/>
        </w:rPr>
        <w:t xml:space="preserve"> i nazwy oprogramowania, wersji oprogramowania,  okresu wsparcia technicznego spowoduje uznanie oferty za niezgodną z warunkami zamówienia  i odrzucenie oferty na podstawie art. art. 226 ust. 1 pkt 5 ustawy </w:t>
      </w:r>
      <w:proofErr w:type="spellStart"/>
      <w:r w:rsidRPr="0045544F">
        <w:rPr>
          <w:rFonts w:asciiTheme="minorHAnsi" w:hAnsiTheme="minorHAnsi" w:cstheme="minorHAnsi"/>
          <w:bCs/>
          <w:szCs w:val="22"/>
        </w:rPr>
        <w:t>Pzp</w:t>
      </w:r>
      <w:proofErr w:type="spellEnd"/>
      <w:r w:rsidRPr="0045544F">
        <w:rPr>
          <w:rFonts w:asciiTheme="minorHAnsi" w:hAnsiTheme="minorHAnsi" w:cstheme="minorHAnsi"/>
          <w:bCs/>
          <w:szCs w:val="22"/>
        </w:rPr>
        <w:t>.</w:t>
      </w:r>
    </w:p>
    <w:p w14:paraId="61BD5773"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68A72480" w14:textId="77777777" w:rsidR="00814495" w:rsidRPr="00B86215" w:rsidRDefault="00814495" w:rsidP="0088710A">
      <w:pPr>
        <w:suppressAutoHyphens w:val="0"/>
        <w:spacing w:line="276" w:lineRule="auto"/>
        <w:contextualSpacing/>
        <w:jc w:val="both"/>
        <w:rPr>
          <w:rFonts w:asciiTheme="minorHAnsi" w:hAnsiTheme="minorHAnsi" w:cstheme="minorHAnsi"/>
          <w:sz w:val="22"/>
          <w:szCs w:val="22"/>
          <w:lang w:eastAsia="en-US"/>
        </w:rPr>
      </w:pPr>
    </w:p>
    <w:p w14:paraId="37D0D1F6" w14:textId="6453956E"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814495"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814495"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61139585" w14:textId="77777777" w:rsidR="0088710A" w:rsidRPr="00B86215" w:rsidRDefault="0088710A" w:rsidP="0088710A">
      <w:pPr>
        <w:spacing w:line="276" w:lineRule="auto"/>
        <w:jc w:val="both"/>
        <w:rPr>
          <w:rFonts w:asciiTheme="minorHAnsi" w:hAnsiTheme="minorHAnsi" w:cstheme="minorHAnsi"/>
          <w:b/>
          <w:bCs/>
          <w:sz w:val="22"/>
          <w:szCs w:val="22"/>
        </w:rPr>
      </w:pPr>
    </w:p>
    <w:p w14:paraId="475BF046" w14:textId="77777777" w:rsidR="0088710A" w:rsidRPr="00B86215" w:rsidRDefault="0088710A" w:rsidP="0088710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2D1D88EB" w14:textId="77777777" w:rsidR="0088710A" w:rsidRPr="00B86215" w:rsidRDefault="0088710A" w:rsidP="0088710A">
      <w:pPr>
        <w:spacing w:line="276" w:lineRule="auto"/>
        <w:jc w:val="both"/>
        <w:rPr>
          <w:rFonts w:asciiTheme="minorHAnsi" w:hAnsiTheme="minorHAnsi" w:cstheme="minorHAnsi"/>
          <w:bCs/>
          <w:sz w:val="22"/>
          <w:szCs w:val="22"/>
        </w:rPr>
      </w:pPr>
    </w:p>
    <w:p w14:paraId="4E69CCA5" w14:textId="12FD75E8"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641936" w:rsidRPr="00B86215">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814495" w:rsidRPr="00B86215">
        <w:rPr>
          <w:rFonts w:asciiTheme="minorHAnsi" w:hAnsiTheme="minorHAnsi" w:cstheme="minorHAnsi"/>
          <w:sz w:val="22"/>
          <w:szCs w:val="22"/>
        </w:rPr>
        <w:t>że</w:t>
      </w:r>
      <w:r w:rsidR="00814495"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4BDCAC69" w14:textId="77777777"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BCF0325"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7FB89BD2"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683ED161" w14:textId="77777777" w:rsidR="0088710A" w:rsidRPr="00B86215" w:rsidRDefault="0088710A" w:rsidP="0088710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CF36D73" w14:textId="495545E9"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814495"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1BAAE3E" w14:textId="7777777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61BB55B7" w14:textId="6767E9F0"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814495"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6AD43B79" w14:textId="641D77EE"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45544F">
        <w:rPr>
          <w:rFonts w:asciiTheme="minorHAnsi" w:hAnsiTheme="minorHAnsi" w:cstheme="minorHAnsi"/>
          <w:b/>
          <w:bCs/>
          <w:sz w:val="22"/>
          <w:szCs w:val="22"/>
        </w:rPr>
        <w:t>6</w:t>
      </w:r>
      <w:r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6AFA83AC" w14:textId="77777777" w:rsidR="0088710A" w:rsidRPr="00B86215" w:rsidRDefault="0088710A" w:rsidP="0088710A">
      <w:pPr>
        <w:spacing w:before="120" w:line="276" w:lineRule="auto"/>
        <w:jc w:val="both"/>
        <w:rPr>
          <w:rFonts w:asciiTheme="minorHAnsi" w:hAnsiTheme="minorHAnsi" w:cstheme="minorHAnsi"/>
          <w:sz w:val="22"/>
          <w:szCs w:val="22"/>
        </w:rPr>
      </w:pPr>
    </w:p>
    <w:p w14:paraId="279A3AEC"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62D336B1"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5BE5FEAA"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21679BD9"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1ED29060" w14:textId="77777777" w:rsidR="0088710A" w:rsidRPr="00B86215" w:rsidRDefault="0088710A" w:rsidP="0088710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0EF983BA"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153F29AD"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332E80AE"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1A0B5AD8"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40A8DCD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292C41A7"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21DF6395"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11FC22A6"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10C9F3C7"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2E99D8FC"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5F25FE28"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4F9430BA"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031E3481"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p>
    <w:p w14:paraId="38D0DFAD" w14:textId="77777777" w:rsidR="0088710A" w:rsidRPr="00B86215" w:rsidRDefault="0088710A" w:rsidP="0088710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4021CD23"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6BC787A9"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60AC5754"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4E9F11F3"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4780685A"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24300CB4"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62641E38" w14:textId="77777777" w:rsidR="0088710A" w:rsidRPr="00B86215" w:rsidRDefault="0088710A" w:rsidP="0088710A">
      <w:pPr>
        <w:suppressAutoHyphens w:val="0"/>
        <w:spacing w:line="276" w:lineRule="auto"/>
        <w:jc w:val="both"/>
        <w:rPr>
          <w:rFonts w:asciiTheme="minorHAnsi" w:hAnsiTheme="minorHAnsi" w:cstheme="minorHAnsi"/>
          <w:i/>
          <w:sz w:val="22"/>
          <w:szCs w:val="22"/>
        </w:rPr>
      </w:pPr>
    </w:p>
    <w:p w14:paraId="35E83977"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28F14C05"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4BFE21B9"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F60A21A" w14:textId="77777777" w:rsidR="0088710A" w:rsidRPr="00B86215" w:rsidRDefault="0088710A" w:rsidP="0088710A">
      <w:pPr>
        <w:suppressAutoHyphens w:val="0"/>
        <w:spacing w:line="276" w:lineRule="auto"/>
        <w:jc w:val="both"/>
        <w:rPr>
          <w:rFonts w:asciiTheme="minorHAnsi" w:hAnsiTheme="minorHAnsi" w:cstheme="minorHAnsi"/>
          <w:b/>
          <w:bCs/>
          <w:i/>
          <w:sz w:val="22"/>
          <w:szCs w:val="22"/>
        </w:rPr>
      </w:pPr>
    </w:p>
    <w:p w14:paraId="6937AEDD"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183C3206"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5857CC92"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3B4FE650"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03436CC6"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4CB09603"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2D77BFC5" w14:textId="77777777" w:rsidR="0088710A" w:rsidRPr="00B86215" w:rsidRDefault="0088710A" w:rsidP="0088710A">
      <w:pPr>
        <w:spacing w:line="276" w:lineRule="auto"/>
        <w:rPr>
          <w:rFonts w:asciiTheme="minorHAnsi" w:hAnsiTheme="minorHAnsi" w:cstheme="minorHAnsi"/>
          <w:sz w:val="22"/>
          <w:szCs w:val="22"/>
        </w:rPr>
      </w:pPr>
    </w:p>
    <w:p w14:paraId="6604A867" w14:textId="2FB830D0" w:rsidR="0088710A" w:rsidRPr="00B86215" w:rsidRDefault="0088710A" w:rsidP="0088710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814495"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74F20F9A" w14:textId="1528CCAC" w:rsidR="00223B8F" w:rsidRPr="00B86215" w:rsidRDefault="00223B8F" w:rsidP="00C77185">
      <w:pPr>
        <w:ind w:left="6373"/>
        <w:jc w:val="right"/>
        <w:outlineLvl w:val="2"/>
        <w:rPr>
          <w:rFonts w:asciiTheme="minorHAnsi" w:eastAsia="Times New Roman" w:hAnsiTheme="minorHAnsi" w:cstheme="minorHAnsi"/>
          <w:b/>
          <w:bCs/>
        </w:rPr>
      </w:pPr>
    </w:p>
    <w:p w14:paraId="59409C2E" w14:textId="1EB4654F" w:rsidR="005E1222" w:rsidRPr="00B86215" w:rsidRDefault="005E1222" w:rsidP="00C77185">
      <w:pPr>
        <w:ind w:left="6373"/>
        <w:jc w:val="right"/>
        <w:outlineLvl w:val="2"/>
        <w:rPr>
          <w:rFonts w:asciiTheme="minorHAnsi" w:eastAsia="Times New Roman" w:hAnsiTheme="minorHAnsi" w:cstheme="minorHAnsi"/>
          <w:b/>
          <w:bCs/>
        </w:rPr>
      </w:pPr>
    </w:p>
    <w:p w14:paraId="099F3DF3" w14:textId="3D185A3C" w:rsidR="005E1222" w:rsidRPr="00B86215" w:rsidRDefault="005E1222" w:rsidP="00C77185">
      <w:pPr>
        <w:ind w:left="6373"/>
        <w:jc w:val="right"/>
        <w:outlineLvl w:val="2"/>
        <w:rPr>
          <w:rFonts w:asciiTheme="minorHAnsi" w:eastAsia="Times New Roman" w:hAnsiTheme="minorHAnsi" w:cstheme="minorHAnsi"/>
          <w:b/>
          <w:bCs/>
        </w:rPr>
      </w:pPr>
    </w:p>
    <w:p w14:paraId="6A4A8A28" w14:textId="48A322FB" w:rsidR="005E1222" w:rsidRPr="00B86215" w:rsidRDefault="005E1222" w:rsidP="00C77185">
      <w:pPr>
        <w:ind w:left="6373"/>
        <w:jc w:val="right"/>
        <w:outlineLvl w:val="2"/>
        <w:rPr>
          <w:rFonts w:asciiTheme="minorHAnsi" w:eastAsia="Times New Roman" w:hAnsiTheme="minorHAnsi" w:cstheme="minorHAnsi"/>
          <w:b/>
          <w:bCs/>
        </w:rPr>
      </w:pPr>
    </w:p>
    <w:p w14:paraId="3581DA17" w14:textId="3BA2FD06" w:rsidR="005E1222" w:rsidRPr="00B86215" w:rsidRDefault="005E1222" w:rsidP="00C77185">
      <w:pPr>
        <w:ind w:left="6373"/>
        <w:jc w:val="right"/>
        <w:outlineLvl w:val="2"/>
        <w:rPr>
          <w:rFonts w:asciiTheme="minorHAnsi" w:eastAsia="Times New Roman" w:hAnsiTheme="minorHAnsi" w:cstheme="minorHAnsi"/>
          <w:b/>
          <w:bCs/>
        </w:rPr>
      </w:pPr>
    </w:p>
    <w:p w14:paraId="76D1A5A5" w14:textId="60FE0BE4" w:rsidR="0088710A" w:rsidRPr="00B86215" w:rsidRDefault="0088710A" w:rsidP="00C77185">
      <w:pPr>
        <w:ind w:left="6373"/>
        <w:jc w:val="right"/>
        <w:outlineLvl w:val="2"/>
        <w:rPr>
          <w:rFonts w:asciiTheme="minorHAnsi" w:eastAsia="Times New Roman" w:hAnsiTheme="minorHAnsi" w:cstheme="minorHAnsi"/>
          <w:b/>
          <w:bCs/>
        </w:rPr>
      </w:pPr>
    </w:p>
    <w:p w14:paraId="0D1B1CEC" w14:textId="2A2E543F" w:rsidR="00791DCD" w:rsidRPr="00B86215" w:rsidRDefault="00791DCD" w:rsidP="00C77185">
      <w:pPr>
        <w:ind w:left="6373"/>
        <w:jc w:val="right"/>
        <w:outlineLvl w:val="2"/>
        <w:rPr>
          <w:rFonts w:asciiTheme="minorHAnsi" w:eastAsia="Times New Roman" w:hAnsiTheme="minorHAnsi" w:cstheme="minorHAnsi"/>
          <w:b/>
          <w:bCs/>
        </w:rPr>
      </w:pPr>
    </w:p>
    <w:p w14:paraId="4E62BA58" w14:textId="62983833" w:rsidR="00791DCD" w:rsidRPr="00B86215" w:rsidRDefault="00791DCD" w:rsidP="00C77185">
      <w:pPr>
        <w:ind w:left="6373"/>
        <w:jc w:val="right"/>
        <w:outlineLvl w:val="2"/>
        <w:rPr>
          <w:rFonts w:asciiTheme="minorHAnsi" w:eastAsia="Times New Roman" w:hAnsiTheme="minorHAnsi" w:cstheme="minorHAnsi"/>
          <w:b/>
          <w:bCs/>
        </w:rPr>
      </w:pPr>
    </w:p>
    <w:p w14:paraId="04B0F3E4" w14:textId="4D65B899" w:rsidR="00791DCD" w:rsidRPr="00B86215" w:rsidRDefault="00791DCD" w:rsidP="00C77185">
      <w:pPr>
        <w:ind w:left="6373"/>
        <w:jc w:val="right"/>
        <w:outlineLvl w:val="2"/>
        <w:rPr>
          <w:rFonts w:asciiTheme="minorHAnsi" w:eastAsia="Times New Roman" w:hAnsiTheme="minorHAnsi" w:cstheme="minorHAnsi"/>
          <w:b/>
          <w:bCs/>
        </w:rPr>
      </w:pPr>
    </w:p>
    <w:p w14:paraId="5267B48D" w14:textId="5FCAED26" w:rsidR="00791DCD" w:rsidRPr="00082939" w:rsidRDefault="00791DCD" w:rsidP="00C77185">
      <w:pPr>
        <w:ind w:left="6373"/>
        <w:jc w:val="right"/>
        <w:outlineLvl w:val="2"/>
        <w:rPr>
          <w:rFonts w:asciiTheme="minorHAnsi" w:eastAsia="Times New Roman" w:hAnsiTheme="minorHAnsi" w:cstheme="minorHAnsi"/>
          <w:bCs/>
        </w:rPr>
      </w:pPr>
    </w:p>
    <w:p w14:paraId="06F8AD90" w14:textId="2C6122EF" w:rsidR="00791DCD" w:rsidRPr="00B86215" w:rsidRDefault="00791DCD" w:rsidP="00C77185">
      <w:pPr>
        <w:ind w:left="6373"/>
        <w:jc w:val="right"/>
        <w:outlineLvl w:val="2"/>
        <w:rPr>
          <w:rFonts w:asciiTheme="minorHAnsi" w:eastAsia="Times New Roman" w:hAnsiTheme="minorHAnsi" w:cstheme="minorHAnsi"/>
          <w:b/>
          <w:bCs/>
        </w:rPr>
      </w:pPr>
    </w:p>
    <w:p w14:paraId="2585E352" w14:textId="72827F0E" w:rsidR="00791DCD" w:rsidRPr="00B86215" w:rsidRDefault="00791DCD" w:rsidP="00C77185">
      <w:pPr>
        <w:ind w:left="6373"/>
        <w:jc w:val="right"/>
        <w:outlineLvl w:val="2"/>
        <w:rPr>
          <w:rFonts w:asciiTheme="minorHAnsi" w:eastAsia="Times New Roman" w:hAnsiTheme="minorHAnsi" w:cstheme="minorHAnsi"/>
          <w:b/>
          <w:bCs/>
        </w:rPr>
      </w:pPr>
    </w:p>
    <w:p w14:paraId="20129DFD" w14:textId="598EE48A" w:rsidR="0088710A" w:rsidRPr="00082939" w:rsidRDefault="0088710A" w:rsidP="0088710A">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0543A378"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0EE2DAAF"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2FEC25DF"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11759BA1"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67E02B21"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1DE3814F"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3BE471E4"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45F20887"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713DEE91"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6FF63479" w14:textId="77777777" w:rsidR="0088710A" w:rsidRPr="00B86215" w:rsidRDefault="0088710A" w:rsidP="0088710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347F347"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0A4CC53C" w14:textId="7BFC5A95"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616951">
        <w:rPr>
          <w:rFonts w:asciiTheme="minorHAnsi" w:hAnsiTheme="minorHAnsi" w:cstheme="minorHAnsi"/>
          <w:sz w:val="22"/>
          <w:szCs w:val="22"/>
        </w:rPr>
        <w:t>.</w:t>
      </w:r>
      <w:r w:rsidR="007B3FB1">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3E374B7D" w14:textId="43AA74ED"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V</w:t>
      </w:r>
    </w:p>
    <w:p w14:paraId="6A57D931"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rPr>
      </w:pPr>
    </w:p>
    <w:p w14:paraId="47342463" w14:textId="77777777" w:rsidR="0088710A" w:rsidRPr="00B86215" w:rsidRDefault="0088710A" w:rsidP="0088710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3664BFE9" w14:textId="77777777" w:rsidR="0088710A" w:rsidRPr="00B86215" w:rsidRDefault="0088710A" w:rsidP="0088710A">
      <w:pPr>
        <w:spacing w:line="276" w:lineRule="auto"/>
        <w:jc w:val="both"/>
        <w:rPr>
          <w:rFonts w:asciiTheme="minorHAnsi" w:hAnsiTheme="minorHAnsi" w:cstheme="minorHAnsi"/>
          <w:sz w:val="22"/>
          <w:szCs w:val="22"/>
        </w:rPr>
      </w:pPr>
    </w:p>
    <w:p w14:paraId="52230E3B" w14:textId="77777777" w:rsidR="0088710A" w:rsidRPr="00082939" w:rsidRDefault="0088710A" w:rsidP="0088710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25E5DD4E" w14:textId="77777777" w:rsidR="0088710A" w:rsidRPr="00082939" w:rsidRDefault="0088710A" w:rsidP="0088710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7E67B414" w14:textId="77777777" w:rsidR="0088710A" w:rsidRPr="00082939" w:rsidRDefault="0088710A" w:rsidP="0088710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6B744CB0" w14:textId="77777777" w:rsidR="0088710A" w:rsidRPr="00082939" w:rsidRDefault="0088710A" w:rsidP="0088710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67AEEBA7" w14:textId="77777777" w:rsidR="0088710A" w:rsidRPr="00082939" w:rsidRDefault="0088710A" w:rsidP="0088710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8710A" w:rsidRPr="00B86215" w14:paraId="2EC00A28" w14:textId="77777777" w:rsidTr="00024448">
        <w:trPr>
          <w:trHeight w:val="480"/>
          <w:jc w:val="center"/>
        </w:trPr>
        <w:tc>
          <w:tcPr>
            <w:tcW w:w="4122" w:type="dxa"/>
            <w:vAlign w:val="center"/>
          </w:tcPr>
          <w:p w14:paraId="3C935F47"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7CBAF910"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2BF1C596"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7535DF2F"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88710A" w:rsidRPr="00B86215" w14:paraId="5CEEF0E1" w14:textId="77777777" w:rsidTr="00024448">
        <w:trPr>
          <w:trHeight w:val="72"/>
          <w:jc w:val="center"/>
        </w:trPr>
        <w:tc>
          <w:tcPr>
            <w:tcW w:w="4122" w:type="dxa"/>
            <w:vAlign w:val="center"/>
          </w:tcPr>
          <w:p w14:paraId="18527295"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2E026DA3"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2E34BFD6"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38B0425E"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88710A" w:rsidRPr="00B86215" w14:paraId="26166B9F" w14:textId="77777777" w:rsidTr="00024448">
        <w:trPr>
          <w:trHeight w:val="1142"/>
          <w:jc w:val="center"/>
        </w:trPr>
        <w:tc>
          <w:tcPr>
            <w:tcW w:w="4122" w:type="dxa"/>
            <w:vAlign w:val="center"/>
          </w:tcPr>
          <w:p w14:paraId="559BD4AF" w14:textId="21A75BBF" w:rsidR="0088710A" w:rsidRPr="00082939" w:rsidRDefault="008B5E09" w:rsidP="00024448">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O</w:t>
            </w:r>
            <w:r w:rsidR="0088710A" w:rsidRPr="00082939">
              <w:rPr>
                <w:rFonts w:asciiTheme="minorHAnsi" w:hAnsiTheme="minorHAnsi" w:cstheme="minorHAnsi"/>
                <w:sz w:val="22"/>
                <w:szCs w:val="22"/>
                <w:lang w:eastAsia="en-US"/>
              </w:rPr>
              <w:t>dnowienie wsparcia serwisowego licencji oprogramowania NUIX</w:t>
            </w:r>
          </w:p>
        </w:tc>
        <w:tc>
          <w:tcPr>
            <w:tcW w:w="2003" w:type="dxa"/>
            <w:vAlign w:val="center"/>
          </w:tcPr>
          <w:p w14:paraId="563B1B75" w14:textId="0436D139"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5</w:t>
            </w:r>
          </w:p>
        </w:tc>
        <w:tc>
          <w:tcPr>
            <w:tcW w:w="1430" w:type="dxa"/>
            <w:vAlign w:val="center"/>
          </w:tcPr>
          <w:p w14:paraId="34994832"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77738731"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452B8050" w14:textId="77777777" w:rsidR="0088710A" w:rsidRPr="00082939" w:rsidRDefault="0088710A" w:rsidP="0088710A">
      <w:pPr>
        <w:spacing w:line="276" w:lineRule="auto"/>
        <w:jc w:val="both"/>
        <w:rPr>
          <w:rFonts w:asciiTheme="minorHAnsi" w:hAnsiTheme="minorHAnsi" w:cstheme="minorHAnsi"/>
          <w:b/>
          <w:bCs/>
          <w:sz w:val="22"/>
          <w:szCs w:val="22"/>
        </w:rPr>
      </w:pPr>
    </w:p>
    <w:p w14:paraId="30E656D4" w14:textId="5848A955" w:rsidR="0088710A" w:rsidRPr="00082939" w:rsidRDefault="0088710A" w:rsidP="0088710A">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814495"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814495"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00814495" w:rsidRPr="00082939">
        <w:rPr>
          <w:rFonts w:asciiTheme="minorHAnsi" w:hAnsiTheme="minorHAnsi" w:cstheme="minorHAnsi"/>
          <w:sz w:val="22"/>
          <w:szCs w:val="22"/>
          <w:lang w:eastAsia="en-US"/>
        </w:rPr>
        <w:t xml:space="preserve">odnowienie wsparcia serwisowego licencji oprogramowania </w:t>
      </w:r>
      <w:r w:rsidRPr="00082939">
        <w:rPr>
          <w:rFonts w:asciiTheme="minorHAnsi" w:hAnsiTheme="minorHAnsi" w:cstheme="minorHAnsi"/>
          <w:b/>
          <w:bCs/>
          <w:sz w:val="22"/>
          <w:szCs w:val="22"/>
        </w:rPr>
        <w:t>w następującej konfiguracji/specyfikacji i na warunkach:</w:t>
      </w:r>
    </w:p>
    <w:p w14:paraId="0F9DCDB9" w14:textId="77777777" w:rsidR="0088710A" w:rsidRPr="00082939" w:rsidRDefault="0088710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4A6E25D6" w14:textId="378A292E" w:rsidR="007B3FB1" w:rsidRDefault="0088710A" w:rsidP="0088710A">
      <w:pPr>
        <w:spacing w:line="276" w:lineRule="auto"/>
        <w:ind w:left="720"/>
        <w:jc w:val="both"/>
        <w:rPr>
          <w:rFonts w:asciiTheme="minorHAnsi" w:hAnsiTheme="minorHAnsi" w:cstheme="minorHAnsi"/>
          <w:b/>
          <w:bCs/>
          <w:i/>
          <w:sz w:val="22"/>
          <w:szCs w:val="22"/>
        </w:rPr>
      </w:pPr>
      <w:r w:rsidRPr="00082939">
        <w:rPr>
          <w:rFonts w:asciiTheme="minorHAnsi" w:hAnsiTheme="minorHAnsi" w:cstheme="minorHAnsi"/>
          <w:b/>
          <w:bCs/>
          <w:i/>
          <w:sz w:val="22"/>
          <w:szCs w:val="22"/>
        </w:rPr>
        <w:t>(należy podać producenta i nazwę oprogramowania, wersje oprogramowania)</w:t>
      </w:r>
    </w:p>
    <w:p w14:paraId="4A5A9996" w14:textId="77777777" w:rsidR="003204E6" w:rsidRDefault="003204E6" w:rsidP="0088710A">
      <w:pPr>
        <w:spacing w:line="276" w:lineRule="auto"/>
        <w:ind w:left="720"/>
        <w:jc w:val="both"/>
        <w:rPr>
          <w:rFonts w:asciiTheme="minorHAnsi" w:hAnsiTheme="minorHAnsi" w:cstheme="minorHAnsi"/>
          <w:b/>
          <w:bCs/>
          <w:i/>
          <w:sz w:val="22"/>
          <w:szCs w:val="22"/>
        </w:rPr>
      </w:pPr>
    </w:p>
    <w:p w14:paraId="5BBAA3BA" w14:textId="149979C4" w:rsidR="007B3FB1" w:rsidRPr="007B3FB1" w:rsidRDefault="007B3FB1" w:rsidP="007B3FB1">
      <w:pPr>
        <w:pStyle w:val="Akapitzlist"/>
        <w:numPr>
          <w:ilvl w:val="0"/>
          <w:numId w:val="95"/>
        </w:numPr>
        <w:spacing w:line="276" w:lineRule="auto"/>
        <w:jc w:val="both"/>
        <w:rPr>
          <w:rFonts w:asciiTheme="minorHAnsi" w:hAnsiTheme="minorHAnsi" w:cstheme="minorHAnsi"/>
          <w:bCs/>
          <w:szCs w:val="22"/>
        </w:rPr>
      </w:pPr>
      <w:r w:rsidRPr="007B3FB1">
        <w:rPr>
          <w:rFonts w:asciiTheme="minorHAnsi" w:hAnsiTheme="minorHAnsi" w:cstheme="minorHAnsi"/>
          <w:bCs/>
          <w:szCs w:val="22"/>
        </w:rPr>
        <w:t xml:space="preserve">……………………………………………………………………… miesięcy wsparcia technicznego </w:t>
      </w:r>
    </w:p>
    <w:p w14:paraId="2227F7FB" w14:textId="77777777" w:rsidR="007B3FB1" w:rsidRPr="007B3FB1" w:rsidRDefault="007B3FB1" w:rsidP="00082939">
      <w:pPr>
        <w:pStyle w:val="Akapitzlist"/>
        <w:spacing w:line="276" w:lineRule="auto"/>
        <w:jc w:val="both"/>
        <w:rPr>
          <w:rFonts w:asciiTheme="minorHAnsi" w:hAnsiTheme="minorHAnsi" w:cstheme="minorHAnsi"/>
          <w:bCs/>
          <w:szCs w:val="22"/>
        </w:rPr>
      </w:pPr>
    </w:p>
    <w:p w14:paraId="33E9E95B" w14:textId="78BEAE79" w:rsidR="0088710A" w:rsidRPr="003204E6" w:rsidRDefault="007B3FB1" w:rsidP="00082939">
      <w:pPr>
        <w:spacing w:line="276" w:lineRule="auto"/>
        <w:ind w:left="360"/>
        <w:jc w:val="both"/>
        <w:rPr>
          <w:rFonts w:asciiTheme="minorHAnsi" w:hAnsiTheme="minorHAnsi" w:cstheme="minorHAnsi"/>
          <w:bCs/>
          <w:sz w:val="22"/>
          <w:szCs w:val="22"/>
        </w:rPr>
      </w:pPr>
      <w:r w:rsidRPr="003204E6">
        <w:rPr>
          <w:rFonts w:asciiTheme="minorHAnsi" w:hAnsiTheme="minorHAnsi" w:cstheme="minorHAnsi"/>
          <w:bCs/>
          <w:sz w:val="22"/>
          <w:szCs w:val="22"/>
        </w:rPr>
        <w:t xml:space="preserve">UWAGA: brak podania którejkolwiek z powyższych informacji, tj. informacji dotyczącej producenta </w:t>
      </w:r>
      <w:r w:rsidR="003204E6">
        <w:rPr>
          <w:rFonts w:asciiTheme="minorHAnsi" w:hAnsiTheme="minorHAnsi" w:cstheme="minorHAnsi"/>
          <w:bCs/>
          <w:sz w:val="22"/>
          <w:szCs w:val="22"/>
        </w:rPr>
        <w:br/>
      </w:r>
      <w:r w:rsidRPr="003204E6">
        <w:rPr>
          <w:rFonts w:asciiTheme="minorHAnsi" w:hAnsiTheme="minorHAnsi" w:cstheme="minorHAnsi"/>
          <w:bCs/>
          <w:sz w:val="22"/>
          <w:szCs w:val="22"/>
        </w:rPr>
        <w:t xml:space="preserve">i nazwy oprogramowania, wersji oprogramowania,  okresu wsparcia technicznego spowoduje uznanie oferty za niezgodną z warunkami zamówienia  i odrzucenie oferty na podstawie art. art. 226 ust. 1 pkt 5 ustawy </w:t>
      </w:r>
      <w:proofErr w:type="spellStart"/>
      <w:r w:rsidRPr="003204E6">
        <w:rPr>
          <w:rFonts w:asciiTheme="minorHAnsi" w:hAnsiTheme="minorHAnsi" w:cstheme="minorHAnsi"/>
          <w:bCs/>
          <w:sz w:val="22"/>
          <w:szCs w:val="22"/>
        </w:rPr>
        <w:t>Pzp</w:t>
      </w:r>
      <w:proofErr w:type="spellEnd"/>
      <w:r w:rsidRPr="003204E6">
        <w:rPr>
          <w:rFonts w:asciiTheme="minorHAnsi" w:hAnsiTheme="minorHAnsi" w:cstheme="minorHAnsi"/>
          <w:bCs/>
          <w:sz w:val="22"/>
          <w:szCs w:val="22"/>
        </w:rPr>
        <w:t>.</w:t>
      </w:r>
    </w:p>
    <w:p w14:paraId="57DB74A6"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7B3FB1">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134C030D" w14:textId="77777777" w:rsidR="00814495" w:rsidRPr="00B86215" w:rsidRDefault="00814495" w:rsidP="0088710A">
      <w:pPr>
        <w:suppressAutoHyphens w:val="0"/>
        <w:spacing w:line="276" w:lineRule="auto"/>
        <w:contextualSpacing/>
        <w:jc w:val="both"/>
        <w:rPr>
          <w:rFonts w:asciiTheme="minorHAnsi" w:hAnsiTheme="minorHAnsi" w:cstheme="minorHAnsi"/>
          <w:sz w:val="22"/>
          <w:szCs w:val="22"/>
          <w:lang w:eastAsia="en-US"/>
        </w:rPr>
      </w:pPr>
    </w:p>
    <w:p w14:paraId="1916EA6F" w14:textId="7D0CAE3F"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proofErr w:type="spellStart"/>
      <w:r w:rsidRPr="00B86215">
        <w:rPr>
          <w:rFonts w:asciiTheme="minorHAnsi" w:hAnsiTheme="minorHAnsi" w:cstheme="minorHAnsi"/>
          <w:b/>
          <w:sz w:val="22"/>
          <w:szCs w:val="22"/>
          <w:lang w:eastAsia="en-US"/>
        </w:rPr>
        <w:t>Oświadczam</w:t>
      </w:r>
      <w:r w:rsidR="00814495"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proofErr w:type="spellEnd"/>
      <w:r w:rsidRPr="00B86215">
        <w:rPr>
          <w:rFonts w:asciiTheme="minorHAnsi" w:hAnsiTheme="minorHAnsi" w:cstheme="minorHAnsi"/>
          <w:sz w:val="22"/>
          <w:szCs w:val="22"/>
          <w:lang w:eastAsia="en-US"/>
        </w:rPr>
        <w:t xml:space="preserve">, </w:t>
      </w:r>
      <w:r w:rsidR="00814495"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1F2C6DE8" w14:textId="77777777" w:rsidR="0088710A" w:rsidRPr="00B86215" w:rsidRDefault="0088710A" w:rsidP="0088710A">
      <w:pPr>
        <w:spacing w:line="276" w:lineRule="auto"/>
        <w:jc w:val="both"/>
        <w:rPr>
          <w:rFonts w:asciiTheme="minorHAnsi" w:hAnsiTheme="minorHAnsi" w:cstheme="minorHAnsi"/>
          <w:b/>
          <w:bCs/>
          <w:sz w:val="22"/>
          <w:szCs w:val="22"/>
        </w:rPr>
      </w:pPr>
    </w:p>
    <w:p w14:paraId="06811EFF" w14:textId="77777777" w:rsidR="0088710A" w:rsidRPr="00B86215" w:rsidRDefault="0088710A" w:rsidP="0088710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2653A5EB" w14:textId="039EB7AB"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641936" w:rsidRPr="00B86215">
        <w:rPr>
          <w:rFonts w:asciiTheme="minorHAnsi" w:hAnsiTheme="minorHAnsi" w:cstheme="minorHAnsi"/>
          <w:b/>
          <w:sz w:val="22"/>
          <w:szCs w:val="22"/>
        </w:rPr>
        <w:t>/</w:t>
      </w:r>
      <w:r w:rsidRPr="00B86215">
        <w:rPr>
          <w:rFonts w:asciiTheme="minorHAnsi" w:hAnsiTheme="minorHAnsi" w:cstheme="minorHAnsi"/>
          <w:b/>
          <w:sz w:val="22"/>
          <w:szCs w:val="22"/>
        </w:rPr>
        <w:t>y, i</w:t>
      </w:r>
      <w:r w:rsidR="00814495" w:rsidRPr="00B86215">
        <w:rPr>
          <w:rFonts w:asciiTheme="minorHAnsi" w:hAnsiTheme="minorHAnsi" w:cstheme="minorHAnsi"/>
          <w:b/>
          <w:sz w:val="22"/>
          <w:szCs w:val="22"/>
        </w:rPr>
        <w:t xml:space="preserve"> </w:t>
      </w:r>
      <w:r w:rsidR="00814495" w:rsidRPr="00B86215">
        <w:rPr>
          <w:rFonts w:asciiTheme="minorHAnsi" w:hAnsiTheme="minorHAnsi" w:cstheme="minorHAnsi"/>
          <w:sz w:val="22"/>
          <w:szCs w:val="22"/>
        </w:rPr>
        <w:t>że</w:t>
      </w:r>
      <w:r w:rsidRPr="00B86215">
        <w:rPr>
          <w:rFonts w:asciiTheme="minorHAnsi" w:hAnsiTheme="minorHAnsi" w:cstheme="minorHAnsi"/>
          <w:sz w:val="22"/>
          <w:szCs w:val="22"/>
        </w:rPr>
        <w:t xml:space="preserve"> 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7210E330" w14:textId="77777777"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CE898D5"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523BE889"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5F54C2B5" w14:textId="77777777" w:rsidR="0088710A" w:rsidRPr="00B86215" w:rsidRDefault="0088710A" w:rsidP="0088710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51BE8C05" w14:textId="21C899E5"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4B4073"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60E75BC" w14:textId="7777777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43C75F93" w14:textId="0BB2C8C3"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814495"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52AA5FAC" w14:textId="4B09D4E1"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7B3FB1">
        <w:rPr>
          <w:rFonts w:asciiTheme="minorHAnsi" w:hAnsiTheme="minorHAnsi" w:cstheme="minorHAnsi"/>
          <w:b/>
          <w:bCs/>
          <w:sz w:val="22"/>
          <w:szCs w:val="22"/>
        </w:rPr>
        <w:t>6</w:t>
      </w:r>
      <w:r w:rsidR="007B3FB1"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6D251815" w14:textId="77777777" w:rsidR="0088710A" w:rsidRPr="00B86215" w:rsidRDefault="0088710A" w:rsidP="0088710A">
      <w:pPr>
        <w:spacing w:before="120" w:line="276" w:lineRule="auto"/>
        <w:jc w:val="both"/>
        <w:rPr>
          <w:rFonts w:asciiTheme="minorHAnsi" w:hAnsiTheme="minorHAnsi" w:cstheme="minorHAnsi"/>
          <w:sz w:val="22"/>
          <w:szCs w:val="22"/>
        </w:rPr>
      </w:pPr>
    </w:p>
    <w:p w14:paraId="4319CC39"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4FBC8471"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0E31C5CF"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267E591D"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582D68E1" w14:textId="77777777" w:rsidR="0088710A" w:rsidRPr="00B86215" w:rsidRDefault="0088710A" w:rsidP="0088710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611D542E"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3D335DC0"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76A05DF2" w14:textId="10C2DB19" w:rsidR="0088710A" w:rsidRDefault="0088710A" w:rsidP="0088710A">
      <w:pPr>
        <w:suppressAutoHyphens w:val="0"/>
        <w:spacing w:line="276" w:lineRule="auto"/>
        <w:jc w:val="both"/>
        <w:rPr>
          <w:rFonts w:asciiTheme="minorHAnsi" w:hAnsiTheme="minorHAnsi" w:cstheme="minorHAnsi"/>
          <w:sz w:val="22"/>
          <w:szCs w:val="22"/>
          <w:lang w:eastAsia="pl-PL"/>
        </w:rPr>
      </w:pPr>
    </w:p>
    <w:p w14:paraId="1E5C0C20" w14:textId="77777777" w:rsidR="003204E6" w:rsidRPr="00B86215" w:rsidRDefault="003204E6" w:rsidP="0088710A">
      <w:pPr>
        <w:suppressAutoHyphens w:val="0"/>
        <w:spacing w:line="276" w:lineRule="auto"/>
        <w:jc w:val="both"/>
        <w:rPr>
          <w:rFonts w:asciiTheme="minorHAnsi" w:hAnsiTheme="minorHAnsi" w:cstheme="minorHAnsi"/>
          <w:sz w:val="22"/>
          <w:szCs w:val="22"/>
          <w:lang w:eastAsia="pl-PL"/>
        </w:rPr>
      </w:pPr>
    </w:p>
    <w:p w14:paraId="01410CE5"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379869F6"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6D25C1C1"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5C87080A"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434C5C7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6383621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42563284"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7FDCD3F5"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55BC4E5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3415846B"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p>
    <w:p w14:paraId="3885D48A" w14:textId="77777777" w:rsidR="0088710A" w:rsidRPr="00B86215" w:rsidRDefault="0088710A" w:rsidP="0088710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0137798B"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483E80F1"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20E58747"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2083790D"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6EC79B6C"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7AA264CF"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43024CAA" w14:textId="77777777" w:rsidR="0088710A" w:rsidRPr="00B86215" w:rsidRDefault="0088710A" w:rsidP="0088710A">
      <w:pPr>
        <w:suppressAutoHyphens w:val="0"/>
        <w:spacing w:line="276" w:lineRule="auto"/>
        <w:jc w:val="both"/>
        <w:rPr>
          <w:rFonts w:asciiTheme="minorHAnsi" w:hAnsiTheme="minorHAnsi" w:cstheme="minorHAnsi"/>
          <w:i/>
          <w:sz w:val="22"/>
          <w:szCs w:val="22"/>
        </w:rPr>
      </w:pPr>
    </w:p>
    <w:p w14:paraId="4A43EC26"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2AC75834"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C8F9A08"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C150842" w14:textId="77777777" w:rsidR="0088710A" w:rsidRPr="00B86215" w:rsidRDefault="0088710A" w:rsidP="0088710A">
      <w:pPr>
        <w:suppressAutoHyphens w:val="0"/>
        <w:spacing w:line="276" w:lineRule="auto"/>
        <w:jc w:val="both"/>
        <w:rPr>
          <w:rFonts w:asciiTheme="minorHAnsi" w:hAnsiTheme="minorHAnsi" w:cstheme="minorHAnsi"/>
          <w:b/>
          <w:bCs/>
          <w:i/>
          <w:sz w:val="22"/>
          <w:szCs w:val="22"/>
        </w:rPr>
      </w:pPr>
    </w:p>
    <w:p w14:paraId="7DEAC6A1"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32D31C07"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67E71707"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276B4342"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8FFFB0A"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6F4E9415"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3493E796" w14:textId="77777777" w:rsidR="0088710A" w:rsidRPr="00B86215" w:rsidRDefault="0088710A" w:rsidP="0088710A">
      <w:pPr>
        <w:spacing w:line="276" w:lineRule="auto"/>
        <w:rPr>
          <w:rFonts w:asciiTheme="minorHAnsi" w:hAnsiTheme="minorHAnsi" w:cstheme="minorHAnsi"/>
          <w:sz w:val="22"/>
          <w:szCs w:val="22"/>
        </w:rPr>
      </w:pPr>
    </w:p>
    <w:p w14:paraId="29282602" w14:textId="55629AA9" w:rsidR="0088710A" w:rsidRPr="00B86215" w:rsidRDefault="0088710A" w:rsidP="0088710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814495"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0446DD44" w14:textId="77777777" w:rsidR="0088710A" w:rsidRPr="00B86215" w:rsidRDefault="0088710A" w:rsidP="0088710A">
      <w:pPr>
        <w:ind w:left="6373"/>
        <w:jc w:val="right"/>
        <w:outlineLvl w:val="2"/>
        <w:rPr>
          <w:rFonts w:asciiTheme="minorHAnsi" w:eastAsia="Times New Roman" w:hAnsiTheme="minorHAnsi" w:cstheme="minorHAnsi"/>
          <w:b/>
          <w:bCs/>
        </w:rPr>
      </w:pPr>
    </w:p>
    <w:p w14:paraId="2DA33892" w14:textId="77777777" w:rsidR="0088710A" w:rsidRPr="00B86215" w:rsidRDefault="0088710A" w:rsidP="0088710A">
      <w:pPr>
        <w:ind w:left="6373"/>
        <w:jc w:val="right"/>
        <w:outlineLvl w:val="2"/>
        <w:rPr>
          <w:rFonts w:asciiTheme="minorHAnsi" w:eastAsia="Times New Roman" w:hAnsiTheme="minorHAnsi" w:cstheme="minorHAnsi"/>
          <w:b/>
          <w:bCs/>
        </w:rPr>
      </w:pPr>
    </w:p>
    <w:p w14:paraId="0D487E2C"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21C04F94"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7B7823AD"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1B188F5A"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5283328E"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4A8EB936" w14:textId="77777777" w:rsidR="004B4073" w:rsidRPr="00B86215" w:rsidRDefault="004B4073" w:rsidP="0088710A">
      <w:pPr>
        <w:spacing w:line="276" w:lineRule="auto"/>
        <w:ind w:left="6373"/>
        <w:jc w:val="right"/>
        <w:outlineLvl w:val="2"/>
        <w:rPr>
          <w:rFonts w:asciiTheme="minorHAnsi" w:eastAsia="Times New Roman" w:hAnsiTheme="minorHAnsi" w:cstheme="minorHAnsi"/>
          <w:b/>
          <w:bCs/>
          <w:sz w:val="22"/>
          <w:szCs w:val="22"/>
          <w:lang w:eastAsia="pl-PL"/>
        </w:rPr>
      </w:pPr>
    </w:p>
    <w:p w14:paraId="1B2659BA" w14:textId="77777777" w:rsidR="004B4073" w:rsidRPr="00B86215" w:rsidRDefault="004B4073" w:rsidP="0088710A">
      <w:pPr>
        <w:spacing w:line="276" w:lineRule="auto"/>
        <w:ind w:left="6373"/>
        <w:jc w:val="right"/>
        <w:outlineLvl w:val="2"/>
        <w:rPr>
          <w:rFonts w:asciiTheme="minorHAnsi" w:eastAsia="Times New Roman" w:hAnsiTheme="minorHAnsi" w:cstheme="minorHAnsi"/>
          <w:b/>
          <w:bCs/>
          <w:sz w:val="22"/>
          <w:szCs w:val="22"/>
          <w:lang w:eastAsia="pl-PL"/>
        </w:rPr>
      </w:pPr>
    </w:p>
    <w:p w14:paraId="7B41A723" w14:textId="77777777" w:rsidR="003204E6" w:rsidRDefault="003204E6">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13DEC4DA" w14:textId="46385C81" w:rsidR="0088710A" w:rsidRPr="00082939" w:rsidRDefault="0088710A" w:rsidP="0088710A">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64328A21"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01E9F0E7"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06CB8A64"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4988C1D9"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1E81700D"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66B45F30"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30B4A4AE"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1D1E84CD"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36D95AEE"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4B82279D" w14:textId="77777777" w:rsidR="0088710A" w:rsidRPr="00B86215" w:rsidRDefault="0088710A" w:rsidP="0088710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B3692FE"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57B1F5C2" w14:textId="3CDD7FCB"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7B3FB1">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612E0B5C" w14:textId="4FFDC4E9" w:rsidR="0088710A" w:rsidRPr="00B86215" w:rsidRDefault="00024448"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 xml:space="preserve">Część </w:t>
      </w:r>
      <w:r w:rsidR="0088710A" w:rsidRPr="00B86215">
        <w:rPr>
          <w:rFonts w:asciiTheme="minorHAnsi" w:hAnsiTheme="minorHAnsi" w:cstheme="minorHAnsi"/>
          <w:b/>
          <w:bCs/>
          <w:sz w:val="22"/>
          <w:szCs w:val="22"/>
          <w:lang w:eastAsia="pl-PL"/>
        </w:rPr>
        <w:t>V</w:t>
      </w:r>
      <w:r w:rsidRPr="00B86215">
        <w:rPr>
          <w:rFonts w:asciiTheme="minorHAnsi" w:hAnsiTheme="minorHAnsi" w:cstheme="minorHAnsi"/>
          <w:b/>
          <w:bCs/>
          <w:sz w:val="22"/>
          <w:szCs w:val="22"/>
          <w:lang w:eastAsia="pl-PL"/>
        </w:rPr>
        <w:t>I</w:t>
      </w:r>
    </w:p>
    <w:p w14:paraId="3E76BA3D"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rPr>
      </w:pPr>
    </w:p>
    <w:p w14:paraId="6BD38CA0" w14:textId="77777777" w:rsidR="0088710A" w:rsidRPr="00B86215" w:rsidRDefault="0088710A" w:rsidP="0088710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2DC6C77E" w14:textId="77777777" w:rsidR="0088710A" w:rsidRPr="00B86215" w:rsidRDefault="0088710A" w:rsidP="0088710A">
      <w:pPr>
        <w:spacing w:line="276" w:lineRule="auto"/>
        <w:jc w:val="both"/>
        <w:rPr>
          <w:rFonts w:asciiTheme="minorHAnsi" w:hAnsiTheme="minorHAnsi" w:cstheme="minorHAnsi"/>
          <w:sz w:val="22"/>
          <w:szCs w:val="22"/>
        </w:rPr>
      </w:pPr>
    </w:p>
    <w:p w14:paraId="3DDFFFDF" w14:textId="77777777" w:rsidR="0088710A" w:rsidRPr="00082939" w:rsidRDefault="0088710A" w:rsidP="0088710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5567D258" w14:textId="77777777" w:rsidR="0088710A" w:rsidRPr="00082939" w:rsidRDefault="0088710A" w:rsidP="0088710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0AFD6CFD" w14:textId="77777777" w:rsidR="0088710A" w:rsidRPr="00082939" w:rsidRDefault="0088710A" w:rsidP="0088710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374AD26B" w14:textId="77777777" w:rsidR="0088710A" w:rsidRPr="00082939" w:rsidRDefault="0088710A" w:rsidP="0088710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4C7728AA" w14:textId="77777777" w:rsidR="0088710A" w:rsidRPr="00082939" w:rsidRDefault="0088710A" w:rsidP="0088710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8710A" w:rsidRPr="00B86215" w14:paraId="00A7FB8E" w14:textId="77777777" w:rsidTr="00024448">
        <w:trPr>
          <w:trHeight w:val="480"/>
          <w:jc w:val="center"/>
        </w:trPr>
        <w:tc>
          <w:tcPr>
            <w:tcW w:w="4122" w:type="dxa"/>
            <w:vAlign w:val="center"/>
          </w:tcPr>
          <w:p w14:paraId="125FDAC7"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0258AFAE"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1F586035"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1C6F9B5D"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88710A" w:rsidRPr="00B86215" w14:paraId="74E822B3" w14:textId="77777777" w:rsidTr="00024448">
        <w:trPr>
          <w:trHeight w:val="72"/>
          <w:jc w:val="center"/>
        </w:trPr>
        <w:tc>
          <w:tcPr>
            <w:tcW w:w="4122" w:type="dxa"/>
            <w:vAlign w:val="center"/>
          </w:tcPr>
          <w:p w14:paraId="476A35FA"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50A584EC"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78E93383"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256A2A5E"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88710A" w:rsidRPr="00B86215" w14:paraId="291957CC" w14:textId="77777777" w:rsidTr="00024448">
        <w:trPr>
          <w:trHeight w:val="1142"/>
          <w:jc w:val="center"/>
        </w:trPr>
        <w:tc>
          <w:tcPr>
            <w:tcW w:w="4122" w:type="dxa"/>
            <w:vAlign w:val="center"/>
          </w:tcPr>
          <w:p w14:paraId="088822F8" w14:textId="3F131EC8" w:rsidR="0088710A" w:rsidRPr="00082939" w:rsidRDefault="00FB687B" w:rsidP="00024448">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O</w:t>
            </w:r>
            <w:r w:rsidR="00024448" w:rsidRPr="00082939">
              <w:rPr>
                <w:rFonts w:asciiTheme="minorHAnsi" w:hAnsiTheme="minorHAnsi" w:cstheme="minorHAnsi"/>
                <w:sz w:val="22"/>
                <w:szCs w:val="22"/>
                <w:lang w:eastAsia="en-US"/>
              </w:rPr>
              <w:t>dnowienie subskrypcji licencji oprogramowania NUIX LAB INVESTIGATE</w:t>
            </w:r>
          </w:p>
        </w:tc>
        <w:tc>
          <w:tcPr>
            <w:tcW w:w="2003" w:type="dxa"/>
            <w:vAlign w:val="center"/>
          </w:tcPr>
          <w:p w14:paraId="69B233F9" w14:textId="1797A06C" w:rsidR="0088710A" w:rsidRPr="00082939" w:rsidRDefault="00024448"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1</w:t>
            </w:r>
          </w:p>
        </w:tc>
        <w:tc>
          <w:tcPr>
            <w:tcW w:w="1430" w:type="dxa"/>
            <w:vAlign w:val="center"/>
          </w:tcPr>
          <w:p w14:paraId="7480B3EA"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08831DC2"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4C49E90D" w14:textId="77777777" w:rsidR="0088710A" w:rsidRPr="00082939" w:rsidRDefault="0088710A" w:rsidP="0088710A">
      <w:pPr>
        <w:spacing w:line="276" w:lineRule="auto"/>
        <w:jc w:val="both"/>
        <w:rPr>
          <w:rFonts w:asciiTheme="minorHAnsi" w:hAnsiTheme="minorHAnsi" w:cstheme="minorHAnsi"/>
          <w:b/>
          <w:bCs/>
          <w:sz w:val="22"/>
          <w:szCs w:val="22"/>
        </w:rPr>
      </w:pPr>
    </w:p>
    <w:p w14:paraId="4A7E7D8D" w14:textId="7D82920C" w:rsidR="0088710A" w:rsidRPr="00082939" w:rsidRDefault="0088710A" w:rsidP="0088710A">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xml:space="preserve">Oświadczamy, </w:t>
      </w:r>
      <w:r w:rsidR="00CA6E5A"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003204E6">
        <w:rPr>
          <w:rFonts w:asciiTheme="minorHAnsi" w:hAnsiTheme="minorHAnsi" w:cstheme="minorHAnsi"/>
          <w:sz w:val="22"/>
          <w:szCs w:val="22"/>
          <w:lang w:eastAsia="en-US"/>
        </w:rPr>
        <w:t>o</w:t>
      </w:r>
      <w:r w:rsidR="00CA6E5A" w:rsidRPr="00082939">
        <w:rPr>
          <w:rFonts w:asciiTheme="minorHAnsi" w:hAnsiTheme="minorHAnsi" w:cstheme="minorHAnsi"/>
          <w:sz w:val="22"/>
          <w:szCs w:val="22"/>
          <w:lang w:eastAsia="en-US"/>
        </w:rPr>
        <w:t>dnowienie subskrypcji licencji oprogramowania</w:t>
      </w:r>
      <w:r w:rsidRPr="00082939">
        <w:rPr>
          <w:rFonts w:asciiTheme="minorHAnsi" w:hAnsiTheme="minorHAnsi" w:cstheme="minorHAnsi"/>
          <w:b/>
          <w:sz w:val="22"/>
          <w:szCs w:val="22"/>
        </w:rPr>
        <w:t xml:space="preserve"> </w:t>
      </w:r>
      <w:r w:rsidRPr="00082939">
        <w:rPr>
          <w:rFonts w:asciiTheme="minorHAnsi" w:hAnsiTheme="minorHAnsi" w:cstheme="minorHAnsi"/>
          <w:b/>
          <w:bCs/>
          <w:sz w:val="22"/>
          <w:szCs w:val="22"/>
        </w:rPr>
        <w:t>w następującej konfiguracji/specyfikacji i na warunkach:</w:t>
      </w:r>
    </w:p>
    <w:p w14:paraId="71A35E4A" w14:textId="77777777" w:rsidR="0088710A" w:rsidRPr="00082939" w:rsidRDefault="0088710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23653572" w14:textId="1529E2C7" w:rsidR="0088710A" w:rsidRDefault="0088710A" w:rsidP="0088710A">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02EDAF0F" w14:textId="77777777" w:rsidR="003204E6" w:rsidRDefault="003204E6" w:rsidP="0088710A">
      <w:pPr>
        <w:spacing w:line="276" w:lineRule="auto"/>
        <w:ind w:left="720"/>
        <w:jc w:val="both"/>
        <w:rPr>
          <w:rFonts w:asciiTheme="minorHAnsi" w:hAnsiTheme="minorHAnsi" w:cstheme="minorHAnsi"/>
          <w:bCs/>
          <w:sz w:val="22"/>
          <w:szCs w:val="22"/>
        </w:rPr>
      </w:pPr>
    </w:p>
    <w:p w14:paraId="25279618" w14:textId="5092622C" w:rsidR="007B3FB1" w:rsidRPr="007B3FB1" w:rsidRDefault="007B3FB1" w:rsidP="007B3FB1">
      <w:pPr>
        <w:pStyle w:val="Akapitzlist"/>
        <w:numPr>
          <w:ilvl w:val="0"/>
          <w:numId w:val="95"/>
        </w:numPr>
        <w:spacing w:line="276" w:lineRule="auto"/>
        <w:jc w:val="both"/>
        <w:rPr>
          <w:rFonts w:asciiTheme="minorHAnsi" w:hAnsiTheme="minorHAnsi" w:cstheme="minorHAnsi"/>
          <w:bCs/>
          <w:szCs w:val="22"/>
        </w:rPr>
      </w:pPr>
      <w:r w:rsidRPr="007B3FB1">
        <w:rPr>
          <w:rFonts w:asciiTheme="minorHAnsi" w:hAnsiTheme="minorHAnsi" w:cstheme="minorHAnsi"/>
          <w:bCs/>
          <w:szCs w:val="22"/>
        </w:rPr>
        <w:t xml:space="preserve">……………………………………………………………………… miesięcy wsparcia technicznego </w:t>
      </w:r>
    </w:p>
    <w:p w14:paraId="7AB5D162" w14:textId="77777777" w:rsidR="007B3FB1" w:rsidRPr="007B3FB1" w:rsidRDefault="007B3FB1" w:rsidP="00082939">
      <w:pPr>
        <w:pStyle w:val="Akapitzlist"/>
        <w:spacing w:line="276" w:lineRule="auto"/>
        <w:jc w:val="both"/>
        <w:rPr>
          <w:rFonts w:asciiTheme="minorHAnsi" w:hAnsiTheme="minorHAnsi" w:cstheme="minorHAnsi"/>
          <w:bCs/>
          <w:szCs w:val="22"/>
        </w:rPr>
      </w:pPr>
    </w:p>
    <w:p w14:paraId="21E93886" w14:textId="5C363FC1" w:rsidR="007B3FB1" w:rsidRPr="003204E6" w:rsidRDefault="007B3FB1" w:rsidP="00082939">
      <w:pPr>
        <w:spacing w:line="276" w:lineRule="auto"/>
        <w:jc w:val="both"/>
        <w:rPr>
          <w:rFonts w:asciiTheme="minorHAnsi" w:hAnsiTheme="minorHAnsi" w:cstheme="minorHAnsi"/>
          <w:bCs/>
          <w:sz w:val="22"/>
          <w:szCs w:val="22"/>
        </w:rPr>
      </w:pPr>
      <w:r w:rsidRPr="003204E6">
        <w:rPr>
          <w:rFonts w:asciiTheme="minorHAnsi" w:hAnsiTheme="minorHAnsi" w:cstheme="minorHAnsi"/>
          <w:bCs/>
          <w:sz w:val="22"/>
          <w:szCs w:val="22"/>
        </w:rPr>
        <w:t xml:space="preserve">UWAGA: brak podania którejkolwiek z powyższych informacji, tj. informacji dotyczącej producenta i nazwy oprogramowania, wersji oprogramowania,  okresu wsparcia technicznego spowoduje uznanie oferty za niezgodną z warunkami zamówienia  i odrzucenie oferty na podstawie art. art. 226 ust. 1 pkt 5 ustawy </w:t>
      </w:r>
      <w:proofErr w:type="spellStart"/>
      <w:r w:rsidRPr="003204E6">
        <w:rPr>
          <w:rFonts w:asciiTheme="minorHAnsi" w:hAnsiTheme="minorHAnsi" w:cstheme="minorHAnsi"/>
          <w:bCs/>
          <w:sz w:val="22"/>
          <w:szCs w:val="22"/>
        </w:rPr>
        <w:t>Pzp</w:t>
      </w:r>
      <w:proofErr w:type="spellEnd"/>
      <w:r w:rsidRPr="003204E6">
        <w:rPr>
          <w:rFonts w:asciiTheme="minorHAnsi" w:hAnsiTheme="minorHAnsi" w:cstheme="minorHAnsi"/>
          <w:bCs/>
          <w:sz w:val="22"/>
          <w:szCs w:val="22"/>
        </w:rPr>
        <w:t>.</w:t>
      </w:r>
    </w:p>
    <w:p w14:paraId="7CC013ED"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pl-PL"/>
        </w:rPr>
      </w:pPr>
    </w:p>
    <w:p w14:paraId="5E85884C"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61666F72" w14:textId="77777777" w:rsidR="00CA6E5A" w:rsidRPr="00B86215" w:rsidRDefault="00CA6E5A" w:rsidP="0088710A">
      <w:pPr>
        <w:suppressAutoHyphens w:val="0"/>
        <w:spacing w:line="276" w:lineRule="auto"/>
        <w:contextualSpacing/>
        <w:jc w:val="both"/>
        <w:rPr>
          <w:rFonts w:asciiTheme="minorHAnsi" w:hAnsiTheme="minorHAnsi" w:cstheme="minorHAnsi"/>
          <w:sz w:val="22"/>
          <w:szCs w:val="22"/>
          <w:lang w:eastAsia="en-US"/>
        </w:rPr>
      </w:pPr>
    </w:p>
    <w:p w14:paraId="43CAB928" w14:textId="19720382"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CA6E5A"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CA6E5A"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532DFC70" w14:textId="77777777" w:rsidR="0088710A" w:rsidRPr="00B86215" w:rsidRDefault="0088710A" w:rsidP="0088710A">
      <w:pPr>
        <w:spacing w:line="276" w:lineRule="auto"/>
        <w:jc w:val="both"/>
        <w:rPr>
          <w:rFonts w:asciiTheme="minorHAnsi" w:hAnsiTheme="minorHAnsi" w:cstheme="minorHAnsi"/>
          <w:b/>
          <w:bCs/>
          <w:sz w:val="22"/>
          <w:szCs w:val="22"/>
        </w:rPr>
      </w:pPr>
    </w:p>
    <w:p w14:paraId="263A246A" w14:textId="77777777" w:rsidR="0088710A" w:rsidRPr="00B86215" w:rsidRDefault="0088710A" w:rsidP="0088710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1F93B42D" w14:textId="77777777" w:rsidR="0088710A" w:rsidRPr="00B86215" w:rsidRDefault="0088710A" w:rsidP="0088710A">
      <w:pPr>
        <w:spacing w:line="276" w:lineRule="auto"/>
        <w:jc w:val="both"/>
        <w:rPr>
          <w:rFonts w:asciiTheme="minorHAnsi" w:hAnsiTheme="minorHAnsi" w:cstheme="minorHAnsi"/>
          <w:bCs/>
          <w:sz w:val="22"/>
          <w:szCs w:val="22"/>
        </w:rPr>
      </w:pPr>
    </w:p>
    <w:p w14:paraId="79B050DC" w14:textId="4B97AF23"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CA6E5A" w:rsidRPr="00B86215">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CA6E5A" w:rsidRPr="00B86215">
        <w:rPr>
          <w:rFonts w:asciiTheme="minorHAnsi" w:hAnsiTheme="minorHAnsi" w:cstheme="minorHAnsi"/>
          <w:sz w:val="22"/>
          <w:szCs w:val="22"/>
        </w:rPr>
        <w:t>że</w:t>
      </w:r>
      <w:r w:rsidR="00CA6E5A"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7C1B0919" w14:textId="77777777"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438EF28"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073B9ABD"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14AC09E6" w14:textId="77777777" w:rsidR="0088710A" w:rsidRPr="00B86215" w:rsidRDefault="0088710A" w:rsidP="0088710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70469BD" w14:textId="3914EC5F"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CA6E5A"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F593F70" w14:textId="7777777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4DE3AC57" w14:textId="72BCC3F6"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CA6E5A"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32575ACD" w14:textId="532DA478"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7B3FB1">
        <w:rPr>
          <w:rFonts w:asciiTheme="minorHAnsi" w:hAnsiTheme="minorHAnsi" w:cstheme="minorHAnsi"/>
          <w:b/>
          <w:bCs/>
          <w:sz w:val="22"/>
          <w:szCs w:val="22"/>
        </w:rPr>
        <w:t>6</w:t>
      </w:r>
      <w:r w:rsidR="007B3FB1"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5C43321A" w14:textId="77777777" w:rsidR="0088710A" w:rsidRPr="00B86215" w:rsidRDefault="0088710A" w:rsidP="0088710A">
      <w:pPr>
        <w:spacing w:before="120" w:line="276" w:lineRule="auto"/>
        <w:jc w:val="both"/>
        <w:rPr>
          <w:rFonts w:asciiTheme="minorHAnsi" w:hAnsiTheme="minorHAnsi" w:cstheme="minorHAnsi"/>
          <w:sz w:val="22"/>
          <w:szCs w:val="22"/>
        </w:rPr>
      </w:pPr>
    </w:p>
    <w:p w14:paraId="18E6022A"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4AEDBC41"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1D5BEFE5"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6B0ED558"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331B70CE" w14:textId="77777777" w:rsidR="0088710A" w:rsidRPr="00B86215" w:rsidRDefault="0088710A" w:rsidP="0088710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3EC34E9A"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65AB3386"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73E483C1"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209F686B"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1E759A87"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20B5F5BA"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7FA09B63"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4F76155B"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001E2F96"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211433B5"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1F1072A9"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550B7F55"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3520B3BA"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p>
    <w:p w14:paraId="429BA3DD" w14:textId="77777777" w:rsidR="0088710A" w:rsidRPr="00B86215" w:rsidRDefault="0088710A" w:rsidP="0088710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67EA1F16"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1BB78BFA"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6B81A865"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68261BD5"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19069F03"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2E0EE765"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0CCFD51A" w14:textId="77777777" w:rsidR="0088710A" w:rsidRPr="00B86215" w:rsidRDefault="0088710A" w:rsidP="0088710A">
      <w:pPr>
        <w:suppressAutoHyphens w:val="0"/>
        <w:spacing w:line="276" w:lineRule="auto"/>
        <w:jc w:val="both"/>
        <w:rPr>
          <w:rFonts w:asciiTheme="minorHAnsi" w:hAnsiTheme="minorHAnsi" w:cstheme="minorHAnsi"/>
          <w:i/>
          <w:sz w:val="22"/>
          <w:szCs w:val="22"/>
        </w:rPr>
      </w:pPr>
    </w:p>
    <w:p w14:paraId="1C2EFDE5"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51CEFD8D"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CE1EF61"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2A917F5" w14:textId="77777777" w:rsidR="0088710A" w:rsidRPr="00B86215" w:rsidRDefault="0088710A" w:rsidP="0088710A">
      <w:pPr>
        <w:suppressAutoHyphens w:val="0"/>
        <w:spacing w:line="276" w:lineRule="auto"/>
        <w:jc w:val="both"/>
        <w:rPr>
          <w:rFonts w:asciiTheme="minorHAnsi" w:hAnsiTheme="minorHAnsi" w:cstheme="minorHAnsi"/>
          <w:b/>
          <w:bCs/>
          <w:i/>
          <w:sz w:val="22"/>
          <w:szCs w:val="22"/>
        </w:rPr>
      </w:pPr>
    </w:p>
    <w:p w14:paraId="3C08E2ED"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3BF67E88"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7A60F87A"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75294EB0"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4CBCA535"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7C1AB20D"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272D87B9" w14:textId="77777777" w:rsidR="0088710A" w:rsidRPr="00B86215" w:rsidRDefault="0088710A" w:rsidP="0088710A">
      <w:pPr>
        <w:spacing w:line="276" w:lineRule="auto"/>
        <w:rPr>
          <w:rFonts w:asciiTheme="minorHAnsi" w:hAnsiTheme="minorHAnsi" w:cstheme="minorHAnsi"/>
          <w:sz w:val="22"/>
          <w:szCs w:val="22"/>
        </w:rPr>
      </w:pPr>
    </w:p>
    <w:p w14:paraId="18BC865F" w14:textId="00821357" w:rsidR="0088710A" w:rsidRPr="00B86215" w:rsidRDefault="0088710A" w:rsidP="0088710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CA6E5A"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137BACE7" w14:textId="77777777" w:rsidR="0088710A" w:rsidRPr="00B86215" w:rsidRDefault="0088710A" w:rsidP="0088710A">
      <w:pPr>
        <w:ind w:left="6373"/>
        <w:jc w:val="right"/>
        <w:outlineLvl w:val="2"/>
        <w:rPr>
          <w:rFonts w:asciiTheme="minorHAnsi" w:eastAsia="Times New Roman" w:hAnsiTheme="minorHAnsi" w:cstheme="minorHAnsi"/>
          <w:b/>
          <w:bCs/>
        </w:rPr>
      </w:pPr>
    </w:p>
    <w:p w14:paraId="0AA4CADA" w14:textId="77777777" w:rsidR="0088710A" w:rsidRPr="00B86215" w:rsidRDefault="0088710A" w:rsidP="0088710A">
      <w:pPr>
        <w:ind w:left="6373"/>
        <w:jc w:val="right"/>
        <w:outlineLvl w:val="2"/>
        <w:rPr>
          <w:rFonts w:asciiTheme="minorHAnsi" w:eastAsia="Times New Roman" w:hAnsiTheme="minorHAnsi" w:cstheme="minorHAnsi"/>
          <w:b/>
          <w:bCs/>
        </w:rPr>
      </w:pPr>
    </w:p>
    <w:p w14:paraId="4FC0E286" w14:textId="1A48B296"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71F7DB90" w14:textId="5EEE8F8E"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010620B8" w14:textId="09C0311E"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2D28F017" w14:textId="1C8AB189"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0FC987CD" w14:textId="6F5B2A77" w:rsidR="00791DCD" w:rsidRPr="00B86215" w:rsidRDefault="00791DCD" w:rsidP="00C77185">
      <w:pPr>
        <w:spacing w:before="30" w:after="30" w:line="276" w:lineRule="auto"/>
        <w:ind w:left="6373"/>
        <w:jc w:val="right"/>
        <w:outlineLvl w:val="2"/>
        <w:rPr>
          <w:rFonts w:asciiTheme="minorHAnsi" w:eastAsia="Times New Roman" w:hAnsiTheme="minorHAnsi" w:cstheme="minorHAnsi"/>
          <w:b/>
          <w:bCs/>
          <w:sz w:val="22"/>
          <w:szCs w:val="22"/>
        </w:rPr>
      </w:pPr>
    </w:p>
    <w:p w14:paraId="17790F6B" w14:textId="1EF7963E" w:rsidR="00791DCD" w:rsidRPr="00B86215" w:rsidRDefault="00791DCD" w:rsidP="00C77185">
      <w:pPr>
        <w:spacing w:before="30" w:after="30" w:line="276" w:lineRule="auto"/>
        <w:ind w:left="6373"/>
        <w:jc w:val="right"/>
        <w:outlineLvl w:val="2"/>
        <w:rPr>
          <w:rFonts w:asciiTheme="minorHAnsi" w:eastAsia="Times New Roman" w:hAnsiTheme="minorHAnsi" w:cstheme="minorHAnsi"/>
          <w:b/>
          <w:bCs/>
          <w:sz w:val="22"/>
          <w:szCs w:val="22"/>
        </w:rPr>
      </w:pPr>
    </w:p>
    <w:p w14:paraId="1B4B866B" w14:textId="769F29F4" w:rsidR="00791DCD" w:rsidRPr="00B86215" w:rsidRDefault="00791DCD" w:rsidP="00C77185">
      <w:pPr>
        <w:spacing w:before="30" w:after="30" w:line="276" w:lineRule="auto"/>
        <w:ind w:left="6373"/>
        <w:jc w:val="right"/>
        <w:outlineLvl w:val="2"/>
        <w:rPr>
          <w:rFonts w:asciiTheme="minorHAnsi" w:eastAsia="Times New Roman" w:hAnsiTheme="minorHAnsi" w:cstheme="minorHAnsi"/>
          <w:b/>
          <w:bCs/>
          <w:sz w:val="22"/>
          <w:szCs w:val="22"/>
        </w:rPr>
      </w:pPr>
    </w:p>
    <w:p w14:paraId="53196D3A" w14:textId="300FB8DD" w:rsidR="00791DCD" w:rsidRPr="00B86215" w:rsidRDefault="00791DCD" w:rsidP="00C77185">
      <w:pPr>
        <w:spacing w:before="30" w:after="30" w:line="276" w:lineRule="auto"/>
        <w:ind w:left="6373"/>
        <w:jc w:val="right"/>
        <w:outlineLvl w:val="2"/>
        <w:rPr>
          <w:rFonts w:asciiTheme="minorHAnsi" w:eastAsia="Times New Roman" w:hAnsiTheme="minorHAnsi" w:cstheme="minorHAnsi"/>
          <w:b/>
          <w:bCs/>
          <w:sz w:val="22"/>
          <w:szCs w:val="22"/>
        </w:rPr>
      </w:pPr>
    </w:p>
    <w:p w14:paraId="6633D152" w14:textId="4CE181CD" w:rsidR="00791DCD" w:rsidRPr="00B86215" w:rsidRDefault="00791DCD" w:rsidP="00C77185">
      <w:pPr>
        <w:spacing w:before="30" w:after="30" w:line="276" w:lineRule="auto"/>
        <w:ind w:left="6373"/>
        <w:jc w:val="right"/>
        <w:outlineLvl w:val="2"/>
        <w:rPr>
          <w:rFonts w:asciiTheme="minorHAnsi" w:eastAsia="Times New Roman" w:hAnsiTheme="minorHAnsi" w:cstheme="minorHAnsi"/>
          <w:b/>
          <w:bCs/>
          <w:sz w:val="22"/>
          <w:szCs w:val="22"/>
        </w:rPr>
      </w:pPr>
    </w:p>
    <w:p w14:paraId="18AFA04C" w14:textId="190B7F2A" w:rsidR="0088710A" w:rsidRPr="00082939" w:rsidRDefault="0088710A" w:rsidP="0088710A">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24A53763"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714A9825"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55BBB2B5"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1CC3BFEB"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1CA65F02"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359791E4"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12C49A38"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1B5D0746"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5AECD35B"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4A753C79" w14:textId="77777777" w:rsidR="0088710A" w:rsidRPr="00B86215" w:rsidRDefault="0088710A" w:rsidP="0088710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E9DD5D0"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58203699" w14:textId="41BC2DE5"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616951">
        <w:rPr>
          <w:rFonts w:asciiTheme="minorHAnsi" w:hAnsiTheme="minorHAnsi" w:cstheme="minorHAnsi"/>
          <w:sz w:val="22"/>
          <w:szCs w:val="22"/>
        </w:rPr>
        <w:t>.</w:t>
      </w:r>
      <w:r w:rsidR="007B3FB1">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66DB6199" w14:textId="55583B29" w:rsidR="0088710A" w:rsidRPr="00B86215" w:rsidRDefault="00024448"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 xml:space="preserve">Część </w:t>
      </w:r>
      <w:r w:rsidR="0088710A" w:rsidRPr="00B86215">
        <w:rPr>
          <w:rFonts w:asciiTheme="minorHAnsi" w:hAnsiTheme="minorHAnsi" w:cstheme="minorHAnsi"/>
          <w:b/>
          <w:bCs/>
          <w:sz w:val="22"/>
          <w:szCs w:val="22"/>
          <w:lang w:eastAsia="pl-PL"/>
        </w:rPr>
        <w:t>V</w:t>
      </w:r>
      <w:r w:rsidRPr="00B86215">
        <w:rPr>
          <w:rFonts w:asciiTheme="minorHAnsi" w:hAnsiTheme="minorHAnsi" w:cstheme="minorHAnsi"/>
          <w:b/>
          <w:bCs/>
          <w:sz w:val="22"/>
          <w:szCs w:val="22"/>
          <w:lang w:eastAsia="pl-PL"/>
        </w:rPr>
        <w:t>II</w:t>
      </w:r>
    </w:p>
    <w:p w14:paraId="093C1881"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rPr>
      </w:pPr>
    </w:p>
    <w:p w14:paraId="6184D23F" w14:textId="77777777" w:rsidR="0088710A" w:rsidRPr="00B86215" w:rsidRDefault="0088710A" w:rsidP="0088710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3F829C5E" w14:textId="77777777" w:rsidR="0088710A" w:rsidRPr="00B86215" w:rsidRDefault="0088710A" w:rsidP="0088710A">
      <w:pPr>
        <w:spacing w:line="276" w:lineRule="auto"/>
        <w:jc w:val="both"/>
        <w:rPr>
          <w:rFonts w:asciiTheme="minorHAnsi" w:hAnsiTheme="minorHAnsi" w:cstheme="minorHAnsi"/>
          <w:sz w:val="22"/>
          <w:szCs w:val="22"/>
        </w:rPr>
      </w:pPr>
    </w:p>
    <w:p w14:paraId="10B5A80E" w14:textId="77777777" w:rsidR="0088710A" w:rsidRPr="00082939" w:rsidRDefault="0088710A" w:rsidP="0088710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23FCD5C3" w14:textId="77777777" w:rsidR="0088710A" w:rsidRPr="00082939" w:rsidRDefault="0088710A" w:rsidP="0088710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35A167EB" w14:textId="77777777" w:rsidR="0088710A" w:rsidRPr="00082939" w:rsidRDefault="0088710A" w:rsidP="0088710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0C1C6031" w14:textId="77777777" w:rsidR="0088710A" w:rsidRPr="00082939" w:rsidRDefault="0088710A" w:rsidP="0088710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37A2E5A8" w14:textId="77777777" w:rsidR="0088710A" w:rsidRPr="00082939" w:rsidRDefault="0088710A" w:rsidP="0088710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8710A" w:rsidRPr="00B86215" w14:paraId="1BD4037B" w14:textId="77777777" w:rsidTr="00024448">
        <w:trPr>
          <w:trHeight w:val="480"/>
          <w:jc w:val="center"/>
        </w:trPr>
        <w:tc>
          <w:tcPr>
            <w:tcW w:w="4122" w:type="dxa"/>
            <w:vAlign w:val="center"/>
          </w:tcPr>
          <w:p w14:paraId="7F513E29"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6ACAACD1"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7C54CCED"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5C469BCE"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88710A" w:rsidRPr="00B86215" w14:paraId="24817968" w14:textId="77777777" w:rsidTr="00024448">
        <w:trPr>
          <w:trHeight w:val="72"/>
          <w:jc w:val="center"/>
        </w:trPr>
        <w:tc>
          <w:tcPr>
            <w:tcW w:w="4122" w:type="dxa"/>
            <w:vAlign w:val="center"/>
          </w:tcPr>
          <w:p w14:paraId="2F9650C3"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34A522D4"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3E35FEA0"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38761146"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88710A" w:rsidRPr="00B86215" w14:paraId="30602F73" w14:textId="77777777" w:rsidTr="00024448">
        <w:trPr>
          <w:trHeight w:val="1142"/>
          <w:jc w:val="center"/>
        </w:trPr>
        <w:tc>
          <w:tcPr>
            <w:tcW w:w="4122" w:type="dxa"/>
            <w:vAlign w:val="center"/>
          </w:tcPr>
          <w:p w14:paraId="161B4F7E" w14:textId="5DEB5497" w:rsidR="0088710A" w:rsidRPr="00082939" w:rsidRDefault="00ED6F9E" w:rsidP="00024448">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D</w:t>
            </w:r>
            <w:r w:rsidR="00745CAE" w:rsidRPr="00082939">
              <w:rPr>
                <w:rFonts w:asciiTheme="minorHAnsi" w:hAnsiTheme="minorHAnsi" w:cstheme="minorHAnsi"/>
                <w:sz w:val="22"/>
                <w:szCs w:val="22"/>
                <w:lang w:eastAsia="en-US"/>
              </w:rPr>
              <w:t>ostawa licencji NUIX WORKSTATION lub równoważnej</w:t>
            </w:r>
          </w:p>
        </w:tc>
        <w:tc>
          <w:tcPr>
            <w:tcW w:w="2003" w:type="dxa"/>
            <w:vAlign w:val="center"/>
          </w:tcPr>
          <w:p w14:paraId="30C55DE8" w14:textId="6D7858B5" w:rsidR="0088710A" w:rsidRPr="00082939" w:rsidRDefault="00745CAE"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2</w:t>
            </w:r>
          </w:p>
        </w:tc>
        <w:tc>
          <w:tcPr>
            <w:tcW w:w="1430" w:type="dxa"/>
            <w:vAlign w:val="center"/>
          </w:tcPr>
          <w:p w14:paraId="1EB04B8D"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6C4F1186"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75092CA9" w14:textId="77777777" w:rsidR="0088710A" w:rsidRPr="00082939" w:rsidRDefault="0088710A" w:rsidP="0088710A">
      <w:pPr>
        <w:spacing w:line="276" w:lineRule="auto"/>
        <w:jc w:val="both"/>
        <w:rPr>
          <w:rFonts w:asciiTheme="minorHAnsi" w:hAnsiTheme="minorHAnsi" w:cstheme="minorHAnsi"/>
          <w:b/>
          <w:bCs/>
          <w:sz w:val="22"/>
          <w:szCs w:val="22"/>
        </w:rPr>
      </w:pPr>
    </w:p>
    <w:p w14:paraId="7C034015" w14:textId="72AD4D99" w:rsidR="0088710A" w:rsidRPr="00082939" w:rsidRDefault="0088710A" w:rsidP="0088710A">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CA6E5A"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CA6E5A"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Pr="00082939">
        <w:rPr>
          <w:rFonts w:asciiTheme="minorHAnsi" w:hAnsiTheme="minorHAnsi" w:cstheme="minorHAnsi"/>
          <w:sz w:val="22"/>
          <w:szCs w:val="22"/>
        </w:rPr>
        <w:t xml:space="preserve">dostawę </w:t>
      </w:r>
      <w:r w:rsidRPr="00082939">
        <w:rPr>
          <w:rFonts w:asciiTheme="minorHAnsi" w:hAnsiTheme="minorHAnsi" w:cstheme="minorHAnsi"/>
          <w:b/>
          <w:sz w:val="22"/>
          <w:szCs w:val="22"/>
        </w:rPr>
        <w:t xml:space="preserve">licencji </w:t>
      </w:r>
      <w:r w:rsidRPr="00082939">
        <w:rPr>
          <w:rFonts w:asciiTheme="minorHAnsi" w:hAnsiTheme="minorHAnsi" w:cstheme="minorHAnsi"/>
          <w:b/>
          <w:bCs/>
          <w:sz w:val="22"/>
          <w:szCs w:val="22"/>
        </w:rPr>
        <w:t>w następującej konfiguracji/specyfikacji i na warunkach:</w:t>
      </w:r>
    </w:p>
    <w:p w14:paraId="23BE6D07" w14:textId="77777777" w:rsidR="0088710A" w:rsidRPr="00082939" w:rsidRDefault="0088710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5B6961B6" w14:textId="21E8765E" w:rsidR="0088710A" w:rsidRDefault="0088710A" w:rsidP="0088710A">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6E11A9B8" w14:textId="77777777" w:rsidR="003204E6" w:rsidRDefault="003204E6" w:rsidP="0088710A">
      <w:pPr>
        <w:spacing w:line="276" w:lineRule="auto"/>
        <w:ind w:left="720"/>
        <w:jc w:val="both"/>
        <w:rPr>
          <w:rFonts w:asciiTheme="minorHAnsi" w:hAnsiTheme="minorHAnsi" w:cstheme="minorHAnsi"/>
          <w:bCs/>
          <w:sz w:val="22"/>
          <w:szCs w:val="22"/>
        </w:rPr>
      </w:pPr>
    </w:p>
    <w:p w14:paraId="688917F4" w14:textId="2CCD94E4" w:rsidR="007B3FB1" w:rsidRPr="007B3FB1" w:rsidRDefault="007B3FB1" w:rsidP="007B3FB1">
      <w:pPr>
        <w:pStyle w:val="Akapitzlist"/>
        <w:numPr>
          <w:ilvl w:val="0"/>
          <w:numId w:val="95"/>
        </w:numPr>
        <w:spacing w:line="276" w:lineRule="auto"/>
        <w:jc w:val="both"/>
        <w:rPr>
          <w:rFonts w:asciiTheme="minorHAnsi" w:hAnsiTheme="minorHAnsi" w:cstheme="minorHAnsi"/>
          <w:bCs/>
          <w:szCs w:val="22"/>
        </w:rPr>
      </w:pPr>
      <w:r w:rsidRPr="007B3FB1">
        <w:rPr>
          <w:rFonts w:asciiTheme="minorHAnsi" w:hAnsiTheme="minorHAnsi" w:cstheme="minorHAnsi"/>
          <w:bCs/>
          <w:szCs w:val="22"/>
        </w:rPr>
        <w:t xml:space="preserve">……………………………………………………………………… miesięcy wsparcia technicznego </w:t>
      </w:r>
    </w:p>
    <w:p w14:paraId="6E68E745" w14:textId="77777777" w:rsidR="007B3FB1" w:rsidRPr="007B3FB1" w:rsidRDefault="007B3FB1" w:rsidP="00082939">
      <w:pPr>
        <w:pStyle w:val="Akapitzlist"/>
        <w:spacing w:line="276" w:lineRule="auto"/>
        <w:jc w:val="both"/>
        <w:rPr>
          <w:rFonts w:asciiTheme="minorHAnsi" w:hAnsiTheme="minorHAnsi" w:cstheme="minorHAnsi"/>
          <w:bCs/>
          <w:szCs w:val="22"/>
        </w:rPr>
      </w:pPr>
    </w:p>
    <w:p w14:paraId="78FFB783" w14:textId="5CAD7A9D" w:rsidR="007B3FB1" w:rsidRPr="003204E6" w:rsidRDefault="007B3FB1" w:rsidP="00082939">
      <w:pPr>
        <w:spacing w:line="276" w:lineRule="auto"/>
        <w:jc w:val="both"/>
        <w:rPr>
          <w:rFonts w:asciiTheme="minorHAnsi" w:hAnsiTheme="minorHAnsi" w:cstheme="minorHAnsi"/>
          <w:bCs/>
          <w:sz w:val="22"/>
          <w:szCs w:val="22"/>
        </w:rPr>
      </w:pPr>
      <w:r w:rsidRPr="003204E6">
        <w:rPr>
          <w:rFonts w:asciiTheme="minorHAnsi" w:hAnsiTheme="minorHAnsi" w:cstheme="minorHAnsi"/>
          <w:bCs/>
          <w:sz w:val="22"/>
          <w:szCs w:val="22"/>
        </w:rPr>
        <w:t xml:space="preserve">UWAGA: brak podania którejkolwiek z powyższych informacji, tj. informacji dotyczącej producenta i nazwy oprogramowania, wersji oprogramowania,  okresu wsparcia technicznego spowoduje uznanie oferty za niezgodną z warunkami zamówienia  i odrzucenie oferty na podstawie art. art. 226 ust. 1 pkt 5 ustawy </w:t>
      </w:r>
      <w:proofErr w:type="spellStart"/>
      <w:r w:rsidRPr="003204E6">
        <w:rPr>
          <w:rFonts w:asciiTheme="minorHAnsi" w:hAnsiTheme="minorHAnsi" w:cstheme="minorHAnsi"/>
          <w:bCs/>
          <w:sz w:val="22"/>
          <w:szCs w:val="22"/>
        </w:rPr>
        <w:t>Pzp</w:t>
      </w:r>
      <w:proofErr w:type="spellEnd"/>
      <w:r w:rsidRPr="003204E6">
        <w:rPr>
          <w:rFonts w:asciiTheme="minorHAnsi" w:hAnsiTheme="minorHAnsi" w:cstheme="minorHAnsi"/>
          <w:bCs/>
          <w:sz w:val="22"/>
          <w:szCs w:val="22"/>
        </w:rPr>
        <w:t>.</w:t>
      </w:r>
    </w:p>
    <w:p w14:paraId="067B384C" w14:textId="0CE7B1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p>
    <w:p w14:paraId="402B7574"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5D6519EF" w14:textId="77777777" w:rsidR="003204E6" w:rsidRDefault="003204E6" w:rsidP="0088710A">
      <w:pPr>
        <w:suppressAutoHyphens w:val="0"/>
        <w:spacing w:line="276" w:lineRule="auto"/>
        <w:contextualSpacing/>
        <w:jc w:val="both"/>
        <w:rPr>
          <w:rFonts w:asciiTheme="minorHAnsi" w:hAnsiTheme="minorHAnsi" w:cstheme="minorHAnsi"/>
          <w:b/>
          <w:sz w:val="22"/>
          <w:szCs w:val="22"/>
          <w:lang w:eastAsia="en-US"/>
        </w:rPr>
      </w:pPr>
    </w:p>
    <w:p w14:paraId="5E45C5AB" w14:textId="3B5595EB"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Oświadczamy</w:t>
      </w:r>
      <w:r w:rsidRPr="00B86215">
        <w:rPr>
          <w:rFonts w:asciiTheme="minorHAnsi" w:hAnsiTheme="minorHAnsi" w:cstheme="minorHAnsi"/>
          <w:sz w:val="22"/>
          <w:szCs w:val="22"/>
          <w:lang w:eastAsia="en-US"/>
        </w:rPr>
        <w:t xml:space="preserve">, </w:t>
      </w:r>
      <w:r w:rsidR="00CA6E5A"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35BD2BDB" w14:textId="77777777" w:rsidR="0088710A" w:rsidRPr="00B86215" w:rsidRDefault="0088710A" w:rsidP="0088710A">
      <w:pPr>
        <w:spacing w:line="276" w:lineRule="auto"/>
        <w:jc w:val="both"/>
        <w:rPr>
          <w:rFonts w:asciiTheme="minorHAnsi" w:hAnsiTheme="minorHAnsi" w:cstheme="minorHAnsi"/>
          <w:b/>
          <w:bCs/>
          <w:sz w:val="22"/>
          <w:szCs w:val="22"/>
        </w:rPr>
      </w:pPr>
    </w:p>
    <w:p w14:paraId="35483844" w14:textId="77777777" w:rsidR="0088710A" w:rsidRPr="00B86215" w:rsidRDefault="0088710A" w:rsidP="0088710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2EA35C06" w14:textId="77777777" w:rsidR="0088710A" w:rsidRPr="00B86215" w:rsidRDefault="0088710A" w:rsidP="0088710A">
      <w:pPr>
        <w:spacing w:line="276" w:lineRule="auto"/>
        <w:jc w:val="both"/>
        <w:rPr>
          <w:rFonts w:asciiTheme="minorHAnsi" w:hAnsiTheme="minorHAnsi" w:cstheme="minorHAnsi"/>
          <w:bCs/>
          <w:sz w:val="22"/>
          <w:szCs w:val="22"/>
        </w:rPr>
      </w:pPr>
    </w:p>
    <w:p w14:paraId="56A48E86" w14:textId="094F6A1A"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CA6E5A" w:rsidRPr="00B86215">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CA6E5A" w:rsidRPr="00B86215">
        <w:rPr>
          <w:rFonts w:asciiTheme="minorHAnsi" w:hAnsiTheme="minorHAnsi" w:cstheme="minorHAnsi"/>
          <w:sz w:val="22"/>
          <w:szCs w:val="22"/>
        </w:rPr>
        <w:t>że</w:t>
      </w:r>
      <w:r w:rsidR="00CA6E5A"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01FC7EAE" w14:textId="77777777"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E947E13"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31B586D5"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1C026163" w14:textId="77777777" w:rsidR="0088710A" w:rsidRPr="00B86215" w:rsidRDefault="0088710A" w:rsidP="0088710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25EDBCC" w14:textId="6A9724F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CA6E5A"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C22E9DE" w14:textId="7777777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5272AB6F" w14:textId="4371FE88"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CA6E5A"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1427AD99" w14:textId="0BC730E2"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7B3FB1">
        <w:rPr>
          <w:rFonts w:asciiTheme="minorHAnsi" w:hAnsiTheme="minorHAnsi" w:cstheme="minorHAnsi"/>
          <w:b/>
          <w:bCs/>
          <w:sz w:val="22"/>
          <w:szCs w:val="22"/>
        </w:rPr>
        <w:t>6</w:t>
      </w:r>
      <w:r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513B8C1D" w14:textId="77777777" w:rsidR="0088710A" w:rsidRPr="00B86215" w:rsidRDefault="0088710A" w:rsidP="0088710A">
      <w:pPr>
        <w:spacing w:before="120" w:line="276" w:lineRule="auto"/>
        <w:jc w:val="both"/>
        <w:rPr>
          <w:rFonts w:asciiTheme="minorHAnsi" w:hAnsiTheme="minorHAnsi" w:cstheme="minorHAnsi"/>
          <w:sz w:val="22"/>
          <w:szCs w:val="22"/>
        </w:rPr>
      </w:pPr>
    </w:p>
    <w:p w14:paraId="747B23F3"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331F254D"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4CE6D6E9"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4ECF7D9D"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0912C921" w14:textId="77777777" w:rsidR="0088710A" w:rsidRPr="00B86215" w:rsidRDefault="0088710A" w:rsidP="0088710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30BAA957"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03FF4AD9"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73E70AF2"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019BD4E3"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5242BC64"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65421D7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347090E8"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5D73DCBC"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40E80AF0"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20F86F95"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75DD6B29"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4A650166"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1FF3897D"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p>
    <w:p w14:paraId="5CEE354F" w14:textId="77777777" w:rsidR="0088710A" w:rsidRPr="00B86215" w:rsidRDefault="0088710A" w:rsidP="0088710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397FFAAE"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7DC0BD06"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66208AE2"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097CFC1D"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1AE08941"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32FE363D"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5D73A1C4" w14:textId="77777777" w:rsidR="0088710A" w:rsidRPr="00B86215" w:rsidRDefault="0088710A" w:rsidP="0088710A">
      <w:pPr>
        <w:suppressAutoHyphens w:val="0"/>
        <w:spacing w:line="276" w:lineRule="auto"/>
        <w:jc w:val="both"/>
        <w:rPr>
          <w:rFonts w:asciiTheme="minorHAnsi" w:hAnsiTheme="minorHAnsi" w:cstheme="minorHAnsi"/>
          <w:i/>
          <w:sz w:val="22"/>
          <w:szCs w:val="22"/>
        </w:rPr>
      </w:pPr>
    </w:p>
    <w:p w14:paraId="3811D3B7"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1EF3E275"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D436737"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DDB721C" w14:textId="77777777" w:rsidR="0088710A" w:rsidRPr="00B86215" w:rsidRDefault="0088710A" w:rsidP="0088710A">
      <w:pPr>
        <w:suppressAutoHyphens w:val="0"/>
        <w:spacing w:line="276" w:lineRule="auto"/>
        <w:jc w:val="both"/>
        <w:rPr>
          <w:rFonts w:asciiTheme="minorHAnsi" w:hAnsiTheme="minorHAnsi" w:cstheme="minorHAnsi"/>
          <w:b/>
          <w:bCs/>
          <w:i/>
          <w:sz w:val="22"/>
          <w:szCs w:val="22"/>
        </w:rPr>
      </w:pPr>
    </w:p>
    <w:p w14:paraId="16B580CE"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4C1B1037"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4549DC5B"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3D9768C0"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749A517B"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F34E3AD"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0B0F57C4" w14:textId="77777777" w:rsidR="0088710A" w:rsidRPr="00B86215" w:rsidRDefault="0088710A" w:rsidP="0088710A">
      <w:pPr>
        <w:spacing w:line="276" w:lineRule="auto"/>
        <w:rPr>
          <w:rFonts w:asciiTheme="minorHAnsi" w:hAnsiTheme="minorHAnsi" w:cstheme="minorHAnsi"/>
          <w:sz w:val="22"/>
          <w:szCs w:val="22"/>
        </w:rPr>
      </w:pPr>
    </w:p>
    <w:p w14:paraId="66A6AD9A" w14:textId="1C614198" w:rsidR="0088710A" w:rsidRPr="00B86215" w:rsidRDefault="0088710A" w:rsidP="0088710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CA6E5A"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235EDE04" w14:textId="77777777" w:rsidR="0088710A" w:rsidRPr="00B86215" w:rsidRDefault="0088710A" w:rsidP="0088710A">
      <w:pPr>
        <w:ind w:left="6373"/>
        <w:jc w:val="right"/>
        <w:outlineLvl w:val="2"/>
        <w:rPr>
          <w:rFonts w:asciiTheme="minorHAnsi" w:eastAsia="Times New Roman" w:hAnsiTheme="minorHAnsi" w:cstheme="minorHAnsi"/>
          <w:b/>
          <w:bCs/>
        </w:rPr>
      </w:pPr>
    </w:p>
    <w:p w14:paraId="0977F69B" w14:textId="77777777" w:rsidR="0088710A" w:rsidRPr="00B86215" w:rsidRDefault="0088710A" w:rsidP="0088710A">
      <w:pPr>
        <w:ind w:left="6373"/>
        <w:jc w:val="right"/>
        <w:outlineLvl w:val="2"/>
        <w:rPr>
          <w:rFonts w:asciiTheme="minorHAnsi" w:eastAsia="Times New Roman" w:hAnsiTheme="minorHAnsi" w:cstheme="minorHAnsi"/>
          <w:b/>
          <w:bCs/>
        </w:rPr>
      </w:pPr>
    </w:p>
    <w:p w14:paraId="3D42DFC8"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471D8E20" w14:textId="185FF7DA"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34B41A92" w14:textId="17987D21"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500517FB" w14:textId="0018E35D"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55D7250D" w14:textId="7791838D"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5213FC58" w14:textId="77777777" w:rsidR="004B4073" w:rsidRPr="00B86215" w:rsidRDefault="004B4073" w:rsidP="00C77185">
      <w:pPr>
        <w:spacing w:before="30" w:after="30" w:line="276" w:lineRule="auto"/>
        <w:ind w:left="6373"/>
        <w:jc w:val="right"/>
        <w:outlineLvl w:val="2"/>
        <w:rPr>
          <w:rFonts w:asciiTheme="minorHAnsi" w:eastAsia="Times New Roman" w:hAnsiTheme="minorHAnsi" w:cstheme="minorHAnsi"/>
          <w:b/>
          <w:bCs/>
          <w:sz w:val="22"/>
          <w:szCs w:val="22"/>
        </w:rPr>
      </w:pPr>
    </w:p>
    <w:p w14:paraId="5386D2B2" w14:textId="77777777" w:rsidR="003204E6" w:rsidRDefault="003204E6">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1B346650" w14:textId="0AA0BD32" w:rsidR="0088710A" w:rsidRPr="00082939" w:rsidRDefault="0088710A" w:rsidP="0088710A">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4445D3D1"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45DBE113"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1F56822D"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54CCBDE1"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4D9D5028"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2718EC32"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0229EF98"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1DD93AE4"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31B4F7CD"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06933C15" w14:textId="77777777" w:rsidR="0088710A" w:rsidRPr="00B86215" w:rsidRDefault="0088710A" w:rsidP="0088710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974A57A"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6AFD2DD5" w14:textId="1DAD4D10"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616951">
        <w:rPr>
          <w:rFonts w:asciiTheme="minorHAnsi" w:hAnsiTheme="minorHAnsi" w:cstheme="minorHAnsi"/>
          <w:sz w:val="22"/>
          <w:szCs w:val="22"/>
        </w:rPr>
        <w:t>.</w:t>
      </w:r>
      <w:r w:rsidR="007B3FB1">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0DD42F88" w14:textId="2443DBE1" w:rsidR="0088710A" w:rsidRPr="00B86215" w:rsidRDefault="00745CAE"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VIII</w:t>
      </w:r>
    </w:p>
    <w:p w14:paraId="20301E4B"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rPr>
      </w:pPr>
    </w:p>
    <w:p w14:paraId="7106EB53" w14:textId="77777777" w:rsidR="0088710A" w:rsidRPr="00B86215" w:rsidRDefault="0088710A" w:rsidP="0088710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317EC551" w14:textId="77777777" w:rsidR="0088710A" w:rsidRPr="00B86215" w:rsidRDefault="0088710A" w:rsidP="0088710A">
      <w:pPr>
        <w:spacing w:line="276" w:lineRule="auto"/>
        <w:jc w:val="both"/>
        <w:rPr>
          <w:rFonts w:asciiTheme="minorHAnsi" w:hAnsiTheme="minorHAnsi" w:cstheme="minorHAnsi"/>
          <w:sz w:val="22"/>
          <w:szCs w:val="22"/>
        </w:rPr>
      </w:pPr>
    </w:p>
    <w:p w14:paraId="67647922" w14:textId="77777777" w:rsidR="0088710A" w:rsidRPr="00082939" w:rsidRDefault="0088710A" w:rsidP="0088710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1487FCD9" w14:textId="77777777" w:rsidR="0088710A" w:rsidRPr="00082939" w:rsidRDefault="0088710A" w:rsidP="0088710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3FFBCF19" w14:textId="77777777" w:rsidR="0088710A" w:rsidRPr="00082939" w:rsidRDefault="0088710A" w:rsidP="0088710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3A44C9C0" w14:textId="77777777" w:rsidR="0088710A" w:rsidRPr="00082939" w:rsidRDefault="0088710A" w:rsidP="0088710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7BFC9227" w14:textId="77777777" w:rsidR="0088710A" w:rsidRPr="00082939" w:rsidRDefault="0088710A" w:rsidP="0088710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8710A" w:rsidRPr="00B86215" w14:paraId="5282AD8E" w14:textId="77777777" w:rsidTr="00024448">
        <w:trPr>
          <w:trHeight w:val="480"/>
          <w:jc w:val="center"/>
        </w:trPr>
        <w:tc>
          <w:tcPr>
            <w:tcW w:w="4122" w:type="dxa"/>
            <w:vAlign w:val="center"/>
          </w:tcPr>
          <w:p w14:paraId="237FE658"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7CB48153"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33D258AB"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27A07A5B"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88710A" w:rsidRPr="00B86215" w14:paraId="7CF81A91" w14:textId="77777777" w:rsidTr="00024448">
        <w:trPr>
          <w:trHeight w:val="72"/>
          <w:jc w:val="center"/>
        </w:trPr>
        <w:tc>
          <w:tcPr>
            <w:tcW w:w="4122" w:type="dxa"/>
            <w:vAlign w:val="center"/>
          </w:tcPr>
          <w:p w14:paraId="7A48F8C6"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5C7CBC1D"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38498BDD"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78876344"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88710A" w:rsidRPr="00B86215" w14:paraId="06E9E904" w14:textId="77777777" w:rsidTr="00024448">
        <w:trPr>
          <w:trHeight w:val="1142"/>
          <w:jc w:val="center"/>
        </w:trPr>
        <w:tc>
          <w:tcPr>
            <w:tcW w:w="4122" w:type="dxa"/>
            <w:vAlign w:val="center"/>
          </w:tcPr>
          <w:p w14:paraId="5520180C" w14:textId="5AE4D9E1" w:rsidR="0088710A" w:rsidRPr="00082939" w:rsidRDefault="00ED6F9E" w:rsidP="00024448">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O</w:t>
            </w:r>
            <w:r w:rsidR="00745CAE" w:rsidRPr="00082939">
              <w:rPr>
                <w:rFonts w:asciiTheme="minorHAnsi" w:hAnsiTheme="minorHAnsi" w:cstheme="minorHAnsi"/>
                <w:sz w:val="22"/>
                <w:szCs w:val="22"/>
                <w:lang w:eastAsia="en-US"/>
              </w:rPr>
              <w:t>dnowienie wsparcia serwisowego licencji oprogramowania XRY</w:t>
            </w:r>
          </w:p>
        </w:tc>
        <w:tc>
          <w:tcPr>
            <w:tcW w:w="2003" w:type="dxa"/>
            <w:vAlign w:val="center"/>
          </w:tcPr>
          <w:p w14:paraId="4B476970" w14:textId="7253271E" w:rsidR="0088710A" w:rsidRPr="00082939" w:rsidRDefault="00745CAE"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2</w:t>
            </w:r>
          </w:p>
        </w:tc>
        <w:tc>
          <w:tcPr>
            <w:tcW w:w="1430" w:type="dxa"/>
            <w:vAlign w:val="center"/>
          </w:tcPr>
          <w:p w14:paraId="0DA4C8CE"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05B83585"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569CECAF" w14:textId="77777777" w:rsidR="0088710A" w:rsidRPr="00082939" w:rsidRDefault="0088710A" w:rsidP="0088710A">
      <w:pPr>
        <w:spacing w:line="276" w:lineRule="auto"/>
        <w:jc w:val="both"/>
        <w:rPr>
          <w:rFonts w:asciiTheme="minorHAnsi" w:hAnsiTheme="minorHAnsi" w:cstheme="minorHAnsi"/>
          <w:b/>
          <w:bCs/>
          <w:sz w:val="22"/>
          <w:szCs w:val="22"/>
        </w:rPr>
      </w:pPr>
    </w:p>
    <w:p w14:paraId="5D30D22F" w14:textId="6CD04388" w:rsidR="0088710A" w:rsidRPr="00082939" w:rsidRDefault="0088710A" w:rsidP="0088710A">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6C59FB"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6C59FB"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006C59FB" w:rsidRPr="00082939">
        <w:rPr>
          <w:rFonts w:asciiTheme="minorHAnsi" w:hAnsiTheme="minorHAnsi" w:cstheme="minorHAnsi"/>
          <w:sz w:val="22"/>
          <w:szCs w:val="22"/>
          <w:lang w:eastAsia="en-US"/>
        </w:rPr>
        <w:t xml:space="preserve">odnowienie wsparcia serwisowego licencji oprogramowania </w:t>
      </w:r>
      <w:r w:rsidRPr="00082939">
        <w:rPr>
          <w:rFonts w:asciiTheme="minorHAnsi" w:hAnsiTheme="minorHAnsi" w:cstheme="minorHAnsi"/>
          <w:b/>
          <w:bCs/>
          <w:sz w:val="22"/>
          <w:szCs w:val="22"/>
        </w:rPr>
        <w:t>w następującej konfiguracji/specyfikacji i na warunkach:</w:t>
      </w:r>
    </w:p>
    <w:p w14:paraId="34FC4265" w14:textId="77777777" w:rsidR="0088710A" w:rsidRPr="00082939" w:rsidRDefault="0088710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4C8BF70E" w14:textId="764DE4F5" w:rsidR="0088710A" w:rsidRDefault="0088710A" w:rsidP="0088710A">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2555733B" w14:textId="77777777" w:rsidR="003204E6" w:rsidRDefault="003204E6" w:rsidP="0088710A">
      <w:pPr>
        <w:spacing w:line="276" w:lineRule="auto"/>
        <w:ind w:left="720"/>
        <w:jc w:val="both"/>
        <w:rPr>
          <w:rFonts w:asciiTheme="minorHAnsi" w:hAnsiTheme="minorHAnsi" w:cstheme="minorHAnsi"/>
          <w:bCs/>
          <w:sz w:val="22"/>
          <w:szCs w:val="22"/>
        </w:rPr>
      </w:pPr>
    </w:p>
    <w:p w14:paraId="088C7D98" w14:textId="439E9303" w:rsidR="007B3FB1" w:rsidRPr="00082939" w:rsidRDefault="007B3FB1">
      <w:pPr>
        <w:pStyle w:val="Akapitzlist"/>
        <w:numPr>
          <w:ilvl w:val="0"/>
          <w:numId w:val="95"/>
        </w:numPr>
        <w:spacing w:line="276" w:lineRule="auto"/>
        <w:jc w:val="both"/>
        <w:rPr>
          <w:rFonts w:asciiTheme="minorHAnsi" w:hAnsiTheme="minorHAnsi" w:cstheme="minorHAnsi"/>
          <w:bCs/>
          <w:szCs w:val="22"/>
        </w:rPr>
      </w:pPr>
      <w:r w:rsidRPr="007B3FB1">
        <w:rPr>
          <w:rFonts w:asciiTheme="minorHAnsi" w:hAnsiTheme="minorHAnsi" w:cstheme="minorHAnsi"/>
          <w:bCs/>
          <w:szCs w:val="22"/>
        </w:rPr>
        <w:t xml:space="preserve">……………………………………………………………………… miesięcy wsparcia technicznego </w:t>
      </w:r>
    </w:p>
    <w:p w14:paraId="5B4E7D58" w14:textId="77777777" w:rsidR="003204E6" w:rsidRDefault="003204E6" w:rsidP="00082939">
      <w:pPr>
        <w:spacing w:line="276" w:lineRule="auto"/>
        <w:ind w:left="360"/>
        <w:jc w:val="both"/>
        <w:rPr>
          <w:rFonts w:asciiTheme="minorHAnsi" w:hAnsiTheme="minorHAnsi" w:cstheme="minorHAnsi"/>
          <w:bCs/>
          <w:szCs w:val="22"/>
        </w:rPr>
      </w:pPr>
    </w:p>
    <w:p w14:paraId="15D41452" w14:textId="0EE68C85" w:rsidR="007B3FB1" w:rsidRPr="003204E6" w:rsidRDefault="007B3FB1" w:rsidP="00082939">
      <w:pPr>
        <w:spacing w:line="276" w:lineRule="auto"/>
        <w:ind w:left="360"/>
        <w:jc w:val="both"/>
        <w:rPr>
          <w:rFonts w:asciiTheme="minorHAnsi" w:hAnsiTheme="minorHAnsi" w:cstheme="minorHAnsi"/>
          <w:bCs/>
          <w:sz w:val="22"/>
          <w:szCs w:val="22"/>
        </w:rPr>
      </w:pPr>
      <w:r w:rsidRPr="003204E6">
        <w:rPr>
          <w:rFonts w:asciiTheme="minorHAnsi" w:hAnsiTheme="minorHAnsi" w:cstheme="minorHAnsi"/>
          <w:bCs/>
          <w:sz w:val="22"/>
          <w:szCs w:val="22"/>
        </w:rPr>
        <w:t xml:space="preserve">UWAGA: brak podania którejkolwiek z powyższych informacji, tj. informacji dotyczącej producenta </w:t>
      </w:r>
      <w:r w:rsidR="003204E6">
        <w:rPr>
          <w:rFonts w:asciiTheme="minorHAnsi" w:hAnsiTheme="minorHAnsi" w:cstheme="minorHAnsi"/>
          <w:bCs/>
          <w:sz w:val="22"/>
          <w:szCs w:val="22"/>
        </w:rPr>
        <w:br/>
      </w:r>
      <w:r w:rsidRPr="003204E6">
        <w:rPr>
          <w:rFonts w:asciiTheme="minorHAnsi" w:hAnsiTheme="minorHAnsi" w:cstheme="minorHAnsi"/>
          <w:bCs/>
          <w:sz w:val="22"/>
          <w:szCs w:val="22"/>
        </w:rPr>
        <w:t xml:space="preserve">i nazwy oprogramowania, wersji oprogramowania,  okresu wsparcia technicznego spowoduje uznanie oferty za niezgodną z warunkami zamówienia  i odrzucenie oferty na podstawie art. art. 226 ust. 1 pkt 5 ustawy </w:t>
      </w:r>
      <w:proofErr w:type="spellStart"/>
      <w:r w:rsidRPr="003204E6">
        <w:rPr>
          <w:rFonts w:asciiTheme="minorHAnsi" w:hAnsiTheme="minorHAnsi" w:cstheme="minorHAnsi"/>
          <w:bCs/>
          <w:sz w:val="22"/>
          <w:szCs w:val="22"/>
        </w:rPr>
        <w:t>Pzp</w:t>
      </w:r>
      <w:proofErr w:type="spellEnd"/>
      <w:r w:rsidRPr="003204E6">
        <w:rPr>
          <w:rFonts w:asciiTheme="minorHAnsi" w:hAnsiTheme="minorHAnsi" w:cstheme="minorHAnsi"/>
          <w:bCs/>
          <w:sz w:val="22"/>
          <w:szCs w:val="22"/>
        </w:rPr>
        <w:t>.</w:t>
      </w:r>
    </w:p>
    <w:p w14:paraId="722F2F4F"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0BB4AE45" w14:textId="77777777" w:rsidR="006C59FB" w:rsidRPr="00B86215" w:rsidRDefault="006C59FB" w:rsidP="0088710A">
      <w:pPr>
        <w:suppressAutoHyphens w:val="0"/>
        <w:spacing w:line="276" w:lineRule="auto"/>
        <w:contextualSpacing/>
        <w:jc w:val="both"/>
        <w:rPr>
          <w:rFonts w:asciiTheme="minorHAnsi" w:hAnsiTheme="minorHAnsi" w:cstheme="minorHAnsi"/>
          <w:sz w:val="22"/>
          <w:szCs w:val="22"/>
          <w:lang w:eastAsia="en-US"/>
        </w:rPr>
      </w:pPr>
    </w:p>
    <w:p w14:paraId="1736E542" w14:textId="35655CD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6C59FB"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6C59FB"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3005DCAF" w14:textId="77777777" w:rsidR="0088710A" w:rsidRPr="00B86215" w:rsidRDefault="0088710A" w:rsidP="0088710A">
      <w:pPr>
        <w:spacing w:line="276" w:lineRule="auto"/>
        <w:jc w:val="both"/>
        <w:rPr>
          <w:rFonts w:asciiTheme="minorHAnsi" w:hAnsiTheme="minorHAnsi" w:cstheme="minorHAnsi"/>
          <w:b/>
          <w:bCs/>
          <w:sz w:val="22"/>
          <w:szCs w:val="22"/>
        </w:rPr>
      </w:pPr>
    </w:p>
    <w:p w14:paraId="6BEFF8E4" w14:textId="77777777" w:rsidR="0088710A" w:rsidRPr="00B86215" w:rsidRDefault="0088710A" w:rsidP="0088710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702C426E" w14:textId="77777777" w:rsidR="0088710A" w:rsidRPr="00B86215" w:rsidRDefault="0088710A" w:rsidP="0088710A">
      <w:pPr>
        <w:spacing w:line="276" w:lineRule="auto"/>
        <w:jc w:val="both"/>
        <w:rPr>
          <w:rFonts w:asciiTheme="minorHAnsi" w:hAnsiTheme="minorHAnsi" w:cstheme="minorHAnsi"/>
          <w:bCs/>
          <w:sz w:val="22"/>
          <w:szCs w:val="22"/>
        </w:rPr>
      </w:pPr>
    </w:p>
    <w:p w14:paraId="4ED9A6FA" w14:textId="24238C06"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6C59FB" w:rsidRPr="00B86215">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6C59FB" w:rsidRPr="00B86215">
        <w:rPr>
          <w:rFonts w:asciiTheme="minorHAnsi" w:hAnsiTheme="minorHAnsi" w:cstheme="minorHAnsi"/>
          <w:b/>
          <w:sz w:val="22"/>
          <w:szCs w:val="22"/>
        </w:rPr>
        <w:t xml:space="preserve"> że</w:t>
      </w:r>
      <w:r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0EE792F9" w14:textId="77777777"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4FE1F3D"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04015DA0"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43717D45" w14:textId="77777777" w:rsidR="0088710A" w:rsidRPr="00B86215" w:rsidRDefault="0088710A" w:rsidP="0088710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3DF981B" w14:textId="047A9FA0"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6C59FB"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3DB2E0E" w14:textId="7777777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6A82BECD" w14:textId="6F4A66A2"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6C59FB"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34DEB802" w14:textId="5983FC1A"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7B3FB1">
        <w:rPr>
          <w:rFonts w:asciiTheme="minorHAnsi" w:hAnsiTheme="minorHAnsi" w:cstheme="minorHAnsi"/>
          <w:b/>
          <w:bCs/>
          <w:sz w:val="22"/>
          <w:szCs w:val="22"/>
        </w:rPr>
        <w:t>6</w:t>
      </w:r>
      <w:r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5F45F007" w14:textId="77777777" w:rsidR="0088710A" w:rsidRPr="00B86215" w:rsidRDefault="0088710A" w:rsidP="0088710A">
      <w:pPr>
        <w:spacing w:before="120" w:line="276" w:lineRule="auto"/>
        <w:jc w:val="both"/>
        <w:rPr>
          <w:rFonts w:asciiTheme="minorHAnsi" w:hAnsiTheme="minorHAnsi" w:cstheme="minorHAnsi"/>
          <w:sz w:val="22"/>
          <w:szCs w:val="22"/>
        </w:rPr>
      </w:pPr>
    </w:p>
    <w:p w14:paraId="19162B71"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028D3AF0"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7F1AB518"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3EA2447F"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722A8065" w14:textId="77777777" w:rsidR="0088710A" w:rsidRPr="00B86215" w:rsidRDefault="0088710A" w:rsidP="0088710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638C8EBC"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224CBFCE"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7566FED3"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0B4ADF50"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5265C0E0"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24A52FC9"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702706C3"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243B5164"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12AE283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3E48C8DA"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094E2000"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152E5A72"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2E5094F7"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p>
    <w:p w14:paraId="646FA17E" w14:textId="77777777" w:rsidR="0088710A" w:rsidRPr="00B86215" w:rsidRDefault="0088710A" w:rsidP="0088710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29934FD8"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136AC89E"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029F2341"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2E181D87"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6E317E43"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7BC5C659"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6D5747D4" w14:textId="77777777" w:rsidR="0088710A" w:rsidRPr="00B86215" w:rsidRDefault="0088710A" w:rsidP="0088710A">
      <w:pPr>
        <w:suppressAutoHyphens w:val="0"/>
        <w:spacing w:line="276" w:lineRule="auto"/>
        <w:jc w:val="both"/>
        <w:rPr>
          <w:rFonts w:asciiTheme="minorHAnsi" w:hAnsiTheme="minorHAnsi" w:cstheme="minorHAnsi"/>
          <w:i/>
          <w:sz w:val="22"/>
          <w:szCs w:val="22"/>
        </w:rPr>
      </w:pPr>
    </w:p>
    <w:p w14:paraId="486B87D3"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0469493"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EBEACF6"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FE1FE0" w14:textId="77777777" w:rsidR="0088710A" w:rsidRPr="00B86215" w:rsidRDefault="0088710A" w:rsidP="0088710A">
      <w:pPr>
        <w:suppressAutoHyphens w:val="0"/>
        <w:spacing w:line="276" w:lineRule="auto"/>
        <w:jc w:val="both"/>
        <w:rPr>
          <w:rFonts w:asciiTheme="minorHAnsi" w:hAnsiTheme="minorHAnsi" w:cstheme="minorHAnsi"/>
          <w:b/>
          <w:bCs/>
          <w:i/>
          <w:sz w:val="22"/>
          <w:szCs w:val="22"/>
        </w:rPr>
      </w:pPr>
    </w:p>
    <w:p w14:paraId="0719AB4C"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7ECD2AB1"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1FEBCF53"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347D62EB"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49489AF3"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016D445B"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7E415FF" w14:textId="77777777" w:rsidR="0088710A" w:rsidRPr="00B86215" w:rsidRDefault="0088710A" w:rsidP="0088710A">
      <w:pPr>
        <w:spacing w:line="276" w:lineRule="auto"/>
        <w:rPr>
          <w:rFonts w:asciiTheme="minorHAnsi" w:hAnsiTheme="minorHAnsi" w:cstheme="minorHAnsi"/>
          <w:sz w:val="22"/>
          <w:szCs w:val="22"/>
        </w:rPr>
      </w:pPr>
    </w:p>
    <w:p w14:paraId="642CC7A7" w14:textId="78260EB4" w:rsidR="0088710A" w:rsidRPr="00B86215" w:rsidRDefault="0088710A" w:rsidP="0088710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6C59FB"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24F44C2D" w14:textId="77777777" w:rsidR="0088710A" w:rsidRPr="00B86215" w:rsidRDefault="0088710A" w:rsidP="0088710A">
      <w:pPr>
        <w:ind w:left="6373"/>
        <w:jc w:val="right"/>
        <w:outlineLvl w:val="2"/>
        <w:rPr>
          <w:rFonts w:asciiTheme="minorHAnsi" w:eastAsia="Times New Roman" w:hAnsiTheme="minorHAnsi" w:cstheme="minorHAnsi"/>
          <w:b/>
          <w:bCs/>
        </w:rPr>
      </w:pPr>
    </w:p>
    <w:p w14:paraId="4B1B3383" w14:textId="77777777" w:rsidR="0088710A" w:rsidRPr="00B86215" w:rsidRDefault="0088710A" w:rsidP="0088710A">
      <w:pPr>
        <w:ind w:left="6373"/>
        <w:jc w:val="right"/>
        <w:outlineLvl w:val="2"/>
        <w:rPr>
          <w:rFonts w:asciiTheme="minorHAnsi" w:eastAsia="Times New Roman" w:hAnsiTheme="minorHAnsi" w:cstheme="minorHAnsi"/>
          <w:b/>
          <w:bCs/>
        </w:rPr>
      </w:pPr>
    </w:p>
    <w:p w14:paraId="5BC78450" w14:textId="0AF9DCEF"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2E9D6164" w14:textId="1D5DDBB1"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34C1E806" w14:textId="42DF7FAA"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133174A7" w14:textId="2D3BBB1A"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67859854" w14:textId="140030A4"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6656B029" w14:textId="4D85D161"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21BE4810" w14:textId="6AE214D9" w:rsidR="004B4073" w:rsidRPr="00B86215" w:rsidRDefault="004B4073" w:rsidP="00C77185">
      <w:pPr>
        <w:spacing w:before="30" w:after="30" w:line="276" w:lineRule="auto"/>
        <w:ind w:left="6373"/>
        <w:jc w:val="right"/>
        <w:outlineLvl w:val="2"/>
        <w:rPr>
          <w:rFonts w:asciiTheme="minorHAnsi" w:eastAsia="Times New Roman" w:hAnsiTheme="minorHAnsi" w:cstheme="minorHAnsi"/>
          <w:b/>
          <w:bCs/>
          <w:sz w:val="22"/>
          <w:szCs w:val="22"/>
        </w:rPr>
      </w:pPr>
    </w:p>
    <w:p w14:paraId="7E46B733" w14:textId="15D75F8F" w:rsidR="004B4073" w:rsidRPr="00B86215" w:rsidRDefault="004B4073" w:rsidP="00C77185">
      <w:pPr>
        <w:spacing w:before="30" w:after="30" w:line="276" w:lineRule="auto"/>
        <w:ind w:left="6373"/>
        <w:jc w:val="right"/>
        <w:outlineLvl w:val="2"/>
        <w:rPr>
          <w:rFonts w:asciiTheme="minorHAnsi" w:eastAsia="Times New Roman" w:hAnsiTheme="minorHAnsi" w:cstheme="minorHAnsi"/>
          <w:b/>
          <w:bCs/>
          <w:sz w:val="22"/>
          <w:szCs w:val="22"/>
        </w:rPr>
      </w:pPr>
    </w:p>
    <w:p w14:paraId="0279B3CA" w14:textId="00688CF4" w:rsidR="004B4073" w:rsidRPr="00B86215" w:rsidRDefault="004B4073" w:rsidP="00C77185">
      <w:pPr>
        <w:spacing w:before="30" w:after="30" w:line="276" w:lineRule="auto"/>
        <w:ind w:left="6373"/>
        <w:jc w:val="right"/>
        <w:outlineLvl w:val="2"/>
        <w:rPr>
          <w:rFonts w:asciiTheme="minorHAnsi" w:eastAsia="Times New Roman" w:hAnsiTheme="minorHAnsi" w:cstheme="minorHAnsi"/>
          <w:b/>
          <w:bCs/>
          <w:sz w:val="22"/>
          <w:szCs w:val="22"/>
        </w:rPr>
      </w:pPr>
    </w:p>
    <w:p w14:paraId="3BA34933" w14:textId="376B6210" w:rsidR="0088710A" w:rsidRPr="00082939" w:rsidRDefault="0088710A" w:rsidP="0088710A">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023C0B03"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547F31A1"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2E9FC888"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42DCC81F"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2AF62860" w14:textId="77777777" w:rsidR="0088710A" w:rsidRPr="00B86215" w:rsidRDefault="0088710A" w:rsidP="0088710A">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4077BFEB"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4D0A7A6E"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2607A28F"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0DF3FE33" w14:textId="77777777" w:rsidR="0088710A" w:rsidRPr="00B86215" w:rsidRDefault="0088710A" w:rsidP="0088710A">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646BB17C" w14:textId="77777777" w:rsidR="0088710A" w:rsidRPr="00B86215" w:rsidRDefault="0088710A" w:rsidP="0088710A">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1284BC6A"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093CE43C" w14:textId="0397A040"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8207CE">
        <w:rPr>
          <w:rFonts w:asciiTheme="minorHAnsi" w:hAnsiTheme="minorHAnsi" w:cstheme="minorHAnsi"/>
          <w:sz w:val="22"/>
          <w:szCs w:val="22"/>
        </w:rPr>
        <w:t>.</w:t>
      </w:r>
      <w:r w:rsidR="007B3FB1">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000C8E58" w14:textId="0E06518A" w:rsidR="0088710A" w:rsidRPr="00B86215" w:rsidRDefault="00745CAE" w:rsidP="0088710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IX</w:t>
      </w:r>
    </w:p>
    <w:p w14:paraId="7CBD7073" w14:textId="77777777" w:rsidR="0088710A" w:rsidRPr="00B86215" w:rsidRDefault="0088710A" w:rsidP="0088710A">
      <w:pPr>
        <w:suppressAutoHyphens w:val="0"/>
        <w:autoSpaceDE w:val="0"/>
        <w:autoSpaceDN w:val="0"/>
        <w:adjustRightInd w:val="0"/>
        <w:spacing w:line="276" w:lineRule="auto"/>
        <w:jc w:val="center"/>
        <w:rPr>
          <w:rFonts w:asciiTheme="minorHAnsi" w:hAnsiTheme="minorHAnsi" w:cstheme="minorHAnsi"/>
          <w:b/>
          <w:bCs/>
          <w:sz w:val="22"/>
          <w:szCs w:val="22"/>
        </w:rPr>
      </w:pPr>
    </w:p>
    <w:p w14:paraId="0A8FEB9C" w14:textId="77777777" w:rsidR="0088710A" w:rsidRPr="00B86215" w:rsidRDefault="0088710A" w:rsidP="0088710A">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4E4E7C4A" w14:textId="77777777" w:rsidR="0088710A" w:rsidRPr="00B86215" w:rsidRDefault="0088710A" w:rsidP="0088710A">
      <w:pPr>
        <w:spacing w:line="276" w:lineRule="auto"/>
        <w:jc w:val="both"/>
        <w:rPr>
          <w:rFonts w:asciiTheme="minorHAnsi" w:hAnsiTheme="minorHAnsi" w:cstheme="minorHAnsi"/>
          <w:sz w:val="22"/>
          <w:szCs w:val="22"/>
        </w:rPr>
      </w:pPr>
    </w:p>
    <w:p w14:paraId="3402FAB3" w14:textId="77777777" w:rsidR="0088710A" w:rsidRPr="00082939" w:rsidRDefault="0088710A" w:rsidP="0088710A">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71587A5E" w14:textId="77777777" w:rsidR="0088710A" w:rsidRPr="00082939" w:rsidRDefault="0088710A" w:rsidP="0088710A">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6A5B6414" w14:textId="77777777" w:rsidR="0088710A" w:rsidRPr="00082939" w:rsidRDefault="0088710A" w:rsidP="0088710A">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4F1B3DE3" w14:textId="77777777" w:rsidR="0088710A" w:rsidRPr="00082939" w:rsidRDefault="0088710A" w:rsidP="0088710A">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63221982" w14:textId="77777777" w:rsidR="0088710A" w:rsidRPr="00082939" w:rsidRDefault="0088710A" w:rsidP="0088710A">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8710A" w:rsidRPr="00B86215" w14:paraId="1F52625B" w14:textId="77777777" w:rsidTr="00024448">
        <w:trPr>
          <w:trHeight w:val="480"/>
          <w:jc w:val="center"/>
        </w:trPr>
        <w:tc>
          <w:tcPr>
            <w:tcW w:w="4122" w:type="dxa"/>
            <w:vAlign w:val="center"/>
          </w:tcPr>
          <w:p w14:paraId="2E398D95"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70F9628B"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2A467166"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6B79161E"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88710A" w:rsidRPr="00B86215" w14:paraId="28EB3F37" w14:textId="77777777" w:rsidTr="00024448">
        <w:trPr>
          <w:trHeight w:val="72"/>
          <w:jc w:val="center"/>
        </w:trPr>
        <w:tc>
          <w:tcPr>
            <w:tcW w:w="4122" w:type="dxa"/>
            <w:vAlign w:val="center"/>
          </w:tcPr>
          <w:p w14:paraId="3693EE70"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642F0D10"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7C14F880"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4B8E3099"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88710A" w:rsidRPr="00B86215" w14:paraId="7CC4C255" w14:textId="77777777" w:rsidTr="00024448">
        <w:trPr>
          <w:trHeight w:val="1142"/>
          <w:jc w:val="center"/>
        </w:trPr>
        <w:tc>
          <w:tcPr>
            <w:tcW w:w="4122" w:type="dxa"/>
            <w:vAlign w:val="center"/>
          </w:tcPr>
          <w:p w14:paraId="63E4EE74" w14:textId="7C3AF43E" w:rsidR="0088710A" w:rsidRPr="00082939" w:rsidRDefault="00ED6F9E" w:rsidP="00024448">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O</w:t>
            </w:r>
            <w:r w:rsidR="00745CAE" w:rsidRPr="00082939">
              <w:rPr>
                <w:rFonts w:asciiTheme="minorHAnsi" w:hAnsiTheme="minorHAnsi" w:cstheme="minorHAnsi"/>
                <w:sz w:val="22"/>
                <w:szCs w:val="22"/>
                <w:lang w:eastAsia="en-US"/>
              </w:rPr>
              <w:t>dnowienie wsparcia serwisowego licencji oprogramowania UFED</w:t>
            </w:r>
          </w:p>
        </w:tc>
        <w:tc>
          <w:tcPr>
            <w:tcW w:w="2003" w:type="dxa"/>
            <w:vAlign w:val="center"/>
          </w:tcPr>
          <w:p w14:paraId="609CD14C" w14:textId="0D31C47B" w:rsidR="0088710A" w:rsidRPr="00082939" w:rsidRDefault="00745CAE"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1</w:t>
            </w:r>
          </w:p>
        </w:tc>
        <w:tc>
          <w:tcPr>
            <w:tcW w:w="1430" w:type="dxa"/>
            <w:vAlign w:val="center"/>
          </w:tcPr>
          <w:p w14:paraId="7B1645CB"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2080803F" w14:textId="77777777" w:rsidR="0088710A" w:rsidRPr="00082939" w:rsidRDefault="0088710A" w:rsidP="00024448">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236021BB" w14:textId="77777777" w:rsidR="0088710A" w:rsidRPr="00082939" w:rsidRDefault="0088710A" w:rsidP="0088710A">
      <w:pPr>
        <w:spacing w:line="276" w:lineRule="auto"/>
        <w:jc w:val="both"/>
        <w:rPr>
          <w:rFonts w:asciiTheme="minorHAnsi" w:hAnsiTheme="minorHAnsi" w:cstheme="minorHAnsi"/>
          <w:b/>
          <w:bCs/>
          <w:sz w:val="22"/>
          <w:szCs w:val="22"/>
        </w:rPr>
      </w:pPr>
    </w:p>
    <w:p w14:paraId="39FAB74F" w14:textId="44B2CF2C" w:rsidR="0088710A" w:rsidRPr="00082939" w:rsidRDefault="0088710A" w:rsidP="0088710A">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6C59FB"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6C59FB"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006C59FB" w:rsidRPr="00082939">
        <w:rPr>
          <w:rFonts w:asciiTheme="minorHAnsi" w:hAnsiTheme="minorHAnsi" w:cstheme="minorHAnsi"/>
          <w:sz w:val="22"/>
          <w:szCs w:val="22"/>
          <w:lang w:eastAsia="en-US"/>
        </w:rPr>
        <w:t>0dnowienie wsparcia serwisowego licencji oprogramowania</w:t>
      </w:r>
      <w:r w:rsidRPr="00082939">
        <w:rPr>
          <w:rFonts w:asciiTheme="minorHAnsi" w:hAnsiTheme="minorHAnsi" w:cstheme="minorHAnsi"/>
          <w:b/>
          <w:sz w:val="22"/>
          <w:szCs w:val="22"/>
        </w:rPr>
        <w:t xml:space="preserve"> </w:t>
      </w:r>
      <w:r w:rsidRPr="00082939">
        <w:rPr>
          <w:rFonts w:asciiTheme="minorHAnsi" w:hAnsiTheme="minorHAnsi" w:cstheme="minorHAnsi"/>
          <w:b/>
          <w:bCs/>
          <w:sz w:val="22"/>
          <w:szCs w:val="22"/>
        </w:rPr>
        <w:t>w następującej konfiguracji/specyfikacji i na warunkach:</w:t>
      </w:r>
    </w:p>
    <w:p w14:paraId="62572A43" w14:textId="77777777" w:rsidR="0088710A" w:rsidRPr="00082939" w:rsidRDefault="0088710A"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44FD4101" w14:textId="3DA97660" w:rsidR="0088710A" w:rsidRDefault="0088710A" w:rsidP="0088710A">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292F1339" w14:textId="77777777" w:rsidR="003204E6" w:rsidRDefault="003204E6" w:rsidP="0088710A">
      <w:pPr>
        <w:spacing w:line="276" w:lineRule="auto"/>
        <w:ind w:left="720"/>
        <w:jc w:val="both"/>
        <w:rPr>
          <w:rFonts w:asciiTheme="minorHAnsi" w:hAnsiTheme="minorHAnsi" w:cstheme="minorHAnsi"/>
          <w:bCs/>
          <w:sz w:val="22"/>
          <w:szCs w:val="22"/>
        </w:rPr>
      </w:pPr>
    </w:p>
    <w:p w14:paraId="6C457F3C" w14:textId="0378EA84" w:rsidR="007B3FB1" w:rsidRPr="007B3FB1" w:rsidRDefault="007B3FB1" w:rsidP="007B3FB1">
      <w:pPr>
        <w:pStyle w:val="Akapitzlist"/>
        <w:numPr>
          <w:ilvl w:val="0"/>
          <w:numId w:val="95"/>
        </w:numPr>
        <w:spacing w:line="276" w:lineRule="auto"/>
        <w:jc w:val="both"/>
        <w:rPr>
          <w:rFonts w:asciiTheme="minorHAnsi" w:hAnsiTheme="minorHAnsi" w:cstheme="minorHAnsi"/>
          <w:bCs/>
          <w:szCs w:val="22"/>
        </w:rPr>
      </w:pPr>
      <w:r w:rsidRPr="007B3FB1">
        <w:rPr>
          <w:rFonts w:asciiTheme="minorHAnsi" w:hAnsiTheme="minorHAnsi" w:cstheme="minorHAnsi"/>
          <w:bCs/>
          <w:szCs w:val="22"/>
        </w:rPr>
        <w:t xml:space="preserve">……………………………………………………………………… miesięcy wsparcia technicznego </w:t>
      </w:r>
    </w:p>
    <w:p w14:paraId="412F1ED4" w14:textId="77777777" w:rsidR="007B3FB1" w:rsidRPr="00082939" w:rsidRDefault="007B3FB1" w:rsidP="00082939">
      <w:pPr>
        <w:spacing w:line="276" w:lineRule="auto"/>
        <w:ind w:left="360"/>
        <w:jc w:val="both"/>
        <w:rPr>
          <w:rFonts w:asciiTheme="minorHAnsi" w:hAnsiTheme="minorHAnsi" w:cstheme="minorHAnsi"/>
          <w:bCs/>
          <w:szCs w:val="22"/>
        </w:rPr>
      </w:pPr>
    </w:p>
    <w:p w14:paraId="42B39616" w14:textId="05179ACB" w:rsidR="0088710A" w:rsidRPr="003204E6" w:rsidRDefault="007B3FB1" w:rsidP="008207CE">
      <w:pPr>
        <w:spacing w:line="276" w:lineRule="auto"/>
        <w:jc w:val="both"/>
        <w:rPr>
          <w:rFonts w:asciiTheme="minorHAnsi" w:hAnsiTheme="minorHAnsi" w:cstheme="minorHAnsi"/>
          <w:bCs/>
          <w:sz w:val="22"/>
          <w:szCs w:val="22"/>
        </w:rPr>
      </w:pPr>
      <w:r w:rsidRPr="003204E6">
        <w:rPr>
          <w:rFonts w:asciiTheme="minorHAnsi" w:hAnsiTheme="minorHAnsi" w:cstheme="minorHAnsi"/>
          <w:bCs/>
          <w:sz w:val="22"/>
          <w:szCs w:val="22"/>
        </w:rPr>
        <w:t xml:space="preserve">UWAGA: brak podania którejkolwiek z powyższych informacji, tj. informacji dotyczącej producenta i nazwy oprogramowania, wersji oprogramowania,  okresu wsparcia technicznego spowoduje uznanie oferty za niezgodną z warunkami zamówienia  i odrzucenie oferty na podstawie art. art. 226 ust. 1 pkt 5 ustawy </w:t>
      </w:r>
      <w:proofErr w:type="spellStart"/>
      <w:r w:rsidRPr="003204E6">
        <w:rPr>
          <w:rFonts w:asciiTheme="minorHAnsi" w:hAnsiTheme="minorHAnsi" w:cstheme="minorHAnsi"/>
          <w:bCs/>
          <w:sz w:val="22"/>
          <w:szCs w:val="22"/>
        </w:rPr>
        <w:t>Pzp</w:t>
      </w:r>
      <w:proofErr w:type="spellEnd"/>
      <w:r w:rsidRPr="003204E6">
        <w:rPr>
          <w:rFonts w:asciiTheme="minorHAnsi" w:hAnsiTheme="minorHAnsi" w:cstheme="minorHAnsi"/>
          <w:bCs/>
          <w:sz w:val="22"/>
          <w:szCs w:val="22"/>
        </w:rPr>
        <w:t>.</w:t>
      </w:r>
    </w:p>
    <w:p w14:paraId="31951317"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p>
    <w:p w14:paraId="3F0A2A81" w14:textId="77777777"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6A558020" w14:textId="77777777" w:rsidR="006C59FB" w:rsidRPr="00B86215" w:rsidRDefault="006C59FB" w:rsidP="0088710A">
      <w:pPr>
        <w:suppressAutoHyphens w:val="0"/>
        <w:spacing w:line="276" w:lineRule="auto"/>
        <w:contextualSpacing/>
        <w:jc w:val="both"/>
        <w:rPr>
          <w:rFonts w:asciiTheme="minorHAnsi" w:hAnsiTheme="minorHAnsi" w:cstheme="minorHAnsi"/>
          <w:sz w:val="22"/>
          <w:szCs w:val="22"/>
          <w:lang w:eastAsia="en-US"/>
        </w:rPr>
      </w:pPr>
    </w:p>
    <w:p w14:paraId="040D65D7" w14:textId="7AE83FA1" w:rsidR="0088710A" w:rsidRPr="00B86215" w:rsidRDefault="0088710A" w:rsidP="0088710A">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6C59FB"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6C59FB"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1108ADD1" w14:textId="77777777" w:rsidR="0088710A" w:rsidRPr="00B86215" w:rsidRDefault="0088710A" w:rsidP="0088710A">
      <w:pPr>
        <w:spacing w:line="276" w:lineRule="auto"/>
        <w:jc w:val="both"/>
        <w:rPr>
          <w:rFonts w:asciiTheme="minorHAnsi" w:hAnsiTheme="minorHAnsi" w:cstheme="minorHAnsi"/>
          <w:b/>
          <w:bCs/>
          <w:sz w:val="22"/>
          <w:szCs w:val="22"/>
        </w:rPr>
      </w:pPr>
    </w:p>
    <w:p w14:paraId="1500F40F" w14:textId="77777777" w:rsidR="0088710A" w:rsidRPr="00B86215" w:rsidRDefault="0088710A" w:rsidP="0088710A">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48FD9636" w14:textId="78E57360"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641936" w:rsidRPr="00B86215">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6C59FB" w:rsidRPr="00B86215">
        <w:rPr>
          <w:rFonts w:asciiTheme="minorHAnsi" w:hAnsiTheme="minorHAnsi" w:cstheme="minorHAnsi"/>
          <w:sz w:val="22"/>
          <w:szCs w:val="22"/>
        </w:rPr>
        <w:t>że</w:t>
      </w:r>
      <w:r w:rsidR="006C59FB" w:rsidRPr="00B86215">
        <w:rPr>
          <w:rFonts w:asciiTheme="minorHAnsi" w:hAnsiTheme="minorHAnsi" w:cstheme="minorHAnsi"/>
          <w:b/>
          <w:sz w:val="22"/>
          <w:szCs w:val="22"/>
        </w:rPr>
        <w:t xml:space="preserv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4378736D" w14:textId="77777777"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F10651"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7F8C5CF0" w14:textId="77777777" w:rsidR="0088710A" w:rsidRPr="00B86215" w:rsidRDefault="0088710A" w:rsidP="0088710A">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46D66BC8" w14:textId="77777777" w:rsidR="0088710A" w:rsidRPr="00B86215" w:rsidRDefault="0088710A" w:rsidP="0088710A">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AF1B698" w14:textId="7EAB38AE"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w:t>
      </w:r>
      <w:r w:rsidR="006C59FB" w:rsidRPr="00B86215">
        <w:rPr>
          <w:rFonts w:asciiTheme="minorHAnsi" w:hAnsiTheme="minorHAnsi" w:cstheme="minorHAnsi"/>
          <w:b/>
          <w:sz w:val="22"/>
          <w:szCs w:val="22"/>
        </w:rPr>
        <w:t>/</w:t>
      </w:r>
      <w:r w:rsidRPr="00B86215">
        <w:rPr>
          <w:rFonts w:asciiTheme="minorHAnsi" w:hAnsiTheme="minorHAnsi" w:cstheme="minorHAnsi"/>
          <w:b/>
          <w:sz w:val="22"/>
          <w:szCs w:val="22"/>
        </w:rPr>
        <w:t>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5F69E04" w14:textId="77777777"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3118CD28" w14:textId="09AA5BFB" w:rsidR="0088710A" w:rsidRPr="00B86215" w:rsidRDefault="0088710A" w:rsidP="0088710A">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6C59FB"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1F8338DF" w14:textId="3409E155" w:rsidR="0088710A" w:rsidRPr="00B86215" w:rsidRDefault="0088710A" w:rsidP="0088710A">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7B3FB1">
        <w:rPr>
          <w:rFonts w:asciiTheme="minorHAnsi" w:hAnsiTheme="minorHAnsi" w:cstheme="minorHAnsi"/>
          <w:b/>
          <w:bCs/>
          <w:sz w:val="22"/>
          <w:szCs w:val="22"/>
        </w:rPr>
        <w:t>6</w:t>
      </w:r>
      <w:r w:rsidR="007B3FB1"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0829857A" w14:textId="77777777" w:rsidR="0088710A" w:rsidRPr="00B86215" w:rsidRDefault="0088710A" w:rsidP="0088710A">
      <w:pPr>
        <w:spacing w:before="120" w:line="276" w:lineRule="auto"/>
        <w:jc w:val="both"/>
        <w:rPr>
          <w:rFonts w:asciiTheme="minorHAnsi" w:hAnsiTheme="minorHAnsi" w:cstheme="minorHAnsi"/>
          <w:sz w:val="22"/>
          <w:szCs w:val="22"/>
        </w:rPr>
      </w:pPr>
    </w:p>
    <w:p w14:paraId="3BF25138"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5A229826"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p>
    <w:p w14:paraId="7C33DC97"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6CA2978C" w14:textId="77777777" w:rsidR="0088710A" w:rsidRPr="00B86215" w:rsidRDefault="0088710A" w:rsidP="0088710A">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349CB817" w14:textId="77777777" w:rsidR="0088710A" w:rsidRPr="00B86215" w:rsidRDefault="0088710A" w:rsidP="0088710A">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7B4F2949"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26EFDB0B"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5AB302D8" w14:textId="6D05F1C7" w:rsidR="0088710A" w:rsidRDefault="0088710A" w:rsidP="0088710A">
      <w:pPr>
        <w:suppressAutoHyphens w:val="0"/>
        <w:spacing w:line="276" w:lineRule="auto"/>
        <w:jc w:val="both"/>
        <w:rPr>
          <w:rFonts w:asciiTheme="minorHAnsi" w:hAnsiTheme="minorHAnsi" w:cstheme="minorHAnsi"/>
          <w:sz w:val="22"/>
          <w:szCs w:val="22"/>
          <w:lang w:eastAsia="pl-PL"/>
        </w:rPr>
      </w:pPr>
    </w:p>
    <w:p w14:paraId="181944D3" w14:textId="77777777" w:rsidR="003204E6" w:rsidRPr="00B86215" w:rsidRDefault="003204E6" w:rsidP="0088710A">
      <w:pPr>
        <w:suppressAutoHyphens w:val="0"/>
        <w:spacing w:line="276" w:lineRule="auto"/>
        <w:jc w:val="both"/>
        <w:rPr>
          <w:rFonts w:asciiTheme="minorHAnsi" w:hAnsiTheme="minorHAnsi" w:cstheme="minorHAnsi"/>
          <w:sz w:val="22"/>
          <w:szCs w:val="22"/>
          <w:lang w:eastAsia="pl-PL"/>
        </w:rPr>
      </w:pPr>
    </w:p>
    <w:p w14:paraId="20810E1C"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12070265"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31F39557"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68B4EA5E"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7F900816"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5393426E"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53685B57"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6584E93A"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36F440FE"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536E31D4" w14:textId="77777777" w:rsidR="0088710A" w:rsidRPr="00B86215" w:rsidRDefault="0088710A" w:rsidP="0088710A">
      <w:pPr>
        <w:suppressAutoHyphens w:val="0"/>
        <w:spacing w:line="276" w:lineRule="auto"/>
        <w:ind w:left="357" w:hanging="357"/>
        <w:jc w:val="both"/>
        <w:rPr>
          <w:rFonts w:asciiTheme="minorHAnsi" w:hAnsiTheme="minorHAnsi" w:cstheme="minorHAnsi"/>
          <w:sz w:val="22"/>
          <w:szCs w:val="22"/>
          <w:lang w:eastAsia="pl-PL"/>
        </w:rPr>
      </w:pPr>
    </w:p>
    <w:p w14:paraId="457A7EE3" w14:textId="77777777" w:rsidR="0088710A" w:rsidRPr="00B86215" w:rsidRDefault="0088710A" w:rsidP="0088710A">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0762A163"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6DD5FB0D"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450D0261"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1F21295E"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563CC4BA"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7453FBA5" w14:textId="77777777" w:rsidR="0088710A" w:rsidRPr="00B86215" w:rsidRDefault="0088710A"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54E9CE3E" w14:textId="77777777" w:rsidR="0088710A" w:rsidRPr="00B86215" w:rsidRDefault="0088710A" w:rsidP="0088710A">
      <w:pPr>
        <w:suppressAutoHyphens w:val="0"/>
        <w:spacing w:line="276" w:lineRule="auto"/>
        <w:jc w:val="both"/>
        <w:rPr>
          <w:rFonts w:asciiTheme="minorHAnsi" w:hAnsiTheme="minorHAnsi" w:cstheme="minorHAnsi"/>
          <w:i/>
          <w:sz w:val="22"/>
          <w:szCs w:val="22"/>
        </w:rPr>
      </w:pPr>
    </w:p>
    <w:p w14:paraId="289A108B"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39796D2D"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25E3889" w14:textId="77777777" w:rsidR="0088710A" w:rsidRPr="00B86215" w:rsidRDefault="0088710A" w:rsidP="0088710A">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3AB836F" w14:textId="77777777" w:rsidR="0088710A" w:rsidRPr="00B86215" w:rsidRDefault="0088710A" w:rsidP="0088710A">
      <w:pPr>
        <w:suppressAutoHyphens w:val="0"/>
        <w:spacing w:line="276" w:lineRule="auto"/>
        <w:jc w:val="both"/>
        <w:rPr>
          <w:rFonts w:asciiTheme="minorHAnsi" w:hAnsiTheme="minorHAnsi" w:cstheme="minorHAnsi"/>
          <w:b/>
          <w:bCs/>
          <w:i/>
          <w:sz w:val="22"/>
          <w:szCs w:val="22"/>
        </w:rPr>
      </w:pPr>
    </w:p>
    <w:p w14:paraId="15DE24DA" w14:textId="77777777" w:rsidR="0088710A" w:rsidRPr="00B86215" w:rsidRDefault="0088710A" w:rsidP="0088710A">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06387C6A"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4009B158"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4EE557B5"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4F629352"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13BA7F18" w14:textId="77777777" w:rsidR="0088710A" w:rsidRPr="00B86215" w:rsidRDefault="0088710A"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74AA6813" w14:textId="77777777" w:rsidR="0088710A" w:rsidRPr="00B86215" w:rsidRDefault="0088710A" w:rsidP="0088710A">
      <w:pPr>
        <w:spacing w:line="276" w:lineRule="auto"/>
        <w:rPr>
          <w:rFonts w:asciiTheme="minorHAnsi" w:hAnsiTheme="minorHAnsi" w:cstheme="minorHAnsi"/>
          <w:sz w:val="22"/>
          <w:szCs w:val="22"/>
        </w:rPr>
      </w:pPr>
    </w:p>
    <w:p w14:paraId="48678F1F" w14:textId="62824FBD" w:rsidR="0088710A" w:rsidRPr="00B86215" w:rsidRDefault="0088710A" w:rsidP="0088710A">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 xml:space="preserve">Dokument musi być opatrzony przez osobę lub osoby uprawnione do reprezentowania </w:t>
      </w:r>
      <w:r w:rsidR="006C59FB"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47EA7998" w14:textId="77777777" w:rsidR="0088710A" w:rsidRPr="00B86215" w:rsidRDefault="0088710A" w:rsidP="0088710A">
      <w:pPr>
        <w:ind w:left="6373"/>
        <w:jc w:val="right"/>
        <w:outlineLvl w:val="2"/>
        <w:rPr>
          <w:rFonts w:asciiTheme="minorHAnsi" w:eastAsia="Times New Roman" w:hAnsiTheme="minorHAnsi" w:cstheme="minorHAnsi"/>
          <w:b/>
          <w:bCs/>
        </w:rPr>
      </w:pPr>
    </w:p>
    <w:p w14:paraId="09479430" w14:textId="77777777" w:rsidR="0088710A" w:rsidRPr="00B86215" w:rsidRDefault="0088710A" w:rsidP="0088710A">
      <w:pPr>
        <w:ind w:left="6373"/>
        <w:jc w:val="right"/>
        <w:outlineLvl w:val="2"/>
        <w:rPr>
          <w:rFonts w:asciiTheme="minorHAnsi" w:eastAsia="Times New Roman" w:hAnsiTheme="minorHAnsi" w:cstheme="minorHAnsi"/>
          <w:b/>
          <w:bCs/>
        </w:rPr>
      </w:pPr>
    </w:p>
    <w:p w14:paraId="2DF2F9F5" w14:textId="77777777"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4627D438" w14:textId="67E68306"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113D76A4" w14:textId="28681AF6"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3CDF29CE" w14:textId="363E507C"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0FA26DCE" w14:textId="230D8CCF"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68B202F5" w14:textId="579B41D1" w:rsidR="0088710A" w:rsidRPr="00B86215" w:rsidRDefault="0088710A" w:rsidP="00C77185">
      <w:pPr>
        <w:spacing w:before="30" w:after="30" w:line="276" w:lineRule="auto"/>
        <w:ind w:left="6373"/>
        <w:jc w:val="right"/>
        <w:outlineLvl w:val="2"/>
        <w:rPr>
          <w:rFonts w:asciiTheme="minorHAnsi" w:eastAsia="Times New Roman" w:hAnsiTheme="minorHAnsi" w:cstheme="minorHAnsi"/>
          <w:b/>
          <w:bCs/>
          <w:sz w:val="22"/>
          <w:szCs w:val="22"/>
        </w:rPr>
      </w:pPr>
    </w:p>
    <w:p w14:paraId="5E19E962" w14:textId="77777777" w:rsidR="003204E6" w:rsidRDefault="003204E6">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74F13BFA" w14:textId="1C720AED" w:rsidR="005F0447" w:rsidRPr="00B86215" w:rsidRDefault="005F0447" w:rsidP="005F0447">
      <w:pPr>
        <w:spacing w:line="276" w:lineRule="auto"/>
        <w:ind w:left="6373"/>
        <w:jc w:val="right"/>
        <w:outlineLvl w:val="2"/>
        <w:rPr>
          <w:rFonts w:asciiTheme="minorHAnsi" w:eastAsia="Times New Roman" w:hAnsiTheme="minorHAnsi" w:cstheme="minorHAnsi"/>
          <w:b/>
          <w:bCs/>
          <w:sz w:val="22"/>
          <w:szCs w:val="22"/>
          <w:lang w:eastAsia="pl-PL"/>
        </w:rPr>
      </w:pPr>
      <w:r w:rsidRPr="00B86215">
        <w:rPr>
          <w:rFonts w:asciiTheme="minorHAnsi" w:eastAsia="Times New Roman" w:hAnsiTheme="minorHAnsi" w:cstheme="minorHAnsi"/>
          <w:b/>
          <w:bCs/>
          <w:sz w:val="22"/>
          <w:szCs w:val="22"/>
          <w:lang w:eastAsia="pl-PL"/>
        </w:rPr>
        <w:lastRenderedPageBreak/>
        <w:t xml:space="preserve">Załącznik Nr </w:t>
      </w:r>
      <w:r w:rsidR="00E05C33" w:rsidRPr="00B86215">
        <w:rPr>
          <w:rFonts w:asciiTheme="minorHAnsi" w:eastAsia="Times New Roman" w:hAnsiTheme="minorHAnsi" w:cstheme="minorHAnsi"/>
          <w:b/>
          <w:bCs/>
          <w:sz w:val="22"/>
          <w:szCs w:val="22"/>
          <w:lang w:eastAsia="pl-PL"/>
        </w:rPr>
        <w:t>4</w:t>
      </w:r>
      <w:r w:rsidRPr="00B86215">
        <w:rPr>
          <w:rFonts w:asciiTheme="minorHAnsi" w:eastAsia="Times New Roman" w:hAnsiTheme="minorHAnsi" w:cstheme="minorHAnsi"/>
          <w:b/>
          <w:bCs/>
          <w:sz w:val="22"/>
          <w:szCs w:val="22"/>
          <w:lang w:eastAsia="pl-PL"/>
        </w:rPr>
        <w:t xml:space="preserve"> </w:t>
      </w:r>
      <w:r w:rsidRPr="00B86215">
        <w:rPr>
          <w:rFonts w:asciiTheme="minorHAnsi" w:eastAsia="Times New Roman" w:hAnsiTheme="minorHAnsi" w:cstheme="minorHAnsi"/>
          <w:b/>
          <w:bCs/>
          <w:sz w:val="22"/>
          <w:szCs w:val="22"/>
        </w:rPr>
        <w:t>do SWZ</w:t>
      </w:r>
    </w:p>
    <w:p w14:paraId="6596DB75" w14:textId="77777777" w:rsidR="005F0447" w:rsidRPr="00B86215" w:rsidRDefault="005F0447" w:rsidP="005F0447">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676DF83C" w14:textId="77777777" w:rsidR="005F0447" w:rsidRPr="00B86215" w:rsidRDefault="005F0447" w:rsidP="005F0447">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(nazwa i adres Wykonawcy) </w:t>
      </w:r>
    </w:p>
    <w:p w14:paraId="00D902BF" w14:textId="77777777" w:rsidR="005F0447" w:rsidRPr="00B86215" w:rsidRDefault="005F0447" w:rsidP="005F0447">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Tel. ....................................................</w:t>
      </w:r>
    </w:p>
    <w:p w14:paraId="204B10E9" w14:textId="77777777" w:rsidR="005F0447" w:rsidRPr="00B86215" w:rsidRDefault="005F0447" w:rsidP="005F0447">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REGON .............................................. </w:t>
      </w:r>
    </w:p>
    <w:p w14:paraId="7AD484F9" w14:textId="77777777" w:rsidR="005F0447" w:rsidRPr="00B86215" w:rsidRDefault="005F0447" w:rsidP="005F0447">
      <w:pPr>
        <w:suppressAutoHyphens w:val="0"/>
        <w:autoSpaceDE w:val="0"/>
        <w:autoSpaceDN w:val="0"/>
        <w:adjustRightInd w:val="0"/>
        <w:spacing w:line="276" w:lineRule="auto"/>
        <w:rPr>
          <w:rFonts w:asciiTheme="minorHAnsi" w:hAnsiTheme="minorHAnsi" w:cstheme="minorHAnsi"/>
          <w:sz w:val="22"/>
          <w:szCs w:val="22"/>
          <w:lang w:eastAsia="pl-PL"/>
        </w:rPr>
      </w:pPr>
      <w:r w:rsidRPr="00B86215">
        <w:rPr>
          <w:rFonts w:asciiTheme="minorHAnsi" w:hAnsiTheme="minorHAnsi" w:cstheme="minorHAnsi"/>
          <w:sz w:val="22"/>
          <w:szCs w:val="22"/>
          <w:lang w:eastAsia="pl-PL"/>
        </w:rPr>
        <w:t>NIP ....................................................</w:t>
      </w:r>
    </w:p>
    <w:p w14:paraId="45FE30FE" w14:textId="77777777" w:rsidR="005F0447" w:rsidRPr="00B86215" w:rsidRDefault="005F0447" w:rsidP="005F0447">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Urząd Ochrony Konkurencji</w:t>
      </w:r>
    </w:p>
    <w:p w14:paraId="43AA4B20" w14:textId="77777777" w:rsidR="005F0447" w:rsidRPr="00B86215" w:rsidRDefault="005F0447" w:rsidP="005F0447">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i Konsumentów</w:t>
      </w:r>
    </w:p>
    <w:p w14:paraId="7710F612" w14:textId="77777777" w:rsidR="005F0447" w:rsidRPr="00B86215" w:rsidRDefault="005F0447" w:rsidP="005F0447">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pl. Powstańców Warszawy 1</w:t>
      </w:r>
    </w:p>
    <w:p w14:paraId="60BCFC82" w14:textId="77777777" w:rsidR="005F0447" w:rsidRPr="00B86215" w:rsidRDefault="005F0447" w:rsidP="005F0447">
      <w:pPr>
        <w:spacing w:line="276" w:lineRule="auto"/>
        <w:ind w:left="5664"/>
        <w:rPr>
          <w:rFonts w:asciiTheme="minorHAnsi" w:hAnsiTheme="minorHAnsi" w:cstheme="minorHAnsi"/>
          <w:b/>
          <w:bCs/>
          <w:sz w:val="22"/>
          <w:szCs w:val="22"/>
        </w:rPr>
      </w:pPr>
      <w:r w:rsidRPr="00B86215">
        <w:rPr>
          <w:rFonts w:asciiTheme="minorHAnsi" w:hAnsiTheme="minorHAnsi" w:cstheme="minorHAnsi"/>
          <w:b/>
          <w:bCs/>
          <w:sz w:val="22"/>
          <w:szCs w:val="22"/>
        </w:rPr>
        <w:t>00 – 950 Warszawa</w:t>
      </w:r>
    </w:p>
    <w:p w14:paraId="4D2FFDB0" w14:textId="77777777" w:rsidR="005F0447" w:rsidRPr="00B86215" w:rsidRDefault="005F0447" w:rsidP="005F0447">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5242972" w14:textId="77777777" w:rsidR="005F0447" w:rsidRPr="00B86215" w:rsidRDefault="005F0447" w:rsidP="005F044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FORMULARZ OFERTOWY</w:t>
      </w:r>
    </w:p>
    <w:p w14:paraId="1756D275" w14:textId="284329FB" w:rsidR="005F0447" w:rsidRPr="00B86215" w:rsidRDefault="005F0447" w:rsidP="005F0447">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B86215">
        <w:rPr>
          <w:rFonts w:asciiTheme="minorHAnsi" w:hAnsiTheme="minorHAnsi" w:cstheme="minorHAnsi"/>
          <w:bCs/>
          <w:sz w:val="22"/>
          <w:szCs w:val="22"/>
          <w:lang w:eastAsia="pl-PL"/>
        </w:rPr>
        <w:t xml:space="preserve">(nr post. </w:t>
      </w:r>
      <w:r w:rsidRPr="00B86215">
        <w:rPr>
          <w:rFonts w:asciiTheme="minorHAnsi" w:hAnsiTheme="minorHAnsi" w:cstheme="minorHAnsi"/>
          <w:sz w:val="22"/>
          <w:szCs w:val="22"/>
        </w:rPr>
        <w:t>BBA-2.262</w:t>
      </w:r>
      <w:r w:rsidR="007B3FB1">
        <w:rPr>
          <w:rFonts w:asciiTheme="minorHAnsi" w:hAnsiTheme="minorHAnsi" w:cstheme="minorHAnsi"/>
          <w:sz w:val="22"/>
          <w:szCs w:val="22"/>
        </w:rPr>
        <w:t>.22.</w:t>
      </w:r>
      <w:r w:rsidRPr="00B86215">
        <w:rPr>
          <w:rFonts w:asciiTheme="minorHAnsi" w:hAnsiTheme="minorHAnsi" w:cstheme="minorHAnsi"/>
          <w:sz w:val="22"/>
          <w:szCs w:val="22"/>
        </w:rPr>
        <w:t>2021</w:t>
      </w:r>
      <w:r w:rsidRPr="00B86215">
        <w:rPr>
          <w:rFonts w:asciiTheme="minorHAnsi" w:hAnsiTheme="minorHAnsi" w:cstheme="minorHAnsi"/>
          <w:bCs/>
          <w:sz w:val="22"/>
          <w:szCs w:val="22"/>
          <w:lang w:eastAsia="pl-PL"/>
        </w:rPr>
        <w:t>)</w:t>
      </w:r>
    </w:p>
    <w:p w14:paraId="78D49663" w14:textId="100C88FF" w:rsidR="005F0447" w:rsidRPr="00B86215" w:rsidRDefault="005F0447" w:rsidP="005F044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6215">
        <w:rPr>
          <w:rFonts w:asciiTheme="minorHAnsi" w:hAnsiTheme="minorHAnsi" w:cstheme="minorHAnsi"/>
          <w:b/>
          <w:bCs/>
          <w:sz w:val="22"/>
          <w:szCs w:val="22"/>
          <w:lang w:eastAsia="pl-PL"/>
        </w:rPr>
        <w:t>Część X</w:t>
      </w:r>
    </w:p>
    <w:p w14:paraId="0E9A4389" w14:textId="77777777" w:rsidR="005F0447" w:rsidRPr="00B86215" w:rsidRDefault="005F0447" w:rsidP="005F0447">
      <w:pPr>
        <w:suppressAutoHyphens w:val="0"/>
        <w:autoSpaceDE w:val="0"/>
        <w:autoSpaceDN w:val="0"/>
        <w:adjustRightInd w:val="0"/>
        <w:spacing w:line="276" w:lineRule="auto"/>
        <w:jc w:val="center"/>
        <w:rPr>
          <w:rFonts w:asciiTheme="minorHAnsi" w:hAnsiTheme="minorHAnsi" w:cstheme="minorHAnsi"/>
          <w:b/>
          <w:bCs/>
          <w:sz w:val="22"/>
          <w:szCs w:val="22"/>
        </w:rPr>
      </w:pPr>
    </w:p>
    <w:p w14:paraId="4F1DA414" w14:textId="77777777" w:rsidR="005F0447" w:rsidRPr="00B86215" w:rsidRDefault="005F0447" w:rsidP="005F0447">
      <w:pPr>
        <w:spacing w:line="276" w:lineRule="auto"/>
        <w:jc w:val="both"/>
        <w:rPr>
          <w:rFonts w:asciiTheme="minorHAnsi" w:hAnsiTheme="minorHAnsi" w:cstheme="minorHAnsi"/>
          <w:sz w:val="22"/>
          <w:szCs w:val="22"/>
        </w:rPr>
      </w:pPr>
      <w:r w:rsidRPr="00B86215">
        <w:rPr>
          <w:rFonts w:asciiTheme="minorHAnsi" w:hAnsiTheme="minorHAnsi" w:cstheme="minorHAnsi"/>
          <w:bCs/>
          <w:sz w:val="22"/>
          <w:szCs w:val="22"/>
          <w:lang w:eastAsia="pl-PL"/>
        </w:rPr>
        <w:t xml:space="preserve">W odpowiedzi na ogłoszenie o zamówieniu </w:t>
      </w:r>
      <w:r w:rsidRPr="00B86215">
        <w:rPr>
          <w:rFonts w:asciiTheme="minorHAnsi" w:hAnsiTheme="minorHAnsi" w:cstheme="minorHAnsi"/>
          <w:bCs/>
          <w:sz w:val="22"/>
          <w:szCs w:val="22"/>
        </w:rPr>
        <w:t xml:space="preserve">publicznym prowadzonym w trybie przetargu nieograniczonego na </w:t>
      </w:r>
      <w:r w:rsidRPr="00B86215">
        <w:rPr>
          <w:rFonts w:asciiTheme="minorHAnsi" w:hAnsiTheme="minorHAnsi" w:cstheme="minorHAnsi"/>
          <w:sz w:val="22"/>
          <w:szCs w:val="22"/>
        </w:rPr>
        <w:t>„</w:t>
      </w:r>
      <w:r w:rsidRPr="00B86215">
        <w:rPr>
          <w:rFonts w:asciiTheme="minorHAnsi" w:hAnsiTheme="minorHAnsi" w:cstheme="minorHAnsi"/>
          <w:b/>
          <w:sz w:val="22"/>
          <w:szCs w:val="22"/>
        </w:rPr>
        <w:t>Zakup oprogramowania dla informatyki śledczej”</w:t>
      </w:r>
      <w:r w:rsidRPr="00B86215">
        <w:rPr>
          <w:rFonts w:asciiTheme="minorHAnsi" w:hAnsiTheme="minorHAnsi" w:cstheme="minorHAnsi"/>
          <w:b/>
          <w:bCs/>
          <w:sz w:val="22"/>
          <w:szCs w:val="22"/>
        </w:rPr>
        <w:t xml:space="preserve"> </w:t>
      </w:r>
      <w:r w:rsidRPr="00B86215">
        <w:rPr>
          <w:rFonts w:asciiTheme="minorHAnsi" w:hAnsiTheme="minorHAnsi" w:cstheme="minorHAnsi"/>
          <w:bCs/>
          <w:sz w:val="22"/>
          <w:szCs w:val="22"/>
        </w:rPr>
        <w:t>o</w:t>
      </w:r>
      <w:r w:rsidRPr="00B86215">
        <w:rPr>
          <w:rFonts w:asciiTheme="minorHAnsi" w:hAnsiTheme="minorHAnsi" w:cstheme="minorHAnsi"/>
          <w:sz w:val="22"/>
          <w:szCs w:val="22"/>
        </w:rPr>
        <w:t xml:space="preserve">ferujemy wykonanie przedmiotu zamówienia </w:t>
      </w:r>
      <w:r w:rsidRPr="00B86215">
        <w:rPr>
          <w:rFonts w:asciiTheme="minorHAnsi" w:hAnsiTheme="minorHAnsi" w:cstheme="minorHAnsi"/>
          <w:sz w:val="22"/>
          <w:szCs w:val="22"/>
        </w:rPr>
        <w:br/>
        <w:t>w zakresie określonym w Specyfikacji Warunków Zamówienia, zgodnie z opisem przedmiotu zamówienia, wyliczony zgodnie z poniższym formularzem cenowym, na następujących warunkach zamówienia:</w:t>
      </w:r>
    </w:p>
    <w:p w14:paraId="3F2C6DC8" w14:textId="77777777" w:rsidR="005F0447" w:rsidRPr="00B86215" w:rsidRDefault="005F0447" w:rsidP="005F0447">
      <w:pPr>
        <w:spacing w:line="276" w:lineRule="auto"/>
        <w:jc w:val="both"/>
        <w:rPr>
          <w:rFonts w:asciiTheme="minorHAnsi" w:hAnsiTheme="minorHAnsi" w:cstheme="minorHAnsi"/>
          <w:sz w:val="22"/>
          <w:szCs w:val="22"/>
        </w:rPr>
      </w:pPr>
    </w:p>
    <w:p w14:paraId="267C5552" w14:textId="77777777" w:rsidR="005F0447" w:rsidRPr="00082939" w:rsidRDefault="005F0447" w:rsidP="005F0447">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 xml:space="preserve">Cena ryczałtowa za wykonanie całości przedmiotu zamówienia: </w:t>
      </w:r>
      <w:r w:rsidRPr="00082939">
        <w:rPr>
          <w:rFonts w:asciiTheme="minorHAnsi" w:hAnsiTheme="minorHAnsi" w:cstheme="minorHAnsi"/>
          <w:b/>
          <w:sz w:val="22"/>
          <w:szCs w:val="22"/>
          <w:lang w:eastAsia="pl-PL"/>
        </w:rPr>
        <w:t>………………………. zł netto</w:t>
      </w:r>
      <w:r w:rsidRPr="00082939">
        <w:rPr>
          <w:rFonts w:asciiTheme="minorHAnsi" w:hAnsiTheme="minorHAnsi" w:cstheme="minorHAnsi"/>
          <w:sz w:val="22"/>
          <w:szCs w:val="22"/>
          <w:lang w:eastAsia="pl-PL"/>
        </w:rPr>
        <w:t>.</w:t>
      </w:r>
    </w:p>
    <w:p w14:paraId="0AE1DF18" w14:textId="77777777" w:rsidR="005F0447" w:rsidRPr="00082939" w:rsidRDefault="005F0447" w:rsidP="005F0447">
      <w:pPr>
        <w:spacing w:after="120"/>
        <w:jc w:val="both"/>
        <w:rPr>
          <w:rFonts w:asciiTheme="minorHAnsi" w:hAnsiTheme="minorHAnsi" w:cstheme="minorHAnsi"/>
          <w:b/>
          <w:bCs/>
          <w:sz w:val="22"/>
          <w:szCs w:val="22"/>
          <w:lang w:eastAsia="pl-PL"/>
        </w:rPr>
      </w:pPr>
      <w:r w:rsidRPr="00082939">
        <w:rPr>
          <w:rFonts w:asciiTheme="minorHAnsi" w:hAnsiTheme="minorHAnsi" w:cstheme="minorHAnsi"/>
          <w:b/>
          <w:bCs/>
          <w:sz w:val="22"/>
          <w:szCs w:val="22"/>
          <w:lang w:eastAsia="pl-PL"/>
        </w:rPr>
        <w:t xml:space="preserve">(słownie złotych: ...................................................................................................................netto), </w:t>
      </w:r>
    </w:p>
    <w:p w14:paraId="163846F5" w14:textId="77777777" w:rsidR="005F0447" w:rsidRPr="00082939" w:rsidRDefault="005F0447" w:rsidP="005F0447">
      <w:pPr>
        <w:spacing w:after="120"/>
        <w:jc w:val="both"/>
        <w:rPr>
          <w:rFonts w:asciiTheme="minorHAnsi" w:hAnsiTheme="minorHAnsi" w:cstheme="minorHAnsi"/>
          <w:b/>
          <w:sz w:val="22"/>
          <w:szCs w:val="22"/>
          <w:lang w:eastAsia="pl-PL"/>
        </w:rPr>
      </w:pPr>
      <w:r w:rsidRPr="00082939">
        <w:rPr>
          <w:rFonts w:asciiTheme="minorHAnsi" w:hAnsiTheme="minorHAnsi" w:cstheme="minorHAnsi"/>
          <w:b/>
          <w:bCs/>
          <w:sz w:val="22"/>
          <w:szCs w:val="22"/>
          <w:lang w:eastAsia="pl-PL"/>
        </w:rPr>
        <w:t xml:space="preserve">……………………………………………………. </w:t>
      </w:r>
      <w:r w:rsidRPr="00082939">
        <w:rPr>
          <w:rFonts w:asciiTheme="minorHAnsi" w:hAnsiTheme="minorHAnsi" w:cstheme="minorHAnsi"/>
          <w:b/>
          <w:sz w:val="22"/>
          <w:szCs w:val="22"/>
          <w:lang w:eastAsia="pl-PL"/>
        </w:rPr>
        <w:t xml:space="preserve">zł brutto, </w:t>
      </w:r>
    </w:p>
    <w:p w14:paraId="0806D111" w14:textId="77777777" w:rsidR="005F0447" w:rsidRPr="00082939" w:rsidRDefault="005F0447" w:rsidP="005F0447">
      <w:pPr>
        <w:spacing w:after="120"/>
        <w:jc w:val="both"/>
        <w:rPr>
          <w:rFonts w:asciiTheme="minorHAnsi" w:hAnsiTheme="minorHAnsi" w:cstheme="minorHAnsi"/>
          <w:sz w:val="22"/>
          <w:szCs w:val="22"/>
        </w:rPr>
      </w:pPr>
      <w:r w:rsidRPr="00082939">
        <w:rPr>
          <w:rFonts w:asciiTheme="minorHAnsi" w:hAnsiTheme="minorHAnsi" w:cstheme="minorHAnsi"/>
          <w:b/>
          <w:sz w:val="22"/>
          <w:szCs w:val="22"/>
          <w:lang w:eastAsia="pl-PL"/>
        </w:rPr>
        <w:t xml:space="preserve">(słownie złotych: </w:t>
      </w:r>
      <w:r w:rsidRPr="00082939">
        <w:rPr>
          <w:rFonts w:asciiTheme="minorHAnsi" w:hAnsiTheme="minorHAnsi" w:cstheme="minorHAnsi"/>
          <w:b/>
          <w:bCs/>
          <w:sz w:val="22"/>
          <w:szCs w:val="22"/>
          <w:lang w:eastAsia="pl-PL"/>
        </w:rPr>
        <w:t>..................................................................................................................... brutto)</w:t>
      </w:r>
    </w:p>
    <w:p w14:paraId="088F252A" w14:textId="77777777" w:rsidR="005F0447" w:rsidRPr="00082939" w:rsidRDefault="005F0447" w:rsidP="005F0447">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r w:rsidRPr="00082939">
        <w:rPr>
          <w:rFonts w:asciiTheme="minorHAnsi" w:hAnsiTheme="minorHAnsi" w:cstheme="minorHAnsi"/>
          <w:sz w:val="22"/>
          <w:szCs w:val="22"/>
          <w:lang w:eastAsia="pl-PL"/>
        </w:rPr>
        <w:t>w tym:</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5F0447" w:rsidRPr="00B86215" w14:paraId="558936DB" w14:textId="77777777" w:rsidTr="00FB687B">
        <w:trPr>
          <w:trHeight w:val="480"/>
          <w:jc w:val="center"/>
        </w:trPr>
        <w:tc>
          <w:tcPr>
            <w:tcW w:w="4122" w:type="dxa"/>
            <w:vAlign w:val="center"/>
          </w:tcPr>
          <w:p w14:paraId="76916145"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Przedmiot zamówienia</w:t>
            </w:r>
          </w:p>
        </w:tc>
        <w:tc>
          <w:tcPr>
            <w:tcW w:w="2003" w:type="dxa"/>
            <w:vAlign w:val="center"/>
          </w:tcPr>
          <w:p w14:paraId="424D89EE"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Liczba sztuk</w:t>
            </w:r>
          </w:p>
        </w:tc>
        <w:tc>
          <w:tcPr>
            <w:tcW w:w="1430" w:type="dxa"/>
            <w:vAlign w:val="center"/>
          </w:tcPr>
          <w:p w14:paraId="33B13EA9"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Cena jednostkowa  brutto w PLN</w:t>
            </w:r>
          </w:p>
        </w:tc>
        <w:tc>
          <w:tcPr>
            <w:tcW w:w="1536" w:type="dxa"/>
            <w:vAlign w:val="center"/>
          </w:tcPr>
          <w:p w14:paraId="31BDB303"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Wartość brutto</w:t>
            </w:r>
            <w:r w:rsidRPr="00082939">
              <w:rPr>
                <w:rFonts w:asciiTheme="minorHAnsi" w:hAnsiTheme="minorHAnsi" w:cstheme="minorHAnsi"/>
                <w:sz w:val="22"/>
                <w:szCs w:val="22"/>
                <w:lang w:eastAsia="pl-PL"/>
              </w:rPr>
              <w:br/>
              <w:t>w PLN</w:t>
            </w:r>
          </w:p>
        </w:tc>
      </w:tr>
      <w:tr w:rsidR="005F0447" w:rsidRPr="00B86215" w14:paraId="25E808A5" w14:textId="77777777" w:rsidTr="00FB687B">
        <w:trPr>
          <w:trHeight w:val="72"/>
          <w:jc w:val="center"/>
        </w:trPr>
        <w:tc>
          <w:tcPr>
            <w:tcW w:w="4122" w:type="dxa"/>
            <w:vAlign w:val="center"/>
          </w:tcPr>
          <w:p w14:paraId="0C0A5551"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A</w:t>
            </w:r>
          </w:p>
        </w:tc>
        <w:tc>
          <w:tcPr>
            <w:tcW w:w="2003" w:type="dxa"/>
            <w:vAlign w:val="center"/>
          </w:tcPr>
          <w:p w14:paraId="0377AB2B"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B</w:t>
            </w:r>
          </w:p>
        </w:tc>
        <w:tc>
          <w:tcPr>
            <w:tcW w:w="1430" w:type="dxa"/>
            <w:vAlign w:val="center"/>
          </w:tcPr>
          <w:p w14:paraId="20EE4094"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C</w:t>
            </w:r>
          </w:p>
        </w:tc>
        <w:tc>
          <w:tcPr>
            <w:tcW w:w="1536" w:type="dxa"/>
            <w:vAlign w:val="center"/>
          </w:tcPr>
          <w:p w14:paraId="6F302AD4"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D = B * C</w:t>
            </w:r>
          </w:p>
        </w:tc>
      </w:tr>
      <w:tr w:rsidR="005F0447" w:rsidRPr="00B86215" w14:paraId="676069CF" w14:textId="77777777" w:rsidTr="00FB687B">
        <w:trPr>
          <w:trHeight w:val="1142"/>
          <w:jc w:val="center"/>
        </w:trPr>
        <w:tc>
          <w:tcPr>
            <w:tcW w:w="4122" w:type="dxa"/>
            <w:vAlign w:val="center"/>
          </w:tcPr>
          <w:p w14:paraId="51A05EB5" w14:textId="0C97A1F1" w:rsidR="005F0447" w:rsidRPr="00082939" w:rsidRDefault="005F0447" w:rsidP="00FB687B">
            <w:pPr>
              <w:suppressAutoHyphens w:val="0"/>
              <w:spacing w:line="276" w:lineRule="auto"/>
              <w:ind w:right="6"/>
              <w:contextualSpacing/>
              <w:rPr>
                <w:rFonts w:asciiTheme="minorHAnsi" w:hAnsiTheme="minorHAnsi" w:cstheme="minorHAnsi"/>
                <w:bCs/>
                <w:sz w:val="22"/>
                <w:szCs w:val="22"/>
                <w:lang w:eastAsia="en-US"/>
              </w:rPr>
            </w:pPr>
            <w:r w:rsidRPr="00082939">
              <w:rPr>
                <w:rFonts w:asciiTheme="minorHAnsi" w:hAnsiTheme="minorHAnsi" w:cstheme="minorHAnsi"/>
                <w:sz w:val="22"/>
                <w:szCs w:val="22"/>
                <w:lang w:eastAsia="en-US"/>
              </w:rPr>
              <w:t xml:space="preserve">Dostawa licencji oprogramowania </w:t>
            </w:r>
            <w:proofErr w:type="spellStart"/>
            <w:r w:rsidRPr="00082939">
              <w:rPr>
                <w:rFonts w:asciiTheme="minorHAnsi" w:hAnsiTheme="minorHAnsi" w:cstheme="minorHAnsi"/>
                <w:sz w:val="22"/>
                <w:szCs w:val="22"/>
                <w:lang w:eastAsia="en-US"/>
              </w:rPr>
              <w:t>Cellebrite</w:t>
            </w:r>
            <w:proofErr w:type="spellEnd"/>
            <w:r w:rsidRPr="00082939">
              <w:rPr>
                <w:rFonts w:asciiTheme="minorHAnsi" w:hAnsiTheme="minorHAnsi" w:cstheme="minorHAnsi"/>
                <w:sz w:val="22"/>
                <w:szCs w:val="22"/>
                <w:lang w:eastAsia="en-US"/>
              </w:rPr>
              <w:t xml:space="preserve"> UFED 4PC  </w:t>
            </w:r>
          </w:p>
        </w:tc>
        <w:tc>
          <w:tcPr>
            <w:tcW w:w="2003" w:type="dxa"/>
            <w:vAlign w:val="center"/>
          </w:tcPr>
          <w:p w14:paraId="105E2B82"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1</w:t>
            </w:r>
          </w:p>
        </w:tc>
        <w:tc>
          <w:tcPr>
            <w:tcW w:w="1430" w:type="dxa"/>
            <w:vAlign w:val="center"/>
          </w:tcPr>
          <w:p w14:paraId="07B7E755"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c>
          <w:tcPr>
            <w:tcW w:w="1536" w:type="dxa"/>
            <w:vAlign w:val="center"/>
          </w:tcPr>
          <w:p w14:paraId="353257D6" w14:textId="77777777" w:rsidR="005F0447" w:rsidRPr="00082939" w:rsidRDefault="005F0447" w:rsidP="00FB687B">
            <w:pPr>
              <w:suppressAutoHyphens w:val="0"/>
              <w:spacing w:line="276" w:lineRule="auto"/>
              <w:contextualSpacing/>
              <w:jc w:val="center"/>
              <w:rPr>
                <w:rFonts w:asciiTheme="minorHAnsi" w:hAnsiTheme="minorHAnsi" w:cstheme="minorHAnsi"/>
                <w:sz w:val="22"/>
                <w:szCs w:val="22"/>
                <w:lang w:eastAsia="pl-PL"/>
              </w:rPr>
            </w:pPr>
            <w:r w:rsidRPr="00082939">
              <w:rPr>
                <w:rFonts w:asciiTheme="minorHAnsi" w:hAnsiTheme="minorHAnsi" w:cstheme="minorHAnsi"/>
                <w:sz w:val="22"/>
                <w:szCs w:val="22"/>
                <w:lang w:eastAsia="pl-PL"/>
              </w:rPr>
              <w:t>......................</w:t>
            </w:r>
          </w:p>
        </w:tc>
      </w:tr>
    </w:tbl>
    <w:p w14:paraId="78C80575" w14:textId="77777777" w:rsidR="005F0447" w:rsidRPr="00082939" w:rsidRDefault="005F0447" w:rsidP="005F0447">
      <w:pPr>
        <w:spacing w:line="276" w:lineRule="auto"/>
        <w:jc w:val="both"/>
        <w:rPr>
          <w:rFonts w:asciiTheme="minorHAnsi" w:hAnsiTheme="minorHAnsi" w:cstheme="minorHAnsi"/>
          <w:b/>
          <w:bCs/>
          <w:sz w:val="22"/>
          <w:szCs w:val="22"/>
        </w:rPr>
      </w:pPr>
    </w:p>
    <w:p w14:paraId="2C8662D9" w14:textId="78C03431" w:rsidR="005F0447" w:rsidRPr="00082939" w:rsidRDefault="005F0447" w:rsidP="005F0447">
      <w:p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Oświadczam</w:t>
      </w:r>
      <w:r w:rsidR="006C59FB" w:rsidRPr="00082939">
        <w:rPr>
          <w:rFonts w:asciiTheme="minorHAnsi" w:hAnsiTheme="minorHAnsi" w:cstheme="minorHAnsi"/>
          <w:b/>
          <w:bCs/>
          <w:sz w:val="22"/>
          <w:szCs w:val="22"/>
        </w:rPr>
        <w:t>/</w:t>
      </w:r>
      <w:r w:rsidRPr="00082939">
        <w:rPr>
          <w:rFonts w:asciiTheme="minorHAnsi" w:hAnsiTheme="minorHAnsi" w:cstheme="minorHAnsi"/>
          <w:b/>
          <w:bCs/>
          <w:sz w:val="22"/>
          <w:szCs w:val="22"/>
        </w:rPr>
        <w:t xml:space="preserve">y, </w:t>
      </w:r>
      <w:r w:rsidR="006C59FB" w:rsidRPr="00082939">
        <w:rPr>
          <w:rFonts w:asciiTheme="minorHAnsi" w:hAnsiTheme="minorHAnsi" w:cstheme="minorHAnsi"/>
          <w:b/>
          <w:bCs/>
          <w:sz w:val="22"/>
          <w:szCs w:val="22"/>
        </w:rPr>
        <w:t xml:space="preserve">że </w:t>
      </w:r>
      <w:r w:rsidRPr="00082939">
        <w:rPr>
          <w:rFonts w:asciiTheme="minorHAnsi" w:hAnsiTheme="minorHAnsi" w:cstheme="minorHAnsi"/>
          <w:b/>
          <w:bCs/>
          <w:sz w:val="22"/>
          <w:szCs w:val="22"/>
        </w:rPr>
        <w:t xml:space="preserve">oferujemy </w:t>
      </w:r>
      <w:r w:rsidRPr="00082939">
        <w:rPr>
          <w:rFonts w:asciiTheme="minorHAnsi" w:hAnsiTheme="minorHAnsi" w:cstheme="minorHAnsi"/>
          <w:sz w:val="22"/>
          <w:szCs w:val="22"/>
        </w:rPr>
        <w:t xml:space="preserve">dostawę </w:t>
      </w:r>
      <w:r w:rsidRPr="00082939">
        <w:rPr>
          <w:rFonts w:asciiTheme="minorHAnsi" w:hAnsiTheme="minorHAnsi" w:cstheme="minorHAnsi"/>
          <w:b/>
          <w:sz w:val="22"/>
          <w:szCs w:val="22"/>
        </w:rPr>
        <w:t xml:space="preserve">licencji </w:t>
      </w:r>
      <w:r w:rsidRPr="00082939">
        <w:rPr>
          <w:rFonts w:asciiTheme="minorHAnsi" w:hAnsiTheme="minorHAnsi" w:cstheme="minorHAnsi"/>
          <w:b/>
          <w:bCs/>
          <w:sz w:val="22"/>
          <w:szCs w:val="22"/>
        </w:rPr>
        <w:t>w następującej konfiguracji/specyfikacji i na warunkach:</w:t>
      </w:r>
    </w:p>
    <w:p w14:paraId="3A8AF6B9" w14:textId="77777777" w:rsidR="005F0447" w:rsidRPr="00082939" w:rsidRDefault="005F0447" w:rsidP="00E3707F">
      <w:pPr>
        <w:numPr>
          <w:ilvl w:val="0"/>
          <w:numId w:val="95"/>
        </w:numPr>
        <w:spacing w:line="276" w:lineRule="auto"/>
        <w:jc w:val="both"/>
        <w:rPr>
          <w:rFonts w:asciiTheme="minorHAnsi" w:hAnsiTheme="minorHAnsi" w:cstheme="minorHAnsi"/>
          <w:b/>
          <w:bCs/>
          <w:sz w:val="22"/>
          <w:szCs w:val="22"/>
        </w:rPr>
      </w:pPr>
      <w:r w:rsidRPr="00082939">
        <w:rPr>
          <w:rFonts w:asciiTheme="minorHAnsi" w:hAnsiTheme="minorHAnsi" w:cstheme="minorHAnsi"/>
          <w:b/>
          <w:bCs/>
          <w:sz w:val="22"/>
          <w:szCs w:val="22"/>
        </w:rPr>
        <w:t>………………………………………………………………………………………………. …..……………………………………………………………………………………………</w:t>
      </w:r>
    </w:p>
    <w:p w14:paraId="0027F386" w14:textId="231B32CA" w:rsidR="005F0447" w:rsidRDefault="005F0447" w:rsidP="005F0447">
      <w:pPr>
        <w:spacing w:line="276" w:lineRule="auto"/>
        <w:ind w:left="720"/>
        <w:jc w:val="both"/>
        <w:rPr>
          <w:rFonts w:asciiTheme="minorHAnsi" w:hAnsiTheme="minorHAnsi" w:cstheme="minorHAnsi"/>
          <w:bCs/>
          <w:sz w:val="22"/>
          <w:szCs w:val="22"/>
        </w:rPr>
      </w:pPr>
      <w:r w:rsidRPr="00082939">
        <w:rPr>
          <w:rFonts w:asciiTheme="minorHAnsi" w:hAnsiTheme="minorHAnsi" w:cstheme="minorHAnsi"/>
          <w:b/>
          <w:bCs/>
          <w:i/>
          <w:sz w:val="22"/>
          <w:szCs w:val="22"/>
        </w:rPr>
        <w:t>(należy podać producenta i nazwę oprogramowania, wersje oprogramowania)</w:t>
      </w:r>
      <w:r w:rsidRPr="00082939">
        <w:rPr>
          <w:rFonts w:asciiTheme="minorHAnsi" w:hAnsiTheme="minorHAnsi" w:cstheme="minorHAnsi"/>
          <w:bCs/>
          <w:sz w:val="22"/>
          <w:szCs w:val="22"/>
        </w:rPr>
        <w:t xml:space="preserve"> </w:t>
      </w:r>
    </w:p>
    <w:p w14:paraId="65782F38" w14:textId="77777777" w:rsidR="003204E6" w:rsidRDefault="003204E6" w:rsidP="005F0447">
      <w:pPr>
        <w:spacing w:line="276" w:lineRule="auto"/>
        <w:ind w:left="720"/>
        <w:jc w:val="both"/>
        <w:rPr>
          <w:rFonts w:asciiTheme="minorHAnsi" w:hAnsiTheme="minorHAnsi" w:cstheme="minorHAnsi"/>
          <w:bCs/>
          <w:sz w:val="22"/>
          <w:szCs w:val="22"/>
        </w:rPr>
      </w:pPr>
    </w:p>
    <w:p w14:paraId="61735889" w14:textId="30BFD3C4" w:rsidR="007B3FB1" w:rsidRPr="007B3FB1" w:rsidRDefault="007B3FB1" w:rsidP="007B3FB1">
      <w:pPr>
        <w:pStyle w:val="Akapitzlist"/>
        <w:numPr>
          <w:ilvl w:val="0"/>
          <w:numId w:val="95"/>
        </w:numPr>
        <w:spacing w:line="276" w:lineRule="auto"/>
        <w:jc w:val="both"/>
        <w:rPr>
          <w:rFonts w:asciiTheme="minorHAnsi" w:hAnsiTheme="minorHAnsi" w:cstheme="minorHAnsi"/>
          <w:bCs/>
          <w:szCs w:val="22"/>
        </w:rPr>
      </w:pPr>
      <w:r w:rsidRPr="007B3FB1">
        <w:rPr>
          <w:rFonts w:asciiTheme="minorHAnsi" w:hAnsiTheme="minorHAnsi" w:cstheme="minorHAnsi"/>
          <w:bCs/>
          <w:szCs w:val="22"/>
        </w:rPr>
        <w:t xml:space="preserve">……………………………………………………………………… miesięcy wsparcia technicznego </w:t>
      </w:r>
    </w:p>
    <w:p w14:paraId="211865C0" w14:textId="77777777" w:rsidR="007B3FB1" w:rsidRPr="007B3FB1" w:rsidRDefault="007B3FB1" w:rsidP="00082939">
      <w:pPr>
        <w:pStyle w:val="Akapitzlist"/>
        <w:spacing w:line="276" w:lineRule="auto"/>
        <w:jc w:val="both"/>
        <w:rPr>
          <w:rFonts w:asciiTheme="minorHAnsi" w:hAnsiTheme="minorHAnsi" w:cstheme="minorHAnsi"/>
          <w:bCs/>
          <w:szCs w:val="22"/>
        </w:rPr>
      </w:pPr>
    </w:p>
    <w:p w14:paraId="09E69ADF" w14:textId="7C9A1830" w:rsidR="007B3FB1" w:rsidRPr="003204E6" w:rsidRDefault="007B3FB1" w:rsidP="00082939">
      <w:pPr>
        <w:spacing w:line="276" w:lineRule="auto"/>
        <w:jc w:val="both"/>
        <w:rPr>
          <w:rFonts w:asciiTheme="minorHAnsi" w:hAnsiTheme="minorHAnsi" w:cstheme="minorHAnsi"/>
          <w:bCs/>
          <w:sz w:val="22"/>
          <w:szCs w:val="22"/>
        </w:rPr>
      </w:pPr>
      <w:r w:rsidRPr="003204E6">
        <w:rPr>
          <w:rFonts w:asciiTheme="minorHAnsi" w:hAnsiTheme="minorHAnsi" w:cstheme="minorHAnsi"/>
          <w:bCs/>
          <w:sz w:val="22"/>
          <w:szCs w:val="22"/>
        </w:rPr>
        <w:t xml:space="preserve">UWAGA: brak podania którejkolwiek z powyższych informacji, tj. informacji dotyczącej producenta i nazwy oprogramowania, wersji oprogramowania, okresu wsparcia technicznego spowoduje uznanie oferty za niezgodną z warunkami zamówienia i odrzucenie oferty na podstawie art. art. 226 ust. 1 pkt 5 ustawy </w:t>
      </w:r>
      <w:proofErr w:type="spellStart"/>
      <w:r w:rsidRPr="003204E6">
        <w:rPr>
          <w:rFonts w:asciiTheme="minorHAnsi" w:hAnsiTheme="minorHAnsi" w:cstheme="minorHAnsi"/>
          <w:bCs/>
          <w:sz w:val="22"/>
          <w:szCs w:val="22"/>
        </w:rPr>
        <w:t>Pzp</w:t>
      </w:r>
      <w:proofErr w:type="spellEnd"/>
      <w:r w:rsidRPr="003204E6">
        <w:rPr>
          <w:rFonts w:asciiTheme="minorHAnsi" w:hAnsiTheme="minorHAnsi" w:cstheme="minorHAnsi"/>
          <w:bCs/>
          <w:sz w:val="22"/>
          <w:szCs w:val="22"/>
        </w:rPr>
        <w:t>.</w:t>
      </w:r>
    </w:p>
    <w:p w14:paraId="3500B5E5" w14:textId="77777777" w:rsidR="005F0447" w:rsidRPr="007B3FB1" w:rsidRDefault="005F0447" w:rsidP="005F0447">
      <w:pPr>
        <w:suppressAutoHyphens w:val="0"/>
        <w:spacing w:line="276" w:lineRule="auto"/>
        <w:contextualSpacing/>
        <w:jc w:val="both"/>
        <w:rPr>
          <w:rFonts w:asciiTheme="minorHAnsi" w:hAnsiTheme="minorHAnsi" w:cstheme="minorHAnsi"/>
          <w:sz w:val="22"/>
          <w:szCs w:val="22"/>
          <w:lang w:eastAsia="en-US"/>
        </w:rPr>
      </w:pPr>
    </w:p>
    <w:p w14:paraId="774EDFE4" w14:textId="265C2005" w:rsidR="005F0447" w:rsidRDefault="005F0447" w:rsidP="005F0447">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lastRenderedPageBreak/>
        <w:t>Oświadczam/y</w:t>
      </w:r>
      <w:r w:rsidRPr="00B86215">
        <w:rPr>
          <w:rFonts w:asciiTheme="minorHAnsi" w:hAnsiTheme="minorHAnsi" w:cstheme="minorHAnsi"/>
          <w:sz w:val="22"/>
          <w:szCs w:val="22"/>
          <w:lang w:eastAsia="en-US"/>
        </w:rPr>
        <w:t xml:space="preserve">, że powyższe ceny brutto zawierają wszystkie koszty, jakie ponosi Zamawiający w przypadku wyboru niniejszej oferty. </w:t>
      </w:r>
    </w:p>
    <w:p w14:paraId="3745396E" w14:textId="77777777" w:rsidR="00640276" w:rsidRPr="00B86215" w:rsidRDefault="00640276" w:rsidP="005F0447">
      <w:pPr>
        <w:suppressAutoHyphens w:val="0"/>
        <w:spacing w:line="276" w:lineRule="auto"/>
        <w:contextualSpacing/>
        <w:jc w:val="both"/>
        <w:rPr>
          <w:rFonts w:asciiTheme="minorHAnsi" w:hAnsiTheme="minorHAnsi" w:cstheme="minorHAnsi"/>
          <w:sz w:val="22"/>
          <w:szCs w:val="22"/>
          <w:lang w:eastAsia="en-US"/>
        </w:rPr>
      </w:pPr>
    </w:p>
    <w:p w14:paraId="27F01588" w14:textId="12E126D0" w:rsidR="005F0447" w:rsidRPr="00B86215" w:rsidRDefault="005F0447" w:rsidP="005F0447">
      <w:pPr>
        <w:suppressAutoHyphens w:val="0"/>
        <w:spacing w:line="276" w:lineRule="auto"/>
        <w:contextualSpacing/>
        <w:jc w:val="both"/>
        <w:rPr>
          <w:rFonts w:asciiTheme="minorHAnsi" w:hAnsiTheme="minorHAnsi" w:cstheme="minorHAnsi"/>
          <w:sz w:val="22"/>
          <w:szCs w:val="22"/>
          <w:lang w:eastAsia="en-US"/>
        </w:rPr>
      </w:pPr>
      <w:r w:rsidRPr="00B86215">
        <w:rPr>
          <w:rFonts w:asciiTheme="minorHAnsi" w:hAnsiTheme="minorHAnsi" w:cstheme="minorHAnsi"/>
          <w:b/>
          <w:sz w:val="22"/>
          <w:szCs w:val="22"/>
          <w:lang w:eastAsia="en-US"/>
        </w:rPr>
        <w:t>Oświadczam</w:t>
      </w:r>
      <w:r w:rsidR="006C59FB" w:rsidRPr="00B86215">
        <w:rPr>
          <w:rFonts w:asciiTheme="minorHAnsi" w:hAnsiTheme="minorHAnsi" w:cstheme="minorHAnsi"/>
          <w:b/>
          <w:sz w:val="22"/>
          <w:szCs w:val="22"/>
          <w:lang w:eastAsia="en-US"/>
        </w:rPr>
        <w:t>/</w:t>
      </w:r>
      <w:r w:rsidRPr="00B86215">
        <w:rPr>
          <w:rFonts w:asciiTheme="minorHAnsi" w:hAnsiTheme="minorHAnsi" w:cstheme="minorHAnsi"/>
          <w:b/>
          <w:sz w:val="22"/>
          <w:szCs w:val="22"/>
          <w:lang w:eastAsia="en-US"/>
        </w:rPr>
        <w:t>y</w:t>
      </w:r>
      <w:r w:rsidRPr="00B86215">
        <w:rPr>
          <w:rFonts w:asciiTheme="minorHAnsi" w:hAnsiTheme="minorHAnsi" w:cstheme="minorHAnsi"/>
          <w:sz w:val="22"/>
          <w:szCs w:val="22"/>
          <w:lang w:eastAsia="en-US"/>
        </w:rPr>
        <w:t xml:space="preserve">, </w:t>
      </w:r>
      <w:r w:rsidR="006C59FB" w:rsidRPr="00B86215">
        <w:rPr>
          <w:rFonts w:asciiTheme="minorHAnsi" w:hAnsiTheme="minorHAnsi" w:cstheme="minorHAnsi"/>
          <w:sz w:val="22"/>
          <w:szCs w:val="22"/>
          <w:lang w:eastAsia="en-US"/>
        </w:rPr>
        <w:t xml:space="preserve">że </w:t>
      </w:r>
      <w:r w:rsidRPr="00B86215">
        <w:rPr>
          <w:rFonts w:asciiTheme="minorHAnsi" w:hAnsiTheme="minorHAnsi" w:cstheme="minorHAnsi"/>
          <w:sz w:val="22"/>
          <w:szCs w:val="22"/>
          <w:lang w:eastAsia="en-US"/>
        </w:rPr>
        <w:t>oferowane oprogramowanie spełnia wszystkie minimalne wymagania Zamawiającego określone w Załączniku Nr 1 do SIWZ „Szczegółowy opis przedmiotu zamówienia”.</w:t>
      </w:r>
    </w:p>
    <w:p w14:paraId="4076C4DE" w14:textId="77777777" w:rsidR="005F0447" w:rsidRPr="00B86215" w:rsidRDefault="005F0447" w:rsidP="005F0447">
      <w:pPr>
        <w:spacing w:line="276" w:lineRule="auto"/>
        <w:jc w:val="both"/>
        <w:rPr>
          <w:rFonts w:asciiTheme="minorHAnsi" w:hAnsiTheme="minorHAnsi" w:cstheme="minorHAnsi"/>
          <w:b/>
          <w:bCs/>
          <w:sz w:val="22"/>
          <w:szCs w:val="22"/>
        </w:rPr>
      </w:pPr>
    </w:p>
    <w:p w14:paraId="276B56E9" w14:textId="77777777" w:rsidR="005F0447" w:rsidRPr="00B86215" w:rsidRDefault="005F0447" w:rsidP="005F0447">
      <w:pPr>
        <w:spacing w:line="276" w:lineRule="auto"/>
        <w:jc w:val="both"/>
        <w:rPr>
          <w:rFonts w:asciiTheme="minorHAnsi" w:hAnsiTheme="minorHAnsi" w:cstheme="minorHAnsi"/>
          <w:bCs/>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bCs/>
          <w:sz w:val="22"/>
          <w:szCs w:val="22"/>
        </w:rPr>
        <w:t xml:space="preserve"> że oferowana cena brutto zawiera wszystkie koszty, jakie ponosi Zamawiający </w:t>
      </w:r>
      <w:r w:rsidRPr="00B86215">
        <w:rPr>
          <w:rFonts w:asciiTheme="minorHAnsi" w:hAnsiTheme="minorHAnsi" w:cstheme="minorHAnsi"/>
          <w:bCs/>
          <w:sz w:val="22"/>
          <w:szCs w:val="22"/>
        </w:rPr>
        <w:br/>
        <w:t xml:space="preserve">w przypadku wyboru niniejszej oferty. </w:t>
      </w:r>
    </w:p>
    <w:p w14:paraId="0F54FC02" w14:textId="3FDAABE3" w:rsidR="005F0447" w:rsidRPr="00B86215" w:rsidRDefault="005F0447" w:rsidP="005F0447">
      <w:pPr>
        <w:spacing w:before="120" w:line="276" w:lineRule="auto"/>
        <w:jc w:val="both"/>
        <w:rPr>
          <w:rFonts w:asciiTheme="minorHAnsi" w:hAnsiTheme="minorHAnsi" w:cstheme="minorHAnsi"/>
          <w:sz w:val="22"/>
          <w:szCs w:val="22"/>
        </w:rPr>
      </w:pPr>
      <w:r w:rsidRPr="00B86215">
        <w:rPr>
          <w:rFonts w:asciiTheme="minorHAnsi" w:hAnsiTheme="minorHAnsi" w:cstheme="minorHAnsi"/>
          <w:sz w:val="22"/>
          <w:szCs w:val="22"/>
        </w:rPr>
        <w:t xml:space="preserve">W trybie art. 225 ust. 2 ustawy Prawo zamówień publicznych </w:t>
      </w:r>
      <w:r w:rsidRPr="00B86215">
        <w:rPr>
          <w:rFonts w:asciiTheme="minorHAnsi" w:hAnsiTheme="minorHAnsi" w:cstheme="minorHAnsi"/>
          <w:b/>
          <w:sz w:val="22"/>
          <w:szCs w:val="22"/>
        </w:rPr>
        <w:t>oświadczam</w:t>
      </w:r>
      <w:r w:rsidR="006C59FB" w:rsidRPr="00B86215">
        <w:rPr>
          <w:rFonts w:asciiTheme="minorHAnsi" w:hAnsiTheme="minorHAnsi" w:cstheme="minorHAnsi"/>
          <w:b/>
          <w:sz w:val="22"/>
          <w:szCs w:val="22"/>
        </w:rPr>
        <w:t>/</w:t>
      </w:r>
      <w:r w:rsidRPr="00B86215">
        <w:rPr>
          <w:rFonts w:asciiTheme="minorHAnsi" w:hAnsiTheme="minorHAnsi" w:cstheme="minorHAnsi"/>
          <w:b/>
          <w:sz w:val="22"/>
          <w:szCs w:val="22"/>
        </w:rPr>
        <w:t xml:space="preserve">y, </w:t>
      </w:r>
      <w:r w:rsidR="006C59FB" w:rsidRPr="00B86215">
        <w:rPr>
          <w:rFonts w:asciiTheme="minorHAnsi" w:hAnsiTheme="minorHAnsi" w:cstheme="minorHAnsi"/>
          <w:b/>
          <w:sz w:val="22"/>
          <w:szCs w:val="22"/>
        </w:rPr>
        <w:t xml:space="preserve">że </w:t>
      </w:r>
      <w:r w:rsidRPr="00B86215">
        <w:rPr>
          <w:rFonts w:asciiTheme="minorHAnsi" w:hAnsiTheme="minorHAnsi" w:cstheme="minorHAnsi"/>
          <w:sz w:val="22"/>
          <w:szCs w:val="22"/>
        </w:rPr>
        <w:t>wybór naszej oferty</w:t>
      </w:r>
      <w:r w:rsidRPr="00B86215">
        <w:rPr>
          <w:rFonts w:asciiTheme="minorHAnsi" w:hAnsiTheme="minorHAnsi" w:cstheme="minorHAnsi"/>
          <w:b/>
          <w:sz w:val="22"/>
          <w:szCs w:val="22"/>
        </w:rPr>
        <w:t xml:space="preserve"> nie będzie/będzie* </w:t>
      </w:r>
      <w:r w:rsidRPr="00B86215">
        <w:rPr>
          <w:rFonts w:asciiTheme="minorHAnsi" w:hAnsiTheme="minorHAnsi" w:cstheme="minorHAnsi"/>
          <w:sz w:val="22"/>
          <w:szCs w:val="22"/>
        </w:rPr>
        <w:t>prowadził do powstania u Zamawiającego obowiązku podatkowego zgodnie z przepisami ustawy o podatku od towarów i usług.</w:t>
      </w:r>
    </w:p>
    <w:p w14:paraId="4A549498" w14:textId="77777777" w:rsidR="005F0447" w:rsidRPr="00B86215" w:rsidRDefault="005F0447" w:rsidP="005F0447">
      <w:pPr>
        <w:spacing w:before="120" w:line="276" w:lineRule="auto"/>
        <w:jc w:val="both"/>
        <w:rPr>
          <w:rFonts w:asciiTheme="minorHAnsi" w:hAnsiTheme="minorHAnsi" w:cstheme="minorHAnsi"/>
          <w:b/>
          <w:bCs/>
          <w:sz w:val="22"/>
          <w:szCs w:val="22"/>
        </w:rPr>
      </w:pPr>
      <w:r w:rsidRPr="00B86215">
        <w:rPr>
          <w:rFonts w:asciiTheme="minorHAnsi" w:hAnsiTheme="minorHAnsi" w:cstheme="minorHAnsi"/>
          <w:i/>
          <w:sz w:val="22"/>
          <w:szCs w:val="22"/>
        </w:rPr>
        <w:t xml:space="preserve">W przypadku, gdy wybór oferty Wykonawcy </w:t>
      </w:r>
      <w:r w:rsidRPr="00B86215">
        <w:rPr>
          <w:rFonts w:asciiTheme="minorHAnsi" w:hAnsiTheme="minorHAnsi" w:cstheme="minorHAnsi"/>
          <w:b/>
          <w:i/>
          <w:sz w:val="22"/>
          <w:szCs w:val="22"/>
        </w:rPr>
        <w:t>będzie prowadził</w:t>
      </w:r>
      <w:r w:rsidRPr="00B8621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9D56A14" w14:textId="77777777" w:rsidR="005F0447" w:rsidRPr="00B86215" w:rsidRDefault="005F0447" w:rsidP="005F0447">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 xml:space="preserve">Nazwa towaru lub usług prowadzących do powstania u Zamawiającego obowiązku podatkowego ………………………………………………………………………………………………………………… </w:t>
      </w:r>
    </w:p>
    <w:p w14:paraId="7B535974" w14:textId="77777777" w:rsidR="005F0447" w:rsidRPr="00B86215" w:rsidRDefault="005F0447" w:rsidP="005F0447">
      <w:pPr>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oraz wartość tych towarów i usług bez podatku od towarów i usług: ……………..……………. zł</w:t>
      </w:r>
    </w:p>
    <w:p w14:paraId="479BAF53" w14:textId="77777777" w:rsidR="005F0447" w:rsidRPr="00B86215" w:rsidRDefault="005F0447" w:rsidP="005F0447">
      <w:pPr>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AA1EA7B" w14:textId="77777777" w:rsidR="005F0447" w:rsidRPr="00B86215" w:rsidRDefault="005F0447" w:rsidP="005F0447">
      <w:pPr>
        <w:spacing w:before="120" w:line="276" w:lineRule="auto"/>
        <w:jc w:val="both"/>
        <w:rPr>
          <w:rFonts w:asciiTheme="minorHAnsi" w:hAnsiTheme="minorHAnsi" w:cstheme="minorHAnsi"/>
          <w:sz w:val="22"/>
          <w:szCs w:val="22"/>
        </w:rPr>
      </w:pPr>
      <w:r w:rsidRPr="00B86215">
        <w:rPr>
          <w:rFonts w:asciiTheme="minorHAnsi" w:hAnsiTheme="minorHAnsi" w:cstheme="minorHAnsi"/>
          <w:b/>
          <w:sz w:val="22"/>
          <w:szCs w:val="22"/>
        </w:rPr>
        <w:t>Oświadczamy</w:t>
      </w:r>
      <w:r w:rsidRPr="00B86215">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0AD36AA" w14:textId="77777777" w:rsidR="005F0447" w:rsidRPr="00B86215" w:rsidRDefault="005F0447" w:rsidP="005F0447">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zapoznaliśmy się z ogłoszeniem i ze Specyfikacją Warunków Zamówienia i nie wnosimy </w:t>
      </w:r>
      <w:r w:rsidRPr="00B86215">
        <w:rPr>
          <w:rFonts w:asciiTheme="minorHAnsi" w:hAnsiTheme="minorHAnsi" w:cstheme="minorHAnsi"/>
          <w:sz w:val="22"/>
          <w:szCs w:val="22"/>
        </w:rPr>
        <w:br/>
        <w:t>do nich zastrzeżeń oraz uzyskaliśmy niezbędne informacje do przygotowania oferty.</w:t>
      </w:r>
    </w:p>
    <w:p w14:paraId="40170AA0" w14:textId="0E7914E9" w:rsidR="005F0447" w:rsidRPr="00B86215" w:rsidRDefault="005F0447" w:rsidP="005F0447">
      <w:pPr>
        <w:spacing w:before="120" w:line="276" w:lineRule="auto"/>
        <w:jc w:val="both"/>
        <w:rPr>
          <w:rFonts w:asciiTheme="minorHAnsi" w:hAnsiTheme="minorHAnsi" w:cstheme="minorHAnsi"/>
          <w:b/>
          <w:bCs/>
          <w:sz w:val="22"/>
          <w:szCs w:val="22"/>
        </w:rPr>
      </w:pPr>
      <w:r w:rsidRPr="00B86215">
        <w:rPr>
          <w:rFonts w:asciiTheme="minorHAnsi" w:hAnsiTheme="minorHAnsi" w:cstheme="minorHAnsi"/>
          <w:b/>
          <w:bCs/>
          <w:sz w:val="22"/>
          <w:szCs w:val="22"/>
        </w:rPr>
        <w:t>Oświadczam</w:t>
      </w:r>
      <w:r w:rsidR="006C59FB" w:rsidRPr="00B86215">
        <w:rPr>
          <w:rFonts w:asciiTheme="minorHAnsi" w:hAnsiTheme="minorHAnsi" w:cstheme="minorHAnsi"/>
          <w:b/>
          <w:bCs/>
          <w:sz w:val="22"/>
          <w:szCs w:val="22"/>
        </w:rPr>
        <w:t>/</w:t>
      </w:r>
      <w:r w:rsidRPr="00B86215">
        <w:rPr>
          <w:rFonts w:asciiTheme="minorHAnsi" w:hAnsiTheme="minorHAnsi" w:cstheme="minorHAnsi"/>
          <w:b/>
          <w:bCs/>
          <w:sz w:val="22"/>
          <w:szCs w:val="22"/>
        </w:rPr>
        <w:t>y, że uważamy się za związanych niniejszą ofertą na czas wskazany w SWZ.</w:t>
      </w:r>
    </w:p>
    <w:p w14:paraId="4EFF6122" w14:textId="41BC97E0" w:rsidR="005F0447" w:rsidRPr="00B86215" w:rsidRDefault="005F0447" w:rsidP="005F0447">
      <w:pPr>
        <w:spacing w:before="120" w:line="276" w:lineRule="auto"/>
        <w:jc w:val="both"/>
        <w:rPr>
          <w:rFonts w:asciiTheme="minorHAnsi" w:hAnsiTheme="minorHAnsi" w:cstheme="minorHAnsi"/>
          <w:sz w:val="22"/>
          <w:szCs w:val="22"/>
        </w:rPr>
      </w:pPr>
      <w:r w:rsidRPr="00B86215">
        <w:rPr>
          <w:rFonts w:asciiTheme="minorHAnsi" w:hAnsiTheme="minorHAnsi" w:cstheme="minorHAnsi"/>
          <w:b/>
          <w:bCs/>
          <w:sz w:val="22"/>
          <w:szCs w:val="22"/>
        </w:rPr>
        <w:t>Oświadczam/y,</w:t>
      </w:r>
      <w:r w:rsidRPr="00B86215">
        <w:rPr>
          <w:rFonts w:asciiTheme="minorHAnsi" w:hAnsiTheme="minorHAnsi" w:cstheme="minorHAnsi"/>
          <w:sz w:val="22"/>
          <w:szCs w:val="22"/>
        </w:rPr>
        <w:t xml:space="preserve"> że projektowane postanowienia umowy – stanowiące </w:t>
      </w:r>
      <w:r w:rsidRPr="00B86215">
        <w:rPr>
          <w:rFonts w:asciiTheme="minorHAnsi" w:hAnsiTheme="minorHAnsi" w:cstheme="minorHAnsi"/>
          <w:b/>
          <w:bCs/>
          <w:sz w:val="22"/>
          <w:szCs w:val="22"/>
        </w:rPr>
        <w:t xml:space="preserve">Załącznik Nr </w:t>
      </w:r>
      <w:r w:rsidR="007B3FB1">
        <w:rPr>
          <w:rFonts w:asciiTheme="minorHAnsi" w:hAnsiTheme="minorHAnsi" w:cstheme="minorHAnsi"/>
          <w:b/>
          <w:bCs/>
          <w:sz w:val="22"/>
          <w:szCs w:val="22"/>
        </w:rPr>
        <w:t>6</w:t>
      </w:r>
      <w:r w:rsidR="007B3FB1" w:rsidRPr="00B86215">
        <w:rPr>
          <w:rFonts w:asciiTheme="minorHAnsi" w:hAnsiTheme="minorHAnsi" w:cstheme="minorHAnsi"/>
          <w:b/>
          <w:bCs/>
          <w:sz w:val="22"/>
          <w:szCs w:val="22"/>
        </w:rPr>
        <w:t xml:space="preserve"> </w:t>
      </w:r>
      <w:r w:rsidRPr="00B86215">
        <w:rPr>
          <w:rFonts w:asciiTheme="minorHAnsi" w:hAnsiTheme="minorHAnsi" w:cstheme="minorHAnsi"/>
          <w:sz w:val="22"/>
          <w:szCs w:val="22"/>
        </w:rPr>
        <w:t xml:space="preserve">do niniejszej </w:t>
      </w:r>
      <w:r w:rsidRPr="00B86215">
        <w:rPr>
          <w:rFonts w:asciiTheme="minorHAnsi" w:hAnsiTheme="minorHAnsi" w:cstheme="minorHAnsi"/>
          <w:sz w:val="22"/>
          <w:szCs w:val="22"/>
        </w:rPr>
        <w:br/>
        <w:t>SWZ zostały przez nas zaakceptowane i zobowiązujemy się w przypadku wyboru naszej oferty</w:t>
      </w:r>
      <w:r w:rsidRPr="00B86215">
        <w:rPr>
          <w:rFonts w:asciiTheme="minorHAnsi" w:hAnsiTheme="minorHAnsi" w:cstheme="minorHAnsi"/>
          <w:sz w:val="22"/>
          <w:szCs w:val="22"/>
        </w:rPr>
        <w:br/>
        <w:t>do zawarcia umowy na podanych warunkach w miejscu i terminie wyznaczonym przez Zamawiającego.</w:t>
      </w:r>
    </w:p>
    <w:p w14:paraId="363E3A5B" w14:textId="77777777" w:rsidR="005F0447" w:rsidRPr="00B86215" w:rsidRDefault="005F0447" w:rsidP="005F0447">
      <w:pPr>
        <w:spacing w:before="120" w:line="276" w:lineRule="auto"/>
        <w:jc w:val="both"/>
        <w:rPr>
          <w:rFonts w:asciiTheme="minorHAnsi" w:hAnsiTheme="minorHAnsi" w:cstheme="minorHAnsi"/>
          <w:sz w:val="22"/>
          <w:szCs w:val="22"/>
        </w:rPr>
      </w:pPr>
    </w:p>
    <w:p w14:paraId="0C518935" w14:textId="77777777" w:rsidR="005F0447" w:rsidRPr="00B86215" w:rsidRDefault="005F0447" w:rsidP="005F0447">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Akceptuję/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warunki płatności określone przez Zamawiającego w projektowanych postanowieniach umowy.</w:t>
      </w:r>
    </w:p>
    <w:p w14:paraId="2F09690F" w14:textId="77777777" w:rsidR="005F0447" w:rsidRPr="00B86215" w:rsidRDefault="005F0447" w:rsidP="005F0447">
      <w:pPr>
        <w:suppressAutoHyphens w:val="0"/>
        <w:spacing w:line="276" w:lineRule="auto"/>
        <w:jc w:val="both"/>
        <w:rPr>
          <w:rFonts w:asciiTheme="minorHAnsi" w:hAnsiTheme="minorHAnsi" w:cstheme="minorHAnsi"/>
          <w:sz w:val="22"/>
          <w:szCs w:val="22"/>
          <w:lang w:eastAsia="pl-PL"/>
        </w:rPr>
      </w:pPr>
    </w:p>
    <w:p w14:paraId="17101DC6" w14:textId="77777777" w:rsidR="005F0447" w:rsidRPr="00B86215" w:rsidRDefault="005F0447" w:rsidP="005F0447">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t>Zamówienia realizuję/</w:t>
      </w:r>
      <w:proofErr w:type="spellStart"/>
      <w:r w:rsidRPr="00B86215">
        <w:rPr>
          <w:rFonts w:asciiTheme="minorHAnsi" w:hAnsiTheme="minorHAnsi" w:cstheme="minorHAnsi"/>
          <w:b/>
          <w:bCs/>
          <w:sz w:val="22"/>
          <w:szCs w:val="22"/>
          <w:lang w:eastAsia="pl-PL"/>
        </w:rPr>
        <w:t>emy</w:t>
      </w:r>
      <w:proofErr w:type="spellEnd"/>
      <w:r w:rsidRPr="00B86215">
        <w:rPr>
          <w:rFonts w:asciiTheme="minorHAnsi" w:hAnsiTheme="minorHAnsi" w:cstheme="minorHAnsi"/>
          <w:sz w:val="22"/>
          <w:szCs w:val="22"/>
          <w:lang w:eastAsia="pl-PL"/>
        </w:rPr>
        <w:t xml:space="preserve"> sami/ przy udziale Podwykonawców* </w:t>
      </w:r>
    </w:p>
    <w:p w14:paraId="6052E6AE" w14:textId="77777777" w:rsidR="005F0447" w:rsidRPr="00B86215" w:rsidRDefault="005F0447" w:rsidP="005F0447">
      <w:pPr>
        <w:suppressAutoHyphens w:val="0"/>
        <w:spacing w:line="276" w:lineRule="auto"/>
        <w:rPr>
          <w:rFonts w:asciiTheme="minorHAnsi" w:hAnsiTheme="minorHAnsi" w:cstheme="minorHAnsi"/>
          <w:sz w:val="22"/>
          <w:szCs w:val="22"/>
          <w:lang w:eastAsia="pl-PL"/>
        </w:rPr>
      </w:pPr>
      <w:r w:rsidRPr="00B86215">
        <w:rPr>
          <w:rFonts w:asciiTheme="minorHAnsi" w:hAnsiTheme="minorHAnsi" w:cstheme="minorHAnsi"/>
          <w:i/>
          <w:iCs/>
          <w:sz w:val="22"/>
          <w:szCs w:val="22"/>
          <w:lang w:eastAsia="pl-PL"/>
        </w:rPr>
        <w:t>* niepotrzebne skreślić</w:t>
      </w:r>
    </w:p>
    <w:p w14:paraId="6768926D" w14:textId="77777777" w:rsidR="005F0447" w:rsidRPr="00B86215" w:rsidRDefault="005F0447" w:rsidP="005F0447">
      <w:pPr>
        <w:suppressAutoHyphens w:val="0"/>
        <w:spacing w:line="276" w:lineRule="auto"/>
        <w:ind w:left="360" w:hanging="360"/>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Podwykonawcom zostaną powierzone do wykonania następujące zakresy zamówienia:</w:t>
      </w:r>
    </w:p>
    <w:p w14:paraId="31C64B0C" w14:textId="77777777" w:rsidR="005F0447" w:rsidRPr="00B86215" w:rsidRDefault="005F0447" w:rsidP="005F0447">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w:t>
      </w:r>
    </w:p>
    <w:p w14:paraId="1F39D0F8" w14:textId="77777777" w:rsidR="005F0447" w:rsidRPr="00B86215" w:rsidRDefault="005F0447" w:rsidP="005F0447">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Nazwa podwykonawców (jeżeli są znane) ………………………………………………………</w:t>
      </w:r>
    </w:p>
    <w:p w14:paraId="08128A1F" w14:textId="3E9EEA3D" w:rsidR="005F0447" w:rsidRDefault="005F0447" w:rsidP="005F0447">
      <w:pPr>
        <w:suppressAutoHyphens w:val="0"/>
        <w:spacing w:line="276" w:lineRule="auto"/>
        <w:jc w:val="both"/>
        <w:rPr>
          <w:rFonts w:asciiTheme="minorHAnsi" w:hAnsiTheme="minorHAnsi" w:cstheme="minorHAnsi"/>
          <w:sz w:val="22"/>
          <w:szCs w:val="22"/>
          <w:lang w:eastAsia="pl-PL"/>
        </w:rPr>
      </w:pPr>
    </w:p>
    <w:p w14:paraId="718D094A" w14:textId="77777777" w:rsidR="003204E6" w:rsidRPr="00B86215" w:rsidRDefault="003204E6" w:rsidP="005F0447">
      <w:pPr>
        <w:suppressAutoHyphens w:val="0"/>
        <w:spacing w:line="276" w:lineRule="auto"/>
        <w:jc w:val="both"/>
        <w:rPr>
          <w:rFonts w:asciiTheme="minorHAnsi" w:hAnsiTheme="minorHAnsi" w:cstheme="minorHAnsi"/>
          <w:sz w:val="22"/>
          <w:szCs w:val="22"/>
          <w:lang w:eastAsia="pl-PL"/>
        </w:rPr>
      </w:pPr>
    </w:p>
    <w:p w14:paraId="4A497A70" w14:textId="77777777" w:rsidR="005F0447" w:rsidRPr="00B86215" w:rsidRDefault="005F0447" w:rsidP="005F0447">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b/>
          <w:bCs/>
          <w:sz w:val="22"/>
          <w:szCs w:val="22"/>
          <w:lang w:eastAsia="pl-PL"/>
        </w:rPr>
        <w:lastRenderedPageBreak/>
        <w:t>Dane kontaktowe</w:t>
      </w:r>
      <w:r w:rsidRPr="00B86215">
        <w:rPr>
          <w:rFonts w:asciiTheme="minorHAnsi" w:hAnsiTheme="minorHAnsi" w:cstheme="minorHAnsi"/>
          <w:sz w:val="22"/>
          <w:szCs w:val="22"/>
          <w:lang w:eastAsia="pl-PL"/>
        </w:rPr>
        <w:t xml:space="preserve"> w sprawie niniejszego postępowania:</w:t>
      </w:r>
    </w:p>
    <w:p w14:paraId="7FEAF6D9"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 xml:space="preserve">      Imię i Nazwisko</w:t>
      </w:r>
    </w:p>
    <w:p w14:paraId="740CCCB4"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2A16088F"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w:t>
      </w:r>
    </w:p>
    <w:p w14:paraId="2A531078"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4FABA01D"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Telefon:</w:t>
      </w:r>
    </w:p>
    <w:p w14:paraId="062A4E2F"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200605CB"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Adres e-mail:</w:t>
      </w:r>
    </w:p>
    <w:p w14:paraId="2218F060"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ab/>
        <w:t>………………………………………………………………………………………………….</w:t>
      </w:r>
    </w:p>
    <w:p w14:paraId="31CA4C1F" w14:textId="77777777" w:rsidR="005F0447" w:rsidRPr="00B86215" w:rsidRDefault="005F0447" w:rsidP="005F0447">
      <w:pPr>
        <w:suppressAutoHyphens w:val="0"/>
        <w:spacing w:line="276" w:lineRule="auto"/>
        <w:ind w:left="357" w:hanging="357"/>
        <w:jc w:val="both"/>
        <w:rPr>
          <w:rFonts w:asciiTheme="minorHAnsi" w:hAnsiTheme="minorHAnsi" w:cstheme="minorHAnsi"/>
          <w:sz w:val="22"/>
          <w:szCs w:val="22"/>
          <w:lang w:eastAsia="pl-PL"/>
        </w:rPr>
      </w:pPr>
    </w:p>
    <w:p w14:paraId="38D71269" w14:textId="77777777" w:rsidR="005F0447" w:rsidRPr="00B86215" w:rsidRDefault="005F0447" w:rsidP="005F0447">
      <w:pPr>
        <w:suppressAutoHyphens w:val="0"/>
        <w:spacing w:line="276" w:lineRule="auto"/>
        <w:jc w:val="both"/>
        <w:rPr>
          <w:rFonts w:asciiTheme="minorHAnsi" w:hAnsiTheme="minorHAnsi" w:cstheme="minorHAnsi"/>
          <w:b/>
          <w:i/>
          <w:sz w:val="22"/>
          <w:szCs w:val="22"/>
        </w:rPr>
      </w:pPr>
      <w:r w:rsidRPr="00B86215">
        <w:rPr>
          <w:rFonts w:asciiTheme="minorHAnsi" w:hAnsiTheme="minorHAnsi" w:cstheme="minorHAnsi"/>
          <w:b/>
          <w:i/>
          <w:sz w:val="22"/>
          <w:szCs w:val="22"/>
        </w:rPr>
        <w:t>Rodzaj Wykonawcy (zaznaczyć właściwe):</w:t>
      </w:r>
    </w:p>
    <w:p w14:paraId="2DEA151F" w14:textId="77777777" w:rsidR="005F0447" w:rsidRPr="00B86215" w:rsidRDefault="005F0447"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w:t>
      </w:r>
    </w:p>
    <w:p w14:paraId="08390AFA" w14:textId="77777777" w:rsidR="005F0447" w:rsidRPr="00B86215" w:rsidRDefault="005F0447"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w:t>
      </w:r>
    </w:p>
    <w:p w14:paraId="0F66BB97" w14:textId="77777777" w:rsidR="005F0447" w:rsidRPr="00B86215" w:rsidRDefault="005F0447"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przedsiębiorstwo</w:t>
      </w:r>
    </w:p>
    <w:p w14:paraId="73374E1E" w14:textId="77777777" w:rsidR="005F0447" w:rsidRPr="00B86215" w:rsidRDefault="005F0447"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jednoosobowa działalność gospodarcza</w:t>
      </w:r>
    </w:p>
    <w:p w14:paraId="2BBCD2EE" w14:textId="77777777" w:rsidR="005F0447" w:rsidRPr="00B86215" w:rsidRDefault="005F0447"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osoba fizyczna nieprowadząca działalności gospodarczej</w:t>
      </w:r>
    </w:p>
    <w:p w14:paraId="05F4BC05" w14:textId="77777777" w:rsidR="005F0447" w:rsidRPr="00B86215" w:rsidRDefault="005F0447" w:rsidP="00B803B1">
      <w:pPr>
        <w:numPr>
          <w:ilvl w:val="0"/>
          <w:numId w:val="35"/>
        </w:num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inny rodzaj</w:t>
      </w:r>
    </w:p>
    <w:p w14:paraId="18DDD134" w14:textId="77777777" w:rsidR="005F0447" w:rsidRPr="00B86215" w:rsidRDefault="005F0447" w:rsidP="005F0447">
      <w:pPr>
        <w:suppressAutoHyphens w:val="0"/>
        <w:spacing w:line="276" w:lineRule="auto"/>
        <w:jc w:val="both"/>
        <w:rPr>
          <w:rFonts w:asciiTheme="minorHAnsi" w:hAnsiTheme="minorHAnsi" w:cstheme="minorHAnsi"/>
          <w:i/>
          <w:sz w:val="22"/>
          <w:szCs w:val="22"/>
        </w:rPr>
      </w:pPr>
    </w:p>
    <w:p w14:paraId="10AF7303" w14:textId="77777777" w:rsidR="005F0447" w:rsidRPr="00B86215" w:rsidRDefault="005F0447" w:rsidP="005F0447">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35DBF9A1" w14:textId="77777777" w:rsidR="005F0447" w:rsidRPr="00B86215" w:rsidRDefault="005F0447" w:rsidP="005F0447">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3047086" w14:textId="77777777" w:rsidR="005F0447" w:rsidRPr="00B86215" w:rsidRDefault="005F0447" w:rsidP="005F0447">
      <w:pPr>
        <w:suppressAutoHyphens w:val="0"/>
        <w:spacing w:line="276" w:lineRule="auto"/>
        <w:jc w:val="both"/>
        <w:rPr>
          <w:rFonts w:asciiTheme="minorHAnsi" w:hAnsiTheme="minorHAnsi" w:cstheme="minorHAnsi"/>
          <w:i/>
          <w:sz w:val="22"/>
          <w:szCs w:val="22"/>
        </w:rPr>
      </w:pPr>
      <w:r w:rsidRPr="00B8621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C5DB91E" w14:textId="77777777" w:rsidR="005F0447" w:rsidRPr="00B86215" w:rsidRDefault="005F0447" w:rsidP="005F0447">
      <w:pPr>
        <w:suppressAutoHyphens w:val="0"/>
        <w:spacing w:line="276" w:lineRule="auto"/>
        <w:jc w:val="both"/>
        <w:rPr>
          <w:rFonts w:asciiTheme="minorHAnsi" w:hAnsiTheme="minorHAnsi" w:cstheme="minorHAnsi"/>
          <w:b/>
          <w:bCs/>
          <w:i/>
          <w:sz w:val="22"/>
          <w:szCs w:val="22"/>
        </w:rPr>
      </w:pPr>
    </w:p>
    <w:p w14:paraId="62939813" w14:textId="77777777" w:rsidR="005F0447" w:rsidRPr="00B86215" w:rsidRDefault="005F0447" w:rsidP="005F0447">
      <w:pPr>
        <w:suppressAutoHyphens w:val="0"/>
        <w:spacing w:line="276" w:lineRule="auto"/>
        <w:jc w:val="both"/>
        <w:rPr>
          <w:rFonts w:asciiTheme="minorHAnsi" w:hAnsiTheme="minorHAnsi" w:cstheme="minorHAnsi"/>
          <w:sz w:val="22"/>
          <w:szCs w:val="22"/>
          <w:lang w:eastAsia="pl-PL"/>
        </w:rPr>
      </w:pPr>
      <w:r w:rsidRPr="00B86215">
        <w:rPr>
          <w:rFonts w:asciiTheme="minorHAnsi" w:hAnsiTheme="minorHAnsi" w:cstheme="minorHAnsi"/>
          <w:sz w:val="22"/>
          <w:szCs w:val="22"/>
          <w:lang w:eastAsia="pl-PL"/>
        </w:rPr>
        <w:t>Załącznikami do niniejszego Formularza Ofertowego są:</w:t>
      </w:r>
    </w:p>
    <w:p w14:paraId="533E0B8F" w14:textId="77777777" w:rsidR="005F0447" w:rsidRPr="00B86215" w:rsidRDefault="005F0447"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 xml:space="preserve">...................................................................................................................................... </w:t>
      </w:r>
    </w:p>
    <w:p w14:paraId="0E4E540E" w14:textId="77777777" w:rsidR="005F0447" w:rsidRPr="00B86215" w:rsidRDefault="005F0447"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6DFB4E29" w14:textId="77777777" w:rsidR="005F0447" w:rsidRPr="00B86215" w:rsidRDefault="005F0447"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CF27A1F" w14:textId="77777777" w:rsidR="005F0447" w:rsidRPr="00B86215" w:rsidRDefault="005F0447"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5D43E195" w14:textId="77777777" w:rsidR="005F0447" w:rsidRPr="00B86215" w:rsidRDefault="005F0447" w:rsidP="00B803B1">
      <w:pPr>
        <w:widowControl w:val="0"/>
        <w:numPr>
          <w:ilvl w:val="0"/>
          <w:numId w:val="30"/>
        </w:numPr>
        <w:suppressAutoHyphens w:val="0"/>
        <w:spacing w:line="276" w:lineRule="auto"/>
        <w:jc w:val="both"/>
        <w:rPr>
          <w:rFonts w:asciiTheme="minorHAnsi" w:hAnsiTheme="minorHAnsi" w:cstheme="minorHAnsi"/>
          <w:snapToGrid w:val="0"/>
          <w:sz w:val="22"/>
          <w:szCs w:val="22"/>
        </w:rPr>
      </w:pPr>
      <w:r w:rsidRPr="00B86215">
        <w:rPr>
          <w:rFonts w:asciiTheme="minorHAnsi" w:hAnsiTheme="minorHAnsi" w:cstheme="minorHAnsi"/>
          <w:snapToGrid w:val="0"/>
          <w:sz w:val="22"/>
          <w:szCs w:val="22"/>
        </w:rPr>
        <w:t>…………………………………………………………………………………………………………………………………</w:t>
      </w:r>
    </w:p>
    <w:p w14:paraId="103207AB" w14:textId="77777777" w:rsidR="005F0447" w:rsidRPr="00B86215" w:rsidRDefault="005F0447" w:rsidP="005F0447">
      <w:pPr>
        <w:spacing w:line="276" w:lineRule="auto"/>
        <w:rPr>
          <w:rFonts w:asciiTheme="minorHAnsi" w:hAnsiTheme="minorHAnsi" w:cstheme="minorHAnsi"/>
          <w:sz w:val="22"/>
          <w:szCs w:val="22"/>
        </w:rPr>
      </w:pPr>
    </w:p>
    <w:p w14:paraId="6A5CEC3B" w14:textId="07AE1BD9" w:rsidR="005F0447" w:rsidRPr="00B86215" w:rsidRDefault="005F0447" w:rsidP="005F0447">
      <w:pPr>
        <w:suppressAutoHyphens w:val="0"/>
        <w:autoSpaceDE w:val="0"/>
        <w:autoSpaceDN w:val="0"/>
        <w:adjustRightInd w:val="0"/>
        <w:spacing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Dokument musi być opatrzony przez osobę lub osoby uprawnione do reprezentowania</w:t>
      </w:r>
      <w:r w:rsidR="004B4073" w:rsidRPr="00B86215">
        <w:rPr>
          <w:rFonts w:asciiTheme="minorHAnsi" w:hAnsiTheme="minorHAnsi" w:cstheme="minorHAnsi"/>
          <w:bCs/>
          <w:i/>
          <w:sz w:val="22"/>
          <w:szCs w:val="22"/>
        </w:rPr>
        <w:t xml:space="preserve"> </w:t>
      </w:r>
      <w:r w:rsidR="006C59FB" w:rsidRPr="00B86215">
        <w:rPr>
          <w:rFonts w:asciiTheme="minorHAnsi" w:hAnsiTheme="minorHAnsi" w:cstheme="minorHAnsi"/>
          <w:bCs/>
          <w:i/>
          <w:sz w:val="22"/>
          <w:szCs w:val="22"/>
        </w:rPr>
        <w:t xml:space="preserve">Wykonawcy </w:t>
      </w:r>
      <w:r w:rsidRPr="00B86215">
        <w:rPr>
          <w:rFonts w:asciiTheme="minorHAnsi" w:hAnsiTheme="minorHAnsi" w:cstheme="minorHAnsi"/>
          <w:bCs/>
          <w:i/>
          <w:sz w:val="22"/>
          <w:szCs w:val="22"/>
        </w:rPr>
        <w:t xml:space="preserve">kwalifikowanym podpisem elektronicznym. </w:t>
      </w:r>
    </w:p>
    <w:p w14:paraId="09DF8DB8" w14:textId="77777777" w:rsidR="005F0447" w:rsidRPr="00B86215" w:rsidRDefault="005F0447" w:rsidP="005F0447">
      <w:pPr>
        <w:ind w:left="6373"/>
        <w:jc w:val="right"/>
        <w:outlineLvl w:val="2"/>
        <w:rPr>
          <w:rFonts w:asciiTheme="minorHAnsi" w:eastAsia="Times New Roman" w:hAnsiTheme="minorHAnsi" w:cstheme="minorHAnsi"/>
          <w:b/>
          <w:bCs/>
        </w:rPr>
      </w:pPr>
    </w:p>
    <w:p w14:paraId="604C901A" w14:textId="77777777" w:rsidR="005F0447" w:rsidRPr="00B86215" w:rsidRDefault="005F0447" w:rsidP="005F0447">
      <w:pPr>
        <w:ind w:left="6373"/>
        <w:jc w:val="right"/>
        <w:outlineLvl w:val="2"/>
        <w:rPr>
          <w:rFonts w:asciiTheme="minorHAnsi" w:eastAsia="Times New Roman" w:hAnsiTheme="minorHAnsi" w:cstheme="minorHAnsi"/>
          <w:b/>
          <w:bCs/>
        </w:rPr>
      </w:pPr>
    </w:p>
    <w:p w14:paraId="7441217D" w14:textId="77777777" w:rsidR="005F0447" w:rsidRPr="00B86215" w:rsidRDefault="005F0447" w:rsidP="005F0447">
      <w:pPr>
        <w:spacing w:before="30" w:after="30" w:line="276" w:lineRule="auto"/>
        <w:ind w:left="6373"/>
        <w:jc w:val="right"/>
        <w:outlineLvl w:val="2"/>
        <w:rPr>
          <w:rFonts w:asciiTheme="minorHAnsi" w:eastAsia="Times New Roman" w:hAnsiTheme="minorHAnsi" w:cstheme="minorHAnsi"/>
          <w:b/>
          <w:bCs/>
          <w:sz w:val="22"/>
          <w:szCs w:val="22"/>
        </w:rPr>
      </w:pPr>
    </w:p>
    <w:p w14:paraId="027BF304" w14:textId="77777777"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77ACD23D" w14:textId="4E587E61"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33F51D3D" w14:textId="20CAA594"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193EDF95" w14:textId="47BC8655"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267A591A" w14:textId="543580B4"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2397509C" w14:textId="1A6FCF80"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4E78332C" w14:textId="77777777" w:rsidR="005F0447" w:rsidRPr="00B86215" w:rsidRDefault="005F0447" w:rsidP="00C77185">
      <w:pPr>
        <w:spacing w:before="30" w:after="30" w:line="276" w:lineRule="auto"/>
        <w:ind w:left="6373"/>
        <w:jc w:val="right"/>
        <w:outlineLvl w:val="2"/>
        <w:rPr>
          <w:rFonts w:asciiTheme="minorHAnsi" w:eastAsia="Times New Roman" w:hAnsiTheme="minorHAnsi" w:cstheme="minorHAnsi"/>
          <w:b/>
          <w:bCs/>
          <w:sz w:val="22"/>
          <w:szCs w:val="22"/>
        </w:rPr>
      </w:pPr>
    </w:p>
    <w:p w14:paraId="3EA9DC89" w14:textId="77777777" w:rsidR="006C59FB" w:rsidRPr="00B86215" w:rsidRDefault="006C59FB">
      <w:pPr>
        <w:suppressAutoHyphens w:val="0"/>
        <w:rPr>
          <w:rFonts w:asciiTheme="minorHAnsi" w:eastAsia="Times New Roman" w:hAnsiTheme="minorHAnsi" w:cstheme="minorHAnsi"/>
          <w:b/>
          <w:bCs/>
          <w:sz w:val="22"/>
          <w:szCs w:val="22"/>
        </w:rPr>
      </w:pPr>
      <w:r w:rsidRPr="00B86215">
        <w:rPr>
          <w:rFonts w:asciiTheme="minorHAnsi" w:eastAsia="Times New Roman" w:hAnsiTheme="minorHAnsi" w:cstheme="minorHAnsi"/>
          <w:b/>
          <w:bCs/>
          <w:sz w:val="22"/>
          <w:szCs w:val="22"/>
        </w:rPr>
        <w:br w:type="page"/>
      </w:r>
    </w:p>
    <w:p w14:paraId="0CE0594C" w14:textId="7B1B3FEB" w:rsidR="00C77185" w:rsidRPr="00B86215"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B86215">
        <w:rPr>
          <w:rFonts w:asciiTheme="minorHAnsi" w:eastAsia="Times New Roman" w:hAnsiTheme="minorHAnsi" w:cstheme="minorHAnsi"/>
          <w:b/>
          <w:bCs/>
          <w:sz w:val="22"/>
          <w:szCs w:val="22"/>
        </w:rPr>
        <w:lastRenderedPageBreak/>
        <w:t xml:space="preserve">Załącznik Nr </w:t>
      </w:r>
      <w:r w:rsidR="00E05C33" w:rsidRPr="00B86215">
        <w:rPr>
          <w:rFonts w:asciiTheme="minorHAnsi" w:eastAsia="Times New Roman" w:hAnsiTheme="minorHAnsi" w:cstheme="minorHAnsi"/>
          <w:b/>
          <w:bCs/>
          <w:sz w:val="22"/>
          <w:szCs w:val="22"/>
        </w:rPr>
        <w:t>5</w:t>
      </w:r>
      <w:r w:rsidRPr="00B86215">
        <w:rPr>
          <w:rFonts w:asciiTheme="minorHAnsi" w:eastAsia="Times New Roman" w:hAnsiTheme="minorHAnsi" w:cstheme="minorHAnsi"/>
          <w:b/>
          <w:bCs/>
          <w:sz w:val="22"/>
          <w:szCs w:val="22"/>
        </w:rPr>
        <w:t xml:space="preserve"> do SWZ</w:t>
      </w:r>
    </w:p>
    <w:p w14:paraId="15CE7EF8" w14:textId="77777777" w:rsidR="00C77185" w:rsidRPr="00B86215" w:rsidRDefault="00C77185" w:rsidP="00C77185">
      <w:pPr>
        <w:spacing w:before="30" w:after="30" w:line="276" w:lineRule="auto"/>
        <w:ind w:left="5246" w:firstLine="708"/>
        <w:rPr>
          <w:rFonts w:asciiTheme="minorHAnsi" w:hAnsiTheme="minorHAnsi" w:cstheme="minorHAnsi"/>
          <w:b/>
          <w:sz w:val="22"/>
          <w:szCs w:val="22"/>
        </w:rPr>
      </w:pPr>
    </w:p>
    <w:p w14:paraId="2DE9B913" w14:textId="77777777" w:rsidR="00C77185" w:rsidRPr="00B86215"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B86215">
        <w:rPr>
          <w:rFonts w:asciiTheme="minorHAnsi" w:hAnsiTheme="minorHAnsi" w:cstheme="minorHAnsi"/>
          <w:b/>
          <w:bCs/>
          <w:kern w:val="32"/>
          <w:sz w:val="22"/>
          <w:szCs w:val="22"/>
        </w:rPr>
        <w:t xml:space="preserve">Zobowiązanie do oddania Wykonawcy do dyspozycji </w:t>
      </w:r>
      <w:r w:rsidRPr="00B86215">
        <w:rPr>
          <w:rFonts w:asciiTheme="minorHAnsi" w:hAnsiTheme="minorHAnsi" w:cstheme="minorHAnsi"/>
          <w:b/>
          <w:bCs/>
          <w:kern w:val="32"/>
          <w:sz w:val="22"/>
          <w:szCs w:val="22"/>
        </w:rPr>
        <w:br/>
        <w:t>niezbędnych zasobów na potrzeby realizacji zamówienia</w:t>
      </w:r>
    </w:p>
    <w:p w14:paraId="7A6DE497" w14:textId="77777777" w:rsidR="00C77185" w:rsidRPr="00B86215" w:rsidRDefault="00C77185" w:rsidP="00C77185">
      <w:pPr>
        <w:spacing w:before="30" w:after="30" w:line="276" w:lineRule="auto"/>
        <w:rPr>
          <w:rFonts w:asciiTheme="minorHAnsi" w:hAnsiTheme="minorHAnsi" w:cstheme="minorHAnsi"/>
          <w:sz w:val="22"/>
          <w:szCs w:val="22"/>
        </w:rPr>
      </w:pPr>
    </w:p>
    <w:p w14:paraId="64E77B20" w14:textId="40049842" w:rsidR="00C77185" w:rsidRPr="00B86215"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B86215">
        <w:rPr>
          <w:rFonts w:asciiTheme="minorHAnsi" w:hAnsiTheme="minorHAnsi" w:cstheme="minorHAnsi"/>
          <w:sz w:val="22"/>
          <w:szCs w:val="22"/>
        </w:rPr>
        <w:t xml:space="preserve">Oświadczam, że na podstawie art. 118 ust. 1 ustawy z dnia 11 września 2019 r. Prawo zamówień publicznych (Dz. U. z </w:t>
      </w:r>
      <w:r w:rsidR="006C59FB" w:rsidRPr="00B86215">
        <w:rPr>
          <w:rFonts w:asciiTheme="minorHAnsi" w:hAnsiTheme="minorHAnsi" w:cstheme="minorHAnsi"/>
          <w:sz w:val="22"/>
          <w:szCs w:val="22"/>
        </w:rPr>
        <w:t xml:space="preserve">2021 </w:t>
      </w:r>
      <w:r w:rsidRPr="00B86215">
        <w:rPr>
          <w:rFonts w:asciiTheme="minorHAnsi" w:hAnsiTheme="minorHAnsi" w:cstheme="minorHAnsi"/>
          <w:sz w:val="22"/>
          <w:szCs w:val="22"/>
        </w:rPr>
        <w:t xml:space="preserve">r. poz. </w:t>
      </w:r>
      <w:r w:rsidR="006C59FB" w:rsidRPr="00B86215">
        <w:rPr>
          <w:rFonts w:asciiTheme="minorHAnsi" w:hAnsiTheme="minorHAnsi" w:cstheme="minorHAnsi"/>
          <w:sz w:val="22"/>
          <w:szCs w:val="22"/>
        </w:rPr>
        <w:t xml:space="preserve">1129 </w:t>
      </w:r>
      <w:r w:rsidRPr="00B86215">
        <w:rPr>
          <w:rFonts w:asciiTheme="minorHAnsi" w:hAnsiTheme="minorHAnsi" w:cstheme="minorHAnsi"/>
          <w:sz w:val="22"/>
          <w:szCs w:val="22"/>
        </w:rPr>
        <w:t>ze zm.), oddaję do dyspozycji Wykonawcy:</w:t>
      </w:r>
    </w:p>
    <w:p w14:paraId="1F6B67A6" w14:textId="77777777" w:rsidR="00C77185" w:rsidRPr="00B86215" w:rsidRDefault="00C77185" w:rsidP="00C77185">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B86215"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B86215">
        <w:rPr>
          <w:rFonts w:asciiTheme="minorHAnsi" w:hAnsiTheme="minorHAnsi" w:cstheme="minorHAnsi"/>
          <w:sz w:val="22"/>
          <w:szCs w:val="22"/>
        </w:rPr>
        <w:t>……..………………………………………………………………………………………….…</w:t>
      </w:r>
    </w:p>
    <w:p w14:paraId="5CA89D51" w14:textId="77777777" w:rsidR="00C77185" w:rsidRPr="00B86215"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B86215">
        <w:rPr>
          <w:rFonts w:asciiTheme="minorHAnsi" w:hAnsiTheme="minorHAnsi" w:cstheme="minorHAnsi"/>
          <w:i/>
          <w:iCs/>
          <w:sz w:val="22"/>
          <w:szCs w:val="22"/>
        </w:rPr>
        <w:t>(pełna nazwa i adres Wykonawcy)</w:t>
      </w:r>
    </w:p>
    <w:p w14:paraId="4BA80DE8" w14:textId="77777777" w:rsidR="00C77185" w:rsidRPr="00B86215"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092A6330" w14:textId="1B7DEDFD" w:rsidR="00C77185" w:rsidRPr="00B86215" w:rsidRDefault="00C77185" w:rsidP="00C77185">
      <w:pPr>
        <w:spacing w:before="30" w:after="30" w:line="276" w:lineRule="auto"/>
        <w:jc w:val="both"/>
        <w:rPr>
          <w:rFonts w:asciiTheme="minorHAnsi" w:hAnsiTheme="minorHAnsi" w:cstheme="minorHAnsi"/>
          <w:b/>
          <w:sz w:val="22"/>
          <w:szCs w:val="22"/>
        </w:rPr>
      </w:pPr>
      <w:r w:rsidRPr="00B86215">
        <w:rPr>
          <w:rFonts w:asciiTheme="minorHAnsi" w:hAnsiTheme="minorHAnsi" w:cstheme="minorHAnsi"/>
          <w:sz w:val="22"/>
          <w:szCs w:val="22"/>
        </w:rPr>
        <w:t>niezbędne, niżej wymienione, zasoby na potrzeby wykonania zamówienia publicznego pn</w:t>
      </w:r>
      <w:r w:rsidRPr="00B86215">
        <w:rPr>
          <w:rFonts w:asciiTheme="minorHAnsi" w:hAnsiTheme="minorHAnsi" w:cstheme="minorHAnsi"/>
          <w:b/>
          <w:sz w:val="22"/>
          <w:szCs w:val="22"/>
        </w:rPr>
        <w:t xml:space="preserve">. </w:t>
      </w:r>
      <w:r w:rsidR="005F0447" w:rsidRPr="00B86215">
        <w:rPr>
          <w:rFonts w:asciiTheme="minorHAnsi" w:hAnsiTheme="minorHAnsi" w:cstheme="minorHAnsi"/>
          <w:b/>
          <w:sz w:val="22"/>
          <w:szCs w:val="22"/>
        </w:rPr>
        <w:t xml:space="preserve">Zakup oprogramowania dla informatyki śledczej </w:t>
      </w:r>
      <w:r w:rsidRPr="00B86215">
        <w:rPr>
          <w:rFonts w:asciiTheme="minorHAnsi" w:hAnsiTheme="minorHAnsi" w:cstheme="minorHAnsi"/>
          <w:b/>
          <w:sz w:val="22"/>
          <w:szCs w:val="22"/>
        </w:rPr>
        <w:t>(nr. post. BBA-2.262</w:t>
      </w:r>
      <w:r w:rsidR="00640276">
        <w:rPr>
          <w:rFonts w:asciiTheme="minorHAnsi" w:hAnsiTheme="minorHAnsi" w:cstheme="minorHAnsi"/>
          <w:b/>
          <w:sz w:val="22"/>
          <w:szCs w:val="22"/>
        </w:rPr>
        <w:t>.</w:t>
      </w:r>
      <w:r w:rsidR="007B3FB1">
        <w:rPr>
          <w:rFonts w:asciiTheme="minorHAnsi" w:hAnsiTheme="minorHAnsi" w:cstheme="minorHAnsi"/>
          <w:b/>
          <w:sz w:val="22"/>
          <w:szCs w:val="22"/>
        </w:rPr>
        <w:t>22.</w:t>
      </w:r>
      <w:r w:rsidRPr="00B86215">
        <w:rPr>
          <w:rFonts w:asciiTheme="minorHAnsi" w:hAnsiTheme="minorHAnsi" w:cstheme="minorHAnsi"/>
          <w:b/>
          <w:sz w:val="22"/>
          <w:szCs w:val="22"/>
        </w:rPr>
        <w:t>2021)</w:t>
      </w:r>
    </w:p>
    <w:p w14:paraId="3A2BDD1D" w14:textId="77777777" w:rsidR="00C77185" w:rsidRPr="00B86215"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3FCE6F9C" w14:textId="77777777" w:rsidR="00C77185" w:rsidRPr="00B86215" w:rsidRDefault="00C77185" w:rsidP="00B803B1">
      <w:pPr>
        <w:numPr>
          <w:ilvl w:val="0"/>
          <w:numId w:val="36"/>
        </w:numPr>
        <w:suppressAutoHyphens w:val="0"/>
        <w:spacing w:before="30" w:after="30" w:line="276" w:lineRule="auto"/>
        <w:ind w:left="284" w:hanging="284"/>
        <w:jc w:val="both"/>
        <w:rPr>
          <w:rFonts w:asciiTheme="minorHAnsi" w:hAnsiTheme="minorHAnsi" w:cstheme="minorHAnsi"/>
          <w:sz w:val="22"/>
          <w:szCs w:val="22"/>
        </w:rPr>
      </w:pPr>
      <w:r w:rsidRPr="00B86215">
        <w:rPr>
          <w:rFonts w:asciiTheme="minorHAnsi" w:hAnsiTheme="minorHAnsi" w:cstheme="minorHAnsi"/>
          <w:sz w:val="22"/>
          <w:szCs w:val="22"/>
        </w:rPr>
        <w:t>zdolność techniczna lub zawodowa *</w:t>
      </w:r>
    </w:p>
    <w:p w14:paraId="6D9C97D9" w14:textId="77777777" w:rsidR="00C77185" w:rsidRPr="00B86215"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B86215">
        <w:rPr>
          <w:rFonts w:asciiTheme="minorHAnsi" w:hAnsiTheme="minorHAnsi" w:cstheme="minorHAnsi"/>
          <w:sz w:val="22"/>
          <w:szCs w:val="22"/>
        </w:rPr>
        <w:tab/>
      </w:r>
    </w:p>
    <w:p w14:paraId="2B7A5A6B" w14:textId="77777777" w:rsidR="00C77185" w:rsidRPr="00B86215"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B86215">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0FEB74A5" w14:textId="77777777" w:rsidR="00C77185" w:rsidRPr="00B86215"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56E69324" w14:textId="77777777" w:rsidR="00C77185" w:rsidRPr="00B86215" w:rsidRDefault="00C77185" w:rsidP="00B803B1">
      <w:pPr>
        <w:numPr>
          <w:ilvl w:val="0"/>
          <w:numId w:val="37"/>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B86215">
        <w:rPr>
          <w:rFonts w:asciiTheme="minorHAnsi" w:hAnsiTheme="minorHAnsi" w:cstheme="minorHAnsi"/>
          <w:sz w:val="22"/>
          <w:szCs w:val="22"/>
        </w:rPr>
        <w:t>zakres dostępnych Wykonawcy moich zasobów to:</w:t>
      </w:r>
    </w:p>
    <w:p w14:paraId="66A7A491"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48613C5F"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5555DF5A"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5A666D8A" w14:textId="77777777" w:rsidR="00C77185" w:rsidRPr="00B86215" w:rsidRDefault="00C77185" w:rsidP="00B803B1">
      <w:pPr>
        <w:numPr>
          <w:ilvl w:val="0"/>
          <w:numId w:val="37"/>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B86215">
        <w:rPr>
          <w:rFonts w:asciiTheme="minorHAnsi" w:hAnsiTheme="minorHAnsi" w:cstheme="minorHAnsi"/>
          <w:sz w:val="22"/>
          <w:szCs w:val="22"/>
        </w:rPr>
        <w:t>sposób wykorzystania moich zasobów przez Wykonawcę, przy wykonaniu ww. zamówienia będzie polegał na **:</w:t>
      </w:r>
    </w:p>
    <w:p w14:paraId="26852BEA"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5DF26F3F"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38A2A96A" w14:textId="77777777" w:rsidR="00C77185" w:rsidRPr="00B86215" w:rsidRDefault="00C77185" w:rsidP="00B803B1">
      <w:pPr>
        <w:numPr>
          <w:ilvl w:val="0"/>
          <w:numId w:val="37"/>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B86215">
        <w:rPr>
          <w:rFonts w:asciiTheme="minorHAnsi" w:hAnsiTheme="minorHAnsi" w:cstheme="minorHAnsi"/>
          <w:sz w:val="22"/>
          <w:szCs w:val="22"/>
        </w:rPr>
        <w:t>charakter stosunku, jaki będzie łączył mnie z Wykonawcą, będzie polegał na:</w:t>
      </w:r>
    </w:p>
    <w:p w14:paraId="534A2611"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5EA33CDB"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37627FDE" w14:textId="77777777" w:rsidR="00C77185" w:rsidRPr="00B86215" w:rsidRDefault="00C77185" w:rsidP="00B803B1">
      <w:pPr>
        <w:numPr>
          <w:ilvl w:val="0"/>
          <w:numId w:val="37"/>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B86215">
        <w:rPr>
          <w:rFonts w:asciiTheme="minorHAnsi" w:hAnsiTheme="minorHAnsi" w:cstheme="minorHAnsi"/>
          <w:sz w:val="22"/>
          <w:szCs w:val="22"/>
        </w:rPr>
        <w:t>mój zakres udziału przy wykonaniu zamówienia będzie polegał na:</w:t>
      </w:r>
    </w:p>
    <w:p w14:paraId="58D0271D"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4479579B" w14:textId="77777777" w:rsidR="00C77185" w:rsidRPr="00B86215"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B86215">
        <w:rPr>
          <w:rFonts w:asciiTheme="minorHAnsi" w:hAnsiTheme="minorHAnsi" w:cstheme="minorHAnsi"/>
          <w:sz w:val="22"/>
          <w:szCs w:val="22"/>
        </w:rPr>
        <w:t>……..………………………………………………………………………………………….</w:t>
      </w:r>
    </w:p>
    <w:p w14:paraId="7E22A780" w14:textId="77777777" w:rsidR="00C77185" w:rsidRPr="00B86215" w:rsidRDefault="00C77185" w:rsidP="00B803B1">
      <w:pPr>
        <w:numPr>
          <w:ilvl w:val="0"/>
          <w:numId w:val="37"/>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B86215">
        <w:rPr>
          <w:rFonts w:asciiTheme="minorHAnsi" w:hAnsiTheme="minorHAnsi" w:cstheme="minorHAnsi"/>
          <w:sz w:val="22"/>
          <w:szCs w:val="22"/>
        </w:rPr>
        <w:t>mój okres udziału przy wykonaniu zamówienia będzie wynosił:</w:t>
      </w:r>
    </w:p>
    <w:p w14:paraId="1280E3AC" w14:textId="77777777" w:rsidR="00C77185" w:rsidRPr="00B86215"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B86215">
        <w:rPr>
          <w:rFonts w:asciiTheme="minorHAnsi" w:hAnsiTheme="minorHAnsi" w:cstheme="minorHAnsi"/>
          <w:sz w:val="22"/>
          <w:szCs w:val="22"/>
        </w:rPr>
        <w:t>……..…………………………………………………………………………………...…….…</w:t>
      </w:r>
    </w:p>
    <w:p w14:paraId="75AAEEDC" w14:textId="77777777" w:rsidR="00C77185" w:rsidRPr="00B86215"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B86215">
        <w:rPr>
          <w:rFonts w:asciiTheme="minorHAnsi" w:hAnsiTheme="minorHAnsi" w:cstheme="minorHAnsi"/>
          <w:sz w:val="22"/>
          <w:szCs w:val="22"/>
        </w:rPr>
        <w:t>……..………………………………………………………………………………………….</w:t>
      </w:r>
    </w:p>
    <w:p w14:paraId="399A62A9" w14:textId="77777777" w:rsidR="00C77185" w:rsidRPr="00B86215" w:rsidRDefault="00C77185" w:rsidP="00C77185">
      <w:pPr>
        <w:spacing w:before="30" w:after="30" w:line="276" w:lineRule="auto"/>
        <w:ind w:left="3600" w:hanging="3600"/>
        <w:jc w:val="both"/>
        <w:rPr>
          <w:rFonts w:asciiTheme="minorHAnsi" w:hAnsiTheme="minorHAnsi" w:cstheme="minorHAnsi"/>
          <w:sz w:val="18"/>
          <w:szCs w:val="18"/>
        </w:rPr>
      </w:pPr>
      <w:r w:rsidRPr="00B86215">
        <w:rPr>
          <w:rFonts w:asciiTheme="minorHAnsi" w:hAnsiTheme="minorHAnsi" w:cstheme="minorHAnsi"/>
          <w:sz w:val="18"/>
          <w:szCs w:val="18"/>
        </w:rPr>
        <w:t>* niepotrzebne skreślić</w:t>
      </w:r>
    </w:p>
    <w:p w14:paraId="72C7C73B" w14:textId="77777777" w:rsidR="00C77185" w:rsidRPr="00B86215" w:rsidRDefault="00C77185" w:rsidP="00C77185">
      <w:pPr>
        <w:spacing w:before="30" w:after="30" w:line="276" w:lineRule="auto"/>
        <w:jc w:val="both"/>
        <w:rPr>
          <w:rFonts w:asciiTheme="minorHAnsi" w:hAnsiTheme="minorHAnsi" w:cstheme="minorHAnsi"/>
          <w:sz w:val="18"/>
          <w:szCs w:val="18"/>
        </w:rPr>
      </w:pPr>
      <w:r w:rsidRPr="00B86215">
        <w:rPr>
          <w:rFonts w:asciiTheme="minorHAnsi" w:hAnsiTheme="minorHAnsi" w:cstheme="minorHAnsi"/>
          <w:sz w:val="18"/>
          <w:szCs w:val="18"/>
        </w:rPr>
        <w:t xml:space="preserve">** np. konsultacje, doradztwo, podwykonawstwo. </w:t>
      </w:r>
    </w:p>
    <w:p w14:paraId="75331A77" w14:textId="54E02F0B" w:rsidR="00C77185" w:rsidRPr="00B86215"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B86215">
        <w:rPr>
          <w:rFonts w:asciiTheme="minorHAnsi" w:hAnsiTheme="minorHAnsi" w:cstheme="minorHAnsi"/>
          <w:szCs w:val="22"/>
        </w:rPr>
        <w:t>Kwestię udostępniania zasobów przez inne podmioty reguluje szczegółowo Oddział 3 w Dziale II Rozdział 2 ustawy z dnia 11 września 2019 r. Prawo zam</w:t>
      </w:r>
      <w:r w:rsidR="00907680" w:rsidRPr="00B86215">
        <w:rPr>
          <w:rFonts w:asciiTheme="minorHAnsi" w:hAnsiTheme="minorHAnsi" w:cstheme="minorHAnsi"/>
          <w:szCs w:val="22"/>
        </w:rPr>
        <w:t>ówień publicznych (Dz. U. z 2021 r. poz. 1129</w:t>
      </w:r>
      <w:r w:rsidRPr="00B86215">
        <w:rPr>
          <w:rFonts w:asciiTheme="minorHAnsi" w:hAnsiTheme="minorHAnsi" w:cstheme="minorHAnsi"/>
          <w:szCs w:val="22"/>
        </w:rPr>
        <w:t>, ze zm.)</w:t>
      </w:r>
    </w:p>
    <w:p w14:paraId="448B4722" w14:textId="77777777" w:rsidR="00C77185" w:rsidRPr="00B86215" w:rsidRDefault="00C77185" w:rsidP="00C77185">
      <w:pPr>
        <w:spacing w:before="30" w:after="30" w:line="276" w:lineRule="auto"/>
        <w:jc w:val="both"/>
        <w:rPr>
          <w:rFonts w:asciiTheme="minorHAnsi" w:hAnsiTheme="minorHAnsi" w:cstheme="minorHAnsi"/>
          <w:sz w:val="22"/>
          <w:szCs w:val="22"/>
        </w:rPr>
      </w:pPr>
    </w:p>
    <w:p w14:paraId="2E34BF97" w14:textId="25C2C982" w:rsidR="00687333" w:rsidRPr="00B86215" w:rsidRDefault="00C77185" w:rsidP="00C77185">
      <w:pPr>
        <w:spacing w:before="30" w:after="30" w:line="276" w:lineRule="auto"/>
        <w:jc w:val="both"/>
        <w:rPr>
          <w:rFonts w:asciiTheme="minorHAnsi" w:hAnsiTheme="minorHAnsi" w:cstheme="minorHAnsi"/>
          <w:bCs/>
          <w:i/>
          <w:sz w:val="22"/>
          <w:szCs w:val="22"/>
        </w:rPr>
      </w:pPr>
      <w:r w:rsidRPr="00B86215">
        <w:rPr>
          <w:rFonts w:asciiTheme="minorHAnsi" w:hAnsiTheme="minorHAnsi" w:cstheme="minorHAnsi"/>
          <w:bCs/>
          <w:i/>
          <w:sz w:val="22"/>
          <w:szCs w:val="22"/>
        </w:rPr>
        <w:t>Dokument musi być opatrzony przez osobę lub osoby uprawnione do reprezentowania podmiotu udostępniającego zasoby kwalifikowanym podpisem elektronicznym.</w:t>
      </w:r>
      <w:bookmarkStart w:id="1" w:name="_GoBack"/>
      <w:bookmarkEnd w:id="1"/>
    </w:p>
    <w:sectPr w:rsidR="00687333" w:rsidRPr="00B86215"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3B7B" w14:textId="77777777" w:rsidR="001353D1" w:rsidRDefault="001353D1" w:rsidP="0007566A">
      <w:r>
        <w:separator/>
      </w:r>
    </w:p>
  </w:endnote>
  <w:endnote w:type="continuationSeparator" w:id="0">
    <w:p w14:paraId="35D750FD" w14:textId="77777777" w:rsidR="001353D1" w:rsidRDefault="001353D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9D48" w14:textId="0B81AC63" w:rsidR="001353D1" w:rsidRDefault="001353D1">
    <w:pPr>
      <w:pStyle w:val="Stopk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14:paraId="6431C472" w14:textId="77777777" w:rsidR="001353D1" w:rsidRDefault="001353D1"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Content>
      <w:p w14:paraId="0EE61BDF" w14:textId="5C0F3D52" w:rsidR="001353D1" w:rsidRDefault="001353D1">
        <w:pPr>
          <w:pStyle w:val="Stopka"/>
          <w:jc w:val="right"/>
        </w:pPr>
        <w:r>
          <w:rPr>
            <w:noProof/>
          </w:rPr>
          <w:fldChar w:fldCharType="begin"/>
        </w:r>
        <w:r>
          <w:rPr>
            <w:noProof/>
          </w:rPr>
          <w:instrText>PAGE   \* MERGEFORMAT</w:instrText>
        </w:r>
        <w:r>
          <w:rPr>
            <w:noProof/>
          </w:rPr>
          <w:fldChar w:fldCharType="separate"/>
        </w:r>
        <w:r>
          <w:rPr>
            <w:noProof/>
          </w:rPr>
          <w:t>88</w:t>
        </w:r>
        <w:r>
          <w:rPr>
            <w:noProof/>
          </w:rPr>
          <w:fldChar w:fldCharType="end"/>
        </w:r>
      </w:p>
    </w:sdtContent>
  </w:sdt>
  <w:p w14:paraId="2CC7E40C" w14:textId="77777777" w:rsidR="001353D1" w:rsidRDefault="001353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39D4" w14:textId="77777777" w:rsidR="001353D1" w:rsidRDefault="001353D1" w:rsidP="0007566A">
      <w:r>
        <w:separator/>
      </w:r>
    </w:p>
  </w:footnote>
  <w:footnote w:type="continuationSeparator" w:id="0">
    <w:p w14:paraId="0372C721" w14:textId="77777777" w:rsidR="001353D1" w:rsidRDefault="001353D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1518829C"/>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decimal"/>
      <w:lvlText w:val="%2)"/>
      <w:lvlJc w:val="left"/>
      <w:pPr>
        <w:ind w:left="360" w:hanging="360"/>
      </w:pPr>
      <w:rPr>
        <w:rFonts w:ascii="Times New Roman" w:eastAsia="Times New Roman" w:hAnsi="Times New Roman" w:cs="Times New Roman" w:hint="default"/>
        <w:sz w:val="24"/>
        <w:szCs w:val="24"/>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9924E84"/>
    <w:multiLevelType w:val="hybridMultilevel"/>
    <w:tmpl w:val="89B4452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0AA33FDC"/>
    <w:multiLevelType w:val="hybridMultilevel"/>
    <w:tmpl w:val="256267C2"/>
    <w:lvl w:ilvl="0" w:tplc="C45214B2">
      <w:start w:val="1"/>
      <w:numFmt w:val="lowerLetter"/>
      <w:lvlText w:val="%1)"/>
      <w:lvlJc w:val="left"/>
      <w:pPr>
        <w:ind w:left="1069" w:hanging="360"/>
      </w:pPr>
      <w:rPr>
        <w:rFonts w:hint="default"/>
      </w:rPr>
    </w:lvl>
    <w:lvl w:ilvl="1" w:tplc="04150019">
      <w:start w:val="1"/>
      <w:numFmt w:val="lowerLetter"/>
      <w:lvlText w:val="%2."/>
      <w:lvlJc w:val="left"/>
      <w:pPr>
        <w:ind w:left="1800" w:hanging="360"/>
      </w:pPr>
    </w:lvl>
    <w:lvl w:ilvl="2" w:tplc="8F7C0EAA">
      <w:start w:val="1"/>
      <w:numFmt w:val="decimal"/>
      <w:lvlText w:val="%3)"/>
      <w:lvlJc w:val="left"/>
      <w:pPr>
        <w:ind w:left="2520" w:hanging="180"/>
      </w:pPr>
      <w:rPr>
        <w:rFonts w:asciiTheme="minorHAnsi" w:hAnsiTheme="minorHAnsi" w:cstheme="minorHAnsi" w:hint="default"/>
        <w:b w:val="0"/>
        <w:sz w:val="22"/>
        <w:szCs w:val="22"/>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B3658E"/>
    <w:multiLevelType w:val="multilevel"/>
    <w:tmpl w:val="B55AC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10CA5106"/>
    <w:multiLevelType w:val="hybridMultilevel"/>
    <w:tmpl w:val="ED929FB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8933F5"/>
    <w:multiLevelType w:val="hybridMultilevel"/>
    <w:tmpl w:val="2618ECFE"/>
    <w:lvl w:ilvl="0" w:tplc="0415000F">
      <w:start w:val="1"/>
      <w:numFmt w:val="decimal"/>
      <w:lvlText w:val="%1."/>
      <w:lvlJc w:val="left"/>
      <w:pPr>
        <w:ind w:left="1080" w:hanging="360"/>
      </w:pPr>
      <w:rPr>
        <w:rFonts w:hint="default"/>
      </w:rPr>
    </w:lvl>
    <w:lvl w:ilvl="1" w:tplc="04150017">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8"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115E7B"/>
    <w:multiLevelType w:val="hybridMultilevel"/>
    <w:tmpl w:val="D07813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245FE4"/>
    <w:multiLevelType w:val="hybridMultilevel"/>
    <w:tmpl w:val="18C8F25E"/>
    <w:lvl w:ilvl="0" w:tplc="C7D6081C">
      <w:start w:val="1"/>
      <w:numFmt w:val="decimal"/>
      <w:lvlText w:val="%1."/>
      <w:lvlJc w:val="left"/>
      <w:pPr>
        <w:ind w:left="1080" w:hanging="360"/>
      </w:pPr>
      <w:rPr>
        <w:rFonts w:hint="default"/>
      </w:rPr>
    </w:lvl>
    <w:lvl w:ilvl="1" w:tplc="04150019">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3C027B4"/>
    <w:multiLevelType w:val="hybridMultilevel"/>
    <w:tmpl w:val="DB6EB79A"/>
    <w:lvl w:ilvl="0" w:tplc="C7D608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0F34C8"/>
    <w:multiLevelType w:val="hybridMultilevel"/>
    <w:tmpl w:val="18C8F25E"/>
    <w:lvl w:ilvl="0" w:tplc="C7D6081C">
      <w:start w:val="1"/>
      <w:numFmt w:val="decimal"/>
      <w:lvlText w:val="%1."/>
      <w:lvlJc w:val="left"/>
      <w:pPr>
        <w:ind w:left="1080" w:hanging="360"/>
      </w:pPr>
      <w:rPr>
        <w:rFonts w:hint="default"/>
      </w:rPr>
    </w:lvl>
    <w:lvl w:ilvl="1" w:tplc="04150019">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464B1A"/>
    <w:multiLevelType w:val="hybridMultilevel"/>
    <w:tmpl w:val="63D2FE0A"/>
    <w:lvl w:ilvl="0" w:tplc="7D3A8FEA">
      <w:start w:val="1"/>
      <w:numFmt w:val="decimal"/>
      <w:lvlText w:val="%1)"/>
      <w:lvlJc w:val="left"/>
      <w:pPr>
        <w:ind w:left="2700" w:hanging="360"/>
      </w:pPr>
      <w:rPr>
        <w:rFonts w:asciiTheme="minorHAnsi" w:hAnsiTheme="minorHAnsi" w:cstheme="minorHAnsi" w:hint="default"/>
        <w:b w:val="0"/>
        <w:sz w:val="22"/>
        <w:szCs w:val="22"/>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15:restartNumberingAfterBreak="0">
    <w:nsid w:val="2D4745E4"/>
    <w:multiLevelType w:val="hybridMultilevel"/>
    <w:tmpl w:val="045CAFE2"/>
    <w:lvl w:ilvl="0" w:tplc="C7D6081C">
      <w:start w:val="1"/>
      <w:numFmt w:val="decimal"/>
      <w:lvlText w:val="%1."/>
      <w:lvlJc w:val="left"/>
      <w:pPr>
        <w:ind w:left="1080" w:hanging="360"/>
      </w:pPr>
      <w:rPr>
        <w:rFonts w:hint="default"/>
      </w:rPr>
    </w:lvl>
    <w:lvl w:ilvl="1" w:tplc="04150019">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2E011BE9"/>
    <w:multiLevelType w:val="hybridMultilevel"/>
    <w:tmpl w:val="D906697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2F98264D"/>
    <w:multiLevelType w:val="hybridMultilevel"/>
    <w:tmpl w:val="3B6C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15:restartNumberingAfterBreak="0">
    <w:nsid w:val="32F35154"/>
    <w:multiLevelType w:val="hybridMultilevel"/>
    <w:tmpl w:val="7A5452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4A262A1"/>
    <w:multiLevelType w:val="hybridMultilevel"/>
    <w:tmpl w:val="03D8A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9"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2D2F23"/>
    <w:multiLevelType w:val="hybridMultilevel"/>
    <w:tmpl w:val="32AA1E82"/>
    <w:lvl w:ilvl="0" w:tplc="AB8A603C">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4"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C670796"/>
    <w:multiLevelType w:val="hybridMultilevel"/>
    <w:tmpl w:val="18C8F25E"/>
    <w:lvl w:ilvl="0" w:tplc="C7D6081C">
      <w:start w:val="1"/>
      <w:numFmt w:val="decimal"/>
      <w:lvlText w:val="%1."/>
      <w:lvlJc w:val="left"/>
      <w:pPr>
        <w:ind w:left="1080" w:hanging="360"/>
      </w:pPr>
      <w:rPr>
        <w:rFonts w:hint="default"/>
      </w:rPr>
    </w:lvl>
    <w:lvl w:ilvl="1" w:tplc="04150019">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3CA36F3A"/>
    <w:multiLevelType w:val="hybridMultilevel"/>
    <w:tmpl w:val="FDBCC908"/>
    <w:lvl w:ilvl="0" w:tplc="0415000F">
      <w:start w:val="1"/>
      <w:numFmt w:val="decimal"/>
      <w:lvlText w:val="%1."/>
      <w:lvlJc w:val="left"/>
      <w:pPr>
        <w:ind w:left="1080" w:hanging="360"/>
      </w:pPr>
      <w:rPr>
        <w:rFonts w:hint="default"/>
      </w:rPr>
    </w:lvl>
    <w:lvl w:ilvl="1" w:tplc="04150019">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3E7300C8"/>
    <w:multiLevelType w:val="hybridMultilevel"/>
    <w:tmpl w:val="AEC2D85C"/>
    <w:lvl w:ilvl="0" w:tplc="F8429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5"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9" w15:restartNumberingAfterBreak="0">
    <w:nsid w:val="47C3548F"/>
    <w:multiLevelType w:val="hybridMultilevel"/>
    <w:tmpl w:val="C0E4974A"/>
    <w:lvl w:ilvl="0" w:tplc="31F87010">
      <w:start w:val="1"/>
      <w:numFmt w:val="decimal"/>
      <w:lvlText w:val="%1."/>
      <w:lvlJc w:val="left"/>
      <w:pPr>
        <w:tabs>
          <w:tab w:val="num" w:pos="2340"/>
        </w:tabs>
        <w:ind w:left="2340" w:hanging="360"/>
      </w:pPr>
      <w:rPr>
        <w:rFonts w:hint="default"/>
        <w:b w:val="0"/>
      </w:rPr>
    </w:lvl>
    <w:lvl w:ilvl="1" w:tplc="82323B52">
      <w:start w:val="1"/>
      <w:numFmt w:val="decimal"/>
      <w:lvlText w:val="%2."/>
      <w:lvlJc w:val="left"/>
      <w:pPr>
        <w:tabs>
          <w:tab w:val="num" w:pos="786"/>
        </w:tabs>
        <w:ind w:left="786"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CAC1F56"/>
    <w:multiLevelType w:val="multilevel"/>
    <w:tmpl w:val="B3A8B5E8"/>
    <w:lvl w:ilvl="0">
      <w:start w:val="1"/>
      <w:numFmt w:val="decimal"/>
      <w:lvlText w:val="%1."/>
      <w:lvlJc w:val="left"/>
      <w:pPr>
        <w:ind w:left="360" w:hanging="360"/>
      </w:pPr>
      <w:rPr>
        <w:rFonts w:ascii="Times New Roman" w:hAnsi="Times New Roman" w:cs="Times New Roman" w:hint="default"/>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104"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9"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1" w15:restartNumberingAfterBreak="0">
    <w:nsid w:val="528D2397"/>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3" w15:restartNumberingAfterBreak="0">
    <w:nsid w:val="54A46FEC"/>
    <w:multiLevelType w:val="hybridMultilevel"/>
    <w:tmpl w:val="00B8085C"/>
    <w:lvl w:ilvl="0" w:tplc="0415000F">
      <w:start w:val="1"/>
      <w:numFmt w:val="decimal"/>
      <w:lvlText w:val="%1."/>
      <w:lvlJc w:val="left"/>
      <w:pPr>
        <w:ind w:left="1080" w:hanging="360"/>
      </w:pPr>
      <w:rPr>
        <w:rFonts w:hint="default"/>
      </w:rPr>
    </w:lvl>
    <w:lvl w:ilvl="1" w:tplc="04150019">
      <w:start w:val="1"/>
      <w:numFmt w:val="lowerLetter"/>
      <w:lvlText w:val="%2."/>
      <w:lvlJc w:val="left"/>
      <w:pPr>
        <w:ind w:left="107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3F7AAF"/>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6911CF"/>
    <w:multiLevelType w:val="hybridMultilevel"/>
    <w:tmpl w:val="EC0E6EC4"/>
    <w:lvl w:ilvl="0" w:tplc="04150017">
      <w:start w:val="1"/>
      <w:numFmt w:val="lowerLetter"/>
      <w:lvlText w:val="%1)"/>
      <w:lvlJc w:val="left"/>
      <w:pPr>
        <w:ind w:left="1779" w:hanging="360"/>
      </w:p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18"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E45842"/>
    <w:multiLevelType w:val="hybridMultilevel"/>
    <w:tmpl w:val="8050006E"/>
    <w:lvl w:ilvl="0" w:tplc="C7D608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F1562294">
      <w:start w:val="1"/>
      <w:numFmt w:val="lowerRoman"/>
      <w:lvlText w:val="%3."/>
      <w:lvlJc w:val="right"/>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5" w15:restartNumberingAfterBreak="0">
    <w:nsid w:val="5FD705C3"/>
    <w:multiLevelType w:val="hybridMultilevel"/>
    <w:tmpl w:val="8832772C"/>
    <w:lvl w:ilvl="0" w:tplc="37C00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1651B5"/>
    <w:multiLevelType w:val="hybridMultilevel"/>
    <w:tmpl w:val="C2D648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57169B9"/>
    <w:multiLevelType w:val="hybridMultilevel"/>
    <w:tmpl w:val="3A180D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1"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3"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5"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6" w15:restartNumberingAfterBreak="0">
    <w:nsid w:val="694D0230"/>
    <w:multiLevelType w:val="hybridMultilevel"/>
    <w:tmpl w:val="256267C2"/>
    <w:lvl w:ilvl="0" w:tplc="C45214B2">
      <w:start w:val="1"/>
      <w:numFmt w:val="lowerLetter"/>
      <w:lvlText w:val="%1)"/>
      <w:lvlJc w:val="left"/>
      <w:pPr>
        <w:ind w:left="1069" w:hanging="360"/>
      </w:pPr>
      <w:rPr>
        <w:rFonts w:hint="default"/>
      </w:rPr>
    </w:lvl>
    <w:lvl w:ilvl="1" w:tplc="04150019">
      <w:start w:val="1"/>
      <w:numFmt w:val="lowerLetter"/>
      <w:lvlText w:val="%2."/>
      <w:lvlJc w:val="left"/>
      <w:pPr>
        <w:ind w:left="1800" w:hanging="360"/>
      </w:pPr>
    </w:lvl>
    <w:lvl w:ilvl="2" w:tplc="8F7C0EAA">
      <w:start w:val="1"/>
      <w:numFmt w:val="decimal"/>
      <w:lvlText w:val="%3)"/>
      <w:lvlJc w:val="left"/>
      <w:pPr>
        <w:ind w:left="2520" w:hanging="180"/>
      </w:pPr>
      <w:rPr>
        <w:rFonts w:asciiTheme="minorHAnsi" w:hAnsiTheme="minorHAnsi" w:cstheme="minorHAnsi" w:hint="default"/>
        <w:b w:val="0"/>
        <w:sz w:val="22"/>
        <w:szCs w:val="22"/>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8"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EB6197B"/>
    <w:multiLevelType w:val="hybridMultilevel"/>
    <w:tmpl w:val="80BC323E"/>
    <w:lvl w:ilvl="0" w:tplc="E014E89E">
      <w:start w:val="1"/>
      <w:numFmt w:val="decimal"/>
      <w:lvlText w:val="%1."/>
      <w:lvlJc w:val="left"/>
      <w:pPr>
        <w:ind w:left="720" w:hanging="360"/>
      </w:pPr>
      <w:rPr>
        <w:rFonts w:ascii="Calibri" w:hAnsi="Calibri" w:cs="Calibr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2"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4" w15:restartNumberingAfterBreak="0">
    <w:nsid w:val="71EE0267"/>
    <w:multiLevelType w:val="hybridMultilevel"/>
    <w:tmpl w:val="A6CED68A"/>
    <w:lvl w:ilvl="0" w:tplc="0415000F">
      <w:start w:val="1"/>
      <w:numFmt w:val="decimal"/>
      <w:lvlText w:val="%1."/>
      <w:lvlJc w:val="left"/>
      <w:pPr>
        <w:ind w:left="720" w:hanging="360"/>
      </w:pPr>
      <w:rPr>
        <w:rFonts w:hint="default"/>
      </w:rPr>
    </w:lvl>
    <w:lvl w:ilvl="1" w:tplc="599E74B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7F9E30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76AA2167"/>
    <w:multiLevelType w:val="hybridMultilevel"/>
    <w:tmpl w:val="FE9434B6"/>
    <w:lvl w:ilvl="0" w:tplc="04150017">
      <w:start w:val="1"/>
      <w:numFmt w:val="lowerLetter"/>
      <w:lvlText w:val="%1)"/>
      <w:lvlJc w:val="left"/>
      <w:pPr>
        <w:ind w:left="78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792A15ED"/>
    <w:multiLevelType w:val="hybridMultilevel"/>
    <w:tmpl w:val="679AD9DC"/>
    <w:lvl w:ilvl="0" w:tplc="45CC36D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7"/>
  </w:num>
  <w:num w:numId="4">
    <w:abstractNumId w:val="50"/>
  </w:num>
  <w:num w:numId="5">
    <w:abstractNumId w:val="109"/>
  </w:num>
  <w:num w:numId="6">
    <w:abstractNumId w:val="130"/>
  </w:num>
  <w:num w:numId="7">
    <w:abstractNumId w:val="101"/>
  </w:num>
  <w:num w:numId="8">
    <w:abstractNumId w:val="37"/>
  </w:num>
  <w:num w:numId="9">
    <w:abstractNumId w:val="0"/>
  </w:num>
  <w:num w:numId="10">
    <w:abstractNumId w:val="1"/>
  </w:num>
  <w:num w:numId="11">
    <w:abstractNumId w:val="105"/>
  </w:num>
  <w:num w:numId="12">
    <w:abstractNumId w:val="94"/>
  </w:num>
  <w:num w:numId="13">
    <w:abstractNumId w:val="110"/>
  </w:num>
  <w:num w:numId="14">
    <w:abstractNumId w:val="112"/>
  </w:num>
  <w:num w:numId="15">
    <w:abstractNumId w:val="61"/>
  </w:num>
  <w:num w:numId="16">
    <w:abstractNumId w:val="64"/>
  </w:num>
  <w:num w:numId="17">
    <w:abstractNumId w:val="78"/>
  </w:num>
  <w:num w:numId="18">
    <w:abstractNumId w:val="51"/>
  </w:num>
  <w:num w:numId="19">
    <w:abstractNumId w:val="86"/>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0">
    <w:abstractNumId w:val="45"/>
  </w:num>
  <w:num w:numId="21">
    <w:abstractNumId w:val="35"/>
  </w:num>
  <w:num w:numId="22">
    <w:abstractNumId w:val="34"/>
  </w:num>
  <w:num w:numId="23">
    <w:abstractNumId w:val="122"/>
  </w:num>
  <w:num w:numId="24">
    <w:abstractNumId w:val="153"/>
  </w:num>
  <w:num w:numId="25">
    <w:abstractNumId w:val="85"/>
  </w:num>
  <w:num w:numId="26">
    <w:abstractNumId w:val="80"/>
  </w:num>
  <w:num w:numId="27">
    <w:abstractNumId w:val="26"/>
  </w:num>
  <w:num w:numId="28">
    <w:abstractNumId w:val="114"/>
  </w:num>
  <w:num w:numId="29">
    <w:abstractNumId w:val="100"/>
  </w:num>
  <w:num w:numId="30">
    <w:abstractNumId w:val="98"/>
  </w:num>
  <w:num w:numId="31">
    <w:abstractNumId w:val="135"/>
  </w:num>
  <w:num w:numId="32">
    <w:abstractNumId w:val="120"/>
  </w:num>
  <w:num w:numId="33">
    <w:abstractNumId w:val="86"/>
  </w:num>
  <w:num w:numId="34">
    <w:abstractNumId w:val="60"/>
  </w:num>
  <w:num w:numId="35">
    <w:abstractNumId w:val="128"/>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103"/>
  </w:num>
  <w:num w:numId="41">
    <w:abstractNumId w:val="27"/>
  </w:num>
  <w:num w:numId="42">
    <w:abstractNumId w:val="72"/>
  </w:num>
  <w:num w:numId="43">
    <w:abstractNumId w:val="119"/>
  </w:num>
  <w:num w:numId="44">
    <w:abstractNumId w:val="77"/>
  </w:num>
  <w:num w:numId="45">
    <w:abstractNumId w:val="127"/>
  </w:num>
  <w:num w:numId="46">
    <w:abstractNumId w:val="115"/>
  </w:num>
  <w:num w:numId="47">
    <w:abstractNumId w:val="65"/>
  </w:num>
  <w:num w:numId="48">
    <w:abstractNumId w:val="150"/>
  </w:num>
  <w:num w:numId="49">
    <w:abstractNumId w:val="142"/>
  </w:num>
  <w:num w:numId="50">
    <w:abstractNumId w:val="93"/>
  </w:num>
  <w:num w:numId="51">
    <w:abstractNumId w:val="138"/>
  </w:num>
  <w:num w:numId="52">
    <w:abstractNumId w:val="118"/>
  </w:num>
  <w:num w:numId="53">
    <w:abstractNumId w:val="55"/>
  </w:num>
  <w:num w:numId="54">
    <w:abstractNumId w:val="131"/>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57"/>
  </w:num>
  <w:num w:numId="58">
    <w:abstractNumId w:val="56"/>
  </w:num>
  <w:num w:numId="59">
    <w:abstractNumId w:val="151"/>
  </w:num>
  <w:num w:numId="60">
    <w:abstractNumId w:val="104"/>
  </w:num>
  <w:num w:numId="61">
    <w:abstractNumId w:val="84"/>
  </w:num>
  <w:num w:numId="62">
    <w:abstractNumId w:val="107"/>
  </w:num>
  <w:num w:numId="63">
    <w:abstractNumId w:val="146"/>
  </w:num>
  <w:num w:numId="64">
    <w:abstractNumId w:val="28"/>
  </w:num>
  <w:num w:numId="65">
    <w:abstractNumId w:val="43"/>
  </w:num>
  <w:num w:numId="66">
    <w:abstractNumId w:val="30"/>
  </w:num>
  <w:num w:numId="67">
    <w:abstractNumId w:val="137"/>
  </w:num>
  <w:num w:numId="68">
    <w:abstractNumId w:val="47"/>
  </w:num>
  <w:num w:numId="69">
    <w:abstractNumId w:val="39"/>
  </w:num>
  <w:num w:numId="70">
    <w:abstractNumId w:val="63"/>
  </w:num>
  <w:num w:numId="71">
    <w:abstractNumId w:val="149"/>
  </w:num>
  <w:num w:numId="72">
    <w:abstractNumId w:val="92"/>
  </w:num>
  <w:num w:numId="73">
    <w:abstractNumId w:val="70"/>
  </w:num>
  <w:num w:numId="74">
    <w:abstractNumId w:val="148"/>
  </w:num>
  <w:num w:numId="75">
    <w:abstractNumId w:val="75"/>
  </w:num>
  <w:num w:numId="76">
    <w:abstractNumId w:val="91"/>
  </w:num>
  <w:num w:numId="77">
    <w:abstractNumId w:val="38"/>
  </w:num>
  <w:num w:numId="78">
    <w:abstractNumId w:val="125"/>
  </w:num>
  <w:num w:numId="79">
    <w:abstractNumId w:val="32"/>
  </w:num>
  <w:num w:numId="80">
    <w:abstractNumId w:val="33"/>
  </w:num>
  <w:num w:numId="81">
    <w:abstractNumId w:val="96"/>
  </w:num>
  <w:num w:numId="82">
    <w:abstractNumId w:val="95"/>
  </w:num>
  <w:num w:numId="83">
    <w:abstractNumId w:val="106"/>
  </w:num>
  <w:num w:numId="84">
    <w:abstractNumId w:val="116"/>
  </w:num>
  <w:num w:numId="85">
    <w:abstractNumId w:val="102"/>
  </w:num>
  <w:num w:numId="86">
    <w:abstractNumId w:val="143"/>
  </w:num>
  <w:num w:numId="87">
    <w:abstractNumId w:val="144"/>
  </w:num>
  <w:num w:numId="88">
    <w:abstractNumId w:val="66"/>
  </w:num>
  <w:num w:numId="89">
    <w:abstractNumId w:val="53"/>
  </w:num>
  <w:num w:numId="90">
    <w:abstractNumId w:val="89"/>
  </w:num>
  <w:num w:numId="91">
    <w:abstractNumId w:val="44"/>
  </w:num>
  <w:num w:numId="92">
    <w:abstractNumId w:val="90"/>
  </w:num>
  <w:num w:numId="93">
    <w:abstractNumId w:val="113"/>
  </w:num>
  <w:num w:numId="94">
    <w:abstractNumId w:val="36"/>
  </w:num>
  <w:num w:numId="95">
    <w:abstractNumId w:val="68"/>
  </w:num>
  <w:num w:numId="96">
    <w:abstractNumId w:val="40"/>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97">
    <w:abstractNumId w:val="49"/>
  </w:num>
  <w:num w:numId="98">
    <w:abstractNumId w:val="136"/>
  </w:num>
  <w:num w:numId="99">
    <w:abstractNumId w:val="123"/>
  </w:num>
  <w:num w:numId="100">
    <w:abstractNumId w:val="59"/>
  </w:num>
  <w:num w:numId="101">
    <w:abstractNumId w:val="41"/>
  </w:num>
  <w:num w:numId="102">
    <w:abstractNumId w:val="126"/>
  </w:num>
  <w:num w:numId="103">
    <w:abstractNumId w:val="129"/>
  </w:num>
  <w:num w:numId="104">
    <w:abstractNumId w:val="24"/>
  </w:num>
  <w:num w:numId="105">
    <w:abstractNumId w:val="147"/>
  </w:num>
  <w:num w:numId="106">
    <w:abstractNumId w:val="74"/>
  </w:num>
  <w:num w:numId="107">
    <w:abstractNumId w:val="117"/>
  </w:num>
  <w:num w:numId="108">
    <w:abstractNumId w:val="23"/>
  </w:num>
  <w:num w:numId="109">
    <w:abstractNumId w:val="20"/>
  </w:num>
  <w:num w:numId="110">
    <w:abstractNumId w:val="140"/>
  </w:num>
  <w:num w:numId="111">
    <w:abstractNumId w:val="81"/>
  </w:num>
  <w:num w:numId="112">
    <w:abstractNumId w:val="111"/>
  </w:num>
  <w:num w:numId="113">
    <w:abstractNumId w:val="99"/>
  </w:num>
  <w:num w:numId="114">
    <w:abstractNumId w:val="67"/>
  </w:num>
  <w:num w:numId="115">
    <w:abstractNumId w:val="25"/>
  </w:num>
  <w:num w:numId="116">
    <w:abstractNumId w:val="31"/>
  </w:num>
  <w:num w:numId="117">
    <w:abstractNumId w:val="7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revisionView w:inkAnnotations="0"/>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A80"/>
    <w:rsid w:val="00002F44"/>
    <w:rsid w:val="00004BAC"/>
    <w:rsid w:val="00004D20"/>
    <w:rsid w:val="00005048"/>
    <w:rsid w:val="0000589F"/>
    <w:rsid w:val="00005F96"/>
    <w:rsid w:val="00006AC0"/>
    <w:rsid w:val="000122C9"/>
    <w:rsid w:val="0001248B"/>
    <w:rsid w:val="00012EFD"/>
    <w:rsid w:val="000134B0"/>
    <w:rsid w:val="00013FAE"/>
    <w:rsid w:val="000155EB"/>
    <w:rsid w:val="00016D35"/>
    <w:rsid w:val="00016DDC"/>
    <w:rsid w:val="000171C7"/>
    <w:rsid w:val="000179D4"/>
    <w:rsid w:val="00017F80"/>
    <w:rsid w:val="0002014C"/>
    <w:rsid w:val="0002150F"/>
    <w:rsid w:val="00021B34"/>
    <w:rsid w:val="0002265E"/>
    <w:rsid w:val="00022706"/>
    <w:rsid w:val="00022EEC"/>
    <w:rsid w:val="0002388D"/>
    <w:rsid w:val="000240E7"/>
    <w:rsid w:val="00024369"/>
    <w:rsid w:val="00024448"/>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9A4"/>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778A"/>
    <w:rsid w:val="00077955"/>
    <w:rsid w:val="000801C2"/>
    <w:rsid w:val="0008031D"/>
    <w:rsid w:val="00080D0A"/>
    <w:rsid w:val="00080EAA"/>
    <w:rsid w:val="00080ECD"/>
    <w:rsid w:val="000812C5"/>
    <w:rsid w:val="0008190A"/>
    <w:rsid w:val="00082939"/>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B8C"/>
    <w:rsid w:val="000A6C89"/>
    <w:rsid w:val="000A74A1"/>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EC9"/>
    <w:rsid w:val="000D5D8D"/>
    <w:rsid w:val="000D632D"/>
    <w:rsid w:val="000D6476"/>
    <w:rsid w:val="000D68FC"/>
    <w:rsid w:val="000D7116"/>
    <w:rsid w:val="000D7E3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4D7C"/>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08C1"/>
    <w:rsid w:val="001011C8"/>
    <w:rsid w:val="001013E6"/>
    <w:rsid w:val="00101806"/>
    <w:rsid w:val="00101FA6"/>
    <w:rsid w:val="00102634"/>
    <w:rsid w:val="0010288F"/>
    <w:rsid w:val="00102893"/>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EE7"/>
    <w:rsid w:val="00116F3B"/>
    <w:rsid w:val="001209A2"/>
    <w:rsid w:val="00120F0E"/>
    <w:rsid w:val="00121AF1"/>
    <w:rsid w:val="00121CE7"/>
    <w:rsid w:val="0012235D"/>
    <w:rsid w:val="0012246F"/>
    <w:rsid w:val="001235AC"/>
    <w:rsid w:val="00123E9D"/>
    <w:rsid w:val="00124FE2"/>
    <w:rsid w:val="00125B9E"/>
    <w:rsid w:val="00127998"/>
    <w:rsid w:val="00127F4C"/>
    <w:rsid w:val="001332B4"/>
    <w:rsid w:val="001353D1"/>
    <w:rsid w:val="001358DA"/>
    <w:rsid w:val="0013598D"/>
    <w:rsid w:val="001361D5"/>
    <w:rsid w:val="00136368"/>
    <w:rsid w:val="001364A7"/>
    <w:rsid w:val="00137230"/>
    <w:rsid w:val="001377CB"/>
    <w:rsid w:val="00140238"/>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5EB4"/>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3B0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6B4F"/>
    <w:rsid w:val="0016702C"/>
    <w:rsid w:val="001671B2"/>
    <w:rsid w:val="00167877"/>
    <w:rsid w:val="001679A3"/>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39E1"/>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67DC"/>
    <w:rsid w:val="001E698E"/>
    <w:rsid w:val="001E78D6"/>
    <w:rsid w:val="001E7B29"/>
    <w:rsid w:val="001E7CE6"/>
    <w:rsid w:val="001F033E"/>
    <w:rsid w:val="001F1357"/>
    <w:rsid w:val="001F17B3"/>
    <w:rsid w:val="001F3D67"/>
    <w:rsid w:val="001F507F"/>
    <w:rsid w:val="001F53AF"/>
    <w:rsid w:val="001F562B"/>
    <w:rsid w:val="001F785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7E0"/>
    <w:rsid w:val="002079E1"/>
    <w:rsid w:val="00210A3D"/>
    <w:rsid w:val="00212504"/>
    <w:rsid w:val="0021260C"/>
    <w:rsid w:val="00213683"/>
    <w:rsid w:val="0021370B"/>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4F9F"/>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679"/>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9F"/>
    <w:rsid w:val="00261659"/>
    <w:rsid w:val="00262767"/>
    <w:rsid w:val="00262C52"/>
    <w:rsid w:val="002634C5"/>
    <w:rsid w:val="00263680"/>
    <w:rsid w:val="00263966"/>
    <w:rsid w:val="002641DD"/>
    <w:rsid w:val="00265483"/>
    <w:rsid w:val="002656E0"/>
    <w:rsid w:val="00265865"/>
    <w:rsid w:val="00266613"/>
    <w:rsid w:val="002667D1"/>
    <w:rsid w:val="002668DE"/>
    <w:rsid w:val="002675B9"/>
    <w:rsid w:val="00270DA3"/>
    <w:rsid w:val="00270DA6"/>
    <w:rsid w:val="00271A2A"/>
    <w:rsid w:val="00271C0B"/>
    <w:rsid w:val="00271E83"/>
    <w:rsid w:val="00273147"/>
    <w:rsid w:val="00273454"/>
    <w:rsid w:val="002739E8"/>
    <w:rsid w:val="00274793"/>
    <w:rsid w:val="0027480D"/>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5F05"/>
    <w:rsid w:val="002A62C5"/>
    <w:rsid w:val="002A7986"/>
    <w:rsid w:val="002B03FD"/>
    <w:rsid w:val="002B0B67"/>
    <w:rsid w:val="002B0C5A"/>
    <w:rsid w:val="002B1791"/>
    <w:rsid w:val="002B18DE"/>
    <w:rsid w:val="002B275B"/>
    <w:rsid w:val="002B3426"/>
    <w:rsid w:val="002B5508"/>
    <w:rsid w:val="002B5A2B"/>
    <w:rsid w:val="002B610C"/>
    <w:rsid w:val="002B65C8"/>
    <w:rsid w:val="002B72C2"/>
    <w:rsid w:val="002C0546"/>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523"/>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4E6"/>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AF5"/>
    <w:rsid w:val="00330B76"/>
    <w:rsid w:val="00331803"/>
    <w:rsid w:val="00331990"/>
    <w:rsid w:val="003319C5"/>
    <w:rsid w:val="003327B7"/>
    <w:rsid w:val="0033330D"/>
    <w:rsid w:val="0033393F"/>
    <w:rsid w:val="00333A0B"/>
    <w:rsid w:val="00334316"/>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387"/>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F2D"/>
    <w:rsid w:val="00374749"/>
    <w:rsid w:val="003748DD"/>
    <w:rsid w:val="00374F9A"/>
    <w:rsid w:val="00375623"/>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18CF"/>
    <w:rsid w:val="003A29B5"/>
    <w:rsid w:val="003A2C4B"/>
    <w:rsid w:val="003A37FC"/>
    <w:rsid w:val="003A39D2"/>
    <w:rsid w:val="003A59F6"/>
    <w:rsid w:val="003A5A23"/>
    <w:rsid w:val="003A66DC"/>
    <w:rsid w:val="003A67D9"/>
    <w:rsid w:val="003A704B"/>
    <w:rsid w:val="003A716E"/>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1E87"/>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73B2"/>
    <w:rsid w:val="003D768A"/>
    <w:rsid w:val="003E0ADC"/>
    <w:rsid w:val="003E2CF5"/>
    <w:rsid w:val="003E2F52"/>
    <w:rsid w:val="003E2FD2"/>
    <w:rsid w:val="003E3299"/>
    <w:rsid w:val="003E399C"/>
    <w:rsid w:val="003E3FB2"/>
    <w:rsid w:val="003E40E9"/>
    <w:rsid w:val="003E435C"/>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0094"/>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3D42"/>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619"/>
    <w:rsid w:val="00450731"/>
    <w:rsid w:val="00450914"/>
    <w:rsid w:val="0045096B"/>
    <w:rsid w:val="00452B91"/>
    <w:rsid w:val="00452E6D"/>
    <w:rsid w:val="0045544F"/>
    <w:rsid w:val="004558B3"/>
    <w:rsid w:val="00455A97"/>
    <w:rsid w:val="00455AA0"/>
    <w:rsid w:val="00455C07"/>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2055"/>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B8"/>
    <w:rsid w:val="004921DF"/>
    <w:rsid w:val="00493499"/>
    <w:rsid w:val="00493D59"/>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2FE"/>
    <w:rsid w:val="004A7FBF"/>
    <w:rsid w:val="004B04A8"/>
    <w:rsid w:val="004B0763"/>
    <w:rsid w:val="004B1155"/>
    <w:rsid w:val="004B203C"/>
    <w:rsid w:val="004B20BF"/>
    <w:rsid w:val="004B236E"/>
    <w:rsid w:val="004B2C40"/>
    <w:rsid w:val="004B2C8E"/>
    <w:rsid w:val="004B2F83"/>
    <w:rsid w:val="004B331A"/>
    <w:rsid w:val="004B4073"/>
    <w:rsid w:val="004B5A7A"/>
    <w:rsid w:val="004B5BD5"/>
    <w:rsid w:val="004B6188"/>
    <w:rsid w:val="004B6385"/>
    <w:rsid w:val="004B6AAE"/>
    <w:rsid w:val="004B6BAC"/>
    <w:rsid w:val="004B7A20"/>
    <w:rsid w:val="004B7C76"/>
    <w:rsid w:val="004C0131"/>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0B8F"/>
    <w:rsid w:val="004D1316"/>
    <w:rsid w:val="004D1AE9"/>
    <w:rsid w:val="004D1B79"/>
    <w:rsid w:val="004D1F58"/>
    <w:rsid w:val="004D2500"/>
    <w:rsid w:val="004D2D43"/>
    <w:rsid w:val="004D34FC"/>
    <w:rsid w:val="004D3A4B"/>
    <w:rsid w:val="004D6388"/>
    <w:rsid w:val="004D64DC"/>
    <w:rsid w:val="004D665C"/>
    <w:rsid w:val="004D66A9"/>
    <w:rsid w:val="004D6A52"/>
    <w:rsid w:val="004E0976"/>
    <w:rsid w:val="004E119A"/>
    <w:rsid w:val="004E20F1"/>
    <w:rsid w:val="004E21D6"/>
    <w:rsid w:val="004E2428"/>
    <w:rsid w:val="004E2DD8"/>
    <w:rsid w:val="004E3A33"/>
    <w:rsid w:val="004E4A0F"/>
    <w:rsid w:val="004E4C19"/>
    <w:rsid w:val="004E697D"/>
    <w:rsid w:val="004E7C97"/>
    <w:rsid w:val="004F0704"/>
    <w:rsid w:val="004F1790"/>
    <w:rsid w:val="004F1E79"/>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373"/>
    <w:rsid w:val="0055493F"/>
    <w:rsid w:val="0055496F"/>
    <w:rsid w:val="005549D0"/>
    <w:rsid w:val="00554E21"/>
    <w:rsid w:val="00555074"/>
    <w:rsid w:val="0055523D"/>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5109"/>
    <w:rsid w:val="00566183"/>
    <w:rsid w:val="005671B1"/>
    <w:rsid w:val="00567316"/>
    <w:rsid w:val="00571192"/>
    <w:rsid w:val="005717E6"/>
    <w:rsid w:val="00571A77"/>
    <w:rsid w:val="00571F5F"/>
    <w:rsid w:val="005720ED"/>
    <w:rsid w:val="00572C56"/>
    <w:rsid w:val="00572D0B"/>
    <w:rsid w:val="00572DCD"/>
    <w:rsid w:val="005741F8"/>
    <w:rsid w:val="00575C35"/>
    <w:rsid w:val="00576B15"/>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309"/>
    <w:rsid w:val="005C78EE"/>
    <w:rsid w:val="005D0167"/>
    <w:rsid w:val="005D0667"/>
    <w:rsid w:val="005D09E1"/>
    <w:rsid w:val="005D0DF1"/>
    <w:rsid w:val="005D0F60"/>
    <w:rsid w:val="005D1AC9"/>
    <w:rsid w:val="005D2261"/>
    <w:rsid w:val="005D2BB0"/>
    <w:rsid w:val="005D3A7D"/>
    <w:rsid w:val="005D3BAC"/>
    <w:rsid w:val="005D49AF"/>
    <w:rsid w:val="005D5335"/>
    <w:rsid w:val="005D53F7"/>
    <w:rsid w:val="005D5BF5"/>
    <w:rsid w:val="005D5CCC"/>
    <w:rsid w:val="005D5FE8"/>
    <w:rsid w:val="005D75AB"/>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954"/>
    <w:rsid w:val="005F5DD7"/>
    <w:rsid w:val="005F5F76"/>
    <w:rsid w:val="005F68D2"/>
    <w:rsid w:val="005F7D8C"/>
    <w:rsid w:val="005F7F2D"/>
    <w:rsid w:val="005F7F9D"/>
    <w:rsid w:val="00600013"/>
    <w:rsid w:val="0060099D"/>
    <w:rsid w:val="006011BC"/>
    <w:rsid w:val="006018ED"/>
    <w:rsid w:val="00601B6B"/>
    <w:rsid w:val="00603E0C"/>
    <w:rsid w:val="006045F5"/>
    <w:rsid w:val="00605BC7"/>
    <w:rsid w:val="006065AB"/>
    <w:rsid w:val="006077B3"/>
    <w:rsid w:val="006109C2"/>
    <w:rsid w:val="00612E00"/>
    <w:rsid w:val="00612FF9"/>
    <w:rsid w:val="00613394"/>
    <w:rsid w:val="00613C0D"/>
    <w:rsid w:val="006158F3"/>
    <w:rsid w:val="00616067"/>
    <w:rsid w:val="006165D9"/>
    <w:rsid w:val="00616951"/>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6958"/>
    <w:rsid w:val="00636BFA"/>
    <w:rsid w:val="00637A19"/>
    <w:rsid w:val="00640276"/>
    <w:rsid w:val="006405F1"/>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DEF"/>
    <w:rsid w:val="00650ED1"/>
    <w:rsid w:val="006516CC"/>
    <w:rsid w:val="006518B9"/>
    <w:rsid w:val="006519F4"/>
    <w:rsid w:val="006530A9"/>
    <w:rsid w:val="0065386B"/>
    <w:rsid w:val="00653CBF"/>
    <w:rsid w:val="006543B1"/>
    <w:rsid w:val="006549B7"/>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2E2C"/>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60"/>
    <w:rsid w:val="006930D0"/>
    <w:rsid w:val="00693B7C"/>
    <w:rsid w:val="00693EF7"/>
    <w:rsid w:val="006945BD"/>
    <w:rsid w:val="0069508B"/>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9FB"/>
    <w:rsid w:val="006C5B93"/>
    <w:rsid w:val="006C5B98"/>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6420"/>
    <w:rsid w:val="006F70FC"/>
    <w:rsid w:val="00702EAA"/>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0F56"/>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BDC"/>
    <w:rsid w:val="00731E9C"/>
    <w:rsid w:val="0073209A"/>
    <w:rsid w:val="00732AC3"/>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840"/>
    <w:rsid w:val="00766C28"/>
    <w:rsid w:val="00767225"/>
    <w:rsid w:val="00770617"/>
    <w:rsid w:val="00771146"/>
    <w:rsid w:val="00771224"/>
    <w:rsid w:val="00771441"/>
    <w:rsid w:val="00771880"/>
    <w:rsid w:val="0077198E"/>
    <w:rsid w:val="00771E2A"/>
    <w:rsid w:val="007722BA"/>
    <w:rsid w:val="007726A9"/>
    <w:rsid w:val="0077332A"/>
    <w:rsid w:val="007741DC"/>
    <w:rsid w:val="007750B9"/>
    <w:rsid w:val="00775B63"/>
    <w:rsid w:val="00776052"/>
    <w:rsid w:val="00776D3D"/>
    <w:rsid w:val="00776F35"/>
    <w:rsid w:val="00777DD9"/>
    <w:rsid w:val="00780A49"/>
    <w:rsid w:val="00780CB6"/>
    <w:rsid w:val="007810D8"/>
    <w:rsid w:val="00781E3C"/>
    <w:rsid w:val="007827D9"/>
    <w:rsid w:val="007835B1"/>
    <w:rsid w:val="00783D03"/>
    <w:rsid w:val="007843D8"/>
    <w:rsid w:val="00784EE8"/>
    <w:rsid w:val="00785144"/>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1DCD"/>
    <w:rsid w:val="00792403"/>
    <w:rsid w:val="0079252D"/>
    <w:rsid w:val="00792B0A"/>
    <w:rsid w:val="007934C4"/>
    <w:rsid w:val="00793747"/>
    <w:rsid w:val="0079401A"/>
    <w:rsid w:val="0079412B"/>
    <w:rsid w:val="0079539B"/>
    <w:rsid w:val="007953F0"/>
    <w:rsid w:val="00795484"/>
    <w:rsid w:val="00795A9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3FB1"/>
    <w:rsid w:val="007B587A"/>
    <w:rsid w:val="007B5D52"/>
    <w:rsid w:val="007B6014"/>
    <w:rsid w:val="007B6A6A"/>
    <w:rsid w:val="007B6ADB"/>
    <w:rsid w:val="007B6FC2"/>
    <w:rsid w:val="007B7289"/>
    <w:rsid w:val="007B77FC"/>
    <w:rsid w:val="007B7986"/>
    <w:rsid w:val="007B7A44"/>
    <w:rsid w:val="007C1529"/>
    <w:rsid w:val="007C210A"/>
    <w:rsid w:val="007C22B8"/>
    <w:rsid w:val="007C284F"/>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09A"/>
    <w:rsid w:val="007D43E2"/>
    <w:rsid w:val="007D56B9"/>
    <w:rsid w:val="007D5735"/>
    <w:rsid w:val="007D612C"/>
    <w:rsid w:val="007D65F8"/>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E7860"/>
    <w:rsid w:val="007F1932"/>
    <w:rsid w:val="007F1B95"/>
    <w:rsid w:val="007F3D8A"/>
    <w:rsid w:val="007F4BA9"/>
    <w:rsid w:val="007F5062"/>
    <w:rsid w:val="007F58B2"/>
    <w:rsid w:val="007F6716"/>
    <w:rsid w:val="007F6B77"/>
    <w:rsid w:val="007F7E4D"/>
    <w:rsid w:val="00800751"/>
    <w:rsid w:val="00800890"/>
    <w:rsid w:val="00800B7A"/>
    <w:rsid w:val="008014CF"/>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495"/>
    <w:rsid w:val="008145F7"/>
    <w:rsid w:val="0081479A"/>
    <w:rsid w:val="00814D0E"/>
    <w:rsid w:val="008156C4"/>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35A"/>
    <w:rsid w:val="00837C65"/>
    <w:rsid w:val="00840CB6"/>
    <w:rsid w:val="00841594"/>
    <w:rsid w:val="00842664"/>
    <w:rsid w:val="008433C1"/>
    <w:rsid w:val="008454DF"/>
    <w:rsid w:val="008459B8"/>
    <w:rsid w:val="00846887"/>
    <w:rsid w:val="00846BB2"/>
    <w:rsid w:val="00847277"/>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0A"/>
    <w:rsid w:val="00887141"/>
    <w:rsid w:val="008873F6"/>
    <w:rsid w:val="00890309"/>
    <w:rsid w:val="00891B80"/>
    <w:rsid w:val="00891BEC"/>
    <w:rsid w:val="008922B1"/>
    <w:rsid w:val="008930C2"/>
    <w:rsid w:val="008939B6"/>
    <w:rsid w:val="00894789"/>
    <w:rsid w:val="00895638"/>
    <w:rsid w:val="00895F82"/>
    <w:rsid w:val="008961D9"/>
    <w:rsid w:val="0089620B"/>
    <w:rsid w:val="00896EBC"/>
    <w:rsid w:val="00897296"/>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80D"/>
    <w:rsid w:val="008A6AF4"/>
    <w:rsid w:val="008A6D17"/>
    <w:rsid w:val="008A7432"/>
    <w:rsid w:val="008B22C0"/>
    <w:rsid w:val="008B2CE1"/>
    <w:rsid w:val="008B37AD"/>
    <w:rsid w:val="008B4B2F"/>
    <w:rsid w:val="008B4C43"/>
    <w:rsid w:val="008B55CF"/>
    <w:rsid w:val="008B5719"/>
    <w:rsid w:val="008B58FC"/>
    <w:rsid w:val="008B5E09"/>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5E0C"/>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0A0"/>
    <w:rsid w:val="008D71A9"/>
    <w:rsid w:val="008D7554"/>
    <w:rsid w:val="008D7BD5"/>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680"/>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12FC"/>
    <w:rsid w:val="00922424"/>
    <w:rsid w:val="00922963"/>
    <w:rsid w:val="00924C2C"/>
    <w:rsid w:val="00924CF7"/>
    <w:rsid w:val="009255F8"/>
    <w:rsid w:val="00926ACC"/>
    <w:rsid w:val="00926DAD"/>
    <w:rsid w:val="00927612"/>
    <w:rsid w:val="00927EFE"/>
    <w:rsid w:val="00927FF9"/>
    <w:rsid w:val="00930C82"/>
    <w:rsid w:val="009312FD"/>
    <w:rsid w:val="00931ED3"/>
    <w:rsid w:val="0093209D"/>
    <w:rsid w:val="0093216A"/>
    <w:rsid w:val="00932888"/>
    <w:rsid w:val="00933499"/>
    <w:rsid w:val="00933E9F"/>
    <w:rsid w:val="00934244"/>
    <w:rsid w:val="00934445"/>
    <w:rsid w:val="009354A6"/>
    <w:rsid w:val="00935B23"/>
    <w:rsid w:val="009369E7"/>
    <w:rsid w:val="009373E5"/>
    <w:rsid w:val="009400D4"/>
    <w:rsid w:val="0094015F"/>
    <w:rsid w:val="00940875"/>
    <w:rsid w:val="00941360"/>
    <w:rsid w:val="00941716"/>
    <w:rsid w:val="00942015"/>
    <w:rsid w:val="009425AC"/>
    <w:rsid w:val="00942912"/>
    <w:rsid w:val="00942AF4"/>
    <w:rsid w:val="00942B7D"/>
    <w:rsid w:val="00943058"/>
    <w:rsid w:val="0094335F"/>
    <w:rsid w:val="009435CB"/>
    <w:rsid w:val="00943FCE"/>
    <w:rsid w:val="00944347"/>
    <w:rsid w:val="00944710"/>
    <w:rsid w:val="0094503B"/>
    <w:rsid w:val="00946495"/>
    <w:rsid w:val="009466A0"/>
    <w:rsid w:val="009469C9"/>
    <w:rsid w:val="00946B65"/>
    <w:rsid w:val="00946FFB"/>
    <w:rsid w:val="00947947"/>
    <w:rsid w:val="00947B2F"/>
    <w:rsid w:val="009520E2"/>
    <w:rsid w:val="0095255E"/>
    <w:rsid w:val="00953A05"/>
    <w:rsid w:val="00954E54"/>
    <w:rsid w:val="009554E2"/>
    <w:rsid w:val="00955841"/>
    <w:rsid w:val="00955DA9"/>
    <w:rsid w:val="009560A5"/>
    <w:rsid w:val="00956614"/>
    <w:rsid w:val="0095732F"/>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2DC"/>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52DB"/>
    <w:rsid w:val="009B6351"/>
    <w:rsid w:val="009B655C"/>
    <w:rsid w:val="009B6FEA"/>
    <w:rsid w:val="009B7B57"/>
    <w:rsid w:val="009B7BAD"/>
    <w:rsid w:val="009B7E71"/>
    <w:rsid w:val="009C0B17"/>
    <w:rsid w:val="009C11B4"/>
    <w:rsid w:val="009C1625"/>
    <w:rsid w:val="009C2D78"/>
    <w:rsid w:val="009C4053"/>
    <w:rsid w:val="009C41AA"/>
    <w:rsid w:val="009C43B8"/>
    <w:rsid w:val="009C4514"/>
    <w:rsid w:val="009C4659"/>
    <w:rsid w:val="009C4910"/>
    <w:rsid w:val="009C4E70"/>
    <w:rsid w:val="009C5D3D"/>
    <w:rsid w:val="009C5E9B"/>
    <w:rsid w:val="009C5EE1"/>
    <w:rsid w:val="009C6578"/>
    <w:rsid w:val="009C6774"/>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296"/>
    <w:rsid w:val="009E3DC3"/>
    <w:rsid w:val="009E450A"/>
    <w:rsid w:val="009E585B"/>
    <w:rsid w:val="009E6ADB"/>
    <w:rsid w:val="009E6F25"/>
    <w:rsid w:val="009E736F"/>
    <w:rsid w:val="009E787C"/>
    <w:rsid w:val="009F0718"/>
    <w:rsid w:val="009F0972"/>
    <w:rsid w:val="009F09D6"/>
    <w:rsid w:val="009F0CAE"/>
    <w:rsid w:val="009F1EEF"/>
    <w:rsid w:val="009F253C"/>
    <w:rsid w:val="009F256F"/>
    <w:rsid w:val="009F353D"/>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870"/>
    <w:rsid w:val="00A1096A"/>
    <w:rsid w:val="00A10DE5"/>
    <w:rsid w:val="00A11F3F"/>
    <w:rsid w:val="00A122BE"/>
    <w:rsid w:val="00A12314"/>
    <w:rsid w:val="00A12893"/>
    <w:rsid w:val="00A12A85"/>
    <w:rsid w:val="00A140B2"/>
    <w:rsid w:val="00A1466E"/>
    <w:rsid w:val="00A162EC"/>
    <w:rsid w:val="00A1639F"/>
    <w:rsid w:val="00A20582"/>
    <w:rsid w:val="00A20F11"/>
    <w:rsid w:val="00A2106E"/>
    <w:rsid w:val="00A211C6"/>
    <w:rsid w:val="00A22256"/>
    <w:rsid w:val="00A22B18"/>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449"/>
    <w:rsid w:val="00A46644"/>
    <w:rsid w:val="00A4667A"/>
    <w:rsid w:val="00A46D7B"/>
    <w:rsid w:val="00A47235"/>
    <w:rsid w:val="00A50828"/>
    <w:rsid w:val="00A50C51"/>
    <w:rsid w:val="00A513EA"/>
    <w:rsid w:val="00A51A03"/>
    <w:rsid w:val="00A52E88"/>
    <w:rsid w:val="00A53515"/>
    <w:rsid w:val="00A5362E"/>
    <w:rsid w:val="00A540F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4F93"/>
    <w:rsid w:val="00A8524F"/>
    <w:rsid w:val="00A86220"/>
    <w:rsid w:val="00A87D5B"/>
    <w:rsid w:val="00A9182F"/>
    <w:rsid w:val="00A91C5B"/>
    <w:rsid w:val="00A92892"/>
    <w:rsid w:val="00A92A62"/>
    <w:rsid w:val="00A9385F"/>
    <w:rsid w:val="00A93876"/>
    <w:rsid w:val="00A93CA2"/>
    <w:rsid w:val="00A93D1D"/>
    <w:rsid w:val="00A941D5"/>
    <w:rsid w:val="00A94863"/>
    <w:rsid w:val="00A948D1"/>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1DC"/>
    <w:rsid w:val="00B1250B"/>
    <w:rsid w:val="00B128F3"/>
    <w:rsid w:val="00B12A47"/>
    <w:rsid w:val="00B12BEA"/>
    <w:rsid w:val="00B1378D"/>
    <w:rsid w:val="00B15318"/>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643F"/>
    <w:rsid w:val="00B57610"/>
    <w:rsid w:val="00B5782A"/>
    <w:rsid w:val="00B602B4"/>
    <w:rsid w:val="00B60853"/>
    <w:rsid w:val="00B609F7"/>
    <w:rsid w:val="00B612D7"/>
    <w:rsid w:val="00B6188D"/>
    <w:rsid w:val="00B621B6"/>
    <w:rsid w:val="00B62265"/>
    <w:rsid w:val="00B62B39"/>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FB6"/>
    <w:rsid w:val="00B84429"/>
    <w:rsid w:val="00B850B9"/>
    <w:rsid w:val="00B85645"/>
    <w:rsid w:val="00B86215"/>
    <w:rsid w:val="00B866B0"/>
    <w:rsid w:val="00B86C5F"/>
    <w:rsid w:val="00B873EA"/>
    <w:rsid w:val="00B87A60"/>
    <w:rsid w:val="00B87A8B"/>
    <w:rsid w:val="00B87BF7"/>
    <w:rsid w:val="00B902BD"/>
    <w:rsid w:val="00B90793"/>
    <w:rsid w:val="00B908D5"/>
    <w:rsid w:val="00B9131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3BC"/>
    <w:rsid w:val="00BB2D0D"/>
    <w:rsid w:val="00BB2F4B"/>
    <w:rsid w:val="00BB317F"/>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4B8"/>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43B8"/>
    <w:rsid w:val="00C04A51"/>
    <w:rsid w:val="00C05F89"/>
    <w:rsid w:val="00C06022"/>
    <w:rsid w:val="00C06D0B"/>
    <w:rsid w:val="00C06FA6"/>
    <w:rsid w:val="00C07101"/>
    <w:rsid w:val="00C07B0A"/>
    <w:rsid w:val="00C07C10"/>
    <w:rsid w:val="00C109F2"/>
    <w:rsid w:val="00C10A00"/>
    <w:rsid w:val="00C10E60"/>
    <w:rsid w:val="00C12034"/>
    <w:rsid w:val="00C127B5"/>
    <w:rsid w:val="00C12BEE"/>
    <w:rsid w:val="00C13995"/>
    <w:rsid w:val="00C14490"/>
    <w:rsid w:val="00C14B78"/>
    <w:rsid w:val="00C160ED"/>
    <w:rsid w:val="00C170E7"/>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2C9"/>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66B5"/>
    <w:rsid w:val="00C7041F"/>
    <w:rsid w:val="00C70AC2"/>
    <w:rsid w:val="00C70E05"/>
    <w:rsid w:val="00C7260A"/>
    <w:rsid w:val="00C72DF6"/>
    <w:rsid w:val="00C73D43"/>
    <w:rsid w:val="00C73EB9"/>
    <w:rsid w:val="00C76057"/>
    <w:rsid w:val="00C76C22"/>
    <w:rsid w:val="00C76D94"/>
    <w:rsid w:val="00C76E2C"/>
    <w:rsid w:val="00C77185"/>
    <w:rsid w:val="00C772C2"/>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E5A"/>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19E"/>
    <w:rsid w:val="00CD0B35"/>
    <w:rsid w:val="00CD16D7"/>
    <w:rsid w:val="00CD27EF"/>
    <w:rsid w:val="00CD34F6"/>
    <w:rsid w:val="00CD36F0"/>
    <w:rsid w:val="00CD4C6F"/>
    <w:rsid w:val="00CD56C3"/>
    <w:rsid w:val="00CD5AEE"/>
    <w:rsid w:val="00CD61E4"/>
    <w:rsid w:val="00CD758F"/>
    <w:rsid w:val="00CE0CFB"/>
    <w:rsid w:val="00CE1516"/>
    <w:rsid w:val="00CE1D3B"/>
    <w:rsid w:val="00CE1DD3"/>
    <w:rsid w:val="00CE25BB"/>
    <w:rsid w:val="00CE31F3"/>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3D8B"/>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3AC9"/>
    <w:rsid w:val="00D3468D"/>
    <w:rsid w:val="00D353D7"/>
    <w:rsid w:val="00D35827"/>
    <w:rsid w:val="00D35D49"/>
    <w:rsid w:val="00D365A3"/>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680"/>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4BD8"/>
    <w:rsid w:val="00D64F72"/>
    <w:rsid w:val="00D65856"/>
    <w:rsid w:val="00D67AF9"/>
    <w:rsid w:val="00D67F34"/>
    <w:rsid w:val="00D705F4"/>
    <w:rsid w:val="00D70E16"/>
    <w:rsid w:val="00D71F12"/>
    <w:rsid w:val="00D71FA7"/>
    <w:rsid w:val="00D727F7"/>
    <w:rsid w:val="00D728AC"/>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650"/>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2A51"/>
    <w:rsid w:val="00DC3D96"/>
    <w:rsid w:val="00DC46D0"/>
    <w:rsid w:val="00DC54C8"/>
    <w:rsid w:val="00DC6276"/>
    <w:rsid w:val="00DC65A5"/>
    <w:rsid w:val="00DC796F"/>
    <w:rsid w:val="00DC7AC6"/>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C33"/>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9A8"/>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07F"/>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405"/>
    <w:rsid w:val="00E55CF2"/>
    <w:rsid w:val="00E56334"/>
    <w:rsid w:val="00E564D1"/>
    <w:rsid w:val="00E60130"/>
    <w:rsid w:val="00E61E01"/>
    <w:rsid w:val="00E6337F"/>
    <w:rsid w:val="00E639D7"/>
    <w:rsid w:val="00E646AC"/>
    <w:rsid w:val="00E657D9"/>
    <w:rsid w:val="00E6597E"/>
    <w:rsid w:val="00E67EB3"/>
    <w:rsid w:val="00E67F16"/>
    <w:rsid w:val="00E70162"/>
    <w:rsid w:val="00E7120D"/>
    <w:rsid w:val="00E71735"/>
    <w:rsid w:val="00E7192A"/>
    <w:rsid w:val="00E71D4C"/>
    <w:rsid w:val="00E72257"/>
    <w:rsid w:val="00E72383"/>
    <w:rsid w:val="00E73851"/>
    <w:rsid w:val="00E745C8"/>
    <w:rsid w:val="00E7538D"/>
    <w:rsid w:val="00E765EE"/>
    <w:rsid w:val="00E7676F"/>
    <w:rsid w:val="00E76F84"/>
    <w:rsid w:val="00E774D7"/>
    <w:rsid w:val="00E77A36"/>
    <w:rsid w:val="00E807A4"/>
    <w:rsid w:val="00E8131E"/>
    <w:rsid w:val="00E8234B"/>
    <w:rsid w:val="00E82363"/>
    <w:rsid w:val="00E84289"/>
    <w:rsid w:val="00E8506F"/>
    <w:rsid w:val="00E85B7A"/>
    <w:rsid w:val="00E86AB8"/>
    <w:rsid w:val="00E86EC7"/>
    <w:rsid w:val="00E86F82"/>
    <w:rsid w:val="00E876BD"/>
    <w:rsid w:val="00E87DB8"/>
    <w:rsid w:val="00E9080E"/>
    <w:rsid w:val="00E923DE"/>
    <w:rsid w:val="00E94192"/>
    <w:rsid w:val="00E949E2"/>
    <w:rsid w:val="00E94C26"/>
    <w:rsid w:val="00E95CBF"/>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EC"/>
    <w:rsid w:val="00EC2BF3"/>
    <w:rsid w:val="00EC30BC"/>
    <w:rsid w:val="00EC3465"/>
    <w:rsid w:val="00EC4DEB"/>
    <w:rsid w:val="00EC52B2"/>
    <w:rsid w:val="00EC5876"/>
    <w:rsid w:val="00EC58BE"/>
    <w:rsid w:val="00EC5979"/>
    <w:rsid w:val="00EC5F2A"/>
    <w:rsid w:val="00EC7E61"/>
    <w:rsid w:val="00ED00EB"/>
    <w:rsid w:val="00ED1758"/>
    <w:rsid w:val="00ED1D8F"/>
    <w:rsid w:val="00ED3310"/>
    <w:rsid w:val="00ED3A16"/>
    <w:rsid w:val="00ED4783"/>
    <w:rsid w:val="00ED58AC"/>
    <w:rsid w:val="00ED62BD"/>
    <w:rsid w:val="00ED693A"/>
    <w:rsid w:val="00ED6F9E"/>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22A0"/>
    <w:rsid w:val="00F0412A"/>
    <w:rsid w:val="00F04155"/>
    <w:rsid w:val="00F042C3"/>
    <w:rsid w:val="00F049D2"/>
    <w:rsid w:val="00F06101"/>
    <w:rsid w:val="00F066CF"/>
    <w:rsid w:val="00F06D80"/>
    <w:rsid w:val="00F06F25"/>
    <w:rsid w:val="00F073E2"/>
    <w:rsid w:val="00F0740D"/>
    <w:rsid w:val="00F07548"/>
    <w:rsid w:val="00F100BE"/>
    <w:rsid w:val="00F100E1"/>
    <w:rsid w:val="00F10EF9"/>
    <w:rsid w:val="00F11BD6"/>
    <w:rsid w:val="00F13D2C"/>
    <w:rsid w:val="00F157DB"/>
    <w:rsid w:val="00F16D79"/>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8B4"/>
    <w:rsid w:val="00F32A1B"/>
    <w:rsid w:val="00F32A1D"/>
    <w:rsid w:val="00F32C5F"/>
    <w:rsid w:val="00F3379F"/>
    <w:rsid w:val="00F353A4"/>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12E0"/>
    <w:rsid w:val="00F627D1"/>
    <w:rsid w:val="00F63434"/>
    <w:rsid w:val="00F63AEA"/>
    <w:rsid w:val="00F63F28"/>
    <w:rsid w:val="00F64932"/>
    <w:rsid w:val="00F653C8"/>
    <w:rsid w:val="00F66373"/>
    <w:rsid w:val="00F66FC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EC9"/>
    <w:rsid w:val="00FB431F"/>
    <w:rsid w:val="00FB47FF"/>
    <w:rsid w:val="00FB4F1F"/>
    <w:rsid w:val="00FB4F7C"/>
    <w:rsid w:val="00FB5033"/>
    <w:rsid w:val="00FB5635"/>
    <w:rsid w:val="00FB5761"/>
    <w:rsid w:val="00FB5A1B"/>
    <w:rsid w:val="00FB63F2"/>
    <w:rsid w:val="00FB65E3"/>
    <w:rsid w:val="00FB687B"/>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5AE7"/>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4237D"/>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710A"/>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80FC6-69CC-413F-BB72-1907A062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12348</Words>
  <Characters>95359</Characters>
  <Application>Microsoft Office Word</Application>
  <DocSecurity>0</DocSecurity>
  <Lines>794</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107493</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Szynkaruk-Durlik</cp:lastModifiedBy>
  <cp:revision>3</cp:revision>
  <cp:lastPrinted>2021-09-14T14:22:00Z</cp:lastPrinted>
  <dcterms:created xsi:type="dcterms:W3CDTF">2021-09-29T09:15:00Z</dcterms:created>
  <dcterms:modified xsi:type="dcterms:W3CDTF">2021-09-29T09:16:00Z</dcterms:modified>
</cp:coreProperties>
</file>