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85" w:rsidRDefault="00900FD6" w:rsidP="00C34185">
      <w:pPr>
        <w:spacing w:after="0" w:line="252" w:lineRule="auto"/>
        <w:ind w:left="5664" w:firstLine="708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Wiązownica, 06.05</w:t>
      </w:r>
      <w:r w:rsidR="00C34185">
        <w:rPr>
          <w:rFonts w:ascii="CG Omega" w:eastAsiaTheme="minorHAnsi" w:hAnsi="CG Omega" w:cstheme="minorBidi"/>
        </w:rPr>
        <w:t>.2020 r.</w:t>
      </w:r>
    </w:p>
    <w:p w:rsidR="00C34185" w:rsidRDefault="00900FD6" w:rsidP="00C34185">
      <w:pPr>
        <w:spacing w:after="0" w:line="252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Znak: IZ.271.I.11</w:t>
      </w:r>
      <w:r w:rsidR="00C34185">
        <w:rPr>
          <w:rFonts w:ascii="CG Omega" w:eastAsiaTheme="minorHAnsi" w:hAnsi="CG Omega" w:cstheme="minorBidi"/>
        </w:rPr>
        <w:t>.2020</w:t>
      </w:r>
    </w:p>
    <w:p w:rsidR="00C34185" w:rsidRDefault="00C34185" w:rsidP="00C34185">
      <w:pPr>
        <w:spacing w:after="0" w:line="252" w:lineRule="auto"/>
        <w:rPr>
          <w:rFonts w:ascii="CG Omega" w:eastAsiaTheme="minorHAnsi" w:hAnsi="CG Omega" w:cstheme="minorBidi"/>
        </w:rPr>
      </w:pPr>
    </w:p>
    <w:p w:rsidR="00C34185" w:rsidRDefault="00C34185" w:rsidP="00C34185">
      <w:pPr>
        <w:spacing w:after="0" w:line="252" w:lineRule="auto"/>
        <w:rPr>
          <w:rFonts w:ascii="CG Omega" w:eastAsiaTheme="minorHAnsi" w:hAnsi="CG Omega" w:cstheme="minorBidi"/>
        </w:rPr>
      </w:pPr>
    </w:p>
    <w:p w:rsidR="00C34185" w:rsidRDefault="00C34185" w:rsidP="00C34185">
      <w:pPr>
        <w:spacing w:after="0" w:line="252" w:lineRule="auto"/>
        <w:rPr>
          <w:rFonts w:ascii="CG Omega" w:eastAsiaTheme="minorHAnsi" w:hAnsi="CG Omega" w:cstheme="minorBidi"/>
        </w:rPr>
      </w:pPr>
    </w:p>
    <w:p w:rsidR="00C34185" w:rsidRPr="00C34185" w:rsidRDefault="00C34185" w:rsidP="00C34185">
      <w:pPr>
        <w:spacing w:after="0" w:line="252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 w:rsidRPr="00C34185">
        <w:rPr>
          <w:rFonts w:ascii="CG Omega" w:eastAsiaTheme="minorHAnsi" w:hAnsi="CG Omega" w:cstheme="minorBidi"/>
          <w:b/>
        </w:rPr>
        <w:t xml:space="preserve">Otrzymują Wykonawcy </w:t>
      </w:r>
    </w:p>
    <w:p w:rsidR="00C34185" w:rsidRPr="00C34185" w:rsidRDefault="00C34185" w:rsidP="00C34185">
      <w:pPr>
        <w:spacing w:after="0" w:line="252" w:lineRule="auto"/>
        <w:rPr>
          <w:rFonts w:ascii="CG Omega" w:eastAsiaTheme="minorHAnsi" w:hAnsi="CG Omega" w:cstheme="minorBidi"/>
          <w:b/>
        </w:rPr>
      </w:pPr>
      <w:r w:rsidRPr="00C34185">
        <w:rPr>
          <w:rFonts w:ascii="CG Omega" w:eastAsiaTheme="minorHAnsi" w:hAnsi="CG Omega" w:cstheme="minorBidi"/>
          <w:b/>
        </w:rPr>
        <w:t xml:space="preserve">  </w:t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</w:r>
      <w:r w:rsidRPr="00C34185">
        <w:rPr>
          <w:rFonts w:ascii="CG Omega" w:eastAsiaTheme="minorHAnsi" w:hAnsi="CG Omega" w:cstheme="minorBidi"/>
          <w:b/>
        </w:rPr>
        <w:tab/>
        <w:t>biorący udział w postępowaniu</w:t>
      </w:r>
    </w:p>
    <w:p w:rsidR="00C34185" w:rsidRDefault="00C34185" w:rsidP="00C34185">
      <w:pPr>
        <w:spacing w:after="0" w:line="252" w:lineRule="auto"/>
        <w:rPr>
          <w:rFonts w:ascii="CG Omega" w:eastAsiaTheme="minorHAnsi" w:hAnsi="CG Omega" w:cstheme="minorBidi"/>
        </w:rPr>
      </w:pPr>
    </w:p>
    <w:p w:rsidR="00C34185" w:rsidRDefault="00C34185" w:rsidP="00C34185">
      <w:pPr>
        <w:spacing w:after="0" w:line="252" w:lineRule="auto"/>
        <w:rPr>
          <w:rFonts w:ascii="CG Omega" w:eastAsiaTheme="minorHAnsi" w:hAnsi="CG Omega" w:cstheme="minorBidi"/>
        </w:rPr>
      </w:pPr>
    </w:p>
    <w:p w:rsidR="00C34185" w:rsidRDefault="00C34185" w:rsidP="00C3418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/>
          <w:lang w:eastAsia="ar-SA"/>
        </w:rPr>
      </w:pPr>
      <w:r>
        <w:rPr>
          <w:rFonts w:ascii="CG Omega" w:eastAsiaTheme="minorHAnsi" w:hAnsi="CG Omega" w:cstheme="minorBidi"/>
        </w:rPr>
        <w:t>Dotyczy: postępowania o udzielenie zamówienia publicznego:</w:t>
      </w:r>
      <w:r w:rsidR="00900FD6">
        <w:rPr>
          <w:rFonts w:ascii="CG Omega" w:eastAsiaTheme="minorHAnsi" w:hAnsi="CG Omega" w:cstheme="minorBidi"/>
        </w:rPr>
        <w:t xml:space="preserve"> Dostawa sprzętu komputerowego wraz z oprogramowaniem i niezbędnym oprzyrządowaniem na potrzeby jednostek oświatowych na terenie gminy Wiązownica</w:t>
      </w:r>
      <w:r>
        <w:rPr>
          <w:rFonts w:ascii="CG Omega" w:eastAsia="Times New Roman" w:hAnsi="CG Omega"/>
          <w:lang w:eastAsia="ar-SA"/>
        </w:rPr>
        <w:t>.</w:t>
      </w:r>
    </w:p>
    <w:p w:rsidR="00C34185" w:rsidRDefault="00C34185" w:rsidP="00C34185">
      <w:pPr>
        <w:spacing w:after="0" w:line="252" w:lineRule="auto"/>
        <w:ind w:left="993" w:hanging="993"/>
        <w:jc w:val="both"/>
        <w:rPr>
          <w:rFonts w:ascii="CG Omega" w:eastAsiaTheme="minorHAnsi" w:hAnsi="CG Omega" w:cstheme="minorBidi"/>
          <w:bCs/>
        </w:rPr>
      </w:pPr>
    </w:p>
    <w:p w:rsidR="00C34185" w:rsidRDefault="00C34185" w:rsidP="00C34185">
      <w:pPr>
        <w:spacing w:after="0" w:line="252" w:lineRule="auto"/>
        <w:ind w:left="993" w:hanging="993"/>
        <w:jc w:val="both"/>
        <w:rPr>
          <w:rFonts w:ascii="CG Omega" w:eastAsiaTheme="minorHAnsi" w:hAnsi="CG Omega" w:cstheme="minorBidi"/>
          <w:bCs/>
        </w:rPr>
      </w:pPr>
    </w:p>
    <w:p w:rsidR="00C34185" w:rsidRDefault="00C34185" w:rsidP="00C34185">
      <w:pPr>
        <w:spacing w:line="240" w:lineRule="auto"/>
        <w:ind w:firstLine="708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Działając na podstaw</w:t>
      </w:r>
      <w:r w:rsidR="00900FD6">
        <w:rPr>
          <w:rFonts w:ascii="CG Omega" w:eastAsiaTheme="minorHAnsi" w:hAnsi="CG Omega" w:cstheme="minorBidi"/>
        </w:rPr>
        <w:t>ie  treści pkt. 10.10  zapytania ofertowego</w:t>
      </w:r>
      <w:r w:rsidR="00F64216">
        <w:rPr>
          <w:rFonts w:ascii="CG Omega" w:eastAsiaTheme="minorHAnsi" w:hAnsi="CG Omega" w:cstheme="minorBidi"/>
        </w:rPr>
        <w:t xml:space="preserve"> informuję, że w rozdziale I</w:t>
      </w:r>
      <w:r w:rsidR="00900FD6">
        <w:rPr>
          <w:rFonts w:ascii="CG Omega" w:eastAsiaTheme="minorHAnsi" w:hAnsi="CG Omega" w:cstheme="minorBidi"/>
        </w:rPr>
        <w:t xml:space="preserve">V zapytania ofertowego </w:t>
      </w:r>
      <w:r>
        <w:rPr>
          <w:rFonts w:ascii="CG Omega" w:eastAsiaTheme="minorHAnsi" w:hAnsi="CG Omega" w:cstheme="minorBidi"/>
        </w:rPr>
        <w:t xml:space="preserve"> dokonuje się korekty zapisów</w:t>
      </w:r>
      <w:r>
        <w:rPr>
          <w:rFonts w:ascii="CG Omega" w:eastAsiaTheme="minorHAnsi" w:hAnsi="CG Omega" w:cstheme="minorBidi"/>
          <w:smallCaps/>
          <w:sz w:val="24"/>
          <w:szCs w:val="24"/>
        </w:rPr>
        <w:t xml:space="preserve"> </w:t>
      </w:r>
      <w:r w:rsidR="00900FD6">
        <w:rPr>
          <w:rFonts w:ascii="CG Omega" w:eastAsiaTheme="minorHAnsi" w:hAnsi="CG Omega" w:cstheme="minorBidi"/>
        </w:rPr>
        <w:t xml:space="preserve">pkt. 4.2  </w:t>
      </w:r>
      <w:r>
        <w:rPr>
          <w:rFonts w:ascii="CG Omega" w:eastAsiaTheme="minorHAnsi" w:hAnsi="CG Omega" w:cstheme="minorBidi"/>
        </w:rPr>
        <w:t>w sposób następujący:</w:t>
      </w:r>
    </w:p>
    <w:p w:rsidR="00C34185" w:rsidRPr="00F64216" w:rsidRDefault="00900FD6" w:rsidP="00C34185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>W rozdziale IV pkt. 4.2</w:t>
      </w:r>
      <w:r w:rsidR="00F64216" w:rsidRPr="00F64216">
        <w:rPr>
          <w:rFonts w:ascii="CG Omega" w:eastAsiaTheme="minorHAnsi" w:hAnsi="CG Omega" w:cstheme="minorBidi"/>
          <w:b/>
        </w:rPr>
        <w:t xml:space="preserve"> </w:t>
      </w:r>
      <w:r w:rsidR="00C34185" w:rsidRPr="00F64216">
        <w:rPr>
          <w:rFonts w:ascii="CG Omega" w:eastAsiaTheme="minorHAnsi" w:hAnsi="CG Omega" w:cstheme="minorBidi"/>
          <w:b/>
        </w:rPr>
        <w:t xml:space="preserve"> jest:</w:t>
      </w:r>
    </w:p>
    <w:p w:rsidR="00900FD6" w:rsidRPr="00900FD6" w:rsidRDefault="00900FD6" w:rsidP="00900FD6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Przedmiot zamówienia obejmuje dostawę następujących urządzeń o następujących parametrach technicznych:</w:t>
      </w:r>
    </w:p>
    <w:p w:rsidR="00900FD6" w:rsidRPr="00900FD6" w:rsidRDefault="00900FD6" w:rsidP="00900FD6">
      <w:pPr>
        <w:spacing w:after="0" w:line="240" w:lineRule="auto"/>
        <w:contextualSpacing/>
        <w:jc w:val="both"/>
        <w:rPr>
          <w:rFonts w:ascii="CG Omega" w:hAnsi="CG Omega"/>
          <w:b/>
        </w:rPr>
      </w:pPr>
      <w:r w:rsidRPr="00900FD6">
        <w:rPr>
          <w:rFonts w:ascii="CG Omega" w:hAnsi="CG Omega"/>
          <w:b/>
        </w:rPr>
        <w:t xml:space="preserve">         Laptop </w:t>
      </w:r>
      <w:r w:rsidRPr="00900FD6">
        <w:rPr>
          <w:rFonts w:ascii="CG Omega" w:hAnsi="CG Omega"/>
        </w:rPr>
        <w:t xml:space="preserve"> </w:t>
      </w:r>
      <w:r w:rsidRPr="00900FD6">
        <w:rPr>
          <w:rFonts w:ascii="CG Omega" w:hAnsi="CG Omega"/>
          <w:b/>
        </w:rPr>
        <w:t>w ilości  6 szt.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procesor - min. Intel </w:t>
      </w:r>
      <w:proofErr w:type="spellStart"/>
      <w:r w:rsidRPr="00900FD6">
        <w:rPr>
          <w:rFonts w:ascii="CG Omega" w:hAnsi="CG Omega"/>
        </w:rPr>
        <w:t>Core</w:t>
      </w:r>
      <w:proofErr w:type="spellEnd"/>
      <w:r w:rsidRPr="00900FD6">
        <w:rPr>
          <w:rFonts w:ascii="CG Omega" w:hAnsi="CG Omega"/>
        </w:rPr>
        <w:t xml:space="preserve"> i3 – max. Intel </w:t>
      </w:r>
      <w:proofErr w:type="spellStart"/>
      <w:r w:rsidRPr="00900FD6">
        <w:rPr>
          <w:rFonts w:ascii="CG Omega" w:hAnsi="CG Omega"/>
        </w:rPr>
        <w:t>Core</w:t>
      </w:r>
      <w:proofErr w:type="spellEnd"/>
      <w:r w:rsidRPr="00900FD6">
        <w:rPr>
          <w:rFonts w:ascii="CG Omega" w:hAnsi="CG Omega"/>
        </w:rPr>
        <w:t xml:space="preserve"> i5,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pamięć RAM - min 4 GB, max. 8 GB,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karta graficzna wbudowana np. Intel HD Graphics,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dysk twardy - min. 240 GB-SSD, max. 512 GB-SSD,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przekątna ekranu - min. 13”,</w:t>
      </w:r>
      <w:r w:rsidRPr="00900FD6">
        <w:rPr>
          <w:rFonts w:ascii="CG Omega" w:hAnsi="CG Omega"/>
          <w:vertAlign w:val="superscript"/>
        </w:rPr>
        <w:t xml:space="preserve"> </w:t>
      </w:r>
      <w:r w:rsidRPr="00900FD6">
        <w:rPr>
          <w:rFonts w:ascii="CG Omega" w:hAnsi="CG Omega"/>
        </w:rPr>
        <w:t>max. 15,6”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ekran dotykowy – nie,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klawiatura – </w:t>
      </w:r>
      <w:proofErr w:type="spellStart"/>
      <w:r w:rsidRPr="00900FD6">
        <w:rPr>
          <w:rFonts w:ascii="CG Omega" w:hAnsi="CG Omega"/>
        </w:rPr>
        <w:t>qwerty</w:t>
      </w:r>
      <w:proofErr w:type="spellEnd"/>
      <w:r w:rsidRPr="00900FD6">
        <w:rPr>
          <w:rFonts w:ascii="CG Omega" w:hAnsi="CG Omega"/>
        </w:rPr>
        <w:t>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mikrofon zintegrowany,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głośniki zintegrowane,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kamera zintegrowana wbudowana w ramkę ekranu,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łączność – port 1Gbit LAN, wbudowane </w:t>
      </w:r>
      <w:proofErr w:type="spellStart"/>
      <w:r w:rsidRPr="00900FD6">
        <w:rPr>
          <w:rFonts w:ascii="CG Omega" w:hAnsi="CG Omega"/>
        </w:rPr>
        <w:t>WiFi</w:t>
      </w:r>
      <w:proofErr w:type="spellEnd"/>
      <w:r w:rsidRPr="00900FD6">
        <w:rPr>
          <w:rFonts w:ascii="CG Omega" w:hAnsi="CG Omega"/>
        </w:rPr>
        <w:t xml:space="preserve"> 802.11 a/b/g/n/</w:t>
      </w:r>
      <w:proofErr w:type="spellStart"/>
      <w:r w:rsidRPr="00900FD6">
        <w:rPr>
          <w:rFonts w:ascii="CG Omega" w:hAnsi="CG Omega"/>
        </w:rPr>
        <w:t>ac</w:t>
      </w:r>
      <w:proofErr w:type="spellEnd"/>
      <w:r w:rsidRPr="00900FD6">
        <w:rPr>
          <w:rFonts w:ascii="CG Omega" w:hAnsi="CG Omega"/>
        </w:rPr>
        <w:t>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napęd optyczny -  nie jako parametr konieczny,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gwarancja 24 m-ce,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system operacyjny Windows 10 w wersji min. Business,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oprogramowanie </w:t>
      </w:r>
      <w:proofErr w:type="spellStart"/>
      <w:r w:rsidRPr="00900FD6">
        <w:rPr>
          <w:rFonts w:ascii="CG Omega" w:hAnsi="CG Omega"/>
        </w:rPr>
        <w:t>LibreOffice</w:t>
      </w:r>
      <w:proofErr w:type="spellEnd"/>
      <w:r w:rsidRPr="00900FD6">
        <w:rPr>
          <w:rFonts w:ascii="CG Omega" w:hAnsi="CG Omega"/>
        </w:rPr>
        <w:t xml:space="preserve"> lub </w:t>
      </w:r>
      <w:proofErr w:type="spellStart"/>
      <w:r w:rsidRPr="00900FD6">
        <w:rPr>
          <w:rFonts w:ascii="CG Omega" w:hAnsi="CG Omega"/>
        </w:rPr>
        <w:t>ApacheOffice</w:t>
      </w:r>
      <w:proofErr w:type="spellEnd"/>
      <w:r w:rsidRPr="00900FD6">
        <w:rPr>
          <w:rFonts w:ascii="CG Omega" w:hAnsi="CG Omega"/>
        </w:rPr>
        <w:t>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mysz komputerowa na kabel,</w:t>
      </w:r>
    </w:p>
    <w:p w:rsidR="00F64216" w:rsidRDefault="00F64216" w:rsidP="00C34185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</w:p>
    <w:p w:rsidR="00900FD6" w:rsidRPr="00F64216" w:rsidRDefault="00900FD6" w:rsidP="00900FD6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>W rozdziale IV pkt. 4.2</w:t>
      </w:r>
      <w:r w:rsidRPr="00F64216">
        <w:rPr>
          <w:rFonts w:ascii="CG Omega" w:eastAsiaTheme="minorHAnsi" w:hAnsi="CG Omega" w:cstheme="minorBidi"/>
          <w:b/>
        </w:rPr>
        <w:t xml:space="preserve"> </w:t>
      </w:r>
      <w:r>
        <w:rPr>
          <w:rFonts w:ascii="CG Omega" w:eastAsiaTheme="minorHAnsi" w:hAnsi="CG Omega" w:cstheme="minorBidi"/>
          <w:b/>
        </w:rPr>
        <w:t xml:space="preserve"> winno być</w:t>
      </w:r>
      <w:r w:rsidRPr="00F64216">
        <w:rPr>
          <w:rFonts w:ascii="CG Omega" w:eastAsiaTheme="minorHAnsi" w:hAnsi="CG Omega" w:cstheme="minorBidi"/>
          <w:b/>
        </w:rPr>
        <w:t>:</w:t>
      </w:r>
    </w:p>
    <w:p w:rsidR="00900FD6" w:rsidRPr="00900FD6" w:rsidRDefault="00900FD6" w:rsidP="00900FD6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Przedmiot zamówienia obejmuje dostawę następujących urządzeń o następujących parametrach technicznych:</w:t>
      </w:r>
    </w:p>
    <w:p w:rsidR="00900FD6" w:rsidRPr="00900FD6" w:rsidRDefault="00900FD6" w:rsidP="00900FD6">
      <w:pPr>
        <w:spacing w:after="0" w:line="240" w:lineRule="auto"/>
        <w:contextualSpacing/>
        <w:jc w:val="both"/>
        <w:rPr>
          <w:rFonts w:ascii="CG Omega" w:hAnsi="CG Omega"/>
          <w:b/>
        </w:rPr>
      </w:pPr>
      <w:r w:rsidRPr="00900FD6">
        <w:rPr>
          <w:rFonts w:ascii="CG Omega" w:hAnsi="CG Omega"/>
          <w:b/>
        </w:rPr>
        <w:t xml:space="preserve">         Laptop </w:t>
      </w:r>
      <w:r w:rsidRPr="00900FD6">
        <w:rPr>
          <w:rFonts w:ascii="CG Omega" w:hAnsi="CG Omega"/>
        </w:rPr>
        <w:t xml:space="preserve"> </w:t>
      </w:r>
      <w:r w:rsidRPr="00900FD6">
        <w:rPr>
          <w:rFonts w:ascii="CG Omega" w:hAnsi="CG Omega"/>
          <w:b/>
        </w:rPr>
        <w:t xml:space="preserve">w ilości  </w:t>
      </w:r>
      <w:r>
        <w:rPr>
          <w:rFonts w:ascii="CG Omega" w:hAnsi="CG Omega"/>
          <w:b/>
        </w:rPr>
        <w:t>5</w:t>
      </w:r>
      <w:r w:rsidRPr="00900FD6">
        <w:rPr>
          <w:rFonts w:ascii="CG Omega" w:hAnsi="CG Omega"/>
          <w:b/>
        </w:rPr>
        <w:t xml:space="preserve"> szt.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procesor - min. Intel </w:t>
      </w:r>
      <w:proofErr w:type="spellStart"/>
      <w:r w:rsidRPr="00900FD6">
        <w:rPr>
          <w:rFonts w:ascii="CG Omega" w:hAnsi="CG Omega"/>
        </w:rPr>
        <w:t>Core</w:t>
      </w:r>
      <w:proofErr w:type="spellEnd"/>
      <w:r w:rsidRPr="00900FD6">
        <w:rPr>
          <w:rFonts w:ascii="CG Omega" w:hAnsi="CG Omega"/>
        </w:rPr>
        <w:t xml:space="preserve"> i3 – max. Intel </w:t>
      </w:r>
      <w:proofErr w:type="spellStart"/>
      <w:r w:rsidRPr="00900FD6">
        <w:rPr>
          <w:rFonts w:ascii="CG Omega" w:hAnsi="CG Omega"/>
        </w:rPr>
        <w:t>Core</w:t>
      </w:r>
      <w:proofErr w:type="spellEnd"/>
      <w:r w:rsidRPr="00900FD6">
        <w:rPr>
          <w:rFonts w:ascii="CG Omega" w:hAnsi="CG Omega"/>
        </w:rPr>
        <w:t xml:space="preserve"> i5,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pamięć RAM - min 4 GB, max. 8 GB,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karta graficzna wbudowana np. Intel HD Graphics,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dysk twardy - min. 240 GB-SSD, max. 512 GB-SSD,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przekątna ekranu - min. 13”,</w:t>
      </w:r>
      <w:r w:rsidRPr="00900FD6">
        <w:rPr>
          <w:rFonts w:ascii="CG Omega" w:hAnsi="CG Omega"/>
          <w:vertAlign w:val="superscript"/>
        </w:rPr>
        <w:t xml:space="preserve"> </w:t>
      </w:r>
      <w:r w:rsidRPr="00900FD6">
        <w:rPr>
          <w:rFonts w:ascii="CG Omega" w:hAnsi="CG Omega"/>
        </w:rPr>
        <w:t>max. 15,6”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ekran dotykowy – nie,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klawiatura – </w:t>
      </w:r>
      <w:proofErr w:type="spellStart"/>
      <w:r w:rsidRPr="00900FD6">
        <w:rPr>
          <w:rFonts w:ascii="CG Omega" w:hAnsi="CG Omega"/>
        </w:rPr>
        <w:t>qwerty</w:t>
      </w:r>
      <w:proofErr w:type="spellEnd"/>
      <w:r w:rsidRPr="00900FD6">
        <w:rPr>
          <w:rFonts w:ascii="CG Omega" w:hAnsi="CG Omega"/>
        </w:rPr>
        <w:t>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mikrofon zintegrowany,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głośniki zintegrowane,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kamera zintegrowana wbudowana w ramkę ekranu,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lastRenderedPageBreak/>
        <w:t xml:space="preserve">łączność – port 1Gbit LAN, wbudowane </w:t>
      </w:r>
      <w:proofErr w:type="spellStart"/>
      <w:r w:rsidRPr="00900FD6">
        <w:rPr>
          <w:rFonts w:ascii="CG Omega" w:hAnsi="CG Omega"/>
        </w:rPr>
        <w:t>WiFi</w:t>
      </w:r>
      <w:proofErr w:type="spellEnd"/>
      <w:r w:rsidRPr="00900FD6">
        <w:rPr>
          <w:rFonts w:ascii="CG Omega" w:hAnsi="CG Omega"/>
        </w:rPr>
        <w:t xml:space="preserve"> 802.11 a/b/g/n/</w:t>
      </w:r>
      <w:proofErr w:type="spellStart"/>
      <w:r w:rsidRPr="00900FD6">
        <w:rPr>
          <w:rFonts w:ascii="CG Omega" w:hAnsi="CG Omega"/>
        </w:rPr>
        <w:t>ac</w:t>
      </w:r>
      <w:proofErr w:type="spellEnd"/>
      <w:r w:rsidRPr="00900FD6">
        <w:rPr>
          <w:rFonts w:ascii="CG Omega" w:hAnsi="CG Omega"/>
        </w:rPr>
        <w:t>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napęd optyczny -  nie jako parametr konieczny,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gwarancja 24 m-ce,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system operacyjny Windows 10 w wersji min. Business,</w:t>
      </w:r>
    </w:p>
    <w:p w:rsidR="00900FD6" w:rsidRP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 xml:space="preserve">oprogramowanie </w:t>
      </w:r>
      <w:proofErr w:type="spellStart"/>
      <w:r w:rsidRPr="00900FD6">
        <w:rPr>
          <w:rFonts w:ascii="CG Omega" w:hAnsi="CG Omega"/>
        </w:rPr>
        <w:t>LibreOffice</w:t>
      </w:r>
      <w:proofErr w:type="spellEnd"/>
      <w:r w:rsidRPr="00900FD6">
        <w:rPr>
          <w:rFonts w:ascii="CG Omega" w:hAnsi="CG Omega"/>
        </w:rPr>
        <w:t xml:space="preserve"> lub </w:t>
      </w:r>
      <w:proofErr w:type="spellStart"/>
      <w:r w:rsidRPr="00900FD6">
        <w:rPr>
          <w:rFonts w:ascii="CG Omega" w:hAnsi="CG Omega"/>
        </w:rPr>
        <w:t>ApacheOffice</w:t>
      </w:r>
      <w:proofErr w:type="spellEnd"/>
      <w:r w:rsidRPr="00900FD6">
        <w:rPr>
          <w:rFonts w:ascii="CG Omega" w:hAnsi="CG Omega"/>
        </w:rPr>
        <w:t>,</w:t>
      </w:r>
    </w:p>
    <w:p w:rsidR="00900FD6" w:rsidRDefault="00900FD6" w:rsidP="00900FD6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CG Omega" w:hAnsi="CG Omega"/>
        </w:rPr>
      </w:pPr>
      <w:r w:rsidRPr="00900FD6">
        <w:rPr>
          <w:rFonts w:ascii="CG Omega" w:hAnsi="CG Omega"/>
        </w:rPr>
        <w:t>mysz komputerowa na kabel,</w:t>
      </w:r>
    </w:p>
    <w:p w:rsidR="00900FD6" w:rsidRPr="00900FD6" w:rsidRDefault="00900FD6" w:rsidP="00900FD6">
      <w:pPr>
        <w:spacing w:after="0" w:line="240" w:lineRule="auto"/>
        <w:ind w:left="993"/>
        <w:contextualSpacing/>
        <w:jc w:val="both"/>
        <w:rPr>
          <w:rFonts w:ascii="CG Omega" w:hAnsi="CG Omega"/>
        </w:rPr>
      </w:pPr>
    </w:p>
    <w:p w:rsidR="00900FD6" w:rsidRPr="001102AF" w:rsidRDefault="00900FD6" w:rsidP="00900FD6">
      <w:pPr>
        <w:ind w:right="195"/>
        <w:rPr>
          <w:rFonts w:ascii="CG Omega" w:hAnsi="CG Omega" w:cs="Gautami"/>
          <w:color w:val="000000"/>
        </w:rPr>
      </w:pPr>
      <w:r w:rsidRPr="001102AF">
        <w:rPr>
          <w:rFonts w:ascii="CG Omega" w:hAnsi="CG Omega"/>
        </w:rPr>
        <w:t xml:space="preserve">Równocześnie  zmianie ulegnie treść </w:t>
      </w:r>
      <w:r w:rsidRPr="001102AF">
        <w:rPr>
          <w:rFonts w:ascii="CG Omega" w:hAnsi="CG Omega"/>
        </w:rPr>
        <w:t>§ 1</w:t>
      </w:r>
      <w:r w:rsidRPr="001102AF">
        <w:rPr>
          <w:rFonts w:ascii="CG Omega" w:hAnsi="CG Omega"/>
        </w:rPr>
        <w:t xml:space="preserve"> pkt. 1 umowy</w:t>
      </w:r>
      <w:r w:rsidRPr="001102AF">
        <w:rPr>
          <w:rFonts w:ascii="CG Omega" w:hAnsi="CG Omega" w:cs="Gautami"/>
          <w:color w:val="000000"/>
        </w:rPr>
        <w:t>:</w:t>
      </w:r>
    </w:p>
    <w:p w:rsidR="00900FD6" w:rsidRPr="00F64216" w:rsidRDefault="001102AF" w:rsidP="00900FD6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W </w:t>
      </w:r>
      <w:r>
        <w:rPr>
          <w:rFonts w:ascii="CG Omega" w:hAnsi="CG Omega"/>
          <w:b/>
        </w:rPr>
        <w:t>§ 1 pkt. 1 umowy</w:t>
      </w:r>
      <w:r w:rsidR="00900FD6" w:rsidRPr="00F64216">
        <w:rPr>
          <w:rFonts w:ascii="CG Omega" w:eastAsiaTheme="minorHAnsi" w:hAnsi="CG Omega" w:cstheme="minorBidi"/>
          <w:b/>
        </w:rPr>
        <w:t xml:space="preserve"> jest:</w:t>
      </w:r>
    </w:p>
    <w:p w:rsidR="00900FD6" w:rsidRPr="00900FD6" w:rsidRDefault="00900FD6" w:rsidP="00900FD6">
      <w:pPr>
        <w:spacing w:after="0" w:line="240" w:lineRule="auto"/>
        <w:ind w:left="360"/>
        <w:jc w:val="both"/>
        <w:rPr>
          <w:rFonts w:ascii="CG Omega" w:hAnsi="CG Omega"/>
        </w:rPr>
      </w:pPr>
      <w:r w:rsidRPr="001102AF">
        <w:rPr>
          <w:rFonts w:ascii="CG Omega" w:hAnsi="CG Omega"/>
          <w:b/>
        </w:rPr>
        <w:t xml:space="preserve">Przedmiotem umowy jest </w:t>
      </w:r>
      <w:r w:rsidRPr="001102AF">
        <w:rPr>
          <w:rFonts w:ascii="CG Omega" w:eastAsia="Cambria" w:hAnsi="CG Omega" w:cs="Cambria"/>
          <w:b/>
        </w:rPr>
        <w:t>zakup i dostawa 6 sztuk komputerów przenośnych typu laptop</w:t>
      </w:r>
      <w:r w:rsidRPr="00900FD6">
        <w:rPr>
          <w:rFonts w:ascii="CG Omega" w:eastAsia="Cambria" w:hAnsi="CG Omega" w:cs="Cambria"/>
        </w:rPr>
        <w:t xml:space="preserve"> wraz z oprogramowaniem i niezbędnym oprzyrządowaniem (</w:t>
      </w:r>
      <w:r w:rsidRPr="00900FD6">
        <w:rPr>
          <w:rFonts w:ascii="CG Omega" w:hAnsi="CG Omega"/>
        </w:rPr>
        <w:t>niezbędne okablowanie  potrzebne do podłączenia urządzeń  np. listwy zasilające, kable elektryczne itp.)</w:t>
      </w:r>
      <w:r w:rsidRPr="00900FD6">
        <w:rPr>
          <w:rFonts w:ascii="CG Omega" w:eastAsia="Cambria" w:hAnsi="CG Omega" w:cs="Cambria"/>
        </w:rPr>
        <w:t xml:space="preserve">  w ramach realizacji Programu Operacyjnego Polska Cyfrowa na lata 2014-2020” Oś priorytetowa nr 1 „Powszechny dostęp do szybkiego </w:t>
      </w:r>
      <w:proofErr w:type="spellStart"/>
      <w:r w:rsidRPr="00900FD6">
        <w:rPr>
          <w:rFonts w:ascii="CG Omega" w:eastAsia="Cambria" w:hAnsi="CG Omega" w:cs="Cambria"/>
        </w:rPr>
        <w:t>internetu</w:t>
      </w:r>
      <w:proofErr w:type="spellEnd"/>
      <w:r w:rsidRPr="00900FD6">
        <w:rPr>
          <w:rFonts w:ascii="CG Omega" w:eastAsia="Cambria" w:hAnsi="CG Omega" w:cs="Cambria"/>
        </w:rPr>
        <w:t>”</w:t>
      </w:r>
      <w:r w:rsidR="001102AF">
        <w:rPr>
          <w:rFonts w:ascii="CG Omega" w:eastAsia="Cambria" w:hAnsi="CG Omega" w:cs="Cambria"/>
        </w:rPr>
        <w:t>.</w:t>
      </w:r>
      <w:r w:rsidRPr="00900FD6">
        <w:rPr>
          <w:rFonts w:ascii="CG Omega" w:eastAsia="Cambria" w:hAnsi="CG Omega" w:cs="Cambria"/>
        </w:rPr>
        <w:t xml:space="preserve"> </w:t>
      </w:r>
    </w:p>
    <w:p w:rsidR="00C34185" w:rsidRDefault="00C34185" w:rsidP="00C34185">
      <w:pPr>
        <w:spacing w:after="0" w:line="252" w:lineRule="auto"/>
        <w:jc w:val="both"/>
        <w:rPr>
          <w:rFonts w:ascii="CG Omega" w:eastAsiaTheme="minorHAnsi" w:hAnsi="CG Omega" w:cstheme="minorBidi"/>
          <w:bCs/>
        </w:rPr>
      </w:pPr>
    </w:p>
    <w:p w:rsidR="001102AF" w:rsidRPr="00F64216" w:rsidRDefault="001102AF" w:rsidP="001102AF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W </w:t>
      </w:r>
      <w:r>
        <w:rPr>
          <w:rFonts w:ascii="CG Omega" w:hAnsi="CG Omega"/>
          <w:b/>
        </w:rPr>
        <w:t>§ 1</w:t>
      </w:r>
      <w:r>
        <w:rPr>
          <w:rFonts w:ascii="CG Omega" w:hAnsi="CG Omega"/>
          <w:b/>
        </w:rPr>
        <w:t xml:space="preserve"> pkt. 1 winno być</w:t>
      </w:r>
      <w:r w:rsidRPr="00F64216">
        <w:rPr>
          <w:rFonts w:ascii="CG Omega" w:eastAsiaTheme="minorHAnsi" w:hAnsi="CG Omega" w:cstheme="minorBidi"/>
          <w:b/>
        </w:rPr>
        <w:t>:</w:t>
      </w:r>
    </w:p>
    <w:p w:rsidR="001102AF" w:rsidRPr="00900FD6" w:rsidRDefault="001102AF" w:rsidP="001102AF">
      <w:pPr>
        <w:spacing w:after="0" w:line="240" w:lineRule="auto"/>
        <w:ind w:left="360"/>
        <w:jc w:val="both"/>
        <w:rPr>
          <w:rFonts w:ascii="CG Omega" w:hAnsi="CG Omega"/>
        </w:rPr>
      </w:pPr>
      <w:r w:rsidRPr="001102AF">
        <w:rPr>
          <w:rFonts w:ascii="CG Omega" w:hAnsi="CG Omega"/>
          <w:b/>
        </w:rPr>
        <w:t xml:space="preserve">Przedmiotem umowy jest </w:t>
      </w:r>
      <w:r w:rsidRPr="001102AF">
        <w:rPr>
          <w:rFonts w:ascii="CG Omega" w:eastAsia="Cambria" w:hAnsi="CG Omega" w:cs="Cambria"/>
          <w:b/>
        </w:rPr>
        <w:t>zakup i dostawa 5</w:t>
      </w:r>
      <w:r w:rsidRPr="001102AF">
        <w:rPr>
          <w:rFonts w:ascii="CG Omega" w:eastAsia="Cambria" w:hAnsi="CG Omega" w:cs="Cambria"/>
          <w:b/>
        </w:rPr>
        <w:t xml:space="preserve"> sztuk komputerów przenośnych typu laptop</w:t>
      </w:r>
      <w:r w:rsidRPr="00900FD6">
        <w:rPr>
          <w:rFonts w:ascii="CG Omega" w:eastAsia="Cambria" w:hAnsi="CG Omega" w:cs="Cambria"/>
        </w:rPr>
        <w:t xml:space="preserve"> wraz z oprogramowaniem i niezbędnym oprzyrządowaniem (</w:t>
      </w:r>
      <w:r w:rsidRPr="00900FD6">
        <w:rPr>
          <w:rFonts w:ascii="CG Omega" w:hAnsi="CG Omega"/>
        </w:rPr>
        <w:t>niezbędne okablowanie  potrzebne do podłączenia urządzeń  np. listwy zasilające, kable elektryczne itp.)</w:t>
      </w:r>
      <w:r w:rsidRPr="00900FD6">
        <w:rPr>
          <w:rFonts w:ascii="CG Omega" w:eastAsia="Cambria" w:hAnsi="CG Omega" w:cs="Cambria"/>
        </w:rPr>
        <w:t xml:space="preserve">  w ramach realizacji Programu Operacyjnego Polska Cyfrowa na lata 2014-2020” Oś priorytetowa nr 1 „Powszechny dostęp do szybkiego </w:t>
      </w:r>
      <w:proofErr w:type="spellStart"/>
      <w:r w:rsidRPr="00900FD6">
        <w:rPr>
          <w:rFonts w:ascii="CG Omega" w:eastAsia="Cambria" w:hAnsi="CG Omega" w:cs="Cambria"/>
        </w:rPr>
        <w:t>internetu</w:t>
      </w:r>
      <w:proofErr w:type="spellEnd"/>
      <w:r w:rsidRPr="00900FD6">
        <w:rPr>
          <w:rFonts w:ascii="CG Omega" w:eastAsia="Cambria" w:hAnsi="CG Omega" w:cs="Cambria"/>
        </w:rPr>
        <w:t>”</w:t>
      </w:r>
      <w:r>
        <w:rPr>
          <w:rFonts w:ascii="CG Omega" w:eastAsia="Cambria" w:hAnsi="CG Omega" w:cs="Cambria"/>
        </w:rPr>
        <w:t>.</w:t>
      </w:r>
      <w:r w:rsidRPr="00900FD6">
        <w:rPr>
          <w:rFonts w:ascii="CG Omega" w:eastAsia="Cambria" w:hAnsi="CG Omega" w:cs="Cambria"/>
        </w:rPr>
        <w:t xml:space="preserve"> </w:t>
      </w:r>
    </w:p>
    <w:p w:rsidR="00C34185" w:rsidRDefault="00C34185" w:rsidP="00C34185">
      <w:pPr>
        <w:rPr>
          <w:rFonts w:ascii="CG Omega" w:hAnsi="CG Omega"/>
        </w:rPr>
      </w:pPr>
    </w:p>
    <w:p w:rsidR="00C34185" w:rsidRPr="00D20A4F" w:rsidRDefault="00C34185" w:rsidP="00D20A4F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 w:rsidR="00D20A4F">
        <w:rPr>
          <w:rFonts w:ascii="CG Omega" w:hAnsi="CG Omega"/>
        </w:rPr>
        <w:tab/>
      </w:r>
      <w:r w:rsidR="00D20A4F" w:rsidRPr="00D20A4F">
        <w:rPr>
          <w:rFonts w:ascii="CG Omega" w:hAnsi="CG Omega"/>
          <w:b/>
        </w:rPr>
        <w:t>Wójt Gminy Wiązownica</w:t>
      </w:r>
    </w:p>
    <w:p w:rsidR="00D20A4F" w:rsidRPr="00D20A4F" w:rsidRDefault="00D20A4F" w:rsidP="00D20A4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D20A4F">
        <w:rPr>
          <w:rFonts w:ascii="CG Omega" w:hAnsi="CG Omega"/>
          <w:b/>
        </w:rPr>
        <w:t xml:space="preserve">                Marian Jerzy </w:t>
      </w:r>
      <w:proofErr w:type="spellStart"/>
      <w:r w:rsidRPr="00D20A4F">
        <w:rPr>
          <w:rFonts w:ascii="CG Omega" w:hAnsi="CG Omega"/>
          <w:b/>
        </w:rPr>
        <w:t>Ryznar</w:t>
      </w:r>
      <w:proofErr w:type="spellEnd"/>
    </w:p>
    <w:p w:rsidR="00D20A4F" w:rsidRDefault="00D20A4F" w:rsidP="00C34185">
      <w:pPr>
        <w:ind w:right="-711"/>
        <w:rPr>
          <w:rFonts w:ascii="CG Omega" w:hAnsi="CG Omega"/>
          <w:u w:val="single"/>
        </w:rPr>
      </w:pPr>
    </w:p>
    <w:p w:rsidR="00D20A4F" w:rsidRDefault="00D20A4F" w:rsidP="00C34185">
      <w:pPr>
        <w:ind w:right="-711"/>
        <w:rPr>
          <w:rFonts w:ascii="CG Omega" w:hAnsi="CG Omega"/>
          <w:u w:val="single"/>
        </w:rPr>
      </w:pPr>
    </w:p>
    <w:p w:rsidR="00C34185" w:rsidRDefault="00C34185" w:rsidP="00C34185">
      <w:pPr>
        <w:ind w:right="-711"/>
        <w:rPr>
          <w:rFonts w:ascii="CG Omega" w:hAnsi="CG Omega"/>
          <w:u w:val="single"/>
        </w:rPr>
      </w:pPr>
      <w:r>
        <w:rPr>
          <w:rFonts w:ascii="CG Omega" w:hAnsi="CG Omega"/>
          <w:u w:val="single"/>
        </w:rPr>
        <w:t xml:space="preserve">Otrzymują: </w:t>
      </w:r>
    </w:p>
    <w:p w:rsidR="00D20A4F" w:rsidRDefault="00C34185" w:rsidP="00D20A4F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>1. Wykonawcy bi</w:t>
      </w:r>
      <w:r w:rsidR="001102AF">
        <w:rPr>
          <w:rFonts w:ascii="CG Omega" w:hAnsi="CG Omega"/>
        </w:rPr>
        <w:t>orący udział w postępowaniu</w:t>
      </w:r>
      <w:r>
        <w:rPr>
          <w:rFonts w:ascii="CG Omega" w:hAnsi="CG Omega"/>
        </w:rPr>
        <w:t xml:space="preserve">  </w:t>
      </w:r>
      <w:bookmarkStart w:id="0" w:name="_GoBack"/>
      <w:bookmarkEnd w:id="0"/>
      <w:r>
        <w:rPr>
          <w:rFonts w:ascii="CG Omega" w:hAnsi="CG Omega"/>
        </w:rPr>
        <w:t xml:space="preserve">                                                                                    </w:t>
      </w:r>
    </w:p>
    <w:p w:rsidR="00C34185" w:rsidRDefault="001102AF" w:rsidP="00D20A4F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>2. Platforma zakupowa.pl/</w:t>
      </w:r>
      <w:proofErr w:type="spellStart"/>
      <w:r>
        <w:rPr>
          <w:rFonts w:ascii="CG Omega" w:hAnsi="CG Omega"/>
        </w:rPr>
        <w:t>wiazownica</w:t>
      </w:r>
      <w:proofErr w:type="spellEnd"/>
      <w:r w:rsidR="00C34185">
        <w:rPr>
          <w:rFonts w:ascii="CG Omega" w:hAnsi="CG Omega"/>
        </w:rPr>
        <w:t xml:space="preserve">                                                                                                                                       3. Tablica ogłoszeń urzędu                                                                                                                                      4. a/a</w:t>
      </w:r>
    </w:p>
    <w:p w:rsidR="00C34185" w:rsidRDefault="00C34185" w:rsidP="00C34185"/>
    <w:p w:rsidR="00C34185" w:rsidRDefault="00C34185" w:rsidP="00C34185"/>
    <w:p w:rsidR="009C1495" w:rsidRDefault="009C1495"/>
    <w:sectPr w:rsidR="009C1495" w:rsidSect="00814092">
      <w:headerReference w:type="default" r:id="rId7"/>
      <w:pgSz w:w="11905" w:h="16837"/>
      <w:pgMar w:top="993" w:right="1417" w:bottom="1417" w:left="1134" w:header="34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9B" w:rsidRDefault="00B91D9B" w:rsidP="002175BF">
      <w:pPr>
        <w:spacing w:after="0" w:line="240" w:lineRule="auto"/>
      </w:pPr>
      <w:r>
        <w:separator/>
      </w:r>
    </w:p>
  </w:endnote>
  <w:endnote w:type="continuationSeparator" w:id="0">
    <w:p w:rsidR="00B91D9B" w:rsidRDefault="00B91D9B" w:rsidP="0021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9B" w:rsidRDefault="00B91D9B" w:rsidP="002175BF">
      <w:pPr>
        <w:spacing w:after="0" w:line="240" w:lineRule="auto"/>
      </w:pPr>
      <w:r>
        <w:separator/>
      </w:r>
    </w:p>
  </w:footnote>
  <w:footnote w:type="continuationSeparator" w:id="0">
    <w:p w:rsidR="00B91D9B" w:rsidRDefault="00B91D9B" w:rsidP="0021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BF" w:rsidRPr="00B325B4" w:rsidRDefault="00B325B4">
    <w:pPr>
      <w:pStyle w:val="Nagwek"/>
      <w:rPr>
        <w:rFonts w:ascii="CG Omega" w:hAnsi="CG Omega"/>
      </w:rPr>
    </w:pPr>
    <w:r>
      <w:rPr>
        <w:rFonts w:ascii="CG Omega" w:hAnsi="CG Omega"/>
      </w:rPr>
      <w:t xml:space="preserve">    </w:t>
    </w:r>
    <w:r w:rsidR="002175BF" w:rsidRPr="00B325B4">
      <w:rPr>
        <w:rFonts w:ascii="CG Omega" w:hAnsi="CG Omega"/>
      </w:rPr>
      <w:t>GMINA WIĄZOWNICA</w:t>
    </w:r>
  </w:p>
  <w:p w:rsidR="002175BF" w:rsidRPr="00B325B4" w:rsidRDefault="00B325B4">
    <w:pPr>
      <w:pStyle w:val="Nagwek"/>
      <w:rPr>
        <w:rFonts w:ascii="CG Omega" w:hAnsi="CG Omega"/>
        <w:sz w:val="16"/>
        <w:szCs w:val="16"/>
      </w:rPr>
    </w:pPr>
    <w:r>
      <w:rPr>
        <w:rFonts w:ascii="CG Omega" w:hAnsi="CG Omega"/>
        <w:sz w:val="16"/>
        <w:szCs w:val="16"/>
      </w:rPr>
      <w:t xml:space="preserve">                 </w:t>
    </w:r>
    <w:r w:rsidR="002175BF" w:rsidRPr="00B325B4">
      <w:rPr>
        <w:rFonts w:ascii="CG Omega" w:hAnsi="CG Omega"/>
        <w:sz w:val="16"/>
        <w:szCs w:val="16"/>
      </w:rPr>
      <w:t>ul. Warszawska 15</w:t>
    </w:r>
  </w:p>
  <w:p w:rsidR="002175BF" w:rsidRPr="00B325B4" w:rsidRDefault="002175BF">
    <w:pPr>
      <w:pStyle w:val="Nagwek"/>
      <w:rPr>
        <w:rFonts w:ascii="CG Omega" w:hAnsi="CG Omega"/>
        <w:sz w:val="16"/>
        <w:szCs w:val="16"/>
      </w:rPr>
    </w:pPr>
    <w:r w:rsidRPr="00B325B4">
      <w:rPr>
        <w:rFonts w:ascii="CG Omega" w:hAnsi="CG Omega"/>
        <w:sz w:val="16"/>
        <w:szCs w:val="16"/>
      </w:rPr>
      <w:t xml:space="preserve">37-522 Wiązownica, woj. </w:t>
    </w:r>
    <w:r w:rsidR="00B325B4" w:rsidRPr="00B325B4">
      <w:rPr>
        <w:rFonts w:ascii="CG Omega" w:hAnsi="CG Omega"/>
        <w:sz w:val="16"/>
        <w:szCs w:val="16"/>
      </w:rPr>
      <w:t>p</w:t>
    </w:r>
    <w:r w:rsidRPr="00B325B4">
      <w:rPr>
        <w:rFonts w:ascii="CG Omega" w:hAnsi="CG Omega"/>
        <w:sz w:val="16"/>
        <w:szCs w:val="16"/>
      </w:rPr>
      <w:t>odkarpackie</w:t>
    </w:r>
  </w:p>
  <w:p w:rsidR="002175BF" w:rsidRPr="00B325B4" w:rsidRDefault="00B325B4">
    <w:pPr>
      <w:pStyle w:val="Nagwek"/>
      <w:rPr>
        <w:rFonts w:ascii="CG Omega" w:hAnsi="CG Omega"/>
        <w:sz w:val="14"/>
        <w:szCs w:val="14"/>
      </w:rPr>
    </w:pPr>
    <w:r>
      <w:rPr>
        <w:rFonts w:ascii="CG Omega" w:hAnsi="CG Omega"/>
        <w:sz w:val="14"/>
        <w:szCs w:val="14"/>
      </w:rPr>
      <w:t xml:space="preserve">       </w:t>
    </w:r>
    <w:r w:rsidRPr="00B325B4">
      <w:rPr>
        <w:rFonts w:ascii="CG Omega" w:hAnsi="CG Omega"/>
        <w:sz w:val="14"/>
        <w:szCs w:val="14"/>
      </w:rPr>
      <w:t xml:space="preserve"> </w:t>
    </w:r>
    <w:r w:rsidR="002175BF" w:rsidRPr="00B325B4">
      <w:rPr>
        <w:rFonts w:ascii="CG Omega" w:hAnsi="CG Omega"/>
        <w:sz w:val="14"/>
        <w:szCs w:val="14"/>
      </w:rPr>
      <w:t>tel./fax: (016) 622-36-31, 622-36-32</w:t>
    </w:r>
  </w:p>
  <w:p w:rsidR="002175BF" w:rsidRPr="00B325B4" w:rsidRDefault="00B325B4">
    <w:pPr>
      <w:pStyle w:val="Nagwek"/>
      <w:rPr>
        <w:rFonts w:ascii="CG Omega" w:hAnsi="CG Omega"/>
        <w:sz w:val="14"/>
        <w:szCs w:val="14"/>
      </w:rPr>
    </w:pPr>
    <w:r>
      <w:rPr>
        <w:rFonts w:ascii="CG Omega" w:hAnsi="CG Omega"/>
        <w:sz w:val="14"/>
        <w:szCs w:val="14"/>
      </w:rPr>
      <w:t xml:space="preserve">   </w:t>
    </w:r>
    <w:r w:rsidR="002175BF" w:rsidRPr="00B325B4">
      <w:rPr>
        <w:rFonts w:ascii="CG Omega" w:hAnsi="CG Omega"/>
        <w:sz w:val="14"/>
        <w:szCs w:val="14"/>
      </w:rPr>
      <w:t>NIP: 792-203-15-67,  REGON 650900364</w:t>
    </w:r>
  </w:p>
  <w:p w:rsidR="002175BF" w:rsidRDefault="00217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6F1B"/>
    <w:multiLevelType w:val="hybridMultilevel"/>
    <w:tmpl w:val="A90E3016"/>
    <w:lvl w:ilvl="0" w:tplc="B5B8F1AA">
      <w:start w:val="1"/>
      <w:numFmt w:val="decimal"/>
      <w:lvlText w:val="%1."/>
      <w:lvlJc w:val="left"/>
      <w:pPr>
        <w:ind w:left="720" w:hanging="360"/>
      </w:pPr>
      <w:rPr>
        <w:rFonts w:cs="Gautam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37C5B7C"/>
    <w:multiLevelType w:val="multilevel"/>
    <w:tmpl w:val="C73A8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89"/>
    <w:rsid w:val="001102AF"/>
    <w:rsid w:val="002175BF"/>
    <w:rsid w:val="007F23FF"/>
    <w:rsid w:val="00814092"/>
    <w:rsid w:val="00900FD6"/>
    <w:rsid w:val="009C1495"/>
    <w:rsid w:val="00B20D89"/>
    <w:rsid w:val="00B325B4"/>
    <w:rsid w:val="00B91D9B"/>
    <w:rsid w:val="00C34185"/>
    <w:rsid w:val="00D20A4F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33BF-5BBE-49A9-B166-7474E92F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3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B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5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5B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00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cp:lastPrinted>2020-02-13T12:52:00Z</cp:lastPrinted>
  <dcterms:created xsi:type="dcterms:W3CDTF">2020-02-13T12:19:00Z</dcterms:created>
  <dcterms:modified xsi:type="dcterms:W3CDTF">2020-05-06T08:18:00Z</dcterms:modified>
</cp:coreProperties>
</file>