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EE" w:rsidRDefault="009914EE" w:rsidP="009914EE">
      <w:pPr>
        <w:jc w:val="center"/>
        <w:rPr>
          <w:b/>
          <w:sz w:val="24"/>
          <w:szCs w:val="24"/>
        </w:rPr>
      </w:pPr>
      <w:r>
        <w:rPr>
          <w:b/>
          <w:sz w:val="24"/>
          <w:szCs w:val="24"/>
        </w:rPr>
        <w:t>WYJAŚNIENIA TREŚCI SWZ</w:t>
      </w:r>
    </w:p>
    <w:p w:rsidR="009914EE" w:rsidRDefault="009914EE" w:rsidP="009914EE">
      <w:pPr>
        <w:jc w:val="both"/>
        <w:rPr>
          <w:sz w:val="24"/>
          <w:szCs w:val="24"/>
        </w:rPr>
      </w:pPr>
    </w:p>
    <w:tbl>
      <w:tblPr>
        <w:tblW w:w="928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315"/>
      </w:tblGrid>
      <w:tr w:rsidR="009914EE" w:rsidTr="009914EE">
        <w:trPr>
          <w:tblHeader/>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9914EE">
            <w:pPr>
              <w:spacing w:line="240" w:lineRule="auto"/>
              <w:ind w:firstLine="141"/>
              <w:jc w:val="center"/>
              <w:rPr>
                <w:b/>
                <w:sz w:val="24"/>
                <w:szCs w:val="24"/>
              </w:rPr>
            </w:pPr>
            <w:r>
              <w:rPr>
                <w:b/>
                <w:sz w:val="24"/>
                <w:szCs w:val="24"/>
              </w:rPr>
              <w:t>Dane</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9914EE">
            <w:pPr>
              <w:widowControl w:val="0"/>
              <w:spacing w:line="240" w:lineRule="auto"/>
              <w:jc w:val="center"/>
              <w:rPr>
                <w:b/>
                <w:sz w:val="24"/>
                <w:szCs w:val="24"/>
              </w:rPr>
            </w:pPr>
            <w:r>
              <w:rPr>
                <w:b/>
                <w:sz w:val="24"/>
                <w:szCs w:val="24"/>
              </w:rPr>
              <w:t>Opis</w:t>
            </w:r>
          </w:p>
        </w:tc>
      </w:tr>
      <w:tr w:rsidR="009914EE" w:rsidTr="009914EE">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9914EE">
            <w:pPr>
              <w:spacing w:line="240" w:lineRule="auto"/>
              <w:ind w:firstLine="141"/>
              <w:rPr>
                <w:sz w:val="24"/>
                <w:szCs w:val="24"/>
              </w:rPr>
            </w:pPr>
            <w:r>
              <w:rPr>
                <w:sz w:val="24"/>
                <w:szCs w:val="24"/>
              </w:rPr>
              <w:t>Tryb postępowania</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9914EE">
            <w:pPr>
              <w:widowControl w:val="0"/>
              <w:spacing w:line="240" w:lineRule="auto"/>
              <w:rPr>
                <w:sz w:val="24"/>
                <w:szCs w:val="24"/>
              </w:rPr>
            </w:pPr>
            <w:r>
              <w:rPr>
                <w:sz w:val="24"/>
                <w:szCs w:val="24"/>
              </w:rPr>
              <w:t>Przetarg nieograniczony</w:t>
            </w:r>
          </w:p>
        </w:tc>
      </w:tr>
      <w:tr w:rsidR="009914EE" w:rsidTr="009914EE">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9914EE">
            <w:pPr>
              <w:spacing w:line="240" w:lineRule="auto"/>
              <w:ind w:firstLine="141"/>
              <w:rPr>
                <w:sz w:val="24"/>
                <w:szCs w:val="24"/>
              </w:rPr>
            </w:pPr>
            <w:r>
              <w:rPr>
                <w:sz w:val="24"/>
                <w:szCs w:val="24"/>
              </w:rPr>
              <w:t>Nazwa zamówienia</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1A127F">
            <w:pPr>
              <w:widowControl w:val="0"/>
              <w:spacing w:line="240" w:lineRule="auto"/>
              <w:rPr>
                <w:sz w:val="24"/>
                <w:szCs w:val="24"/>
              </w:rPr>
            </w:pPr>
            <w:r>
              <w:rPr>
                <w:sz w:val="24"/>
                <w:szCs w:val="24"/>
              </w:rPr>
              <w:t xml:space="preserve">Kompleksowa dostawa paliwa gazowego z sieci gazowej do obiektów </w:t>
            </w:r>
            <w:r w:rsidR="009914EE">
              <w:rPr>
                <w:sz w:val="24"/>
                <w:szCs w:val="24"/>
              </w:rPr>
              <w:t xml:space="preserve"> OSRiR w Kaliszu</w:t>
            </w:r>
          </w:p>
        </w:tc>
      </w:tr>
      <w:tr w:rsidR="009914EE" w:rsidTr="009914EE">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9914EE">
            <w:pPr>
              <w:spacing w:line="240" w:lineRule="auto"/>
              <w:ind w:firstLine="141"/>
              <w:rPr>
                <w:sz w:val="24"/>
                <w:szCs w:val="24"/>
              </w:rPr>
            </w:pPr>
            <w:r>
              <w:rPr>
                <w:sz w:val="24"/>
                <w:szCs w:val="24"/>
              </w:rPr>
              <w:t>Znak sprawy</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1A127F">
            <w:pPr>
              <w:widowControl w:val="0"/>
              <w:spacing w:line="240" w:lineRule="auto"/>
              <w:rPr>
                <w:sz w:val="24"/>
                <w:szCs w:val="24"/>
              </w:rPr>
            </w:pPr>
            <w:r>
              <w:rPr>
                <w:sz w:val="24"/>
                <w:szCs w:val="24"/>
              </w:rPr>
              <w:t>OSRiR-DKP.221.7</w:t>
            </w:r>
            <w:r w:rsidR="009914EE">
              <w:rPr>
                <w:sz w:val="24"/>
                <w:szCs w:val="24"/>
              </w:rPr>
              <w:t>.2022</w:t>
            </w:r>
          </w:p>
        </w:tc>
      </w:tr>
      <w:tr w:rsidR="009914EE" w:rsidTr="009914EE">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9914EE">
            <w:pPr>
              <w:widowControl w:val="0"/>
              <w:spacing w:line="240" w:lineRule="auto"/>
              <w:ind w:firstLine="141"/>
              <w:rPr>
                <w:sz w:val="24"/>
                <w:szCs w:val="24"/>
              </w:rPr>
            </w:pPr>
            <w:r>
              <w:rPr>
                <w:sz w:val="24"/>
                <w:szCs w:val="24"/>
              </w:rPr>
              <w:t>Data pisma</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0A3671">
            <w:pPr>
              <w:widowControl w:val="0"/>
              <w:spacing w:line="240" w:lineRule="auto"/>
              <w:rPr>
                <w:sz w:val="24"/>
                <w:szCs w:val="24"/>
              </w:rPr>
            </w:pPr>
            <w:r>
              <w:rPr>
                <w:sz w:val="24"/>
                <w:szCs w:val="24"/>
              </w:rPr>
              <w:t>14</w:t>
            </w:r>
            <w:r w:rsidR="001A127F">
              <w:rPr>
                <w:sz w:val="24"/>
                <w:szCs w:val="24"/>
              </w:rPr>
              <w:t>.10</w:t>
            </w:r>
            <w:r w:rsidR="009914EE">
              <w:rPr>
                <w:sz w:val="24"/>
                <w:szCs w:val="24"/>
              </w:rPr>
              <w:t>.2022</w:t>
            </w:r>
          </w:p>
        </w:tc>
      </w:tr>
    </w:tbl>
    <w:p w:rsidR="009914EE" w:rsidRDefault="009914EE" w:rsidP="009914EE">
      <w:pPr>
        <w:ind w:hanging="425"/>
        <w:rPr>
          <w:sz w:val="24"/>
          <w:szCs w:val="24"/>
        </w:rPr>
      </w:pPr>
    </w:p>
    <w:p w:rsidR="009914EE" w:rsidRDefault="009914EE" w:rsidP="009914EE">
      <w:pPr>
        <w:spacing w:after="200" w:line="360" w:lineRule="auto"/>
        <w:rPr>
          <w:sz w:val="24"/>
          <w:szCs w:val="24"/>
        </w:rPr>
      </w:pPr>
      <w:r>
        <w:rPr>
          <w:sz w:val="24"/>
          <w:szCs w:val="24"/>
        </w:rPr>
        <w:t>Działając na podstawie art. 135 ust. 6 ustawy z dnia 11 września 2019 r. – Prawo zamówień publicznych (dalej jako ustawa) Zamawiający informuje, że w wyżej wymienionym postępowaniu, w terminie, o którym mowa w art. 135 ust. 2 ustawy wpłynęły zapytania do treści SWZ. W związku z tym, poniżej Zamawiający przedstawia treść zapytań wraz z wyjaśnieniami.</w:t>
      </w:r>
    </w:p>
    <w:tbl>
      <w:tblPr>
        <w:tblW w:w="927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1"/>
        <w:gridCol w:w="3402"/>
        <w:gridCol w:w="3017"/>
        <w:gridCol w:w="1500"/>
      </w:tblGrid>
      <w:tr w:rsidR="009914EE" w:rsidTr="004F75BC">
        <w:trPr>
          <w:tblHeader/>
        </w:trPr>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9914EE">
            <w:pPr>
              <w:widowControl w:val="0"/>
              <w:jc w:val="center"/>
              <w:rPr>
                <w:b/>
                <w:sz w:val="24"/>
                <w:szCs w:val="24"/>
              </w:rPr>
            </w:pPr>
            <w:r>
              <w:rPr>
                <w:b/>
                <w:sz w:val="24"/>
                <w:szCs w:val="24"/>
              </w:rPr>
              <w:t>Numer pytania</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9914EE">
            <w:pPr>
              <w:widowControl w:val="0"/>
              <w:jc w:val="center"/>
              <w:rPr>
                <w:b/>
                <w:sz w:val="24"/>
                <w:szCs w:val="24"/>
              </w:rPr>
            </w:pPr>
            <w:r>
              <w:rPr>
                <w:b/>
                <w:sz w:val="24"/>
                <w:szCs w:val="24"/>
              </w:rPr>
              <w:t>Pytanie wykonawcy</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9914EE">
            <w:pPr>
              <w:widowControl w:val="0"/>
              <w:jc w:val="center"/>
              <w:rPr>
                <w:b/>
                <w:sz w:val="24"/>
                <w:szCs w:val="24"/>
              </w:rPr>
            </w:pPr>
            <w:r>
              <w:rPr>
                <w:b/>
                <w:sz w:val="24"/>
                <w:szCs w:val="24"/>
              </w:rPr>
              <w:t>Odpowiedź Zamawiającego</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9914EE">
            <w:pPr>
              <w:widowControl w:val="0"/>
              <w:jc w:val="center"/>
              <w:rPr>
                <w:b/>
                <w:sz w:val="16"/>
                <w:szCs w:val="16"/>
              </w:rPr>
            </w:pPr>
            <w:r>
              <w:rPr>
                <w:b/>
                <w:sz w:val="16"/>
                <w:szCs w:val="16"/>
              </w:rPr>
              <w:t>Czy odpowiedź prowadzi do zmiany treści SWZ?</w:t>
            </w:r>
          </w:p>
        </w:tc>
      </w:tr>
      <w:tr w:rsidR="009914EE" w:rsidTr="004F75B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9914EE">
            <w:pPr>
              <w:spacing w:after="200"/>
              <w:rPr>
                <w:sz w:val="24"/>
                <w:szCs w:val="24"/>
              </w:rPr>
            </w:pPr>
            <w:r>
              <w:rPr>
                <w:sz w:val="24"/>
                <w:szCs w:val="24"/>
              </w:rPr>
              <w:t xml:space="preserve">Pytanie 1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4EE" w:rsidRPr="003D3057" w:rsidRDefault="004F75BC" w:rsidP="004F75BC">
            <w:pPr>
              <w:rPr>
                <w:sz w:val="18"/>
                <w:szCs w:val="18"/>
              </w:rPr>
            </w:pPr>
            <w:r w:rsidRPr="003D3057">
              <w:rPr>
                <w:sz w:val="18"/>
                <w:szCs w:val="18"/>
              </w:rPr>
              <w:t xml:space="preserve">Czy Zamawiający jest świadom, że w  przypadku zawarcia umowy kompleksowej należy ją zgłosić do realizacji właściwemu Operatorowi Systemu Dystrybucyjnego (nazywany dalej OSD). Koniecznym do rozpoczęcia dostaw paliwa gazowego jest złożenie tzw. Pojedynczego Zlecenia Dystrybucji. Zgodnie z pkt. 13.4. </w:t>
            </w:r>
            <w:proofErr w:type="spellStart"/>
            <w:r w:rsidRPr="003D3057">
              <w:rPr>
                <w:sz w:val="18"/>
                <w:szCs w:val="18"/>
              </w:rPr>
              <w:t>IRiESD</w:t>
            </w:r>
            <w:proofErr w:type="spellEnd"/>
            <w:r w:rsidRPr="003D3057">
              <w:rPr>
                <w:sz w:val="18"/>
                <w:szCs w:val="18"/>
              </w:rPr>
              <w:t xml:space="preserve"> wspomniane powyżej zgłoszenie powinno zostać złożone przez Wykonawcę najpóźniej na 14 dni przed dniem rozpoczęcia sprzedaży paliwa gazowego.</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4EE" w:rsidRPr="003D3057" w:rsidRDefault="00013293">
            <w:pPr>
              <w:widowControl w:val="0"/>
              <w:rPr>
                <w:sz w:val="18"/>
                <w:szCs w:val="18"/>
              </w:rPr>
            </w:pPr>
            <w:r>
              <w:rPr>
                <w:sz w:val="18"/>
                <w:szCs w:val="18"/>
              </w:rPr>
              <w:t>Tak</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4EE" w:rsidRDefault="00013293">
            <w:pPr>
              <w:widowControl w:val="0"/>
              <w:rPr>
                <w:sz w:val="24"/>
                <w:szCs w:val="24"/>
              </w:rPr>
            </w:pPr>
            <w:r>
              <w:rPr>
                <w:sz w:val="24"/>
                <w:szCs w:val="24"/>
              </w:rPr>
              <w:t>Nie</w:t>
            </w:r>
          </w:p>
        </w:tc>
      </w:tr>
      <w:tr w:rsidR="009914EE" w:rsidTr="004F75B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4EE" w:rsidRDefault="009914EE">
            <w:pPr>
              <w:spacing w:after="200"/>
              <w:rPr>
                <w:sz w:val="24"/>
                <w:szCs w:val="24"/>
              </w:rPr>
            </w:pPr>
            <w:r>
              <w:rPr>
                <w:sz w:val="24"/>
                <w:szCs w:val="24"/>
              </w:rPr>
              <w:t>Pytanie 2</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4EE" w:rsidRPr="003D3057" w:rsidRDefault="004F75BC" w:rsidP="004F75BC">
            <w:pPr>
              <w:rPr>
                <w:sz w:val="18"/>
                <w:szCs w:val="18"/>
              </w:rPr>
            </w:pPr>
            <w:r w:rsidRPr="003D3057">
              <w:rPr>
                <w:sz w:val="18"/>
                <w:szCs w:val="18"/>
              </w:rPr>
              <w:t>Czy Zamawiający jest świadom, że w  przypadku zmiany sprzedawcy,  zawarcie umowy kompleksowej należy zgłosić do realizacji właściwemu Operatorowi Systemu Dystrybucyjnego (nazywany dalej OSD). Koniecznym do rozpoczęcia dostaw paliwa gazowego jest złożenie tzw. Pojedynczego Zlecenia Dystrybucji. Zgodnie z pkt. 15.1 oraz</w:t>
            </w:r>
            <w:r w:rsidR="00790BF7">
              <w:rPr>
                <w:sz w:val="18"/>
                <w:szCs w:val="18"/>
              </w:rPr>
              <w:t xml:space="preserve"> </w:t>
            </w:r>
            <w:r w:rsidRPr="003D3057">
              <w:rPr>
                <w:sz w:val="18"/>
                <w:szCs w:val="18"/>
              </w:rPr>
              <w:t xml:space="preserve">15.7   </w:t>
            </w:r>
            <w:proofErr w:type="spellStart"/>
            <w:r w:rsidRPr="003D3057">
              <w:rPr>
                <w:sz w:val="18"/>
                <w:szCs w:val="18"/>
              </w:rPr>
              <w:t>IRiESD</w:t>
            </w:r>
            <w:proofErr w:type="spellEnd"/>
            <w:r w:rsidRPr="003D3057">
              <w:rPr>
                <w:sz w:val="18"/>
                <w:szCs w:val="18"/>
              </w:rPr>
              <w:t xml:space="preserve">   wspomniane   powyżej   zgłoszenie   powinno   zostać   złożone   przez Wykonawcę najpóźniej na 21 dni przed dniem rozpoczęcia </w:t>
            </w:r>
            <w:r w:rsidRPr="003D3057">
              <w:rPr>
                <w:sz w:val="18"/>
                <w:szCs w:val="18"/>
              </w:rPr>
              <w:lastRenderedPageBreak/>
              <w:t>sprzedaży paliwa gazowego.</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4EE" w:rsidRPr="003D3057" w:rsidRDefault="00013293">
            <w:pPr>
              <w:widowControl w:val="0"/>
              <w:rPr>
                <w:sz w:val="18"/>
                <w:szCs w:val="18"/>
              </w:rPr>
            </w:pPr>
            <w:r>
              <w:rPr>
                <w:sz w:val="18"/>
                <w:szCs w:val="18"/>
              </w:rPr>
              <w:lastRenderedPageBreak/>
              <w:t>Tak</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4EE" w:rsidRDefault="00013293">
            <w:pPr>
              <w:widowControl w:val="0"/>
              <w:rPr>
                <w:sz w:val="24"/>
                <w:szCs w:val="24"/>
              </w:rPr>
            </w:pPr>
            <w:r>
              <w:rPr>
                <w:sz w:val="24"/>
                <w:szCs w:val="24"/>
              </w:rPr>
              <w:t>Nie</w:t>
            </w:r>
          </w:p>
        </w:tc>
      </w:tr>
      <w:tr w:rsidR="004F75BC" w:rsidTr="004F75B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4F75BC">
            <w:pPr>
              <w:spacing w:after="200"/>
              <w:rPr>
                <w:sz w:val="24"/>
                <w:szCs w:val="24"/>
              </w:rPr>
            </w:pPr>
            <w:r>
              <w:rPr>
                <w:sz w:val="24"/>
                <w:szCs w:val="24"/>
              </w:rPr>
              <w:lastRenderedPageBreak/>
              <w:t>Pytanie 3</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5A43C9">
            <w:pPr>
              <w:widowControl w:val="0"/>
              <w:rPr>
                <w:sz w:val="18"/>
                <w:szCs w:val="18"/>
              </w:rPr>
            </w:pPr>
            <w:r w:rsidRPr="003D3057">
              <w:rPr>
                <w:sz w:val="18"/>
                <w:szCs w:val="18"/>
              </w:rPr>
              <w:t>Wykonawca prosi o podanie numerów punktu poboru. Wykonawca wskazuje, że numery punktów poboru gazu znajdują się na ostatniej stronie wydanych warunków przyłączenia do sieci gazowej.</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0A3671" w:rsidP="005A43C9">
            <w:pPr>
              <w:widowControl w:val="0"/>
              <w:rPr>
                <w:sz w:val="18"/>
                <w:szCs w:val="18"/>
              </w:rPr>
            </w:pPr>
            <w:r w:rsidRPr="003D3057">
              <w:rPr>
                <w:sz w:val="18"/>
                <w:szCs w:val="18"/>
              </w:rPr>
              <w:t xml:space="preserve">Numery punktów poboru zostały podane w załączniku nr 7 do SWZ </w:t>
            </w:r>
            <w:r w:rsidR="003D3057" w:rsidRPr="003D3057">
              <w:rPr>
                <w:sz w:val="18"/>
                <w:szCs w:val="18"/>
              </w:rPr>
              <w:t>„Przewidywane zapotrzebowanie na paliwo gazowe w rozbiciu na miesiące”</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3D3057" w:rsidP="005A43C9">
            <w:pPr>
              <w:widowControl w:val="0"/>
              <w:rPr>
                <w:sz w:val="24"/>
                <w:szCs w:val="24"/>
              </w:rPr>
            </w:pPr>
            <w:r>
              <w:rPr>
                <w:sz w:val="24"/>
                <w:szCs w:val="24"/>
              </w:rPr>
              <w:t>Nie</w:t>
            </w:r>
          </w:p>
        </w:tc>
      </w:tr>
      <w:tr w:rsidR="004F75BC" w:rsidTr="004F75B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4F75BC">
            <w:pPr>
              <w:spacing w:after="200"/>
              <w:rPr>
                <w:sz w:val="24"/>
                <w:szCs w:val="24"/>
              </w:rPr>
            </w:pPr>
            <w:r>
              <w:rPr>
                <w:sz w:val="24"/>
                <w:szCs w:val="24"/>
              </w:rPr>
              <w:t>Pytanie 4</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4F75BC">
            <w:pPr>
              <w:rPr>
                <w:sz w:val="18"/>
                <w:szCs w:val="18"/>
              </w:rPr>
            </w:pPr>
            <w:r w:rsidRPr="003D3057">
              <w:rPr>
                <w:sz w:val="18"/>
                <w:szCs w:val="18"/>
              </w:rPr>
              <w:t>Dot. pkt. 5.4 SWZ: Wykonawca wnosi o zmianę istniejących zapisów w ten sposób, aby ewentualne zmniejszenie / zwiększenie łącznej ilości zakupionego paliwa gazowego,</w:t>
            </w:r>
            <w:r w:rsidR="00790BF7">
              <w:rPr>
                <w:sz w:val="18"/>
                <w:szCs w:val="18"/>
              </w:rPr>
              <w:t xml:space="preserve"> </w:t>
            </w:r>
            <w:r w:rsidRPr="003D3057">
              <w:rPr>
                <w:sz w:val="18"/>
                <w:szCs w:val="18"/>
              </w:rPr>
              <w:t>mogło być w zakresie do +/-10% wolumenu podstawowego określonego w SIWZ.</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013293" w:rsidP="005A43C9">
            <w:pPr>
              <w:widowControl w:val="0"/>
              <w:rPr>
                <w:sz w:val="18"/>
                <w:szCs w:val="18"/>
              </w:rPr>
            </w:pPr>
            <w:r>
              <w:rPr>
                <w:sz w:val="18"/>
                <w:szCs w:val="18"/>
              </w:rPr>
              <w:t>Zamawiający nie wyraża zgody na  proponowaną zmianę</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013293" w:rsidP="005A43C9">
            <w:pPr>
              <w:widowControl w:val="0"/>
              <w:rPr>
                <w:sz w:val="24"/>
                <w:szCs w:val="24"/>
              </w:rPr>
            </w:pPr>
            <w:r>
              <w:rPr>
                <w:sz w:val="24"/>
                <w:szCs w:val="24"/>
              </w:rPr>
              <w:t>Nie</w:t>
            </w:r>
          </w:p>
        </w:tc>
      </w:tr>
      <w:tr w:rsidR="004F75BC" w:rsidTr="004F75B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5A43C9">
            <w:pPr>
              <w:spacing w:after="200"/>
              <w:rPr>
                <w:sz w:val="24"/>
                <w:szCs w:val="24"/>
              </w:rPr>
            </w:pPr>
            <w:r>
              <w:rPr>
                <w:sz w:val="24"/>
                <w:szCs w:val="24"/>
              </w:rPr>
              <w:t>Pytanie 5</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4F75BC">
            <w:pPr>
              <w:rPr>
                <w:sz w:val="18"/>
                <w:szCs w:val="18"/>
              </w:rPr>
            </w:pPr>
            <w:r w:rsidRPr="003D3057">
              <w:rPr>
                <w:sz w:val="18"/>
                <w:szCs w:val="18"/>
              </w:rPr>
              <w:t>W przypadku braku zawartej umowy (brak dostaw paliwa gazowego do punktów). Wykonawca  prosi  o  informację,  czy Zamawiający dopełnił  wszelkich  formalności  (czy zostały już wykonane wszystkie prace budowlane, czy Zamawiający posiada już dokumenty techniczne dotyczące badania szczelności i odbioru instalacji) pozwalających na uruchomienie dostawy?</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3D3057" w:rsidP="005A43C9">
            <w:pPr>
              <w:widowControl w:val="0"/>
              <w:rPr>
                <w:sz w:val="18"/>
                <w:szCs w:val="18"/>
              </w:rPr>
            </w:pPr>
            <w:r>
              <w:rPr>
                <w:sz w:val="18"/>
                <w:szCs w:val="18"/>
              </w:rPr>
              <w:t>Nie dotyczy</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3D3057" w:rsidP="005A43C9">
            <w:pPr>
              <w:widowControl w:val="0"/>
              <w:rPr>
                <w:sz w:val="24"/>
                <w:szCs w:val="24"/>
              </w:rPr>
            </w:pPr>
            <w:r>
              <w:rPr>
                <w:sz w:val="24"/>
                <w:szCs w:val="24"/>
              </w:rPr>
              <w:t>Nie</w:t>
            </w:r>
          </w:p>
        </w:tc>
      </w:tr>
      <w:tr w:rsidR="004F75BC" w:rsidTr="004F75B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4F75BC">
            <w:pPr>
              <w:spacing w:after="200"/>
              <w:rPr>
                <w:sz w:val="24"/>
                <w:szCs w:val="24"/>
              </w:rPr>
            </w:pPr>
            <w:r>
              <w:rPr>
                <w:sz w:val="24"/>
                <w:szCs w:val="24"/>
              </w:rPr>
              <w:t>Pytanie 6</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5A43C9">
            <w:pPr>
              <w:widowControl w:val="0"/>
              <w:rPr>
                <w:sz w:val="18"/>
                <w:szCs w:val="18"/>
              </w:rPr>
            </w:pPr>
            <w:r w:rsidRPr="003D3057">
              <w:rPr>
                <w:sz w:val="18"/>
                <w:szCs w:val="18"/>
              </w:rPr>
              <w:t>Czy do ceny jednostkowej paliwa gazowego powinna być doliczona stawka podatku akcyzowego zgodnie z obowiązującymi przepisami?</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3D3057" w:rsidP="005A43C9">
            <w:pPr>
              <w:widowControl w:val="0"/>
              <w:rPr>
                <w:sz w:val="18"/>
                <w:szCs w:val="18"/>
              </w:rPr>
            </w:pPr>
            <w:r>
              <w:rPr>
                <w:sz w:val="18"/>
                <w:szCs w:val="18"/>
              </w:rPr>
              <w:t>Tak</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3D3057" w:rsidP="005A43C9">
            <w:pPr>
              <w:widowControl w:val="0"/>
              <w:rPr>
                <w:sz w:val="24"/>
                <w:szCs w:val="24"/>
              </w:rPr>
            </w:pPr>
            <w:r>
              <w:rPr>
                <w:sz w:val="24"/>
                <w:szCs w:val="24"/>
              </w:rPr>
              <w:t>Nie</w:t>
            </w:r>
          </w:p>
        </w:tc>
      </w:tr>
      <w:tr w:rsidR="004F75BC" w:rsidTr="004F75B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4F75BC">
            <w:pPr>
              <w:spacing w:after="200"/>
              <w:rPr>
                <w:sz w:val="24"/>
                <w:szCs w:val="24"/>
              </w:rPr>
            </w:pPr>
            <w:r>
              <w:rPr>
                <w:sz w:val="24"/>
                <w:szCs w:val="24"/>
              </w:rPr>
              <w:t>Pytanie 7</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5A43C9">
            <w:pPr>
              <w:widowControl w:val="0"/>
              <w:rPr>
                <w:sz w:val="18"/>
                <w:szCs w:val="18"/>
              </w:rPr>
            </w:pPr>
            <w:r w:rsidRPr="003D3057">
              <w:rPr>
                <w:sz w:val="18"/>
                <w:szCs w:val="18"/>
              </w:rPr>
              <w:t>Czy Zamawiający wyraża zgodę, aby okres rozliczeniowy w przypadku grupy  taryfowej W-3.6 był zgodny z okresem rozliczeniowym Operatora Systemu Dystrybucyjnego w oparciu o odczyty dokonywane przez OSD? Wykonawca wyjaśnia, że odczyty w grupie taryfowej W-3.6 dokonywane są w okresach dwumiesięcznych zgodnie z Taryfą OSD (6 odczytów w ciągu roku). Ilość odczytów dla danej grupy taryfowej określa punkt 4.3.1. taryfy PSG Sp. z o.o.</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3D3057" w:rsidP="005A43C9">
            <w:pPr>
              <w:widowControl w:val="0"/>
              <w:rPr>
                <w:sz w:val="18"/>
                <w:szCs w:val="18"/>
              </w:rPr>
            </w:pPr>
            <w:r>
              <w:rPr>
                <w:sz w:val="18"/>
                <w:szCs w:val="18"/>
              </w:rPr>
              <w:t>Tak</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3D3057" w:rsidP="005A43C9">
            <w:pPr>
              <w:widowControl w:val="0"/>
              <w:rPr>
                <w:sz w:val="24"/>
                <w:szCs w:val="24"/>
              </w:rPr>
            </w:pPr>
            <w:r>
              <w:rPr>
                <w:sz w:val="24"/>
                <w:szCs w:val="24"/>
              </w:rPr>
              <w:t>Nie</w:t>
            </w:r>
          </w:p>
        </w:tc>
      </w:tr>
      <w:tr w:rsidR="004F75BC" w:rsidTr="004F75B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4F75BC">
            <w:pPr>
              <w:spacing w:after="200"/>
              <w:rPr>
                <w:sz w:val="24"/>
                <w:szCs w:val="24"/>
              </w:rPr>
            </w:pPr>
            <w:r>
              <w:rPr>
                <w:sz w:val="24"/>
                <w:szCs w:val="24"/>
              </w:rPr>
              <w:t>Pytanie 8</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5A43C9">
            <w:pPr>
              <w:widowControl w:val="0"/>
              <w:rPr>
                <w:sz w:val="18"/>
                <w:szCs w:val="18"/>
              </w:rPr>
            </w:pPr>
            <w:r w:rsidRPr="003D3057">
              <w:rPr>
                <w:sz w:val="18"/>
                <w:szCs w:val="18"/>
              </w:rPr>
              <w:t xml:space="preserve">W  przypadku  braku  zgody  na  powyższe  pytanie  Wykonawca  prosi  o  informację,  czy Zamawiający będzie przekazywał odczyty Wykonawcy w określonych w umowie terminach tak, </w:t>
            </w:r>
            <w:r w:rsidRPr="003D3057">
              <w:rPr>
                <w:sz w:val="18"/>
                <w:szCs w:val="18"/>
              </w:rPr>
              <w:lastRenderedPageBreak/>
              <w:t>aby okres rozliczeniowy wynosił jeden miesiąc?</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3D3057" w:rsidP="005A43C9">
            <w:pPr>
              <w:widowControl w:val="0"/>
              <w:rPr>
                <w:sz w:val="18"/>
                <w:szCs w:val="18"/>
              </w:rPr>
            </w:pPr>
            <w:r>
              <w:rPr>
                <w:sz w:val="18"/>
                <w:szCs w:val="18"/>
              </w:rPr>
              <w:lastRenderedPageBreak/>
              <w:t>Nie dotyczy</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3D3057" w:rsidP="005A43C9">
            <w:pPr>
              <w:widowControl w:val="0"/>
              <w:rPr>
                <w:sz w:val="24"/>
                <w:szCs w:val="24"/>
              </w:rPr>
            </w:pPr>
            <w:r>
              <w:rPr>
                <w:sz w:val="24"/>
                <w:szCs w:val="24"/>
              </w:rPr>
              <w:t>Nie</w:t>
            </w:r>
          </w:p>
        </w:tc>
      </w:tr>
      <w:tr w:rsidR="004F75BC" w:rsidTr="004F75B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4F75BC">
            <w:pPr>
              <w:spacing w:after="200"/>
              <w:rPr>
                <w:sz w:val="24"/>
                <w:szCs w:val="24"/>
              </w:rPr>
            </w:pPr>
            <w:r>
              <w:rPr>
                <w:sz w:val="24"/>
                <w:szCs w:val="24"/>
              </w:rPr>
              <w:lastRenderedPageBreak/>
              <w:t>Pytanie 9</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5A43C9">
            <w:pPr>
              <w:widowControl w:val="0"/>
              <w:rPr>
                <w:sz w:val="18"/>
                <w:szCs w:val="18"/>
              </w:rPr>
            </w:pPr>
            <w:r w:rsidRPr="003D3057">
              <w:rPr>
                <w:sz w:val="18"/>
                <w:szCs w:val="18"/>
              </w:rPr>
              <w:t>Czy  Zamawiający  wyraża  zgodę,  aby  ceny  jednostkowe  w  zł/kWh  były  wyrażone maksymalnie do pięciu miejsc po przecinku, a w zł/mc do dwóch miejsc po przecinku? Wykonawca wyjaśnia, że powyższy zapis zgodny jest z obowiązującą taryfą Operatora (np. stawki opłat sieciowej zmiennej podane są w gr/KWh) jak i Sprzedawcy. Taki zapis będzie korzystniejszy dla Zamawiającego, ponieważ ceny paliwa gazowego na Giełdzie Towarowej Energii podawane są w zł za MWh co w przeliczeniu na KWh daje cenę z dokładnością do pięciu miejsc po przecinku.</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D979DB" w:rsidP="005A43C9">
            <w:pPr>
              <w:widowControl w:val="0"/>
              <w:rPr>
                <w:sz w:val="18"/>
                <w:szCs w:val="18"/>
              </w:rPr>
            </w:pPr>
            <w:r>
              <w:rPr>
                <w:sz w:val="18"/>
                <w:szCs w:val="18"/>
              </w:rPr>
              <w:t>Tak. Stosowne postanowienia zawiera p</w:t>
            </w:r>
            <w:r w:rsidR="003D3057">
              <w:rPr>
                <w:sz w:val="18"/>
                <w:szCs w:val="18"/>
              </w:rPr>
              <w:t>unkt 17.2. SWZ</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3D3057" w:rsidP="005A43C9">
            <w:pPr>
              <w:widowControl w:val="0"/>
              <w:rPr>
                <w:sz w:val="24"/>
                <w:szCs w:val="24"/>
              </w:rPr>
            </w:pPr>
            <w:r>
              <w:rPr>
                <w:sz w:val="24"/>
                <w:szCs w:val="24"/>
              </w:rPr>
              <w:t>Nie</w:t>
            </w:r>
          </w:p>
        </w:tc>
      </w:tr>
      <w:tr w:rsidR="004F75BC" w:rsidTr="004F75B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Pr="004F75BC" w:rsidRDefault="004F75BC" w:rsidP="004F75BC">
            <w:pPr>
              <w:spacing w:after="200"/>
              <w:rPr>
                <w:sz w:val="24"/>
                <w:szCs w:val="24"/>
              </w:rPr>
            </w:pPr>
            <w:r w:rsidRPr="004F75BC">
              <w:rPr>
                <w:sz w:val="24"/>
                <w:szCs w:val="24"/>
              </w:rPr>
              <w:t>Pytanie 10</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5A43C9">
            <w:pPr>
              <w:widowControl w:val="0"/>
              <w:rPr>
                <w:sz w:val="18"/>
                <w:szCs w:val="18"/>
              </w:rPr>
            </w:pPr>
            <w:r w:rsidRPr="003D3057">
              <w:rPr>
                <w:sz w:val="18"/>
                <w:szCs w:val="18"/>
              </w:rPr>
              <w:t>Wykonawca prosi o informację, kto obecnie jest sprzedawcą paliwa gazowego.</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3D3057" w:rsidP="005A43C9">
            <w:pPr>
              <w:widowControl w:val="0"/>
              <w:rPr>
                <w:sz w:val="18"/>
                <w:szCs w:val="18"/>
              </w:rPr>
            </w:pPr>
            <w:r>
              <w:rPr>
                <w:sz w:val="18"/>
                <w:szCs w:val="18"/>
              </w:rPr>
              <w:t xml:space="preserve">PGNiG Obrót Detaliczny Sp. z o.o. z siedzibą w </w:t>
            </w:r>
            <w:proofErr w:type="spellStart"/>
            <w:r>
              <w:rPr>
                <w:sz w:val="18"/>
                <w:szCs w:val="18"/>
              </w:rPr>
              <w:t>Warszwie</w:t>
            </w:r>
            <w:proofErr w:type="spellEnd"/>
            <w:r>
              <w:rPr>
                <w:sz w:val="18"/>
                <w:szCs w:val="18"/>
              </w:rPr>
              <w:t xml:space="preserve"> ul. Jana Kazimierza 3</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3D3057" w:rsidP="005A43C9">
            <w:pPr>
              <w:widowControl w:val="0"/>
              <w:rPr>
                <w:sz w:val="24"/>
                <w:szCs w:val="24"/>
              </w:rPr>
            </w:pPr>
            <w:r>
              <w:rPr>
                <w:sz w:val="24"/>
                <w:szCs w:val="24"/>
              </w:rPr>
              <w:t>Nie</w:t>
            </w:r>
          </w:p>
        </w:tc>
      </w:tr>
      <w:tr w:rsidR="004F75BC" w:rsidTr="005A43C9">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5A43C9">
            <w:pPr>
              <w:spacing w:after="200"/>
              <w:rPr>
                <w:sz w:val="24"/>
                <w:szCs w:val="24"/>
              </w:rPr>
            </w:pPr>
            <w:r>
              <w:rPr>
                <w:sz w:val="24"/>
                <w:szCs w:val="24"/>
              </w:rPr>
              <w:t>Pytanie 11</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5A43C9">
            <w:pPr>
              <w:widowControl w:val="0"/>
              <w:rPr>
                <w:sz w:val="18"/>
                <w:szCs w:val="18"/>
              </w:rPr>
            </w:pPr>
            <w:r w:rsidRPr="003D3057">
              <w:rPr>
                <w:sz w:val="18"/>
                <w:szCs w:val="18"/>
              </w:rPr>
              <w:t>Wykonawca prosi o informację, do kiedy obowiązuje aktualna umowa i kto będzie odpowiedzialny za jej wypowiedzenie, Wykonawca czy Zamawiający.</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3D3057" w:rsidP="005A43C9">
            <w:pPr>
              <w:widowControl w:val="0"/>
              <w:rPr>
                <w:sz w:val="18"/>
                <w:szCs w:val="18"/>
              </w:rPr>
            </w:pPr>
            <w:r>
              <w:rPr>
                <w:sz w:val="18"/>
                <w:szCs w:val="18"/>
              </w:rPr>
              <w:t>Umowy zawarte są na czas określony do 31.12.2022, nie wymagają wypowiedzenia.</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3D3057" w:rsidP="005A43C9">
            <w:pPr>
              <w:widowControl w:val="0"/>
              <w:rPr>
                <w:sz w:val="24"/>
                <w:szCs w:val="24"/>
              </w:rPr>
            </w:pPr>
            <w:r>
              <w:rPr>
                <w:sz w:val="24"/>
                <w:szCs w:val="24"/>
              </w:rPr>
              <w:t>Nie</w:t>
            </w:r>
          </w:p>
        </w:tc>
      </w:tr>
      <w:tr w:rsidR="004F75BC" w:rsidTr="005A43C9">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4F75BC">
            <w:pPr>
              <w:spacing w:after="200"/>
              <w:rPr>
                <w:sz w:val="24"/>
                <w:szCs w:val="24"/>
              </w:rPr>
            </w:pPr>
            <w:r>
              <w:rPr>
                <w:sz w:val="24"/>
                <w:szCs w:val="24"/>
              </w:rPr>
              <w:t>Pytanie 12</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5A43C9">
            <w:pPr>
              <w:widowControl w:val="0"/>
              <w:rPr>
                <w:sz w:val="18"/>
                <w:szCs w:val="18"/>
              </w:rPr>
            </w:pPr>
            <w:r w:rsidRPr="003D3057">
              <w:rPr>
                <w:sz w:val="18"/>
                <w:szCs w:val="18"/>
              </w:rPr>
              <w:t>Wykonawca prosi o informację do jakiego obszaru taryfowego OSD należą wszystkie punkty poboru gazu objęte postępowaniem? Informacja ta jest niezbędna, aby Wykonawca mógł zastosować odpowiednie stawki opłat dystrybucyjnych w formularzu cenowym.</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3656BB" w:rsidP="005A43C9">
            <w:pPr>
              <w:widowControl w:val="0"/>
              <w:rPr>
                <w:sz w:val="18"/>
                <w:szCs w:val="18"/>
              </w:rPr>
            </w:pPr>
            <w:r>
              <w:rPr>
                <w:sz w:val="18"/>
                <w:szCs w:val="18"/>
              </w:rPr>
              <w:t>Do poznańskiego obszaru taryfowego OSD</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3656BB" w:rsidP="005A43C9">
            <w:pPr>
              <w:widowControl w:val="0"/>
              <w:rPr>
                <w:sz w:val="24"/>
                <w:szCs w:val="24"/>
              </w:rPr>
            </w:pPr>
            <w:r>
              <w:rPr>
                <w:sz w:val="24"/>
                <w:szCs w:val="24"/>
              </w:rPr>
              <w:t>Nie</w:t>
            </w:r>
          </w:p>
        </w:tc>
      </w:tr>
      <w:tr w:rsidR="004F75BC" w:rsidTr="005A43C9">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4F75BC">
            <w:pPr>
              <w:spacing w:after="200"/>
              <w:rPr>
                <w:sz w:val="24"/>
                <w:szCs w:val="24"/>
              </w:rPr>
            </w:pPr>
            <w:r>
              <w:rPr>
                <w:sz w:val="24"/>
                <w:szCs w:val="24"/>
              </w:rPr>
              <w:t>Pytanie 13</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5A43C9">
            <w:pPr>
              <w:widowControl w:val="0"/>
              <w:rPr>
                <w:sz w:val="18"/>
                <w:szCs w:val="18"/>
              </w:rPr>
            </w:pPr>
            <w:r w:rsidRPr="003D3057">
              <w:rPr>
                <w:sz w:val="18"/>
                <w:szCs w:val="18"/>
              </w:rPr>
              <w:t>Wykonawca prosi o dodanie zapisu, że warunkiem rozpoczęcia dostaw jest rozwiązanie dotychczasowych umów na kompleksową dostawę gazu ziemnego oraz skuteczne przeprowadzenie procedury zmiany Sprzedawcy lub skuteczne zgłoszenie umowy do Operatora Systemu Dystrybucyjnego.</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3656BB" w:rsidP="005A43C9">
            <w:pPr>
              <w:widowControl w:val="0"/>
              <w:rPr>
                <w:sz w:val="18"/>
                <w:szCs w:val="18"/>
              </w:rPr>
            </w:pPr>
            <w:r>
              <w:rPr>
                <w:sz w:val="18"/>
                <w:szCs w:val="18"/>
              </w:rPr>
              <w:t xml:space="preserve">Aktualnie obowiązujące umowy zawarte są na czas określony, do dnia 31.12.2022r. , ponadto ze względu na konieczność zapewnienia ciągłości dostaw </w:t>
            </w:r>
            <w:r w:rsidR="00AD77FC">
              <w:rPr>
                <w:sz w:val="18"/>
                <w:szCs w:val="18"/>
              </w:rPr>
              <w:t xml:space="preserve">nowa umowa musi być </w:t>
            </w:r>
            <w:r>
              <w:rPr>
                <w:sz w:val="18"/>
                <w:szCs w:val="18"/>
              </w:rPr>
              <w:t xml:space="preserve"> zawarta od dnia 01.01.2023r.  więc dodanie proponowanego przez Państwa zapisu wydaje się bezzasadne.</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3656BB" w:rsidP="005A43C9">
            <w:pPr>
              <w:widowControl w:val="0"/>
              <w:rPr>
                <w:sz w:val="24"/>
                <w:szCs w:val="24"/>
              </w:rPr>
            </w:pPr>
            <w:r>
              <w:rPr>
                <w:sz w:val="24"/>
                <w:szCs w:val="24"/>
              </w:rPr>
              <w:t>Nie</w:t>
            </w:r>
          </w:p>
        </w:tc>
      </w:tr>
      <w:tr w:rsidR="004F75BC" w:rsidTr="005A43C9">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5A43C9">
            <w:pPr>
              <w:spacing w:after="200"/>
              <w:rPr>
                <w:sz w:val="24"/>
                <w:szCs w:val="24"/>
              </w:rPr>
            </w:pPr>
            <w:r>
              <w:rPr>
                <w:sz w:val="24"/>
                <w:szCs w:val="24"/>
              </w:rPr>
              <w:t>Pytanie 14</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4F75BC">
            <w:pPr>
              <w:rPr>
                <w:sz w:val="18"/>
                <w:szCs w:val="18"/>
              </w:rPr>
            </w:pPr>
            <w:r w:rsidRPr="003D3057">
              <w:rPr>
                <w:sz w:val="18"/>
                <w:szCs w:val="18"/>
              </w:rPr>
              <w:t xml:space="preserve">Czy zamawiający ma wiedzę, na jaki okres (do kiedy) została zgłoszona Operatorowi Systemu Dystrybucji przez obecnego sprzedawcę (dla punktów </w:t>
            </w:r>
            <w:r w:rsidRPr="003D3057">
              <w:rPr>
                <w:sz w:val="18"/>
                <w:szCs w:val="18"/>
              </w:rPr>
              <w:lastRenderedPageBreak/>
              <w:t>poboru Zamawiającego) usługa dystrybucji?</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3656BB" w:rsidP="005A43C9">
            <w:pPr>
              <w:widowControl w:val="0"/>
              <w:rPr>
                <w:sz w:val="18"/>
                <w:szCs w:val="18"/>
              </w:rPr>
            </w:pPr>
            <w:r>
              <w:rPr>
                <w:sz w:val="18"/>
                <w:szCs w:val="18"/>
              </w:rPr>
              <w:lastRenderedPageBreak/>
              <w:t xml:space="preserve">Według wiedzy Zamawiającego usługa dystrybucji zostaje zgłoszona do dnia obowiązującej aktualnie umowy, w tym przypadku </w:t>
            </w:r>
            <w:r>
              <w:rPr>
                <w:sz w:val="18"/>
                <w:szCs w:val="18"/>
              </w:rPr>
              <w:lastRenderedPageBreak/>
              <w:t>do 31.12.2022r.</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3656BB" w:rsidP="005A43C9">
            <w:pPr>
              <w:widowControl w:val="0"/>
              <w:rPr>
                <w:sz w:val="24"/>
                <w:szCs w:val="24"/>
              </w:rPr>
            </w:pPr>
            <w:r>
              <w:rPr>
                <w:sz w:val="24"/>
                <w:szCs w:val="24"/>
              </w:rPr>
              <w:lastRenderedPageBreak/>
              <w:t>Nie</w:t>
            </w:r>
          </w:p>
        </w:tc>
      </w:tr>
      <w:tr w:rsidR="004F75BC" w:rsidTr="005A43C9">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5A43C9">
            <w:pPr>
              <w:spacing w:after="200"/>
              <w:rPr>
                <w:sz w:val="24"/>
                <w:szCs w:val="24"/>
              </w:rPr>
            </w:pPr>
            <w:r>
              <w:rPr>
                <w:sz w:val="24"/>
                <w:szCs w:val="24"/>
              </w:rPr>
              <w:lastRenderedPageBreak/>
              <w:t>Pytanie 15</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5A43C9">
            <w:pPr>
              <w:widowControl w:val="0"/>
              <w:rPr>
                <w:sz w:val="18"/>
                <w:szCs w:val="18"/>
              </w:rPr>
            </w:pPr>
            <w:r w:rsidRPr="003D3057">
              <w:rPr>
                <w:sz w:val="18"/>
                <w:szCs w:val="18"/>
              </w:rPr>
              <w:t>W przypadku braku przedmiotowej wiedzy Wykonawca prosi o uzyskanie takowych informacji od obecnego sprzedawcy i przekazanie jej Wykonawcom.</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013293" w:rsidP="005A43C9">
            <w:pPr>
              <w:widowControl w:val="0"/>
              <w:rPr>
                <w:sz w:val="18"/>
                <w:szCs w:val="18"/>
              </w:rPr>
            </w:pPr>
            <w:r>
              <w:rPr>
                <w:sz w:val="18"/>
                <w:szCs w:val="18"/>
              </w:rPr>
              <w:t>Powyższe zostało potwierdzone telefonicznie u dotychczasowego sprzedawcy</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013293" w:rsidP="005A43C9">
            <w:pPr>
              <w:widowControl w:val="0"/>
              <w:rPr>
                <w:sz w:val="24"/>
                <w:szCs w:val="24"/>
              </w:rPr>
            </w:pPr>
            <w:r>
              <w:rPr>
                <w:sz w:val="24"/>
                <w:szCs w:val="24"/>
              </w:rPr>
              <w:t>Nie</w:t>
            </w:r>
          </w:p>
        </w:tc>
      </w:tr>
      <w:tr w:rsidR="004F75BC" w:rsidTr="005A43C9">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5A43C9">
            <w:pPr>
              <w:spacing w:after="200"/>
              <w:rPr>
                <w:sz w:val="24"/>
                <w:szCs w:val="24"/>
              </w:rPr>
            </w:pPr>
            <w:r>
              <w:rPr>
                <w:sz w:val="24"/>
                <w:szCs w:val="24"/>
              </w:rPr>
              <w:t>Pytanie 16</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4F75BC">
            <w:pPr>
              <w:rPr>
                <w:sz w:val="18"/>
                <w:szCs w:val="18"/>
              </w:rPr>
            </w:pPr>
            <w:r w:rsidRPr="003D3057">
              <w:rPr>
                <w:sz w:val="18"/>
                <w:szCs w:val="18"/>
              </w:rPr>
              <w:t>Dot. pkt. 8 Załącznika Nr 6 (Projektowane postanowienia umowy): Wykonawca wnioskuje o dodanie zapisu:</w:t>
            </w:r>
          </w:p>
          <w:p w:rsidR="004F75BC" w:rsidRPr="003D3057" w:rsidRDefault="004F75BC" w:rsidP="004F75BC">
            <w:pPr>
              <w:rPr>
                <w:sz w:val="18"/>
                <w:szCs w:val="18"/>
              </w:rPr>
            </w:pPr>
            <w:r w:rsidRPr="003D3057">
              <w:rPr>
                <w:sz w:val="18"/>
                <w:szCs w:val="18"/>
              </w:rPr>
              <w:t>„„Za datę zapłaty uważać się będzie datę wpływu na konto Wykonawcy”.</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013293" w:rsidP="005A43C9">
            <w:pPr>
              <w:widowControl w:val="0"/>
              <w:rPr>
                <w:sz w:val="18"/>
                <w:szCs w:val="18"/>
              </w:rPr>
            </w:pPr>
            <w:r>
              <w:rPr>
                <w:sz w:val="18"/>
                <w:szCs w:val="18"/>
              </w:rPr>
              <w:t>Zamawiający wyraża zgodę.</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013293" w:rsidP="005A43C9">
            <w:pPr>
              <w:widowControl w:val="0"/>
              <w:rPr>
                <w:sz w:val="24"/>
                <w:szCs w:val="24"/>
              </w:rPr>
            </w:pPr>
            <w:r>
              <w:rPr>
                <w:sz w:val="24"/>
                <w:szCs w:val="24"/>
              </w:rPr>
              <w:t>Tak</w:t>
            </w:r>
          </w:p>
          <w:p w:rsidR="00013293" w:rsidRPr="00013293" w:rsidRDefault="00013293" w:rsidP="005A43C9">
            <w:pPr>
              <w:widowControl w:val="0"/>
              <w:rPr>
                <w:sz w:val="18"/>
                <w:szCs w:val="18"/>
              </w:rPr>
            </w:pPr>
            <w:r w:rsidRPr="00013293">
              <w:rPr>
                <w:sz w:val="18"/>
                <w:szCs w:val="18"/>
              </w:rPr>
              <w:t xml:space="preserve">W punkcie 8 załącznika nr 6 do SWZ </w:t>
            </w:r>
            <w:r>
              <w:rPr>
                <w:sz w:val="18"/>
                <w:szCs w:val="18"/>
              </w:rPr>
              <w:t>dodaje się zdanie: ”Za datę zapłaty uważać się będzie datę wpływu na konto Wykonawcy”</w:t>
            </w:r>
          </w:p>
        </w:tc>
      </w:tr>
      <w:tr w:rsidR="004F75BC" w:rsidTr="005A43C9">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5A43C9">
            <w:pPr>
              <w:spacing w:after="200"/>
              <w:rPr>
                <w:sz w:val="24"/>
                <w:szCs w:val="24"/>
              </w:rPr>
            </w:pPr>
            <w:r>
              <w:rPr>
                <w:sz w:val="24"/>
                <w:szCs w:val="24"/>
              </w:rPr>
              <w:t>Pytanie 17</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4F75BC" w:rsidP="00E930CD">
            <w:pPr>
              <w:rPr>
                <w:sz w:val="18"/>
                <w:szCs w:val="18"/>
              </w:rPr>
            </w:pPr>
            <w:r w:rsidRPr="003D3057">
              <w:rPr>
                <w:sz w:val="18"/>
                <w:szCs w:val="18"/>
              </w:rPr>
              <w:t>Dot. pkt. 10 Załącznika Nr 6 (Projektowane postanowienia umowy): Wykonawca wnioskuje o usunięcie w całości zapisów o karach umownych</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530E49" w:rsidP="005A43C9">
            <w:pPr>
              <w:widowControl w:val="0"/>
              <w:rPr>
                <w:sz w:val="18"/>
                <w:szCs w:val="18"/>
              </w:rPr>
            </w:pPr>
            <w:r>
              <w:rPr>
                <w:sz w:val="18"/>
                <w:szCs w:val="18"/>
              </w:rPr>
              <w:t>Zapisy dotyczące łącznych, maksymalnych kar umownych są nałożone przez art.</w:t>
            </w:r>
            <w:r w:rsidR="00AD77FC">
              <w:rPr>
                <w:sz w:val="18"/>
                <w:szCs w:val="18"/>
              </w:rPr>
              <w:t xml:space="preserve"> 436 pkt. </w:t>
            </w:r>
            <w:r>
              <w:rPr>
                <w:sz w:val="18"/>
                <w:szCs w:val="18"/>
              </w:rPr>
              <w:t xml:space="preserve">3) ustawy </w:t>
            </w:r>
            <w:proofErr w:type="spellStart"/>
            <w:r>
              <w:rPr>
                <w:sz w:val="18"/>
                <w:szCs w:val="18"/>
              </w:rPr>
              <w:t>Pzp</w:t>
            </w:r>
            <w:proofErr w:type="spellEnd"/>
            <w:r>
              <w:rPr>
                <w:sz w:val="18"/>
                <w:szCs w:val="18"/>
              </w:rPr>
              <w:t>. Zamawiający nie może usunąć tych zapisów z projektowanych postanowień umowy.</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530E49" w:rsidP="005A43C9">
            <w:pPr>
              <w:widowControl w:val="0"/>
              <w:rPr>
                <w:sz w:val="24"/>
                <w:szCs w:val="24"/>
              </w:rPr>
            </w:pPr>
            <w:r>
              <w:rPr>
                <w:sz w:val="24"/>
                <w:szCs w:val="24"/>
              </w:rPr>
              <w:t>Nie</w:t>
            </w:r>
          </w:p>
        </w:tc>
      </w:tr>
      <w:tr w:rsidR="004F75BC" w:rsidTr="005A43C9">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75BC" w:rsidRDefault="004F75BC" w:rsidP="005A43C9">
            <w:pPr>
              <w:spacing w:after="200"/>
              <w:rPr>
                <w:sz w:val="24"/>
                <w:szCs w:val="24"/>
              </w:rPr>
            </w:pPr>
            <w:r>
              <w:rPr>
                <w:sz w:val="24"/>
                <w:szCs w:val="24"/>
              </w:rPr>
              <w:t xml:space="preserve">Pytanie </w:t>
            </w:r>
            <w:r w:rsidR="00E930CD">
              <w:rPr>
                <w:sz w:val="24"/>
                <w:szCs w:val="24"/>
              </w:rPr>
              <w:t>18</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E930CD" w:rsidP="00E930CD">
            <w:pPr>
              <w:rPr>
                <w:sz w:val="18"/>
                <w:szCs w:val="18"/>
              </w:rPr>
            </w:pPr>
            <w:r w:rsidRPr="003D3057">
              <w:rPr>
                <w:sz w:val="18"/>
                <w:szCs w:val="18"/>
              </w:rPr>
              <w:t>W przypadku braku zgody Zamawiającego na usunięcie kar umownych, Wykonawca wnosi o zmniejszenie kar o połowę.</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Pr="003D3057" w:rsidRDefault="00530E49" w:rsidP="005A43C9">
            <w:pPr>
              <w:widowControl w:val="0"/>
              <w:rPr>
                <w:sz w:val="18"/>
                <w:szCs w:val="18"/>
              </w:rPr>
            </w:pPr>
            <w:r>
              <w:rPr>
                <w:sz w:val="18"/>
                <w:szCs w:val="18"/>
              </w:rPr>
              <w:t>Zamawiający wyraża zgodę na określenie łącznej, maksymalnej wysokości kar umownych na poziomie 5% wynagrodzenia Wykonawcy</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5BC" w:rsidRDefault="00530E49" w:rsidP="005A43C9">
            <w:pPr>
              <w:widowControl w:val="0"/>
              <w:rPr>
                <w:sz w:val="24"/>
                <w:szCs w:val="24"/>
              </w:rPr>
            </w:pPr>
            <w:r>
              <w:rPr>
                <w:sz w:val="24"/>
                <w:szCs w:val="24"/>
              </w:rPr>
              <w:t>Tak</w:t>
            </w:r>
          </w:p>
          <w:p w:rsidR="00530E49" w:rsidRPr="00530E49" w:rsidRDefault="00530E49" w:rsidP="005A43C9">
            <w:pPr>
              <w:widowControl w:val="0"/>
              <w:rPr>
                <w:sz w:val="18"/>
                <w:szCs w:val="18"/>
              </w:rPr>
            </w:pPr>
            <w:r>
              <w:rPr>
                <w:sz w:val="18"/>
                <w:szCs w:val="18"/>
              </w:rPr>
              <w:t>W punkcie 10 załącznika nr 6 do SWZ sformułowanie „10%” zastąpione zostaje przez „5%”</w:t>
            </w:r>
          </w:p>
        </w:tc>
      </w:tr>
      <w:tr w:rsidR="00E930CD" w:rsidTr="005A43C9">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30CD" w:rsidRDefault="00E930CD" w:rsidP="005A43C9">
            <w:pPr>
              <w:spacing w:after="200"/>
              <w:rPr>
                <w:sz w:val="24"/>
                <w:szCs w:val="24"/>
              </w:rPr>
            </w:pPr>
            <w:r>
              <w:rPr>
                <w:sz w:val="24"/>
                <w:szCs w:val="24"/>
              </w:rPr>
              <w:t>Pytanie 19</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0CD" w:rsidRPr="003D3057" w:rsidRDefault="00E930CD" w:rsidP="00E930CD">
            <w:pPr>
              <w:rPr>
                <w:sz w:val="18"/>
                <w:szCs w:val="18"/>
              </w:rPr>
            </w:pPr>
            <w:r w:rsidRPr="003D3057">
              <w:rPr>
                <w:sz w:val="18"/>
                <w:szCs w:val="18"/>
              </w:rPr>
              <w:t>Czy w przypadku rozbieżności pomiędzy danymi w umowie przekazanymi przez Zamawianego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 danym okresie rozliczeniowym?</w:t>
            </w:r>
          </w:p>
          <w:p w:rsidR="00E930CD" w:rsidRPr="003D3057" w:rsidRDefault="00E930CD" w:rsidP="00E930CD">
            <w:pPr>
              <w:rPr>
                <w:sz w:val="18"/>
                <w:szCs w:val="18"/>
              </w:rPr>
            </w:pPr>
            <w:r w:rsidRPr="003D3057">
              <w:rPr>
                <w:sz w:val="18"/>
                <w:szCs w:val="18"/>
              </w:rPr>
              <w:t xml:space="preserve">Wyjaśniamy, że Wykonawca w ramach </w:t>
            </w:r>
            <w:r w:rsidRPr="003D3057">
              <w:rPr>
                <w:sz w:val="18"/>
                <w:szCs w:val="18"/>
              </w:rPr>
              <w:lastRenderedPageBreak/>
              <w:t>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0CD" w:rsidRPr="003D3057" w:rsidRDefault="00530E49" w:rsidP="005A43C9">
            <w:pPr>
              <w:widowControl w:val="0"/>
              <w:rPr>
                <w:sz w:val="18"/>
                <w:szCs w:val="18"/>
              </w:rPr>
            </w:pPr>
            <w:r>
              <w:rPr>
                <w:sz w:val="18"/>
                <w:szCs w:val="18"/>
              </w:rPr>
              <w:lastRenderedPageBreak/>
              <w:t>Tak</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0CD" w:rsidRDefault="00530E49" w:rsidP="005A43C9">
            <w:pPr>
              <w:widowControl w:val="0"/>
              <w:rPr>
                <w:sz w:val="24"/>
                <w:szCs w:val="24"/>
              </w:rPr>
            </w:pPr>
            <w:r>
              <w:rPr>
                <w:sz w:val="24"/>
                <w:szCs w:val="24"/>
              </w:rPr>
              <w:t>Nie</w:t>
            </w:r>
          </w:p>
        </w:tc>
      </w:tr>
      <w:tr w:rsidR="00E930CD" w:rsidTr="005A43C9">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30CD" w:rsidRDefault="00E930CD" w:rsidP="005A43C9">
            <w:pPr>
              <w:spacing w:after="200"/>
              <w:rPr>
                <w:sz w:val="24"/>
                <w:szCs w:val="24"/>
              </w:rPr>
            </w:pPr>
            <w:r>
              <w:rPr>
                <w:sz w:val="24"/>
                <w:szCs w:val="24"/>
              </w:rPr>
              <w:lastRenderedPageBreak/>
              <w:t>Pytanie 20</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0CD" w:rsidRPr="003D3057" w:rsidRDefault="00E930CD" w:rsidP="00E930CD">
            <w:pPr>
              <w:rPr>
                <w:sz w:val="18"/>
                <w:szCs w:val="18"/>
              </w:rPr>
            </w:pPr>
            <w:r w:rsidRPr="003D3057">
              <w:rPr>
                <w:sz w:val="18"/>
                <w:szCs w:val="18"/>
              </w:rPr>
              <w:t>Mając na uwadze postanowienia art. 146da ust. 1 pkt 5 ustawy z dnia 11 marca 2004 r. o podatku od towarów i usług (dalej jako ustawa o VAT) Wykonawca wskazuje, iż na dzień składania ofert stawka podatku VAT dla gazu ziemnego wynosi 0%. W związku z powyższym Wykonawca wnosi o potwierdzenie czy do obliczenia ceny oferty winna być przyjęta stawka podatku Vat obowiązująca w dacie złożenia oferty? Czy też do wyliczenia ceny oferty winna być przyjęta stawka podatku VAT obowiązująca od dnia 1.08.2022 r.</w:t>
            </w:r>
          </w:p>
        </w:tc>
        <w:tc>
          <w:tcPr>
            <w:tcW w:w="3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0CD" w:rsidRPr="003D3057" w:rsidRDefault="00530E49" w:rsidP="005A43C9">
            <w:pPr>
              <w:widowControl w:val="0"/>
              <w:rPr>
                <w:sz w:val="18"/>
                <w:szCs w:val="18"/>
              </w:rPr>
            </w:pPr>
            <w:r>
              <w:rPr>
                <w:sz w:val="18"/>
                <w:szCs w:val="18"/>
              </w:rPr>
              <w:t>Tak jak określono w załączniku nr 2 do SWZ „Formularz cenowy” stawkę VAT należy podać w wysokości obowiązującej na dzień składania ofert.</w:t>
            </w:r>
            <w:bookmarkStart w:id="0" w:name="_GoBack"/>
            <w:bookmarkEnd w:id="0"/>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30CD" w:rsidRDefault="00530E49" w:rsidP="005A43C9">
            <w:pPr>
              <w:widowControl w:val="0"/>
              <w:rPr>
                <w:sz w:val="24"/>
                <w:szCs w:val="24"/>
              </w:rPr>
            </w:pPr>
            <w:r>
              <w:rPr>
                <w:sz w:val="24"/>
                <w:szCs w:val="24"/>
              </w:rPr>
              <w:t>Nie</w:t>
            </w:r>
          </w:p>
        </w:tc>
      </w:tr>
    </w:tbl>
    <w:p w:rsidR="009914EE" w:rsidRDefault="009914EE" w:rsidP="009914EE">
      <w:pPr>
        <w:spacing w:after="200"/>
        <w:rPr>
          <w:sz w:val="24"/>
          <w:szCs w:val="24"/>
        </w:rPr>
      </w:pPr>
    </w:p>
    <w:p w:rsidR="009914EE" w:rsidRDefault="009914EE" w:rsidP="009914EE">
      <w:pPr>
        <w:spacing w:after="200" w:line="360" w:lineRule="auto"/>
        <w:rPr>
          <w:sz w:val="24"/>
          <w:szCs w:val="24"/>
        </w:rPr>
      </w:pPr>
      <w:r>
        <w:rPr>
          <w:sz w:val="24"/>
          <w:szCs w:val="24"/>
          <w:highlight w:val="white"/>
        </w:rPr>
        <w:t>Z uwagi na fakt, że Zamawiający udzielił wyjaśnień niezwłocznie, jednak nie później niż na 6 dni przed upływem terminu składania, wskazany w SWZ termin składania i otwarcia ofert nie ulega zmianie.</w:t>
      </w:r>
    </w:p>
    <w:p w:rsidR="009914EE" w:rsidRDefault="009914EE" w:rsidP="009914EE">
      <w:pPr>
        <w:spacing w:after="200"/>
        <w:jc w:val="both"/>
        <w:rPr>
          <w:sz w:val="24"/>
          <w:szCs w:val="24"/>
        </w:rPr>
      </w:pPr>
      <w:r>
        <w:rPr>
          <w:b/>
          <w:sz w:val="24"/>
          <w:szCs w:val="24"/>
        </w:rPr>
        <w:t>Zamieszczono na stronie internetowej prowadzonego postępowania</w:t>
      </w:r>
    </w:p>
    <w:p w:rsidR="00FB077F" w:rsidRDefault="00FB077F"/>
    <w:sectPr w:rsidR="00FB077F" w:rsidSect="00187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9914EE"/>
    <w:rsid w:val="00013293"/>
    <w:rsid w:val="00085186"/>
    <w:rsid w:val="000A3671"/>
    <w:rsid w:val="001871FD"/>
    <w:rsid w:val="001A127F"/>
    <w:rsid w:val="003656BB"/>
    <w:rsid w:val="003D3057"/>
    <w:rsid w:val="004F75BC"/>
    <w:rsid w:val="00530E49"/>
    <w:rsid w:val="00790BF7"/>
    <w:rsid w:val="009914EE"/>
    <w:rsid w:val="00AD77FC"/>
    <w:rsid w:val="00D979DB"/>
    <w:rsid w:val="00E930CD"/>
    <w:rsid w:val="00ED368C"/>
    <w:rsid w:val="00FB0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left="341" w:hanging="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14EE"/>
    <w:pPr>
      <w:spacing w:line="276" w:lineRule="auto"/>
      <w:ind w:left="0" w:firstLine="0"/>
      <w:jc w:val="left"/>
    </w:pPr>
    <w:rPr>
      <w:rFonts w:ascii="Arial" w:eastAsia="Arial"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9914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left="341" w:hanging="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14EE"/>
    <w:pPr>
      <w:spacing w:line="276" w:lineRule="auto"/>
      <w:ind w:left="0" w:firstLine="0"/>
      <w:jc w:val="left"/>
    </w:pPr>
    <w:rPr>
      <w:rFonts w:ascii="Arial" w:eastAsia="Arial"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9914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1235</Words>
  <Characters>7410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Marzena</cp:lastModifiedBy>
  <cp:revision>5</cp:revision>
  <cp:lastPrinted>2022-10-17T09:46:00Z</cp:lastPrinted>
  <dcterms:created xsi:type="dcterms:W3CDTF">2022-10-17T06:28:00Z</dcterms:created>
  <dcterms:modified xsi:type="dcterms:W3CDTF">2022-10-17T10:03:00Z</dcterms:modified>
</cp:coreProperties>
</file>