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5C20DF" w:rsidRPr="00104A52" w:rsidRDefault="005C20DF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C2C4E" w:rsidRPr="00104A52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2234B4" w:rsidRPr="00104A52" w:rsidRDefault="00746FAF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Na potrzeby postępowania o udzielenie zamówienia publicznego na roboty budowlane </w:t>
      </w:r>
      <w:r w:rsidR="00500C6F">
        <w:rPr>
          <w:rFonts w:ascii="Arial" w:hAnsi="Arial" w:cs="Arial"/>
        </w:rPr>
        <w:t>pn.</w:t>
      </w:r>
      <w:r w:rsidRPr="00104A52">
        <w:rPr>
          <w:rFonts w:ascii="Arial" w:hAnsi="Arial" w:cs="Arial"/>
        </w:rPr>
        <w:t xml:space="preserve"> </w:t>
      </w:r>
      <w:r w:rsidR="00D431EC">
        <w:rPr>
          <w:rFonts w:ascii="Arial" w:hAnsi="Arial" w:cs="Arial"/>
        </w:rPr>
        <w:t>„B</w:t>
      </w:r>
      <w:r w:rsidR="00500C6F">
        <w:rPr>
          <w:rFonts w:ascii="Arial" w:hAnsi="Arial" w:cs="Arial"/>
        </w:rPr>
        <w:t>udowa</w:t>
      </w:r>
      <w:r w:rsidR="00104A52">
        <w:rPr>
          <w:rFonts w:ascii="Arial" w:hAnsi="Arial" w:cs="Arial"/>
        </w:rPr>
        <w:t xml:space="preserve"> </w:t>
      </w:r>
      <w:r w:rsidR="000A5145" w:rsidRPr="003D2C0D">
        <w:rPr>
          <w:rFonts w:ascii="Arial" w:hAnsi="Arial" w:cs="Arial"/>
          <w:bCs/>
        </w:rPr>
        <w:t>sieci wodociągowej wraz ze stacją podnoszenia ciśnienia wody w miejscowości Gronowo Górne i Nowe Pole, gmina Elbląg</w:t>
      </w:r>
      <w:r w:rsidR="00500C6F">
        <w:rPr>
          <w:rFonts w:ascii="Arial" w:hAnsi="Arial" w:cs="Arial"/>
        </w:rPr>
        <w:t>”</w:t>
      </w:r>
    </w:p>
    <w:p w:rsidR="00104A52" w:rsidRDefault="00104A52" w:rsidP="002234B4">
      <w:pPr>
        <w:spacing w:after="0" w:line="240" w:lineRule="auto"/>
        <w:jc w:val="center"/>
        <w:rPr>
          <w:rFonts w:ascii="Arial" w:hAnsi="Arial" w:cs="Arial"/>
          <w:b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A758FA" w:rsidRPr="00104A52" w:rsidRDefault="00A758FA" w:rsidP="00A758FA">
      <w:pPr>
        <w:pStyle w:val="Tekstpodstawowy"/>
        <w:jc w:val="both"/>
        <w:rPr>
          <w:rFonts w:ascii="Arial" w:hAnsi="Arial" w:cs="Arial"/>
          <w:b/>
          <w:iCs/>
          <w:sz w:val="18"/>
          <w:szCs w:val="18"/>
        </w:rPr>
      </w:pP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0100EA" w:rsidRPr="00104A52" w:rsidRDefault="002234B4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104A52" w:rsidRDefault="000100EA" w:rsidP="004F0EE3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nie podlegam wykluczeniu z postępowania na podstawie art. 108 ustawy Pzp.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0100EA" w:rsidRPr="00104A52" w:rsidRDefault="00BE7F58" w:rsidP="002234B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2C2C4E" w:rsidRPr="00104A52" w:rsidRDefault="002C2C4E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2234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Pr="00104A52">
        <w:rPr>
          <w:rFonts w:ascii="Arial" w:hAnsi="Arial" w:cs="Arial"/>
        </w:rPr>
        <w:t>ustawy Pzp podjąłem następujące środki naprawcze</w:t>
      </w:r>
      <w:r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104A52">
        <w:rPr>
          <w:rFonts w:ascii="Arial" w:hAnsi="Arial" w:cs="Arial"/>
        </w:rPr>
        <w:t>……………………………………</w:t>
      </w:r>
      <w:r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>…………………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9C6B40" w:rsidRPr="00104A52" w:rsidRDefault="009C6B40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na którego/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zasoby powołuję się w niniejszym postępowaniu, tj.: ……………………………………………………………………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 xml:space="preserve">)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będącego/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podwykonawcą/</w:t>
      </w:r>
      <w:proofErr w:type="spellStart"/>
      <w:r w:rsidRPr="00104A52">
        <w:rPr>
          <w:rFonts w:ascii="Arial" w:hAnsi="Arial" w:cs="Arial"/>
        </w:rPr>
        <w:t>ami</w:t>
      </w:r>
      <w:proofErr w:type="spellEnd"/>
      <w:r w:rsidRPr="00104A52">
        <w:rPr>
          <w:rFonts w:ascii="Arial" w:hAnsi="Arial" w:cs="Arial"/>
        </w:rPr>
        <w:t xml:space="preserve">: 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 xml:space="preserve">…………………………...….……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  <w:r w:rsidRPr="00104A52">
        <w:rPr>
          <w:rFonts w:ascii="Arial" w:hAnsi="Arial" w:cs="Arial"/>
          <w:sz w:val="16"/>
          <w:szCs w:val="16"/>
        </w:rPr>
        <w:t xml:space="preserve">,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0A5145" w:rsidRDefault="00BE7F58" w:rsidP="00BE7F5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7F58" w:rsidRPr="000A5145" w:rsidRDefault="00BE7F58" w:rsidP="00BE7F5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0100EA" w:rsidRPr="00104A52" w:rsidRDefault="000100EA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104A52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4F23F7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5C8D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……………………………, dnia ……………………</w:t>
      </w:r>
      <w:r w:rsidR="00025C8D" w:rsidRPr="00104A52">
        <w:rPr>
          <w:rFonts w:ascii="Arial" w:hAnsi="Arial" w:cs="Arial"/>
        </w:rPr>
        <w:t xml:space="preserve"> </w:t>
      </w:r>
    </w:p>
    <w:p w:rsidR="00025C8D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025C8D" w:rsidRPr="00104A52" w:rsidRDefault="00025C8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D7E48" w:rsidRPr="00104A52" w:rsidRDefault="00025C8D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7961C8" w:rsidRPr="000A5145" w:rsidRDefault="007961C8" w:rsidP="004F0EE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0A5145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4A52" w:rsidRDefault="00E022A1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0A5145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0A5145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</w:r>
      <w:r w:rsid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9C6B40" w:rsidRPr="00104A52" w:rsidRDefault="004F0EE3" w:rsidP="00D431E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D23F3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:rsidR="00484F88" w:rsidRPr="00104A52" w:rsidRDefault="00484F88" w:rsidP="004F0EE3">
      <w:pPr>
        <w:spacing w:after="0" w:line="240" w:lineRule="auto"/>
        <w:jc w:val="both"/>
        <w:rPr>
          <w:rFonts w:ascii="Arial" w:hAnsi="Arial" w:cs="Arial"/>
        </w:rPr>
      </w:pPr>
    </w:p>
    <w:sectPr w:rsidR="00484F88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A5145"/>
    <w:rsid w:val="000B1025"/>
    <w:rsid w:val="000B54D1"/>
    <w:rsid w:val="000C021E"/>
    <w:rsid w:val="000C18AF"/>
    <w:rsid w:val="000D6F17"/>
    <w:rsid w:val="000D73C4"/>
    <w:rsid w:val="000E4D37"/>
    <w:rsid w:val="00104A52"/>
    <w:rsid w:val="001640BF"/>
    <w:rsid w:val="00177E8B"/>
    <w:rsid w:val="001902D2"/>
    <w:rsid w:val="001C6945"/>
    <w:rsid w:val="001E29AB"/>
    <w:rsid w:val="001F027E"/>
    <w:rsid w:val="001F2F62"/>
    <w:rsid w:val="00203A40"/>
    <w:rsid w:val="002168A8"/>
    <w:rsid w:val="002234B4"/>
    <w:rsid w:val="0023212B"/>
    <w:rsid w:val="00252BB7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64E1F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6B40"/>
    <w:rsid w:val="009C7756"/>
    <w:rsid w:val="00A15F7E"/>
    <w:rsid w:val="00A166B0"/>
    <w:rsid w:val="00A22DCF"/>
    <w:rsid w:val="00A24C2D"/>
    <w:rsid w:val="00A276E4"/>
    <w:rsid w:val="00A3062E"/>
    <w:rsid w:val="00A347DE"/>
    <w:rsid w:val="00A57356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9243B"/>
    <w:rsid w:val="00CC31C5"/>
    <w:rsid w:val="00D11C02"/>
    <w:rsid w:val="00D23F3D"/>
    <w:rsid w:val="00D34D9A"/>
    <w:rsid w:val="00D409DE"/>
    <w:rsid w:val="00D42C9B"/>
    <w:rsid w:val="00D431EC"/>
    <w:rsid w:val="00D531D5"/>
    <w:rsid w:val="00D7532C"/>
    <w:rsid w:val="00DA6EC7"/>
    <w:rsid w:val="00DD146A"/>
    <w:rsid w:val="00DD3E9D"/>
    <w:rsid w:val="00DD7B4A"/>
    <w:rsid w:val="00DE1F5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C0305"/>
    <w:rsid w:val="00EC1436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10</cp:revision>
  <cp:lastPrinted>2022-10-13T09:23:00Z</cp:lastPrinted>
  <dcterms:created xsi:type="dcterms:W3CDTF">2021-04-23T10:34:00Z</dcterms:created>
  <dcterms:modified xsi:type="dcterms:W3CDTF">2022-11-08T10:28:00Z</dcterms:modified>
</cp:coreProperties>
</file>