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E504" w14:textId="20345496" w:rsidR="00407D66" w:rsidRPr="00375F48" w:rsidRDefault="00407D66">
      <w:pPr>
        <w:spacing w:after="0" w:line="259" w:lineRule="auto"/>
        <w:ind w:left="5892" w:right="-693" w:firstLine="0"/>
        <w:jc w:val="left"/>
        <w:rPr>
          <w:rFonts w:ascii="Sylfaen" w:hAnsi="Sylfaen"/>
          <w:sz w:val="22"/>
        </w:rPr>
      </w:pPr>
    </w:p>
    <w:p w14:paraId="0037F65D" w14:textId="77777777" w:rsidR="00AE2632" w:rsidRDefault="00AE2632" w:rsidP="00AE2632">
      <w:pPr>
        <w:spacing w:after="0" w:line="236" w:lineRule="auto"/>
        <w:ind w:left="3562" w:right="0" w:firstLine="0"/>
        <w:jc w:val="left"/>
        <w:rPr>
          <w:rFonts w:ascii="Sylfaen" w:hAnsi="Sylfaen"/>
          <w:i/>
          <w:sz w:val="22"/>
        </w:rPr>
      </w:pPr>
    </w:p>
    <w:p w14:paraId="7DF3077A" w14:textId="77777777" w:rsidR="00AE2632" w:rsidRDefault="00AE2632" w:rsidP="00AE2632">
      <w:pPr>
        <w:spacing w:after="0" w:line="236" w:lineRule="auto"/>
        <w:ind w:left="3562" w:right="0" w:firstLine="0"/>
        <w:jc w:val="left"/>
        <w:rPr>
          <w:rFonts w:ascii="Sylfaen" w:hAnsi="Sylfaen"/>
          <w:i/>
          <w:sz w:val="22"/>
        </w:rPr>
      </w:pPr>
    </w:p>
    <w:p w14:paraId="6F72CE47" w14:textId="77777777" w:rsidR="00407D66" w:rsidRPr="00375F48" w:rsidRDefault="00060236" w:rsidP="00AE2632">
      <w:pPr>
        <w:spacing w:after="0" w:line="236" w:lineRule="auto"/>
        <w:ind w:left="3562" w:right="0" w:firstLine="0"/>
        <w:jc w:val="left"/>
        <w:rPr>
          <w:rFonts w:ascii="Sylfaen" w:hAnsi="Sylfaen"/>
          <w:sz w:val="22"/>
        </w:rPr>
      </w:pPr>
      <w:r w:rsidRPr="00375F48">
        <w:rPr>
          <w:rFonts w:ascii="Sylfaen" w:hAnsi="Sylfaen"/>
          <w:i/>
          <w:sz w:val="22"/>
        </w:rPr>
        <w:t xml:space="preserve"> </w:t>
      </w:r>
      <w:r w:rsidRPr="00375F48">
        <w:rPr>
          <w:rFonts w:ascii="Sylfaen" w:hAnsi="Sylfaen"/>
          <w:b/>
          <w:sz w:val="22"/>
        </w:rPr>
        <w:t xml:space="preserve">UMOWA NR </w:t>
      </w:r>
      <w:r w:rsidR="00AE2632">
        <w:rPr>
          <w:rFonts w:ascii="Sylfaen" w:hAnsi="Sylfaen"/>
          <w:b/>
          <w:sz w:val="22"/>
        </w:rPr>
        <w:t>……</w:t>
      </w:r>
      <w:r w:rsidRPr="00375F48">
        <w:rPr>
          <w:rFonts w:ascii="Sylfaen" w:hAnsi="Sylfaen"/>
          <w:b/>
          <w:sz w:val="22"/>
        </w:rPr>
        <w:t xml:space="preserve">……………….. </w:t>
      </w:r>
    </w:p>
    <w:p w14:paraId="226064DE" w14:textId="0F8E4CC7" w:rsidR="00407D66" w:rsidRPr="00375F48" w:rsidRDefault="00060236">
      <w:pPr>
        <w:ind w:left="-15" w:firstLine="4949"/>
        <w:rPr>
          <w:rFonts w:ascii="Sylfaen" w:hAnsi="Sylfaen"/>
          <w:sz w:val="22"/>
        </w:rPr>
      </w:pPr>
      <w:r w:rsidRPr="00375F48">
        <w:rPr>
          <w:rFonts w:ascii="Sylfaen" w:hAnsi="Sylfaen"/>
          <w:b/>
          <w:i/>
          <w:sz w:val="22"/>
        </w:rPr>
        <w:t xml:space="preserve"> </w:t>
      </w:r>
      <w:r w:rsidRPr="00375F48">
        <w:rPr>
          <w:rFonts w:ascii="Sylfaen" w:hAnsi="Sylfaen"/>
          <w:sz w:val="22"/>
        </w:rPr>
        <w:t>zawarta w dniu ___.___.202</w:t>
      </w:r>
      <w:r w:rsidR="00510430">
        <w:rPr>
          <w:rFonts w:ascii="Sylfaen" w:hAnsi="Sylfaen"/>
          <w:sz w:val="22"/>
        </w:rPr>
        <w:t>4</w:t>
      </w:r>
      <w:r w:rsidRPr="00375F48">
        <w:rPr>
          <w:rFonts w:ascii="Sylfaen" w:hAnsi="Sylfaen"/>
          <w:sz w:val="22"/>
        </w:rPr>
        <w:t xml:space="preserve"> r. pomiędzy:</w:t>
      </w:r>
      <w:r w:rsidRPr="00375F48">
        <w:rPr>
          <w:rFonts w:ascii="Sylfaen" w:eastAsia="Times New Roman" w:hAnsi="Sylfaen" w:cs="Times New Roman"/>
          <w:sz w:val="22"/>
        </w:rPr>
        <w:t xml:space="preserve"> </w:t>
      </w:r>
    </w:p>
    <w:p w14:paraId="670A61DA" w14:textId="77777777" w:rsidR="00407D66" w:rsidRPr="00375F48" w:rsidRDefault="00702D34">
      <w:pPr>
        <w:spacing w:after="60"/>
        <w:ind w:left="-5" w:right="3096"/>
        <w:rPr>
          <w:rFonts w:ascii="Sylfaen" w:hAnsi="Sylfaen"/>
          <w:sz w:val="22"/>
        </w:rPr>
      </w:pPr>
      <w:r w:rsidRPr="00375F48">
        <w:rPr>
          <w:rFonts w:ascii="Sylfaen" w:hAnsi="Sylfaen"/>
          <w:b/>
          <w:sz w:val="22"/>
        </w:rPr>
        <w:t>…………..</w:t>
      </w:r>
      <w:r w:rsidR="00060236" w:rsidRPr="00375F48">
        <w:rPr>
          <w:rFonts w:ascii="Sylfaen" w:eastAsia="Times New Roman" w:hAnsi="Sylfaen" w:cs="Times New Roman"/>
          <w:sz w:val="22"/>
        </w:rPr>
        <w:t xml:space="preserve"> </w:t>
      </w:r>
      <w:r w:rsidR="00060236" w:rsidRPr="00375F48">
        <w:rPr>
          <w:rFonts w:ascii="Sylfaen" w:hAnsi="Sylfaen"/>
          <w:sz w:val="22"/>
        </w:rPr>
        <w:t xml:space="preserve">reprezentowanym przez: </w:t>
      </w:r>
      <w:r w:rsidR="00060236" w:rsidRPr="00375F48">
        <w:rPr>
          <w:rFonts w:ascii="Sylfaen" w:eastAsia="Times New Roman" w:hAnsi="Sylfaen" w:cs="Times New Roman"/>
          <w:sz w:val="22"/>
        </w:rPr>
        <w:t xml:space="preserve"> </w:t>
      </w:r>
    </w:p>
    <w:p w14:paraId="1458D3CC" w14:textId="77777777" w:rsidR="00407D66" w:rsidRPr="00375F48" w:rsidRDefault="00702D34">
      <w:pPr>
        <w:spacing w:after="8" w:line="265" w:lineRule="auto"/>
        <w:ind w:left="-5" w:right="39"/>
        <w:rPr>
          <w:rFonts w:ascii="Sylfaen" w:hAnsi="Sylfaen"/>
          <w:sz w:val="22"/>
        </w:rPr>
      </w:pPr>
      <w:r w:rsidRPr="00375F48">
        <w:rPr>
          <w:rFonts w:ascii="Sylfaen" w:hAnsi="Sylfaen"/>
          <w:b/>
          <w:sz w:val="22"/>
        </w:rPr>
        <w:t>……………….</w:t>
      </w:r>
    </w:p>
    <w:p w14:paraId="2EC1E64B" w14:textId="77777777" w:rsidR="00AE2632" w:rsidRPr="00375F48" w:rsidRDefault="00060236" w:rsidP="00AE2632">
      <w:pPr>
        <w:ind w:left="-5" w:right="43"/>
        <w:rPr>
          <w:rFonts w:ascii="Sylfaen" w:hAnsi="Sylfaen"/>
          <w:b/>
          <w:sz w:val="22"/>
        </w:rPr>
      </w:pPr>
      <w:r w:rsidRPr="00375F48">
        <w:rPr>
          <w:rFonts w:ascii="Sylfaen" w:hAnsi="Sylfaen"/>
          <w:sz w:val="22"/>
        </w:rPr>
        <w:t xml:space="preserve">dalej w treści umowy zwanym </w:t>
      </w:r>
    </w:p>
    <w:p w14:paraId="5FAC9307" w14:textId="77777777" w:rsidR="00AE2632" w:rsidRDefault="00060236">
      <w:pPr>
        <w:ind w:left="-5" w:right="4718"/>
        <w:rPr>
          <w:rFonts w:ascii="Sylfaen" w:hAnsi="Sylfaen"/>
          <w:b/>
          <w:sz w:val="22"/>
        </w:rPr>
      </w:pPr>
      <w:r w:rsidRPr="00375F48">
        <w:rPr>
          <w:rFonts w:ascii="Sylfaen" w:hAnsi="Sylfaen"/>
          <w:b/>
          <w:sz w:val="22"/>
        </w:rPr>
        <w:t xml:space="preserve">„Zamawiającym”  </w:t>
      </w:r>
    </w:p>
    <w:p w14:paraId="7A914DD4" w14:textId="77777777" w:rsidR="00407D66" w:rsidRPr="00375F48" w:rsidRDefault="00060236">
      <w:pPr>
        <w:ind w:left="-5" w:right="4718"/>
        <w:rPr>
          <w:rFonts w:ascii="Sylfaen" w:hAnsi="Sylfaen"/>
          <w:sz w:val="22"/>
        </w:rPr>
      </w:pPr>
      <w:r w:rsidRPr="00375F48">
        <w:rPr>
          <w:rFonts w:ascii="Sylfaen" w:hAnsi="Sylfaen"/>
          <w:sz w:val="22"/>
        </w:rPr>
        <w:t>a:</w:t>
      </w:r>
      <w:r w:rsidRPr="00375F48">
        <w:rPr>
          <w:rFonts w:ascii="Sylfaen" w:eastAsia="Times New Roman" w:hAnsi="Sylfaen" w:cs="Times New Roman"/>
          <w:sz w:val="22"/>
        </w:rPr>
        <w:t xml:space="preserve"> </w:t>
      </w:r>
    </w:p>
    <w:p w14:paraId="3363B980" w14:textId="4734F15D" w:rsidR="00407D66" w:rsidRPr="00375F48" w:rsidRDefault="00F20655" w:rsidP="00F20655">
      <w:pPr>
        <w:spacing w:after="66"/>
        <w:ind w:left="-5" w:right="874"/>
        <w:jc w:val="left"/>
        <w:rPr>
          <w:rFonts w:ascii="Sylfaen" w:hAnsi="Sylfaen"/>
          <w:sz w:val="22"/>
        </w:rPr>
      </w:pPr>
      <w:r>
        <w:rPr>
          <w:rFonts w:ascii="Sylfaen" w:hAnsi="Sylfaen"/>
          <w:b/>
          <w:sz w:val="22"/>
        </w:rPr>
        <w:t>……………………………………………………………………</w:t>
      </w:r>
      <w:r w:rsidR="00060236" w:rsidRPr="00375F48">
        <w:rPr>
          <w:rFonts w:ascii="Sylfaen" w:hAnsi="Sylfaen"/>
          <w:b/>
          <w:sz w:val="22"/>
        </w:rPr>
        <w:t xml:space="preserve">, </w:t>
      </w:r>
      <w:r w:rsidR="00060236" w:rsidRPr="00375F48">
        <w:rPr>
          <w:rFonts w:ascii="Sylfaen" w:eastAsia="Times New Roman" w:hAnsi="Sylfaen" w:cs="Times New Roman"/>
          <w:sz w:val="22"/>
        </w:rPr>
        <w:t xml:space="preserve"> </w:t>
      </w:r>
      <w:r w:rsidR="00060236" w:rsidRPr="00375F48">
        <w:rPr>
          <w:rFonts w:ascii="Sylfaen" w:hAnsi="Sylfaen"/>
          <w:sz w:val="22"/>
        </w:rPr>
        <w:t>z siedzibą ………………………………………………………...</w:t>
      </w:r>
      <w:r w:rsidR="00060236" w:rsidRPr="00375F48">
        <w:rPr>
          <w:rFonts w:ascii="Sylfaen" w:eastAsia="Times New Roman" w:hAnsi="Sylfaen" w:cs="Times New Roman"/>
          <w:sz w:val="22"/>
        </w:rPr>
        <w:t xml:space="preserve"> </w:t>
      </w:r>
      <w:r w:rsidR="00060236" w:rsidRPr="00375F48">
        <w:rPr>
          <w:rFonts w:ascii="Sylfaen" w:hAnsi="Sylfaen"/>
          <w:sz w:val="22"/>
        </w:rPr>
        <w:t>posiadającym numer identyfikacyjny NIP …………………………. , REGON  ………………..…………….</w:t>
      </w:r>
      <w:r w:rsidR="00060236" w:rsidRPr="00375F48">
        <w:rPr>
          <w:rFonts w:ascii="Sylfaen" w:eastAsia="Times New Roman" w:hAnsi="Sylfaen" w:cs="Times New Roman"/>
          <w:sz w:val="22"/>
        </w:rPr>
        <w:t xml:space="preserve"> </w:t>
      </w:r>
      <w:r w:rsidR="00060236" w:rsidRPr="00375F48">
        <w:rPr>
          <w:rFonts w:ascii="Sylfaen" w:hAnsi="Sylfaen"/>
          <w:sz w:val="22"/>
        </w:rPr>
        <w:t xml:space="preserve">zwanym dalej w treści  umowy </w:t>
      </w:r>
      <w:r w:rsidR="00060236" w:rsidRPr="00375F48">
        <w:rPr>
          <w:rFonts w:ascii="Sylfaen" w:hAnsi="Sylfaen"/>
          <w:b/>
          <w:sz w:val="22"/>
        </w:rPr>
        <w:t>„Wykonawcą”</w:t>
      </w:r>
      <w:r w:rsidR="00060236" w:rsidRPr="00375F48">
        <w:rPr>
          <w:rFonts w:ascii="Sylfaen" w:hAnsi="Sylfaen"/>
          <w:sz w:val="22"/>
        </w:rPr>
        <w:t xml:space="preserve">, </w:t>
      </w:r>
      <w:r w:rsidR="00060236" w:rsidRPr="00375F48">
        <w:rPr>
          <w:rFonts w:ascii="Sylfaen" w:eastAsia="Times New Roman" w:hAnsi="Sylfaen" w:cs="Times New Roman"/>
          <w:sz w:val="22"/>
        </w:rPr>
        <w:t xml:space="preserve"> </w:t>
      </w:r>
      <w:r w:rsidR="00060236" w:rsidRPr="00375F48">
        <w:rPr>
          <w:rFonts w:ascii="Sylfaen" w:hAnsi="Sylfaen"/>
          <w:sz w:val="22"/>
        </w:rPr>
        <w:t xml:space="preserve">reprezentowanym przez: </w:t>
      </w:r>
      <w:r w:rsidR="00060236" w:rsidRPr="00375F48">
        <w:rPr>
          <w:rFonts w:ascii="Sylfaen" w:eastAsia="Times New Roman" w:hAnsi="Sylfaen" w:cs="Times New Roman"/>
          <w:sz w:val="22"/>
        </w:rPr>
        <w:t xml:space="preserve"> </w:t>
      </w:r>
    </w:p>
    <w:p w14:paraId="13D0242B" w14:textId="77777777" w:rsidR="00407D66" w:rsidRPr="00375F48" w:rsidRDefault="00060236">
      <w:pPr>
        <w:tabs>
          <w:tab w:val="center" w:pos="1924"/>
        </w:tabs>
        <w:ind w:left="-15" w:right="0" w:firstLine="0"/>
        <w:jc w:val="left"/>
        <w:rPr>
          <w:rFonts w:ascii="Sylfaen" w:hAnsi="Sylfaen"/>
          <w:sz w:val="22"/>
        </w:rPr>
      </w:pPr>
      <w:r w:rsidRPr="00375F48">
        <w:rPr>
          <w:rFonts w:ascii="Sylfaen" w:hAnsi="Sylfaen"/>
          <w:sz w:val="22"/>
        </w:rPr>
        <w:t xml:space="preserve"> </w:t>
      </w:r>
      <w:r w:rsidRPr="00375F48">
        <w:rPr>
          <w:rFonts w:ascii="Sylfaen" w:hAnsi="Sylfaen"/>
          <w:sz w:val="22"/>
        </w:rPr>
        <w:tab/>
        <w:t>- ……………………………..</w:t>
      </w:r>
      <w:r w:rsidRPr="00375F48">
        <w:rPr>
          <w:rFonts w:ascii="Sylfaen" w:eastAsia="Times New Roman" w:hAnsi="Sylfaen" w:cs="Times New Roman"/>
          <w:sz w:val="22"/>
        </w:rPr>
        <w:t xml:space="preserve"> </w:t>
      </w:r>
    </w:p>
    <w:p w14:paraId="33082FBB" w14:textId="77777777" w:rsidR="00407D66" w:rsidRPr="00375F48" w:rsidRDefault="00060236">
      <w:pPr>
        <w:ind w:left="-5" w:right="43"/>
        <w:rPr>
          <w:rFonts w:ascii="Sylfaen" w:hAnsi="Sylfaen"/>
          <w:sz w:val="22"/>
        </w:rPr>
      </w:pPr>
      <w:r w:rsidRPr="00375F48">
        <w:rPr>
          <w:rFonts w:ascii="Sylfaen" w:hAnsi="Sylfaen"/>
          <w:sz w:val="22"/>
        </w:rPr>
        <w:t>dalej w treści umowy zwanymi „</w:t>
      </w:r>
      <w:r w:rsidRPr="00375F48">
        <w:rPr>
          <w:rFonts w:ascii="Sylfaen" w:hAnsi="Sylfaen"/>
          <w:b/>
          <w:sz w:val="22"/>
        </w:rPr>
        <w:t>Stronami</w:t>
      </w:r>
      <w:r w:rsidRPr="00375F48">
        <w:rPr>
          <w:rFonts w:ascii="Sylfaen" w:hAnsi="Sylfaen"/>
          <w:sz w:val="22"/>
        </w:rPr>
        <w:t xml:space="preserve">” </w:t>
      </w:r>
    </w:p>
    <w:p w14:paraId="5C1BF5EB" w14:textId="77777777" w:rsidR="00407D66" w:rsidRPr="00375F48" w:rsidRDefault="00060236">
      <w:pPr>
        <w:spacing w:after="0" w:line="259" w:lineRule="auto"/>
        <w:ind w:left="0" w:right="0" w:firstLine="0"/>
        <w:jc w:val="left"/>
        <w:rPr>
          <w:rFonts w:ascii="Sylfaen" w:hAnsi="Sylfaen"/>
          <w:sz w:val="22"/>
        </w:rPr>
      </w:pPr>
      <w:r w:rsidRPr="00375F48">
        <w:rPr>
          <w:rFonts w:ascii="Sylfaen" w:hAnsi="Sylfaen"/>
          <w:b/>
          <w:sz w:val="22"/>
        </w:rPr>
        <w:t xml:space="preserve"> </w:t>
      </w:r>
    </w:p>
    <w:p w14:paraId="37B6222C" w14:textId="77777777" w:rsidR="00407D66" w:rsidRPr="001F4CDE" w:rsidRDefault="00060236">
      <w:pPr>
        <w:spacing w:after="118" w:line="259" w:lineRule="auto"/>
        <w:ind w:left="0" w:right="0" w:firstLine="0"/>
        <w:jc w:val="left"/>
        <w:rPr>
          <w:rFonts w:ascii="Sylfaen" w:hAnsi="Sylfaen"/>
          <w:sz w:val="22"/>
        </w:rPr>
      </w:pPr>
      <w:r w:rsidRPr="001F4CDE">
        <w:rPr>
          <w:rFonts w:ascii="Sylfaen" w:hAnsi="Sylfaen"/>
          <w:b/>
          <w:sz w:val="22"/>
        </w:rPr>
        <w:t xml:space="preserve"> </w:t>
      </w:r>
    </w:p>
    <w:p w14:paraId="6149B7BE" w14:textId="31E05681" w:rsidR="00407D66" w:rsidRPr="001F4CDE" w:rsidRDefault="00060236">
      <w:pPr>
        <w:ind w:left="-5" w:right="43"/>
        <w:rPr>
          <w:rFonts w:ascii="Sylfaen" w:hAnsi="Sylfaen"/>
          <w:sz w:val="22"/>
        </w:rPr>
      </w:pPr>
      <w:r w:rsidRPr="004D1854">
        <w:rPr>
          <w:rFonts w:ascii="Sylfaen" w:hAnsi="Sylfaen"/>
          <w:sz w:val="22"/>
        </w:rPr>
        <w:t xml:space="preserve">W wyniku przeprowadzonego postępowania o udzielenie klasycznego zamówienia publicznego w trybie podstawowym zgodnie z art. 275 pkt 1 Ustawy z dnia 11 </w:t>
      </w:r>
      <w:r w:rsidR="005B3280" w:rsidRPr="004D1854">
        <w:rPr>
          <w:rFonts w:ascii="Sylfaen" w:hAnsi="Sylfaen"/>
          <w:sz w:val="22"/>
        </w:rPr>
        <w:t>września 2019</w:t>
      </w:r>
      <w:r w:rsidRPr="004D1854">
        <w:rPr>
          <w:rFonts w:ascii="Sylfaen" w:hAnsi="Sylfaen"/>
          <w:sz w:val="22"/>
        </w:rPr>
        <w:t xml:space="preserve"> r. Prawo Zamówień Publicznych (</w:t>
      </w:r>
      <w:proofErr w:type="spellStart"/>
      <w:r w:rsidRPr="004D1854">
        <w:rPr>
          <w:rFonts w:ascii="Sylfaen" w:hAnsi="Sylfaen"/>
          <w:sz w:val="22"/>
        </w:rPr>
        <w:t>t.j</w:t>
      </w:r>
      <w:proofErr w:type="spellEnd"/>
      <w:r w:rsidRPr="004D1854">
        <w:rPr>
          <w:rFonts w:ascii="Sylfaen" w:hAnsi="Sylfaen"/>
          <w:sz w:val="22"/>
        </w:rPr>
        <w:t>. Dz. U. z 202</w:t>
      </w:r>
      <w:r w:rsidR="008317C3">
        <w:rPr>
          <w:rFonts w:ascii="Sylfaen" w:hAnsi="Sylfaen"/>
          <w:sz w:val="22"/>
        </w:rPr>
        <w:t>3</w:t>
      </w:r>
      <w:r w:rsidRPr="004D1854">
        <w:rPr>
          <w:rFonts w:ascii="Sylfaen" w:hAnsi="Sylfaen"/>
          <w:sz w:val="22"/>
        </w:rPr>
        <w:t xml:space="preserve"> r., poz. 1</w:t>
      </w:r>
      <w:r w:rsidR="008317C3">
        <w:rPr>
          <w:rFonts w:ascii="Sylfaen" w:hAnsi="Sylfaen"/>
          <w:sz w:val="22"/>
        </w:rPr>
        <w:t>605</w:t>
      </w:r>
      <w:r w:rsidR="00B368B7">
        <w:rPr>
          <w:rFonts w:ascii="Sylfaen" w:hAnsi="Sylfaen"/>
          <w:sz w:val="22"/>
        </w:rPr>
        <w:t xml:space="preserve"> </w:t>
      </w:r>
      <w:proofErr w:type="spellStart"/>
      <w:r w:rsidR="00B368B7">
        <w:rPr>
          <w:rFonts w:ascii="Sylfaen" w:hAnsi="Sylfaen"/>
          <w:sz w:val="22"/>
        </w:rPr>
        <w:t>t.j</w:t>
      </w:r>
      <w:proofErr w:type="spellEnd"/>
      <w:r w:rsidR="00B368B7">
        <w:rPr>
          <w:rFonts w:ascii="Sylfaen" w:hAnsi="Sylfaen"/>
          <w:sz w:val="22"/>
        </w:rPr>
        <w:t>.</w:t>
      </w:r>
      <w:r w:rsidRPr="004D1854">
        <w:rPr>
          <w:rFonts w:ascii="Sylfaen" w:hAnsi="Sylfaen"/>
          <w:sz w:val="22"/>
        </w:rPr>
        <w:t>), została zawarta umowa o następującej treści:</w:t>
      </w:r>
      <w:r w:rsidRPr="001F4CDE">
        <w:rPr>
          <w:rFonts w:ascii="Sylfaen" w:hAnsi="Sylfaen"/>
          <w:sz w:val="22"/>
        </w:rPr>
        <w:t xml:space="preserve"> </w:t>
      </w:r>
    </w:p>
    <w:p w14:paraId="641AD1FB" w14:textId="77777777" w:rsidR="00407D66" w:rsidRPr="00F20655" w:rsidRDefault="00060236">
      <w:pPr>
        <w:spacing w:after="0" w:line="259" w:lineRule="auto"/>
        <w:ind w:left="0" w:right="0" w:firstLine="0"/>
        <w:jc w:val="center"/>
        <w:rPr>
          <w:rFonts w:ascii="Sylfaen" w:hAnsi="Sylfaen"/>
          <w:sz w:val="22"/>
        </w:rPr>
      </w:pPr>
      <w:r w:rsidRPr="00F20655">
        <w:rPr>
          <w:rFonts w:ascii="Sylfaen" w:hAnsi="Sylfaen"/>
          <w:b/>
          <w:sz w:val="22"/>
        </w:rPr>
        <w:t xml:space="preserve"> </w:t>
      </w:r>
    </w:p>
    <w:p w14:paraId="73F681D7" w14:textId="77777777" w:rsidR="00407D66" w:rsidRDefault="00060236">
      <w:pPr>
        <w:spacing w:after="16" w:line="259" w:lineRule="auto"/>
        <w:ind w:right="60"/>
        <w:jc w:val="center"/>
        <w:rPr>
          <w:rFonts w:ascii="Sylfaen" w:hAnsi="Sylfaen"/>
          <w:b/>
          <w:sz w:val="22"/>
        </w:rPr>
      </w:pPr>
      <w:r w:rsidRPr="00F20655">
        <w:rPr>
          <w:rFonts w:ascii="Sylfaen" w:hAnsi="Sylfaen"/>
          <w:b/>
          <w:sz w:val="22"/>
        </w:rPr>
        <w:t xml:space="preserve">§ 1. </w:t>
      </w:r>
    </w:p>
    <w:p w14:paraId="0FD8E674" w14:textId="20CD44EC" w:rsidR="0033142D" w:rsidRPr="00F20655" w:rsidRDefault="0033142D">
      <w:pPr>
        <w:spacing w:after="16" w:line="259" w:lineRule="auto"/>
        <w:ind w:right="60"/>
        <w:jc w:val="center"/>
        <w:rPr>
          <w:rFonts w:ascii="Sylfaen" w:hAnsi="Sylfaen"/>
          <w:sz w:val="22"/>
        </w:rPr>
      </w:pPr>
      <w:r>
        <w:rPr>
          <w:rFonts w:ascii="Sylfaen" w:hAnsi="Sylfaen"/>
          <w:b/>
          <w:sz w:val="22"/>
        </w:rPr>
        <w:t>PRZEDMIOT UMOWY</w:t>
      </w:r>
    </w:p>
    <w:p w14:paraId="29198D30" w14:textId="1A69A1AA" w:rsidR="00510430" w:rsidRPr="00F20655" w:rsidRDefault="00060236" w:rsidP="00510430">
      <w:pPr>
        <w:numPr>
          <w:ilvl w:val="0"/>
          <w:numId w:val="1"/>
        </w:numPr>
        <w:ind w:right="43"/>
        <w:rPr>
          <w:rFonts w:ascii="Sylfaen" w:hAnsi="Sylfaen"/>
          <w:b/>
          <w:bCs/>
          <w:sz w:val="22"/>
        </w:rPr>
      </w:pPr>
      <w:bookmarkStart w:id="0" w:name="_Hlk167786292"/>
      <w:r w:rsidRPr="00F20655">
        <w:rPr>
          <w:rFonts w:ascii="Sylfaen" w:hAnsi="Sylfaen"/>
          <w:sz w:val="22"/>
        </w:rPr>
        <w:t xml:space="preserve">Zamawiający zleca, a Wykonawca przyjmuje do </w:t>
      </w:r>
      <w:r w:rsidR="005B3280" w:rsidRPr="00F20655">
        <w:rPr>
          <w:rFonts w:ascii="Sylfaen" w:hAnsi="Sylfaen"/>
          <w:sz w:val="22"/>
        </w:rPr>
        <w:t>wykonania zadanie</w:t>
      </w:r>
      <w:r w:rsidR="008575F7" w:rsidRPr="00F20655">
        <w:rPr>
          <w:rFonts w:ascii="Sylfaen" w:hAnsi="Sylfaen"/>
          <w:sz w:val="22"/>
        </w:rPr>
        <w:t xml:space="preserve"> pn.</w:t>
      </w:r>
      <w:r w:rsidR="00510430" w:rsidRPr="00F20655">
        <w:rPr>
          <w:rFonts w:ascii="Sylfaen" w:hAnsi="Sylfaen" w:cs="Calibri"/>
          <w:b/>
          <w:bCs/>
          <w:sz w:val="22"/>
        </w:rPr>
        <w:t xml:space="preserve"> </w:t>
      </w:r>
      <w:r w:rsidR="00510430" w:rsidRPr="00F20655">
        <w:rPr>
          <w:rFonts w:ascii="Sylfaen" w:hAnsi="Sylfaen"/>
          <w:b/>
          <w:bCs/>
          <w:sz w:val="22"/>
        </w:rPr>
        <w:t>„Budowa zadaszenia o stałej konstrukcji istniejącego boiska wielofunkcyjnego przy Zespole Szkolno</w:t>
      </w:r>
      <w:r w:rsidR="006977C3" w:rsidRPr="00F20655">
        <w:rPr>
          <w:rFonts w:ascii="Sylfaen" w:hAnsi="Sylfaen"/>
          <w:b/>
          <w:bCs/>
          <w:sz w:val="22"/>
        </w:rPr>
        <w:t>-</w:t>
      </w:r>
      <w:r w:rsidR="00510430" w:rsidRPr="00F20655">
        <w:rPr>
          <w:rFonts w:ascii="Sylfaen" w:hAnsi="Sylfaen"/>
          <w:b/>
          <w:bCs/>
          <w:sz w:val="22"/>
        </w:rPr>
        <w:t>Przedszkolnym w Lubawce”</w:t>
      </w:r>
    </w:p>
    <w:p w14:paraId="6538DF3E" w14:textId="7D6F122F" w:rsidR="00F902E5" w:rsidRPr="00F20655" w:rsidRDefault="00F902E5" w:rsidP="00510430">
      <w:pPr>
        <w:ind w:left="273" w:right="43" w:firstLine="0"/>
        <w:rPr>
          <w:rFonts w:ascii="Sylfaen" w:hAnsi="Sylfaen"/>
          <w:b/>
          <w:bCs/>
          <w:sz w:val="22"/>
        </w:rPr>
      </w:pPr>
      <w:r w:rsidRPr="00F20655">
        <w:rPr>
          <w:rFonts w:ascii="Sylfaen" w:hAnsi="Sylfaen"/>
          <w:sz w:val="22"/>
        </w:rPr>
        <w:t>składające się z II etapów</w:t>
      </w:r>
      <w:r w:rsidR="007B51AD" w:rsidRPr="00F20655">
        <w:rPr>
          <w:rFonts w:ascii="Sylfaen" w:hAnsi="Sylfaen"/>
          <w:sz w:val="22"/>
        </w:rPr>
        <w:t>:</w:t>
      </w:r>
    </w:p>
    <w:p w14:paraId="406018B2" w14:textId="7707B31B" w:rsidR="00F902E5" w:rsidRPr="00F20655" w:rsidRDefault="00F902E5" w:rsidP="00F902E5">
      <w:pPr>
        <w:pStyle w:val="Akapitzlist"/>
        <w:numPr>
          <w:ilvl w:val="0"/>
          <w:numId w:val="25"/>
        </w:numPr>
        <w:ind w:right="43"/>
        <w:rPr>
          <w:rFonts w:ascii="Sylfaen" w:hAnsi="Sylfaen"/>
          <w:sz w:val="22"/>
        </w:rPr>
      </w:pPr>
      <w:r w:rsidRPr="00F20655">
        <w:rPr>
          <w:rFonts w:ascii="Sylfaen" w:hAnsi="Sylfaen"/>
          <w:sz w:val="22"/>
        </w:rPr>
        <w:t xml:space="preserve">Etap I: przygotowanie dokumentacji projektowo – kosztorysowej wraz z uzyskaniem </w:t>
      </w:r>
      <w:r w:rsidR="00A45381" w:rsidRPr="00F20655">
        <w:rPr>
          <w:rFonts w:ascii="Sylfaen" w:hAnsi="Sylfaen"/>
          <w:sz w:val="22"/>
        </w:rPr>
        <w:t xml:space="preserve">prawomocnej </w:t>
      </w:r>
      <w:r w:rsidRPr="00F20655">
        <w:rPr>
          <w:rFonts w:ascii="Sylfaen" w:hAnsi="Sylfaen"/>
          <w:sz w:val="22"/>
        </w:rPr>
        <w:t xml:space="preserve">decyzji </w:t>
      </w:r>
      <w:r w:rsidR="00510430" w:rsidRPr="00F20655">
        <w:rPr>
          <w:rFonts w:ascii="Sylfaen" w:hAnsi="Sylfaen"/>
          <w:sz w:val="22"/>
        </w:rPr>
        <w:t xml:space="preserve">pozwolenia na budowę, </w:t>
      </w:r>
    </w:p>
    <w:p w14:paraId="7A142411" w14:textId="7B443C35" w:rsidR="007C6BEA" w:rsidRPr="00D72938" w:rsidRDefault="00F902E5" w:rsidP="001F4CDE">
      <w:pPr>
        <w:pStyle w:val="Akapitzlist"/>
        <w:numPr>
          <w:ilvl w:val="0"/>
          <w:numId w:val="25"/>
        </w:numPr>
        <w:ind w:left="284" w:right="43" w:firstLine="0"/>
        <w:rPr>
          <w:rFonts w:ascii="Sylfaen" w:hAnsi="Sylfaen"/>
          <w:sz w:val="22"/>
        </w:rPr>
      </w:pPr>
      <w:r w:rsidRPr="00F20655">
        <w:rPr>
          <w:rFonts w:ascii="Sylfaen" w:hAnsi="Sylfaen"/>
          <w:sz w:val="22"/>
        </w:rPr>
        <w:t xml:space="preserve">Etap II: Wykonanie robót budowlanych </w:t>
      </w:r>
      <w:r w:rsidR="004020D3" w:rsidRPr="00F20655">
        <w:rPr>
          <w:rFonts w:ascii="Sylfaen" w:hAnsi="Sylfaen" w:cstheme="minorHAnsi"/>
          <w:sz w:val="22"/>
        </w:rPr>
        <w:t>w zakresie niniejszego zadania zgodnie z dokumentacją projektową opracowaną w ramach Etapu I.</w:t>
      </w:r>
    </w:p>
    <w:p w14:paraId="62B6FB05" w14:textId="09204C23" w:rsidR="00D72938" w:rsidRPr="00F20655" w:rsidRDefault="00D72938" w:rsidP="00702E88">
      <w:pPr>
        <w:pStyle w:val="Akapitzlist"/>
        <w:ind w:left="284" w:right="43" w:firstLine="0"/>
        <w:rPr>
          <w:rFonts w:ascii="Sylfaen" w:hAnsi="Sylfaen"/>
          <w:sz w:val="22"/>
        </w:rPr>
      </w:pPr>
      <w:r>
        <w:rPr>
          <w:rFonts w:ascii="Sylfaen" w:hAnsi="Sylfaen" w:cstheme="minorHAnsi"/>
          <w:sz w:val="22"/>
        </w:rPr>
        <w:t>Szczegółowy zakres przedmiotu zamówienia opisany został w pkt. 5 SWZ i stanowi integralną część umowy.</w:t>
      </w:r>
    </w:p>
    <w:p w14:paraId="676E7FA7" w14:textId="09198A71" w:rsidR="00F902E5" w:rsidRPr="00F20655" w:rsidRDefault="00060236" w:rsidP="00F902E5">
      <w:pPr>
        <w:pStyle w:val="Akapitzlist"/>
        <w:numPr>
          <w:ilvl w:val="0"/>
          <w:numId w:val="1"/>
        </w:numPr>
        <w:spacing w:after="8" w:line="265" w:lineRule="auto"/>
        <w:ind w:right="43"/>
        <w:rPr>
          <w:rFonts w:ascii="Sylfaen" w:hAnsi="Sylfaen"/>
          <w:sz w:val="22"/>
        </w:rPr>
      </w:pPr>
      <w:r w:rsidRPr="00F20655">
        <w:rPr>
          <w:rFonts w:ascii="Sylfaen" w:hAnsi="Sylfaen"/>
          <w:sz w:val="22"/>
        </w:rPr>
        <w:t xml:space="preserve">Zamówienie realizowane jest w ramach </w:t>
      </w:r>
      <w:r w:rsidR="00510430" w:rsidRPr="00F20655">
        <w:rPr>
          <w:rFonts w:ascii="Sylfaen" w:hAnsi="Sylfaen"/>
          <w:sz w:val="22"/>
        </w:rPr>
        <w:t xml:space="preserve">Programu Olimpia – Program budowy przyszkolnych hal sportowych </w:t>
      </w:r>
      <w:r w:rsidR="00E3228B" w:rsidRPr="00F20655">
        <w:rPr>
          <w:rFonts w:ascii="Sylfaen" w:hAnsi="Sylfaen"/>
          <w:sz w:val="22"/>
        </w:rPr>
        <w:t xml:space="preserve">na 100 lecie pierwszych występów reprezentacji Polski na Igrzyskach Olimpijskich. </w:t>
      </w:r>
    </w:p>
    <w:p w14:paraId="5089369B" w14:textId="1EC9D71C" w:rsidR="00407D66" w:rsidRPr="004D1854" w:rsidRDefault="00060236" w:rsidP="001F4CDE">
      <w:pPr>
        <w:numPr>
          <w:ilvl w:val="0"/>
          <w:numId w:val="1"/>
        </w:numPr>
        <w:spacing w:after="8" w:line="265" w:lineRule="auto"/>
        <w:ind w:right="43" w:firstLine="1"/>
        <w:rPr>
          <w:rFonts w:ascii="Sylfaen" w:hAnsi="Sylfaen"/>
          <w:sz w:val="22"/>
        </w:rPr>
      </w:pPr>
      <w:r w:rsidRPr="00F20655">
        <w:rPr>
          <w:rFonts w:ascii="Sylfaen" w:hAnsi="Sylfaen"/>
          <w:sz w:val="22"/>
        </w:rPr>
        <w:t>Wykonawca zobowiązuje się zre</w:t>
      </w:r>
      <w:r w:rsidRPr="004D1854">
        <w:rPr>
          <w:rFonts w:ascii="Sylfaen" w:hAnsi="Sylfaen"/>
          <w:sz w:val="22"/>
        </w:rPr>
        <w:t xml:space="preserve">alizować przedmiot umowy zgodnie z warunkami określonymi w Specyfikacji Warunków Zamówienia (SWZ) oraz w załącznikach do niej, w szczególności w opisie </w:t>
      </w:r>
      <w:r w:rsidRPr="004D1854">
        <w:rPr>
          <w:rFonts w:ascii="Sylfaen" w:hAnsi="Sylfaen"/>
          <w:sz w:val="22"/>
        </w:rPr>
        <w:lastRenderedPageBreak/>
        <w:t>przedmiotu zamówienia (Tom III SWZ), dokumentacji projektowej</w:t>
      </w:r>
      <w:r w:rsidR="00FD6EBA" w:rsidRPr="004D1854">
        <w:rPr>
          <w:rFonts w:ascii="Sylfaen" w:hAnsi="Sylfaen"/>
          <w:sz w:val="22"/>
        </w:rPr>
        <w:t xml:space="preserve"> </w:t>
      </w:r>
      <w:r w:rsidR="00D72938" w:rsidRPr="004D1854">
        <w:rPr>
          <w:rFonts w:ascii="Sylfaen" w:hAnsi="Sylfaen"/>
          <w:sz w:val="22"/>
        </w:rPr>
        <w:t>opracowan</w:t>
      </w:r>
      <w:r w:rsidR="00D72938">
        <w:rPr>
          <w:rFonts w:ascii="Sylfaen" w:hAnsi="Sylfaen"/>
          <w:sz w:val="22"/>
        </w:rPr>
        <w:t>ej</w:t>
      </w:r>
      <w:r w:rsidR="00D72938" w:rsidRPr="004D1854">
        <w:rPr>
          <w:rFonts w:ascii="Sylfaen" w:hAnsi="Sylfaen"/>
          <w:sz w:val="22"/>
        </w:rPr>
        <w:t xml:space="preserve"> </w:t>
      </w:r>
      <w:r w:rsidR="00FD6EBA" w:rsidRPr="004D1854">
        <w:rPr>
          <w:rFonts w:ascii="Sylfaen" w:hAnsi="Sylfaen"/>
          <w:sz w:val="22"/>
        </w:rPr>
        <w:t>w oparciu o PFU</w:t>
      </w:r>
      <w:r w:rsidRPr="004D1854">
        <w:rPr>
          <w:rFonts w:ascii="Sylfaen" w:hAnsi="Sylfaen"/>
          <w:sz w:val="22"/>
        </w:rPr>
        <w:t xml:space="preserve">, </w:t>
      </w:r>
      <w:r w:rsidR="006977C3">
        <w:rPr>
          <w:rFonts w:ascii="Sylfaen" w:hAnsi="Sylfaen"/>
          <w:sz w:val="22"/>
        </w:rPr>
        <w:t xml:space="preserve">   </w:t>
      </w:r>
      <w:r w:rsidRPr="004D1854">
        <w:rPr>
          <w:rFonts w:ascii="Sylfaen" w:hAnsi="Sylfaen"/>
          <w:sz w:val="22"/>
        </w:rPr>
        <w:t xml:space="preserve">i zgodnie ze swoją ofertą. </w:t>
      </w:r>
    </w:p>
    <w:p w14:paraId="3B00BB24" w14:textId="77777777"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 xml:space="preserve">Wykonawca zobowiązuje się wykonać przedmiot zamówienia oraz usunąć wszelkie wady w pełnej zgodności z postanowieniami niniejszej umowy.  </w:t>
      </w:r>
    </w:p>
    <w:p w14:paraId="26181DF6" w14:textId="77777777"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 xml:space="preserve">Realizacja przedmiotu umowy prowadzona będzie zgodnie z harmonogramem rzeczowo – finansowym oraz obowiązującymi przepisami, normami i zasadami wiedzy technicznej oraz należytą starannością. </w:t>
      </w:r>
    </w:p>
    <w:p w14:paraId="06421D98" w14:textId="404E0F7C"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 xml:space="preserve">Harmonogram, o którym mowa w ust. 5 Wykonawca opracuje z uwzględnieniem zapisów § 7 i złoży w terminie nie dłuższym niż </w:t>
      </w:r>
      <w:commentRangeStart w:id="1"/>
      <w:r w:rsidR="004B620D">
        <w:rPr>
          <w:rFonts w:ascii="Sylfaen" w:hAnsi="Sylfaen"/>
          <w:sz w:val="22"/>
        </w:rPr>
        <w:t>1</w:t>
      </w:r>
      <w:r w:rsidR="004B620D" w:rsidRPr="001F4CDE">
        <w:rPr>
          <w:rFonts w:ascii="Sylfaen" w:hAnsi="Sylfaen"/>
          <w:sz w:val="22"/>
        </w:rPr>
        <w:t>0</w:t>
      </w:r>
      <w:commentRangeEnd w:id="1"/>
      <w:r w:rsidR="004B620D">
        <w:rPr>
          <w:rStyle w:val="Odwoaniedokomentarza"/>
        </w:rPr>
        <w:commentReference w:id="1"/>
      </w:r>
      <w:r w:rsidR="004B620D" w:rsidRPr="001F4CDE">
        <w:rPr>
          <w:rFonts w:ascii="Sylfaen" w:hAnsi="Sylfaen"/>
          <w:sz w:val="22"/>
        </w:rPr>
        <w:t xml:space="preserve"> </w:t>
      </w:r>
      <w:r w:rsidRPr="001F4CDE">
        <w:rPr>
          <w:rFonts w:ascii="Sylfaen" w:hAnsi="Sylfaen"/>
          <w:sz w:val="22"/>
        </w:rPr>
        <w:t xml:space="preserve">dni od daty zawarcia umowy. </w:t>
      </w:r>
    </w:p>
    <w:p w14:paraId="3175FEAD" w14:textId="400FD5ED"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 xml:space="preserve">Integralną część niniejszej umowy </w:t>
      </w:r>
      <w:r w:rsidR="006C344B">
        <w:rPr>
          <w:rFonts w:ascii="Sylfaen" w:hAnsi="Sylfaen"/>
          <w:sz w:val="22"/>
        </w:rPr>
        <w:t>stanowią</w:t>
      </w:r>
      <w:r w:rsidRPr="001F4CDE">
        <w:rPr>
          <w:rFonts w:ascii="Sylfaen" w:hAnsi="Sylfaen"/>
          <w:sz w:val="22"/>
        </w:rPr>
        <w:t xml:space="preserve">: </w:t>
      </w:r>
      <w:r w:rsidRPr="001F4CDE">
        <w:rPr>
          <w:rFonts w:ascii="Sylfaen" w:hAnsi="Sylfaen"/>
          <w:color w:val="FF0000"/>
          <w:sz w:val="22"/>
        </w:rPr>
        <w:t xml:space="preserve"> </w:t>
      </w:r>
    </w:p>
    <w:p w14:paraId="16B7FE01" w14:textId="77777777" w:rsidR="00407D66" w:rsidRPr="001F4CDE" w:rsidRDefault="00060236">
      <w:pPr>
        <w:numPr>
          <w:ilvl w:val="1"/>
          <w:numId w:val="3"/>
        </w:numPr>
        <w:ind w:right="43" w:hanging="293"/>
        <w:rPr>
          <w:rFonts w:ascii="Sylfaen" w:hAnsi="Sylfaen"/>
          <w:sz w:val="22"/>
        </w:rPr>
      </w:pPr>
      <w:r w:rsidRPr="001F4CDE">
        <w:rPr>
          <w:rFonts w:ascii="Sylfaen" w:hAnsi="Sylfaen"/>
          <w:sz w:val="22"/>
        </w:rPr>
        <w:t xml:space="preserve">oferta wykonawcy - Załącznik nr 1 do niniejszej umowy; </w:t>
      </w:r>
    </w:p>
    <w:p w14:paraId="2B9826F5" w14:textId="77777777" w:rsidR="00407D66" w:rsidRPr="001F4CDE" w:rsidRDefault="00060236">
      <w:pPr>
        <w:numPr>
          <w:ilvl w:val="1"/>
          <w:numId w:val="3"/>
        </w:numPr>
        <w:ind w:right="43" w:hanging="293"/>
        <w:rPr>
          <w:rFonts w:ascii="Sylfaen" w:hAnsi="Sylfaen"/>
          <w:sz w:val="22"/>
        </w:rPr>
      </w:pPr>
      <w:r w:rsidRPr="001F4CDE">
        <w:rPr>
          <w:rFonts w:ascii="Sylfaen" w:hAnsi="Sylfaen"/>
          <w:sz w:val="22"/>
        </w:rPr>
        <w:t xml:space="preserve">karta gwarancyjna – załącznik nr 2 do niniejszej umowy </w:t>
      </w:r>
    </w:p>
    <w:p w14:paraId="071B607F" w14:textId="77777777" w:rsidR="00407D66" w:rsidRPr="001F4CDE" w:rsidRDefault="00060236">
      <w:pPr>
        <w:numPr>
          <w:ilvl w:val="1"/>
          <w:numId w:val="3"/>
        </w:numPr>
        <w:ind w:right="43" w:hanging="293"/>
        <w:rPr>
          <w:rFonts w:ascii="Sylfaen" w:hAnsi="Sylfaen"/>
          <w:sz w:val="22"/>
        </w:rPr>
      </w:pPr>
      <w:r w:rsidRPr="001F4CDE">
        <w:rPr>
          <w:rFonts w:ascii="Sylfaen" w:hAnsi="Sylfaen"/>
          <w:sz w:val="22"/>
        </w:rPr>
        <w:t>odpowiedzi Zamawiającego na pytania Wykonawców zadane w trakcie postępowań o zamówienie publiczne (</w:t>
      </w:r>
      <w:r w:rsidRPr="001F4CDE">
        <w:rPr>
          <w:rFonts w:ascii="Sylfaen" w:hAnsi="Sylfaen"/>
          <w:sz w:val="22"/>
          <w:shd w:val="clear" w:color="auto" w:fill="C0C0C0"/>
        </w:rPr>
        <w:t>jeżeli wystąpią)</w:t>
      </w:r>
      <w:r w:rsidRPr="001F4CDE">
        <w:rPr>
          <w:rFonts w:ascii="Sylfaen" w:hAnsi="Sylfaen"/>
          <w:sz w:val="22"/>
        </w:rPr>
        <w:t xml:space="preserve">, </w:t>
      </w:r>
    </w:p>
    <w:p w14:paraId="4051934C" w14:textId="2C3BFAFF" w:rsidR="00407D66" w:rsidRPr="001F4CDE" w:rsidRDefault="00060236">
      <w:pPr>
        <w:numPr>
          <w:ilvl w:val="1"/>
          <w:numId w:val="3"/>
        </w:numPr>
        <w:ind w:right="43" w:hanging="293"/>
        <w:rPr>
          <w:rFonts w:ascii="Sylfaen" w:hAnsi="Sylfaen"/>
          <w:sz w:val="22"/>
        </w:rPr>
      </w:pPr>
      <w:r w:rsidRPr="001F4CDE">
        <w:rPr>
          <w:rFonts w:ascii="Sylfaen" w:hAnsi="Sylfaen"/>
          <w:sz w:val="22"/>
        </w:rPr>
        <w:t xml:space="preserve">SWZ wraz </w:t>
      </w:r>
      <w:r w:rsidR="00F20655">
        <w:rPr>
          <w:rFonts w:ascii="Sylfaen" w:hAnsi="Sylfaen"/>
          <w:sz w:val="22"/>
        </w:rPr>
        <w:t xml:space="preserve">z </w:t>
      </w:r>
      <w:r w:rsidRPr="001F4CDE">
        <w:rPr>
          <w:rFonts w:ascii="Sylfaen" w:hAnsi="Sylfaen"/>
          <w:sz w:val="22"/>
        </w:rPr>
        <w:t xml:space="preserve">załącznikami. </w:t>
      </w:r>
    </w:p>
    <w:p w14:paraId="148C9611" w14:textId="79ED72E2"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 xml:space="preserve">Wykonawca zobowiązany jest do zapewnienia wykonania zamówienia przez odpowiedni personel    posiadający wymagane uprawnienia do projektowania w branży objętej przedmiotem umowy oraz kierowania i/lub wykonywania danych robót budowlanych lub czynności, uwzględniając rozwiązania ewentualnych </w:t>
      </w:r>
      <w:r w:rsidR="00627C7F" w:rsidRPr="001F4CDE">
        <w:rPr>
          <w:rFonts w:ascii="Sylfaen" w:hAnsi="Sylfaen"/>
          <w:sz w:val="22"/>
        </w:rPr>
        <w:t>kolizji budowlanych</w:t>
      </w:r>
      <w:r w:rsidRPr="001F4CDE">
        <w:rPr>
          <w:rFonts w:ascii="Sylfaen" w:hAnsi="Sylfaen"/>
          <w:sz w:val="22"/>
        </w:rPr>
        <w:t xml:space="preserve">. </w:t>
      </w:r>
    </w:p>
    <w:p w14:paraId="7065BA47" w14:textId="77777777" w:rsidR="00407D66" w:rsidRPr="001F4CDE" w:rsidRDefault="00060236" w:rsidP="00F902E5">
      <w:pPr>
        <w:numPr>
          <w:ilvl w:val="0"/>
          <w:numId w:val="1"/>
        </w:numPr>
        <w:ind w:right="43" w:hanging="283"/>
        <w:rPr>
          <w:rFonts w:ascii="Sylfaen" w:hAnsi="Sylfaen"/>
          <w:sz w:val="22"/>
        </w:rPr>
      </w:pPr>
      <w:commentRangeStart w:id="2"/>
      <w:r w:rsidRPr="001F4CDE">
        <w:rPr>
          <w:rFonts w:ascii="Sylfaen" w:hAnsi="Sylfaen"/>
          <w:sz w:val="22"/>
        </w:rPr>
        <w:t xml:space="preserve">Wykonawca we własnym zakresie pokryje koszt transportu, dostawy wraz z montażem oraz zapewni personel, który wniesie i zamontuje (do miejsca/pomieszczenia wskazanego przez Przedstawiciela Zamawiającego), wyposażenie (sprzęt) objęty przedmiotem Umowy. </w:t>
      </w:r>
    </w:p>
    <w:p w14:paraId="09A8272A" w14:textId="77777777"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 xml:space="preserve">Za wszelkie uszkodzenia wyposażenie (sprzętu) będącego przedmiotem Umowy w tym powstałe w trakcie transportu, wniesienia odpowiada Wykonawca.  </w:t>
      </w:r>
    </w:p>
    <w:p w14:paraId="12F322FE" w14:textId="1559AC1B" w:rsidR="00407D66" w:rsidRPr="001F4CDE" w:rsidRDefault="00060236" w:rsidP="00F902E5">
      <w:pPr>
        <w:numPr>
          <w:ilvl w:val="0"/>
          <w:numId w:val="1"/>
        </w:numPr>
        <w:ind w:right="43" w:hanging="283"/>
        <w:rPr>
          <w:rFonts w:ascii="Sylfaen" w:hAnsi="Sylfaen"/>
          <w:sz w:val="22"/>
        </w:rPr>
      </w:pPr>
      <w:r w:rsidRPr="001F4CDE">
        <w:rPr>
          <w:rFonts w:ascii="Sylfaen" w:hAnsi="Sylfaen"/>
          <w:sz w:val="22"/>
        </w:rPr>
        <w:t>W przypadku spowodowania usz</w:t>
      </w:r>
      <w:r w:rsidR="00F20655">
        <w:rPr>
          <w:rFonts w:ascii="Sylfaen" w:hAnsi="Sylfaen"/>
          <w:sz w:val="22"/>
        </w:rPr>
        <w:t>kodzeń dostarczonego wyposażenia</w:t>
      </w:r>
      <w:r w:rsidRPr="001F4CDE">
        <w:rPr>
          <w:rFonts w:ascii="Sylfaen" w:hAnsi="Sylfaen"/>
          <w:sz w:val="22"/>
        </w:rPr>
        <w:t xml:space="preserve"> (sprzętu) </w:t>
      </w:r>
      <w:commentRangeEnd w:id="2"/>
      <w:r w:rsidR="00F577DC">
        <w:rPr>
          <w:rStyle w:val="Odwoaniedokomentarza"/>
        </w:rPr>
        <w:commentReference w:id="2"/>
      </w:r>
      <w:r w:rsidRPr="001F4CDE">
        <w:rPr>
          <w:rFonts w:ascii="Sylfaen" w:hAnsi="Sylfaen"/>
          <w:sz w:val="22"/>
        </w:rPr>
        <w:t xml:space="preserve">lub mienia będącego własnością Zamawiającego, Wykonawca zobowiązany jest do usunięcia uszkodzeń w ciągu 2 dni od wezwania przez Zamawiającego, pod rygorem wykonania zastępczego. </w:t>
      </w:r>
    </w:p>
    <w:bookmarkEnd w:id="0"/>
    <w:p w14:paraId="14922E9C" w14:textId="77777777" w:rsidR="00407D66" w:rsidRPr="001F4CDE" w:rsidRDefault="00060236">
      <w:pPr>
        <w:spacing w:after="43" w:line="259" w:lineRule="auto"/>
        <w:ind w:left="0" w:right="17" w:firstLine="0"/>
        <w:jc w:val="center"/>
        <w:rPr>
          <w:rFonts w:ascii="Sylfaen" w:hAnsi="Sylfaen"/>
          <w:sz w:val="22"/>
        </w:rPr>
      </w:pPr>
      <w:r w:rsidRPr="001F4CDE">
        <w:rPr>
          <w:rFonts w:ascii="Sylfaen" w:hAnsi="Sylfaen"/>
          <w:b/>
          <w:sz w:val="22"/>
        </w:rPr>
        <w:t xml:space="preserve"> </w:t>
      </w:r>
    </w:p>
    <w:p w14:paraId="4712E353" w14:textId="70545463" w:rsidR="00407D66" w:rsidRDefault="00060236">
      <w:pPr>
        <w:spacing w:after="16" w:line="259" w:lineRule="auto"/>
        <w:ind w:right="60"/>
        <w:jc w:val="center"/>
        <w:rPr>
          <w:rFonts w:ascii="Sylfaen" w:hAnsi="Sylfaen"/>
          <w:b/>
          <w:color w:val="auto"/>
          <w:sz w:val="22"/>
        </w:rPr>
      </w:pPr>
      <w:r w:rsidRPr="007E30A9">
        <w:rPr>
          <w:rFonts w:ascii="Sylfaen" w:hAnsi="Sylfaen"/>
          <w:b/>
          <w:color w:val="auto"/>
          <w:sz w:val="22"/>
        </w:rPr>
        <w:t xml:space="preserve">§ 2. </w:t>
      </w:r>
    </w:p>
    <w:p w14:paraId="53FD0C12" w14:textId="1B6AA9DF" w:rsidR="0033142D" w:rsidRPr="007E30A9" w:rsidRDefault="0033142D">
      <w:pPr>
        <w:spacing w:after="16" w:line="259" w:lineRule="auto"/>
        <w:ind w:right="60"/>
        <w:jc w:val="center"/>
        <w:rPr>
          <w:rFonts w:ascii="Sylfaen" w:hAnsi="Sylfaen"/>
          <w:color w:val="auto"/>
          <w:sz w:val="22"/>
        </w:rPr>
      </w:pPr>
      <w:r>
        <w:rPr>
          <w:rFonts w:ascii="Sylfaen" w:hAnsi="Sylfaen"/>
          <w:b/>
          <w:color w:val="auto"/>
          <w:sz w:val="22"/>
        </w:rPr>
        <w:t xml:space="preserve">TERMIN WYKONANIA </w:t>
      </w:r>
    </w:p>
    <w:p w14:paraId="3AA7BA06" w14:textId="2A32BF6B" w:rsidR="00407D66" w:rsidRPr="007E30A9" w:rsidRDefault="00060236">
      <w:pPr>
        <w:ind w:left="412" w:right="43" w:hanging="427"/>
        <w:rPr>
          <w:rFonts w:ascii="Sylfaen" w:hAnsi="Sylfaen"/>
          <w:sz w:val="22"/>
        </w:rPr>
      </w:pPr>
      <w:bookmarkStart w:id="3" w:name="_Hlk167786318"/>
      <w:r w:rsidRPr="007E30A9">
        <w:rPr>
          <w:rFonts w:ascii="Sylfaen" w:hAnsi="Sylfaen"/>
          <w:sz w:val="22"/>
        </w:rPr>
        <w:t xml:space="preserve">1. Planowany termin wykonania zamówienia tj. przedmiotu umowy ustala się </w:t>
      </w:r>
      <w:r w:rsidRPr="007E30A9">
        <w:rPr>
          <w:rFonts w:ascii="Sylfaen" w:hAnsi="Sylfaen"/>
          <w:b/>
          <w:sz w:val="22"/>
        </w:rPr>
        <w:t xml:space="preserve">do </w:t>
      </w:r>
      <w:r w:rsidR="000646B5">
        <w:rPr>
          <w:rFonts w:ascii="Sylfaen" w:hAnsi="Sylfaen"/>
          <w:b/>
          <w:sz w:val="22"/>
        </w:rPr>
        <w:t>4</w:t>
      </w:r>
      <w:r w:rsidRPr="007E30A9">
        <w:rPr>
          <w:rFonts w:ascii="Sylfaen" w:hAnsi="Sylfaen"/>
          <w:b/>
          <w:sz w:val="22"/>
        </w:rPr>
        <w:t xml:space="preserve"> miesięcy</w:t>
      </w:r>
      <w:r w:rsidRPr="007E30A9">
        <w:rPr>
          <w:rFonts w:ascii="Sylfaen" w:hAnsi="Sylfaen"/>
          <w:sz w:val="22"/>
        </w:rPr>
        <w:t xml:space="preserve"> licząc od daty zawarcia niniejszej umowy, tj. do dnia ___-___.___ r. (</w:t>
      </w:r>
      <w:r w:rsidRPr="007E30A9">
        <w:rPr>
          <w:rFonts w:ascii="Sylfaen" w:hAnsi="Sylfaen"/>
          <w:i/>
          <w:sz w:val="22"/>
        </w:rPr>
        <w:t>data podpisania protokołu odbioru końcowego wykonania przedmiotu umowy</w:t>
      </w:r>
      <w:r w:rsidRPr="007E30A9">
        <w:rPr>
          <w:rFonts w:ascii="Sylfaen" w:hAnsi="Sylfaen"/>
          <w:sz w:val="22"/>
        </w:rPr>
        <w:t xml:space="preserve">) przy uwzględnieniu, iż: </w:t>
      </w:r>
    </w:p>
    <w:p w14:paraId="4F984DF9" w14:textId="3C33992D" w:rsidR="007C6BEA" w:rsidRPr="007E30A9" w:rsidRDefault="00060236" w:rsidP="007C6BEA">
      <w:pPr>
        <w:numPr>
          <w:ilvl w:val="0"/>
          <w:numId w:val="4"/>
        </w:numPr>
        <w:ind w:left="830" w:right="43" w:hanging="403"/>
        <w:rPr>
          <w:rFonts w:ascii="Sylfaen" w:hAnsi="Sylfaen"/>
          <w:sz w:val="22"/>
        </w:rPr>
      </w:pPr>
      <w:r w:rsidRPr="007E30A9">
        <w:rPr>
          <w:rFonts w:ascii="Sylfaen" w:hAnsi="Sylfaen"/>
          <w:sz w:val="22"/>
        </w:rPr>
        <w:t xml:space="preserve">W terminie do </w:t>
      </w:r>
      <w:commentRangeStart w:id="4"/>
      <w:r w:rsidR="00E3228B">
        <w:rPr>
          <w:rFonts w:ascii="Sylfaen" w:hAnsi="Sylfaen"/>
          <w:sz w:val="22"/>
        </w:rPr>
        <w:t>4</w:t>
      </w:r>
      <w:r w:rsidR="00FD6EBA" w:rsidRPr="007E30A9">
        <w:rPr>
          <w:rFonts w:ascii="Sylfaen" w:hAnsi="Sylfaen"/>
          <w:sz w:val="22"/>
        </w:rPr>
        <w:t xml:space="preserve"> </w:t>
      </w:r>
      <w:r w:rsidRPr="007E30A9">
        <w:rPr>
          <w:rFonts w:ascii="Sylfaen" w:hAnsi="Sylfaen"/>
          <w:sz w:val="22"/>
        </w:rPr>
        <w:t>miesięcy</w:t>
      </w:r>
      <w:commentRangeEnd w:id="4"/>
      <w:r w:rsidR="00F577DC">
        <w:rPr>
          <w:rStyle w:val="Odwoaniedokomentarza"/>
        </w:rPr>
        <w:commentReference w:id="4"/>
      </w:r>
      <w:r w:rsidRPr="007E30A9">
        <w:rPr>
          <w:rFonts w:ascii="Sylfaen" w:hAnsi="Sylfaen"/>
          <w:sz w:val="22"/>
        </w:rPr>
        <w:t xml:space="preserve"> licząc od daty zawarcia niniejszej umowy tj. do dnia ____.____.____ r. Wykonawca zobowiązany jest przedłożyć dokumentację projektow</w:t>
      </w:r>
      <w:r w:rsidR="00316EB7" w:rsidRPr="007E30A9">
        <w:rPr>
          <w:rFonts w:ascii="Sylfaen" w:hAnsi="Sylfaen"/>
          <w:sz w:val="22"/>
        </w:rPr>
        <w:t>o-kosztorysową</w:t>
      </w:r>
      <w:r w:rsidRPr="007E30A9">
        <w:rPr>
          <w:rFonts w:ascii="Sylfaen" w:hAnsi="Sylfaen"/>
          <w:sz w:val="22"/>
        </w:rPr>
        <w:t xml:space="preserve"> w zakresie </w:t>
      </w:r>
      <w:r w:rsidR="007B51AD" w:rsidRPr="007E30A9">
        <w:rPr>
          <w:rFonts w:ascii="Sylfaen" w:hAnsi="Sylfaen"/>
          <w:sz w:val="22"/>
        </w:rPr>
        <w:t xml:space="preserve">Etapu I wraz z uzyskaniem </w:t>
      </w:r>
      <w:r w:rsidR="00E3228B">
        <w:rPr>
          <w:rFonts w:ascii="Sylfaen" w:hAnsi="Sylfaen"/>
          <w:sz w:val="22"/>
        </w:rPr>
        <w:t>prawomocnej decyzji pozwolenia na budowę.</w:t>
      </w:r>
      <w:r w:rsidRPr="007E30A9">
        <w:rPr>
          <w:rFonts w:ascii="Sylfaen" w:hAnsi="Sylfaen"/>
          <w:sz w:val="22"/>
        </w:rPr>
        <w:t xml:space="preserve"> </w:t>
      </w:r>
    </w:p>
    <w:p w14:paraId="20F42279" w14:textId="0714D4AC" w:rsidR="00407D66" w:rsidRPr="00235469" w:rsidRDefault="00060236" w:rsidP="007C6BEA">
      <w:pPr>
        <w:numPr>
          <w:ilvl w:val="0"/>
          <w:numId w:val="4"/>
        </w:numPr>
        <w:ind w:left="830" w:right="43" w:hanging="403"/>
        <w:rPr>
          <w:rFonts w:ascii="Sylfaen" w:hAnsi="Sylfaen"/>
          <w:color w:val="FF0000"/>
          <w:sz w:val="22"/>
        </w:rPr>
      </w:pPr>
      <w:r w:rsidRPr="007E30A9">
        <w:rPr>
          <w:rFonts w:ascii="Sylfaen" w:hAnsi="Sylfaen"/>
          <w:sz w:val="22"/>
        </w:rPr>
        <w:t xml:space="preserve">Wykonawca zobowiązany jest co najmniej 7 dni przed terminem wskazanym w ust. 1 zdaniu 1  tj. do dnia ___.____.____ r. zakończyć wykonywanie przedmiotu umowy  i dokonać zgłoszenia </w:t>
      </w:r>
      <w:r w:rsidRPr="007E30A9">
        <w:rPr>
          <w:rFonts w:ascii="Sylfaen" w:hAnsi="Sylfaen"/>
          <w:sz w:val="22"/>
        </w:rPr>
        <w:lastRenderedPageBreak/>
        <w:t>gotowości do odbioru końcowego (</w:t>
      </w:r>
      <w:r w:rsidRPr="007E30A9">
        <w:rPr>
          <w:rFonts w:ascii="Sylfaen" w:hAnsi="Sylfaen"/>
          <w:i/>
          <w:sz w:val="22"/>
        </w:rPr>
        <w:t>data pisemnego zgłoszenia Wykonawcy o wykonaniu przedmiotu umowy</w:t>
      </w:r>
      <w:r w:rsidRPr="007E30A9">
        <w:rPr>
          <w:rFonts w:ascii="Sylfaen" w:hAnsi="Sylfaen"/>
          <w:sz w:val="22"/>
        </w:rPr>
        <w:t xml:space="preserve">). </w:t>
      </w:r>
    </w:p>
    <w:bookmarkEnd w:id="3"/>
    <w:p w14:paraId="48651BD7" w14:textId="77777777" w:rsidR="008317C3" w:rsidRPr="007E30A9" w:rsidRDefault="008317C3" w:rsidP="008317C3">
      <w:pPr>
        <w:ind w:left="830" w:right="43" w:firstLine="0"/>
        <w:rPr>
          <w:rFonts w:ascii="Sylfaen" w:hAnsi="Sylfaen"/>
          <w:sz w:val="22"/>
        </w:rPr>
      </w:pPr>
    </w:p>
    <w:p w14:paraId="50DB4DB4" w14:textId="77777777" w:rsidR="00341E6C" w:rsidRPr="001F4CDE" w:rsidRDefault="00341E6C" w:rsidP="00341E6C">
      <w:pPr>
        <w:ind w:left="830" w:right="43" w:firstLine="0"/>
        <w:rPr>
          <w:rFonts w:ascii="Sylfaen" w:hAnsi="Sylfaen"/>
          <w:sz w:val="22"/>
          <w:highlight w:val="yellow"/>
        </w:rPr>
      </w:pPr>
    </w:p>
    <w:p w14:paraId="0840D2C1" w14:textId="77777777" w:rsidR="00407D66" w:rsidRDefault="00060236">
      <w:pPr>
        <w:spacing w:after="16" w:line="259" w:lineRule="auto"/>
        <w:ind w:right="60"/>
        <w:jc w:val="center"/>
        <w:rPr>
          <w:rFonts w:ascii="Sylfaen" w:hAnsi="Sylfaen"/>
          <w:b/>
          <w:sz w:val="22"/>
        </w:rPr>
      </w:pPr>
      <w:r w:rsidRPr="001F4CDE">
        <w:rPr>
          <w:rFonts w:ascii="Sylfaen" w:hAnsi="Sylfaen"/>
          <w:b/>
          <w:sz w:val="22"/>
        </w:rPr>
        <w:t xml:space="preserve">§ 3. </w:t>
      </w:r>
    </w:p>
    <w:p w14:paraId="13447CCC" w14:textId="0AD43C48" w:rsidR="0033142D" w:rsidRPr="001F4CDE" w:rsidRDefault="0033142D">
      <w:pPr>
        <w:spacing w:after="16" w:line="259" w:lineRule="auto"/>
        <w:ind w:right="60"/>
        <w:jc w:val="center"/>
        <w:rPr>
          <w:rFonts w:ascii="Sylfaen" w:hAnsi="Sylfaen"/>
          <w:sz w:val="22"/>
        </w:rPr>
      </w:pPr>
      <w:r>
        <w:rPr>
          <w:rFonts w:ascii="Sylfaen" w:hAnsi="Sylfaen"/>
          <w:b/>
          <w:sz w:val="22"/>
        </w:rPr>
        <w:t xml:space="preserve">DOKUMENTACJA PROJEKTOWA </w:t>
      </w:r>
    </w:p>
    <w:p w14:paraId="39E1D9DB" w14:textId="75C4073B" w:rsidR="00407D66" w:rsidRPr="007E30A9" w:rsidRDefault="00060236">
      <w:pPr>
        <w:numPr>
          <w:ilvl w:val="0"/>
          <w:numId w:val="5"/>
        </w:numPr>
        <w:ind w:right="43" w:hanging="283"/>
        <w:rPr>
          <w:rFonts w:ascii="Sylfaen" w:hAnsi="Sylfaen"/>
          <w:sz w:val="22"/>
        </w:rPr>
      </w:pPr>
      <w:r w:rsidRPr="007E30A9">
        <w:rPr>
          <w:rFonts w:ascii="Sylfaen" w:hAnsi="Sylfaen"/>
          <w:sz w:val="22"/>
        </w:rPr>
        <w:t xml:space="preserve">Dokumentacja projektowa, o której mowa w § 1 ust. </w:t>
      </w:r>
      <w:r w:rsidR="007B51AD" w:rsidRPr="007E30A9">
        <w:rPr>
          <w:rFonts w:ascii="Sylfaen" w:hAnsi="Sylfaen"/>
          <w:sz w:val="22"/>
        </w:rPr>
        <w:t>1 pkt. 1)</w:t>
      </w:r>
      <w:r w:rsidRPr="007E30A9">
        <w:rPr>
          <w:rFonts w:ascii="Sylfaen" w:hAnsi="Sylfaen"/>
          <w:sz w:val="22"/>
        </w:rPr>
        <w:t xml:space="preserve"> ma zostać wykonana w następujących ilościach egzemplarzy: </w:t>
      </w:r>
    </w:p>
    <w:p w14:paraId="286F72B0" w14:textId="2E82F1D1" w:rsidR="004B6C9A" w:rsidRPr="007E30A9" w:rsidRDefault="00060236" w:rsidP="007B51AD">
      <w:pPr>
        <w:spacing w:after="13" w:line="253" w:lineRule="auto"/>
        <w:ind w:left="293" w:right="30"/>
        <w:jc w:val="left"/>
        <w:rPr>
          <w:rFonts w:ascii="Sylfaen" w:hAnsi="Sylfaen"/>
          <w:sz w:val="22"/>
        </w:rPr>
      </w:pPr>
      <w:commentRangeStart w:id="5"/>
      <w:r w:rsidRPr="007E30A9">
        <w:rPr>
          <w:rFonts w:ascii="Sylfaen" w:hAnsi="Sylfaen"/>
          <w:sz w:val="22"/>
        </w:rPr>
        <w:t xml:space="preserve">1) Projekt budowlany – </w:t>
      </w:r>
      <w:r w:rsidR="00E3228B">
        <w:rPr>
          <w:rFonts w:ascii="Sylfaen" w:hAnsi="Sylfaen"/>
          <w:sz w:val="22"/>
        </w:rPr>
        <w:t>3</w:t>
      </w:r>
      <w:r w:rsidRPr="007E30A9">
        <w:rPr>
          <w:rFonts w:ascii="Sylfaen" w:hAnsi="Sylfaen"/>
          <w:sz w:val="22"/>
        </w:rPr>
        <w:t xml:space="preserve"> </w:t>
      </w:r>
      <w:r w:rsidR="007B51AD" w:rsidRPr="007E30A9">
        <w:rPr>
          <w:rFonts w:ascii="Sylfaen" w:hAnsi="Sylfaen"/>
          <w:sz w:val="22"/>
        </w:rPr>
        <w:t>e</w:t>
      </w:r>
      <w:r w:rsidRPr="007E30A9">
        <w:rPr>
          <w:rFonts w:ascii="Sylfaen" w:hAnsi="Sylfaen"/>
          <w:sz w:val="22"/>
        </w:rPr>
        <w:t xml:space="preserve">gzemplarzy, </w:t>
      </w:r>
    </w:p>
    <w:p w14:paraId="6F0CE941" w14:textId="576BFB5A" w:rsidR="00702E88" w:rsidRPr="00F20655" w:rsidRDefault="00060236" w:rsidP="00702E88">
      <w:pPr>
        <w:spacing w:after="13" w:line="253" w:lineRule="auto"/>
        <w:ind w:left="293" w:right="5864"/>
        <w:jc w:val="left"/>
        <w:rPr>
          <w:rFonts w:ascii="Sylfaen" w:hAnsi="Sylfaen"/>
          <w:sz w:val="22"/>
        </w:rPr>
      </w:pPr>
      <w:r w:rsidRPr="007E30A9">
        <w:rPr>
          <w:rFonts w:ascii="Sylfaen" w:hAnsi="Sylfaen"/>
          <w:sz w:val="22"/>
        </w:rPr>
        <w:t xml:space="preserve">2) </w:t>
      </w:r>
      <w:r w:rsidRPr="00F20655">
        <w:rPr>
          <w:rFonts w:ascii="Sylfaen" w:hAnsi="Sylfaen"/>
          <w:sz w:val="22"/>
        </w:rPr>
        <w:t xml:space="preserve">Projekt wykonawczy – </w:t>
      </w:r>
      <w:r w:rsidR="00E3228B" w:rsidRPr="00F20655">
        <w:rPr>
          <w:rFonts w:ascii="Sylfaen" w:hAnsi="Sylfaen"/>
          <w:sz w:val="22"/>
        </w:rPr>
        <w:t xml:space="preserve">3 </w:t>
      </w:r>
      <w:r w:rsidRPr="00F20655">
        <w:rPr>
          <w:rFonts w:ascii="Sylfaen" w:hAnsi="Sylfaen"/>
          <w:sz w:val="22"/>
        </w:rPr>
        <w:t>egzemplarze, 3) Przedmiar robót –</w:t>
      </w:r>
      <w:r w:rsidR="00E3228B" w:rsidRPr="00F20655">
        <w:rPr>
          <w:rFonts w:ascii="Sylfaen" w:hAnsi="Sylfaen"/>
          <w:sz w:val="22"/>
        </w:rPr>
        <w:t xml:space="preserve"> 3 </w:t>
      </w:r>
      <w:r w:rsidRPr="00F20655">
        <w:rPr>
          <w:rFonts w:ascii="Sylfaen" w:hAnsi="Sylfaen"/>
          <w:sz w:val="22"/>
        </w:rPr>
        <w:t xml:space="preserve">egzemplarz. </w:t>
      </w:r>
    </w:p>
    <w:p w14:paraId="620D7CCD" w14:textId="783E2A68" w:rsidR="005772D0" w:rsidRPr="00F20655" w:rsidRDefault="00060236" w:rsidP="00F20655">
      <w:pPr>
        <w:ind w:left="293" w:right="43"/>
        <w:rPr>
          <w:rFonts w:ascii="Sylfaen" w:hAnsi="Sylfaen"/>
          <w:sz w:val="22"/>
        </w:rPr>
      </w:pPr>
      <w:r w:rsidRPr="00F20655">
        <w:rPr>
          <w:rFonts w:ascii="Sylfaen" w:hAnsi="Sylfaen"/>
          <w:sz w:val="22"/>
        </w:rPr>
        <w:t>4) Specyfikacje Techniczne Wykonania i Odbioru Robót Budowlanych –</w:t>
      </w:r>
      <w:r w:rsidR="00E3228B" w:rsidRPr="00F20655">
        <w:rPr>
          <w:rFonts w:ascii="Sylfaen" w:hAnsi="Sylfaen"/>
          <w:sz w:val="22"/>
        </w:rPr>
        <w:t xml:space="preserve"> 3</w:t>
      </w:r>
      <w:r w:rsidR="007B51AD" w:rsidRPr="00F20655">
        <w:rPr>
          <w:rFonts w:ascii="Sylfaen" w:hAnsi="Sylfaen"/>
          <w:sz w:val="22"/>
        </w:rPr>
        <w:t xml:space="preserve"> </w:t>
      </w:r>
      <w:r w:rsidR="00BB5D58" w:rsidRPr="00F20655">
        <w:rPr>
          <w:rFonts w:ascii="Sylfaen" w:hAnsi="Sylfaen"/>
          <w:sz w:val="22"/>
        </w:rPr>
        <w:t>E</w:t>
      </w:r>
      <w:r w:rsidRPr="00F20655">
        <w:rPr>
          <w:rFonts w:ascii="Sylfaen" w:hAnsi="Sylfaen"/>
          <w:sz w:val="22"/>
        </w:rPr>
        <w:t>gzemplarze</w:t>
      </w:r>
      <w:r w:rsidR="005772D0" w:rsidRPr="00F20655">
        <w:rPr>
          <w:rFonts w:ascii="Sylfaen" w:hAnsi="Sylfaen"/>
          <w:sz w:val="22"/>
        </w:rPr>
        <w:t xml:space="preserve"> </w:t>
      </w:r>
    </w:p>
    <w:p w14:paraId="13393A2A" w14:textId="65D5D7F4" w:rsidR="00074DAD" w:rsidRDefault="00F20655">
      <w:pPr>
        <w:ind w:left="293" w:right="43"/>
        <w:rPr>
          <w:rFonts w:ascii="Sylfaen" w:hAnsi="Sylfaen"/>
          <w:sz w:val="22"/>
        </w:rPr>
      </w:pPr>
      <w:r w:rsidRPr="00F20655">
        <w:rPr>
          <w:rFonts w:ascii="Sylfaen" w:hAnsi="Sylfaen"/>
          <w:sz w:val="22"/>
        </w:rPr>
        <w:t>5</w:t>
      </w:r>
      <w:r w:rsidR="005772D0" w:rsidRPr="00F20655">
        <w:rPr>
          <w:rFonts w:ascii="Sylfaen" w:hAnsi="Sylfaen"/>
          <w:sz w:val="22"/>
        </w:rPr>
        <w:t xml:space="preserve">) Dokumentacja geotechniczna -  </w:t>
      </w:r>
      <w:r w:rsidR="008317C3" w:rsidRPr="00F20655">
        <w:rPr>
          <w:rFonts w:ascii="Sylfaen" w:hAnsi="Sylfaen"/>
          <w:sz w:val="22"/>
        </w:rPr>
        <w:t>3</w:t>
      </w:r>
      <w:r w:rsidRPr="00F20655">
        <w:rPr>
          <w:rFonts w:ascii="Sylfaen" w:hAnsi="Sylfaen"/>
          <w:sz w:val="22"/>
        </w:rPr>
        <w:t xml:space="preserve"> egzemplarze</w:t>
      </w:r>
      <w:r w:rsidR="005772D0" w:rsidRPr="00F20655">
        <w:rPr>
          <w:rFonts w:ascii="Sylfaen" w:hAnsi="Sylfaen"/>
          <w:sz w:val="22"/>
        </w:rPr>
        <w:t xml:space="preserve"> </w:t>
      </w:r>
      <w:commentRangeEnd w:id="5"/>
      <w:r w:rsidR="00111DF7">
        <w:rPr>
          <w:rStyle w:val="Odwoaniedokomentarza"/>
        </w:rPr>
        <w:commentReference w:id="5"/>
      </w:r>
    </w:p>
    <w:p w14:paraId="7C7C96B9" w14:textId="4ACED235" w:rsidR="00702E88" w:rsidRPr="00F20655" w:rsidRDefault="00702E88">
      <w:pPr>
        <w:ind w:left="293" w:right="43"/>
        <w:rPr>
          <w:rFonts w:ascii="Sylfaen" w:hAnsi="Sylfaen"/>
          <w:sz w:val="22"/>
        </w:rPr>
      </w:pPr>
      <w:r>
        <w:rPr>
          <w:rFonts w:ascii="Sylfaen" w:hAnsi="Sylfaen"/>
          <w:sz w:val="22"/>
        </w:rPr>
        <w:t xml:space="preserve">6) Kosztorys ofertowy – 3 szt. </w:t>
      </w:r>
    </w:p>
    <w:p w14:paraId="7D2F187C" w14:textId="44E36E63" w:rsidR="00407D66" w:rsidRPr="00836C8E" w:rsidRDefault="00060236">
      <w:pPr>
        <w:numPr>
          <w:ilvl w:val="0"/>
          <w:numId w:val="5"/>
        </w:numPr>
        <w:ind w:right="43" w:hanging="283"/>
        <w:rPr>
          <w:rFonts w:ascii="Sylfaen" w:hAnsi="Sylfaen"/>
          <w:sz w:val="22"/>
        </w:rPr>
      </w:pPr>
      <w:r w:rsidRPr="00836C8E">
        <w:rPr>
          <w:rFonts w:ascii="Sylfaen" w:hAnsi="Sylfaen"/>
          <w:sz w:val="22"/>
        </w:rPr>
        <w:t xml:space="preserve">Do kompletu dokumentacji należy dołączyć płytę CD zawierającą opisy techniczne i specyfikacje techniczne wykonania i odbioru robót budowlanych w sformatowanym pliku tekstowym (nazwa_pliku.doc), przedmiar robót w formacie arkusza kalkulacyjnego (nazwa_pliku.xls), wszystkie pliki graficzne dokumentacji (wykonane programem pozwalającym zapisać pliki graficzne </w:t>
      </w:r>
      <w:r w:rsidR="002C79B9" w:rsidRPr="00836C8E">
        <w:rPr>
          <w:rFonts w:ascii="Sylfaen" w:hAnsi="Sylfaen"/>
          <w:sz w:val="22"/>
        </w:rPr>
        <w:t>z rozszerzeniem</w:t>
      </w:r>
      <w:r w:rsidRPr="00836C8E">
        <w:rPr>
          <w:rFonts w:ascii="Sylfaen" w:hAnsi="Sylfaen"/>
          <w:sz w:val="22"/>
        </w:rPr>
        <w:t xml:space="preserve"> </w:t>
      </w:r>
      <w:proofErr w:type="spellStart"/>
      <w:r w:rsidRPr="00836C8E">
        <w:rPr>
          <w:rFonts w:ascii="Sylfaen" w:hAnsi="Sylfaen"/>
          <w:sz w:val="22"/>
        </w:rPr>
        <w:t>nazwa_pliku.dwg</w:t>
      </w:r>
      <w:proofErr w:type="spellEnd"/>
      <w:r w:rsidRPr="00836C8E">
        <w:rPr>
          <w:rFonts w:ascii="Sylfaen" w:hAnsi="Sylfaen"/>
          <w:sz w:val="22"/>
        </w:rPr>
        <w:t xml:space="preserve">). Ponadto wszystkie pliki należy zapisać w pdf. </w:t>
      </w:r>
    </w:p>
    <w:p w14:paraId="12CB3773" w14:textId="3C1436AA" w:rsidR="00407D66" w:rsidRDefault="00060236">
      <w:pPr>
        <w:numPr>
          <w:ilvl w:val="0"/>
          <w:numId w:val="5"/>
        </w:numPr>
        <w:ind w:right="43" w:hanging="283"/>
        <w:rPr>
          <w:rFonts w:ascii="Sylfaen" w:hAnsi="Sylfaen"/>
          <w:sz w:val="22"/>
        </w:rPr>
      </w:pPr>
      <w:r w:rsidRPr="001F4CDE">
        <w:rPr>
          <w:rFonts w:ascii="Sylfaen" w:hAnsi="Sylfaen"/>
          <w:sz w:val="22"/>
        </w:rPr>
        <w:t xml:space="preserve">Zamawiający udzieli Wykonawcy odpowiednich pełnomocnictw do reprezentowania go w postępowaniach administracyjnych oraz do reprezentowania go przy innych czynnościach koniecznych do należytego wykonania niniejszej </w:t>
      </w:r>
      <w:r w:rsidR="007E30A9">
        <w:rPr>
          <w:rFonts w:ascii="Sylfaen" w:hAnsi="Sylfaen"/>
          <w:sz w:val="22"/>
        </w:rPr>
        <w:t xml:space="preserve">umowy. </w:t>
      </w:r>
    </w:p>
    <w:p w14:paraId="3AABA042" w14:textId="7814FB5C" w:rsidR="007A68CC" w:rsidRPr="001F4CDE" w:rsidRDefault="007A68CC">
      <w:pPr>
        <w:numPr>
          <w:ilvl w:val="0"/>
          <w:numId w:val="5"/>
        </w:numPr>
        <w:ind w:right="43" w:hanging="283"/>
        <w:rPr>
          <w:rFonts w:ascii="Sylfaen" w:hAnsi="Sylfaen"/>
          <w:sz w:val="22"/>
        </w:rPr>
      </w:pPr>
      <w:r>
        <w:rPr>
          <w:rFonts w:ascii="Sylfaen" w:hAnsi="Sylfaen"/>
          <w:sz w:val="22"/>
        </w:rPr>
        <w:t>Wykonawca zobowiązany jest do bieżące</w:t>
      </w:r>
      <w:r w:rsidR="00F20655">
        <w:rPr>
          <w:rFonts w:ascii="Sylfaen" w:hAnsi="Sylfaen"/>
          <w:sz w:val="22"/>
        </w:rPr>
        <w:t>go konsultowania z Zamawiającym</w:t>
      </w:r>
      <w:r>
        <w:rPr>
          <w:rFonts w:ascii="Sylfaen" w:hAnsi="Sylfaen"/>
          <w:sz w:val="22"/>
        </w:rPr>
        <w:t xml:space="preserve"> przyjmowanych rozwiązań i założeń projektowych, które zawarte będą w dokumentacji projektowej o której mowa w ust. 1, z tym </w:t>
      </w:r>
      <w:r w:rsidR="00CF49EE">
        <w:rPr>
          <w:rFonts w:ascii="Sylfaen" w:hAnsi="Sylfaen"/>
          <w:sz w:val="22"/>
        </w:rPr>
        <w:t>zastrzeżeniem,</w:t>
      </w:r>
      <w:r>
        <w:rPr>
          <w:rFonts w:ascii="Sylfaen" w:hAnsi="Sylfaen"/>
          <w:sz w:val="22"/>
        </w:rPr>
        <w:t xml:space="preserve"> iż Zamawiający wymaga przeprowadzenia co najmniej 3 narad koordynacyjnych. </w:t>
      </w:r>
    </w:p>
    <w:p w14:paraId="191AE78F" w14:textId="0C27288B" w:rsidR="00407D66" w:rsidRPr="001F4CDE" w:rsidRDefault="00060236">
      <w:pPr>
        <w:numPr>
          <w:ilvl w:val="0"/>
          <w:numId w:val="5"/>
        </w:numPr>
        <w:ind w:right="43" w:hanging="283"/>
        <w:rPr>
          <w:rFonts w:ascii="Sylfaen" w:hAnsi="Sylfaen"/>
          <w:sz w:val="22"/>
        </w:rPr>
      </w:pPr>
      <w:r w:rsidRPr="001F4CDE">
        <w:rPr>
          <w:rFonts w:ascii="Sylfaen" w:hAnsi="Sylfaen"/>
          <w:sz w:val="22"/>
        </w:rPr>
        <w:t xml:space="preserve">Miejscem przekazania dokumentacji projektowej wraz z decyzją będzie siedziba Zamawiającego. </w:t>
      </w:r>
    </w:p>
    <w:p w14:paraId="383215F1" w14:textId="780E5644" w:rsidR="00407D66" w:rsidRPr="001F4CDE" w:rsidRDefault="00060236">
      <w:pPr>
        <w:numPr>
          <w:ilvl w:val="0"/>
          <w:numId w:val="5"/>
        </w:numPr>
        <w:ind w:right="43" w:hanging="283"/>
        <w:rPr>
          <w:rFonts w:ascii="Sylfaen" w:hAnsi="Sylfaen"/>
          <w:sz w:val="22"/>
        </w:rPr>
      </w:pPr>
      <w:r w:rsidRPr="001F4CDE">
        <w:rPr>
          <w:rFonts w:ascii="Sylfaen" w:hAnsi="Sylfaen"/>
          <w:sz w:val="22"/>
        </w:rPr>
        <w:t xml:space="preserve">Dokumentem potwierdzającym przyjęcie przez Zamawiającego wykonanej dokumentacji projektowej   będzie protokół odbioru dokumentacji projektowej, podpisany przez Wykonawcę i </w:t>
      </w:r>
      <w:r w:rsidR="00A45381" w:rsidRPr="001F4CDE">
        <w:rPr>
          <w:rFonts w:ascii="Sylfaen" w:hAnsi="Sylfaen"/>
          <w:sz w:val="22"/>
        </w:rPr>
        <w:t>przedstawiciela Zamawiającego</w:t>
      </w:r>
      <w:r w:rsidRPr="001F4CDE">
        <w:rPr>
          <w:rFonts w:ascii="Sylfaen" w:hAnsi="Sylfaen"/>
          <w:sz w:val="22"/>
        </w:rPr>
        <w:t xml:space="preserve">. </w:t>
      </w:r>
    </w:p>
    <w:p w14:paraId="038E4F93" w14:textId="77777777" w:rsidR="00407D66" w:rsidRPr="001F4CDE" w:rsidRDefault="00060236">
      <w:pPr>
        <w:numPr>
          <w:ilvl w:val="0"/>
          <w:numId w:val="5"/>
        </w:numPr>
        <w:spacing w:after="173"/>
        <w:ind w:right="43" w:hanging="283"/>
        <w:rPr>
          <w:rFonts w:ascii="Sylfaen" w:hAnsi="Sylfaen"/>
          <w:sz w:val="22"/>
        </w:rPr>
      </w:pPr>
      <w:r w:rsidRPr="001F4CDE">
        <w:rPr>
          <w:rFonts w:ascii="Sylfaen" w:hAnsi="Sylfaen"/>
          <w:sz w:val="22"/>
        </w:rPr>
        <w:t xml:space="preserve">Wykonawca załączy do protokołu odbioru dokumentacji projektowej wykaz opracowanej dokumentacji, stanowiącej przedmiot niniejszej umowy oraz pisemne oświadczenie, że jest ona wykonana zgodnie z umową, przepisami prawa oraz zasadami wiedzy technicznej mając na uwadze cel, któremu ma służyć. </w:t>
      </w:r>
    </w:p>
    <w:p w14:paraId="058F6B7C" w14:textId="77777777" w:rsidR="00407D66" w:rsidRDefault="00060236">
      <w:pPr>
        <w:spacing w:after="16" w:line="259" w:lineRule="auto"/>
        <w:ind w:right="60"/>
        <w:jc w:val="center"/>
        <w:rPr>
          <w:rFonts w:ascii="Sylfaen" w:hAnsi="Sylfaen"/>
          <w:b/>
          <w:sz w:val="22"/>
        </w:rPr>
      </w:pPr>
      <w:r w:rsidRPr="001F4CDE">
        <w:rPr>
          <w:rFonts w:ascii="Sylfaen" w:hAnsi="Sylfaen"/>
          <w:b/>
          <w:sz w:val="22"/>
        </w:rPr>
        <w:t xml:space="preserve">§ 4. </w:t>
      </w:r>
    </w:p>
    <w:p w14:paraId="2F3EFBA6" w14:textId="1A3F1F62" w:rsidR="0033142D" w:rsidRPr="001F4CDE" w:rsidRDefault="0033142D">
      <w:pPr>
        <w:spacing w:after="16" w:line="259" w:lineRule="auto"/>
        <w:ind w:right="60"/>
        <w:jc w:val="center"/>
        <w:rPr>
          <w:rFonts w:ascii="Sylfaen" w:hAnsi="Sylfaen"/>
          <w:sz w:val="22"/>
        </w:rPr>
      </w:pPr>
      <w:r>
        <w:rPr>
          <w:rFonts w:ascii="Sylfaen" w:hAnsi="Sylfaen"/>
          <w:b/>
          <w:sz w:val="22"/>
        </w:rPr>
        <w:t xml:space="preserve">PRAWA AUTORSKIE </w:t>
      </w:r>
    </w:p>
    <w:p w14:paraId="6A1B268C" w14:textId="3802A9A1" w:rsidR="00407D66" w:rsidRPr="001F4CDE" w:rsidRDefault="00060236">
      <w:pPr>
        <w:numPr>
          <w:ilvl w:val="0"/>
          <w:numId w:val="6"/>
        </w:numPr>
        <w:ind w:right="43" w:hanging="283"/>
        <w:rPr>
          <w:rFonts w:ascii="Sylfaen" w:hAnsi="Sylfaen"/>
          <w:sz w:val="22"/>
        </w:rPr>
      </w:pPr>
      <w:r w:rsidRPr="001F4CDE">
        <w:rPr>
          <w:rFonts w:ascii="Sylfaen" w:hAnsi="Sylfaen"/>
          <w:sz w:val="22"/>
        </w:rPr>
        <w:t>Przedmiot niniejszej umowy w zakresie dokumentacji projektowej podlega ochronie przewidzianej Ustawą z dnia 4 lutego 1994 r. o prawie autorskim i prawa</w:t>
      </w:r>
      <w:r w:rsidR="00F20655">
        <w:rPr>
          <w:rFonts w:ascii="Sylfaen" w:hAnsi="Sylfaen"/>
          <w:sz w:val="22"/>
        </w:rPr>
        <w:t xml:space="preserve">ch pokrewnych (tj. Dz. U. z 2022 r., poz. 2509 ze </w:t>
      </w:r>
      <w:r w:rsidRPr="001F4CDE">
        <w:rPr>
          <w:rFonts w:ascii="Sylfaen" w:hAnsi="Sylfaen"/>
          <w:sz w:val="22"/>
        </w:rPr>
        <w:t xml:space="preserve">zm.). </w:t>
      </w:r>
    </w:p>
    <w:p w14:paraId="2EA2B309" w14:textId="77777777" w:rsidR="00407D66" w:rsidRPr="001F4CDE" w:rsidRDefault="00060236">
      <w:pPr>
        <w:numPr>
          <w:ilvl w:val="0"/>
          <w:numId w:val="6"/>
        </w:numPr>
        <w:ind w:right="43" w:hanging="283"/>
        <w:rPr>
          <w:rFonts w:ascii="Sylfaen" w:hAnsi="Sylfaen"/>
          <w:sz w:val="22"/>
        </w:rPr>
      </w:pPr>
      <w:r w:rsidRPr="001F4CDE">
        <w:rPr>
          <w:rFonts w:ascii="Sylfaen" w:hAnsi="Sylfaen"/>
          <w:sz w:val="22"/>
        </w:rPr>
        <w:lastRenderedPageBreak/>
        <w:t xml:space="preserve">Na mocy niniejszej umowy, Wykonawca przenosi na Zamawiającego autorskie prawa majątkowe do opracowań będących przedmiotem niniejszej umowy. </w:t>
      </w:r>
    </w:p>
    <w:p w14:paraId="32BB2282" w14:textId="77777777" w:rsidR="00407D66" w:rsidRPr="001F4CDE" w:rsidRDefault="00060236">
      <w:pPr>
        <w:numPr>
          <w:ilvl w:val="0"/>
          <w:numId w:val="6"/>
        </w:numPr>
        <w:ind w:right="43" w:hanging="283"/>
        <w:rPr>
          <w:rFonts w:ascii="Sylfaen" w:hAnsi="Sylfaen"/>
          <w:sz w:val="22"/>
        </w:rPr>
      </w:pPr>
      <w:r w:rsidRPr="001F4CDE">
        <w:rPr>
          <w:rFonts w:ascii="Sylfaen" w:hAnsi="Sylfaen"/>
          <w:sz w:val="22"/>
        </w:rPr>
        <w:t xml:space="preserve">Przeniesienie praw autorskich na rzecz Zamawiającego polegać będzie na umożliwieniu korzystania z przedmiotu zamówienia w sposób nieograniczony czasowo i terytorialnie w dowolnym celu,  w zakresie wszystkich pól eksploatacji obejmujących w szczególności: </w:t>
      </w:r>
    </w:p>
    <w:p w14:paraId="50279E95"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prawo do zlecenia robót budowlanych na podstawie dokumentacji projektowej wytworzonej w wyniku realizacji zamówienia; </w:t>
      </w:r>
    </w:p>
    <w:p w14:paraId="1AFB8D4D"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wprowadzenie do pamięci komputera; </w:t>
      </w:r>
    </w:p>
    <w:p w14:paraId="3F688E47"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nagrywanie na urządzeniach służących do wielokrotnego odtwarzania za pomocą nośników cyfrowych i/lub optycznych, w tym powielanie, rozpowszechnianie i odtwarzanie; </w:t>
      </w:r>
    </w:p>
    <w:p w14:paraId="29270253"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nadanie, przekazywanie, odtwarzanie i emitowanie w audycjach w środkach masowego przekazu, po utrwaleniu na nośnikach obrazu; </w:t>
      </w:r>
    </w:p>
    <w:p w14:paraId="5890FD66"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wykorzystanie do celów marketingowych i/lub promocji, w tym reklamy, sponsoringu, </w:t>
      </w:r>
      <w:proofErr w:type="spellStart"/>
      <w:r w:rsidRPr="001F4CDE">
        <w:rPr>
          <w:rFonts w:ascii="Sylfaen" w:hAnsi="Sylfaen"/>
          <w:sz w:val="22"/>
        </w:rPr>
        <w:t>product</w:t>
      </w:r>
      <w:proofErr w:type="spellEnd"/>
      <w:r w:rsidRPr="001F4CDE">
        <w:rPr>
          <w:rFonts w:ascii="Sylfaen" w:hAnsi="Sylfaen"/>
          <w:sz w:val="22"/>
        </w:rPr>
        <w:t xml:space="preserve"> </w:t>
      </w:r>
    </w:p>
    <w:p w14:paraId="4D560453" w14:textId="77777777" w:rsidR="00407D66" w:rsidRPr="001F4CDE" w:rsidRDefault="00060236">
      <w:pPr>
        <w:ind w:left="718" w:right="43"/>
        <w:rPr>
          <w:rFonts w:ascii="Sylfaen" w:hAnsi="Sylfaen"/>
          <w:sz w:val="22"/>
        </w:rPr>
      </w:pPr>
      <w:proofErr w:type="spellStart"/>
      <w:r w:rsidRPr="001F4CDE">
        <w:rPr>
          <w:rFonts w:ascii="Sylfaen" w:hAnsi="Sylfaen"/>
          <w:sz w:val="22"/>
        </w:rPr>
        <w:t>placement</w:t>
      </w:r>
      <w:proofErr w:type="spellEnd"/>
      <w:r w:rsidRPr="001F4CDE">
        <w:rPr>
          <w:rFonts w:ascii="Sylfaen" w:hAnsi="Sylfaen"/>
          <w:sz w:val="22"/>
        </w:rPr>
        <w:t xml:space="preserve">, public relations; </w:t>
      </w:r>
    </w:p>
    <w:p w14:paraId="77F0CEEC" w14:textId="763B890C"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inne przypadki rozpowszechniania, w tym publikacja na stronie internetowej, </w:t>
      </w:r>
      <w:r w:rsidR="006977C3" w:rsidRPr="001F4CDE">
        <w:rPr>
          <w:rFonts w:ascii="Sylfaen" w:hAnsi="Sylfaen"/>
          <w:sz w:val="22"/>
        </w:rPr>
        <w:t>wyświetlanie lub</w:t>
      </w:r>
      <w:r w:rsidRPr="001F4CDE">
        <w:rPr>
          <w:rFonts w:ascii="Sylfaen" w:hAnsi="Sylfaen"/>
          <w:sz w:val="22"/>
        </w:rPr>
        <w:t xml:space="preserve"> publiczne odtwarzanie; </w:t>
      </w:r>
    </w:p>
    <w:p w14:paraId="6C3F2DB7"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 </w:t>
      </w:r>
    </w:p>
    <w:p w14:paraId="4EC9BA98"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prawo do dokonywania zmian uzasadnionych istniejącymi lub mogącymi się pojawić potrzebami Zamawiającego; </w:t>
      </w:r>
    </w:p>
    <w:p w14:paraId="2C082F76" w14:textId="77777777" w:rsidR="00407D66" w:rsidRPr="001F4CDE" w:rsidRDefault="00060236">
      <w:pPr>
        <w:numPr>
          <w:ilvl w:val="1"/>
          <w:numId w:val="6"/>
        </w:numPr>
        <w:ind w:right="43" w:hanging="425"/>
        <w:rPr>
          <w:rFonts w:ascii="Sylfaen" w:hAnsi="Sylfaen"/>
          <w:sz w:val="22"/>
        </w:rPr>
      </w:pPr>
      <w:r w:rsidRPr="001F4CDE">
        <w:rPr>
          <w:rFonts w:ascii="Sylfaen" w:hAnsi="Sylfaen"/>
          <w:sz w:val="22"/>
        </w:rPr>
        <w:t xml:space="preserve">możliwość kontynuowania prac projektowych przez podmiot trzeci w przypadku odstąpienia od umowy, o którym mowa w § 13 i 14 umowy. </w:t>
      </w:r>
    </w:p>
    <w:p w14:paraId="51119E54" w14:textId="77777777" w:rsidR="00407D66" w:rsidRPr="001F4CDE" w:rsidRDefault="00060236">
      <w:pPr>
        <w:numPr>
          <w:ilvl w:val="0"/>
          <w:numId w:val="6"/>
        </w:numPr>
        <w:ind w:right="43" w:hanging="283"/>
        <w:rPr>
          <w:rFonts w:ascii="Sylfaen" w:hAnsi="Sylfaen"/>
          <w:sz w:val="22"/>
        </w:rPr>
      </w:pPr>
      <w:r w:rsidRPr="001F4CDE">
        <w:rPr>
          <w:rFonts w:ascii="Sylfaen" w:hAnsi="Sylfaen"/>
          <w:sz w:val="22"/>
        </w:rPr>
        <w:t xml:space="preserve">Przejście praw autorskich następuje w dniu przekazania Zamawiającemu kompletnej i zgodnej z umową dokumentacji projektowej i powoduje przejście na Zamawiającego własności egzemplarzy przedmiotu zamówienia, o których mowa w § 3 ust.1 niniejszej umowy. </w:t>
      </w:r>
    </w:p>
    <w:p w14:paraId="2BF3DBE7" w14:textId="77777777" w:rsidR="00407D66" w:rsidRPr="001F4CDE" w:rsidRDefault="00060236">
      <w:pPr>
        <w:numPr>
          <w:ilvl w:val="0"/>
          <w:numId w:val="6"/>
        </w:numPr>
        <w:ind w:right="43" w:hanging="283"/>
        <w:rPr>
          <w:rFonts w:ascii="Sylfaen" w:hAnsi="Sylfaen"/>
          <w:sz w:val="22"/>
        </w:rPr>
      </w:pPr>
      <w:r w:rsidRPr="001F4CDE">
        <w:rPr>
          <w:rFonts w:ascii="Sylfaen" w:hAnsi="Sylfaen"/>
          <w:sz w:val="22"/>
        </w:rPr>
        <w:t xml:space="preserve">Zamawiający wraz z dokumentacją projektową nabywa prawa autorskie, w tym pozwalające na powierzenie pełnienia nadzoru autorskiego w rozumieniu Prawa budowlanego innemu podmiotowi niż autor projektu.  </w:t>
      </w:r>
    </w:p>
    <w:p w14:paraId="4547E929" w14:textId="77777777" w:rsidR="00407D66" w:rsidRPr="001F4CDE" w:rsidRDefault="00060236">
      <w:pPr>
        <w:numPr>
          <w:ilvl w:val="0"/>
          <w:numId w:val="6"/>
        </w:numPr>
        <w:ind w:right="43" w:hanging="283"/>
        <w:rPr>
          <w:rFonts w:ascii="Sylfaen" w:hAnsi="Sylfaen"/>
          <w:sz w:val="22"/>
        </w:rPr>
      </w:pPr>
      <w:r w:rsidRPr="001F4CDE">
        <w:rPr>
          <w:rFonts w:ascii="Sylfaen" w:hAnsi="Sylfaen"/>
          <w:sz w:val="22"/>
        </w:rPr>
        <w:t xml:space="preserve">Zamawiający nabywa autorskie prawa majątkowe do przedmiotu niniejszej umowy bez obowiązku zapłaty dodatkowego wynagrodzenia. </w:t>
      </w:r>
    </w:p>
    <w:p w14:paraId="72C8A53B" w14:textId="77777777" w:rsidR="00B237DA" w:rsidRPr="001F4CDE" w:rsidRDefault="00B237DA" w:rsidP="00B237DA">
      <w:pPr>
        <w:ind w:left="283" w:right="43" w:firstLine="0"/>
        <w:rPr>
          <w:rFonts w:ascii="Sylfaen" w:hAnsi="Sylfaen"/>
          <w:sz w:val="22"/>
        </w:rPr>
      </w:pPr>
    </w:p>
    <w:p w14:paraId="1677B263" w14:textId="7275E979" w:rsidR="00407D66" w:rsidRDefault="00060236">
      <w:pPr>
        <w:spacing w:after="16" w:line="259" w:lineRule="auto"/>
        <w:ind w:right="60"/>
        <w:jc w:val="center"/>
        <w:rPr>
          <w:rFonts w:ascii="Sylfaen" w:hAnsi="Sylfaen"/>
          <w:b/>
          <w:color w:val="auto"/>
          <w:sz w:val="22"/>
        </w:rPr>
      </w:pPr>
      <w:r w:rsidRPr="007E30A9">
        <w:rPr>
          <w:rFonts w:ascii="Sylfaen" w:hAnsi="Sylfaen"/>
          <w:b/>
          <w:color w:val="auto"/>
          <w:sz w:val="22"/>
        </w:rPr>
        <w:t xml:space="preserve">§ 5. </w:t>
      </w:r>
    </w:p>
    <w:p w14:paraId="7B551A39" w14:textId="4DA5A712" w:rsidR="0033142D" w:rsidRPr="007E30A9" w:rsidRDefault="0033142D">
      <w:pPr>
        <w:spacing w:after="16" w:line="259" w:lineRule="auto"/>
        <w:ind w:right="60"/>
        <w:jc w:val="center"/>
        <w:rPr>
          <w:rFonts w:ascii="Sylfaen" w:hAnsi="Sylfaen"/>
          <w:color w:val="auto"/>
          <w:sz w:val="22"/>
        </w:rPr>
      </w:pPr>
      <w:r>
        <w:rPr>
          <w:rFonts w:ascii="Sylfaen" w:hAnsi="Sylfaen"/>
          <w:b/>
          <w:color w:val="auto"/>
          <w:sz w:val="22"/>
        </w:rPr>
        <w:t>ODBIORY PRZEDMIOTU UMOWY</w:t>
      </w:r>
    </w:p>
    <w:p w14:paraId="59A3CE6F" w14:textId="00CF6AD3" w:rsidR="00AC4921" w:rsidRPr="00B43574" w:rsidRDefault="00AC4921" w:rsidP="00AC4921">
      <w:pPr>
        <w:numPr>
          <w:ilvl w:val="0"/>
          <w:numId w:val="7"/>
        </w:numPr>
        <w:spacing w:after="0" w:line="240" w:lineRule="auto"/>
        <w:ind w:right="43" w:hanging="283"/>
        <w:rPr>
          <w:rFonts w:ascii="Sylfaen" w:hAnsi="Sylfaen"/>
          <w:sz w:val="22"/>
        </w:rPr>
      </w:pPr>
      <w:r w:rsidRPr="00B43574">
        <w:rPr>
          <w:rFonts w:ascii="Sylfaen" w:hAnsi="Sylfaen"/>
          <w:sz w:val="22"/>
        </w:rPr>
        <w:t>Przedmiot zamówienia objęty umową będzie podlegał odbiorom częściowym i odbioro</w:t>
      </w:r>
      <w:r w:rsidR="00A074B9">
        <w:rPr>
          <w:rFonts w:ascii="Sylfaen" w:hAnsi="Sylfaen"/>
          <w:sz w:val="22"/>
        </w:rPr>
        <w:t>wi</w:t>
      </w:r>
      <w:r w:rsidRPr="00B43574">
        <w:rPr>
          <w:rFonts w:ascii="Sylfaen" w:hAnsi="Sylfaen"/>
          <w:sz w:val="22"/>
        </w:rPr>
        <w:t xml:space="preserve"> końcow</w:t>
      </w:r>
      <w:r w:rsidR="00A074B9">
        <w:rPr>
          <w:rFonts w:ascii="Sylfaen" w:hAnsi="Sylfaen"/>
          <w:sz w:val="22"/>
        </w:rPr>
        <w:t>emu</w:t>
      </w:r>
      <w:r w:rsidRPr="00B43574">
        <w:rPr>
          <w:rFonts w:ascii="Sylfaen" w:hAnsi="Sylfaen"/>
          <w:sz w:val="22"/>
        </w:rPr>
        <w:t xml:space="preserve">. </w:t>
      </w:r>
    </w:p>
    <w:p w14:paraId="7C3362A5" w14:textId="77777777" w:rsidR="00AC4921" w:rsidRPr="00E02FA5" w:rsidRDefault="00AC4921" w:rsidP="00AC4921">
      <w:pPr>
        <w:numPr>
          <w:ilvl w:val="0"/>
          <w:numId w:val="7"/>
        </w:numPr>
        <w:spacing w:after="0" w:line="240" w:lineRule="auto"/>
        <w:ind w:right="43" w:hanging="283"/>
        <w:rPr>
          <w:rFonts w:ascii="Sylfaen" w:hAnsi="Sylfaen"/>
          <w:sz w:val="22"/>
        </w:rPr>
      </w:pPr>
      <w:r w:rsidRPr="00E02FA5">
        <w:rPr>
          <w:rFonts w:ascii="Sylfaen" w:hAnsi="Sylfaen"/>
          <w:sz w:val="22"/>
        </w:rPr>
        <w:t xml:space="preserve">Z czynności odbiorów zostaną spisane odpowiednio: </w:t>
      </w:r>
    </w:p>
    <w:p w14:paraId="5A5C4A7A" w14:textId="77777777" w:rsidR="00AC4921" w:rsidRPr="00E02FA5" w:rsidRDefault="00AC4921" w:rsidP="00AC4921">
      <w:pPr>
        <w:pStyle w:val="Akapitzlist"/>
        <w:numPr>
          <w:ilvl w:val="0"/>
          <w:numId w:val="30"/>
        </w:numPr>
        <w:spacing w:after="0" w:line="240" w:lineRule="auto"/>
        <w:ind w:right="43"/>
        <w:rPr>
          <w:rFonts w:ascii="Sylfaen" w:hAnsi="Sylfaen"/>
          <w:sz w:val="22"/>
        </w:rPr>
      </w:pPr>
      <w:r w:rsidRPr="00E02FA5">
        <w:rPr>
          <w:rFonts w:ascii="Sylfaen" w:hAnsi="Sylfaen"/>
          <w:sz w:val="22"/>
        </w:rPr>
        <w:t xml:space="preserve">Protokół odbioru dokumentacji projektowej, </w:t>
      </w:r>
    </w:p>
    <w:p w14:paraId="21A211F3" w14:textId="77777777" w:rsidR="00AC4921" w:rsidRPr="00E02FA5" w:rsidRDefault="00AC4921" w:rsidP="00AC4921">
      <w:pPr>
        <w:pStyle w:val="Akapitzlist"/>
        <w:numPr>
          <w:ilvl w:val="0"/>
          <w:numId w:val="30"/>
        </w:numPr>
        <w:spacing w:after="0" w:line="240" w:lineRule="auto"/>
        <w:ind w:right="43"/>
        <w:rPr>
          <w:rFonts w:ascii="Sylfaen" w:hAnsi="Sylfaen"/>
          <w:sz w:val="22"/>
        </w:rPr>
      </w:pPr>
      <w:r w:rsidRPr="00E02FA5">
        <w:rPr>
          <w:rFonts w:ascii="Sylfaen" w:hAnsi="Sylfaen"/>
          <w:sz w:val="22"/>
        </w:rPr>
        <w:lastRenderedPageBreak/>
        <w:t xml:space="preserve">Protokoły częściowe odbioru robót budowlanych, </w:t>
      </w:r>
    </w:p>
    <w:p w14:paraId="619752C5" w14:textId="77777777" w:rsidR="00AC4921" w:rsidRPr="00E02FA5" w:rsidRDefault="00AC4921" w:rsidP="00AC4921">
      <w:pPr>
        <w:pStyle w:val="Akapitzlist"/>
        <w:numPr>
          <w:ilvl w:val="0"/>
          <w:numId w:val="30"/>
        </w:numPr>
        <w:spacing w:after="0" w:line="240" w:lineRule="auto"/>
        <w:ind w:right="43"/>
        <w:rPr>
          <w:rFonts w:ascii="Sylfaen" w:hAnsi="Sylfaen"/>
          <w:sz w:val="22"/>
        </w:rPr>
      </w:pPr>
      <w:r w:rsidRPr="00E02FA5">
        <w:rPr>
          <w:rFonts w:ascii="Sylfaen" w:hAnsi="Sylfaen"/>
          <w:sz w:val="22"/>
        </w:rPr>
        <w:t xml:space="preserve">Protokół końcowy wykonania przedmiotu umowy - uwzględniający również przegląd odebranych wcześniej części przedmiotu umowy. </w:t>
      </w:r>
    </w:p>
    <w:p w14:paraId="054F31F3" w14:textId="78AA3096" w:rsidR="00AC4921" w:rsidRDefault="00AC4921" w:rsidP="00AC4921">
      <w:pPr>
        <w:pStyle w:val="Akapitzlist"/>
        <w:numPr>
          <w:ilvl w:val="0"/>
          <w:numId w:val="7"/>
        </w:numPr>
        <w:tabs>
          <w:tab w:val="left" w:pos="284"/>
        </w:tabs>
        <w:autoSpaceDE w:val="0"/>
        <w:autoSpaceDN w:val="0"/>
        <w:spacing w:after="0" w:line="240" w:lineRule="auto"/>
        <w:ind w:left="0" w:right="0" w:firstLine="0"/>
        <w:rPr>
          <w:rFonts w:ascii="Sylfaen" w:hAnsi="Sylfaen"/>
          <w:sz w:val="22"/>
        </w:rPr>
      </w:pPr>
      <w:r w:rsidRPr="00B43574">
        <w:rPr>
          <w:rFonts w:ascii="Sylfaen" w:hAnsi="Sylfaen"/>
          <w:sz w:val="22"/>
        </w:rPr>
        <w:t xml:space="preserve">W terminie określonym w § 2 ust. 1 pkt 1 umowy (Etap I) Wykonawca jest zobowiązany przedłożyć Zamawiającemu zaakceptowaną kompletną, uzgodnioną dokumentację projektową wraz ze wszystkimi wymaganymi opiniami i uzgodnieniami, </w:t>
      </w:r>
      <w:r w:rsidR="0033142D">
        <w:rPr>
          <w:rFonts w:ascii="Sylfaen" w:hAnsi="Sylfaen"/>
          <w:sz w:val="22"/>
        </w:rPr>
        <w:t xml:space="preserve">prawomocną </w:t>
      </w:r>
      <w:r w:rsidRPr="00B43574">
        <w:rPr>
          <w:rFonts w:ascii="Sylfaen" w:hAnsi="Sylfaen"/>
          <w:sz w:val="22"/>
        </w:rPr>
        <w:t xml:space="preserve">decyzją pozwolenia na budowę oraz pisemnym oświadczeniem, że dokumentacja jest wykonana zgodnie z umową, przepisami prawa oraz zasadami wiedzy technicznej mając na uwadze cel, któremu ma służyć. </w:t>
      </w:r>
    </w:p>
    <w:p w14:paraId="4A3BFDB6" w14:textId="280DC389" w:rsidR="00AC4921" w:rsidRDefault="00AC4921" w:rsidP="00AC4921">
      <w:pPr>
        <w:pStyle w:val="Akapitzlist"/>
        <w:numPr>
          <w:ilvl w:val="0"/>
          <w:numId w:val="7"/>
        </w:numPr>
        <w:tabs>
          <w:tab w:val="left" w:pos="284"/>
        </w:tabs>
        <w:autoSpaceDE w:val="0"/>
        <w:autoSpaceDN w:val="0"/>
        <w:spacing w:after="0" w:line="240" w:lineRule="auto"/>
        <w:ind w:left="0" w:right="0" w:firstLine="0"/>
        <w:rPr>
          <w:rFonts w:ascii="Sylfaen" w:hAnsi="Sylfaen"/>
          <w:sz w:val="22"/>
        </w:rPr>
      </w:pPr>
      <w:r w:rsidRPr="00750D04">
        <w:rPr>
          <w:rFonts w:ascii="Sylfaen" w:hAnsi="Sylfaen"/>
          <w:sz w:val="22"/>
        </w:rPr>
        <w:t>Użyte w ust. 3 sformułowanie „zaakceptowana dokumentacja” oznacza rozwiązania projektowe pisemnie zaakceptowane przez Zamawiającego na etapie prac projektowych.</w:t>
      </w:r>
      <w:r w:rsidR="00A7152A">
        <w:rPr>
          <w:rFonts w:ascii="Sylfaen" w:hAnsi="Sylfaen"/>
          <w:sz w:val="22"/>
        </w:rPr>
        <w:t xml:space="preserve"> </w:t>
      </w:r>
    </w:p>
    <w:p w14:paraId="7A80FF10" w14:textId="77777777" w:rsidR="00AC4921" w:rsidRDefault="00AC4921" w:rsidP="00AC4921">
      <w:pPr>
        <w:pStyle w:val="Akapitzlist"/>
        <w:numPr>
          <w:ilvl w:val="0"/>
          <w:numId w:val="7"/>
        </w:numPr>
        <w:tabs>
          <w:tab w:val="left" w:pos="284"/>
        </w:tabs>
        <w:autoSpaceDE w:val="0"/>
        <w:autoSpaceDN w:val="0"/>
        <w:spacing w:after="0" w:line="240" w:lineRule="auto"/>
        <w:ind w:left="0" w:right="0" w:firstLine="0"/>
        <w:rPr>
          <w:rFonts w:ascii="Sylfaen" w:hAnsi="Sylfaen"/>
          <w:sz w:val="22"/>
        </w:rPr>
      </w:pPr>
      <w:r w:rsidRPr="00750D04">
        <w:rPr>
          <w:rFonts w:ascii="Sylfaen" w:hAnsi="Sylfaen"/>
          <w:sz w:val="22"/>
        </w:rPr>
        <w:t xml:space="preserve">Do protokołu częściowego odbioru robót budowlanych, Wykonawca zobowiązany jest złożyć protokół odbioru tych robót wykonanych przez podwykonawcę i dalszego podwykonawcę biorącego udział w realizacji zamówienia </w:t>
      </w:r>
      <w:r w:rsidRPr="00750D04">
        <w:rPr>
          <w:rFonts w:ascii="Sylfaen" w:hAnsi="Sylfaen"/>
          <w:i/>
          <w:iCs/>
          <w:sz w:val="22"/>
        </w:rPr>
        <w:t xml:space="preserve">(jeżeli występuje), </w:t>
      </w:r>
      <w:r w:rsidRPr="00750D04">
        <w:rPr>
          <w:rFonts w:ascii="Sylfaen" w:hAnsi="Sylfaen"/>
          <w:sz w:val="22"/>
        </w:rPr>
        <w:t xml:space="preserve">będących elementem odbioru częściowego robót budowlanych Wykonawcy. </w:t>
      </w:r>
    </w:p>
    <w:p w14:paraId="41C601BF" w14:textId="77777777" w:rsidR="00AC4921" w:rsidRPr="00750D04" w:rsidRDefault="00AC4921" w:rsidP="00AC4921">
      <w:pPr>
        <w:pStyle w:val="Akapitzlist"/>
        <w:numPr>
          <w:ilvl w:val="0"/>
          <w:numId w:val="7"/>
        </w:numPr>
        <w:tabs>
          <w:tab w:val="left" w:pos="284"/>
        </w:tabs>
        <w:autoSpaceDE w:val="0"/>
        <w:autoSpaceDN w:val="0"/>
        <w:spacing w:after="0" w:line="240" w:lineRule="auto"/>
        <w:ind w:left="0" w:right="0" w:firstLine="0"/>
        <w:rPr>
          <w:rFonts w:ascii="Sylfaen" w:hAnsi="Sylfaen"/>
          <w:sz w:val="22"/>
        </w:rPr>
      </w:pPr>
      <w:r w:rsidRPr="00750D04">
        <w:rPr>
          <w:rFonts w:ascii="Sylfaen" w:hAnsi="Sylfaen"/>
          <w:sz w:val="22"/>
        </w:rPr>
        <w:t>Z czynności odbioru końcowego robót, sporządzony zostanie protokół końcowy według wzoru stanowiącego załącznik nr 3 do umowy.</w:t>
      </w:r>
    </w:p>
    <w:p w14:paraId="643DDCD1" w14:textId="77777777" w:rsidR="00AC4921" w:rsidRPr="00B43574" w:rsidRDefault="00AC4921" w:rsidP="00AC4921">
      <w:pPr>
        <w:numPr>
          <w:ilvl w:val="0"/>
          <w:numId w:val="7"/>
        </w:numPr>
        <w:spacing w:after="0" w:line="240" w:lineRule="auto"/>
        <w:ind w:right="43" w:hanging="283"/>
        <w:rPr>
          <w:rFonts w:ascii="Sylfaen" w:hAnsi="Sylfaen"/>
          <w:sz w:val="22"/>
        </w:rPr>
      </w:pPr>
      <w:r w:rsidRPr="00B43574">
        <w:rPr>
          <w:rFonts w:ascii="Sylfaen" w:hAnsi="Sylfaen"/>
          <w:sz w:val="22"/>
        </w:rPr>
        <w:t xml:space="preserve">Czynności odbioru końcowego robót budowlanych będą przebiegały wg procedury opisanej poniżej. </w:t>
      </w:r>
    </w:p>
    <w:p w14:paraId="344D355D" w14:textId="77777777" w:rsidR="00AC4921" w:rsidRPr="00B43574" w:rsidRDefault="00AC4921" w:rsidP="00AC4921">
      <w:pPr>
        <w:numPr>
          <w:ilvl w:val="1"/>
          <w:numId w:val="7"/>
        </w:numPr>
        <w:spacing w:after="0" w:line="240" w:lineRule="auto"/>
        <w:ind w:right="43" w:hanging="425"/>
        <w:rPr>
          <w:rFonts w:ascii="Sylfaen" w:hAnsi="Sylfaen"/>
          <w:color w:val="000000" w:themeColor="text1"/>
          <w:sz w:val="22"/>
        </w:rPr>
      </w:pPr>
      <w:r w:rsidRPr="00B43574">
        <w:rPr>
          <w:rFonts w:ascii="Sylfaen" w:hAnsi="Sylfaen"/>
          <w:sz w:val="22"/>
        </w:rPr>
        <w:t xml:space="preserve">Wykonawca – kierownik budowy zgłosi pisemnie Zamawiającemu gotowość do przeprowadzenia odbioru końcowego robót budowlanych, w dacie określonej w </w:t>
      </w:r>
      <w:r w:rsidRPr="00B43574">
        <w:rPr>
          <w:rFonts w:ascii="Sylfaen" w:hAnsi="Sylfaen"/>
          <w:color w:val="000000" w:themeColor="text1"/>
          <w:sz w:val="22"/>
        </w:rPr>
        <w:t xml:space="preserve">§ 2 ust. 1 pkt. 2) </w:t>
      </w:r>
    </w:p>
    <w:p w14:paraId="1104F8CB" w14:textId="77777777" w:rsidR="00AC4921" w:rsidRPr="00B43574" w:rsidRDefault="00AC4921" w:rsidP="00AC4921">
      <w:pPr>
        <w:numPr>
          <w:ilvl w:val="1"/>
          <w:numId w:val="7"/>
        </w:numPr>
        <w:spacing w:after="0" w:line="240" w:lineRule="auto"/>
        <w:ind w:right="43" w:hanging="425"/>
        <w:rPr>
          <w:rFonts w:ascii="Sylfaen" w:hAnsi="Sylfaen"/>
          <w:sz w:val="22"/>
        </w:rPr>
      </w:pPr>
      <w:r w:rsidRPr="00B43574">
        <w:rPr>
          <w:rFonts w:ascii="Sylfaen" w:hAnsi="Sylfaen"/>
          <w:sz w:val="22"/>
        </w:rPr>
        <w:t>Jeżeli w toku czynności odbioru zostanie stwierdzone, że przedmiot zamówienia nie spełnia wymogów określonych w SWZ, w tym w Opisie Przedmiotu Zamówienia, dokumentacji projektowej, Specyfikacji Technicznej Wykonania i Odbioru Robót Budowlanych (</w:t>
      </w:r>
      <w:proofErr w:type="spellStart"/>
      <w:r w:rsidRPr="00B43574">
        <w:rPr>
          <w:rFonts w:ascii="Sylfaen" w:hAnsi="Sylfaen"/>
          <w:sz w:val="22"/>
        </w:rPr>
        <w:t>STWiORB</w:t>
      </w:r>
      <w:proofErr w:type="spellEnd"/>
      <w:r w:rsidRPr="00B43574">
        <w:rPr>
          <w:rFonts w:ascii="Sylfaen" w:hAnsi="Sylfaen"/>
          <w:sz w:val="22"/>
        </w:rPr>
        <w:t xml:space="preserve">) lub niniejszej umowie, oraz/lub zawiera wady powodujące, że korzystanie z przedmiotu umowy nie będzie możliwe, Zamawiający może odmówić odbioru robót budowlanych.  </w:t>
      </w:r>
    </w:p>
    <w:p w14:paraId="06C94C95" w14:textId="3041D434" w:rsidR="00AC4921" w:rsidRPr="00FB594D" w:rsidRDefault="00AC4921" w:rsidP="00AC4921">
      <w:pPr>
        <w:numPr>
          <w:ilvl w:val="1"/>
          <w:numId w:val="7"/>
        </w:numPr>
        <w:spacing w:after="0" w:line="240" w:lineRule="auto"/>
        <w:ind w:right="43" w:hanging="425"/>
        <w:rPr>
          <w:rFonts w:ascii="Sylfaen" w:hAnsi="Sylfaen"/>
          <w:color w:val="auto"/>
          <w:sz w:val="22"/>
        </w:rPr>
      </w:pPr>
      <w:r w:rsidRPr="00FB594D">
        <w:rPr>
          <w:rFonts w:ascii="Sylfaen" w:hAnsi="Sylfaen"/>
          <w:color w:val="auto"/>
          <w:sz w:val="22"/>
        </w:rPr>
        <w:t xml:space="preserve">Jeżeli w toku czynności odbiorowych robót budowlanych Zamawiający stwierdzi wady nie wykluczające korzystania z przedmiotu umowy, wyznaczy Wykonawcy termin na ich usunięcie. W przypadku niedotrzymania terminu usunięcia wad, Zamawiający naliczy kary umowne zgodnie z </w:t>
      </w:r>
      <w:r w:rsidR="00FB594D" w:rsidRPr="00702E88">
        <w:rPr>
          <w:rFonts w:ascii="Sylfaen" w:hAnsi="Sylfaen"/>
          <w:color w:val="auto"/>
          <w:sz w:val="22"/>
          <w:highlight w:val="yellow"/>
        </w:rPr>
        <w:t>§ 11 ust. 2 pkt 3</w:t>
      </w:r>
      <w:r w:rsidRPr="00FB594D">
        <w:rPr>
          <w:rFonts w:ascii="Sylfaen" w:hAnsi="Sylfaen"/>
          <w:color w:val="auto"/>
          <w:sz w:val="22"/>
        </w:rPr>
        <w:t xml:space="preserve"> umowy. </w:t>
      </w:r>
    </w:p>
    <w:p w14:paraId="738B9285" w14:textId="77777777" w:rsidR="00AC4921" w:rsidRPr="00B43574" w:rsidRDefault="00AC4921" w:rsidP="00AC4921">
      <w:pPr>
        <w:numPr>
          <w:ilvl w:val="1"/>
          <w:numId w:val="7"/>
        </w:numPr>
        <w:spacing w:after="0" w:line="240" w:lineRule="auto"/>
        <w:ind w:right="43" w:hanging="425"/>
        <w:rPr>
          <w:rFonts w:ascii="Sylfaen" w:hAnsi="Sylfaen"/>
          <w:sz w:val="22"/>
        </w:rPr>
      </w:pPr>
      <w:r w:rsidRPr="00FB594D">
        <w:rPr>
          <w:rFonts w:ascii="Sylfaen" w:hAnsi="Sylfaen"/>
          <w:color w:val="auto"/>
          <w:sz w:val="22"/>
        </w:rPr>
        <w:t>Brak poprawnego w</w:t>
      </w:r>
      <w:r w:rsidRPr="00B43574">
        <w:rPr>
          <w:rFonts w:ascii="Sylfaen" w:hAnsi="Sylfaen"/>
          <w:sz w:val="22"/>
        </w:rPr>
        <w:t xml:space="preserve">yniku czynności odbiorowych nie stanowi podstawy do przedłużenia terminu realizacji umowy. </w:t>
      </w:r>
    </w:p>
    <w:p w14:paraId="20279BED" w14:textId="3387BB3A" w:rsidR="00407D66" w:rsidRDefault="00060236">
      <w:pPr>
        <w:spacing w:after="16" w:line="259" w:lineRule="auto"/>
        <w:ind w:right="60"/>
        <w:jc w:val="center"/>
        <w:rPr>
          <w:rFonts w:ascii="Sylfaen" w:hAnsi="Sylfaen"/>
          <w:b/>
          <w:sz w:val="22"/>
        </w:rPr>
      </w:pPr>
      <w:r w:rsidRPr="001F4CDE">
        <w:rPr>
          <w:rFonts w:ascii="Sylfaen" w:hAnsi="Sylfaen"/>
          <w:b/>
          <w:sz w:val="22"/>
        </w:rPr>
        <w:t xml:space="preserve">§ 6. </w:t>
      </w:r>
    </w:p>
    <w:p w14:paraId="2B5B4FD8" w14:textId="424435DB" w:rsidR="00A7152A" w:rsidRPr="001F4CDE" w:rsidRDefault="00A7152A">
      <w:pPr>
        <w:spacing w:after="16" w:line="259" w:lineRule="auto"/>
        <w:ind w:right="60"/>
        <w:jc w:val="center"/>
        <w:rPr>
          <w:rFonts w:ascii="Sylfaen" w:hAnsi="Sylfaen"/>
          <w:color w:val="FF0000"/>
          <w:sz w:val="22"/>
        </w:rPr>
      </w:pPr>
      <w:r>
        <w:rPr>
          <w:rFonts w:ascii="Sylfaen" w:hAnsi="Sylfaen"/>
          <w:b/>
          <w:sz w:val="22"/>
        </w:rPr>
        <w:t>WYNAGRODZENIE UMOWNE</w:t>
      </w:r>
    </w:p>
    <w:p w14:paraId="2A958C1F" w14:textId="77777777" w:rsidR="00407D66" w:rsidRPr="007E30A9" w:rsidRDefault="00060236">
      <w:pPr>
        <w:numPr>
          <w:ilvl w:val="0"/>
          <w:numId w:val="9"/>
        </w:numPr>
        <w:ind w:right="43" w:hanging="283"/>
        <w:rPr>
          <w:rFonts w:ascii="Sylfaen" w:hAnsi="Sylfaen"/>
          <w:sz w:val="22"/>
        </w:rPr>
      </w:pPr>
      <w:r w:rsidRPr="007E30A9">
        <w:rPr>
          <w:rFonts w:ascii="Sylfaen" w:hAnsi="Sylfaen"/>
          <w:sz w:val="22"/>
        </w:rPr>
        <w:t>Strony ustalają, że wynagrodzenie z tytułu niniejszej umowy będzie miało formę ryczałtu</w:t>
      </w:r>
      <w:r w:rsidRPr="007E30A9">
        <w:rPr>
          <w:rFonts w:ascii="Sylfaen" w:hAnsi="Sylfaen"/>
          <w:b/>
          <w:sz w:val="22"/>
        </w:rPr>
        <w:t>.</w:t>
      </w:r>
      <w:r w:rsidRPr="007E30A9">
        <w:rPr>
          <w:rFonts w:ascii="Sylfaen" w:hAnsi="Sylfaen"/>
          <w:sz w:val="22"/>
        </w:rPr>
        <w:t xml:space="preserve">  </w:t>
      </w:r>
    </w:p>
    <w:p w14:paraId="462D5482" w14:textId="77777777" w:rsidR="00407D66" w:rsidRPr="007E30A9" w:rsidRDefault="00060236">
      <w:pPr>
        <w:numPr>
          <w:ilvl w:val="0"/>
          <w:numId w:val="9"/>
        </w:numPr>
        <w:spacing w:after="61"/>
        <w:ind w:right="43" w:hanging="283"/>
        <w:rPr>
          <w:rFonts w:ascii="Sylfaen" w:hAnsi="Sylfaen"/>
          <w:sz w:val="22"/>
        </w:rPr>
      </w:pPr>
      <w:r w:rsidRPr="007E30A9">
        <w:rPr>
          <w:rFonts w:ascii="Sylfaen" w:hAnsi="Sylfaen"/>
          <w:sz w:val="22"/>
        </w:rPr>
        <w:t>Ustalone w tej formie wynagrodzenie za wykonanie przedmiotu umowy wynosi brutto ………………….</w:t>
      </w:r>
      <w:r w:rsidRPr="007E30A9">
        <w:rPr>
          <w:rFonts w:ascii="Sylfaen" w:hAnsi="Sylfaen"/>
          <w:b/>
          <w:sz w:val="22"/>
        </w:rPr>
        <w:t>PLN</w:t>
      </w:r>
      <w:r w:rsidRPr="007E30A9">
        <w:rPr>
          <w:rFonts w:ascii="Sylfaen" w:hAnsi="Sylfaen"/>
          <w:sz w:val="22"/>
        </w:rPr>
        <w:t xml:space="preserve"> (słownie złotych: ……………...……………........………………), w tym należny podatek VAT __ %, z czego: </w:t>
      </w:r>
    </w:p>
    <w:p w14:paraId="540FD17F" w14:textId="77777777" w:rsidR="00407D66" w:rsidRPr="007E30A9" w:rsidRDefault="00060236">
      <w:pPr>
        <w:numPr>
          <w:ilvl w:val="2"/>
          <w:numId w:val="9"/>
        </w:numPr>
        <w:spacing w:after="73"/>
        <w:ind w:left="993" w:right="43" w:hanging="427"/>
        <w:rPr>
          <w:rFonts w:ascii="Sylfaen" w:hAnsi="Sylfaen"/>
          <w:sz w:val="22"/>
        </w:rPr>
      </w:pPr>
      <w:r w:rsidRPr="007E30A9">
        <w:rPr>
          <w:rFonts w:ascii="Sylfaen" w:hAnsi="Sylfaen"/>
          <w:sz w:val="22"/>
        </w:rPr>
        <w:t xml:space="preserve">cena dokumentacji projektowej wynosi brutto …………………..PLN, </w:t>
      </w:r>
    </w:p>
    <w:p w14:paraId="7DE4DFE8" w14:textId="0A6BFC00" w:rsidR="00407D66" w:rsidRPr="007E30A9" w:rsidRDefault="00060236">
      <w:pPr>
        <w:numPr>
          <w:ilvl w:val="2"/>
          <w:numId w:val="9"/>
        </w:numPr>
        <w:ind w:left="993" w:right="43" w:hanging="427"/>
        <w:rPr>
          <w:rFonts w:ascii="Sylfaen" w:hAnsi="Sylfaen"/>
          <w:sz w:val="22"/>
        </w:rPr>
      </w:pPr>
      <w:r w:rsidRPr="007E30A9">
        <w:rPr>
          <w:rFonts w:ascii="Sylfaen" w:hAnsi="Sylfaen"/>
          <w:sz w:val="22"/>
        </w:rPr>
        <w:t xml:space="preserve">cena robót budowlanych </w:t>
      </w:r>
      <w:r w:rsidR="00075244" w:rsidRPr="007E30A9">
        <w:rPr>
          <w:rFonts w:ascii="Sylfaen" w:hAnsi="Sylfaen"/>
          <w:sz w:val="22"/>
        </w:rPr>
        <w:t xml:space="preserve">w zakresie robót </w:t>
      </w:r>
      <w:r w:rsidRPr="007E30A9">
        <w:rPr>
          <w:rFonts w:ascii="Sylfaen" w:hAnsi="Sylfaen"/>
          <w:sz w:val="22"/>
        </w:rPr>
        <w:t>wynosi brutto …………………..PLN</w:t>
      </w:r>
      <w:r w:rsidR="00713B81" w:rsidRPr="007E30A9">
        <w:rPr>
          <w:rFonts w:ascii="Sylfaen" w:hAnsi="Sylfaen"/>
          <w:sz w:val="22"/>
        </w:rPr>
        <w:t>.</w:t>
      </w:r>
    </w:p>
    <w:p w14:paraId="34F9DE81" w14:textId="77777777" w:rsidR="00075244" w:rsidRPr="007E30A9" w:rsidRDefault="00075244" w:rsidP="00836C8E">
      <w:pPr>
        <w:ind w:left="993" w:right="43" w:firstLine="0"/>
        <w:rPr>
          <w:rFonts w:ascii="Sylfaen" w:hAnsi="Sylfaen"/>
          <w:sz w:val="22"/>
        </w:rPr>
      </w:pPr>
    </w:p>
    <w:p w14:paraId="506EC144" w14:textId="77777777" w:rsidR="00407D66" w:rsidRPr="00713B81" w:rsidRDefault="00060236">
      <w:pPr>
        <w:numPr>
          <w:ilvl w:val="0"/>
          <w:numId w:val="9"/>
        </w:numPr>
        <w:ind w:right="43" w:hanging="283"/>
        <w:rPr>
          <w:rFonts w:ascii="Sylfaen" w:hAnsi="Sylfaen"/>
          <w:sz w:val="22"/>
        </w:rPr>
      </w:pPr>
      <w:r w:rsidRPr="00713B81">
        <w:rPr>
          <w:rFonts w:ascii="Sylfaen" w:hAnsi="Sylfaen"/>
          <w:sz w:val="22"/>
        </w:rPr>
        <w:t xml:space="preserve">Podstawę do określenia wyżej wymienionego wynagrodzenia stanowi złożona i przyjęta oferta. </w:t>
      </w:r>
    </w:p>
    <w:p w14:paraId="43F91C74" w14:textId="78373810" w:rsidR="00407D66" w:rsidRPr="00FF602E" w:rsidRDefault="00060236">
      <w:pPr>
        <w:numPr>
          <w:ilvl w:val="0"/>
          <w:numId w:val="9"/>
        </w:numPr>
        <w:ind w:right="43" w:hanging="283"/>
        <w:rPr>
          <w:rFonts w:ascii="Sylfaen" w:hAnsi="Sylfaen"/>
          <w:color w:val="auto"/>
          <w:sz w:val="22"/>
        </w:rPr>
      </w:pPr>
      <w:r w:rsidRPr="00713B81">
        <w:rPr>
          <w:rFonts w:ascii="Sylfaen" w:hAnsi="Sylfaen"/>
          <w:sz w:val="22"/>
        </w:rPr>
        <w:lastRenderedPageBreak/>
        <w:t>Kwota wynagrodzenia określona w ust. 2 zawiera wszelkie koszty związane z realizacją zadania niezbędne do jego prawidłowego i zgodnego z przepisami</w:t>
      </w:r>
      <w:r w:rsidRPr="001F4CDE">
        <w:rPr>
          <w:rFonts w:ascii="Sylfaen" w:hAnsi="Sylfaen"/>
          <w:sz w:val="22"/>
        </w:rPr>
        <w:t xml:space="preserve"> prawa wykonania przedmiotu zamówienia, w szczególności wynikające z opisu przedmiotu zamówienia wraz z załącznikami, w tym koszty opracowania dokumentacji projektowej, nabycia praw autorskich, wykonania robót budowlanych, właściwego zagospodarowania odpadów zgodnie z Ustawą z dnia 14 grudnia 2012 r. o odpadach oraz wszelkie inne </w:t>
      </w:r>
      <w:r w:rsidRPr="00FF602E">
        <w:rPr>
          <w:rFonts w:ascii="Sylfaen" w:hAnsi="Sylfaen"/>
          <w:color w:val="auto"/>
          <w:sz w:val="22"/>
        </w:rPr>
        <w:t xml:space="preserve">niewyszczególnione w SWZ ani w załącznikach koszty, które będą konieczne do poniesienia dla prawidłowego i zgodnego z przepisami prawa wykonania przedmiotu zamówienia. </w:t>
      </w:r>
    </w:p>
    <w:p w14:paraId="46C5644F" w14:textId="6876A788" w:rsidR="00407D66" w:rsidRPr="00FF602E" w:rsidRDefault="00060236">
      <w:pPr>
        <w:numPr>
          <w:ilvl w:val="0"/>
          <w:numId w:val="9"/>
        </w:numPr>
        <w:ind w:right="43" w:hanging="283"/>
        <w:rPr>
          <w:rFonts w:ascii="Sylfaen" w:hAnsi="Sylfaen"/>
          <w:color w:val="auto"/>
          <w:sz w:val="22"/>
        </w:rPr>
      </w:pPr>
      <w:r w:rsidRPr="00FF602E">
        <w:rPr>
          <w:rFonts w:ascii="Sylfaen" w:hAnsi="Sylfaen"/>
          <w:color w:val="auto"/>
          <w:sz w:val="22"/>
        </w:rPr>
        <w:t>Cena ryczałtowa jest stała w całym okresi</w:t>
      </w:r>
      <w:r w:rsidR="00F20655" w:rsidRPr="00FF602E">
        <w:rPr>
          <w:rFonts w:ascii="Sylfaen" w:hAnsi="Sylfaen"/>
          <w:color w:val="auto"/>
          <w:sz w:val="22"/>
        </w:rPr>
        <w:t>e obowiązywania umowy i nie będzie</w:t>
      </w:r>
      <w:r w:rsidRPr="00FF602E">
        <w:rPr>
          <w:rFonts w:ascii="Sylfaen" w:hAnsi="Sylfaen"/>
          <w:color w:val="auto"/>
          <w:sz w:val="22"/>
        </w:rPr>
        <w:t xml:space="preserve"> podlegać zmianom z zastrzeżeniem zasad określonych w § </w:t>
      </w:r>
      <w:r w:rsidR="00A7152A" w:rsidRPr="00FF602E">
        <w:rPr>
          <w:rFonts w:ascii="Sylfaen" w:hAnsi="Sylfaen"/>
          <w:color w:val="auto"/>
          <w:sz w:val="22"/>
        </w:rPr>
        <w:t>1</w:t>
      </w:r>
      <w:r w:rsidR="00A7152A">
        <w:rPr>
          <w:rFonts w:ascii="Sylfaen" w:hAnsi="Sylfaen"/>
          <w:color w:val="auto"/>
          <w:sz w:val="22"/>
        </w:rPr>
        <w:t>2</w:t>
      </w:r>
      <w:r w:rsidR="00A7152A" w:rsidRPr="00FF602E">
        <w:rPr>
          <w:rFonts w:ascii="Sylfaen" w:hAnsi="Sylfaen"/>
          <w:color w:val="auto"/>
          <w:sz w:val="22"/>
        </w:rPr>
        <w:t xml:space="preserve"> </w:t>
      </w:r>
      <w:r w:rsidRPr="00FF602E">
        <w:rPr>
          <w:rFonts w:ascii="Sylfaen" w:hAnsi="Sylfaen"/>
          <w:color w:val="auto"/>
          <w:sz w:val="22"/>
        </w:rPr>
        <w:t xml:space="preserve">umowy. </w:t>
      </w:r>
    </w:p>
    <w:p w14:paraId="0B49A86D" w14:textId="77777777" w:rsidR="008317C3" w:rsidRPr="00FF602E" w:rsidRDefault="008317C3" w:rsidP="008317C3">
      <w:pPr>
        <w:ind w:left="283" w:right="43" w:firstLine="0"/>
        <w:rPr>
          <w:rFonts w:ascii="Sylfaen" w:hAnsi="Sylfaen"/>
          <w:color w:val="auto"/>
          <w:sz w:val="22"/>
        </w:rPr>
      </w:pPr>
    </w:p>
    <w:p w14:paraId="1DA60032" w14:textId="77777777" w:rsidR="00407D66" w:rsidRPr="001F4CDE" w:rsidRDefault="00060236">
      <w:pPr>
        <w:spacing w:after="84" w:line="259" w:lineRule="auto"/>
        <w:ind w:left="0" w:right="27" w:firstLine="0"/>
        <w:jc w:val="center"/>
        <w:rPr>
          <w:rFonts w:ascii="Sylfaen" w:hAnsi="Sylfaen"/>
          <w:sz w:val="22"/>
        </w:rPr>
      </w:pPr>
      <w:r w:rsidRPr="001F4CDE">
        <w:rPr>
          <w:rFonts w:ascii="Sylfaen" w:hAnsi="Sylfaen"/>
          <w:b/>
          <w:color w:val="00000A"/>
          <w:sz w:val="22"/>
        </w:rPr>
        <w:t xml:space="preserve"> </w:t>
      </w:r>
    </w:p>
    <w:p w14:paraId="04623B4F" w14:textId="61560F73" w:rsidR="00407D66" w:rsidRDefault="00060236">
      <w:pPr>
        <w:spacing w:after="16" w:line="259" w:lineRule="auto"/>
        <w:ind w:left="0" w:right="60" w:firstLine="0"/>
        <w:jc w:val="center"/>
        <w:rPr>
          <w:rFonts w:ascii="Sylfaen" w:hAnsi="Sylfaen"/>
          <w:b/>
          <w:color w:val="auto"/>
          <w:sz w:val="22"/>
        </w:rPr>
      </w:pPr>
      <w:r w:rsidRPr="007E30A9">
        <w:rPr>
          <w:rFonts w:ascii="Sylfaen" w:hAnsi="Sylfaen"/>
          <w:b/>
          <w:color w:val="auto"/>
          <w:sz w:val="22"/>
        </w:rPr>
        <w:t xml:space="preserve">§ 7. </w:t>
      </w:r>
    </w:p>
    <w:p w14:paraId="3287744B" w14:textId="5A64FC77" w:rsidR="00A7152A" w:rsidRDefault="00A7152A">
      <w:pPr>
        <w:spacing w:after="16" w:line="259" w:lineRule="auto"/>
        <w:ind w:left="0" w:right="60" w:firstLine="0"/>
        <w:jc w:val="center"/>
        <w:rPr>
          <w:rFonts w:ascii="Sylfaen" w:hAnsi="Sylfaen"/>
          <w:b/>
          <w:color w:val="auto"/>
          <w:sz w:val="22"/>
        </w:rPr>
      </w:pPr>
      <w:r>
        <w:rPr>
          <w:rFonts w:ascii="Sylfaen" w:hAnsi="Sylfaen"/>
          <w:b/>
          <w:color w:val="auto"/>
          <w:sz w:val="22"/>
        </w:rPr>
        <w:t>ROZLICZENIA WYNAGRODZENIA</w:t>
      </w:r>
    </w:p>
    <w:p w14:paraId="42DA1ED4" w14:textId="3D08B8A4" w:rsidR="000C7F6A" w:rsidRPr="00470665" w:rsidRDefault="00A7152A" w:rsidP="00005CD5">
      <w:pPr>
        <w:spacing w:after="16" w:line="259" w:lineRule="auto"/>
        <w:ind w:right="60"/>
        <w:rPr>
          <w:rFonts w:ascii="Sylfaen" w:hAnsi="Sylfaen"/>
          <w:bCs/>
          <w:color w:val="auto"/>
          <w:sz w:val="22"/>
        </w:rPr>
      </w:pPr>
      <w:r>
        <w:rPr>
          <w:rFonts w:ascii="Sylfaen" w:hAnsi="Sylfaen"/>
          <w:bCs/>
          <w:color w:val="auto"/>
          <w:sz w:val="22"/>
        </w:rPr>
        <w:t xml:space="preserve">1 Wypłata </w:t>
      </w:r>
      <w:r w:rsidR="00C833C8">
        <w:rPr>
          <w:rFonts w:ascii="Sylfaen" w:hAnsi="Sylfaen"/>
          <w:bCs/>
          <w:color w:val="auto"/>
          <w:sz w:val="22"/>
        </w:rPr>
        <w:t>wynagrodzenia,</w:t>
      </w:r>
      <w:r>
        <w:rPr>
          <w:rFonts w:ascii="Sylfaen" w:hAnsi="Sylfaen"/>
          <w:bCs/>
          <w:color w:val="auto"/>
          <w:sz w:val="22"/>
        </w:rPr>
        <w:t xml:space="preserve"> o którym mowa w § 6 ust. 1 </w:t>
      </w:r>
      <w:r w:rsidRPr="00005CD5">
        <w:rPr>
          <w:rFonts w:ascii="Sylfaen" w:hAnsi="Sylfaen"/>
          <w:bCs/>
          <w:color w:val="auto"/>
          <w:sz w:val="22"/>
        </w:rPr>
        <w:t>nastąpi</w:t>
      </w:r>
      <w:r w:rsidR="00014801" w:rsidRPr="00470665">
        <w:rPr>
          <w:rFonts w:ascii="Sylfaen" w:hAnsi="Sylfaen"/>
          <w:bCs/>
          <w:color w:val="auto"/>
          <w:sz w:val="22"/>
        </w:rPr>
        <w:t xml:space="preserve"> w oparciu o następujące trzy</w:t>
      </w:r>
      <w:r w:rsidR="000C7F6A" w:rsidRPr="00470665">
        <w:rPr>
          <w:rFonts w:ascii="Sylfaen" w:hAnsi="Sylfaen"/>
          <w:bCs/>
          <w:color w:val="auto"/>
          <w:sz w:val="22"/>
        </w:rPr>
        <w:t xml:space="preserve"> transz</w:t>
      </w:r>
      <w:r w:rsidR="00014801" w:rsidRPr="00470665">
        <w:rPr>
          <w:rFonts w:ascii="Sylfaen" w:hAnsi="Sylfaen"/>
          <w:bCs/>
          <w:color w:val="auto"/>
          <w:sz w:val="22"/>
        </w:rPr>
        <w:t>e</w:t>
      </w:r>
      <w:r w:rsidR="000C7F6A" w:rsidRPr="00470665">
        <w:rPr>
          <w:rFonts w:ascii="Sylfaen" w:hAnsi="Sylfaen"/>
          <w:bCs/>
          <w:color w:val="auto"/>
          <w:sz w:val="22"/>
        </w:rPr>
        <w:t xml:space="preserve">: </w:t>
      </w:r>
    </w:p>
    <w:p w14:paraId="44DD835B" w14:textId="74671883" w:rsidR="000C7F6A" w:rsidRPr="00470665" w:rsidRDefault="000C7F6A" w:rsidP="00005CD5">
      <w:pPr>
        <w:numPr>
          <w:ilvl w:val="1"/>
          <w:numId w:val="31"/>
        </w:numPr>
        <w:tabs>
          <w:tab w:val="clear" w:pos="1495"/>
          <w:tab w:val="num" w:pos="567"/>
          <w:tab w:val="num" w:pos="1134"/>
        </w:tabs>
        <w:spacing w:after="16" w:line="259" w:lineRule="auto"/>
        <w:ind w:right="60"/>
        <w:rPr>
          <w:rFonts w:ascii="Sylfaen" w:hAnsi="Sylfaen"/>
          <w:bCs/>
          <w:color w:val="auto"/>
          <w:sz w:val="22"/>
        </w:rPr>
      </w:pPr>
      <w:r w:rsidRPr="00470665">
        <w:rPr>
          <w:rFonts w:ascii="Sylfaen" w:hAnsi="Sylfaen"/>
          <w:bCs/>
          <w:color w:val="auto"/>
          <w:sz w:val="22"/>
        </w:rPr>
        <w:t xml:space="preserve">Transza 1 – wynagrodzenie płatne na podstawie faktury częściowej wystawionej w oparciu o protokół potwierdzający wykonanie </w:t>
      </w:r>
      <w:r w:rsidR="00B96BC9">
        <w:rPr>
          <w:rFonts w:ascii="Sylfaen" w:hAnsi="Sylfaen"/>
          <w:bCs/>
          <w:color w:val="auto"/>
          <w:sz w:val="22"/>
        </w:rPr>
        <w:t>Etapu 1 zadania,</w:t>
      </w:r>
    </w:p>
    <w:p w14:paraId="40EE7784" w14:textId="0AD11518" w:rsidR="00005CD5" w:rsidRPr="00470665" w:rsidRDefault="000C7F6A" w:rsidP="00005CD5">
      <w:pPr>
        <w:pStyle w:val="Akapitzlist"/>
        <w:numPr>
          <w:ilvl w:val="1"/>
          <w:numId w:val="31"/>
        </w:numPr>
        <w:ind w:right="30"/>
        <w:rPr>
          <w:rFonts w:ascii="Sylfaen" w:hAnsi="Sylfaen"/>
          <w:bCs/>
          <w:color w:val="auto"/>
          <w:sz w:val="22"/>
        </w:rPr>
      </w:pPr>
      <w:r w:rsidRPr="00470665">
        <w:rPr>
          <w:rFonts w:ascii="Sylfaen" w:hAnsi="Sylfaen"/>
          <w:bCs/>
          <w:color w:val="auto"/>
          <w:sz w:val="22"/>
        </w:rPr>
        <w:t xml:space="preserve">Transza 2 - płatna na podstawie faktury </w:t>
      </w:r>
      <w:r w:rsidR="0077579C" w:rsidRPr="00470665">
        <w:rPr>
          <w:rFonts w:ascii="Sylfaen" w:hAnsi="Sylfaen"/>
          <w:bCs/>
          <w:color w:val="auto"/>
          <w:sz w:val="22"/>
        </w:rPr>
        <w:t>częściowej</w:t>
      </w:r>
      <w:r w:rsidRPr="00470665">
        <w:rPr>
          <w:rFonts w:ascii="Sylfaen" w:hAnsi="Sylfaen"/>
          <w:bCs/>
          <w:color w:val="auto"/>
          <w:sz w:val="22"/>
        </w:rPr>
        <w:t xml:space="preserve"> wystawionej w oparciu o protokół potwierdzający wykonanie</w:t>
      </w:r>
      <w:r w:rsidR="00005CD5" w:rsidRPr="00470665">
        <w:rPr>
          <w:rFonts w:ascii="Sylfaen" w:hAnsi="Sylfaen"/>
          <w:bCs/>
          <w:color w:val="auto"/>
          <w:sz w:val="22"/>
        </w:rPr>
        <w:t xml:space="preserve"> części prac</w:t>
      </w:r>
      <w:r w:rsidRPr="00470665">
        <w:rPr>
          <w:rFonts w:ascii="Sylfaen" w:hAnsi="Sylfaen"/>
          <w:bCs/>
          <w:color w:val="auto"/>
          <w:sz w:val="22"/>
        </w:rPr>
        <w:t xml:space="preserve">, o równowartości </w:t>
      </w:r>
      <w:r w:rsidR="00005CD5" w:rsidRPr="00470665">
        <w:rPr>
          <w:rFonts w:ascii="Sylfaen" w:hAnsi="Sylfaen"/>
          <w:bCs/>
          <w:color w:val="auto"/>
          <w:sz w:val="22"/>
        </w:rPr>
        <w:t xml:space="preserve">nie większej niż </w:t>
      </w:r>
      <w:r w:rsidR="00B96BC9">
        <w:rPr>
          <w:rFonts w:ascii="Sylfaen" w:hAnsi="Sylfaen"/>
          <w:bCs/>
          <w:color w:val="auto"/>
          <w:sz w:val="22"/>
        </w:rPr>
        <w:t>50</w:t>
      </w:r>
      <w:r w:rsidR="00005CD5" w:rsidRPr="00470665">
        <w:rPr>
          <w:rFonts w:ascii="Sylfaen" w:hAnsi="Sylfaen"/>
          <w:bCs/>
          <w:color w:val="auto"/>
          <w:sz w:val="22"/>
        </w:rPr>
        <w:t xml:space="preserve">% </w:t>
      </w:r>
      <w:r w:rsidR="00B96BC9">
        <w:rPr>
          <w:rFonts w:ascii="Sylfaen" w:hAnsi="Sylfaen"/>
          <w:bCs/>
          <w:color w:val="auto"/>
          <w:sz w:val="22"/>
        </w:rPr>
        <w:t>wynagrodzenia umownego określonego w § 6 ust. 2,</w:t>
      </w:r>
    </w:p>
    <w:p w14:paraId="26AD6399" w14:textId="53063539" w:rsidR="00005CD5" w:rsidRPr="00470665" w:rsidRDefault="00005CD5" w:rsidP="00005CD5">
      <w:pPr>
        <w:pStyle w:val="Akapitzlist"/>
        <w:numPr>
          <w:ilvl w:val="1"/>
          <w:numId w:val="31"/>
        </w:numPr>
        <w:ind w:right="30"/>
        <w:rPr>
          <w:rFonts w:ascii="Sylfaen" w:hAnsi="Sylfaen"/>
          <w:bCs/>
          <w:color w:val="auto"/>
          <w:sz w:val="22"/>
        </w:rPr>
      </w:pPr>
      <w:r w:rsidRPr="00470665">
        <w:rPr>
          <w:rFonts w:ascii="Sylfaen" w:hAnsi="Sylfaen"/>
          <w:bCs/>
          <w:color w:val="auto"/>
          <w:sz w:val="22"/>
        </w:rPr>
        <w:t>Transza 3 - płatna na podstawie faktury końcowej wystawionej w oparciu o protokół potwierdzający wykonanie całości przedmiotu umowy, o równowartości pozostałej do wypłaty kwoty wynag</w:t>
      </w:r>
      <w:r w:rsidR="0077579C" w:rsidRPr="00470665">
        <w:rPr>
          <w:rFonts w:ascii="Sylfaen" w:hAnsi="Sylfaen"/>
          <w:bCs/>
          <w:color w:val="auto"/>
          <w:sz w:val="22"/>
        </w:rPr>
        <w:t>rodzenia wykonawcy, wynikającej</w:t>
      </w:r>
      <w:r w:rsidRPr="00470665">
        <w:rPr>
          <w:rFonts w:ascii="Sylfaen" w:hAnsi="Sylfaen"/>
          <w:bCs/>
          <w:color w:val="auto"/>
          <w:sz w:val="22"/>
        </w:rPr>
        <w:t xml:space="preserve"> z harmonogramu rzeczowo – finansowego.</w:t>
      </w:r>
    </w:p>
    <w:p w14:paraId="6C137B0D" w14:textId="77777777" w:rsidR="00005CD5" w:rsidRPr="00470665" w:rsidRDefault="00005CD5" w:rsidP="00005CD5">
      <w:pPr>
        <w:tabs>
          <w:tab w:val="num" w:pos="1134"/>
        </w:tabs>
        <w:spacing w:after="16" w:line="259" w:lineRule="auto"/>
        <w:ind w:left="1135" w:right="60" w:firstLine="0"/>
        <w:rPr>
          <w:rFonts w:ascii="Sylfaen" w:hAnsi="Sylfaen"/>
          <w:bCs/>
          <w:color w:val="auto"/>
          <w:sz w:val="22"/>
        </w:rPr>
      </w:pPr>
    </w:p>
    <w:p w14:paraId="5CC89260" w14:textId="679001EF" w:rsidR="00407D66" w:rsidRPr="007E30A9" w:rsidRDefault="00DF59CD" w:rsidP="003510FD">
      <w:pPr>
        <w:spacing w:after="17" w:line="257" w:lineRule="auto"/>
        <w:ind w:right="43"/>
        <w:rPr>
          <w:rFonts w:ascii="Sylfaen" w:hAnsi="Sylfaen"/>
          <w:color w:val="auto"/>
          <w:sz w:val="22"/>
        </w:rPr>
      </w:pPr>
      <w:r w:rsidRPr="00470665">
        <w:rPr>
          <w:rFonts w:ascii="Sylfaen" w:hAnsi="Sylfaen"/>
          <w:color w:val="auto"/>
          <w:sz w:val="22"/>
        </w:rPr>
        <w:t>2</w:t>
      </w:r>
      <w:r w:rsidR="003510FD" w:rsidRPr="00470665">
        <w:rPr>
          <w:rFonts w:ascii="Sylfaen" w:hAnsi="Sylfaen"/>
          <w:color w:val="auto"/>
          <w:sz w:val="22"/>
        </w:rPr>
        <w:t xml:space="preserve">. </w:t>
      </w:r>
      <w:r w:rsidR="00060236" w:rsidRPr="00470665">
        <w:rPr>
          <w:rFonts w:ascii="Sylfaen" w:hAnsi="Sylfaen"/>
          <w:color w:val="auto"/>
          <w:sz w:val="22"/>
        </w:rPr>
        <w:t>Termin płatności faktur</w:t>
      </w:r>
      <w:r w:rsidR="008A2252">
        <w:rPr>
          <w:rFonts w:ascii="Sylfaen" w:hAnsi="Sylfaen"/>
          <w:color w:val="auto"/>
          <w:sz w:val="22"/>
        </w:rPr>
        <w:t>: transza 1 i 2</w:t>
      </w:r>
      <w:r w:rsidR="00060236" w:rsidRPr="00470665">
        <w:rPr>
          <w:rFonts w:ascii="Sylfaen" w:hAnsi="Sylfaen"/>
          <w:color w:val="auto"/>
          <w:sz w:val="22"/>
        </w:rPr>
        <w:t xml:space="preserve"> do 3</w:t>
      </w:r>
      <w:r w:rsidR="008317C3" w:rsidRPr="00470665">
        <w:rPr>
          <w:rFonts w:ascii="Sylfaen" w:hAnsi="Sylfaen"/>
          <w:color w:val="auto"/>
          <w:sz w:val="22"/>
        </w:rPr>
        <w:t>0</w:t>
      </w:r>
      <w:r w:rsidR="00060236" w:rsidRPr="00470665">
        <w:rPr>
          <w:rFonts w:ascii="Sylfaen" w:hAnsi="Sylfaen"/>
          <w:color w:val="auto"/>
          <w:sz w:val="22"/>
        </w:rPr>
        <w:t xml:space="preserve"> dni, licząc od daty </w:t>
      </w:r>
      <w:r w:rsidR="005C06F6" w:rsidRPr="00470665">
        <w:rPr>
          <w:rFonts w:ascii="Sylfaen" w:hAnsi="Sylfaen"/>
          <w:color w:val="auto"/>
          <w:sz w:val="22"/>
        </w:rPr>
        <w:t xml:space="preserve">odbioru </w:t>
      </w:r>
      <w:r w:rsidR="002D0495">
        <w:rPr>
          <w:rFonts w:ascii="Sylfaen" w:hAnsi="Sylfaen"/>
          <w:color w:val="auto"/>
          <w:sz w:val="22"/>
        </w:rPr>
        <w:t>częściowego</w:t>
      </w:r>
      <w:r w:rsidR="008A2252">
        <w:rPr>
          <w:rFonts w:ascii="Sylfaen" w:hAnsi="Sylfaen"/>
          <w:color w:val="auto"/>
          <w:sz w:val="22"/>
        </w:rPr>
        <w:t xml:space="preserve">; transza 3  do 7 dni od daty odbioru </w:t>
      </w:r>
      <w:r w:rsidR="002D0495">
        <w:rPr>
          <w:rFonts w:ascii="Sylfaen" w:hAnsi="Sylfaen"/>
          <w:color w:val="auto"/>
          <w:sz w:val="22"/>
        </w:rPr>
        <w:t xml:space="preserve">końcowego </w:t>
      </w:r>
      <w:r w:rsidR="00633B30" w:rsidRPr="00470665">
        <w:rPr>
          <w:rFonts w:ascii="Sylfaen" w:hAnsi="Sylfaen"/>
          <w:color w:val="auto"/>
          <w:sz w:val="22"/>
        </w:rPr>
        <w:t>przedmio</w:t>
      </w:r>
      <w:r w:rsidR="00633B30" w:rsidRPr="007E30A9">
        <w:rPr>
          <w:rFonts w:ascii="Sylfaen" w:hAnsi="Sylfaen"/>
          <w:color w:val="auto"/>
          <w:sz w:val="22"/>
        </w:rPr>
        <w:t>tu umowy</w:t>
      </w:r>
      <w:r w:rsidR="002D0495">
        <w:rPr>
          <w:rFonts w:ascii="Sylfaen" w:hAnsi="Sylfaen"/>
          <w:color w:val="auto"/>
          <w:sz w:val="22"/>
        </w:rPr>
        <w:t xml:space="preserve">, na podstawie </w:t>
      </w:r>
      <w:r w:rsidR="002D0495" w:rsidRPr="007E30A9">
        <w:rPr>
          <w:rFonts w:ascii="Sylfaen" w:hAnsi="Sylfaen"/>
          <w:color w:val="auto"/>
          <w:sz w:val="22"/>
        </w:rPr>
        <w:t>prawidłowo</w:t>
      </w:r>
      <w:r w:rsidR="00060236" w:rsidRPr="007E30A9">
        <w:rPr>
          <w:rFonts w:ascii="Sylfaen" w:hAnsi="Sylfaen"/>
          <w:color w:val="auto"/>
          <w:sz w:val="22"/>
        </w:rPr>
        <w:t xml:space="preserve"> wystawionej faktury </w:t>
      </w:r>
      <w:r w:rsidR="002D0495">
        <w:rPr>
          <w:rFonts w:ascii="Sylfaen" w:hAnsi="Sylfaen"/>
          <w:color w:val="auto"/>
          <w:sz w:val="22"/>
        </w:rPr>
        <w:t>częściowej/końcowej</w:t>
      </w:r>
      <w:r w:rsidR="002D0495" w:rsidRPr="007E30A9">
        <w:rPr>
          <w:rFonts w:ascii="Sylfaen" w:hAnsi="Sylfaen"/>
          <w:color w:val="auto"/>
          <w:sz w:val="22"/>
        </w:rPr>
        <w:t xml:space="preserve"> wraz</w:t>
      </w:r>
      <w:r w:rsidR="00060236" w:rsidRPr="007E30A9">
        <w:rPr>
          <w:rFonts w:ascii="Sylfaen" w:hAnsi="Sylfaen"/>
          <w:color w:val="auto"/>
          <w:sz w:val="22"/>
        </w:rPr>
        <w:t xml:space="preserve"> z dokumentami rozliczeniowymi tj.: </w:t>
      </w:r>
    </w:p>
    <w:p w14:paraId="1A8604A0" w14:textId="7BD3B64A" w:rsidR="00407D66" w:rsidRPr="001F4CDE" w:rsidRDefault="00060236">
      <w:pPr>
        <w:numPr>
          <w:ilvl w:val="2"/>
          <w:numId w:val="11"/>
        </w:numPr>
        <w:ind w:right="43" w:hanging="360"/>
        <w:rPr>
          <w:rFonts w:ascii="Sylfaen" w:hAnsi="Sylfaen"/>
          <w:sz w:val="22"/>
        </w:rPr>
      </w:pPr>
      <w:r w:rsidRPr="001F4CDE">
        <w:rPr>
          <w:rFonts w:ascii="Sylfaen" w:hAnsi="Sylfaen"/>
          <w:sz w:val="22"/>
        </w:rPr>
        <w:t xml:space="preserve">protokół odbioru </w:t>
      </w:r>
      <w:r w:rsidR="002D0495">
        <w:rPr>
          <w:rFonts w:ascii="Sylfaen" w:hAnsi="Sylfaen"/>
          <w:sz w:val="22"/>
        </w:rPr>
        <w:t>częściowego/</w:t>
      </w:r>
      <w:r w:rsidRPr="001F4CDE">
        <w:rPr>
          <w:rFonts w:ascii="Sylfaen" w:hAnsi="Sylfaen"/>
          <w:sz w:val="22"/>
        </w:rPr>
        <w:t xml:space="preserve">końcowego wykonania przedmiotu umowy podpisany przez przedstawiciela </w:t>
      </w:r>
    </w:p>
    <w:p w14:paraId="226C29B2" w14:textId="77777777" w:rsidR="00407D66" w:rsidRPr="001F4CDE" w:rsidRDefault="00060236">
      <w:pPr>
        <w:ind w:left="1090" w:right="43"/>
        <w:rPr>
          <w:rFonts w:ascii="Sylfaen" w:hAnsi="Sylfaen"/>
          <w:sz w:val="22"/>
        </w:rPr>
      </w:pPr>
      <w:r w:rsidRPr="001F4CDE">
        <w:rPr>
          <w:rFonts w:ascii="Sylfaen" w:hAnsi="Sylfaen"/>
          <w:sz w:val="22"/>
        </w:rPr>
        <w:t xml:space="preserve">Zamawiającego, inspektora nadzoru inwestorskiego i kierownika budowy; </w:t>
      </w:r>
    </w:p>
    <w:p w14:paraId="2A8854A7" w14:textId="28989B25" w:rsidR="00407D66" w:rsidRPr="001F4CDE" w:rsidRDefault="00060236">
      <w:pPr>
        <w:numPr>
          <w:ilvl w:val="2"/>
          <w:numId w:val="11"/>
        </w:numPr>
        <w:ind w:right="43" w:hanging="360"/>
        <w:rPr>
          <w:rFonts w:ascii="Sylfaen" w:hAnsi="Sylfaen"/>
          <w:sz w:val="22"/>
        </w:rPr>
      </w:pPr>
      <w:r w:rsidRPr="001F4CDE">
        <w:rPr>
          <w:rFonts w:ascii="Sylfaen" w:hAnsi="Sylfaen"/>
          <w:sz w:val="22"/>
        </w:rPr>
        <w:t xml:space="preserve">dowody zapłaty wymagalnego wynagrodzenia podwykonawcom i dalszym podwykonawcom biorącym udział w realizacji zamówienia – jeżeli występują. W przypadku </w:t>
      </w:r>
      <w:r w:rsidR="004404A7" w:rsidRPr="001F4CDE">
        <w:rPr>
          <w:rFonts w:ascii="Sylfaen" w:hAnsi="Sylfaen"/>
          <w:sz w:val="22"/>
        </w:rPr>
        <w:t>niezatrudnienia</w:t>
      </w:r>
      <w:r w:rsidRPr="001F4CDE">
        <w:rPr>
          <w:rFonts w:ascii="Sylfaen" w:hAnsi="Sylfaen"/>
          <w:sz w:val="22"/>
        </w:rPr>
        <w:t xml:space="preserve"> podwykonawców Wykonawca załączy oświadczenie potwierdzające ten fakt; </w:t>
      </w:r>
    </w:p>
    <w:p w14:paraId="4B244CFB" w14:textId="2665C942" w:rsidR="00407D66" w:rsidRPr="001F4CDE" w:rsidRDefault="00060236">
      <w:pPr>
        <w:numPr>
          <w:ilvl w:val="2"/>
          <w:numId w:val="11"/>
        </w:numPr>
        <w:ind w:right="43" w:hanging="360"/>
        <w:rPr>
          <w:rFonts w:ascii="Sylfaen" w:hAnsi="Sylfaen"/>
          <w:sz w:val="22"/>
        </w:rPr>
      </w:pPr>
      <w:r w:rsidRPr="001F4CDE">
        <w:rPr>
          <w:rFonts w:ascii="Sylfaen" w:hAnsi="Sylfaen"/>
          <w:sz w:val="22"/>
        </w:rPr>
        <w:t xml:space="preserve">dokumenty potwierdzające utylizację lub prawidłowe zagospodarowanie odpadów </w:t>
      </w:r>
      <w:r w:rsidR="004404A7" w:rsidRPr="001F4CDE">
        <w:rPr>
          <w:rFonts w:ascii="Sylfaen" w:hAnsi="Sylfaen"/>
          <w:sz w:val="22"/>
        </w:rPr>
        <w:t>zgodnie z</w:t>
      </w:r>
      <w:r w:rsidRPr="001F4CDE">
        <w:rPr>
          <w:rFonts w:ascii="Sylfaen" w:hAnsi="Sylfaen"/>
          <w:sz w:val="22"/>
        </w:rPr>
        <w:t xml:space="preserve"> Ustawą z dnia 14 grudnia 2012 r. o odpadach</w:t>
      </w:r>
    </w:p>
    <w:p w14:paraId="4AAA0982" w14:textId="1DDCF3DA" w:rsidR="00407D66" w:rsidRPr="001F4CDE" w:rsidRDefault="00DF59CD" w:rsidP="003510FD">
      <w:pPr>
        <w:ind w:right="43"/>
        <w:rPr>
          <w:rFonts w:ascii="Sylfaen" w:hAnsi="Sylfaen"/>
          <w:sz w:val="22"/>
        </w:rPr>
      </w:pPr>
      <w:r>
        <w:rPr>
          <w:rFonts w:ascii="Sylfaen" w:hAnsi="Sylfaen"/>
          <w:sz w:val="22"/>
        </w:rPr>
        <w:t>3</w:t>
      </w:r>
      <w:r w:rsidR="003510FD">
        <w:rPr>
          <w:rFonts w:ascii="Sylfaen" w:hAnsi="Sylfaen"/>
          <w:sz w:val="22"/>
        </w:rPr>
        <w:t>.</w:t>
      </w:r>
      <w:r w:rsidR="00060236" w:rsidRPr="001F4CDE">
        <w:rPr>
          <w:rFonts w:ascii="Sylfaen" w:hAnsi="Sylfaen"/>
          <w:sz w:val="22"/>
        </w:rPr>
        <w:t xml:space="preserve">Zamawiający oświadcza, że płatność za wykonane świadczenia objęte przedmiotem zamówienia odbywać się będzie z uwzględnieniem mechanizmu podzielonej płatności zgodnie z ustawą o podatku od towarów i usług - art. 108a-108d  </w:t>
      </w:r>
    </w:p>
    <w:p w14:paraId="783B8F46" w14:textId="18012BEE" w:rsidR="00407D66" w:rsidRPr="007E30A9" w:rsidRDefault="00DF59CD" w:rsidP="003510FD">
      <w:pPr>
        <w:ind w:right="43"/>
        <w:rPr>
          <w:rFonts w:ascii="Sylfaen" w:hAnsi="Sylfaen"/>
          <w:sz w:val="22"/>
        </w:rPr>
      </w:pPr>
      <w:r>
        <w:rPr>
          <w:rFonts w:ascii="Sylfaen" w:hAnsi="Sylfaen"/>
          <w:sz w:val="22"/>
        </w:rPr>
        <w:lastRenderedPageBreak/>
        <w:t>4</w:t>
      </w:r>
      <w:r w:rsidR="003510FD">
        <w:rPr>
          <w:rFonts w:ascii="Sylfaen" w:hAnsi="Sylfaen"/>
          <w:sz w:val="22"/>
        </w:rPr>
        <w:t>.</w:t>
      </w:r>
      <w:r w:rsidR="00060236" w:rsidRPr="007E30A9">
        <w:rPr>
          <w:rFonts w:ascii="Sylfaen" w:hAnsi="Sylfaen"/>
          <w:sz w:val="22"/>
        </w:rPr>
        <w:t xml:space="preserve">Dane do faktury: </w:t>
      </w:r>
    </w:p>
    <w:p w14:paraId="1FF46279" w14:textId="77777777" w:rsidR="00407D66" w:rsidRPr="007E30A9" w:rsidRDefault="00060236" w:rsidP="00B237DA">
      <w:pPr>
        <w:numPr>
          <w:ilvl w:val="1"/>
          <w:numId w:val="10"/>
        </w:numPr>
        <w:ind w:right="43" w:hanging="348"/>
        <w:rPr>
          <w:rFonts w:ascii="Sylfaen" w:hAnsi="Sylfaen"/>
          <w:sz w:val="22"/>
        </w:rPr>
      </w:pPr>
      <w:r w:rsidRPr="007E30A9">
        <w:rPr>
          <w:rFonts w:ascii="Sylfaen" w:hAnsi="Sylfaen"/>
          <w:sz w:val="22"/>
        </w:rPr>
        <w:t xml:space="preserve">nabywca: </w:t>
      </w:r>
      <w:r w:rsidR="00B237DA" w:rsidRPr="007E30A9">
        <w:rPr>
          <w:rFonts w:ascii="Sylfaen" w:hAnsi="Sylfaen"/>
          <w:sz w:val="22"/>
        </w:rPr>
        <w:t>……………………………………..</w:t>
      </w:r>
    </w:p>
    <w:p w14:paraId="7D72811D" w14:textId="77777777" w:rsidR="00407D66" w:rsidRPr="007E30A9" w:rsidRDefault="00060236">
      <w:pPr>
        <w:numPr>
          <w:ilvl w:val="1"/>
          <w:numId w:val="10"/>
        </w:numPr>
        <w:ind w:right="43" w:hanging="348"/>
        <w:rPr>
          <w:rFonts w:ascii="Sylfaen" w:hAnsi="Sylfaen"/>
          <w:sz w:val="22"/>
        </w:rPr>
      </w:pPr>
      <w:r w:rsidRPr="007E30A9">
        <w:rPr>
          <w:rFonts w:ascii="Sylfaen" w:hAnsi="Sylfaen"/>
          <w:sz w:val="22"/>
        </w:rPr>
        <w:t xml:space="preserve">odbiorca/płatnik: </w:t>
      </w:r>
      <w:r w:rsidR="00B237DA" w:rsidRPr="007E30A9">
        <w:rPr>
          <w:rFonts w:ascii="Sylfaen" w:hAnsi="Sylfaen"/>
          <w:sz w:val="22"/>
        </w:rPr>
        <w:t>…………………………</w:t>
      </w:r>
    </w:p>
    <w:p w14:paraId="2CD0287A" w14:textId="7850A5C8" w:rsidR="00407D66" w:rsidRPr="001F4CDE" w:rsidRDefault="00DF59CD" w:rsidP="003510FD">
      <w:pPr>
        <w:ind w:right="43"/>
        <w:rPr>
          <w:rFonts w:ascii="Sylfaen" w:hAnsi="Sylfaen"/>
          <w:sz w:val="22"/>
        </w:rPr>
      </w:pPr>
      <w:r>
        <w:rPr>
          <w:rFonts w:ascii="Sylfaen" w:hAnsi="Sylfaen"/>
          <w:sz w:val="22"/>
        </w:rPr>
        <w:t>5</w:t>
      </w:r>
      <w:r w:rsidR="003510FD">
        <w:rPr>
          <w:rFonts w:ascii="Sylfaen" w:hAnsi="Sylfaen"/>
          <w:sz w:val="22"/>
        </w:rPr>
        <w:t>.</w:t>
      </w:r>
      <w:r w:rsidR="00060236" w:rsidRPr="001F4CDE">
        <w:rPr>
          <w:rFonts w:ascii="Sylfaen" w:hAnsi="Sylfaen"/>
          <w:sz w:val="22"/>
        </w:rPr>
        <w:t xml:space="preserve">Wynagrodzenie, o którym mowa w </w:t>
      </w:r>
      <w:r w:rsidR="00060236" w:rsidRPr="001F4CDE">
        <w:rPr>
          <w:rFonts w:ascii="Sylfaen" w:hAnsi="Sylfaen"/>
          <w:color w:val="00000A"/>
          <w:sz w:val="22"/>
        </w:rPr>
        <w:t>§</w:t>
      </w:r>
      <w:r w:rsidR="00060236" w:rsidRPr="001F4CDE">
        <w:rPr>
          <w:rFonts w:ascii="Sylfaen" w:hAnsi="Sylfaen"/>
          <w:sz w:val="22"/>
        </w:rPr>
        <w:t xml:space="preserve"> 6</w:t>
      </w:r>
      <w:r w:rsidR="00060236" w:rsidRPr="001F4CDE">
        <w:rPr>
          <w:rFonts w:ascii="Sylfaen" w:hAnsi="Sylfaen"/>
          <w:b/>
          <w:color w:val="00000A"/>
          <w:sz w:val="22"/>
        </w:rPr>
        <w:t xml:space="preserve"> </w:t>
      </w:r>
      <w:r w:rsidR="00060236" w:rsidRPr="001F4CDE">
        <w:rPr>
          <w:rFonts w:ascii="Sylfaen" w:hAnsi="Sylfaen"/>
          <w:sz w:val="22"/>
        </w:rPr>
        <w:t xml:space="preserve">ust. 2 umowy będzie przekazane na rachunek bankowy Wykonawcy o numerze …………………………………………………………... </w:t>
      </w:r>
      <w:r w:rsidR="00060236" w:rsidRPr="001F4CDE">
        <w:rPr>
          <w:rFonts w:ascii="Sylfaen" w:hAnsi="Sylfaen"/>
          <w:i/>
          <w:sz w:val="22"/>
        </w:rPr>
        <w:t>(rachunek bankowy musi widnieć w wykazie podatników VAT Ministra Finansów).</w:t>
      </w:r>
      <w:r w:rsidR="00060236" w:rsidRPr="001F4CDE">
        <w:rPr>
          <w:rFonts w:ascii="Sylfaen" w:hAnsi="Sylfaen"/>
          <w:sz w:val="22"/>
        </w:rPr>
        <w:t xml:space="preserve"> </w:t>
      </w:r>
    </w:p>
    <w:p w14:paraId="48AD9C5F" w14:textId="761B75E8" w:rsidR="00407D66" w:rsidRPr="001F4CDE" w:rsidRDefault="00DF59CD" w:rsidP="003510FD">
      <w:pPr>
        <w:ind w:right="43"/>
        <w:rPr>
          <w:rFonts w:ascii="Sylfaen" w:hAnsi="Sylfaen"/>
          <w:sz w:val="22"/>
        </w:rPr>
      </w:pPr>
      <w:r>
        <w:rPr>
          <w:rFonts w:ascii="Sylfaen" w:hAnsi="Sylfaen"/>
          <w:sz w:val="22"/>
        </w:rPr>
        <w:t>6</w:t>
      </w:r>
      <w:r w:rsidR="003510FD">
        <w:rPr>
          <w:rFonts w:ascii="Sylfaen" w:hAnsi="Sylfaen"/>
          <w:sz w:val="22"/>
        </w:rPr>
        <w:t>.</w:t>
      </w:r>
      <w:r w:rsidR="00060236" w:rsidRPr="001F4CDE">
        <w:rPr>
          <w:rFonts w:ascii="Sylfaen" w:hAnsi="Sylfaen"/>
          <w:sz w:val="22"/>
        </w:rPr>
        <w:t xml:space="preserve">Rachunek bankowy Wykonawcy wskazany w niniejszej umowie może być zmieniony tylko poprzez </w:t>
      </w:r>
      <w:r w:rsidR="005F4840" w:rsidRPr="001F4CDE">
        <w:rPr>
          <w:rFonts w:ascii="Sylfaen" w:hAnsi="Sylfaen"/>
          <w:sz w:val="22"/>
        </w:rPr>
        <w:t>aneks do</w:t>
      </w:r>
      <w:r w:rsidR="00060236" w:rsidRPr="001F4CDE">
        <w:rPr>
          <w:rFonts w:ascii="Sylfaen" w:hAnsi="Sylfaen"/>
          <w:sz w:val="22"/>
        </w:rPr>
        <w:t xml:space="preserve"> umowy podpisany przez obie Strony umowy. </w:t>
      </w:r>
    </w:p>
    <w:p w14:paraId="4754D05D" w14:textId="38A8E078" w:rsidR="00407D66" w:rsidRPr="001F4CDE" w:rsidRDefault="00DF59CD" w:rsidP="003510FD">
      <w:pPr>
        <w:ind w:right="43"/>
        <w:rPr>
          <w:rFonts w:ascii="Sylfaen" w:hAnsi="Sylfaen"/>
          <w:sz w:val="22"/>
        </w:rPr>
      </w:pPr>
      <w:r>
        <w:rPr>
          <w:rFonts w:ascii="Sylfaen" w:hAnsi="Sylfaen"/>
          <w:sz w:val="22"/>
        </w:rPr>
        <w:t>7</w:t>
      </w:r>
      <w:r w:rsidR="003510FD">
        <w:rPr>
          <w:rFonts w:ascii="Sylfaen" w:hAnsi="Sylfaen"/>
          <w:sz w:val="22"/>
        </w:rPr>
        <w:t>.</w:t>
      </w:r>
      <w:r w:rsidR="00060236" w:rsidRPr="001F4CDE">
        <w:rPr>
          <w:rFonts w:ascii="Sylfaen" w:hAnsi="Sylfaen"/>
          <w:sz w:val="22"/>
        </w:rPr>
        <w:t>Za dzień zapłaty przyjmuje się dzień obciążenia rachunku Zamawiającego, o którym mowa w ust.</w:t>
      </w:r>
      <w:r w:rsidR="00F86334">
        <w:rPr>
          <w:rFonts w:ascii="Sylfaen" w:hAnsi="Sylfaen"/>
          <w:sz w:val="22"/>
        </w:rPr>
        <w:t>5</w:t>
      </w:r>
      <w:r w:rsidR="00060236" w:rsidRPr="001F4CDE">
        <w:rPr>
          <w:rFonts w:ascii="Sylfaen" w:hAnsi="Sylfaen"/>
          <w:sz w:val="22"/>
        </w:rPr>
        <w:t xml:space="preserve">. </w:t>
      </w:r>
    </w:p>
    <w:p w14:paraId="706C53DF" w14:textId="202D0E12" w:rsidR="008317C3" w:rsidRDefault="00DF59CD" w:rsidP="003510FD">
      <w:pPr>
        <w:spacing w:after="212"/>
        <w:ind w:right="43"/>
        <w:rPr>
          <w:rFonts w:ascii="Sylfaen" w:hAnsi="Sylfaen"/>
          <w:sz w:val="22"/>
        </w:rPr>
      </w:pPr>
      <w:r>
        <w:rPr>
          <w:rFonts w:ascii="Sylfaen" w:hAnsi="Sylfaen"/>
          <w:sz w:val="22"/>
        </w:rPr>
        <w:t>8</w:t>
      </w:r>
      <w:r w:rsidR="003510FD">
        <w:rPr>
          <w:rFonts w:ascii="Sylfaen" w:hAnsi="Sylfaen"/>
          <w:sz w:val="22"/>
        </w:rPr>
        <w:t>.</w:t>
      </w:r>
      <w:r w:rsidR="00060236" w:rsidRPr="001F4CDE">
        <w:rPr>
          <w:rFonts w:ascii="Sylfaen" w:hAnsi="Sylfaen"/>
          <w:sz w:val="22"/>
        </w:rPr>
        <w:t xml:space="preserve">Zamawiający nie wyraża zgody na udzielenie na rzecz osób trzecich cesji jakichkolwiek wierzytelności wynikających z niniejszej umowy za wyjątkiem uzgodnionych z Zamawiającym podwykonawców. </w:t>
      </w:r>
    </w:p>
    <w:p w14:paraId="03F90B25" w14:textId="77777777" w:rsidR="000E77C1" w:rsidRPr="008317C3" w:rsidRDefault="000E77C1" w:rsidP="003510FD">
      <w:pPr>
        <w:spacing w:after="212"/>
        <w:ind w:right="43"/>
        <w:rPr>
          <w:rFonts w:ascii="Sylfaen" w:hAnsi="Sylfaen"/>
          <w:sz w:val="22"/>
        </w:rPr>
      </w:pPr>
    </w:p>
    <w:p w14:paraId="3B72F118" w14:textId="77777777" w:rsidR="00407D66" w:rsidRDefault="00060236">
      <w:pPr>
        <w:spacing w:after="16" w:line="259" w:lineRule="auto"/>
        <w:ind w:right="48"/>
        <w:jc w:val="center"/>
        <w:rPr>
          <w:rFonts w:ascii="Sylfaen" w:hAnsi="Sylfaen"/>
          <w:b/>
          <w:sz w:val="22"/>
        </w:rPr>
      </w:pPr>
      <w:r w:rsidRPr="001F4CDE">
        <w:rPr>
          <w:rFonts w:ascii="Sylfaen" w:hAnsi="Sylfaen"/>
          <w:b/>
          <w:sz w:val="22"/>
        </w:rPr>
        <w:t xml:space="preserve">§ 8. </w:t>
      </w:r>
    </w:p>
    <w:p w14:paraId="08605079" w14:textId="16993CE7" w:rsidR="00D66EA2" w:rsidRPr="001F4CDE" w:rsidRDefault="00D66EA2">
      <w:pPr>
        <w:spacing w:after="16" w:line="259" w:lineRule="auto"/>
        <w:ind w:right="48"/>
        <w:jc w:val="center"/>
        <w:rPr>
          <w:rFonts w:ascii="Sylfaen" w:hAnsi="Sylfaen"/>
          <w:sz w:val="22"/>
        </w:rPr>
      </w:pPr>
      <w:r>
        <w:rPr>
          <w:rFonts w:ascii="Sylfaen" w:hAnsi="Sylfaen"/>
          <w:b/>
          <w:sz w:val="22"/>
        </w:rPr>
        <w:t>OBOWIĄZKI STRON</w:t>
      </w:r>
    </w:p>
    <w:p w14:paraId="61C64E91" w14:textId="77777777" w:rsidR="00CF3F2D" w:rsidRDefault="00060236" w:rsidP="00CF3F2D">
      <w:pPr>
        <w:spacing w:after="41"/>
        <w:ind w:left="-15" w:right="30" w:firstLine="0"/>
        <w:rPr>
          <w:rFonts w:ascii="Sylfaen" w:hAnsi="Sylfaen"/>
          <w:sz w:val="22"/>
        </w:rPr>
      </w:pPr>
      <w:r w:rsidRPr="001F4CDE">
        <w:rPr>
          <w:rFonts w:ascii="Sylfaen" w:hAnsi="Sylfaen"/>
          <w:sz w:val="22"/>
        </w:rPr>
        <w:t xml:space="preserve">1. Do podstawowych obowiązków Zamawiającego należy: </w:t>
      </w:r>
    </w:p>
    <w:p w14:paraId="7689E3DC" w14:textId="2392BAFA" w:rsidR="00407D66" w:rsidRPr="001F4CDE" w:rsidRDefault="00060236" w:rsidP="00D069D1">
      <w:pPr>
        <w:spacing w:after="41"/>
        <w:ind w:left="-15" w:right="30" w:firstLine="299"/>
        <w:rPr>
          <w:rFonts w:ascii="Sylfaen" w:hAnsi="Sylfaen"/>
          <w:sz w:val="22"/>
        </w:rPr>
      </w:pPr>
      <w:r w:rsidRPr="001F4CDE">
        <w:rPr>
          <w:rFonts w:ascii="Sylfaen" w:hAnsi="Sylfaen"/>
          <w:sz w:val="22"/>
        </w:rPr>
        <w:t>1) Prze</w:t>
      </w:r>
      <w:r w:rsidR="00BA4059">
        <w:rPr>
          <w:rFonts w:ascii="Sylfaen" w:hAnsi="Sylfaen"/>
          <w:sz w:val="22"/>
        </w:rPr>
        <w:t>kazanie Wykonawcy</w:t>
      </w:r>
      <w:r w:rsidR="00F86334">
        <w:rPr>
          <w:rFonts w:ascii="Sylfaen" w:hAnsi="Sylfaen"/>
          <w:sz w:val="22"/>
        </w:rPr>
        <w:t xml:space="preserve"> </w:t>
      </w:r>
      <w:r w:rsidRPr="001F4CDE">
        <w:rPr>
          <w:rFonts w:ascii="Sylfaen" w:hAnsi="Sylfaen"/>
          <w:sz w:val="22"/>
        </w:rPr>
        <w:t>terenu budowy oraz dziennika budowy</w:t>
      </w:r>
      <w:r w:rsidR="00F86334">
        <w:rPr>
          <w:rFonts w:ascii="Sylfaen" w:hAnsi="Sylfaen"/>
          <w:sz w:val="22"/>
        </w:rPr>
        <w:t xml:space="preserve">,  </w:t>
      </w:r>
      <w:r w:rsidR="00F86334" w:rsidRPr="001F4CDE">
        <w:rPr>
          <w:rFonts w:ascii="Sylfaen" w:hAnsi="Sylfaen"/>
          <w:sz w:val="22"/>
        </w:rPr>
        <w:t xml:space="preserve">w terminie </w:t>
      </w:r>
      <w:r w:rsidR="00F86334">
        <w:rPr>
          <w:rFonts w:ascii="Sylfaen" w:hAnsi="Sylfaen"/>
          <w:sz w:val="22"/>
        </w:rPr>
        <w:t xml:space="preserve">5 dni od daty uzyskania prawomocnego pozwolenia na budowę </w:t>
      </w:r>
      <w:r w:rsidRPr="001F4CDE">
        <w:rPr>
          <w:rFonts w:ascii="Sylfaen" w:hAnsi="Sylfaen"/>
          <w:sz w:val="22"/>
        </w:rPr>
        <w:t xml:space="preserve">. </w:t>
      </w:r>
    </w:p>
    <w:p w14:paraId="22F7587F" w14:textId="77777777" w:rsidR="00407D66" w:rsidRPr="001F4CDE" w:rsidRDefault="00060236">
      <w:pPr>
        <w:numPr>
          <w:ilvl w:val="1"/>
          <w:numId w:val="12"/>
        </w:numPr>
        <w:ind w:right="43" w:hanging="425"/>
        <w:rPr>
          <w:rFonts w:ascii="Sylfaen" w:hAnsi="Sylfaen"/>
          <w:sz w:val="22"/>
        </w:rPr>
      </w:pPr>
      <w:r w:rsidRPr="001F4CDE">
        <w:rPr>
          <w:rFonts w:ascii="Sylfaen" w:hAnsi="Sylfaen"/>
          <w:sz w:val="22"/>
        </w:rPr>
        <w:t xml:space="preserve">Prowadzenie konsultacji i uzgodnień na etapie projektowania. </w:t>
      </w:r>
    </w:p>
    <w:p w14:paraId="060AD76F" w14:textId="77777777" w:rsidR="00407D66" w:rsidRPr="001F4CDE" w:rsidRDefault="00060236">
      <w:pPr>
        <w:numPr>
          <w:ilvl w:val="1"/>
          <w:numId w:val="12"/>
        </w:numPr>
        <w:ind w:right="43" w:hanging="425"/>
        <w:rPr>
          <w:rFonts w:ascii="Sylfaen" w:hAnsi="Sylfaen"/>
          <w:sz w:val="22"/>
        </w:rPr>
      </w:pPr>
      <w:r w:rsidRPr="001F4CDE">
        <w:rPr>
          <w:rFonts w:ascii="Sylfaen" w:hAnsi="Sylfaen"/>
          <w:sz w:val="22"/>
        </w:rPr>
        <w:t xml:space="preserve">Potwierdzenie przyjęcia dokumentacji projektowej protokołem odbioru dokumentacji projektowej. </w:t>
      </w:r>
    </w:p>
    <w:p w14:paraId="68F761E3" w14:textId="4CF822E1" w:rsidR="00407D66" w:rsidRPr="001F4CDE" w:rsidRDefault="00060236">
      <w:pPr>
        <w:numPr>
          <w:ilvl w:val="1"/>
          <w:numId w:val="12"/>
        </w:numPr>
        <w:ind w:right="43" w:hanging="425"/>
        <w:rPr>
          <w:rFonts w:ascii="Sylfaen" w:hAnsi="Sylfaen"/>
          <w:sz w:val="22"/>
        </w:rPr>
      </w:pPr>
      <w:r w:rsidRPr="001F4CDE">
        <w:rPr>
          <w:rFonts w:ascii="Sylfaen" w:hAnsi="Sylfaen"/>
          <w:sz w:val="22"/>
        </w:rPr>
        <w:t xml:space="preserve">Zapewnienie bieżącego nadzoru inwestorskiego </w:t>
      </w:r>
    </w:p>
    <w:p w14:paraId="757333E1" w14:textId="665EF3D1" w:rsidR="00407D66" w:rsidRPr="001F4CDE" w:rsidRDefault="00060236">
      <w:pPr>
        <w:numPr>
          <w:ilvl w:val="1"/>
          <w:numId w:val="12"/>
        </w:numPr>
        <w:ind w:right="43" w:hanging="425"/>
        <w:rPr>
          <w:rFonts w:ascii="Sylfaen" w:hAnsi="Sylfaen"/>
          <w:sz w:val="22"/>
        </w:rPr>
      </w:pPr>
      <w:r w:rsidRPr="001F4CDE">
        <w:rPr>
          <w:rFonts w:ascii="Sylfaen" w:hAnsi="Sylfaen"/>
          <w:sz w:val="22"/>
        </w:rPr>
        <w:t xml:space="preserve">Zorganizowanie i uczestniczenie w odbiorach. </w:t>
      </w:r>
    </w:p>
    <w:p w14:paraId="12B4CF6C" w14:textId="77777777" w:rsidR="00D069D1" w:rsidRDefault="00060236" w:rsidP="00D069D1">
      <w:pPr>
        <w:numPr>
          <w:ilvl w:val="1"/>
          <w:numId w:val="12"/>
        </w:numPr>
        <w:ind w:right="43" w:hanging="425"/>
        <w:rPr>
          <w:rFonts w:ascii="Sylfaen" w:hAnsi="Sylfaen"/>
          <w:sz w:val="22"/>
        </w:rPr>
      </w:pPr>
      <w:r w:rsidRPr="001F4CDE">
        <w:rPr>
          <w:rFonts w:ascii="Sylfaen" w:hAnsi="Sylfaen"/>
          <w:sz w:val="22"/>
        </w:rPr>
        <w:t xml:space="preserve">Terminowa zapłata wynagrodzenia zgodnego z postanowieniami niniejszej umowy. </w:t>
      </w:r>
    </w:p>
    <w:p w14:paraId="5F9A2696" w14:textId="3D8615DC" w:rsidR="00407D66" w:rsidRPr="00D069D1" w:rsidRDefault="00060236" w:rsidP="00D069D1">
      <w:pPr>
        <w:numPr>
          <w:ilvl w:val="1"/>
          <w:numId w:val="12"/>
        </w:numPr>
        <w:ind w:right="43" w:hanging="425"/>
        <w:rPr>
          <w:rFonts w:ascii="Sylfaen" w:hAnsi="Sylfaen"/>
          <w:sz w:val="22"/>
        </w:rPr>
      </w:pPr>
      <w:r w:rsidRPr="00D069D1">
        <w:rPr>
          <w:rFonts w:ascii="Sylfaen" w:hAnsi="Sylfaen"/>
          <w:sz w:val="22"/>
        </w:rPr>
        <w:t xml:space="preserve">Współdziałanie z Wykonawcą w celu należytej realizacji zamówienia. </w:t>
      </w:r>
    </w:p>
    <w:p w14:paraId="37C73F67" w14:textId="77777777" w:rsidR="00407D66" w:rsidRPr="007E30A9" w:rsidRDefault="00060236">
      <w:pPr>
        <w:numPr>
          <w:ilvl w:val="0"/>
          <w:numId w:val="13"/>
        </w:numPr>
        <w:ind w:right="43" w:hanging="283"/>
        <w:rPr>
          <w:rFonts w:ascii="Sylfaen" w:hAnsi="Sylfaen"/>
          <w:sz w:val="22"/>
        </w:rPr>
      </w:pPr>
      <w:r w:rsidRPr="007E30A9">
        <w:rPr>
          <w:rFonts w:ascii="Sylfaen" w:hAnsi="Sylfaen"/>
          <w:sz w:val="22"/>
        </w:rPr>
        <w:t xml:space="preserve">Do podstawowych obowiązków Wykonawcy należy: </w:t>
      </w:r>
    </w:p>
    <w:p w14:paraId="71D8365F" w14:textId="4BC7E07B" w:rsidR="00407D66" w:rsidRPr="007E30A9" w:rsidRDefault="00060236">
      <w:pPr>
        <w:numPr>
          <w:ilvl w:val="1"/>
          <w:numId w:val="13"/>
        </w:numPr>
        <w:ind w:right="43" w:hanging="425"/>
        <w:rPr>
          <w:rFonts w:ascii="Sylfaen" w:hAnsi="Sylfaen"/>
          <w:sz w:val="22"/>
        </w:rPr>
      </w:pPr>
      <w:r w:rsidRPr="007E30A9">
        <w:rPr>
          <w:rFonts w:ascii="Sylfaen" w:hAnsi="Sylfaen"/>
          <w:sz w:val="22"/>
        </w:rPr>
        <w:t xml:space="preserve">Opracowanie dokumentacji projektowej określonej w § 1 ust.1 niniejszej umowy, uzyskanie materiałów wyjściowych do projektowania, uzgodnień, opinii oraz uzyskanie decyzji pozwolenia na budowę. </w:t>
      </w:r>
    </w:p>
    <w:p w14:paraId="0EAAC031" w14:textId="77777777" w:rsidR="00407D66" w:rsidRPr="001F4CDE" w:rsidRDefault="00060236">
      <w:pPr>
        <w:numPr>
          <w:ilvl w:val="1"/>
          <w:numId w:val="13"/>
        </w:numPr>
        <w:ind w:right="43" w:hanging="425"/>
        <w:rPr>
          <w:rFonts w:ascii="Sylfaen" w:hAnsi="Sylfaen"/>
          <w:sz w:val="22"/>
        </w:rPr>
      </w:pPr>
      <w:r w:rsidRPr="007E30A9">
        <w:rPr>
          <w:rFonts w:ascii="Sylfaen" w:hAnsi="Sylfaen"/>
          <w:sz w:val="22"/>
        </w:rPr>
        <w:t>Wykonywanie</w:t>
      </w:r>
      <w:r w:rsidRPr="001F4CDE">
        <w:rPr>
          <w:rFonts w:ascii="Sylfaen" w:hAnsi="Sylfaen"/>
          <w:sz w:val="22"/>
        </w:rPr>
        <w:t xml:space="preserve"> robót związanych z realizacją przedmiotu umowy określonego w § 1 z materiałów własnych, z należytą starannością, zgodnie z opracowaną w ramach niniejszego zamówienia dokumentacją projektową, dokumentacją projektową opracowaną w oparciu o PFU specyfikacją techniczną wykonania i odbioru robót budowlanych, ofertą o której mowa w § 1 ust.7 pkt 1, sztuką budowlaną, przepisami p.poż., bhp i przepisami prawa, a także bieżącymi (roboczymi) ustaleniami z Zamawiającym. </w:t>
      </w:r>
    </w:p>
    <w:p w14:paraId="479BDE02"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Zapewnienie kompetentnego zespołu projektantów, kierownictwa, siły roboczej, materiałów, sprzętu i innych urządzeń niezbędnych do wykonania przedmiotu umowy oraz usunięcia wad w takim </w:t>
      </w:r>
      <w:r w:rsidRPr="001F4CDE">
        <w:rPr>
          <w:rFonts w:ascii="Sylfaen" w:hAnsi="Sylfaen"/>
          <w:sz w:val="22"/>
        </w:rPr>
        <w:lastRenderedPageBreak/>
        <w:t xml:space="preserve">zakresie, w jakim jest to wymienione w dokumentach umownych lub może być logicznie z nich wywnioskowane. </w:t>
      </w:r>
    </w:p>
    <w:p w14:paraId="41A0D422" w14:textId="4F1BC8A9"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Organizacja terenu budowy na koszt </w:t>
      </w:r>
      <w:r w:rsidR="00E548E0">
        <w:rPr>
          <w:rFonts w:ascii="Sylfaen" w:hAnsi="Sylfaen"/>
          <w:sz w:val="22"/>
        </w:rPr>
        <w:t>własny</w:t>
      </w:r>
      <w:r w:rsidRPr="001F4CDE">
        <w:rPr>
          <w:rFonts w:ascii="Sylfaen" w:hAnsi="Sylfaen"/>
          <w:sz w:val="22"/>
        </w:rPr>
        <w:t xml:space="preserve">. </w:t>
      </w:r>
    </w:p>
    <w:p w14:paraId="51F6FB49" w14:textId="77E92DCB" w:rsidR="00407D66" w:rsidRPr="001F4CDE" w:rsidRDefault="00060236">
      <w:pPr>
        <w:numPr>
          <w:ilvl w:val="1"/>
          <w:numId w:val="13"/>
        </w:numPr>
        <w:ind w:right="43" w:hanging="425"/>
        <w:rPr>
          <w:rFonts w:ascii="Sylfaen" w:hAnsi="Sylfaen"/>
          <w:sz w:val="22"/>
        </w:rPr>
      </w:pPr>
      <w:r w:rsidRPr="001F4CDE">
        <w:rPr>
          <w:rFonts w:ascii="Sylfaen" w:hAnsi="Sylfaen"/>
          <w:sz w:val="22"/>
        </w:rPr>
        <w:t>Wdrożenie własnym staraniem i na własny koszt projektu organizacji ruchu na czas prowadzenia robót, zgodnie z Rozporządzeniem Ministra Infrastruktury z dnia 23.09.2003 r. w sprawie szczegółowych warunków zarządzania ruchem na drogach oraz wykonywania nadzoru</w:t>
      </w:r>
      <w:r w:rsidR="00E548E0">
        <w:rPr>
          <w:rFonts w:ascii="Sylfaen" w:hAnsi="Sylfaen"/>
          <w:sz w:val="22"/>
        </w:rPr>
        <w:t xml:space="preserve"> – jeżeli będzie to niezbędne dla prawidłowego zrealizowania przedmiotu umowy</w:t>
      </w:r>
      <w:r w:rsidRPr="001F4CDE">
        <w:rPr>
          <w:rFonts w:ascii="Sylfaen" w:hAnsi="Sylfaen"/>
          <w:sz w:val="22"/>
        </w:rPr>
        <w:t xml:space="preserve">. </w:t>
      </w:r>
    </w:p>
    <w:p w14:paraId="0B12FEAF" w14:textId="78B5C081"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Zatrudnienie na podstawie umowy o pracę osób wykonujących w ramach niniejszego zamówienia czynności, których wykonanie polega wykonywaniu pracy na zasadach art. 22 § 1 ustawy z dnia 26 czerwca 1974 r. Kodeks pracy  – zgodnie z zapisem SWZ ( </w:t>
      </w:r>
    </w:p>
    <w:p w14:paraId="72C126E9"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Odpowiedzialność za opracowaną dokumentację projektową, jakość wykonanych robót i materiałów budowlanych użytych do ich wykonania. </w:t>
      </w:r>
    </w:p>
    <w:p w14:paraId="76FEA058"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Odpowiedzialność za zapewnienie warunków bezpieczeństwa, zabezpieczenie i oznakowanie terenu budowy, dbanie o stan techniczny i prawidłowość oznakowania przez cały okres od dnia przekazania terenu budowy do dnia zakończenia realizacji zadania. </w:t>
      </w:r>
    </w:p>
    <w:p w14:paraId="215A38CC"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Odpowiedzialność za metody organizacyjno-techniczne stosowane na terenie budowy podczas realizacji umowy. </w:t>
      </w:r>
    </w:p>
    <w:p w14:paraId="1D41A215"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Ponoszenie kosztów zużycia mediów niezbędnych do realizacji robót. </w:t>
      </w:r>
    </w:p>
    <w:p w14:paraId="79F3CD67"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Odpowiedzialność za szkody i straty w robotach spowodowane przy usuwaniu wad w okresie gwarancji i rękojmi. </w:t>
      </w:r>
    </w:p>
    <w:p w14:paraId="191BD717"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Pełnienie funkcji koordynacyjnych w stosunku do usług i robót realizowanych przez podwykonawców. </w:t>
      </w:r>
    </w:p>
    <w:p w14:paraId="5C174BC5"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Informowanie inspektora nadzoru inwestorskiego/inspektorów nadzoru poszczególnych branż o terminie zakończenia robót ulegających zakryciu oraz terminie odbioru robót zanikających; jeżeli Wykonawca nie poinformował o tych faktach inspektora/ów nadzoru inwestorskiego, zobowiązany jest na własny koszt odkryć roboty, a następnie przywrócić roboty do stanu poprzedniego. </w:t>
      </w:r>
    </w:p>
    <w:p w14:paraId="04C2AA2C"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Na każde żądanie Zamawiającego lub inspektora nadzoru inwestorskiego/inspektorów nadzoru poszczególnych branż, okazywanie w stosunku do wbudowywanych materiałów dokumentów potwierdzających ich zgodność z wymaganiami specyfikacji technicznych wykonania i odbioru robót budowlanych, jak również przekazywanie informacji dot. personelu zatrudnionego na budowie. </w:t>
      </w:r>
    </w:p>
    <w:p w14:paraId="3B071926" w14:textId="5A37B91D"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Przeprowadzenie badań, które nie były przewidziane niniejszą umową (jeżeli Zamawiający zażąda takich badań) - jeżeli w rezultacie przeprowadzenia tych badań okaże się, że zastosowane materiały, bądź wykonane roboty, są niezgodne z Umową, Wykonawca doprowadzi do zgodności z umową, a koszty </w:t>
      </w:r>
      <w:r w:rsidR="001377AA" w:rsidRPr="001F4CDE">
        <w:rPr>
          <w:rFonts w:ascii="Sylfaen" w:hAnsi="Sylfaen"/>
          <w:sz w:val="22"/>
        </w:rPr>
        <w:t>badań dodatkowych</w:t>
      </w:r>
      <w:r w:rsidRPr="001F4CDE">
        <w:rPr>
          <w:rFonts w:ascii="Sylfaen" w:hAnsi="Sylfaen"/>
          <w:sz w:val="22"/>
        </w:rPr>
        <w:t xml:space="preserve"> obciążają Wykonawcę, zaś w przypadku zgodności koszty pokrywa Zamawiający. </w:t>
      </w:r>
    </w:p>
    <w:p w14:paraId="1A5CA55E"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Zagwarantowanie obecności pracowników oraz zapewnienie potrzebnych urządzeń i materiałów wymaganych do zbadania jakości wykonanych robót i/lub wbudowanych materiałów. </w:t>
      </w:r>
    </w:p>
    <w:p w14:paraId="6F40C377"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Umożliwianie wstępu na teren wykonywanych robót przedstawicielom Zamawiającego. </w:t>
      </w:r>
    </w:p>
    <w:p w14:paraId="22978E8A"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lastRenderedPageBreak/>
        <w:t xml:space="preserve">Przekazanie Zamawiającemu w terminie odbioru końcowego robót uporządkowanego terenu budowy po zakończeniu prac. </w:t>
      </w:r>
    </w:p>
    <w:p w14:paraId="2B440399" w14:textId="77777777" w:rsidR="00407D66" w:rsidRPr="001F4CDE" w:rsidRDefault="00060236">
      <w:pPr>
        <w:numPr>
          <w:ilvl w:val="1"/>
          <w:numId w:val="13"/>
        </w:numPr>
        <w:ind w:right="43" w:hanging="425"/>
        <w:rPr>
          <w:rFonts w:ascii="Sylfaen" w:hAnsi="Sylfaen"/>
          <w:sz w:val="22"/>
        </w:rPr>
      </w:pPr>
      <w:r w:rsidRPr="001F4CDE">
        <w:rPr>
          <w:rFonts w:ascii="Sylfaen" w:hAnsi="Sylfaen"/>
          <w:sz w:val="22"/>
        </w:rPr>
        <w:t xml:space="preserve">Niezwłoczne usuwanie (na koszt Wykonawcy) wszelkich awarii oraz pokrywanie strat i szkód majątkowych i osobowych powstałych w związku z wykonywaniem robót. </w:t>
      </w:r>
    </w:p>
    <w:p w14:paraId="20F3BEE5" w14:textId="26C57CBB" w:rsidR="00031D40" w:rsidRDefault="00060236">
      <w:pPr>
        <w:numPr>
          <w:ilvl w:val="1"/>
          <w:numId w:val="13"/>
        </w:numPr>
        <w:ind w:right="43" w:hanging="425"/>
        <w:rPr>
          <w:rFonts w:ascii="Sylfaen" w:hAnsi="Sylfaen"/>
          <w:sz w:val="22"/>
        </w:rPr>
      </w:pPr>
      <w:r w:rsidRPr="001F4CDE">
        <w:rPr>
          <w:rFonts w:ascii="Sylfaen" w:hAnsi="Sylfaen"/>
          <w:sz w:val="22"/>
        </w:rPr>
        <w:t xml:space="preserve">Prowadzenie robót w sposób ograniczający </w:t>
      </w:r>
      <w:r w:rsidR="001377AA" w:rsidRPr="001F4CDE">
        <w:rPr>
          <w:rFonts w:ascii="Sylfaen" w:hAnsi="Sylfaen"/>
          <w:sz w:val="22"/>
        </w:rPr>
        <w:t>niezorganizowaną emisję</w:t>
      </w:r>
      <w:r w:rsidRPr="001F4CDE">
        <w:rPr>
          <w:rFonts w:ascii="Sylfaen" w:hAnsi="Sylfaen"/>
          <w:sz w:val="22"/>
        </w:rPr>
        <w:t xml:space="preserve"> pyłu do atmosfery. </w:t>
      </w:r>
    </w:p>
    <w:p w14:paraId="6B4AD8A6" w14:textId="014EDAB1" w:rsidR="00407D66" w:rsidRPr="00031D40" w:rsidRDefault="00060236" w:rsidP="00031D40">
      <w:pPr>
        <w:numPr>
          <w:ilvl w:val="1"/>
          <w:numId w:val="13"/>
        </w:numPr>
        <w:ind w:right="43" w:hanging="425"/>
        <w:rPr>
          <w:rFonts w:ascii="Sylfaen" w:hAnsi="Sylfaen"/>
          <w:sz w:val="22"/>
        </w:rPr>
      </w:pPr>
      <w:r w:rsidRPr="00031D40">
        <w:rPr>
          <w:rFonts w:ascii="Sylfaen" w:hAnsi="Sylfaen"/>
          <w:sz w:val="22"/>
        </w:rPr>
        <w:t xml:space="preserve"> Współdziałanie z Zamawiającym w celu należytej realizacji zamówienia. </w:t>
      </w:r>
    </w:p>
    <w:p w14:paraId="316650DE" w14:textId="4671EAA7" w:rsidR="00407D66" w:rsidRPr="00702E88" w:rsidRDefault="00060236" w:rsidP="00702E88">
      <w:pPr>
        <w:pStyle w:val="Akapitzlist"/>
        <w:numPr>
          <w:ilvl w:val="1"/>
          <w:numId w:val="13"/>
        </w:numPr>
        <w:ind w:right="43" w:hanging="425"/>
        <w:rPr>
          <w:rFonts w:ascii="Sylfaen" w:hAnsi="Sylfaen"/>
          <w:sz w:val="22"/>
        </w:rPr>
      </w:pPr>
      <w:r w:rsidRPr="00702E88">
        <w:rPr>
          <w:rFonts w:ascii="Sylfaen" w:hAnsi="Sylfaen"/>
          <w:sz w:val="22"/>
        </w:rPr>
        <w:t xml:space="preserve">Sporządzenia 2 egzemplarzy kompletnej dokumentacji odbiorowej, na którą składa się: dokumentacja powykonawcza w tym protokół odbioru, inwentaryzacja geodezyjna, certyfikaty, atesty dotyczące wbudowanych materiałów oraz zamontowanych urządzeń i wyrobów, wyniki prób i badań, dokumenty poświadczające sposób zagospodarowania odpadów oraz inne nie wymienione dokumenty istotne dla prawidłowego procesu zakończenia budowy oraz użytkowania przedmiotu zamówienia inne nie wymienione dokumenty istotne dla prawidłowego procesu zakończenia budowy oraz użytkowania przedmiotu zamówienia. </w:t>
      </w:r>
    </w:p>
    <w:p w14:paraId="78B112AC" w14:textId="6B63D80D" w:rsidR="00F87A26" w:rsidRPr="00702E88" w:rsidRDefault="00F87A26" w:rsidP="00702E88">
      <w:pPr>
        <w:pStyle w:val="Akapitzlist"/>
        <w:numPr>
          <w:ilvl w:val="1"/>
          <w:numId w:val="13"/>
        </w:numPr>
        <w:ind w:right="43" w:hanging="425"/>
        <w:rPr>
          <w:rFonts w:ascii="Sylfaen" w:hAnsi="Sylfaen"/>
          <w:sz w:val="22"/>
        </w:rPr>
      </w:pPr>
      <w:r>
        <w:rPr>
          <w:rFonts w:ascii="Sylfaen" w:hAnsi="Sylfaen"/>
          <w:sz w:val="22"/>
        </w:rPr>
        <w:t>Zorganizowanie terenu budowy z uwzględnieniem faktu, iż szkoła przy której położona jest hala</w:t>
      </w:r>
      <w:r w:rsidR="00D66EA2">
        <w:rPr>
          <w:rFonts w:ascii="Sylfaen" w:hAnsi="Sylfaen"/>
          <w:sz w:val="22"/>
        </w:rPr>
        <w:t xml:space="preserve"> będzie prowadziła zajęcia szkolne dla dzieci.</w:t>
      </w:r>
    </w:p>
    <w:p w14:paraId="196C12BC" w14:textId="30E08A44" w:rsidR="001C6FBB" w:rsidRDefault="00060236">
      <w:pPr>
        <w:numPr>
          <w:ilvl w:val="0"/>
          <w:numId w:val="13"/>
        </w:numPr>
        <w:ind w:right="43" w:hanging="283"/>
        <w:rPr>
          <w:rFonts w:ascii="Sylfaen" w:hAnsi="Sylfaen"/>
          <w:sz w:val="22"/>
        </w:rPr>
      </w:pPr>
      <w:r w:rsidRPr="001F4CDE">
        <w:rPr>
          <w:rFonts w:ascii="Sylfaen" w:hAnsi="Sylfaen"/>
          <w:sz w:val="22"/>
        </w:rPr>
        <w:t xml:space="preserve">W celu weryfikacji zatrudnienia przez Wykonawcę lub podwykonawcę, na podstawie umowy o pracę  osób o których mowa w ust. 2 pkt </w:t>
      </w:r>
      <w:r w:rsidR="00441374">
        <w:rPr>
          <w:rFonts w:ascii="Sylfaen" w:hAnsi="Sylfaen"/>
          <w:sz w:val="22"/>
        </w:rPr>
        <w:t>6</w:t>
      </w:r>
      <w:r w:rsidR="00441374" w:rsidRPr="001F4CDE">
        <w:rPr>
          <w:rFonts w:ascii="Sylfaen" w:hAnsi="Sylfaen"/>
          <w:sz w:val="22"/>
        </w:rPr>
        <w:t xml:space="preserve"> </w:t>
      </w:r>
      <w:r w:rsidRPr="001F4CDE">
        <w:rPr>
          <w:rFonts w:ascii="Sylfaen" w:hAnsi="Sylfaen"/>
          <w:sz w:val="22"/>
        </w:rPr>
        <w:t xml:space="preserve">Zamawiający może żądać: </w:t>
      </w:r>
    </w:p>
    <w:p w14:paraId="3D39122A" w14:textId="7ED3ABA0" w:rsidR="00407D66" w:rsidRPr="001F4CDE" w:rsidRDefault="00060236" w:rsidP="001C6FBB">
      <w:pPr>
        <w:ind w:left="283" w:right="43" w:firstLine="0"/>
        <w:rPr>
          <w:rFonts w:ascii="Sylfaen" w:hAnsi="Sylfaen"/>
          <w:sz w:val="22"/>
        </w:rPr>
      </w:pPr>
      <w:r w:rsidRPr="001F4CDE">
        <w:rPr>
          <w:rFonts w:ascii="Sylfaen" w:hAnsi="Sylfaen"/>
          <w:sz w:val="22"/>
        </w:rPr>
        <w:t xml:space="preserve">1) oświadczenia zatrudnionego pracownika, </w:t>
      </w:r>
    </w:p>
    <w:p w14:paraId="0D05EABB" w14:textId="77777777" w:rsidR="00441374" w:rsidRDefault="00060236">
      <w:pPr>
        <w:ind w:left="293" w:right="43"/>
        <w:rPr>
          <w:rFonts w:ascii="Sylfaen" w:hAnsi="Sylfaen"/>
          <w:sz w:val="22"/>
        </w:rPr>
      </w:pPr>
      <w:r w:rsidRPr="001F4CDE">
        <w:rPr>
          <w:rFonts w:ascii="Sylfaen" w:hAnsi="Sylfaen"/>
          <w:sz w:val="22"/>
        </w:rPr>
        <w:t xml:space="preserve">2) oświadczenia wykonawcy lub podwykonawcy o zatrudnieniu pracownika na podstawie umowy o pracę, </w:t>
      </w:r>
    </w:p>
    <w:p w14:paraId="517AB3F7" w14:textId="0F961DE7" w:rsidR="00407D66" w:rsidRPr="001F4CDE" w:rsidRDefault="00060236">
      <w:pPr>
        <w:ind w:left="293" w:right="43"/>
        <w:rPr>
          <w:rFonts w:ascii="Sylfaen" w:hAnsi="Sylfaen"/>
          <w:sz w:val="22"/>
        </w:rPr>
      </w:pPr>
      <w:r w:rsidRPr="001F4CDE">
        <w:rPr>
          <w:rFonts w:ascii="Sylfaen" w:hAnsi="Sylfaen"/>
          <w:sz w:val="22"/>
        </w:rPr>
        <w:t xml:space="preserve">3) poświadczonej za zgodność z oryginałem kopii umowy o pracę zatrudnionego pracownika,  </w:t>
      </w:r>
    </w:p>
    <w:p w14:paraId="6B56FB58" w14:textId="77777777" w:rsidR="00407D66" w:rsidRPr="001F4CDE" w:rsidRDefault="00060236">
      <w:pPr>
        <w:ind w:left="293" w:right="43"/>
        <w:rPr>
          <w:rFonts w:ascii="Sylfaen" w:hAnsi="Sylfaen"/>
          <w:sz w:val="22"/>
        </w:rPr>
      </w:pPr>
      <w:r w:rsidRPr="001F4CDE">
        <w:rPr>
          <w:rFonts w:ascii="Sylfaen" w:hAnsi="Sylfaen"/>
          <w:sz w:val="22"/>
        </w:rPr>
        <w:t xml:space="preserve">4) innych dokumentów,  </w:t>
      </w:r>
    </w:p>
    <w:p w14:paraId="02F55F66" w14:textId="77777777" w:rsidR="00407D66" w:rsidRPr="001F4CDE" w:rsidRDefault="00060236">
      <w:pPr>
        <w:spacing w:after="92"/>
        <w:ind w:left="293" w:right="43"/>
        <w:rPr>
          <w:rFonts w:ascii="Sylfaen" w:hAnsi="Sylfaen"/>
          <w:sz w:val="22"/>
        </w:rPr>
      </w:pPr>
      <w:r w:rsidRPr="001F4CDE">
        <w:rPr>
          <w:rFonts w:ascii="Sylfaen" w:hAnsi="Sylfaen"/>
          <w:sz w:val="22"/>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1A598C6C" w14:textId="0A75506E" w:rsidR="00407D66" w:rsidRDefault="00BA4059">
      <w:pPr>
        <w:spacing w:after="16" w:line="259" w:lineRule="auto"/>
        <w:ind w:right="60"/>
        <w:jc w:val="center"/>
        <w:rPr>
          <w:rFonts w:ascii="Sylfaen" w:hAnsi="Sylfaen"/>
          <w:b/>
          <w:sz w:val="22"/>
        </w:rPr>
      </w:pPr>
      <w:r>
        <w:rPr>
          <w:rFonts w:ascii="Sylfaen" w:hAnsi="Sylfaen"/>
          <w:b/>
          <w:sz w:val="22"/>
        </w:rPr>
        <w:t>§ 9</w:t>
      </w:r>
      <w:r w:rsidR="00060236" w:rsidRPr="001F4CDE">
        <w:rPr>
          <w:rFonts w:ascii="Sylfaen" w:hAnsi="Sylfaen"/>
          <w:b/>
          <w:sz w:val="22"/>
        </w:rPr>
        <w:t xml:space="preserve">. </w:t>
      </w:r>
    </w:p>
    <w:p w14:paraId="77BEE77C" w14:textId="4A710B64" w:rsidR="00D66EA2" w:rsidRPr="001F4CDE" w:rsidRDefault="00D66EA2">
      <w:pPr>
        <w:spacing w:after="16" w:line="259" w:lineRule="auto"/>
        <w:ind w:right="60"/>
        <w:jc w:val="center"/>
        <w:rPr>
          <w:rFonts w:ascii="Sylfaen" w:hAnsi="Sylfaen"/>
          <w:sz w:val="22"/>
        </w:rPr>
      </w:pPr>
      <w:r>
        <w:rPr>
          <w:rFonts w:ascii="Sylfaen" w:hAnsi="Sylfaen"/>
          <w:b/>
          <w:sz w:val="22"/>
        </w:rPr>
        <w:t xml:space="preserve">PODWYKONAWCY </w:t>
      </w:r>
    </w:p>
    <w:p w14:paraId="786CBFD5"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 xml:space="preserve">Wykonawca może powierzyć wykonanie zamówienia podwykonawcom. </w:t>
      </w:r>
    </w:p>
    <w:p w14:paraId="7F0852D9"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 xml:space="preserve">Zamawiający nie zastrzega obowiązku osobistego wykonania przez Wykonawcę kluczowych części zamówienia. </w:t>
      </w:r>
    </w:p>
    <w:p w14:paraId="7D5F546D"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 xml:space="preserve">W przypadku powierzenia części przedmiotu umowy podwykonawcom: </w:t>
      </w:r>
    </w:p>
    <w:p w14:paraId="4D36D4B4" w14:textId="77777777" w:rsidR="00407D66" w:rsidRPr="001F4CDE" w:rsidRDefault="00060236">
      <w:pPr>
        <w:numPr>
          <w:ilvl w:val="1"/>
          <w:numId w:val="14"/>
        </w:numPr>
        <w:ind w:right="43" w:hanging="348"/>
        <w:rPr>
          <w:rFonts w:ascii="Sylfaen" w:hAnsi="Sylfaen"/>
          <w:sz w:val="22"/>
        </w:rPr>
      </w:pPr>
      <w:r w:rsidRPr="001F4CDE">
        <w:rPr>
          <w:rFonts w:ascii="Sylfaen" w:hAnsi="Sylfaen"/>
          <w:sz w:val="22"/>
        </w:rPr>
        <w:t xml:space="preserve">Zamawiający żąda, aby Wykonawca zatrudniając podwykonawców robót budowlanych / usług projektowych: </w:t>
      </w:r>
    </w:p>
    <w:p w14:paraId="4B8AE803" w14:textId="77777777" w:rsidR="00407D66" w:rsidRPr="001F4CDE" w:rsidRDefault="00060236">
      <w:pPr>
        <w:numPr>
          <w:ilvl w:val="2"/>
          <w:numId w:val="14"/>
        </w:numPr>
        <w:ind w:right="43" w:hanging="286"/>
        <w:rPr>
          <w:rFonts w:ascii="Sylfaen" w:hAnsi="Sylfaen"/>
          <w:sz w:val="22"/>
        </w:rPr>
      </w:pPr>
      <w:r w:rsidRPr="001F4CDE">
        <w:rPr>
          <w:rFonts w:ascii="Sylfaen" w:hAnsi="Sylfaen"/>
          <w:sz w:val="22"/>
        </w:rPr>
        <w:t xml:space="preserve">przedstawił Zamawiającemu projekt umowy z podwykonawcą (a także projekt jej zmiany); </w:t>
      </w:r>
    </w:p>
    <w:p w14:paraId="2AF3A723" w14:textId="312523B4" w:rsidR="00407D66" w:rsidRPr="001F4CDE" w:rsidRDefault="00060236">
      <w:pPr>
        <w:numPr>
          <w:ilvl w:val="2"/>
          <w:numId w:val="14"/>
        </w:numPr>
        <w:ind w:right="43" w:hanging="286"/>
        <w:rPr>
          <w:rFonts w:ascii="Sylfaen" w:hAnsi="Sylfaen"/>
          <w:sz w:val="22"/>
        </w:rPr>
      </w:pPr>
      <w:r w:rsidRPr="001F4CDE">
        <w:rPr>
          <w:rFonts w:ascii="Sylfaen" w:hAnsi="Sylfaen"/>
          <w:sz w:val="22"/>
        </w:rPr>
        <w:t xml:space="preserve">przedstawił Zamawiającemu, w terminie do 7 dni, potwierdzoną za zgodność kserokopię </w:t>
      </w:r>
      <w:r w:rsidR="00F211B0" w:rsidRPr="001F4CDE">
        <w:rPr>
          <w:rFonts w:ascii="Sylfaen" w:hAnsi="Sylfaen"/>
          <w:sz w:val="22"/>
        </w:rPr>
        <w:t>umowy z</w:t>
      </w:r>
      <w:r w:rsidRPr="001F4CDE">
        <w:rPr>
          <w:rFonts w:ascii="Sylfaen" w:hAnsi="Sylfaen"/>
          <w:sz w:val="22"/>
        </w:rPr>
        <w:t xml:space="preserve"> podwykonawcą; </w:t>
      </w:r>
    </w:p>
    <w:p w14:paraId="605FC0B4" w14:textId="77777777" w:rsidR="00407D66" w:rsidRPr="001F4CDE" w:rsidRDefault="00060236">
      <w:pPr>
        <w:numPr>
          <w:ilvl w:val="2"/>
          <w:numId w:val="14"/>
        </w:numPr>
        <w:ind w:right="43" w:hanging="286"/>
        <w:rPr>
          <w:rFonts w:ascii="Sylfaen" w:hAnsi="Sylfaen"/>
          <w:sz w:val="22"/>
        </w:rPr>
      </w:pPr>
      <w:r w:rsidRPr="001F4CDE">
        <w:rPr>
          <w:rFonts w:ascii="Sylfaen" w:hAnsi="Sylfaen"/>
          <w:sz w:val="22"/>
        </w:rPr>
        <w:t xml:space="preserve">określił szczegółowy zakres robót / usług, który powierzy podwykonawcom. </w:t>
      </w:r>
    </w:p>
    <w:p w14:paraId="5470B52C" w14:textId="77777777" w:rsidR="00407D66" w:rsidRPr="001F4CDE" w:rsidRDefault="00060236">
      <w:pPr>
        <w:numPr>
          <w:ilvl w:val="1"/>
          <w:numId w:val="14"/>
        </w:numPr>
        <w:ind w:right="43" w:hanging="348"/>
        <w:rPr>
          <w:rFonts w:ascii="Sylfaen" w:hAnsi="Sylfaen"/>
          <w:sz w:val="22"/>
        </w:rPr>
      </w:pPr>
      <w:r w:rsidRPr="001F4CDE">
        <w:rPr>
          <w:rFonts w:ascii="Sylfaen" w:hAnsi="Sylfaen"/>
          <w:sz w:val="22"/>
        </w:rPr>
        <w:lastRenderedPageBreak/>
        <w:t xml:space="preserve">Zamawiający w terminie do 7 dni od otrzymania projektu umowy może zgłosić sprzeciw lub zastrzeżenia z podaniem uzasadnienia. Zamawiający dokonuje analizy projektu umowy opierając się na zapisach wynikających z art. 463- 465 ustawy prawo zamówień publicznych. </w:t>
      </w:r>
    </w:p>
    <w:p w14:paraId="02E33586" w14:textId="2E3802A2" w:rsidR="00407D66" w:rsidRPr="001F4CDE" w:rsidRDefault="00060236">
      <w:pPr>
        <w:numPr>
          <w:ilvl w:val="1"/>
          <w:numId w:val="14"/>
        </w:numPr>
        <w:ind w:right="43" w:hanging="348"/>
        <w:rPr>
          <w:rFonts w:ascii="Sylfaen" w:hAnsi="Sylfaen"/>
          <w:sz w:val="22"/>
        </w:rPr>
      </w:pPr>
      <w:r w:rsidRPr="001F4CDE">
        <w:rPr>
          <w:rFonts w:ascii="Sylfaen" w:hAnsi="Sylfaen"/>
          <w:sz w:val="22"/>
        </w:rPr>
        <w:t xml:space="preserve">Jeżeli Zamawiający nie zgłosi na </w:t>
      </w:r>
      <w:r w:rsidR="0026676B" w:rsidRPr="001F4CDE">
        <w:rPr>
          <w:rFonts w:ascii="Sylfaen" w:hAnsi="Sylfaen"/>
          <w:sz w:val="22"/>
        </w:rPr>
        <w:t>piśmie sprzeciwu</w:t>
      </w:r>
      <w:r w:rsidRPr="001F4CDE">
        <w:rPr>
          <w:rFonts w:ascii="Sylfaen" w:hAnsi="Sylfaen"/>
          <w:sz w:val="22"/>
        </w:rPr>
        <w:t xml:space="preserve"> lub zastrzeżeń, uważa się, że wyraził zgodę na powierzenie robót / </w:t>
      </w:r>
      <w:r w:rsidR="0026676B" w:rsidRPr="001F4CDE">
        <w:rPr>
          <w:rFonts w:ascii="Sylfaen" w:hAnsi="Sylfaen"/>
          <w:sz w:val="22"/>
        </w:rPr>
        <w:t>usług podwykonawcy</w:t>
      </w:r>
      <w:r w:rsidRPr="001F4CDE">
        <w:rPr>
          <w:rFonts w:ascii="Sylfaen" w:hAnsi="Sylfaen"/>
          <w:sz w:val="22"/>
        </w:rPr>
        <w:t xml:space="preserve"> na zasadach określonych w tym dokumencie. </w:t>
      </w:r>
    </w:p>
    <w:p w14:paraId="618915AB"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 xml:space="preserve">Zamawiający żąda, aby Wykonawca, Podwykonawca lub dalszy Podwykonawca, w terminie 7 dni od dnia zawarcia umowy o podwykonawstwo, której przedmiotem są usługi lub dostawy o wartości większej lub równej 0,5 % wartości niniejszej umowy, przedstawił Zamawiającemu potwierdzoną za zgodność z oryginałem kopię zawartej umowy o podwykonawstwo. </w:t>
      </w:r>
      <w:r w:rsidRPr="001F4CDE">
        <w:rPr>
          <w:rFonts w:ascii="Sylfaen" w:hAnsi="Sylfaen"/>
          <w:color w:val="FF0000"/>
          <w:sz w:val="22"/>
        </w:rPr>
        <w:t xml:space="preserve"> </w:t>
      </w:r>
    </w:p>
    <w:p w14:paraId="63111F9B"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Umowa pomiędzy Wykonawcą a podwykonawcą powinna być zawarta w formie pisemnej pod rygorem nieważności.</w:t>
      </w:r>
      <w:r w:rsidRPr="001F4CDE">
        <w:rPr>
          <w:rFonts w:ascii="Sylfaen" w:hAnsi="Sylfaen"/>
          <w:color w:val="FF0000"/>
          <w:sz w:val="22"/>
        </w:rPr>
        <w:t xml:space="preserve"> </w:t>
      </w:r>
    </w:p>
    <w:p w14:paraId="22F67007" w14:textId="1787BBA3" w:rsidR="00407D66" w:rsidRPr="001F4CDE" w:rsidRDefault="00060236">
      <w:pPr>
        <w:numPr>
          <w:ilvl w:val="0"/>
          <w:numId w:val="14"/>
        </w:numPr>
        <w:ind w:right="43" w:hanging="283"/>
        <w:rPr>
          <w:rFonts w:ascii="Sylfaen" w:hAnsi="Sylfaen"/>
          <w:sz w:val="22"/>
        </w:rPr>
      </w:pPr>
      <w:r w:rsidRPr="001F4CDE">
        <w:rPr>
          <w:rFonts w:ascii="Sylfaen" w:hAnsi="Sylfaen"/>
          <w:sz w:val="22"/>
        </w:rPr>
        <w:t xml:space="preserve">W przypadku powierzenia przez Wykonawcę realizacji robót budowlanych / usług </w:t>
      </w:r>
      <w:r w:rsidR="0026676B" w:rsidRPr="001F4CDE">
        <w:rPr>
          <w:rFonts w:ascii="Sylfaen" w:hAnsi="Sylfaen"/>
          <w:sz w:val="22"/>
        </w:rPr>
        <w:t>projektowych podwykonawcy</w:t>
      </w:r>
      <w:r w:rsidRPr="001F4CDE">
        <w:rPr>
          <w:rFonts w:ascii="Sylfaen" w:hAnsi="Sylfaen"/>
          <w:sz w:val="22"/>
        </w:rPr>
        <w:t>, Wykonawca jest zobowiązany do dokonania we własnym zakresie zapłaty wynagrodzenia należnego podwykonawcy z zachowaniem terminów płatności określonych w umowie z podwykonawcą, z zastrzeżeniem, że termin ten nie może być dłuższy niż 21 dni.</w:t>
      </w:r>
      <w:r w:rsidRPr="001F4CDE">
        <w:rPr>
          <w:rFonts w:ascii="Sylfaen" w:hAnsi="Sylfaen"/>
          <w:color w:val="FF0000"/>
          <w:sz w:val="22"/>
        </w:rPr>
        <w:t xml:space="preserve"> </w:t>
      </w:r>
    </w:p>
    <w:p w14:paraId="6334738A"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W przypadku, gdy Wykonawca powierzy realizację robót / usług podwykonawcy, zapłata wynagrodzenia z tytułu niniejszej umowy będzie możliwa po przedłożeniu przez Wykonawcę dowodów zapłaty wymagalnego wynagrodzenia podwykonawcy w terminie ustalonym w umowie z podwykonawcą, zgodnie  z postanowieniami ust. 6.</w:t>
      </w:r>
      <w:r w:rsidRPr="001F4CDE">
        <w:rPr>
          <w:rFonts w:ascii="Sylfaen" w:hAnsi="Sylfaen"/>
          <w:color w:val="FF0000"/>
          <w:sz w:val="22"/>
        </w:rPr>
        <w:t xml:space="preserve"> </w:t>
      </w:r>
    </w:p>
    <w:p w14:paraId="6E415B68"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W przypadku gdy Wykonawca nie przedłoży dowodów potwierdzających uregulowanie zobowiązań względem podwykonawców, wypłata należnego wynagrodzenia za odebrane roboty budowlane / usługi zostanie wstrzymana do czasu przedłożenia przez Wykonawcę dowodów zapłaty wymagalnego wynagrodzenia podwykonawcom.</w:t>
      </w:r>
      <w:r w:rsidRPr="001F4CDE">
        <w:rPr>
          <w:rFonts w:ascii="Sylfaen" w:hAnsi="Sylfaen"/>
          <w:color w:val="FF0000"/>
          <w:sz w:val="22"/>
        </w:rPr>
        <w:t xml:space="preserve"> </w:t>
      </w:r>
    </w:p>
    <w:p w14:paraId="5C5CA2A9" w14:textId="77777777" w:rsidR="00407D66" w:rsidRPr="001F4CDE" w:rsidRDefault="00060236">
      <w:pPr>
        <w:numPr>
          <w:ilvl w:val="0"/>
          <w:numId w:val="14"/>
        </w:numPr>
        <w:ind w:right="43" w:hanging="283"/>
        <w:rPr>
          <w:rFonts w:ascii="Sylfaen" w:hAnsi="Sylfaen"/>
          <w:sz w:val="22"/>
        </w:rPr>
      </w:pPr>
      <w:r w:rsidRPr="001F4CDE">
        <w:rPr>
          <w:rFonts w:ascii="Sylfaen" w:hAnsi="Sylfaen"/>
          <w:sz w:val="22"/>
        </w:rPr>
        <w:t>Do zawarcia przez podwykonawcę umowy z dalszym podwykonawcą stosuje się zapisy ust. 3-8.</w:t>
      </w:r>
      <w:r w:rsidRPr="001F4CDE">
        <w:rPr>
          <w:rFonts w:ascii="Sylfaen" w:hAnsi="Sylfaen"/>
          <w:color w:val="FF0000"/>
          <w:sz w:val="22"/>
        </w:rPr>
        <w:t xml:space="preserve"> </w:t>
      </w:r>
    </w:p>
    <w:p w14:paraId="68D90D3A" w14:textId="4A04346D" w:rsidR="00407D66" w:rsidRPr="001F4CDE" w:rsidRDefault="00060236">
      <w:pPr>
        <w:numPr>
          <w:ilvl w:val="0"/>
          <w:numId w:val="14"/>
        </w:numPr>
        <w:ind w:right="43" w:hanging="283"/>
        <w:rPr>
          <w:rFonts w:ascii="Sylfaen" w:hAnsi="Sylfaen"/>
          <w:sz w:val="22"/>
        </w:rPr>
      </w:pPr>
      <w:r w:rsidRPr="001F4CDE">
        <w:rPr>
          <w:rFonts w:ascii="Sylfaen" w:hAnsi="Sylfaen"/>
          <w:sz w:val="22"/>
        </w:rPr>
        <w:t xml:space="preserve">Wykonanie prac w podwykonawstwie nie zwalnia Wykonawcy z odpowiedzialności za </w:t>
      </w:r>
      <w:r w:rsidR="00D70C4D" w:rsidRPr="001F4CDE">
        <w:rPr>
          <w:rFonts w:ascii="Sylfaen" w:hAnsi="Sylfaen"/>
          <w:sz w:val="22"/>
        </w:rPr>
        <w:t>wykonanie obowiązków</w:t>
      </w:r>
      <w:r w:rsidRPr="001F4CDE">
        <w:rPr>
          <w:rFonts w:ascii="Sylfaen" w:hAnsi="Sylfaen"/>
          <w:sz w:val="22"/>
        </w:rPr>
        <w:t xml:space="preserve"> wynikających z umowy i obowiązujących przepisów prawa. </w:t>
      </w:r>
      <w:r w:rsidRPr="001F4CDE">
        <w:rPr>
          <w:rFonts w:ascii="Sylfaen" w:hAnsi="Sylfaen"/>
          <w:color w:val="FF0000"/>
          <w:sz w:val="22"/>
        </w:rPr>
        <w:t xml:space="preserve"> </w:t>
      </w:r>
    </w:p>
    <w:p w14:paraId="69DD501F" w14:textId="77777777" w:rsidR="00407D66" w:rsidRPr="001F4CDE" w:rsidRDefault="00060236">
      <w:pPr>
        <w:numPr>
          <w:ilvl w:val="0"/>
          <w:numId w:val="14"/>
        </w:numPr>
        <w:spacing w:after="213"/>
        <w:ind w:right="43" w:hanging="283"/>
        <w:rPr>
          <w:rFonts w:ascii="Sylfaen" w:hAnsi="Sylfaen"/>
          <w:sz w:val="22"/>
        </w:rPr>
      </w:pPr>
      <w:r w:rsidRPr="001F4CDE">
        <w:rPr>
          <w:rFonts w:ascii="Sylfaen" w:hAnsi="Sylfaen"/>
          <w:sz w:val="22"/>
        </w:rPr>
        <w:t>Wykonawca odpowiada za działania i zaniechania podwykonawców jak za własne.</w:t>
      </w:r>
      <w:r w:rsidRPr="001F4CDE">
        <w:rPr>
          <w:rFonts w:ascii="Sylfaen" w:hAnsi="Sylfaen"/>
          <w:color w:val="FF0000"/>
          <w:sz w:val="22"/>
        </w:rPr>
        <w:t xml:space="preserve"> </w:t>
      </w:r>
    </w:p>
    <w:p w14:paraId="6A579E3C" w14:textId="767A428D" w:rsidR="00407D66" w:rsidRDefault="00060236">
      <w:pPr>
        <w:spacing w:after="16" w:line="259" w:lineRule="auto"/>
        <w:ind w:right="60"/>
        <w:jc w:val="center"/>
        <w:rPr>
          <w:rFonts w:ascii="Sylfaen" w:hAnsi="Sylfaen"/>
          <w:b/>
          <w:sz w:val="22"/>
        </w:rPr>
      </w:pPr>
      <w:r w:rsidRPr="001F4CDE">
        <w:rPr>
          <w:rFonts w:ascii="Sylfaen" w:hAnsi="Sylfaen"/>
          <w:b/>
          <w:sz w:val="22"/>
        </w:rPr>
        <w:t xml:space="preserve">§ </w:t>
      </w:r>
      <w:r w:rsidR="00C96008" w:rsidRPr="001F4CDE">
        <w:rPr>
          <w:rFonts w:ascii="Sylfaen" w:hAnsi="Sylfaen"/>
          <w:b/>
          <w:sz w:val="22"/>
        </w:rPr>
        <w:t>1</w:t>
      </w:r>
      <w:r w:rsidR="00C96008">
        <w:rPr>
          <w:rFonts w:ascii="Sylfaen" w:hAnsi="Sylfaen"/>
          <w:b/>
          <w:sz w:val="22"/>
        </w:rPr>
        <w:t>0</w:t>
      </w:r>
      <w:r w:rsidRPr="001F4CDE">
        <w:rPr>
          <w:rFonts w:ascii="Sylfaen" w:hAnsi="Sylfaen"/>
          <w:b/>
          <w:sz w:val="22"/>
        </w:rPr>
        <w:t xml:space="preserve">. </w:t>
      </w:r>
    </w:p>
    <w:p w14:paraId="3F70AAA3" w14:textId="467E1FAC" w:rsidR="00D66EA2" w:rsidRPr="001F4CDE" w:rsidRDefault="00D66EA2">
      <w:pPr>
        <w:spacing w:after="16" w:line="259" w:lineRule="auto"/>
        <w:ind w:right="60"/>
        <w:jc w:val="center"/>
        <w:rPr>
          <w:rFonts w:ascii="Sylfaen" w:hAnsi="Sylfaen"/>
          <w:sz w:val="22"/>
        </w:rPr>
      </w:pPr>
      <w:r>
        <w:rPr>
          <w:rFonts w:ascii="Sylfaen" w:hAnsi="Sylfaen"/>
          <w:b/>
          <w:sz w:val="22"/>
        </w:rPr>
        <w:t xml:space="preserve">GWARANCJA I RĘKOJMIA ZA WADY </w:t>
      </w:r>
    </w:p>
    <w:p w14:paraId="3E5E4FFE" w14:textId="77777777" w:rsidR="00407D66" w:rsidRPr="001F4CDE" w:rsidRDefault="00060236">
      <w:pPr>
        <w:numPr>
          <w:ilvl w:val="0"/>
          <w:numId w:val="15"/>
        </w:numPr>
        <w:ind w:right="43" w:hanging="283"/>
        <w:rPr>
          <w:rFonts w:ascii="Sylfaen" w:hAnsi="Sylfaen"/>
          <w:sz w:val="22"/>
        </w:rPr>
      </w:pPr>
      <w:r w:rsidRPr="001F4CDE">
        <w:rPr>
          <w:rFonts w:ascii="Sylfaen" w:hAnsi="Sylfaen"/>
          <w:sz w:val="22"/>
        </w:rPr>
        <w:t xml:space="preserve">Wykonawca (Gwarant), zgodnie z deklaracją zawartą w ofercie, udziela Zamawiającemu </w:t>
      </w:r>
      <w:r w:rsidRPr="001F4CDE">
        <w:rPr>
          <w:rFonts w:ascii="Sylfaen" w:hAnsi="Sylfaen"/>
          <w:b/>
          <w:sz w:val="22"/>
        </w:rPr>
        <w:t>…… miesięcznej gwarancji</w:t>
      </w:r>
      <w:r w:rsidRPr="001F4CDE">
        <w:rPr>
          <w:rFonts w:ascii="Sylfaen" w:hAnsi="Sylfaen"/>
          <w:sz w:val="22"/>
        </w:rPr>
        <w:t xml:space="preserve"> na wykonane roboty budowlane licząc odpowiednio od dnia podpisania końcowego protokołu </w:t>
      </w:r>
      <w:r w:rsidRPr="007E30A9">
        <w:rPr>
          <w:rFonts w:ascii="Sylfaen" w:hAnsi="Sylfaen"/>
          <w:sz w:val="22"/>
        </w:rPr>
        <w:t>odbioru robót budowlanych objętych pozwoleniem na budowę i uznania przez Zamawiającego iż roboty zostały wykonane należycie.</w:t>
      </w:r>
      <w:r w:rsidRPr="001F4CDE">
        <w:rPr>
          <w:rFonts w:ascii="Sylfaen" w:hAnsi="Sylfaen"/>
          <w:sz w:val="22"/>
        </w:rPr>
        <w:t xml:space="preserve"> </w:t>
      </w:r>
    </w:p>
    <w:p w14:paraId="432FA834" w14:textId="77777777" w:rsidR="00407D66" w:rsidRPr="001F4CDE" w:rsidRDefault="00060236">
      <w:pPr>
        <w:numPr>
          <w:ilvl w:val="0"/>
          <w:numId w:val="15"/>
        </w:numPr>
        <w:ind w:right="43" w:hanging="283"/>
        <w:rPr>
          <w:rFonts w:ascii="Sylfaen" w:hAnsi="Sylfaen"/>
          <w:sz w:val="22"/>
        </w:rPr>
      </w:pPr>
      <w:r w:rsidRPr="001F4CDE">
        <w:rPr>
          <w:rFonts w:ascii="Sylfaen" w:hAnsi="Sylfaen"/>
          <w:sz w:val="22"/>
        </w:rPr>
        <w:t>Warunki udzielonej gwarancji wynikają z karty gwarancyjnej stanowiącej załącznik nr 2 do umowy odpowiednio</w:t>
      </w:r>
      <w:r w:rsidR="00EA3B20" w:rsidRPr="001F4CDE">
        <w:rPr>
          <w:rFonts w:ascii="Sylfaen" w:hAnsi="Sylfaen"/>
          <w:sz w:val="22"/>
        </w:rPr>
        <w:t>.</w:t>
      </w:r>
    </w:p>
    <w:p w14:paraId="1654A012" w14:textId="77777777" w:rsidR="00407D66" w:rsidRPr="001F4CDE" w:rsidRDefault="00060236">
      <w:pPr>
        <w:numPr>
          <w:ilvl w:val="0"/>
          <w:numId w:val="15"/>
        </w:numPr>
        <w:ind w:right="43" w:hanging="283"/>
        <w:rPr>
          <w:rFonts w:ascii="Sylfaen" w:hAnsi="Sylfaen"/>
          <w:sz w:val="22"/>
        </w:rPr>
      </w:pPr>
      <w:r w:rsidRPr="001F4CDE">
        <w:rPr>
          <w:rFonts w:ascii="Sylfaen" w:hAnsi="Sylfaen"/>
          <w:sz w:val="22"/>
        </w:rPr>
        <w:lastRenderedPageBreak/>
        <w:t xml:space="preserve">Zamawiający może realizować uprawnienia z tytułu rękojmi za wady fizyczne wykonanego przedmiotu zamówienia, niezależnie od uprawnień wynikających z gwarancji, przez okres </w:t>
      </w:r>
      <w:r w:rsidRPr="001F4CDE">
        <w:rPr>
          <w:rFonts w:ascii="Sylfaen" w:hAnsi="Sylfaen"/>
          <w:b/>
          <w:sz w:val="22"/>
        </w:rPr>
        <w:t xml:space="preserve">60 miesięcy </w:t>
      </w:r>
      <w:r w:rsidRPr="001F4CDE">
        <w:rPr>
          <w:rFonts w:ascii="Sylfaen" w:hAnsi="Sylfaen"/>
          <w:sz w:val="22"/>
        </w:rPr>
        <w:t>licząc od daty podpisania protokołu odbioru końcowego przedmiotu zamówienia.</w:t>
      </w:r>
      <w:r w:rsidRPr="001F4CDE">
        <w:rPr>
          <w:rFonts w:ascii="Sylfaen" w:hAnsi="Sylfaen"/>
          <w:b/>
          <w:sz w:val="22"/>
        </w:rPr>
        <w:t xml:space="preserve"> </w:t>
      </w:r>
    </w:p>
    <w:p w14:paraId="478D8976" w14:textId="4E11D978" w:rsidR="00407D66" w:rsidRPr="001F4CDE" w:rsidRDefault="00060236">
      <w:pPr>
        <w:numPr>
          <w:ilvl w:val="0"/>
          <w:numId w:val="15"/>
        </w:numPr>
        <w:ind w:right="43" w:hanging="283"/>
        <w:rPr>
          <w:rFonts w:ascii="Sylfaen" w:hAnsi="Sylfaen"/>
          <w:sz w:val="22"/>
        </w:rPr>
      </w:pPr>
      <w:r w:rsidRPr="001F4CDE">
        <w:rPr>
          <w:rFonts w:ascii="Sylfaen" w:hAnsi="Sylfaen"/>
          <w:sz w:val="22"/>
        </w:rPr>
        <w:t xml:space="preserve">Udzielona rękojmia i gwarancja nie naruszają prawa Zamawiającego do dochodzenia </w:t>
      </w:r>
      <w:r w:rsidR="00D70C4D" w:rsidRPr="001F4CDE">
        <w:rPr>
          <w:rFonts w:ascii="Sylfaen" w:hAnsi="Sylfaen"/>
          <w:sz w:val="22"/>
        </w:rPr>
        <w:t>roszczeń o</w:t>
      </w:r>
      <w:r w:rsidRPr="001F4CDE">
        <w:rPr>
          <w:rFonts w:ascii="Sylfaen" w:hAnsi="Sylfaen"/>
          <w:sz w:val="22"/>
        </w:rPr>
        <w:t xml:space="preserve"> naprawienie szkody w pełnej wysokości na zasadach określonych w Kodeksie cywilnym.</w:t>
      </w:r>
      <w:r w:rsidRPr="001F4CDE">
        <w:rPr>
          <w:rFonts w:ascii="Sylfaen" w:hAnsi="Sylfaen"/>
          <w:b/>
          <w:sz w:val="22"/>
        </w:rPr>
        <w:t xml:space="preserve"> </w:t>
      </w:r>
    </w:p>
    <w:p w14:paraId="1BDF532E" w14:textId="77777777" w:rsidR="00407D66" w:rsidRPr="001F4CDE" w:rsidRDefault="00060236">
      <w:pPr>
        <w:numPr>
          <w:ilvl w:val="0"/>
          <w:numId w:val="15"/>
        </w:numPr>
        <w:spacing w:after="135"/>
        <w:ind w:right="43" w:hanging="283"/>
        <w:rPr>
          <w:rFonts w:ascii="Sylfaen" w:hAnsi="Sylfaen"/>
          <w:sz w:val="22"/>
        </w:rPr>
      </w:pPr>
      <w:r w:rsidRPr="001F4CDE">
        <w:rPr>
          <w:rFonts w:ascii="Sylfaen" w:hAnsi="Sylfaen"/>
          <w:sz w:val="22"/>
        </w:rPr>
        <w:t>Wykonawca, udziela Zamawiającemu gwarancji zgodnej z gwarancją producenta na dostarczone i zamontowane wyposażenie, licząc od dnia wystawienia końcowego protokołu wykonania przedmiotu umowy.</w:t>
      </w:r>
      <w:r w:rsidRPr="001F4CDE">
        <w:rPr>
          <w:rFonts w:ascii="Sylfaen" w:hAnsi="Sylfaen"/>
          <w:b/>
          <w:sz w:val="22"/>
        </w:rPr>
        <w:t xml:space="preserve"> </w:t>
      </w:r>
    </w:p>
    <w:p w14:paraId="6186C0FC" w14:textId="4B5824DE" w:rsidR="00407D66" w:rsidRDefault="00060236">
      <w:pPr>
        <w:spacing w:after="16" w:line="259" w:lineRule="auto"/>
        <w:ind w:right="60"/>
        <w:jc w:val="center"/>
        <w:rPr>
          <w:rFonts w:ascii="Sylfaen" w:hAnsi="Sylfaen"/>
          <w:b/>
          <w:sz w:val="22"/>
        </w:rPr>
      </w:pPr>
      <w:r w:rsidRPr="001F4CDE">
        <w:rPr>
          <w:rFonts w:ascii="Sylfaen" w:hAnsi="Sylfaen"/>
          <w:b/>
          <w:sz w:val="22"/>
        </w:rPr>
        <w:t xml:space="preserve">§ </w:t>
      </w:r>
      <w:r w:rsidR="00C96008" w:rsidRPr="001F4CDE">
        <w:rPr>
          <w:rFonts w:ascii="Sylfaen" w:hAnsi="Sylfaen"/>
          <w:b/>
          <w:sz w:val="22"/>
        </w:rPr>
        <w:t>1</w:t>
      </w:r>
      <w:r w:rsidR="00C96008">
        <w:rPr>
          <w:rFonts w:ascii="Sylfaen" w:hAnsi="Sylfaen"/>
          <w:b/>
          <w:sz w:val="22"/>
        </w:rPr>
        <w:t>1</w:t>
      </w:r>
      <w:r w:rsidRPr="001F4CDE">
        <w:rPr>
          <w:rFonts w:ascii="Sylfaen" w:hAnsi="Sylfaen"/>
          <w:b/>
          <w:sz w:val="22"/>
        </w:rPr>
        <w:t xml:space="preserve">. </w:t>
      </w:r>
    </w:p>
    <w:p w14:paraId="634A70AA" w14:textId="5D749763" w:rsidR="00D66EA2" w:rsidRPr="001F4CDE" w:rsidRDefault="00D66EA2">
      <w:pPr>
        <w:spacing w:after="16" w:line="259" w:lineRule="auto"/>
        <w:ind w:right="60"/>
        <w:jc w:val="center"/>
        <w:rPr>
          <w:rFonts w:ascii="Sylfaen" w:hAnsi="Sylfaen"/>
          <w:sz w:val="22"/>
        </w:rPr>
      </w:pPr>
      <w:r>
        <w:rPr>
          <w:rFonts w:ascii="Sylfaen" w:hAnsi="Sylfaen"/>
          <w:b/>
          <w:sz w:val="22"/>
        </w:rPr>
        <w:t>KARY UMOWNE</w:t>
      </w:r>
    </w:p>
    <w:p w14:paraId="09A66302" w14:textId="77777777" w:rsidR="00407D66" w:rsidRPr="001F4CDE" w:rsidRDefault="00060236">
      <w:pPr>
        <w:ind w:left="-5" w:right="43"/>
        <w:rPr>
          <w:rFonts w:ascii="Sylfaen" w:hAnsi="Sylfaen"/>
          <w:sz w:val="22"/>
        </w:rPr>
      </w:pPr>
      <w:r w:rsidRPr="001F4CDE">
        <w:rPr>
          <w:rFonts w:ascii="Sylfaen" w:hAnsi="Sylfaen"/>
          <w:sz w:val="22"/>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14:paraId="4F3106F0" w14:textId="0F8B260D" w:rsidR="00407D66" w:rsidRPr="007E30A9" w:rsidRDefault="00060236">
      <w:pPr>
        <w:numPr>
          <w:ilvl w:val="0"/>
          <w:numId w:val="16"/>
        </w:numPr>
        <w:ind w:right="43" w:hanging="283"/>
        <w:rPr>
          <w:rFonts w:ascii="Sylfaen" w:hAnsi="Sylfaen"/>
          <w:sz w:val="22"/>
        </w:rPr>
      </w:pPr>
      <w:r w:rsidRPr="007E30A9">
        <w:rPr>
          <w:rFonts w:ascii="Sylfaen" w:hAnsi="Sylfaen"/>
          <w:sz w:val="22"/>
        </w:rPr>
        <w:t xml:space="preserve">Zamawiający zapłaci Wykonawcy kary umowne w przypadku odstąpienia od umowy z przyczyn, za które odpowiada Zamawiający, w wysokości 20 % całkowitego wynagrodzenia określonego w § 6 ust.2 umowy.  </w:t>
      </w:r>
    </w:p>
    <w:p w14:paraId="26E3FC68" w14:textId="77777777" w:rsidR="00407D66" w:rsidRPr="007E30A9" w:rsidRDefault="00060236">
      <w:pPr>
        <w:numPr>
          <w:ilvl w:val="0"/>
          <w:numId w:val="16"/>
        </w:numPr>
        <w:ind w:right="43" w:hanging="283"/>
        <w:rPr>
          <w:rFonts w:ascii="Sylfaen" w:hAnsi="Sylfaen"/>
          <w:sz w:val="22"/>
        </w:rPr>
      </w:pPr>
      <w:r w:rsidRPr="007E30A9">
        <w:rPr>
          <w:rFonts w:ascii="Sylfaen" w:hAnsi="Sylfaen"/>
          <w:sz w:val="22"/>
        </w:rPr>
        <w:t xml:space="preserve">Wykonawca zapłaci Zamawiającemu kary umowne: </w:t>
      </w:r>
    </w:p>
    <w:p w14:paraId="1356E5BF" w14:textId="683F8C8C" w:rsidR="00407D66" w:rsidRPr="007E30A9" w:rsidRDefault="00060236">
      <w:pPr>
        <w:numPr>
          <w:ilvl w:val="1"/>
          <w:numId w:val="16"/>
        </w:numPr>
        <w:ind w:right="43" w:hanging="425"/>
        <w:rPr>
          <w:rFonts w:ascii="Sylfaen" w:hAnsi="Sylfaen"/>
          <w:sz w:val="22"/>
        </w:rPr>
      </w:pPr>
      <w:r w:rsidRPr="007E30A9">
        <w:rPr>
          <w:rFonts w:ascii="Sylfaen" w:hAnsi="Sylfaen"/>
          <w:sz w:val="22"/>
        </w:rPr>
        <w:t xml:space="preserve">w przypadku odstąpienia od umowy z przyczyn, za które odpowiada Wykonawca, w wysokości 20 % całkowitego wynagrodzenia określonego </w:t>
      </w:r>
      <w:r w:rsidR="00D70C4D" w:rsidRPr="007E30A9">
        <w:rPr>
          <w:rFonts w:ascii="Sylfaen" w:hAnsi="Sylfaen"/>
          <w:sz w:val="22"/>
        </w:rPr>
        <w:t>w §</w:t>
      </w:r>
      <w:r w:rsidRPr="007E30A9">
        <w:rPr>
          <w:rFonts w:ascii="Sylfaen" w:hAnsi="Sylfaen"/>
          <w:sz w:val="22"/>
        </w:rPr>
        <w:t xml:space="preserve"> 6 ust.2 umowy; </w:t>
      </w:r>
    </w:p>
    <w:p w14:paraId="07B87A33" w14:textId="1B43EF66" w:rsidR="00407D66" w:rsidRPr="007E30A9" w:rsidRDefault="00060236">
      <w:pPr>
        <w:numPr>
          <w:ilvl w:val="1"/>
          <w:numId w:val="16"/>
        </w:numPr>
        <w:ind w:right="43" w:hanging="425"/>
        <w:rPr>
          <w:rFonts w:ascii="Sylfaen" w:hAnsi="Sylfaen"/>
          <w:sz w:val="22"/>
        </w:rPr>
      </w:pPr>
      <w:r w:rsidRPr="007E30A9">
        <w:rPr>
          <w:rFonts w:ascii="Sylfaen" w:hAnsi="Sylfaen"/>
          <w:sz w:val="22"/>
        </w:rPr>
        <w:t xml:space="preserve">za niedotrzymanie terminu </w:t>
      </w:r>
      <w:r w:rsidR="003D43A8" w:rsidRPr="007E30A9">
        <w:rPr>
          <w:rFonts w:ascii="Sylfaen" w:hAnsi="Sylfaen"/>
          <w:sz w:val="22"/>
        </w:rPr>
        <w:t xml:space="preserve">wykonania </w:t>
      </w:r>
      <w:r w:rsidRPr="007E30A9">
        <w:rPr>
          <w:rFonts w:ascii="Sylfaen" w:hAnsi="Sylfaen"/>
          <w:sz w:val="22"/>
        </w:rPr>
        <w:t xml:space="preserve">przedmiotu umowy </w:t>
      </w:r>
      <w:r w:rsidR="00985E41">
        <w:rPr>
          <w:rFonts w:ascii="Sylfaen" w:hAnsi="Sylfaen"/>
          <w:sz w:val="22"/>
        </w:rPr>
        <w:t xml:space="preserve">w zakresie </w:t>
      </w:r>
      <w:r w:rsidR="009169AE">
        <w:rPr>
          <w:rFonts w:ascii="Sylfaen" w:hAnsi="Sylfaen"/>
          <w:sz w:val="22"/>
        </w:rPr>
        <w:t xml:space="preserve">Etapu 1 - </w:t>
      </w:r>
      <w:r w:rsidR="00985E41">
        <w:rPr>
          <w:rFonts w:ascii="Sylfaen" w:hAnsi="Sylfaen"/>
          <w:sz w:val="22"/>
        </w:rPr>
        <w:t xml:space="preserve">dokumentacji projektowej lub </w:t>
      </w:r>
      <w:r w:rsidR="009169AE">
        <w:rPr>
          <w:rFonts w:ascii="Sylfaen" w:hAnsi="Sylfaen"/>
          <w:sz w:val="22"/>
        </w:rPr>
        <w:t xml:space="preserve">Etapu 2 - </w:t>
      </w:r>
      <w:r w:rsidR="00985E41">
        <w:rPr>
          <w:rFonts w:ascii="Sylfaen" w:hAnsi="Sylfaen"/>
          <w:sz w:val="22"/>
        </w:rPr>
        <w:t>robót budowlanych</w:t>
      </w:r>
      <w:r w:rsidRPr="007E30A9">
        <w:rPr>
          <w:rFonts w:ascii="Sylfaen" w:hAnsi="Sylfaen"/>
          <w:sz w:val="22"/>
        </w:rPr>
        <w:t xml:space="preserve">– w wysokości </w:t>
      </w:r>
      <w:r w:rsidR="00BA4059">
        <w:rPr>
          <w:rFonts w:ascii="Sylfaen" w:hAnsi="Sylfaen"/>
          <w:sz w:val="22"/>
        </w:rPr>
        <w:t>0,1</w:t>
      </w:r>
      <w:r w:rsidRPr="007E30A9">
        <w:rPr>
          <w:rFonts w:ascii="Sylfaen" w:hAnsi="Sylfaen"/>
          <w:sz w:val="22"/>
        </w:rPr>
        <w:t xml:space="preserve"> % </w:t>
      </w:r>
      <w:r w:rsidR="009169AE">
        <w:rPr>
          <w:rFonts w:ascii="Sylfaen" w:hAnsi="Sylfaen"/>
          <w:sz w:val="22"/>
        </w:rPr>
        <w:t>o</w:t>
      </w:r>
      <w:r w:rsidR="009169AE" w:rsidRPr="007E30A9">
        <w:rPr>
          <w:rFonts w:ascii="Sylfaen" w:hAnsi="Sylfaen"/>
          <w:sz w:val="22"/>
        </w:rPr>
        <w:t xml:space="preserve"> </w:t>
      </w:r>
      <w:r w:rsidRPr="007E30A9">
        <w:rPr>
          <w:rFonts w:ascii="Sylfaen" w:hAnsi="Sylfaen"/>
          <w:sz w:val="22"/>
        </w:rPr>
        <w:t>wynagrodzenia określonego w  § 6 ust.</w:t>
      </w:r>
      <w:r w:rsidR="009169AE">
        <w:rPr>
          <w:rFonts w:ascii="Sylfaen" w:hAnsi="Sylfaen"/>
          <w:sz w:val="22"/>
        </w:rPr>
        <w:t xml:space="preserve"> </w:t>
      </w:r>
      <w:r w:rsidRPr="007E30A9">
        <w:rPr>
          <w:rFonts w:ascii="Sylfaen" w:hAnsi="Sylfaen"/>
          <w:sz w:val="22"/>
        </w:rPr>
        <w:t>2 umowy</w:t>
      </w:r>
      <w:r w:rsidR="009169AE">
        <w:rPr>
          <w:rFonts w:ascii="Sylfaen" w:hAnsi="Sylfaen"/>
          <w:sz w:val="22"/>
        </w:rPr>
        <w:t xml:space="preserve"> dla danego Etapu </w:t>
      </w:r>
      <w:r w:rsidRPr="007E30A9">
        <w:rPr>
          <w:rFonts w:ascii="Sylfaen" w:hAnsi="Sylfaen"/>
          <w:sz w:val="22"/>
        </w:rPr>
        <w:t xml:space="preserve">, licząc za każdy dzień zwłoki od </w:t>
      </w:r>
      <w:r w:rsidR="003D43A8" w:rsidRPr="007E30A9">
        <w:rPr>
          <w:rFonts w:ascii="Sylfaen" w:hAnsi="Sylfaen"/>
          <w:sz w:val="22"/>
        </w:rPr>
        <w:t>termin</w:t>
      </w:r>
      <w:r w:rsidR="00F211B0" w:rsidRPr="007E30A9">
        <w:rPr>
          <w:rFonts w:ascii="Sylfaen" w:hAnsi="Sylfaen"/>
          <w:sz w:val="22"/>
        </w:rPr>
        <w:t>u</w:t>
      </w:r>
      <w:r w:rsidR="003D43A8" w:rsidRPr="007E30A9">
        <w:rPr>
          <w:rFonts w:ascii="Sylfaen" w:hAnsi="Sylfaen"/>
          <w:sz w:val="22"/>
        </w:rPr>
        <w:t xml:space="preserve"> </w:t>
      </w:r>
      <w:r w:rsidR="00F211B0" w:rsidRPr="007E30A9">
        <w:rPr>
          <w:rFonts w:ascii="Sylfaen" w:hAnsi="Sylfaen"/>
          <w:sz w:val="22"/>
        </w:rPr>
        <w:t xml:space="preserve">określonego </w:t>
      </w:r>
      <w:r w:rsidRPr="007E30A9">
        <w:rPr>
          <w:rFonts w:ascii="Sylfaen" w:hAnsi="Sylfaen"/>
          <w:sz w:val="22"/>
        </w:rPr>
        <w:t>w § 2 ust. 1 umowy</w:t>
      </w:r>
      <w:r w:rsidR="009169AE">
        <w:rPr>
          <w:rFonts w:ascii="Sylfaen" w:hAnsi="Sylfaen"/>
          <w:sz w:val="22"/>
        </w:rPr>
        <w:t xml:space="preserve"> dla danego Etapu</w:t>
      </w:r>
      <w:r w:rsidRPr="007E30A9">
        <w:rPr>
          <w:rFonts w:ascii="Sylfaen" w:hAnsi="Sylfaen"/>
          <w:sz w:val="22"/>
        </w:rPr>
        <w:t xml:space="preserve">; </w:t>
      </w:r>
    </w:p>
    <w:p w14:paraId="4075E280" w14:textId="7CA88423" w:rsidR="00407D66" w:rsidRPr="007E30A9" w:rsidRDefault="00060236">
      <w:pPr>
        <w:numPr>
          <w:ilvl w:val="1"/>
          <w:numId w:val="16"/>
        </w:numPr>
        <w:ind w:right="43" w:hanging="425"/>
        <w:rPr>
          <w:rFonts w:ascii="Sylfaen" w:hAnsi="Sylfaen"/>
          <w:sz w:val="22"/>
        </w:rPr>
      </w:pPr>
      <w:r w:rsidRPr="007E30A9">
        <w:rPr>
          <w:rFonts w:ascii="Sylfaen" w:hAnsi="Sylfaen"/>
          <w:sz w:val="22"/>
        </w:rPr>
        <w:t>za zwłokę w usunięciu wad stwierdzonych przy odbiorze</w:t>
      </w:r>
      <w:r w:rsidR="009169AE">
        <w:rPr>
          <w:rFonts w:ascii="Sylfaen" w:hAnsi="Sylfaen"/>
          <w:sz w:val="22"/>
        </w:rPr>
        <w:t xml:space="preserve"> częściowym/końcowym</w:t>
      </w:r>
      <w:r w:rsidRPr="007E30A9">
        <w:rPr>
          <w:rFonts w:ascii="Sylfaen" w:hAnsi="Sylfaen"/>
          <w:sz w:val="22"/>
        </w:rPr>
        <w:t xml:space="preserve"> robót – w wysokości </w:t>
      </w:r>
      <w:r w:rsidR="00BA4059">
        <w:rPr>
          <w:rFonts w:ascii="Sylfaen" w:hAnsi="Sylfaen"/>
          <w:sz w:val="22"/>
        </w:rPr>
        <w:t>0,1</w:t>
      </w:r>
      <w:r w:rsidRPr="007E30A9">
        <w:rPr>
          <w:rFonts w:ascii="Sylfaen" w:hAnsi="Sylfaen"/>
          <w:sz w:val="22"/>
        </w:rPr>
        <w:t xml:space="preserve"> % wynagrodzenia określonego w § 6 ust.</w:t>
      </w:r>
      <w:r w:rsidR="003D43A8" w:rsidRPr="007E30A9">
        <w:rPr>
          <w:rFonts w:ascii="Sylfaen" w:hAnsi="Sylfaen"/>
          <w:sz w:val="22"/>
        </w:rPr>
        <w:t xml:space="preserve"> </w:t>
      </w:r>
      <w:r w:rsidRPr="007E30A9">
        <w:rPr>
          <w:rFonts w:ascii="Sylfaen" w:hAnsi="Sylfaen"/>
          <w:sz w:val="22"/>
        </w:rPr>
        <w:t xml:space="preserve">2  umowy licząc za każdy dzień zwłoki od daty wyznaczonej na usunięcie wad; </w:t>
      </w:r>
    </w:p>
    <w:p w14:paraId="76195A85" w14:textId="71B18C70" w:rsidR="00407D66" w:rsidRPr="007E30A9" w:rsidRDefault="00060236">
      <w:pPr>
        <w:numPr>
          <w:ilvl w:val="1"/>
          <w:numId w:val="16"/>
        </w:numPr>
        <w:ind w:right="43" w:hanging="425"/>
        <w:rPr>
          <w:rFonts w:ascii="Sylfaen" w:hAnsi="Sylfaen"/>
          <w:sz w:val="22"/>
        </w:rPr>
      </w:pPr>
      <w:r w:rsidRPr="007E30A9">
        <w:rPr>
          <w:rFonts w:ascii="Sylfaen" w:hAnsi="Sylfaen"/>
          <w:sz w:val="22"/>
        </w:rPr>
        <w:t>za zwłokę w usunięciu wad w zakresie robót budowlanych stwierdzonych w okresie gwarancyjnym</w:t>
      </w:r>
      <w:r w:rsidR="002A376E" w:rsidRPr="007E30A9">
        <w:rPr>
          <w:rFonts w:ascii="Sylfaen" w:hAnsi="Sylfaen"/>
          <w:sz w:val="22"/>
        </w:rPr>
        <w:t xml:space="preserve"> lub w okresie rękojmi</w:t>
      </w:r>
      <w:r w:rsidRPr="007E30A9">
        <w:rPr>
          <w:rFonts w:ascii="Sylfaen" w:hAnsi="Sylfaen"/>
          <w:sz w:val="22"/>
        </w:rPr>
        <w:t xml:space="preserve"> –w wysokości </w:t>
      </w:r>
      <w:r w:rsidR="00BA4059">
        <w:rPr>
          <w:rFonts w:ascii="Sylfaen" w:hAnsi="Sylfaen"/>
          <w:sz w:val="22"/>
        </w:rPr>
        <w:t>0,1</w:t>
      </w:r>
      <w:r w:rsidRPr="007E30A9">
        <w:rPr>
          <w:rFonts w:ascii="Sylfaen" w:hAnsi="Sylfaen"/>
          <w:sz w:val="22"/>
        </w:rPr>
        <w:t xml:space="preserve"> % wynagrodzenia określonego w  § 6 ust.2, licząc za każdy dzień zwłoki od daty wyznaczonej na usunięcie wad;  </w:t>
      </w:r>
    </w:p>
    <w:p w14:paraId="7057A4FA" w14:textId="793C6648" w:rsidR="00407D66" w:rsidRPr="007E30A9" w:rsidRDefault="00060236">
      <w:pPr>
        <w:numPr>
          <w:ilvl w:val="1"/>
          <w:numId w:val="16"/>
        </w:numPr>
        <w:ind w:right="43" w:hanging="425"/>
        <w:rPr>
          <w:rFonts w:ascii="Sylfaen" w:hAnsi="Sylfaen"/>
          <w:sz w:val="22"/>
        </w:rPr>
      </w:pPr>
      <w:r w:rsidRPr="007E30A9">
        <w:rPr>
          <w:rFonts w:ascii="Sylfaen" w:hAnsi="Sylfaen"/>
          <w:sz w:val="22"/>
        </w:rPr>
        <w:t xml:space="preserve">z tytułu braku zapłaty lub nieterminowej zapłaty wynagrodzenia należnego podwykonawcy(om) lub dalszym podwykonawcom – w wysokości </w:t>
      </w:r>
      <w:r w:rsidR="00BA4059">
        <w:rPr>
          <w:rFonts w:ascii="Sylfaen" w:hAnsi="Sylfaen"/>
          <w:sz w:val="22"/>
        </w:rPr>
        <w:t>0,2</w:t>
      </w:r>
      <w:r w:rsidRPr="007E30A9">
        <w:rPr>
          <w:rFonts w:ascii="Sylfaen" w:hAnsi="Sylfaen"/>
          <w:sz w:val="22"/>
        </w:rPr>
        <w:t xml:space="preserve"> % wartości nieuregulowanych zobowiązań, licząc za każdy dzień zwłoki w stosunku do terminu określonego w umowie o podwykonawstwo; </w:t>
      </w:r>
    </w:p>
    <w:p w14:paraId="6D60EE53" w14:textId="77777777" w:rsidR="00407D66" w:rsidRPr="007E30A9" w:rsidRDefault="00060236">
      <w:pPr>
        <w:numPr>
          <w:ilvl w:val="1"/>
          <w:numId w:val="16"/>
        </w:numPr>
        <w:ind w:right="43" w:hanging="425"/>
        <w:rPr>
          <w:rFonts w:ascii="Sylfaen" w:hAnsi="Sylfaen"/>
          <w:sz w:val="22"/>
        </w:rPr>
      </w:pPr>
      <w:r w:rsidRPr="007E30A9">
        <w:rPr>
          <w:rFonts w:ascii="Sylfaen" w:hAnsi="Sylfaen"/>
          <w:sz w:val="22"/>
        </w:rPr>
        <w:t xml:space="preserve">w przypadku niedopełnienia przez Wykonawcę obowiązku zatrudnienia na podstawie umowy o pracę osób wykonujących czynności przy realizacji zamówienia lub w przypadku nieudostępnienia w wyznaczonym terminie dokumentacji dot. zatrudnienia osób na podstawie umowy o pracę - w wysokości ustawowego minimalnego miesięcznego wynagrodzenia za pracę obowiązującego w dniu stwierdzenia niedopełnienia przez Wykonawcę obowiązku zatrudnienia lub nieudostępnienia stosownej dokumentacji - licząc za każdy stwierdzony przypadek; </w:t>
      </w:r>
    </w:p>
    <w:p w14:paraId="238A9145" w14:textId="77777777" w:rsidR="001C6FBB" w:rsidRPr="007E30A9" w:rsidRDefault="00060236">
      <w:pPr>
        <w:numPr>
          <w:ilvl w:val="1"/>
          <w:numId w:val="16"/>
        </w:numPr>
        <w:ind w:right="43" w:hanging="425"/>
        <w:rPr>
          <w:rFonts w:ascii="Sylfaen" w:hAnsi="Sylfaen"/>
          <w:sz w:val="22"/>
        </w:rPr>
      </w:pPr>
      <w:r w:rsidRPr="007E30A9">
        <w:rPr>
          <w:rFonts w:ascii="Sylfaen" w:hAnsi="Sylfaen"/>
          <w:sz w:val="22"/>
        </w:rPr>
        <w:lastRenderedPageBreak/>
        <w:t xml:space="preserve">z tytułu niedokonania zmiany terminu zapłaty wynagrodzenia podwykonawcom zgodnie z art. 464  ust. 10 </w:t>
      </w:r>
      <w:proofErr w:type="spellStart"/>
      <w:r w:rsidRPr="007E30A9">
        <w:rPr>
          <w:rFonts w:ascii="Sylfaen" w:hAnsi="Sylfaen"/>
          <w:sz w:val="22"/>
        </w:rPr>
        <w:t>u.p.z.p</w:t>
      </w:r>
      <w:proofErr w:type="spellEnd"/>
      <w:r w:rsidRPr="007E30A9">
        <w:rPr>
          <w:rFonts w:ascii="Sylfaen" w:hAnsi="Sylfaen"/>
          <w:sz w:val="22"/>
        </w:rPr>
        <w:t xml:space="preserve">. – w wysokości 500 PLN - licząc za każdy stwierdzony przypadek ; </w:t>
      </w:r>
    </w:p>
    <w:p w14:paraId="3AA3C862" w14:textId="19C13312" w:rsidR="00407D66" w:rsidRPr="007E30A9" w:rsidRDefault="00060236">
      <w:pPr>
        <w:numPr>
          <w:ilvl w:val="1"/>
          <w:numId w:val="16"/>
        </w:numPr>
        <w:ind w:right="43" w:hanging="425"/>
        <w:rPr>
          <w:rFonts w:ascii="Sylfaen" w:hAnsi="Sylfaen"/>
          <w:sz w:val="22"/>
        </w:rPr>
      </w:pPr>
      <w:r w:rsidRPr="007E30A9">
        <w:rPr>
          <w:rFonts w:ascii="Sylfaen" w:hAnsi="Sylfaen"/>
          <w:sz w:val="22"/>
        </w:rPr>
        <w:t xml:space="preserve">z tytułu nieprzedłożenia do zaakceptowania: </w:t>
      </w:r>
    </w:p>
    <w:p w14:paraId="384B3689" w14:textId="77777777" w:rsidR="00407D66" w:rsidRPr="007E30A9" w:rsidRDefault="00060236">
      <w:pPr>
        <w:numPr>
          <w:ilvl w:val="2"/>
          <w:numId w:val="16"/>
        </w:numPr>
        <w:ind w:right="43" w:hanging="372"/>
        <w:rPr>
          <w:rFonts w:ascii="Sylfaen" w:hAnsi="Sylfaen"/>
          <w:sz w:val="22"/>
        </w:rPr>
      </w:pPr>
      <w:r w:rsidRPr="007E30A9">
        <w:rPr>
          <w:rFonts w:ascii="Sylfaen" w:hAnsi="Sylfaen"/>
          <w:sz w:val="22"/>
        </w:rPr>
        <w:t xml:space="preserve">projektu umowy o podwykonawstwo lub projektu jej zmiany - licząc za każdy stwierdzony przypadek,  </w:t>
      </w:r>
    </w:p>
    <w:p w14:paraId="20FC25CF" w14:textId="0403D9B9" w:rsidR="001C6FBB" w:rsidRPr="007E30A9" w:rsidRDefault="00060236">
      <w:pPr>
        <w:numPr>
          <w:ilvl w:val="2"/>
          <w:numId w:val="16"/>
        </w:numPr>
        <w:ind w:right="43" w:hanging="372"/>
        <w:rPr>
          <w:rFonts w:ascii="Sylfaen" w:hAnsi="Sylfaen"/>
          <w:sz w:val="22"/>
        </w:rPr>
      </w:pPr>
      <w:r w:rsidRPr="007E30A9">
        <w:rPr>
          <w:rFonts w:ascii="Sylfaen" w:hAnsi="Sylfaen"/>
          <w:sz w:val="22"/>
        </w:rPr>
        <w:t xml:space="preserve">poświadczonej za zgodność z oryginałem kopii umowy o podwykonawstwo lub jej zmian, w wysokości </w:t>
      </w:r>
      <w:r w:rsidR="00BA4059">
        <w:rPr>
          <w:rFonts w:ascii="Sylfaen" w:hAnsi="Sylfaen"/>
          <w:sz w:val="22"/>
        </w:rPr>
        <w:t>1000,00</w:t>
      </w:r>
      <w:r w:rsidRPr="007E30A9">
        <w:rPr>
          <w:rFonts w:ascii="Sylfaen" w:hAnsi="Sylfaen"/>
          <w:sz w:val="22"/>
        </w:rPr>
        <w:t xml:space="preserve"> PLN licząc za każdy dzień zwłoki od daty wyznaczonej na przedłożenie  ww. dokumentu - licząc za każdy stwierdzony przypadek; </w:t>
      </w:r>
    </w:p>
    <w:p w14:paraId="387804EE" w14:textId="635CEBEC" w:rsidR="00407D66" w:rsidRPr="007E30A9" w:rsidRDefault="001C6FBB" w:rsidP="001C6FBB">
      <w:pPr>
        <w:ind w:left="496" w:right="43" w:firstLine="0"/>
        <w:rPr>
          <w:rFonts w:ascii="Sylfaen" w:hAnsi="Sylfaen"/>
          <w:sz w:val="22"/>
        </w:rPr>
      </w:pPr>
      <w:r w:rsidRPr="007E30A9">
        <w:rPr>
          <w:rFonts w:ascii="Sylfaen" w:hAnsi="Sylfaen"/>
          <w:sz w:val="22"/>
        </w:rPr>
        <w:t>10</w:t>
      </w:r>
      <w:r w:rsidR="00060236" w:rsidRPr="007E30A9">
        <w:rPr>
          <w:rFonts w:ascii="Sylfaen" w:hAnsi="Sylfaen"/>
          <w:sz w:val="22"/>
        </w:rPr>
        <w:t xml:space="preserve">) z tytułu: </w:t>
      </w:r>
    </w:p>
    <w:p w14:paraId="6F61EC29" w14:textId="58ABEB7B" w:rsidR="00407D66" w:rsidRPr="007E30A9" w:rsidRDefault="00060236">
      <w:pPr>
        <w:numPr>
          <w:ilvl w:val="2"/>
          <w:numId w:val="17"/>
        </w:numPr>
        <w:ind w:right="43" w:hanging="425"/>
        <w:rPr>
          <w:rFonts w:ascii="Sylfaen" w:hAnsi="Sylfaen"/>
          <w:sz w:val="22"/>
        </w:rPr>
      </w:pPr>
      <w:r w:rsidRPr="007E30A9">
        <w:rPr>
          <w:rFonts w:ascii="Sylfaen" w:hAnsi="Sylfaen"/>
          <w:sz w:val="22"/>
        </w:rPr>
        <w:t xml:space="preserve">nieprzedłożenia w wyznaczonych przez Zamawiającego terminach, dokumentów/oświadczeń o których </w:t>
      </w:r>
      <w:r w:rsidRPr="000E77C1">
        <w:rPr>
          <w:rFonts w:ascii="Sylfaen" w:hAnsi="Sylfaen"/>
          <w:sz w:val="22"/>
        </w:rPr>
        <w:t xml:space="preserve">mowa w § </w:t>
      </w:r>
      <w:r w:rsidR="00766EA7" w:rsidRPr="000E77C1">
        <w:rPr>
          <w:rFonts w:ascii="Sylfaen" w:hAnsi="Sylfaen"/>
          <w:sz w:val="22"/>
        </w:rPr>
        <w:t xml:space="preserve">8 </w:t>
      </w:r>
      <w:r w:rsidRPr="000E77C1">
        <w:rPr>
          <w:rFonts w:ascii="Sylfaen" w:hAnsi="Sylfaen"/>
          <w:sz w:val="22"/>
        </w:rPr>
        <w:t>ust. 3 umowy dotyczących weryfik</w:t>
      </w:r>
      <w:r w:rsidRPr="007E30A9">
        <w:rPr>
          <w:rFonts w:ascii="Sylfaen" w:hAnsi="Sylfaen"/>
          <w:sz w:val="22"/>
        </w:rPr>
        <w:t xml:space="preserve">acji zatrudnienia osób na podstawie umowy o pracę – w wysokości </w:t>
      </w:r>
      <w:r w:rsidR="000E77C1">
        <w:rPr>
          <w:rFonts w:ascii="Sylfaen" w:hAnsi="Sylfaen"/>
          <w:sz w:val="22"/>
        </w:rPr>
        <w:t>100,00</w:t>
      </w:r>
      <w:r w:rsidRPr="007E30A9">
        <w:rPr>
          <w:rFonts w:ascii="Sylfaen" w:hAnsi="Sylfaen"/>
          <w:sz w:val="22"/>
        </w:rPr>
        <w:t xml:space="preserve"> PLN za każdy dzień zwłoki licząc od daty wyznaczonej na złożenie przedmiotowych dokumentów/oświadczeń - licząc za każdy stwierdzony przypadek </w:t>
      </w:r>
    </w:p>
    <w:p w14:paraId="1AADC899" w14:textId="7B40AF77" w:rsidR="00407D66" w:rsidRPr="007E30A9" w:rsidRDefault="00060236">
      <w:pPr>
        <w:numPr>
          <w:ilvl w:val="2"/>
          <w:numId w:val="17"/>
        </w:numPr>
        <w:ind w:right="43" w:hanging="425"/>
        <w:rPr>
          <w:rFonts w:ascii="Sylfaen" w:hAnsi="Sylfaen"/>
          <w:sz w:val="22"/>
        </w:rPr>
      </w:pPr>
      <w:r w:rsidRPr="007E30A9">
        <w:rPr>
          <w:rFonts w:ascii="Sylfaen" w:hAnsi="Sylfaen"/>
          <w:sz w:val="22"/>
        </w:rPr>
        <w:t xml:space="preserve">nieprzedłożenia w wyznaczonym terminie harmonogramu rzeczowo – finansowego w wysokości </w:t>
      </w:r>
      <w:r w:rsidR="000E77C1">
        <w:rPr>
          <w:rFonts w:ascii="Sylfaen" w:hAnsi="Sylfaen"/>
          <w:sz w:val="22"/>
        </w:rPr>
        <w:t>100,00</w:t>
      </w:r>
      <w:r w:rsidRPr="007E30A9">
        <w:rPr>
          <w:rFonts w:ascii="Sylfaen" w:hAnsi="Sylfaen"/>
          <w:sz w:val="22"/>
        </w:rPr>
        <w:t xml:space="preserve"> PLN za każdy dzień zwłoki licząc od daty wyznaczonej na złożenie tego dokumentu. </w:t>
      </w:r>
    </w:p>
    <w:p w14:paraId="17F5580C" w14:textId="7D5E24FB" w:rsidR="00407D66" w:rsidRPr="007E30A9" w:rsidRDefault="00060236">
      <w:pPr>
        <w:numPr>
          <w:ilvl w:val="0"/>
          <w:numId w:val="16"/>
        </w:numPr>
        <w:ind w:right="43" w:hanging="283"/>
        <w:rPr>
          <w:rFonts w:ascii="Sylfaen" w:hAnsi="Sylfaen"/>
          <w:sz w:val="22"/>
        </w:rPr>
      </w:pPr>
      <w:r w:rsidRPr="007E30A9">
        <w:rPr>
          <w:rFonts w:ascii="Sylfaen" w:hAnsi="Sylfaen"/>
          <w:sz w:val="22"/>
        </w:rPr>
        <w:t xml:space="preserve">Kara umowna powinna być zapłacona przez stronę, która naruszyła warunki niniejszej umowy w terminie 14 dni od daty wystąpienia z żądaniem zapłaty. Strony ustalają, że Zamawiający może w razie </w:t>
      </w:r>
      <w:r w:rsidR="00D70C4D" w:rsidRPr="007E30A9">
        <w:rPr>
          <w:rFonts w:ascii="Sylfaen" w:hAnsi="Sylfaen"/>
          <w:sz w:val="22"/>
        </w:rPr>
        <w:t>zwłoki w</w:t>
      </w:r>
      <w:r w:rsidRPr="007E30A9">
        <w:rPr>
          <w:rFonts w:ascii="Sylfaen" w:hAnsi="Sylfaen"/>
          <w:sz w:val="22"/>
        </w:rPr>
        <w:t xml:space="preserve"> zapłacie kary potrącić należną mu kwotę z należności Wykonawcy. </w:t>
      </w:r>
    </w:p>
    <w:p w14:paraId="3A3F7C42" w14:textId="77777777" w:rsidR="00407D66" w:rsidRPr="007E30A9" w:rsidRDefault="00060236">
      <w:pPr>
        <w:numPr>
          <w:ilvl w:val="0"/>
          <w:numId w:val="16"/>
        </w:numPr>
        <w:ind w:right="43" w:hanging="283"/>
        <w:rPr>
          <w:rFonts w:ascii="Sylfaen" w:hAnsi="Sylfaen"/>
          <w:sz w:val="22"/>
        </w:rPr>
      </w:pPr>
      <w:r w:rsidRPr="007E30A9">
        <w:rPr>
          <w:rFonts w:ascii="Sylfaen" w:hAnsi="Sylfaen"/>
          <w:sz w:val="22"/>
        </w:rPr>
        <w:t xml:space="preserve">Jeżeli kara umowna przekroczy 20 % całkowitego wynagrodzenia, o którym mowa w § 6 ust. 2 umowy, Zamawiający zastrzega sobie prawo odstąpienia od umowy z winy Wykonawcy. </w:t>
      </w:r>
    </w:p>
    <w:p w14:paraId="308EB6C9" w14:textId="77777777" w:rsidR="00407D66" w:rsidRPr="007E30A9" w:rsidRDefault="00060236">
      <w:pPr>
        <w:numPr>
          <w:ilvl w:val="0"/>
          <w:numId w:val="16"/>
        </w:numPr>
        <w:ind w:right="43" w:hanging="283"/>
        <w:rPr>
          <w:rFonts w:ascii="Sylfaen" w:hAnsi="Sylfaen"/>
          <w:sz w:val="22"/>
        </w:rPr>
      </w:pPr>
      <w:r w:rsidRPr="007E30A9">
        <w:rPr>
          <w:rFonts w:ascii="Sylfaen" w:hAnsi="Sylfaen"/>
          <w:sz w:val="22"/>
        </w:rPr>
        <w:t xml:space="preserve">Jeżeli kara nie pokrywa poniesionej szkody, Strony mogą dochodzić odszkodowania uzupełniającego na warunkach ogólnych określonych w Kodeksie Cywilnym. </w:t>
      </w:r>
    </w:p>
    <w:p w14:paraId="6E070972" w14:textId="77777777" w:rsidR="00407D66" w:rsidRPr="007E30A9" w:rsidRDefault="00060236">
      <w:pPr>
        <w:numPr>
          <w:ilvl w:val="0"/>
          <w:numId w:val="16"/>
        </w:numPr>
        <w:ind w:right="43" w:hanging="283"/>
        <w:rPr>
          <w:rFonts w:ascii="Sylfaen" w:hAnsi="Sylfaen"/>
          <w:sz w:val="22"/>
        </w:rPr>
      </w:pPr>
      <w:r w:rsidRPr="007E30A9">
        <w:rPr>
          <w:rFonts w:ascii="Sylfaen" w:hAnsi="Sylfaen"/>
          <w:sz w:val="22"/>
        </w:rPr>
        <w:t xml:space="preserve">Łączna wysokość kar umownych, które mogą dochodzić strony z tytułu niniejszej umowy wynosi 40% całkowitego wynagrodzenia, o którym mowa w § 6 ust. 2 umowy. </w:t>
      </w:r>
    </w:p>
    <w:p w14:paraId="1F023EBF" w14:textId="77777777" w:rsidR="00407D66" w:rsidRPr="001F4CDE" w:rsidRDefault="00060236">
      <w:pPr>
        <w:spacing w:after="0" w:line="259" w:lineRule="auto"/>
        <w:ind w:left="0" w:right="0" w:firstLine="0"/>
        <w:jc w:val="center"/>
        <w:rPr>
          <w:rFonts w:ascii="Sylfaen" w:hAnsi="Sylfaen"/>
          <w:sz w:val="22"/>
        </w:rPr>
      </w:pPr>
      <w:r w:rsidRPr="001F4CDE">
        <w:rPr>
          <w:rFonts w:ascii="Sylfaen" w:hAnsi="Sylfaen"/>
          <w:b/>
          <w:sz w:val="22"/>
        </w:rPr>
        <w:t xml:space="preserve"> </w:t>
      </w:r>
    </w:p>
    <w:p w14:paraId="342DE141" w14:textId="08A89CCC" w:rsidR="00407D66" w:rsidRDefault="00060236">
      <w:pPr>
        <w:spacing w:after="16" w:line="259" w:lineRule="auto"/>
        <w:ind w:right="60"/>
        <w:jc w:val="center"/>
        <w:rPr>
          <w:rFonts w:ascii="Sylfaen" w:hAnsi="Sylfaen"/>
          <w:b/>
          <w:sz w:val="22"/>
        </w:rPr>
      </w:pPr>
      <w:r w:rsidRPr="001F4CDE">
        <w:rPr>
          <w:rFonts w:ascii="Sylfaen" w:hAnsi="Sylfaen"/>
          <w:b/>
          <w:sz w:val="22"/>
        </w:rPr>
        <w:t xml:space="preserve">§ </w:t>
      </w:r>
      <w:r w:rsidR="00D72444">
        <w:rPr>
          <w:rFonts w:ascii="Sylfaen" w:hAnsi="Sylfaen"/>
          <w:b/>
          <w:sz w:val="22"/>
        </w:rPr>
        <w:t>12</w:t>
      </w:r>
      <w:r w:rsidRPr="001F4CDE">
        <w:rPr>
          <w:rFonts w:ascii="Sylfaen" w:hAnsi="Sylfaen"/>
          <w:b/>
          <w:sz w:val="22"/>
        </w:rPr>
        <w:t xml:space="preserve"> </w:t>
      </w:r>
    </w:p>
    <w:p w14:paraId="7BFF82B8" w14:textId="028BA603" w:rsidR="008C443B" w:rsidRPr="001F4CDE" w:rsidRDefault="008C443B">
      <w:pPr>
        <w:spacing w:after="16" w:line="259" w:lineRule="auto"/>
        <w:ind w:right="60"/>
        <w:jc w:val="center"/>
        <w:rPr>
          <w:rFonts w:ascii="Sylfaen" w:hAnsi="Sylfaen"/>
          <w:sz w:val="22"/>
        </w:rPr>
      </w:pPr>
      <w:r>
        <w:rPr>
          <w:rFonts w:ascii="Sylfaen" w:hAnsi="Sylfaen"/>
          <w:b/>
          <w:sz w:val="22"/>
        </w:rPr>
        <w:t>ZMIANY UMOWY</w:t>
      </w:r>
    </w:p>
    <w:p w14:paraId="5F275979" w14:textId="77777777" w:rsidR="00407D66" w:rsidRPr="001F4CDE" w:rsidRDefault="00060236">
      <w:pPr>
        <w:numPr>
          <w:ilvl w:val="0"/>
          <w:numId w:val="18"/>
        </w:numPr>
        <w:ind w:right="43" w:hanging="283"/>
        <w:rPr>
          <w:rFonts w:ascii="Sylfaen" w:hAnsi="Sylfaen"/>
          <w:sz w:val="22"/>
        </w:rPr>
      </w:pPr>
      <w:r w:rsidRPr="001F4CDE">
        <w:rPr>
          <w:rFonts w:ascii="Sylfaen" w:hAnsi="Sylfaen"/>
          <w:sz w:val="22"/>
        </w:rPr>
        <w:t xml:space="preserve">Zakazuje się zmian postanowień zawartej umowy w stosunku do treści oferty, na podstawie której dokonano wyboru Wykonawcy, chyba że: </w:t>
      </w:r>
    </w:p>
    <w:p w14:paraId="03A04F27" w14:textId="77777777" w:rsidR="00407D66" w:rsidRPr="001F4CDE" w:rsidRDefault="00060236">
      <w:pPr>
        <w:numPr>
          <w:ilvl w:val="1"/>
          <w:numId w:val="18"/>
        </w:numPr>
        <w:ind w:right="43" w:hanging="425"/>
        <w:rPr>
          <w:rFonts w:ascii="Sylfaen" w:hAnsi="Sylfaen"/>
          <w:sz w:val="22"/>
        </w:rPr>
      </w:pPr>
      <w:r w:rsidRPr="001F4CDE">
        <w:rPr>
          <w:rFonts w:ascii="Sylfaen" w:hAnsi="Sylfaen"/>
          <w:sz w:val="22"/>
        </w:rPr>
        <w:t xml:space="preserve">na podstawie art. 455 ust. 1 pkt 1)  </w:t>
      </w:r>
      <w:proofErr w:type="spellStart"/>
      <w:r w:rsidRPr="001F4CDE">
        <w:rPr>
          <w:rFonts w:ascii="Sylfaen" w:hAnsi="Sylfaen"/>
          <w:sz w:val="22"/>
        </w:rPr>
        <w:t>u.p.z.p</w:t>
      </w:r>
      <w:proofErr w:type="spellEnd"/>
      <w:r w:rsidRPr="001F4CDE">
        <w:rPr>
          <w:rFonts w:ascii="Sylfaen" w:hAnsi="Sylfaen"/>
          <w:sz w:val="22"/>
        </w:rPr>
        <w:t xml:space="preserve">.:  </w:t>
      </w:r>
    </w:p>
    <w:p w14:paraId="380936A1" w14:textId="77777777" w:rsidR="00407D66" w:rsidRPr="001F4CDE" w:rsidRDefault="00060236">
      <w:pPr>
        <w:numPr>
          <w:ilvl w:val="2"/>
          <w:numId w:val="18"/>
        </w:numPr>
        <w:spacing w:after="65"/>
        <w:ind w:left="997" w:right="43" w:hanging="286"/>
        <w:rPr>
          <w:rFonts w:ascii="Sylfaen" w:hAnsi="Sylfaen"/>
          <w:sz w:val="22"/>
        </w:rPr>
      </w:pPr>
      <w:r w:rsidRPr="001F4CDE">
        <w:rPr>
          <w:rFonts w:ascii="Sylfaen" w:hAnsi="Sylfaen"/>
          <w:sz w:val="22"/>
        </w:rPr>
        <w:t xml:space="preserve">zmiana warunków wykonania umowy jest konsekwencją wystąpienia co najmniej jednej z okoliczności wymienionych poniżej, z uwzględnieniem warunków ich wprowadzenia:  </w:t>
      </w:r>
    </w:p>
    <w:p w14:paraId="54817F73" w14:textId="77777777" w:rsidR="00407D66" w:rsidRPr="001F4CDE" w:rsidRDefault="00060236">
      <w:pPr>
        <w:numPr>
          <w:ilvl w:val="3"/>
          <w:numId w:val="18"/>
        </w:numPr>
        <w:ind w:right="43" w:hanging="422"/>
        <w:rPr>
          <w:rFonts w:ascii="Sylfaen" w:hAnsi="Sylfaen"/>
          <w:sz w:val="22"/>
        </w:rPr>
      </w:pPr>
      <w:r w:rsidRPr="001F4CDE">
        <w:rPr>
          <w:rFonts w:ascii="Sylfaen" w:hAnsi="Sylfaen"/>
          <w:sz w:val="22"/>
        </w:rPr>
        <w:t>niezawinione przez Wykonawcę przedłużenia się procedur, w tym administracyjnych,</w:t>
      </w:r>
      <w:r w:rsidRPr="001F4CDE">
        <w:rPr>
          <w:rFonts w:ascii="Sylfaen" w:eastAsia="Times New Roman" w:hAnsi="Sylfaen" w:cs="Times New Roman"/>
          <w:sz w:val="22"/>
        </w:rPr>
        <w:t xml:space="preserve"> </w:t>
      </w:r>
    </w:p>
    <w:p w14:paraId="07034B21" w14:textId="77777777" w:rsidR="00407D66" w:rsidRPr="001F4CDE" w:rsidRDefault="00060236">
      <w:pPr>
        <w:ind w:left="1429" w:right="43"/>
        <w:rPr>
          <w:rFonts w:ascii="Sylfaen" w:hAnsi="Sylfaen"/>
          <w:sz w:val="22"/>
        </w:rPr>
      </w:pPr>
      <w:r w:rsidRPr="001F4CDE">
        <w:rPr>
          <w:rFonts w:ascii="Sylfaen" w:hAnsi="Sylfaen"/>
          <w:sz w:val="22"/>
        </w:rPr>
        <w:t>na etapie uzyskiwania decyzji, opinii i uzgodnień,</w:t>
      </w:r>
      <w:r w:rsidRPr="001F4CDE">
        <w:rPr>
          <w:rFonts w:ascii="Sylfaen" w:eastAsia="Times New Roman" w:hAnsi="Sylfaen" w:cs="Times New Roman"/>
          <w:sz w:val="22"/>
        </w:rPr>
        <w:t xml:space="preserve"> </w:t>
      </w:r>
    </w:p>
    <w:p w14:paraId="2465D721" w14:textId="77777777" w:rsidR="00407D66" w:rsidRPr="001F4CDE" w:rsidRDefault="00060236">
      <w:pPr>
        <w:numPr>
          <w:ilvl w:val="3"/>
          <w:numId w:val="18"/>
        </w:numPr>
        <w:ind w:right="43" w:hanging="422"/>
        <w:rPr>
          <w:rFonts w:ascii="Sylfaen" w:hAnsi="Sylfaen"/>
          <w:sz w:val="22"/>
        </w:rPr>
      </w:pPr>
      <w:r w:rsidRPr="001F4CDE">
        <w:rPr>
          <w:rFonts w:ascii="Sylfaen" w:hAnsi="Sylfaen"/>
          <w:sz w:val="22"/>
        </w:rPr>
        <w:t xml:space="preserve">wystąpienia ponadnormatywnych warunków pogodowych dla miejsca wykonywania zamówienia, klęsk żywiołowych powodujących zniszczenia wykonanych wcześniej robót lub </w:t>
      </w:r>
      <w:r w:rsidRPr="001F4CDE">
        <w:rPr>
          <w:rFonts w:ascii="Sylfaen" w:hAnsi="Sylfaen"/>
          <w:sz w:val="22"/>
        </w:rPr>
        <w:lastRenderedPageBreak/>
        <w:t>uniemożliwiających prowadzenie robót budowlanych, przeprowadzanie prób i sprawdzeń, dokonywanie odbiorów;</w:t>
      </w:r>
      <w:r w:rsidRPr="001F4CDE">
        <w:rPr>
          <w:rFonts w:ascii="Sylfaen" w:eastAsia="Times New Roman" w:hAnsi="Sylfaen" w:cs="Times New Roman"/>
          <w:sz w:val="22"/>
        </w:rPr>
        <w:t xml:space="preserve"> </w:t>
      </w:r>
    </w:p>
    <w:p w14:paraId="71FAD1EB" w14:textId="77777777" w:rsidR="00407D66" w:rsidRPr="001F4CDE" w:rsidRDefault="00060236">
      <w:pPr>
        <w:numPr>
          <w:ilvl w:val="3"/>
          <w:numId w:val="18"/>
        </w:numPr>
        <w:ind w:right="43" w:hanging="422"/>
        <w:rPr>
          <w:rFonts w:ascii="Sylfaen" w:hAnsi="Sylfaen"/>
          <w:sz w:val="22"/>
        </w:rPr>
      </w:pPr>
      <w:r w:rsidRPr="001F4CDE">
        <w:rPr>
          <w:rFonts w:ascii="Sylfaen" w:hAnsi="Sylfaen"/>
          <w:sz w:val="22"/>
        </w:rPr>
        <w:t>konieczność usunięcia kolizji z urządzeniami infrastruktury podziemnej niezinwentaryzowanej geodezyjnie,</w:t>
      </w:r>
      <w:r w:rsidRPr="001F4CDE">
        <w:rPr>
          <w:rFonts w:ascii="Sylfaen" w:eastAsia="Times New Roman" w:hAnsi="Sylfaen" w:cs="Times New Roman"/>
          <w:sz w:val="22"/>
        </w:rPr>
        <w:t xml:space="preserve"> </w:t>
      </w:r>
    </w:p>
    <w:p w14:paraId="3E5428C5" w14:textId="77777777" w:rsidR="00407D66" w:rsidRPr="001F4CDE" w:rsidRDefault="00060236">
      <w:pPr>
        <w:numPr>
          <w:ilvl w:val="3"/>
          <w:numId w:val="18"/>
        </w:numPr>
        <w:ind w:right="43" w:hanging="422"/>
        <w:rPr>
          <w:rFonts w:ascii="Sylfaen" w:hAnsi="Sylfaen"/>
          <w:sz w:val="22"/>
        </w:rPr>
      </w:pPr>
      <w:r w:rsidRPr="001F4CDE">
        <w:rPr>
          <w:rFonts w:ascii="Sylfaen" w:hAnsi="Sylfaen"/>
          <w:sz w:val="22"/>
        </w:rPr>
        <w:t>istotnego wpływu przedsięwzięć realizowanych przez gestorów mediów dotyczących terenu objętego przedmiotowym zamówieniem;</w:t>
      </w:r>
      <w:r w:rsidRPr="001F4CDE">
        <w:rPr>
          <w:rFonts w:ascii="Sylfaen" w:eastAsia="Times New Roman" w:hAnsi="Sylfaen" w:cs="Times New Roman"/>
          <w:sz w:val="22"/>
        </w:rPr>
        <w:t xml:space="preserve"> </w:t>
      </w:r>
    </w:p>
    <w:p w14:paraId="3DACE5E8" w14:textId="67E21B03" w:rsidR="00407D66" w:rsidRPr="000E77C1" w:rsidRDefault="00060236">
      <w:pPr>
        <w:numPr>
          <w:ilvl w:val="3"/>
          <w:numId w:val="18"/>
        </w:numPr>
        <w:ind w:right="43" w:hanging="422"/>
        <w:rPr>
          <w:rFonts w:ascii="Sylfaen" w:hAnsi="Sylfaen"/>
          <w:sz w:val="22"/>
        </w:rPr>
      </w:pPr>
      <w:r w:rsidRPr="001F4CDE">
        <w:rPr>
          <w:rFonts w:ascii="Sylfaen" w:hAnsi="Sylfaen"/>
          <w:sz w:val="22"/>
        </w:rPr>
        <w:t xml:space="preserve">siły wyższej mającej bezpośredni, udokumentowany wpływ na realizację przedmiotowego zamówienia. Wykonawca zobowiązany jest wykazać i uzasadnić w formie pisemnej, w sposób jednoznaczny i </w:t>
      </w:r>
      <w:r w:rsidR="008C443B" w:rsidRPr="001F4CDE">
        <w:rPr>
          <w:rFonts w:ascii="Sylfaen" w:hAnsi="Sylfaen"/>
          <w:sz w:val="22"/>
        </w:rPr>
        <w:t>niebudzący</w:t>
      </w:r>
      <w:r w:rsidRPr="001F4CDE">
        <w:rPr>
          <w:rFonts w:ascii="Sylfaen" w:hAnsi="Sylfaen"/>
          <w:sz w:val="22"/>
        </w:rPr>
        <w:t xml:space="preserve"> wątpliwości, że siła wyższa miała wpływ na </w:t>
      </w:r>
      <w:r w:rsidRPr="000E77C1">
        <w:rPr>
          <w:rFonts w:ascii="Sylfaen" w:hAnsi="Sylfaen"/>
          <w:sz w:val="22"/>
        </w:rPr>
        <w:t>wykonywanie przez niego przedmiotu umowy;</w:t>
      </w:r>
      <w:r w:rsidRPr="000E77C1">
        <w:rPr>
          <w:rFonts w:ascii="Sylfaen" w:eastAsia="Times New Roman" w:hAnsi="Sylfaen" w:cs="Times New Roman"/>
          <w:sz w:val="22"/>
        </w:rPr>
        <w:t xml:space="preserve"> </w:t>
      </w:r>
    </w:p>
    <w:p w14:paraId="7FAB755F" w14:textId="129F14CE" w:rsidR="004F59D9" w:rsidRPr="000E77C1" w:rsidRDefault="004F59D9">
      <w:pPr>
        <w:numPr>
          <w:ilvl w:val="3"/>
          <w:numId w:val="18"/>
        </w:numPr>
        <w:ind w:right="43" w:hanging="422"/>
        <w:rPr>
          <w:rFonts w:ascii="Sylfaen" w:hAnsi="Sylfaen"/>
          <w:color w:val="auto"/>
          <w:sz w:val="22"/>
        </w:rPr>
      </w:pPr>
      <w:r w:rsidRPr="000E77C1">
        <w:rPr>
          <w:rFonts w:ascii="Sylfaen" w:hAnsi="Sylfaen"/>
          <w:color w:val="auto"/>
          <w:sz w:val="22"/>
        </w:rPr>
        <w:t xml:space="preserve">zaistnienie okoliczności związanych z konfliktem zbrojnym w Ukrainie, jeżeli będzie on miał </w:t>
      </w:r>
      <w:r w:rsidRPr="000E77C1">
        <w:rPr>
          <w:rFonts w:ascii="Sylfaen" w:hAnsi="Sylfaen"/>
          <w:bCs/>
          <w:iCs/>
          <w:color w:val="auto"/>
          <w:sz w:val="22"/>
        </w:rPr>
        <w:t xml:space="preserve"> rzeczywisty wpływ na proces realizacji umowy,</w:t>
      </w:r>
    </w:p>
    <w:p w14:paraId="7818BC93" w14:textId="1DE5DBA9" w:rsidR="00407D66" w:rsidRPr="000E77C1" w:rsidRDefault="00060236" w:rsidP="000E77C1">
      <w:pPr>
        <w:numPr>
          <w:ilvl w:val="3"/>
          <w:numId w:val="18"/>
        </w:numPr>
        <w:ind w:right="43" w:hanging="422"/>
        <w:rPr>
          <w:rFonts w:ascii="Sylfaen" w:hAnsi="Sylfaen"/>
          <w:sz w:val="22"/>
        </w:rPr>
      </w:pPr>
      <w:r w:rsidRPr="001F4CDE">
        <w:rPr>
          <w:rFonts w:ascii="Sylfaen" w:hAnsi="Sylfaen"/>
          <w:sz w:val="22"/>
        </w:rPr>
        <w:t>zmiany powszechnie obowiązujących przepisów prawa w zakresie mającym wpływ na realizację przedmiotu zamówienia - odpowiednie zapisy umowy zostaną dostosowane do obowiązującego stanu prawnego.</w:t>
      </w:r>
      <w:r w:rsidRPr="001F4CDE">
        <w:rPr>
          <w:rFonts w:ascii="Sylfaen" w:eastAsia="Times New Roman" w:hAnsi="Sylfaen" w:cs="Times New Roman"/>
          <w:sz w:val="22"/>
        </w:rPr>
        <w:t xml:space="preserve"> </w:t>
      </w:r>
    </w:p>
    <w:p w14:paraId="68073F39" w14:textId="77777777" w:rsidR="00407D66" w:rsidRPr="001F4CDE" w:rsidRDefault="00060236">
      <w:pPr>
        <w:numPr>
          <w:ilvl w:val="2"/>
          <w:numId w:val="18"/>
        </w:numPr>
        <w:ind w:left="997" w:right="43" w:hanging="286"/>
        <w:rPr>
          <w:rFonts w:ascii="Sylfaen" w:hAnsi="Sylfaen"/>
          <w:sz w:val="22"/>
        </w:rPr>
      </w:pPr>
      <w:r w:rsidRPr="001F4CDE">
        <w:rPr>
          <w:rFonts w:ascii="Sylfaen" w:hAnsi="Sylfaen"/>
          <w:sz w:val="22"/>
        </w:rPr>
        <w:t xml:space="preserve">Wykonawca zobowiązany jest niezwłocznie, nie później niż w ciągu 7 dni od dnia wystąpienia okoliczności uzasadniających zastosowanie zapisów pkt. 1.1. </w:t>
      </w:r>
      <w:proofErr w:type="spellStart"/>
      <w:r w:rsidRPr="001F4CDE">
        <w:rPr>
          <w:rFonts w:ascii="Sylfaen" w:hAnsi="Sylfaen"/>
          <w:sz w:val="22"/>
        </w:rPr>
        <w:t>ppkt</w:t>
      </w:r>
      <w:proofErr w:type="spellEnd"/>
      <w:r w:rsidRPr="001F4CDE">
        <w:rPr>
          <w:rFonts w:ascii="Sylfaen" w:hAnsi="Sylfaen"/>
          <w:sz w:val="22"/>
        </w:rPr>
        <w:t xml:space="preserve">. 1), złożyć do Zamawiającego umotywowany, pisemny wniosek o dokonanie stosownych zmian warunków wykonywania umowy. </w:t>
      </w:r>
    </w:p>
    <w:p w14:paraId="7911563B" w14:textId="77777777" w:rsidR="00407D66" w:rsidRPr="001F4CDE" w:rsidRDefault="00060236">
      <w:pPr>
        <w:numPr>
          <w:ilvl w:val="2"/>
          <w:numId w:val="18"/>
        </w:numPr>
        <w:ind w:left="997" w:right="43" w:hanging="286"/>
        <w:rPr>
          <w:rFonts w:ascii="Sylfaen" w:hAnsi="Sylfaen"/>
          <w:sz w:val="22"/>
        </w:rPr>
      </w:pPr>
      <w:r w:rsidRPr="001F4CDE">
        <w:rPr>
          <w:rFonts w:ascii="Sylfaen" w:hAnsi="Sylfaen"/>
          <w:sz w:val="22"/>
        </w:rPr>
        <w:t xml:space="preserve">Jeżeli w przypadku wystąpienia którejkolwiek z okoliczności wymienionych w pkt. 1.1. </w:t>
      </w:r>
      <w:proofErr w:type="spellStart"/>
      <w:r w:rsidRPr="001F4CDE">
        <w:rPr>
          <w:rFonts w:ascii="Sylfaen" w:hAnsi="Sylfaen"/>
          <w:sz w:val="22"/>
        </w:rPr>
        <w:t>ppkt</w:t>
      </w:r>
      <w:proofErr w:type="spellEnd"/>
      <w:r w:rsidRPr="001F4CDE">
        <w:rPr>
          <w:rFonts w:ascii="Sylfaen" w:hAnsi="Sylfaen"/>
          <w:sz w:val="22"/>
        </w:rPr>
        <w:t xml:space="preserve"> 1) konieczna będzie zmiana istotnych postanowień umowy, odpowiednie zapisy umowne zostaną stosownie zmodyfikowane, w sposób zapewniający zgodność  ze stanem faktycznym oraz z obowiązującymi przepisami prawa. </w:t>
      </w:r>
    </w:p>
    <w:p w14:paraId="2925FE2F" w14:textId="77777777" w:rsidR="00407D66" w:rsidRPr="001F4CDE" w:rsidRDefault="00060236">
      <w:pPr>
        <w:numPr>
          <w:ilvl w:val="2"/>
          <w:numId w:val="18"/>
        </w:numPr>
        <w:ind w:left="997" w:right="43" w:hanging="286"/>
        <w:rPr>
          <w:rFonts w:ascii="Sylfaen" w:hAnsi="Sylfaen"/>
          <w:sz w:val="22"/>
        </w:rPr>
      </w:pPr>
      <w:r w:rsidRPr="001F4CDE">
        <w:rPr>
          <w:rFonts w:ascii="Sylfaen" w:hAnsi="Sylfaen"/>
          <w:sz w:val="22"/>
        </w:rPr>
        <w:t xml:space="preserve">W przypadku kiedy wystąpienie którejkolwiek z okoliczności wymienionych w pkt 1.1. </w:t>
      </w:r>
      <w:proofErr w:type="spellStart"/>
      <w:r w:rsidRPr="001F4CDE">
        <w:rPr>
          <w:rFonts w:ascii="Sylfaen" w:hAnsi="Sylfaen"/>
          <w:sz w:val="22"/>
        </w:rPr>
        <w:t>ppkt</w:t>
      </w:r>
      <w:proofErr w:type="spellEnd"/>
      <w:r w:rsidRPr="001F4CDE">
        <w:rPr>
          <w:rFonts w:ascii="Sylfaen" w:hAnsi="Sylfaen"/>
          <w:sz w:val="22"/>
        </w:rPr>
        <w:t xml:space="preserve"> 1) skutkować będzie zmianą powodującą modyfikację ogólnego charakteru umowy, wówczas nie przewiduje się wprowadzenia takiej zmiany. </w:t>
      </w:r>
    </w:p>
    <w:p w14:paraId="31952884" w14:textId="77777777" w:rsidR="00407D66" w:rsidRPr="001F4CDE" w:rsidRDefault="00060236">
      <w:pPr>
        <w:numPr>
          <w:ilvl w:val="1"/>
          <w:numId w:val="18"/>
        </w:numPr>
        <w:ind w:right="43" w:hanging="425"/>
        <w:rPr>
          <w:rFonts w:ascii="Sylfaen" w:hAnsi="Sylfaen"/>
          <w:sz w:val="22"/>
        </w:rPr>
      </w:pPr>
      <w:r w:rsidRPr="001F4CDE">
        <w:rPr>
          <w:rFonts w:ascii="Sylfaen" w:hAnsi="Sylfaen"/>
          <w:sz w:val="22"/>
        </w:rPr>
        <w:t xml:space="preserve">zachodzi co najmniej jedna z okoliczności wymienionych w art. 455 ust.1 pkt 2 do 4 oraz ust.2 </w:t>
      </w:r>
      <w:proofErr w:type="spellStart"/>
      <w:r w:rsidRPr="001F4CDE">
        <w:rPr>
          <w:rFonts w:ascii="Sylfaen" w:hAnsi="Sylfaen"/>
          <w:sz w:val="22"/>
        </w:rPr>
        <w:t>u.p.z.p</w:t>
      </w:r>
      <w:proofErr w:type="spellEnd"/>
      <w:r w:rsidRPr="001F4CDE">
        <w:rPr>
          <w:rFonts w:ascii="Sylfaen" w:hAnsi="Sylfaen"/>
          <w:sz w:val="22"/>
        </w:rPr>
        <w:t xml:space="preserve">.    </w:t>
      </w:r>
    </w:p>
    <w:p w14:paraId="424028D1" w14:textId="77777777" w:rsidR="00407D66" w:rsidRPr="001F4CDE" w:rsidRDefault="00060236">
      <w:pPr>
        <w:numPr>
          <w:ilvl w:val="0"/>
          <w:numId w:val="18"/>
        </w:numPr>
        <w:ind w:right="43" w:hanging="283"/>
        <w:rPr>
          <w:rFonts w:ascii="Sylfaen" w:hAnsi="Sylfaen"/>
          <w:sz w:val="22"/>
        </w:rPr>
      </w:pPr>
      <w:r w:rsidRPr="001F4CDE">
        <w:rPr>
          <w:rFonts w:ascii="Sylfaen" w:hAnsi="Sylfaen"/>
          <w:sz w:val="22"/>
        </w:rPr>
        <w:t xml:space="preserve">Wszystkie zmiany umowy dokonywane będą przez umocowanych przedstawicieli Zamawiającego i Wykonawcy w formie pisemnej.  </w:t>
      </w:r>
    </w:p>
    <w:p w14:paraId="326AC41A" w14:textId="150CB190" w:rsidR="00407D66" w:rsidRPr="001F4CDE" w:rsidRDefault="00060236">
      <w:pPr>
        <w:numPr>
          <w:ilvl w:val="0"/>
          <w:numId w:val="18"/>
        </w:numPr>
        <w:ind w:right="43" w:hanging="283"/>
        <w:rPr>
          <w:rFonts w:ascii="Sylfaen" w:hAnsi="Sylfaen"/>
          <w:sz w:val="22"/>
        </w:rPr>
      </w:pPr>
      <w:r w:rsidRPr="001F4CDE">
        <w:rPr>
          <w:rFonts w:ascii="Sylfaen" w:hAnsi="Sylfaen"/>
          <w:sz w:val="22"/>
        </w:rPr>
        <w:t xml:space="preserve">Zmiana umowy dokonana z naruszeniem przepisu </w:t>
      </w:r>
      <w:r w:rsidR="009311B8">
        <w:rPr>
          <w:rFonts w:ascii="Sylfaen" w:hAnsi="Sylfaen"/>
          <w:sz w:val="22"/>
        </w:rPr>
        <w:t>ust. 2</w:t>
      </w:r>
      <w:r w:rsidRPr="001F4CDE">
        <w:rPr>
          <w:rFonts w:ascii="Sylfaen" w:hAnsi="Sylfaen"/>
          <w:sz w:val="22"/>
        </w:rPr>
        <w:t xml:space="preserve"> podlega unieważnieniu. </w:t>
      </w:r>
    </w:p>
    <w:p w14:paraId="0D8591EF" w14:textId="212F6410" w:rsidR="00407D66" w:rsidRPr="001F4CDE" w:rsidRDefault="00060236" w:rsidP="003466E8">
      <w:pPr>
        <w:spacing w:after="0" w:line="259" w:lineRule="auto"/>
        <w:ind w:left="283" w:right="0" w:firstLine="0"/>
        <w:jc w:val="left"/>
        <w:rPr>
          <w:rFonts w:ascii="Sylfaen" w:hAnsi="Sylfaen"/>
          <w:sz w:val="22"/>
        </w:rPr>
      </w:pPr>
      <w:r w:rsidRPr="001F4CDE">
        <w:rPr>
          <w:rFonts w:ascii="Sylfaen" w:hAnsi="Sylfaen"/>
          <w:sz w:val="22"/>
        </w:rPr>
        <w:t xml:space="preserve"> </w:t>
      </w:r>
    </w:p>
    <w:p w14:paraId="583C2AA1" w14:textId="4793F016" w:rsidR="00407D66" w:rsidRDefault="00060236">
      <w:pPr>
        <w:spacing w:after="16" w:line="259" w:lineRule="auto"/>
        <w:ind w:right="55"/>
        <w:jc w:val="center"/>
        <w:rPr>
          <w:rFonts w:ascii="Sylfaen" w:hAnsi="Sylfaen"/>
          <w:b/>
          <w:sz w:val="22"/>
        </w:rPr>
      </w:pPr>
      <w:r w:rsidRPr="001F4CDE">
        <w:rPr>
          <w:rFonts w:ascii="Sylfaen" w:hAnsi="Sylfaen"/>
          <w:b/>
          <w:sz w:val="22"/>
        </w:rPr>
        <w:t xml:space="preserve">§ </w:t>
      </w:r>
      <w:r w:rsidR="00D72444">
        <w:rPr>
          <w:rFonts w:ascii="Sylfaen" w:hAnsi="Sylfaen"/>
          <w:b/>
          <w:sz w:val="22"/>
        </w:rPr>
        <w:t>13</w:t>
      </w:r>
      <w:r w:rsidRPr="001F4CDE">
        <w:rPr>
          <w:rFonts w:ascii="Sylfaen" w:hAnsi="Sylfaen"/>
          <w:b/>
          <w:sz w:val="22"/>
        </w:rPr>
        <w:t xml:space="preserve"> </w:t>
      </w:r>
    </w:p>
    <w:p w14:paraId="6A0AEEF6" w14:textId="75E8A30A" w:rsidR="008C443B" w:rsidRPr="001F4CDE" w:rsidRDefault="008C443B">
      <w:pPr>
        <w:spacing w:after="16" w:line="259" w:lineRule="auto"/>
        <w:ind w:right="55"/>
        <w:jc w:val="center"/>
        <w:rPr>
          <w:rFonts w:ascii="Sylfaen" w:hAnsi="Sylfaen"/>
          <w:sz w:val="22"/>
        </w:rPr>
      </w:pPr>
      <w:r>
        <w:rPr>
          <w:rFonts w:ascii="Sylfaen" w:hAnsi="Sylfaen"/>
          <w:b/>
          <w:sz w:val="22"/>
        </w:rPr>
        <w:t>ODSTĄPIENIE OD UMOWY</w:t>
      </w:r>
    </w:p>
    <w:p w14:paraId="173C5428" w14:textId="68333C4C" w:rsidR="00407D66" w:rsidRDefault="00060236">
      <w:pPr>
        <w:numPr>
          <w:ilvl w:val="0"/>
          <w:numId w:val="19"/>
        </w:numPr>
        <w:ind w:right="43" w:hanging="283"/>
        <w:rPr>
          <w:rFonts w:ascii="Sylfaen" w:hAnsi="Sylfaen"/>
          <w:sz w:val="22"/>
        </w:rPr>
      </w:pPr>
      <w:r w:rsidRPr="001F4CDE">
        <w:rPr>
          <w:rFonts w:ascii="Sylfaen" w:hAnsi="Sylfaen"/>
          <w:sz w:val="22"/>
        </w:rPr>
        <w:t xml:space="preserve">W razie zaistnienia istotnej zmiany okoliczności powodującej, że wykonanie umowy nie leży w interesie publicznym, czego nie można było przewidzieć w chwili zawarcia umowy, lub dalsze wykonywanie </w:t>
      </w:r>
      <w:r w:rsidR="003A6560" w:rsidRPr="001F4CDE">
        <w:rPr>
          <w:rFonts w:ascii="Sylfaen" w:hAnsi="Sylfaen"/>
          <w:sz w:val="22"/>
        </w:rPr>
        <w:t>umowy może</w:t>
      </w:r>
      <w:r w:rsidRPr="001F4CDE">
        <w:rPr>
          <w:rFonts w:ascii="Sylfaen" w:hAnsi="Sylfaen"/>
          <w:sz w:val="22"/>
        </w:rPr>
        <w:t xml:space="preserve"> zagrozić istotnemu interesowi bezpieczeństwa państwa lub bezpieczeństwu publicznemu, Zamawiający może odstąpić od umowy w terminie 30 dni od dnia powzięcia wiadomości o tych okolicznościach. </w:t>
      </w:r>
      <w:r w:rsidR="007649BC">
        <w:rPr>
          <w:rFonts w:ascii="Sylfaen" w:hAnsi="Sylfaen"/>
          <w:sz w:val="22"/>
        </w:rPr>
        <w:t xml:space="preserve">W takiej sytuacji zapisu § 11 pkt. 1 nie stosuje się. </w:t>
      </w:r>
    </w:p>
    <w:p w14:paraId="1CE27760" w14:textId="4F18956A" w:rsidR="003A6560" w:rsidRPr="00702E88" w:rsidRDefault="003A6560" w:rsidP="003A6560">
      <w:pPr>
        <w:numPr>
          <w:ilvl w:val="0"/>
          <w:numId w:val="19"/>
        </w:numPr>
        <w:ind w:right="43" w:hanging="283"/>
        <w:rPr>
          <w:rFonts w:ascii="Sylfaen" w:hAnsi="Sylfaen"/>
          <w:sz w:val="22"/>
        </w:rPr>
      </w:pPr>
      <w:commentRangeStart w:id="6"/>
      <w:r w:rsidRPr="00702E88">
        <w:rPr>
          <w:rFonts w:ascii="Sylfaen" w:hAnsi="Sylfaen"/>
          <w:sz w:val="22"/>
        </w:rPr>
        <w:lastRenderedPageBreak/>
        <w:t xml:space="preserve">Ze względu na sposób finansowania zadania, o którym mowa w § 1  ust. 2 umowy, Zamawiający zastrzega sobie prawo do odstąpienia od umowy w przypadku nieuzyskania przez Wykonawcę prawomocnej decyzji pozwolenia na budowę w terminie do dnia 15 listopada 2024r. </w:t>
      </w:r>
      <w:commentRangeEnd w:id="6"/>
      <w:r w:rsidRPr="00702E88">
        <w:rPr>
          <w:rStyle w:val="Odwoaniedokomentarza"/>
        </w:rPr>
        <w:commentReference w:id="6"/>
      </w:r>
      <w:r w:rsidRPr="00702E88">
        <w:rPr>
          <w:rFonts w:ascii="Sylfaen" w:hAnsi="Sylfaen"/>
          <w:sz w:val="22"/>
        </w:rPr>
        <w:t xml:space="preserve"> </w:t>
      </w:r>
      <w:r w:rsidR="00FB27F0" w:rsidRPr="00702E88">
        <w:rPr>
          <w:rFonts w:ascii="Sylfaen" w:hAnsi="Sylfaen"/>
          <w:sz w:val="22"/>
        </w:rPr>
        <w:t xml:space="preserve">Wykonawcy przysługiwało będzie wówczas wynagrodzenie obliczone </w:t>
      </w:r>
      <w:r w:rsidR="00D07127" w:rsidRPr="00702E88">
        <w:rPr>
          <w:rFonts w:ascii="Sylfaen" w:hAnsi="Sylfaen"/>
          <w:sz w:val="22"/>
        </w:rPr>
        <w:t xml:space="preserve">proporcjonalnie do stanu zaawansowania opracowania Etapu 1.  </w:t>
      </w:r>
    </w:p>
    <w:p w14:paraId="00754B11" w14:textId="74F8E181" w:rsidR="00407D66" w:rsidRPr="001F4CDE" w:rsidRDefault="00060236">
      <w:pPr>
        <w:numPr>
          <w:ilvl w:val="0"/>
          <w:numId w:val="19"/>
        </w:numPr>
        <w:ind w:right="43" w:hanging="283"/>
        <w:rPr>
          <w:rFonts w:ascii="Sylfaen" w:hAnsi="Sylfaen"/>
          <w:sz w:val="22"/>
        </w:rPr>
      </w:pPr>
      <w:r w:rsidRPr="001F4CDE">
        <w:rPr>
          <w:rFonts w:ascii="Sylfaen" w:hAnsi="Sylfaen"/>
          <w:sz w:val="22"/>
        </w:rPr>
        <w:t xml:space="preserve">Stronom przysługuje prawo odstąpienia od umowy w przypadkach określonych w ust. </w:t>
      </w:r>
      <w:r w:rsidR="003A6560">
        <w:rPr>
          <w:rFonts w:ascii="Sylfaen" w:hAnsi="Sylfaen"/>
          <w:sz w:val="22"/>
        </w:rPr>
        <w:t>4</w:t>
      </w:r>
      <w:r w:rsidR="003A6560" w:rsidRPr="001F4CDE">
        <w:rPr>
          <w:rFonts w:ascii="Sylfaen" w:hAnsi="Sylfaen"/>
          <w:sz w:val="22"/>
        </w:rPr>
        <w:t xml:space="preserve"> </w:t>
      </w:r>
      <w:r w:rsidRPr="001F4CDE">
        <w:rPr>
          <w:rFonts w:ascii="Sylfaen" w:hAnsi="Sylfaen"/>
          <w:sz w:val="22"/>
        </w:rPr>
        <w:t xml:space="preserve">i </w:t>
      </w:r>
      <w:r w:rsidR="003A6560">
        <w:rPr>
          <w:rFonts w:ascii="Sylfaen" w:hAnsi="Sylfaen"/>
          <w:sz w:val="22"/>
        </w:rPr>
        <w:t>5</w:t>
      </w:r>
      <w:r w:rsidR="003A6560" w:rsidRPr="001F4CDE">
        <w:rPr>
          <w:rFonts w:ascii="Sylfaen" w:hAnsi="Sylfaen"/>
          <w:sz w:val="22"/>
        </w:rPr>
        <w:t xml:space="preserve"> </w:t>
      </w:r>
      <w:r w:rsidRPr="001F4CDE">
        <w:rPr>
          <w:rFonts w:ascii="Sylfaen" w:hAnsi="Sylfaen"/>
          <w:sz w:val="22"/>
        </w:rPr>
        <w:t xml:space="preserve">w terminie 30 dni od powzięcia wiadomości o tych okolicznościach. </w:t>
      </w:r>
    </w:p>
    <w:p w14:paraId="2ECD780F" w14:textId="77777777" w:rsidR="00407D66" w:rsidRPr="001F4CDE" w:rsidRDefault="00060236">
      <w:pPr>
        <w:numPr>
          <w:ilvl w:val="0"/>
          <w:numId w:val="19"/>
        </w:numPr>
        <w:ind w:right="43" w:hanging="283"/>
        <w:rPr>
          <w:rFonts w:ascii="Sylfaen" w:hAnsi="Sylfaen"/>
          <w:sz w:val="22"/>
        </w:rPr>
      </w:pPr>
      <w:r w:rsidRPr="001F4CDE">
        <w:rPr>
          <w:rFonts w:ascii="Sylfaen" w:hAnsi="Sylfaen"/>
          <w:sz w:val="22"/>
        </w:rPr>
        <w:t xml:space="preserve">Zamawiającemu przysługuje prawo do odstąpienia od umowy, jeżeli: </w:t>
      </w:r>
    </w:p>
    <w:p w14:paraId="1B83A9B9" w14:textId="77777777"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Wykonawca nie rozpoczął robót w ciągu 14-tu dni od daty przekazania terenu budowy bez uzasadnionych przyczyn lub przerwał realizację robót bez uzasadnionych przyczyn i przerwa ta trwa dłużej niż 14 dni; </w:t>
      </w:r>
    </w:p>
    <w:p w14:paraId="2512EE1F" w14:textId="0AF00ED9" w:rsidR="00407D66" w:rsidRPr="001F4CDE" w:rsidRDefault="00060236">
      <w:pPr>
        <w:numPr>
          <w:ilvl w:val="1"/>
          <w:numId w:val="19"/>
        </w:numPr>
        <w:ind w:left="566" w:right="43" w:hanging="283"/>
        <w:rPr>
          <w:rFonts w:ascii="Sylfaen" w:hAnsi="Sylfaen"/>
          <w:sz w:val="22"/>
        </w:rPr>
      </w:pPr>
      <w:r w:rsidRPr="001F4CDE">
        <w:rPr>
          <w:rFonts w:ascii="Sylfaen" w:hAnsi="Sylfaen"/>
          <w:sz w:val="22"/>
        </w:rPr>
        <w:t>Zamawiający stwierdzi, iż stan zaawansowania prac wskazuje</w:t>
      </w:r>
      <w:r w:rsidR="00E80DDC">
        <w:rPr>
          <w:rFonts w:ascii="Sylfaen" w:hAnsi="Sylfaen"/>
          <w:sz w:val="22"/>
        </w:rPr>
        <w:t>,</w:t>
      </w:r>
      <w:r w:rsidRPr="001F4CDE">
        <w:rPr>
          <w:rFonts w:ascii="Sylfaen" w:hAnsi="Sylfaen"/>
          <w:sz w:val="22"/>
        </w:rPr>
        <w:t xml:space="preserve"> iż nie będzie możliwe dotrzymanie terminu wykonania umowy, o którym mowa w §</w:t>
      </w:r>
      <w:r w:rsidRPr="001F4CDE">
        <w:rPr>
          <w:rFonts w:ascii="Sylfaen" w:hAnsi="Sylfaen"/>
          <w:b/>
          <w:sz w:val="22"/>
        </w:rPr>
        <w:t xml:space="preserve"> </w:t>
      </w:r>
      <w:r w:rsidRPr="001F4CDE">
        <w:rPr>
          <w:rFonts w:ascii="Sylfaen" w:hAnsi="Sylfaen"/>
          <w:sz w:val="22"/>
        </w:rPr>
        <w:t>2 ust. 1</w:t>
      </w:r>
      <w:r w:rsidR="008E6220">
        <w:rPr>
          <w:rFonts w:ascii="Sylfaen" w:hAnsi="Sylfaen"/>
          <w:sz w:val="22"/>
        </w:rPr>
        <w:t>,</w:t>
      </w:r>
    </w:p>
    <w:p w14:paraId="6245D72A" w14:textId="77777777"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gdy stwierdzone wady będą skutkowały tym, że użytkowanie przedmiotu umowy zgodnie z przeznaczeniem będzie niemożliwe; </w:t>
      </w:r>
    </w:p>
    <w:p w14:paraId="2C5C5BC9" w14:textId="77777777"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gdy wystąpi powtarzająca się zwłoka w usuwaniu wskazanych w protokołach odbioru wad przedmiotu zamówienia; </w:t>
      </w:r>
    </w:p>
    <w:p w14:paraId="6E39F101" w14:textId="5F3B29A8"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wystąpiła, zgodnie z art. </w:t>
      </w:r>
      <w:r w:rsidR="00331D6F">
        <w:rPr>
          <w:rFonts w:ascii="Sylfaen" w:hAnsi="Sylfaen"/>
          <w:sz w:val="22"/>
        </w:rPr>
        <w:t>46</w:t>
      </w:r>
      <w:r w:rsidR="00292870">
        <w:rPr>
          <w:rFonts w:ascii="Sylfaen" w:hAnsi="Sylfaen"/>
          <w:sz w:val="22"/>
        </w:rPr>
        <w:t>5 ust. 7</w:t>
      </w:r>
      <w:r w:rsidRPr="001F4CDE">
        <w:rPr>
          <w:rFonts w:ascii="Sylfaen" w:hAnsi="Sylfaen"/>
          <w:sz w:val="22"/>
        </w:rPr>
        <w:t xml:space="preserve">. </w:t>
      </w:r>
      <w:proofErr w:type="spellStart"/>
      <w:r w:rsidRPr="001F4CDE">
        <w:rPr>
          <w:rFonts w:ascii="Sylfaen" w:hAnsi="Sylfaen"/>
          <w:sz w:val="22"/>
        </w:rPr>
        <w:t>u.p.z.p</w:t>
      </w:r>
      <w:proofErr w:type="spellEnd"/>
      <w:r w:rsidRPr="001F4CDE">
        <w:rPr>
          <w:rFonts w:ascii="Sylfaen" w:hAnsi="Sylfaen"/>
          <w:sz w:val="22"/>
        </w:rPr>
        <w:t xml:space="preserve">. konieczność wielokrotnego dokonywania bezpośredniej zapłaty podwykonawcy lub dalszemu podwykonawcy, lub konieczność dokonania bezpośrednich zapłat na sumę większą niż </w:t>
      </w:r>
      <w:r w:rsidR="00331D6F">
        <w:rPr>
          <w:rFonts w:ascii="Sylfaen" w:hAnsi="Sylfaen"/>
          <w:sz w:val="22"/>
        </w:rPr>
        <w:t>5</w:t>
      </w:r>
      <w:r w:rsidRPr="001F4CDE">
        <w:rPr>
          <w:rFonts w:ascii="Sylfaen" w:hAnsi="Sylfaen"/>
          <w:sz w:val="22"/>
        </w:rPr>
        <w:t xml:space="preserve"> % całkowitego wynagrodzenia, o którym mowa w § 6 ust. 2 umowy; </w:t>
      </w:r>
    </w:p>
    <w:p w14:paraId="3FDF9C0A" w14:textId="77777777"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Wykonawca realizuje roboty przewidziane niniejszą umową w sposób niezgodny z niniejszą umową, dokumentacją projektową, specyfikacjami technicznymi wykonania i odbioru robót budowlanych, lub wskazaniami Zamawiającego; </w:t>
      </w:r>
    </w:p>
    <w:p w14:paraId="277AD199" w14:textId="77777777" w:rsidR="00292870" w:rsidRDefault="00060236">
      <w:pPr>
        <w:numPr>
          <w:ilvl w:val="1"/>
          <w:numId w:val="19"/>
        </w:numPr>
        <w:ind w:left="566" w:right="43" w:hanging="283"/>
        <w:rPr>
          <w:rFonts w:ascii="Sylfaen" w:hAnsi="Sylfaen"/>
          <w:sz w:val="22"/>
        </w:rPr>
      </w:pPr>
      <w:r w:rsidRPr="001F4CDE">
        <w:rPr>
          <w:rFonts w:ascii="Sylfaen" w:hAnsi="Sylfaen"/>
          <w:sz w:val="22"/>
        </w:rPr>
        <w:t xml:space="preserve">zostanie wydany przez komornika nakaz zajęcia składników majątku Wykonawcy; </w:t>
      </w:r>
    </w:p>
    <w:p w14:paraId="0071FC09" w14:textId="116E5BC1"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zajdą okoliczności określone w § </w:t>
      </w:r>
      <w:r w:rsidR="00D72444" w:rsidRPr="001F4CDE">
        <w:rPr>
          <w:rFonts w:ascii="Sylfaen" w:hAnsi="Sylfaen"/>
          <w:sz w:val="22"/>
        </w:rPr>
        <w:t>1</w:t>
      </w:r>
      <w:r w:rsidR="00D72444">
        <w:rPr>
          <w:rFonts w:ascii="Sylfaen" w:hAnsi="Sylfaen"/>
          <w:sz w:val="22"/>
        </w:rPr>
        <w:t>1</w:t>
      </w:r>
      <w:r w:rsidR="00D72444" w:rsidRPr="001F4CDE">
        <w:rPr>
          <w:rFonts w:ascii="Sylfaen" w:hAnsi="Sylfaen"/>
          <w:sz w:val="22"/>
        </w:rPr>
        <w:t xml:space="preserve"> </w:t>
      </w:r>
      <w:r w:rsidRPr="001F4CDE">
        <w:rPr>
          <w:rFonts w:ascii="Sylfaen" w:hAnsi="Sylfaen"/>
          <w:sz w:val="22"/>
        </w:rPr>
        <w:t xml:space="preserve">ust. 4 umowy. </w:t>
      </w:r>
    </w:p>
    <w:p w14:paraId="2FDE94ED" w14:textId="77777777" w:rsidR="00407D66" w:rsidRPr="001F4CDE" w:rsidRDefault="00060236">
      <w:pPr>
        <w:numPr>
          <w:ilvl w:val="0"/>
          <w:numId w:val="19"/>
        </w:numPr>
        <w:ind w:right="43" w:hanging="283"/>
        <w:rPr>
          <w:rFonts w:ascii="Sylfaen" w:hAnsi="Sylfaen"/>
          <w:sz w:val="22"/>
        </w:rPr>
      </w:pPr>
      <w:r w:rsidRPr="001F4CDE">
        <w:rPr>
          <w:rFonts w:ascii="Sylfaen" w:hAnsi="Sylfaen"/>
          <w:sz w:val="22"/>
        </w:rPr>
        <w:t xml:space="preserve">Wykonawcy przysługuje prawo do odstąpienia od umowy, jeżeli Zamawiający: </w:t>
      </w:r>
    </w:p>
    <w:p w14:paraId="09040FA9" w14:textId="77777777"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odmawia bez uzasadnionej przyczyny dokonania akceptacji przedmiotu zamówienia w zakresie dokumentacji projektowej; </w:t>
      </w:r>
    </w:p>
    <w:p w14:paraId="7BD970EA" w14:textId="77777777" w:rsidR="00407D66" w:rsidRPr="001F4CDE" w:rsidRDefault="00060236">
      <w:pPr>
        <w:numPr>
          <w:ilvl w:val="1"/>
          <w:numId w:val="19"/>
        </w:numPr>
        <w:ind w:left="566" w:right="43" w:hanging="283"/>
        <w:rPr>
          <w:rFonts w:ascii="Sylfaen" w:hAnsi="Sylfaen"/>
          <w:sz w:val="22"/>
        </w:rPr>
      </w:pPr>
      <w:r w:rsidRPr="001F4CDE">
        <w:rPr>
          <w:rFonts w:ascii="Sylfaen" w:hAnsi="Sylfaen"/>
          <w:sz w:val="22"/>
        </w:rPr>
        <w:t xml:space="preserve">nie wywiązuje się z obowiązku zapłaty faktury, mimo dodatkowego wezwania - w terminie dwóch miesięcy od upływu terminu wyznaczonego na  jej zapłatę. </w:t>
      </w:r>
    </w:p>
    <w:p w14:paraId="5FCDB123" w14:textId="36764D69" w:rsidR="00407D66" w:rsidRPr="001F4CDE" w:rsidRDefault="00060236">
      <w:pPr>
        <w:numPr>
          <w:ilvl w:val="0"/>
          <w:numId w:val="19"/>
        </w:numPr>
        <w:spacing w:after="92"/>
        <w:ind w:right="43" w:hanging="283"/>
        <w:rPr>
          <w:rFonts w:ascii="Sylfaen" w:hAnsi="Sylfaen"/>
          <w:sz w:val="22"/>
        </w:rPr>
      </w:pPr>
      <w:r w:rsidRPr="001F4CDE">
        <w:rPr>
          <w:rFonts w:ascii="Sylfaen" w:hAnsi="Sylfaen"/>
          <w:sz w:val="22"/>
        </w:rPr>
        <w:t xml:space="preserve">W przypadku, o którym mowa w ust. 1 i </w:t>
      </w:r>
      <w:r w:rsidR="003A6560">
        <w:rPr>
          <w:rFonts w:ascii="Sylfaen" w:hAnsi="Sylfaen"/>
          <w:sz w:val="22"/>
        </w:rPr>
        <w:t>3</w:t>
      </w:r>
      <w:r w:rsidR="003A6560" w:rsidRPr="001F4CDE">
        <w:rPr>
          <w:rFonts w:ascii="Sylfaen" w:hAnsi="Sylfaen"/>
          <w:sz w:val="22"/>
        </w:rPr>
        <w:t xml:space="preserve"> </w:t>
      </w:r>
      <w:r w:rsidRPr="001F4CDE">
        <w:rPr>
          <w:rFonts w:ascii="Sylfaen" w:hAnsi="Sylfaen"/>
          <w:sz w:val="22"/>
        </w:rPr>
        <w:t>Wykonawca może żądać wyłącznie wynagrodzenia należnego z tytułu wykonanej i odebranej części przedmiotu umowy.</w:t>
      </w:r>
      <w:r w:rsidRPr="001F4CDE">
        <w:rPr>
          <w:rFonts w:ascii="Sylfaen" w:hAnsi="Sylfaen"/>
          <w:b/>
          <w:sz w:val="22"/>
        </w:rPr>
        <w:t xml:space="preserve"> </w:t>
      </w:r>
    </w:p>
    <w:p w14:paraId="71117224" w14:textId="51C2B3D5" w:rsidR="00407D66" w:rsidRDefault="00060236">
      <w:pPr>
        <w:spacing w:after="76" w:line="259" w:lineRule="auto"/>
        <w:ind w:right="60"/>
        <w:jc w:val="center"/>
        <w:rPr>
          <w:rFonts w:ascii="Sylfaen" w:hAnsi="Sylfaen"/>
          <w:b/>
          <w:sz w:val="22"/>
        </w:rPr>
      </w:pPr>
      <w:r w:rsidRPr="001F4CDE">
        <w:rPr>
          <w:rFonts w:ascii="Sylfaen" w:hAnsi="Sylfaen"/>
          <w:b/>
          <w:sz w:val="22"/>
        </w:rPr>
        <w:t xml:space="preserve">§ </w:t>
      </w:r>
      <w:r w:rsidR="00D72444" w:rsidRPr="001F4CDE">
        <w:rPr>
          <w:rFonts w:ascii="Sylfaen" w:hAnsi="Sylfaen"/>
          <w:b/>
          <w:sz w:val="22"/>
        </w:rPr>
        <w:t>1</w:t>
      </w:r>
      <w:r w:rsidR="00D72444">
        <w:rPr>
          <w:rFonts w:ascii="Sylfaen" w:hAnsi="Sylfaen"/>
          <w:b/>
          <w:sz w:val="22"/>
        </w:rPr>
        <w:t>4</w:t>
      </w:r>
      <w:r w:rsidRPr="001F4CDE">
        <w:rPr>
          <w:rFonts w:ascii="Sylfaen" w:hAnsi="Sylfaen"/>
          <w:b/>
          <w:sz w:val="22"/>
        </w:rPr>
        <w:t xml:space="preserve">. </w:t>
      </w:r>
    </w:p>
    <w:p w14:paraId="3062BFC9" w14:textId="4916484F" w:rsidR="00E80DDC" w:rsidRPr="001F4CDE" w:rsidRDefault="00E80DDC">
      <w:pPr>
        <w:spacing w:after="76" w:line="259" w:lineRule="auto"/>
        <w:ind w:right="60"/>
        <w:jc w:val="center"/>
        <w:rPr>
          <w:rFonts w:ascii="Sylfaen" w:hAnsi="Sylfaen"/>
          <w:sz w:val="22"/>
        </w:rPr>
      </w:pPr>
      <w:r>
        <w:rPr>
          <w:rFonts w:ascii="Sylfaen" w:hAnsi="Sylfaen"/>
          <w:b/>
          <w:sz w:val="22"/>
        </w:rPr>
        <w:t>FORMA ODSTĄPIENIA OD UMOWY</w:t>
      </w:r>
    </w:p>
    <w:p w14:paraId="4554B488" w14:textId="2DC5E97D" w:rsidR="00407D66" w:rsidRPr="001F4CDE" w:rsidRDefault="00060236">
      <w:pPr>
        <w:numPr>
          <w:ilvl w:val="0"/>
          <w:numId w:val="20"/>
        </w:numPr>
        <w:ind w:right="43" w:hanging="283"/>
        <w:rPr>
          <w:rFonts w:ascii="Sylfaen" w:hAnsi="Sylfaen"/>
          <w:sz w:val="22"/>
        </w:rPr>
      </w:pPr>
      <w:r w:rsidRPr="001F4CDE">
        <w:rPr>
          <w:rFonts w:ascii="Sylfaen" w:hAnsi="Sylfaen"/>
          <w:sz w:val="22"/>
        </w:rPr>
        <w:t xml:space="preserve">Odstąpienie od umowy powinno nastąpić w formie pisemnej pod rygorem nieważności takiego oświadczenia i powinno zawierać uzasadnienie. </w:t>
      </w:r>
    </w:p>
    <w:p w14:paraId="5D9E9D25" w14:textId="77777777" w:rsidR="00407D66" w:rsidRPr="001F4CDE" w:rsidRDefault="00060236">
      <w:pPr>
        <w:numPr>
          <w:ilvl w:val="0"/>
          <w:numId w:val="20"/>
        </w:numPr>
        <w:ind w:right="43" w:hanging="283"/>
        <w:rPr>
          <w:rFonts w:ascii="Sylfaen" w:hAnsi="Sylfaen"/>
          <w:sz w:val="22"/>
        </w:rPr>
      </w:pPr>
      <w:r w:rsidRPr="001F4CDE">
        <w:rPr>
          <w:rFonts w:ascii="Sylfaen" w:hAnsi="Sylfaen"/>
          <w:sz w:val="22"/>
        </w:rPr>
        <w:t xml:space="preserve">W przypadku odstąpienia od umowy Wykonawcę oraz Zamawiającego obciążają następujące obowiązki: </w:t>
      </w:r>
    </w:p>
    <w:p w14:paraId="28FF892E" w14:textId="77777777" w:rsidR="00407D66" w:rsidRPr="001F4CDE" w:rsidRDefault="00060236">
      <w:pPr>
        <w:numPr>
          <w:ilvl w:val="1"/>
          <w:numId w:val="20"/>
        </w:numPr>
        <w:ind w:left="566" w:right="43" w:hanging="283"/>
        <w:rPr>
          <w:rFonts w:ascii="Sylfaen" w:hAnsi="Sylfaen"/>
          <w:sz w:val="22"/>
        </w:rPr>
      </w:pPr>
      <w:r w:rsidRPr="001F4CDE">
        <w:rPr>
          <w:rFonts w:ascii="Sylfaen" w:hAnsi="Sylfaen"/>
          <w:sz w:val="22"/>
        </w:rPr>
        <w:lastRenderedPageBreak/>
        <w:t xml:space="preserve">Wykonawca zabezpieczy przerwane roboty w zakresie obustronnie uzgodnionym na koszt tej strony, z której to winy nastąpiło odstąpienie od umowy; </w:t>
      </w:r>
    </w:p>
    <w:p w14:paraId="6E3E8366" w14:textId="77777777" w:rsidR="00407D66" w:rsidRPr="001F4CDE" w:rsidRDefault="00060236">
      <w:pPr>
        <w:numPr>
          <w:ilvl w:val="1"/>
          <w:numId w:val="20"/>
        </w:numPr>
        <w:ind w:left="566" w:right="43" w:hanging="283"/>
        <w:rPr>
          <w:rFonts w:ascii="Sylfaen" w:hAnsi="Sylfaen"/>
          <w:sz w:val="22"/>
        </w:rPr>
      </w:pPr>
      <w:r w:rsidRPr="001F4CDE">
        <w:rPr>
          <w:rFonts w:ascii="Sylfaen" w:hAnsi="Sylfaen"/>
          <w:sz w:val="22"/>
        </w:rPr>
        <w:t xml:space="preserve">Wykonawca zgłosi Zamawiającemu konieczność dokonania odbioru robót przerwanych, jeżeli odstąpienie od umowy nastąpiło z przyczyn, za które Wykonawca nie odpowiada; </w:t>
      </w:r>
    </w:p>
    <w:p w14:paraId="6F43CA27" w14:textId="77777777" w:rsidR="00407D66" w:rsidRPr="001F4CDE" w:rsidRDefault="00060236">
      <w:pPr>
        <w:numPr>
          <w:ilvl w:val="1"/>
          <w:numId w:val="20"/>
        </w:numPr>
        <w:ind w:left="566" w:right="43" w:hanging="283"/>
        <w:rPr>
          <w:rFonts w:ascii="Sylfaen" w:hAnsi="Sylfaen"/>
          <w:sz w:val="22"/>
        </w:rPr>
      </w:pPr>
      <w:r w:rsidRPr="001F4CDE">
        <w:rPr>
          <w:rFonts w:ascii="Sylfaen" w:hAnsi="Sylfaen"/>
          <w:sz w:val="22"/>
        </w:rPr>
        <w:t xml:space="preserve">W terminie 10 dni od daty zgłoszenia, o którym mowa w pkt. 2), Wykonawca przy udziale Zamawiającego sporządzi szczegółowy protokół inwentaryzacji robót w toku wraz z zestawieniem wartości wykonanych robót według stanu na dzień odstąpienia oraz wykaz dostarczonego i przekazanego wyposażenia. Protokół inwentaryzacji stanowić będzie podstawę do wystawienia faktury VAT przez Wykonawcę; </w:t>
      </w:r>
    </w:p>
    <w:p w14:paraId="16AF1BCD" w14:textId="77777777" w:rsidR="00407D66" w:rsidRPr="001F4CDE" w:rsidRDefault="00060236">
      <w:pPr>
        <w:numPr>
          <w:ilvl w:val="1"/>
          <w:numId w:val="20"/>
        </w:numPr>
        <w:spacing w:after="89"/>
        <w:ind w:left="566" w:right="43" w:hanging="283"/>
        <w:rPr>
          <w:rFonts w:ascii="Sylfaen" w:hAnsi="Sylfaen"/>
          <w:sz w:val="22"/>
        </w:rPr>
      </w:pPr>
      <w:r w:rsidRPr="001F4CDE">
        <w:rPr>
          <w:rFonts w:ascii="Sylfaen" w:hAnsi="Sylfaen"/>
          <w:sz w:val="22"/>
        </w:rPr>
        <w:t xml:space="preserve">Zamawiający w razie odstąpienia od umowy z przyczyn, za które Wykonawca nie odpowiada, obowiązany jest do dokonania odbioru robót przerwanych oraz przejęcia od Wykonawcy terenu budowy w terminie 10 dni od daty odstąpienia oraz do zapłaty wynagrodzenia za roboty, które zostały wykonane do dnia odstąpienia na warunkach określonych w niniejszej umowie. </w:t>
      </w:r>
    </w:p>
    <w:p w14:paraId="56CA5506" w14:textId="3579DF7A" w:rsidR="00407D66" w:rsidRDefault="00060236">
      <w:pPr>
        <w:spacing w:after="16" w:line="259" w:lineRule="auto"/>
        <w:ind w:right="60"/>
        <w:jc w:val="center"/>
        <w:rPr>
          <w:rFonts w:ascii="Sylfaen" w:hAnsi="Sylfaen"/>
          <w:b/>
          <w:sz w:val="22"/>
        </w:rPr>
      </w:pPr>
      <w:r w:rsidRPr="001F4CDE">
        <w:rPr>
          <w:rFonts w:ascii="Sylfaen" w:hAnsi="Sylfaen"/>
          <w:b/>
          <w:sz w:val="22"/>
        </w:rPr>
        <w:t xml:space="preserve">§ </w:t>
      </w:r>
      <w:r w:rsidR="00A1283D">
        <w:rPr>
          <w:rFonts w:ascii="Sylfaen" w:hAnsi="Sylfaen"/>
          <w:b/>
          <w:sz w:val="22"/>
        </w:rPr>
        <w:t>15</w:t>
      </w:r>
      <w:r w:rsidRPr="001F4CDE">
        <w:rPr>
          <w:rFonts w:ascii="Sylfaen" w:hAnsi="Sylfaen"/>
          <w:b/>
          <w:sz w:val="22"/>
        </w:rPr>
        <w:t xml:space="preserve">. </w:t>
      </w:r>
    </w:p>
    <w:p w14:paraId="3A9C9851" w14:textId="40C0162E" w:rsidR="00E93D05" w:rsidRPr="001F4CDE" w:rsidRDefault="00E93D05">
      <w:pPr>
        <w:spacing w:after="16" w:line="259" w:lineRule="auto"/>
        <w:ind w:right="60"/>
        <w:jc w:val="center"/>
        <w:rPr>
          <w:rFonts w:ascii="Sylfaen" w:hAnsi="Sylfaen"/>
          <w:sz w:val="22"/>
        </w:rPr>
      </w:pPr>
      <w:r>
        <w:rPr>
          <w:rFonts w:ascii="Sylfaen" w:hAnsi="Sylfaen"/>
          <w:b/>
          <w:sz w:val="22"/>
        </w:rPr>
        <w:t>ZABEZPIECZENIE NALEŻYTEGO WYKONANIA UMOWY</w:t>
      </w:r>
    </w:p>
    <w:p w14:paraId="2B2CA0F2" w14:textId="4ADE79B0" w:rsidR="00407D66" w:rsidRPr="001F4CDE" w:rsidRDefault="00060236">
      <w:pPr>
        <w:numPr>
          <w:ilvl w:val="0"/>
          <w:numId w:val="21"/>
        </w:numPr>
        <w:ind w:right="43" w:hanging="283"/>
        <w:rPr>
          <w:rFonts w:ascii="Sylfaen" w:hAnsi="Sylfaen"/>
          <w:sz w:val="22"/>
        </w:rPr>
      </w:pPr>
      <w:r w:rsidRPr="001F4CDE">
        <w:rPr>
          <w:rFonts w:ascii="Sylfaen" w:hAnsi="Sylfaen"/>
          <w:sz w:val="22"/>
        </w:rPr>
        <w:t xml:space="preserve">Wykonawca wniósł zabezpieczenie należytego wykonania umowy w wysokości </w:t>
      </w:r>
      <w:r w:rsidR="00562826">
        <w:rPr>
          <w:rFonts w:ascii="Sylfaen" w:hAnsi="Sylfaen"/>
          <w:sz w:val="22"/>
        </w:rPr>
        <w:t>5.</w:t>
      </w:r>
      <w:r w:rsidR="00562826" w:rsidRPr="001F4CDE">
        <w:rPr>
          <w:rFonts w:ascii="Sylfaen" w:hAnsi="Sylfaen"/>
          <w:sz w:val="22"/>
        </w:rPr>
        <w:t xml:space="preserve">% </w:t>
      </w:r>
      <w:r w:rsidRPr="001F4CDE">
        <w:rPr>
          <w:rFonts w:ascii="Sylfaen" w:hAnsi="Sylfaen"/>
          <w:sz w:val="22"/>
        </w:rPr>
        <w:t xml:space="preserve">całkowitego wynagrodzenia określonego w  § 6 ust.2 umowy, stanowiącego cenę całkowitą oferty. </w:t>
      </w:r>
    </w:p>
    <w:p w14:paraId="6A272E9E" w14:textId="77777777" w:rsidR="00407D66" w:rsidRPr="001F4CDE" w:rsidRDefault="00060236">
      <w:pPr>
        <w:numPr>
          <w:ilvl w:val="0"/>
          <w:numId w:val="21"/>
        </w:numPr>
        <w:ind w:right="43" w:hanging="283"/>
        <w:rPr>
          <w:rFonts w:ascii="Sylfaen" w:hAnsi="Sylfaen"/>
          <w:sz w:val="22"/>
        </w:rPr>
      </w:pPr>
      <w:r w:rsidRPr="001F4CDE">
        <w:rPr>
          <w:rFonts w:ascii="Sylfaen" w:hAnsi="Sylfaen"/>
          <w:sz w:val="22"/>
        </w:rPr>
        <w:t xml:space="preserve">Terminy i warunki zwrotu zabezpieczenia zostały określone w Tomie I SWZ. </w:t>
      </w:r>
    </w:p>
    <w:p w14:paraId="7C3440E8" w14:textId="77777777" w:rsidR="00407D66" w:rsidRPr="001F4CDE" w:rsidRDefault="00060236">
      <w:pPr>
        <w:spacing w:after="202" w:line="259" w:lineRule="auto"/>
        <w:ind w:left="0" w:right="27" w:firstLine="0"/>
        <w:jc w:val="center"/>
        <w:rPr>
          <w:rFonts w:ascii="Sylfaen" w:hAnsi="Sylfaen"/>
          <w:sz w:val="22"/>
        </w:rPr>
      </w:pPr>
      <w:r w:rsidRPr="001F4CDE">
        <w:rPr>
          <w:rFonts w:ascii="Sylfaen" w:hAnsi="Sylfaen"/>
          <w:sz w:val="22"/>
        </w:rPr>
        <w:t xml:space="preserve"> </w:t>
      </w:r>
    </w:p>
    <w:p w14:paraId="7BAAF87E" w14:textId="68B38ABE" w:rsidR="00407D66" w:rsidRDefault="00060236">
      <w:pPr>
        <w:spacing w:after="16" w:line="259" w:lineRule="auto"/>
        <w:ind w:right="60"/>
        <w:jc w:val="center"/>
        <w:rPr>
          <w:rFonts w:ascii="Sylfaen" w:hAnsi="Sylfaen"/>
          <w:b/>
          <w:sz w:val="22"/>
        </w:rPr>
      </w:pPr>
      <w:r w:rsidRPr="001F4CDE">
        <w:rPr>
          <w:rFonts w:ascii="Sylfaen" w:hAnsi="Sylfaen"/>
          <w:b/>
          <w:sz w:val="22"/>
        </w:rPr>
        <w:t xml:space="preserve">§ </w:t>
      </w:r>
      <w:r w:rsidR="00A1283D">
        <w:rPr>
          <w:rFonts w:ascii="Sylfaen" w:hAnsi="Sylfaen"/>
          <w:b/>
          <w:sz w:val="22"/>
        </w:rPr>
        <w:t>16</w:t>
      </w:r>
    </w:p>
    <w:p w14:paraId="6E98A566" w14:textId="67B5C990" w:rsidR="00E93D05" w:rsidRPr="001F4CDE" w:rsidRDefault="00E93D05">
      <w:pPr>
        <w:spacing w:after="16" w:line="259" w:lineRule="auto"/>
        <w:ind w:right="60"/>
        <w:jc w:val="center"/>
        <w:rPr>
          <w:rFonts w:ascii="Sylfaen" w:hAnsi="Sylfaen"/>
          <w:sz w:val="22"/>
        </w:rPr>
      </w:pPr>
      <w:r>
        <w:rPr>
          <w:rFonts w:ascii="Sylfaen" w:hAnsi="Sylfaen"/>
          <w:b/>
          <w:sz w:val="22"/>
        </w:rPr>
        <w:t xml:space="preserve">SPRAWY SPORNE </w:t>
      </w:r>
    </w:p>
    <w:p w14:paraId="690BEF7C" w14:textId="77777777" w:rsidR="00407D66" w:rsidRPr="001F4CDE" w:rsidRDefault="00060236">
      <w:pPr>
        <w:numPr>
          <w:ilvl w:val="0"/>
          <w:numId w:val="22"/>
        </w:numPr>
        <w:ind w:right="43" w:hanging="283"/>
        <w:rPr>
          <w:rFonts w:ascii="Sylfaen" w:hAnsi="Sylfaen"/>
          <w:sz w:val="22"/>
        </w:rPr>
      </w:pPr>
      <w:r w:rsidRPr="001F4CDE">
        <w:rPr>
          <w:rFonts w:ascii="Sylfaen" w:hAnsi="Sylfaen"/>
          <w:sz w:val="22"/>
        </w:rPr>
        <w:t xml:space="preserve">W razie sporu na tle wykonania niniejszej umowy Strona jest zobowiązana skierować konkretne roszczenie na piśmie. </w:t>
      </w:r>
    </w:p>
    <w:p w14:paraId="09EF4FAD" w14:textId="77777777" w:rsidR="00407D66" w:rsidRPr="001F4CDE" w:rsidRDefault="00060236">
      <w:pPr>
        <w:numPr>
          <w:ilvl w:val="0"/>
          <w:numId w:val="22"/>
        </w:numPr>
        <w:ind w:right="43" w:hanging="283"/>
        <w:rPr>
          <w:rFonts w:ascii="Sylfaen" w:hAnsi="Sylfaen"/>
          <w:sz w:val="22"/>
        </w:rPr>
      </w:pPr>
      <w:r w:rsidRPr="001F4CDE">
        <w:rPr>
          <w:rFonts w:ascii="Sylfaen" w:hAnsi="Sylfaen"/>
          <w:sz w:val="22"/>
        </w:rPr>
        <w:t xml:space="preserve">Strona ma obowiązek do pisemnego ustosunkowania się do zgłoszonego roszczenia w terminie 7 dni od daty zgłoszenia roszczenia. </w:t>
      </w:r>
    </w:p>
    <w:p w14:paraId="3CD05B57" w14:textId="77777777" w:rsidR="00407D66" w:rsidRPr="001F4CDE" w:rsidRDefault="00060236">
      <w:pPr>
        <w:numPr>
          <w:ilvl w:val="0"/>
          <w:numId w:val="22"/>
        </w:numPr>
        <w:ind w:right="43" w:hanging="283"/>
        <w:rPr>
          <w:rFonts w:ascii="Sylfaen" w:hAnsi="Sylfaen"/>
          <w:sz w:val="22"/>
        </w:rPr>
      </w:pPr>
      <w:r w:rsidRPr="001F4CDE">
        <w:rPr>
          <w:rFonts w:ascii="Sylfaen" w:hAnsi="Sylfaen"/>
          <w:sz w:val="22"/>
        </w:rPr>
        <w:t xml:space="preserve">W razie odmowy uznania roszczenia, względnie nieudzielania odpowiedzi na roszczenie w terminie, o którym mowa w ust. 2, Strona uprawniona jest do wystąpienia o mediację lub inne polubowne rozwiązanie sporu. </w:t>
      </w:r>
    </w:p>
    <w:p w14:paraId="77328B5E" w14:textId="77777777" w:rsidR="0034229A" w:rsidRDefault="00060236">
      <w:pPr>
        <w:numPr>
          <w:ilvl w:val="0"/>
          <w:numId w:val="22"/>
        </w:numPr>
        <w:ind w:right="43" w:hanging="283"/>
        <w:rPr>
          <w:rFonts w:ascii="Sylfaen" w:hAnsi="Sylfaen"/>
          <w:sz w:val="22"/>
        </w:rPr>
      </w:pPr>
      <w:r w:rsidRPr="001F4CDE">
        <w:rPr>
          <w:rFonts w:ascii="Sylfaen" w:hAnsi="Sylfaen"/>
          <w:sz w:val="22"/>
        </w:rPr>
        <w:t xml:space="preserve">Wniosek o przeprowadzenie mediacji lub polubowne rozwiązanie sporu strona składa do Sądu Polubownego przy Prokuratorii Generalnej Rzeczypospolitej Polskiej, wybranego mediatora albo osoby prowadzącej inne polubowne rozwiązanie sporu przy zachowaniu zasad o których mowa w art. 591 do 595 </w:t>
      </w:r>
      <w:proofErr w:type="spellStart"/>
      <w:r w:rsidRPr="001F4CDE">
        <w:rPr>
          <w:rFonts w:ascii="Sylfaen" w:hAnsi="Sylfaen"/>
          <w:sz w:val="22"/>
        </w:rPr>
        <w:t>u.p.z.p</w:t>
      </w:r>
      <w:proofErr w:type="spellEnd"/>
      <w:r w:rsidRPr="001F4CDE">
        <w:rPr>
          <w:rFonts w:ascii="Sylfaen" w:hAnsi="Sylfaen"/>
          <w:sz w:val="22"/>
        </w:rPr>
        <w:t xml:space="preserve">.                </w:t>
      </w:r>
    </w:p>
    <w:p w14:paraId="204CFAFD" w14:textId="5962F4F9" w:rsidR="00407D66" w:rsidRPr="00836C8E" w:rsidRDefault="00F63297">
      <w:pPr>
        <w:numPr>
          <w:ilvl w:val="0"/>
          <w:numId w:val="22"/>
        </w:numPr>
        <w:ind w:right="43" w:hanging="283"/>
        <w:rPr>
          <w:rFonts w:ascii="Sylfaen" w:hAnsi="Sylfaen"/>
          <w:sz w:val="22"/>
        </w:rPr>
      </w:pPr>
      <w:r>
        <w:rPr>
          <w:rFonts w:ascii="Sylfaen" w:hAnsi="Sylfaen"/>
          <w:sz w:val="22"/>
        </w:rPr>
        <w:t xml:space="preserve">Sądem powszechnym właściwym do rozwiązywania sporów powstałym na tle realizacji niniejszej umowy jest sąd właściwy dla siedziby zamawiającego. </w:t>
      </w:r>
    </w:p>
    <w:p w14:paraId="651E4638" w14:textId="77777777" w:rsidR="00F44E88" w:rsidRPr="001F4CDE" w:rsidRDefault="00F44E88" w:rsidP="00836C8E">
      <w:pPr>
        <w:ind w:left="283" w:right="43" w:firstLine="0"/>
        <w:rPr>
          <w:rFonts w:ascii="Sylfaen" w:hAnsi="Sylfaen"/>
          <w:sz w:val="22"/>
        </w:rPr>
      </w:pPr>
    </w:p>
    <w:p w14:paraId="44458258" w14:textId="4ADE7CCE" w:rsidR="00407D66" w:rsidRDefault="00060236">
      <w:pPr>
        <w:spacing w:after="16" w:line="259" w:lineRule="auto"/>
        <w:ind w:right="60"/>
        <w:jc w:val="center"/>
        <w:rPr>
          <w:rFonts w:ascii="Sylfaen" w:hAnsi="Sylfaen"/>
          <w:b/>
          <w:sz w:val="22"/>
        </w:rPr>
      </w:pPr>
      <w:r w:rsidRPr="001F4CDE">
        <w:rPr>
          <w:rFonts w:ascii="Sylfaen" w:hAnsi="Sylfaen"/>
          <w:b/>
          <w:sz w:val="22"/>
        </w:rPr>
        <w:t xml:space="preserve">§ </w:t>
      </w:r>
      <w:r w:rsidR="00A1283D">
        <w:rPr>
          <w:rFonts w:ascii="Sylfaen" w:hAnsi="Sylfaen"/>
          <w:b/>
          <w:sz w:val="22"/>
        </w:rPr>
        <w:t>17</w:t>
      </w:r>
      <w:r w:rsidRPr="001F4CDE">
        <w:rPr>
          <w:rFonts w:ascii="Sylfaen" w:hAnsi="Sylfaen"/>
          <w:b/>
          <w:sz w:val="22"/>
        </w:rPr>
        <w:t xml:space="preserve">. </w:t>
      </w:r>
    </w:p>
    <w:p w14:paraId="4E374F02" w14:textId="3191B697" w:rsidR="00E93D05" w:rsidRPr="001F4CDE" w:rsidRDefault="00E93D05">
      <w:pPr>
        <w:spacing w:after="16" w:line="259" w:lineRule="auto"/>
        <w:ind w:right="60"/>
        <w:jc w:val="center"/>
        <w:rPr>
          <w:rFonts w:ascii="Sylfaen" w:hAnsi="Sylfaen"/>
          <w:sz w:val="22"/>
        </w:rPr>
      </w:pPr>
      <w:r>
        <w:rPr>
          <w:rFonts w:ascii="Sylfaen" w:hAnsi="Sylfaen"/>
          <w:b/>
          <w:sz w:val="22"/>
        </w:rPr>
        <w:t xml:space="preserve">PRZEPISY KOŃCOWE </w:t>
      </w:r>
    </w:p>
    <w:p w14:paraId="39A639EB" w14:textId="5203F336" w:rsidR="00407D66" w:rsidRPr="00702E88" w:rsidRDefault="00060236" w:rsidP="00702E88">
      <w:pPr>
        <w:pStyle w:val="Akapitzlist"/>
        <w:numPr>
          <w:ilvl w:val="3"/>
          <w:numId w:val="31"/>
        </w:numPr>
        <w:ind w:right="43"/>
        <w:rPr>
          <w:rFonts w:ascii="Sylfaen" w:hAnsi="Sylfaen"/>
          <w:sz w:val="22"/>
        </w:rPr>
      </w:pPr>
      <w:r w:rsidRPr="00702E88">
        <w:rPr>
          <w:rFonts w:ascii="Sylfaen" w:hAnsi="Sylfaen"/>
          <w:sz w:val="22"/>
        </w:rPr>
        <w:lastRenderedPageBreak/>
        <w:t xml:space="preserve">W sprawach nieuregulowanych niniejszą Umową mają zastosowanie powszechnie obowiązujące przepisy prawa polskiego, a w szczególności ustawy Prawo zamówień publicznych i Kodeksu Cywilnego. </w:t>
      </w:r>
    </w:p>
    <w:p w14:paraId="3FA9EBE1" w14:textId="7E5F2C4E" w:rsidR="0087486D" w:rsidRPr="001F4CDE" w:rsidRDefault="00060236" w:rsidP="00702E88">
      <w:pPr>
        <w:spacing w:after="202" w:line="259" w:lineRule="auto"/>
        <w:ind w:left="0" w:right="0" w:firstLine="0"/>
        <w:jc w:val="left"/>
        <w:rPr>
          <w:rFonts w:ascii="Sylfaen" w:hAnsi="Sylfaen"/>
          <w:sz w:val="22"/>
        </w:rPr>
      </w:pPr>
      <w:r w:rsidRPr="001F4CDE">
        <w:rPr>
          <w:rFonts w:ascii="Sylfaen" w:hAnsi="Sylfaen"/>
          <w:sz w:val="22"/>
        </w:rPr>
        <w:t xml:space="preserve"> </w:t>
      </w:r>
      <w:r w:rsidR="00E93D05">
        <w:rPr>
          <w:rFonts w:ascii="Sylfaen" w:hAnsi="Sylfaen"/>
          <w:sz w:val="22"/>
        </w:rPr>
        <w:t xml:space="preserve">2. </w:t>
      </w:r>
      <w:r w:rsidR="0087486D" w:rsidRPr="001F4CDE">
        <w:rPr>
          <w:rFonts w:ascii="Sylfaen" w:hAnsi="Sylfaen"/>
          <w:sz w:val="22"/>
        </w:rPr>
        <w:t xml:space="preserve">Umowę niniejszą sporządzono w języku polskim w </w:t>
      </w:r>
      <w:r w:rsidR="0087486D" w:rsidRPr="001F4CDE">
        <w:rPr>
          <w:rFonts w:ascii="Sylfaen" w:hAnsi="Sylfaen"/>
          <w:b/>
          <w:bCs/>
          <w:sz w:val="22"/>
        </w:rPr>
        <w:t>trzech</w:t>
      </w:r>
      <w:r w:rsidR="0087486D" w:rsidRPr="001F4CDE">
        <w:rPr>
          <w:rFonts w:ascii="Sylfaen" w:hAnsi="Sylfaen"/>
          <w:sz w:val="22"/>
        </w:rPr>
        <w:t xml:space="preserve"> jednobrzmiących egzemplarzach, </w:t>
      </w:r>
      <w:r w:rsidR="0087486D" w:rsidRPr="001F4CDE">
        <w:rPr>
          <w:rFonts w:ascii="Sylfaen" w:hAnsi="Sylfaen"/>
          <w:b/>
          <w:sz w:val="22"/>
        </w:rPr>
        <w:t>dwa </w:t>
      </w:r>
      <w:r w:rsidR="0087486D" w:rsidRPr="001F4CDE">
        <w:rPr>
          <w:rFonts w:ascii="Sylfaen" w:hAnsi="Sylfaen"/>
          <w:sz w:val="22"/>
        </w:rPr>
        <w:t xml:space="preserve">egzemplarze dla Zamawiającego, </w:t>
      </w:r>
      <w:r w:rsidR="0087486D" w:rsidRPr="001F4CDE">
        <w:rPr>
          <w:rFonts w:ascii="Sylfaen" w:hAnsi="Sylfaen"/>
          <w:b/>
          <w:sz w:val="22"/>
        </w:rPr>
        <w:t xml:space="preserve">jeden </w:t>
      </w:r>
      <w:r w:rsidR="0087486D" w:rsidRPr="001F4CDE">
        <w:rPr>
          <w:rFonts w:ascii="Sylfaen" w:hAnsi="Sylfaen"/>
          <w:sz w:val="22"/>
        </w:rPr>
        <w:t>egzemplarz dla Wykonawcy.</w:t>
      </w:r>
    </w:p>
    <w:p w14:paraId="74CAE6FC" w14:textId="77777777" w:rsidR="0087486D" w:rsidRPr="001F4CDE" w:rsidRDefault="0087486D">
      <w:pPr>
        <w:spacing w:after="16" w:line="259" w:lineRule="auto"/>
        <w:ind w:right="60"/>
        <w:jc w:val="center"/>
        <w:rPr>
          <w:rFonts w:ascii="Sylfaen" w:hAnsi="Sylfaen"/>
          <w:sz w:val="22"/>
        </w:rPr>
      </w:pPr>
    </w:p>
    <w:p w14:paraId="270C3FFE" w14:textId="77777777" w:rsidR="008C6678" w:rsidRPr="001F4CDE" w:rsidRDefault="008C6678">
      <w:pPr>
        <w:spacing w:after="39" w:line="259" w:lineRule="auto"/>
        <w:ind w:left="6012" w:right="-813" w:firstLine="0"/>
        <w:jc w:val="left"/>
        <w:rPr>
          <w:rFonts w:ascii="Sylfaen" w:hAnsi="Sylfaen"/>
          <w:sz w:val="22"/>
        </w:rPr>
      </w:pPr>
    </w:p>
    <w:p w14:paraId="1BFFC339" w14:textId="77777777" w:rsidR="008C6678" w:rsidRPr="001F4CDE" w:rsidRDefault="008C6678">
      <w:pPr>
        <w:spacing w:after="39" w:line="259" w:lineRule="auto"/>
        <w:ind w:left="6012" w:right="-813" w:firstLine="0"/>
        <w:jc w:val="left"/>
        <w:rPr>
          <w:rFonts w:ascii="Sylfaen" w:hAnsi="Sylfaen"/>
          <w:sz w:val="22"/>
        </w:rPr>
      </w:pPr>
    </w:p>
    <w:p w14:paraId="3DF13447" w14:textId="77777777" w:rsidR="008C6678" w:rsidRPr="001F4CDE" w:rsidRDefault="008C6678">
      <w:pPr>
        <w:spacing w:after="39" w:line="259" w:lineRule="auto"/>
        <w:ind w:left="6012" w:right="-813" w:firstLine="0"/>
        <w:jc w:val="left"/>
        <w:rPr>
          <w:rFonts w:ascii="Sylfaen" w:hAnsi="Sylfaen"/>
          <w:sz w:val="22"/>
        </w:rPr>
      </w:pPr>
    </w:p>
    <w:p w14:paraId="696F6813" w14:textId="77777777" w:rsidR="008C6678" w:rsidRPr="001F4CDE" w:rsidRDefault="008C6678">
      <w:pPr>
        <w:spacing w:after="39" w:line="259" w:lineRule="auto"/>
        <w:ind w:left="6012" w:right="-813" w:firstLine="0"/>
        <w:jc w:val="left"/>
        <w:rPr>
          <w:rFonts w:ascii="Sylfaen" w:hAnsi="Sylfaen"/>
          <w:sz w:val="22"/>
        </w:rPr>
      </w:pPr>
    </w:p>
    <w:p w14:paraId="71F88A66" w14:textId="77777777" w:rsidR="008C6678" w:rsidRPr="001F4CDE" w:rsidRDefault="008C6678">
      <w:pPr>
        <w:spacing w:after="39" w:line="259" w:lineRule="auto"/>
        <w:ind w:left="6012" w:right="-813" w:firstLine="0"/>
        <w:jc w:val="left"/>
        <w:rPr>
          <w:rFonts w:ascii="Sylfaen" w:hAnsi="Sylfaen"/>
          <w:sz w:val="22"/>
        </w:rPr>
      </w:pPr>
    </w:p>
    <w:p w14:paraId="66E261AA" w14:textId="77777777" w:rsidR="008C6678" w:rsidRPr="001F4CDE" w:rsidRDefault="008C6678">
      <w:pPr>
        <w:spacing w:after="39" w:line="259" w:lineRule="auto"/>
        <w:ind w:left="6012" w:right="-813" w:firstLine="0"/>
        <w:jc w:val="left"/>
        <w:rPr>
          <w:rFonts w:ascii="Sylfaen" w:hAnsi="Sylfaen"/>
          <w:sz w:val="22"/>
        </w:rPr>
      </w:pPr>
    </w:p>
    <w:p w14:paraId="15C9A548" w14:textId="77777777" w:rsidR="008C6678" w:rsidRPr="001F4CDE" w:rsidRDefault="008C6678">
      <w:pPr>
        <w:spacing w:after="39" w:line="259" w:lineRule="auto"/>
        <w:ind w:left="6012" w:right="-813" w:firstLine="0"/>
        <w:jc w:val="left"/>
        <w:rPr>
          <w:rFonts w:ascii="Sylfaen" w:hAnsi="Sylfaen"/>
          <w:sz w:val="22"/>
        </w:rPr>
      </w:pPr>
    </w:p>
    <w:p w14:paraId="73D66B8F" w14:textId="766F1E2F" w:rsidR="008C6678" w:rsidRDefault="008C6678">
      <w:pPr>
        <w:spacing w:after="39" w:line="259" w:lineRule="auto"/>
        <w:ind w:left="6012" w:right="-813" w:firstLine="0"/>
        <w:jc w:val="left"/>
        <w:rPr>
          <w:rFonts w:ascii="Sylfaen" w:hAnsi="Sylfaen"/>
          <w:sz w:val="22"/>
        </w:rPr>
      </w:pPr>
    </w:p>
    <w:p w14:paraId="1FE5F4CD" w14:textId="53ED1C89" w:rsidR="007D788A" w:rsidRDefault="007D788A">
      <w:pPr>
        <w:spacing w:after="39" w:line="259" w:lineRule="auto"/>
        <w:ind w:left="6012" w:right="-813" w:firstLine="0"/>
        <w:jc w:val="left"/>
        <w:rPr>
          <w:rFonts w:ascii="Sylfaen" w:hAnsi="Sylfaen"/>
          <w:sz w:val="22"/>
        </w:rPr>
      </w:pPr>
    </w:p>
    <w:p w14:paraId="4A6C9939" w14:textId="433EF74C" w:rsidR="007D788A" w:rsidRDefault="007D788A">
      <w:pPr>
        <w:spacing w:after="39" w:line="259" w:lineRule="auto"/>
        <w:ind w:left="6012" w:right="-813" w:firstLine="0"/>
        <w:jc w:val="left"/>
        <w:rPr>
          <w:rFonts w:ascii="Sylfaen" w:hAnsi="Sylfaen"/>
          <w:sz w:val="22"/>
        </w:rPr>
      </w:pPr>
    </w:p>
    <w:p w14:paraId="61A20569" w14:textId="1FB66F14" w:rsidR="007D788A" w:rsidRDefault="007D788A">
      <w:pPr>
        <w:spacing w:after="39" w:line="259" w:lineRule="auto"/>
        <w:ind w:left="6012" w:right="-813" w:firstLine="0"/>
        <w:jc w:val="left"/>
        <w:rPr>
          <w:rFonts w:ascii="Sylfaen" w:hAnsi="Sylfaen"/>
          <w:sz w:val="22"/>
        </w:rPr>
      </w:pPr>
    </w:p>
    <w:p w14:paraId="34D01541" w14:textId="2DCC20ED" w:rsidR="007D788A" w:rsidRDefault="007D788A">
      <w:pPr>
        <w:spacing w:after="39" w:line="259" w:lineRule="auto"/>
        <w:ind w:left="6012" w:right="-813" w:firstLine="0"/>
        <w:jc w:val="left"/>
        <w:rPr>
          <w:rFonts w:ascii="Sylfaen" w:hAnsi="Sylfaen"/>
          <w:sz w:val="22"/>
        </w:rPr>
      </w:pPr>
    </w:p>
    <w:p w14:paraId="03DCD8E5" w14:textId="5F9DCEBD" w:rsidR="00094112" w:rsidRDefault="00094112" w:rsidP="008317C3">
      <w:pPr>
        <w:spacing w:after="39" w:line="259" w:lineRule="auto"/>
        <w:ind w:left="0" w:right="-813" w:firstLine="0"/>
        <w:jc w:val="left"/>
        <w:rPr>
          <w:rFonts w:ascii="Sylfaen" w:hAnsi="Sylfaen"/>
          <w:sz w:val="22"/>
        </w:rPr>
      </w:pPr>
    </w:p>
    <w:p w14:paraId="441115E8" w14:textId="77777777" w:rsidR="00094112" w:rsidRDefault="00094112">
      <w:pPr>
        <w:spacing w:after="39" w:line="259" w:lineRule="auto"/>
        <w:ind w:left="6012" w:right="-813" w:firstLine="0"/>
        <w:jc w:val="left"/>
        <w:rPr>
          <w:rFonts w:ascii="Sylfaen" w:hAnsi="Sylfaen"/>
          <w:sz w:val="22"/>
        </w:rPr>
      </w:pPr>
    </w:p>
    <w:p w14:paraId="4A61D3A4" w14:textId="77777777" w:rsidR="00E02FA5" w:rsidRDefault="00E02FA5">
      <w:pPr>
        <w:spacing w:after="39" w:line="259" w:lineRule="auto"/>
        <w:ind w:left="6012" w:right="-813" w:firstLine="0"/>
        <w:jc w:val="left"/>
        <w:rPr>
          <w:rFonts w:ascii="Sylfaen" w:hAnsi="Sylfaen"/>
          <w:sz w:val="22"/>
        </w:rPr>
      </w:pPr>
    </w:p>
    <w:p w14:paraId="1467884D" w14:textId="77777777" w:rsidR="00E02FA5" w:rsidRDefault="00E02FA5">
      <w:pPr>
        <w:spacing w:after="39" w:line="259" w:lineRule="auto"/>
        <w:ind w:left="6012" w:right="-813" w:firstLine="0"/>
        <w:jc w:val="left"/>
        <w:rPr>
          <w:rFonts w:ascii="Sylfaen" w:hAnsi="Sylfaen"/>
          <w:sz w:val="22"/>
        </w:rPr>
      </w:pPr>
    </w:p>
    <w:p w14:paraId="7B9D1C90" w14:textId="77777777" w:rsidR="00E02FA5" w:rsidRDefault="00E02FA5">
      <w:pPr>
        <w:spacing w:after="39" w:line="259" w:lineRule="auto"/>
        <w:ind w:left="6012" w:right="-813" w:firstLine="0"/>
        <w:jc w:val="left"/>
        <w:rPr>
          <w:rFonts w:ascii="Sylfaen" w:hAnsi="Sylfaen"/>
          <w:sz w:val="22"/>
        </w:rPr>
      </w:pPr>
    </w:p>
    <w:p w14:paraId="07C9640D" w14:textId="77777777" w:rsidR="00E02FA5" w:rsidRDefault="00E02FA5">
      <w:pPr>
        <w:spacing w:after="39" w:line="259" w:lineRule="auto"/>
        <w:ind w:left="6012" w:right="-813" w:firstLine="0"/>
        <w:jc w:val="left"/>
        <w:rPr>
          <w:rFonts w:ascii="Sylfaen" w:hAnsi="Sylfaen"/>
          <w:sz w:val="22"/>
        </w:rPr>
      </w:pPr>
    </w:p>
    <w:p w14:paraId="02A277DA" w14:textId="77777777" w:rsidR="00E02FA5" w:rsidRDefault="00E02FA5">
      <w:pPr>
        <w:spacing w:after="39" w:line="259" w:lineRule="auto"/>
        <w:ind w:left="6012" w:right="-813" w:firstLine="0"/>
        <w:jc w:val="left"/>
        <w:rPr>
          <w:rFonts w:ascii="Sylfaen" w:hAnsi="Sylfaen"/>
          <w:sz w:val="22"/>
        </w:rPr>
      </w:pPr>
    </w:p>
    <w:p w14:paraId="02EC0E11" w14:textId="77777777" w:rsidR="00E02FA5" w:rsidRDefault="00E02FA5">
      <w:pPr>
        <w:spacing w:after="39" w:line="259" w:lineRule="auto"/>
        <w:ind w:left="6012" w:right="-813" w:firstLine="0"/>
        <w:jc w:val="left"/>
        <w:rPr>
          <w:rFonts w:ascii="Sylfaen" w:hAnsi="Sylfaen"/>
          <w:sz w:val="22"/>
        </w:rPr>
      </w:pPr>
    </w:p>
    <w:p w14:paraId="38AAE2D7" w14:textId="77777777" w:rsidR="00E02FA5" w:rsidRDefault="00E02FA5">
      <w:pPr>
        <w:spacing w:after="39" w:line="259" w:lineRule="auto"/>
        <w:ind w:left="6012" w:right="-813" w:firstLine="0"/>
        <w:jc w:val="left"/>
        <w:rPr>
          <w:rFonts w:ascii="Sylfaen" w:hAnsi="Sylfaen"/>
          <w:sz w:val="22"/>
        </w:rPr>
      </w:pPr>
    </w:p>
    <w:p w14:paraId="6F835B70" w14:textId="77777777" w:rsidR="00E02FA5" w:rsidRDefault="00E02FA5">
      <w:pPr>
        <w:spacing w:after="39" w:line="259" w:lineRule="auto"/>
        <w:ind w:left="6012" w:right="-813" w:firstLine="0"/>
        <w:jc w:val="left"/>
        <w:rPr>
          <w:rFonts w:ascii="Sylfaen" w:hAnsi="Sylfaen"/>
          <w:sz w:val="22"/>
        </w:rPr>
      </w:pPr>
    </w:p>
    <w:p w14:paraId="4C2D8C94" w14:textId="77777777" w:rsidR="00E02FA5" w:rsidRDefault="00E02FA5">
      <w:pPr>
        <w:spacing w:after="39" w:line="259" w:lineRule="auto"/>
        <w:ind w:left="6012" w:right="-813" w:firstLine="0"/>
        <w:jc w:val="left"/>
        <w:rPr>
          <w:rFonts w:ascii="Sylfaen" w:hAnsi="Sylfaen"/>
          <w:sz w:val="22"/>
        </w:rPr>
      </w:pPr>
    </w:p>
    <w:p w14:paraId="10E38201" w14:textId="77777777" w:rsidR="00E02FA5" w:rsidRDefault="00E02FA5">
      <w:pPr>
        <w:spacing w:after="39" w:line="259" w:lineRule="auto"/>
        <w:ind w:left="6012" w:right="-813" w:firstLine="0"/>
        <w:jc w:val="left"/>
        <w:rPr>
          <w:rFonts w:ascii="Sylfaen" w:hAnsi="Sylfaen"/>
          <w:sz w:val="22"/>
        </w:rPr>
      </w:pPr>
    </w:p>
    <w:p w14:paraId="1215A956" w14:textId="77777777" w:rsidR="00E02FA5" w:rsidRDefault="00E02FA5">
      <w:pPr>
        <w:spacing w:after="39" w:line="259" w:lineRule="auto"/>
        <w:ind w:left="6012" w:right="-813" w:firstLine="0"/>
        <w:jc w:val="left"/>
        <w:rPr>
          <w:rFonts w:ascii="Sylfaen" w:hAnsi="Sylfaen"/>
          <w:sz w:val="22"/>
        </w:rPr>
      </w:pPr>
    </w:p>
    <w:p w14:paraId="08C93BA6" w14:textId="77777777" w:rsidR="00E02FA5" w:rsidRDefault="00E02FA5">
      <w:pPr>
        <w:spacing w:after="39" w:line="259" w:lineRule="auto"/>
        <w:ind w:left="6012" w:right="-813" w:firstLine="0"/>
        <w:jc w:val="left"/>
        <w:rPr>
          <w:rFonts w:ascii="Sylfaen" w:hAnsi="Sylfaen"/>
          <w:sz w:val="22"/>
        </w:rPr>
      </w:pPr>
    </w:p>
    <w:p w14:paraId="097BE9F3" w14:textId="77777777" w:rsidR="00E02FA5" w:rsidRDefault="00E02FA5">
      <w:pPr>
        <w:spacing w:after="39" w:line="259" w:lineRule="auto"/>
        <w:ind w:left="6012" w:right="-813" w:firstLine="0"/>
        <w:jc w:val="left"/>
        <w:rPr>
          <w:rFonts w:ascii="Sylfaen" w:hAnsi="Sylfaen"/>
          <w:sz w:val="22"/>
        </w:rPr>
      </w:pPr>
    </w:p>
    <w:p w14:paraId="4AF29796" w14:textId="77777777" w:rsidR="00E02FA5" w:rsidRPr="001F4CDE" w:rsidRDefault="00E02FA5">
      <w:pPr>
        <w:spacing w:after="39" w:line="259" w:lineRule="auto"/>
        <w:ind w:left="6012" w:right="-813" w:firstLine="0"/>
        <w:jc w:val="left"/>
        <w:rPr>
          <w:rFonts w:ascii="Sylfaen" w:hAnsi="Sylfaen"/>
          <w:sz w:val="22"/>
        </w:rPr>
      </w:pPr>
    </w:p>
    <w:p w14:paraId="03E933D4" w14:textId="77777777" w:rsidR="008C6678" w:rsidRPr="001F4CDE" w:rsidRDefault="008C6678">
      <w:pPr>
        <w:spacing w:after="39" w:line="259" w:lineRule="auto"/>
        <w:ind w:left="6012" w:right="-813" w:firstLine="0"/>
        <w:jc w:val="left"/>
        <w:rPr>
          <w:rFonts w:ascii="Sylfaen" w:hAnsi="Sylfaen"/>
          <w:sz w:val="22"/>
        </w:rPr>
      </w:pPr>
    </w:p>
    <w:p w14:paraId="24760EA1" w14:textId="0ED7A127" w:rsidR="00407D66" w:rsidRPr="001F4CDE" w:rsidRDefault="00407D66">
      <w:pPr>
        <w:spacing w:after="39" w:line="259" w:lineRule="auto"/>
        <w:ind w:left="6012" w:right="-813" w:firstLine="0"/>
        <w:jc w:val="left"/>
        <w:rPr>
          <w:rFonts w:ascii="Sylfaen" w:hAnsi="Sylfaen"/>
          <w:sz w:val="22"/>
        </w:rPr>
      </w:pPr>
    </w:p>
    <w:p w14:paraId="601BFC52" w14:textId="77777777" w:rsidR="00407D66" w:rsidRPr="001F4CDE" w:rsidRDefault="00060236">
      <w:pPr>
        <w:spacing w:after="0" w:line="259" w:lineRule="auto"/>
        <w:ind w:right="42"/>
        <w:jc w:val="right"/>
        <w:rPr>
          <w:rFonts w:ascii="Sylfaen" w:hAnsi="Sylfaen"/>
          <w:sz w:val="22"/>
        </w:rPr>
      </w:pPr>
      <w:r w:rsidRPr="001F4CDE">
        <w:rPr>
          <w:rFonts w:ascii="Sylfaen" w:hAnsi="Sylfaen"/>
          <w:i/>
          <w:sz w:val="22"/>
        </w:rPr>
        <w:t xml:space="preserve">Załącznik nr 2 do Tomu II SWZ - Projekt Umowy  </w:t>
      </w:r>
    </w:p>
    <w:p w14:paraId="2CABBAB8" w14:textId="77777777" w:rsidR="00407D66" w:rsidRPr="001F4CDE" w:rsidRDefault="00060236">
      <w:pPr>
        <w:spacing w:after="0" w:line="259" w:lineRule="auto"/>
        <w:ind w:left="0" w:right="0" w:firstLine="0"/>
        <w:jc w:val="left"/>
        <w:rPr>
          <w:rFonts w:ascii="Sylfaen" w:hAnsi="Sylfaen"/>
          <w:sz w:val="22"/>
        </w:rPr>
      </w:pPr>
      <w:r w:rsidRPr="001F4CDE">
        <w:rPr>
          <w:rFonts w:ascii="Sylfaen" w:hAnsi="Sylfaen"/>
          <w:sz w:val="22"/>
        </w:rPr>
        <w:t xml:space="preserve"> </w:t>
      </w:r>
    </w:p>
    <w:p w14:paraId="5326F205" w14:textId="77777777" w:rsidR="00407D66" w:rsidRPr="001F4CDE" w:rsidRDefault="00060236">
      <w:pPr>
        <w:spacing w:after="19" w:line="259" w:lineRule="auto"/>
        <w:ind w:left="0" w:right="0" w:firstLine="0"/>
        <w:jc w:val="left"/>
        <w:rPr>
          <w:rFonts w:ascii="Sylfaen" w:hAnsi="Sylfaen"/>
          <w:sz w:val="22"/>
        </w:rPr>
      </w:pPr>
      <w:r w:rsidRPr="001F4CDE">
        <w:rPr>
          <w:rFonts w:ascii="Sylfaen" w:hAnsi="Sylfaen"/>
          <w:sz w:val="22"/>
        </w:rPr>
        <w:t xml:space="preserve"> </w:t>
      </w:r>
    </w:p>
    <w:p w14:paraId="181F871B" w14:textId="77777777" w:rsidR="00407D66" w:rsidRPr="001F4CDE" w:rsidRDefault="00060236">
      <w:pPr>
        <w:pStyle w:val="Nagwek1"/>
        <w:rPr>
          <w:rFonts w:ascii="Sylfaen" w:hAnsi="Sylfaen"/>
          <w:sz w:val="22"/>
        </w:rPr>
      </w:pPr>
      <w:r w:rsidRPr="001F4CDE">
        <w:rPr>
          <w:rFonts w:ascii="Sylfaen" w:hAnsi="Sylfaen"/>
          <w:sz w:val="22"/>
        </w:rPr>
        <w:t xml:space="preserve">KARTA GWARANCYJNA </w:t>
      </w:r>
    </w:p>
    <w:p w14:paraId="0C8ECFC2" w14:textId="77777777" w:rsidR="00407D66" w:rsidRPr="001F4CDE" w:rsidRDefault="00060236">
      <w:pPr>
        <w:spacing w:after="0" w:line="259" w:lineRule="auto"/>
        <w:ind w:right="59"/>
        <w:jc w:val="center"/>
        <w:rPr>
          <w:rFonts w:ascii="Sylfaen" w:hAnsi="Sylfaen"/>
          <w:sz w:val="22"/>
        </w:rPr>
      </w:pPr>
      <w:r w:rsidRPr="001F4CDE">
        <w:rPr>
          <w:rFonts w:ascii="Sylfaen" w:hAnsi="Sylfaen"/>
          <w:sz w:val="22"/>
        </w:rPr>
        <w:t xml:space="preserve">(Gwarancja jakości w zakresie robót budowlanych) </w:t>
      </w:r>
    </w:p>
    <w:p w14:paraId="5DC4FAC0" w14:textId="77777777" w:rsidR="00407D66" w:rsidRPr="001F4CDE" w:rsidRDefault="00060236">
      <w:pPr>
        <w:spacing w:after="130" w:line="259" w:lineRule="auto"/>
        <w:ind w:left="0" w:right="0" w:firstLine="0"/>
        <w:jc w:val="left"/>
        <w:rPr>
          <w:rFonts w:ascii="Sylfaen" w:hAnsi="Sylfaen"/>
          <w:sz w:val="22"/>
        </w:rPr>
      </w:pPr>
      <w:r w:rsidRPr="001F4CDE">
        <w:rPr>
          <w:rFonts w:ascii="Sylfaen" w:hAnsi="Sylfaen"/>
          <w:sz w:val="22"/>
        </w:rPr>
        <w:t xml:space="preserve"> </w:t>
      </w:r>
    </w:p>
    <w:p w14:paraId="68D47735" w14:textId="77777777" w:rsidR="00407D66" w:rsidRPr="001F4CDE" w:rsidRDefault="00060236">
      <w:pPr>
        <w:spacing w:after="8" w:line="265" w:lineRule="auto"/>
        <w:ind w:left="-5" w:right="39"/>
        <w:rPr>
          <w:rFonts w:ascii="Sylfaen" w:hAnsi="Sylfaen"/>
          <w:sz w:val="22"/>
        </w:rPr>
      </w:pPr>
      <w:r w:rsidRPr="001F4CDE">
        <w:rPr>
          <w:rFonts w:ascii="Sylfaen" w:hAnsi="Sylfaen"/>
          <w:sz w:val="22"/>
        </w:rPr>
        <w:t xml:space="preserve">Zadanie: </w:t>
      </w:r>
      <w:r w:rsidR="006C7005" w:rsidRPr="001F4CDE">
        <w:rPr>
          <w:rFonts w:ascii="Sylfaen" w:hAnsi="Sylfaen"/>
          <w:b/>
          <w:sz w:val="22"/>
        </w:rPr>
        <w:t>……………………</w:t>
      </w:r>
    </w:p>
    <w:p w14:paraId="39EE15D4" w14:textId="77777777" w:rsidR="00407D66" w:rsidRPr="001F4CDE" w:rsidRDefault="00060236">
      <w:pPr>
        <w:spacing w:after="0" w:line="259" w:lineRule="auto"/>
        <w:ind w:left="0" w:right="0" w:firstLine="0"/>
        <w:jc w:val="left"/>
        <w:rPr>
          <w:rFonts w:ascii="Sylfaen" w:hAnsi="Sylfaen"/>
          <w:sz w:val="22"/>
        </w:rPr>
      </w:pPr>
      <w:r w:rsidRPr="001F4CDE">
        <w:rPr>
          <w:rFonts w:ascii="Sylfaen" w:hAnsi="Sylfaen"/>
          <w:sz w:val="22"/>
        </w:rPr>
        <w:t xml:space="preserve"> </w:t>
      </w:r>
    </w:p>
    <w:p w14:paraId="7DC83D3B" w14:textId="77777777" w:rsidR="00407D66" w:rsidRPr="001F4CDE" w:rsidRDefault="00060236">
      <w:pPr>
        <w:spacing w:after="122" w:line="259" w:lineRule="auto"/>
        <w:ind w:left="0" w:right="0" w:firstLine="0"/>
        <w:jc w:val="left"/>
        <w:rPr>
          <w:rFonts w:ascii="Sylfaen" w:hAnsi="Sylfaen"/>
          <w:sz w:val="22"/>
        </w:rPr>
      </w:pPr>
      <w:r w:rsidRPr="001F4CDE">
        <w:rPr>
          <w:rFonts w:ascii="Sylfaen" w:hAnsi="Sylfaen"/>
          <w:sz w:val="22"/>
        </w:rPr>
        <w:t xml:space="preserve"> </w:t>
      </w:r>
    </w:p>
    <w:p w14:paraId="05E1EAC3" w14:textId="77777777" w:rsidR="00407D66" w:rsidRPr="001F4CDE" w:rsidRDefault="00060236">
      <w:pPr>
        <w:ind w:left="-5" w:right="43"/>
        <w:rPr>
          <w:rFonts w:ascii="Sylfaen" w:hAnsi="Sylfaen"/>
          <w:sz w:val="22"/>
        </w:rPr>
      </w:pPr>
      <w:r w:rsidRPr="001F4CDE">
        <w:rPr>
          <w:rFonts w:ascii="Sylfaen" w:hAnsi="Sylfaen"/>
          <w:sz w:val="22"/>
        </w:rPr>
        <w:t xml:space="preserve">Gwarantem jest:  </w:t>
      </w:r>
    </w:p>
    <w:p w14:paraId="46F7E4BA" w14:textId="77777777" w:rsidR="00407D66" w:rsidRPr="001F4CDE" w:rsidRDefault="00060236">
      <w:pPr>
        <w:ind w:left="-5" w:right="43"/>
        <w:rPr>
          <w:rFonts w:ascii="Sylfaen" w:hAnsi="Sylfaen"/>
          <w:sz w:val="22"/>
        </w:rPr>
      </w:pPr>
      <w:r w:rsidRPr="001F4CDE">
        <w:rPr>
          <w:rFonts w:ascii="Sylfaen" w:hAnsi="Sylfaen"/>
          <w:sz w:val="22"/>
        </w:rPr>
        <w:t xml:space="preserve">............................................................ </w:t>
      </w:r>
    </w:p>
    <w:p w14:paraId="2F0E7BA7" w14:textId="77777777" w:rsidR="00407D66" w:rsidRPr="001F4CDE" w:rsidRDefault="00060236">
      <w:pPr>
        <w:ind w:left="-5" w:right="43"/>
        <w:rPr>
          <w:rFonts w:ascii="Sylfaen" w:hAnsi="Sylfaen"/>
          <w:sz w:val="22"/>
        </w:rPr>
      </w:pPr>
      <w:r w:rsidRPr="001F4CDE">
        <w:rPr>
          <w:rFonts w:ascii="Sylfaen" w:hAnsi="Sylfaen"/>
          <w:sz w:val="22"/>
        </w:rPr>
        <w:t xml:space="preserve">............................................................ </w:t>
      </w:r>
    </w:p>
    <w:p w14:paraId="59AA8577" w14:textId="77777777" w:rsidR="00407D66" w:rsidRPr="001F4CDE" w:rsidRDefault="00060236">
      <w:pPr>
        <w:ind w:left="-5" w:right="43"/>
        <w:rPr>
          <w:rFonts w:ascii="Sylfaen" w:hAnsi="Sylfaen"/>
          <w:sz w:val="22"/>
        </w:rPr>
      </w:pPr>
      <w:r w:rsidRPr="001F4CDE">
        <w:rPr>
          <w:rFonts w:ascii="Sylfaen" w:hAnsi="Sylfaen"/>
          <w:sz w:val="22"/>
        </w:rPr>
        <w:t xml:space="preserve">............................................................ </w:t>
      </w:r>
    </w:p>
    <w:p w14:paraId="7DCF113A" w14:textId="77777777" w:rsidR="00407D66" w:rsidRPr="001F4CDE" w:rsidRDefault="00060236">
      <w:pPr>
        <w:spacing w:after="8" w:line="265" w:lineRule="auto"/>
        <w:ind w:left="-5" w:right="39"/>
        <w:rPr>
          <w:rFonts w:ascii="Sylfaen" w:hAnsi="Sylfaen"/>
          <w:sz w:val="22"/>
        </w:rPr>
      </w:pPr>
      <w:r w:rsidRPr="001F4CDE">
        <w:rPr>
          <w:rFonts w:ascii="Sylfaen" w:hAnsi="Sylfaen"/>
          <w:sz w:val="22"/>
        </w:rPr>
        <w:t xml:space="preserve">będący Wykonawcą umowy nr </w:t>
      </w:r>
      <w:r w:rsidR="006C7005" w:rsidRPr="001F4CDE">
        <w:rPr>
          <w:rFonts w:ascii="Sylfaen" w:hAnsi="Sylfaen"/>
          <w:sz w:val="22"/>
        </w:rPr>
        <w:t>………</w:t>
      </w:r>
      <w:r w:rsidRPr="001F4CDE">
        <w:rPr>
          <w:rFonts w:ascii="Sylfaen" w:hAnsi="Sylfaen"/>
          <w:sz w:val="22"/>
        </w:rPr>
        <w:t xml:space="preserve"> dotyczącej zamówienia pn.: </w:t>
      </w:r>
      <w:r w:rsidRPr="001F4CDE">
        <w:rPr>
          <w:rFonts w:ascii="Sylfaen" w:hAnsi="Sylfaen"/>
          <w:b/>
          <w:sz w:val="22"/>
        </w:rPr>
        <w:t>„</w:t>
      </w:r>
      <w:r w:rsidR="006C7005" w:rsidRPr="001F4CDE">
        <w:rPr>
          <w:rFonts w:ascii="Sylfaen" w:hAnsi="Sylfaen"/>
          <w:b/>
          <w:sz w:val="22"/>
        </w:rPr>
        <w:t>…………….</w:t>
      </w:r>
      <w:r w:rsidRPr="001F4CDE">
        <w:rPr>
          <w:rFonts w:ascii="Sylfaen" w:hAnsi="Sylfaen"/>
          <w:sz w:val="22"/>
        </w:rPr>
        <w:t xml:space="preserve"> </w:t>
      </w:r>
    </w:p>
    <w:p w14:paraId="0BD4C699" w14:textId="77777777" w:rsidR="00407D66" w:rsidRPr="001F4CDE" w:rsidRDefault="00060236">
      <w:pPr>
        <w:spacing w:after="0" w:line="259" w:lineRule="auto"/>
        <w:ind w:left="0" w:right="0" w:firstLine="0"/>
        <w:jc w:val="left"/>
        <w:rPr>
          <w:rFonts w:ascii="Sylfaen" w:hAnsi="Sylfaen"/>
          <w:sz w:val="22"/>
        </w:rPr>
      </w:pPr>
      <w:r w:rsidRPr="001F4CDE">
        <w:rPr>
          <w:rFonts w:ascii="Sylfaen" w:hAnsi="Sylfaen"/>
          <w:sz w:val="22"/>
        </w:rPr>
        <w:t xml:space="preserve"> </w:t>
      </w:r>
    </w:p>
    <w:p w14:paraId="7CD39E0A" w14:textId="77777777" w:rsidR="00407D66" w:rsidRPr="001F4CDE" w:rsidRDefault="00060236">
      <w:pPr>
        <w:spacing w:after="89" w:line="259" w:lineRule="auto"/>
        <w:ind w:left="0" w:right="0" w:firstLine="0"/>
        <w:jc w:val="left"/>
        <w:rPr>
          <w:rFonts w:ascii="Sylfaen" w:hAnsi="Sylfaen"/>
          <w:sz w:val="22"/>
        </w:rPr>
      </w:pPr>
      <w:r w:rsidRPr="001F4CDE">
        <w:rPr>
          <w:rFonts w:ascii="Sylfaen" w:hAnsi="Sylfaen"/>
          <w:sz w:val="22"/>
        </w:rPr>
        <w:t xml:space="preserve"> </w:t>
      </w:r>
    </w:p>
    <w:p w14:paraId="5D62EA41" w14:textId="77777777" w:rsidR="00407D66" w:rsidRPr="001F4CDE" w:rsidRDefault="00060236">
      <w:pPr>
        <w:ind w:left="-5" w:right="43"/>
        <w:rPr>
          <w:rFonts w:ascii="Sylfaen" w:hAnsi="Sylfaen"/>
          <w:sz w:val="22"/>
        </w:rPr>
      </w:pPr>
      <w:r w:rsidRPr="001F4CDE">
        <w:rPr>
          <w:rFonts w:ascii="Sylfaen" w:hAnsi="Sylfaen"/>
          <w:sz w:val="22"/>
        </w:rPr>
        <w:t>Uprawnionym z tytułu Gwarancji jest:</w:t>
      </w:r>
      <w:r w:rsidRPr="001F4CDE">
        <w:rPr>
          <w:rFonts w:ascii="Sylfaen" w:hAnsi="Sylfaen"/>
          <w:b/>
          <w:sz w:val="22"/>
        </w:rPr>
        <w:t xml:space="preserve"> </w:t>
      </w:r>
    </w:p>
    <w:p w14:paraId="36C1ACEF" w14:textId="77777777" w:rsidR="00407D66" w:rsidRPr="001F4CDE" w:rsidRDefault="006C7005">
      <w:pPr>
        <w:spacing w:after="68" w:line="265" w:lineRule="auto"/>
        <w:ind w:left="-5" w:right="39"/>
        <w:rPr>
          <w:rFonts w:ascii="Sylfaen" w:hAnsi="Sylfaen"/>
          <w:sz w:val="22"/>
        </w:rPr>
      </w:pPr>
      <w:r w:rsidRPr="001F4CDE">
        <w:rPr>
          <w:rFonts w:ascii="Sylfaen" w:hAnsi="Sylfaen"/>
          <w:b/>
          <w:sz w:val="22"/>
        </w:rPr>
        <w:t>…………………………………….</w:t>
      </w:r>
    </w:p>
    <w:p w14:paraId="3F142730" w14:textId="77777777" w:rsidR="00407D66" w:rsidRPr="001F4CDE" w:rsidRDefault="00060236">
      <w:pPr>
        <w:ind w:left="-5" w:right="43"/>
        <w:rPr>
          <w:rFonts w:ascii="Sylfaen" w:hAnsi="Sylfaen"/>
          <w:sz w:val="22"/>
        </w:rPr>
      </w:pPr>
      <w:r w:rsidRPr="001F4CDE">
        <w:rPr>
          <w:rFonts w:ascii="Sylfaen" w:hAnsi="Sylfaen"/>
          <w:sz w:val="22"/>
        </w:rPr>
        <w:t xml:space="preserve">dalej w treści dokumentu zwanymi </w:t>
      </w:r>
      <w:r w:rsidRPr="001F4CDE">
        <w:rPr>
          <w:rFonts w:ascii="Sylfaen" w:hAnsi="Sylfaen"/>
          <w:b/>
          <w:sz w:val="22"/>
        </w:rPr>
        <w:t xml:space="preserve">„Zamawiającym”  </w:t>
      </w:r>
    </w:p>
    <w:p w14:paraId="03303887" w14:textId="77777777" w:rsidR="00407D66" w:rsidRPr="001F4CDE" w:rsidRDefault="00060236">
      <w:pPr>
        <w:spacing w:after="136" w:line="259" w:lineRule="auto"/>
        <w:ind w:left="0" w:right="0" w:firstLine="0"/>
        <w:jc w:val="left"/>
        <w:rPr>
          <w:rFonts w:ascii="Sylfaen" w:hAnsi="Sylfaen"/>
          <w:sz w:val="22"/>
        </w:rPr>
      </w:pPr>
      <w:r w:rsidRPr="001F4CDE">
        <w:rPr>
          <w:rFonts w:ascii="Sylfaen" w:hAnsi="Sylfaen"/>
          <w:b/>
          <w:sz w:val="22"/>
        </w:rPr>
        <w:t xml:space="preserve"> </w:t>
      </w:r>
    </w:p>
    <w:p w14:paraId="6BF54F95" w14:textId="77777777" w:rsidR="00407D66" w:rsidRPr="001F4CDE" w:rsidRDefault="00060236">
      <w:pPr>
        <w:ind w:left="-5" w:right="43"/>
        <w:rPr>
          <w:rFonts w:ascii="Sylfaen" w:hAnsi="Sylfaen"/>
          <w:sz w:val="22"/>
        </w:rPr>
      </w:pPr>
      <w:r w:rsidRPr="001F4CDE">
        <w:rPr>
          <w:rFonts w:ascii="Sylfaen" w:hAnsi="Sylfaen"/>
          <w:sz w:val="22"/>
        </w:rPr>
        <w:t xml:space="preserve">Zamawiający może powierzyć wykonanie czynności stanowiących obowiązek/prawo Uprawnionego z tytułu Gwarancji innemu podmiotowi działającemu w imieniu Zamawiającego.  </w:t>
      </w:r>
    </w:p>
    <w:p w14:paraId="3CFAFE58" w14:textId="77777777" w:rsidR="00407D66" w:rsidRPr="001F4CDE" w:rsidRDefault="00060236">
      <w:pPr>
        <w:spacing w:after="115" w:line="259" w:lineRule="auto"/>
        <w:ind w:left="0" w:right="0" w:firstLine="0"/>
        <w:jc w:val="left"/>
        <w:rPr>
          <w:rFonts w:ascii="Sylfaen" w:hAnsi="Sylfaen"/>
          <w:sz w:val="22"/>
        </w:rPr>
      </w:pPr>
      <w:r w:rsidRPr="001F4CDE">
        <w:rPr>
          <w:rFonts w:ascii="Sylfaen" w:hAnsi="Sylfaen"/>
          <w:sz w:val="22"/>
        </w:rPr>
        <w:t xml:space="preserve"> </w:t>
      </w:r>
    </w:p>
    <w:p w14:paraId="03FC4014" w14:textId="77777777" w:rsidR="00407D66" w:rsidRPr="001F4CDE" w:rsidRDefault="00060236">
      <w:pPr>
        <w:numPr>
          <w:ilvl w:val="0"/>
          <w:numId w:val="23"/>
        </w:numPr>
        <w:spacing w:after="8" w:line="265" w:lineRule="auto"/>
        <w:ind w:right="39" w:hanging="377"/>
        <w:rPr>
          <w:rFonts w:ascii="Sylfaen" w:hAnsi="Sylfaen"/>
          <w:sz w:val="22"/>
        </w:rPr>
      </w:pPr>
      <w:r w:rsidRPr="001F4CDE">
        <w:rPr>
          <w:rFonts w:ascii="Sylfaen" w:hAnsi="Sylfaen"/>
          <w:b/>
          <w:sz w:val="22"/>
        </w:rPr>
        <w:t>Przedmiot i termin Gwarancji.</w:t>
      </w:r>
      <w:r w:rsidRPr="001F4CDE">
        <w:rPr>
          <w:rFonts w:ascii="Sylfaen" w:hAnsi="Sylfaen"/>
          <w:sz w:val="22"/>
        </w:rPr>
        <w:t xml:space="preserve"> </w:t>
      </w:r>
    </w:p>
    <w:p w14:paraId="7F32E507" w14:textId="77777777" w:rsidR="00407D66" w:rsidRPr="001F4CDE" w:rsidRDefault="00060236">
      <w:pPr>
        <w:numPr>
          <w:ilvl w:val="1"/>
          <w:numId w:val="23"/>
        </w:numPr>
        <w:spacing w:after="25"/>
        <w:ind w:right="43" w:hanging="425"/>
        <w:rPr>
          <w:rFonts w:ascii="Sylfaen" w:hAnsi="Sylfaen"/>
          <w:sz w:val="22"/>
        </w:rPr>
      </w:pPr>
      <w:r w:rsidRPr="001F4CDE">
        <w:rPr>
          <w:rFonts w:ascii="Sylfaen" w:hAnsi="Sylfaen"/>
          <w:sz w:val="22"/>
        </w:rPr>
        <w:t xml:space="preserve">Niniejsza Gwarancja obejmuje </w:t>
      </w:r>
      <w:r w:rsidRPr="001F4CDE">
        <w:rPr>
          <w:rFonts w:ascii="Sylfaen" w:hAnsi="Sylfaen"/>
          <w:b/>
          <w:sz w:val="22"/>
        </w:rPr>
        <w:t xml:space="preserve">finalny efekt robót budowlanych </w:t>
      </w:r>
      <w:r w:rsidRPr="001F4CDE">
        <w:rPr>
          <w:rFonts w:ascii="Sylfaen" w:hAnsi="Sylfaen"/>
          <w:sz w:val="22"/>
        </w:rPr>
        <w:t xml:space="preserve">wykonanych w ramach przedmiotowego zamówienia -  zgodnie z zakresem określonym w Tomie III SWZ – Opis Przedmiotu Zamówienia i załącznikach. </w:t>
      </w:r>
    </w:p>
    <w:p w14:paraId="5E892C5C" w14:textId="77777777" w:rsidR="00407D66" w:rsidRPr="001F4CDE" w:rsidRDefault="00060236">
      <w:pPr>
        <w:numPr>
          <w:ilvl w:val="1"/>
          <w:numId w:val="23"/>
        </w:numPr>
        <w:spacing w:after="55"/>
        <w:ind w:right="43" w:hanging="425"/>
        <w:rPr>
          <w:rFonts w:ascii="Sylfaen" w:hAnsi="Sylfaen"/>
          <w:sz w:val="22"/>
        </w:rPr>
      </w:pPr>
      <w:r w:rsidRPr="001F4CDE">
        <w:rPr>
          <w:rFonts w:ascii="Sylfaen" w:hAnsi="Sylfaen"/>
          <w:sz w:val="22"/>
        </w:rPr>
        <w:t xml:space="preserve">Gwarant odpowiada wobec Zamawiającego z tytułu niniejszej Karty Gwarancyjnej za przedmiot Gwarancji wymieniony w punkcie 1.1. </w:t>
      </w:r>
    </w:p>
    <w:p w14:paraId="4F77B823" w14:textId="77777777" w:rsidR="00407D66" w:rsidRPr="001F4CDE" w:rsidRDefault="00060236">
      <w:pPr>
        <w:numPr>
          <w:ilvl w:val="1"/>
          <w:numId w:val="23"/>
        </w:numPr>
        <w:spacing w:after="61"/>
        <w:ind w:right="43" w:hanging="425"/>
        <w:rPr>
          <w:rFonts w:ascii="Sylfaen" w:hAnsi="Sylfaen"/>
          <w:sz w:val="22"/>
        </w:rPr>
      </w:pPr>
      <w:r w:rsidRPr="001F4CDE">
        <w:rPr>
          <w:rFonts w:ascii="Sylfaen" w:hAnsi="Sylfaen"/>
          <w:sz w:val="22"/>
        </w:rPr>
        <w:t xml:space="preserve">Okres Gwarancji wynosi: </w:t>
      </w:r>
      <w:r w:rsidRPr="001F4CDE">
        <w:rPr>
          <w:rFonts w:ascii="Sylfaen" w:hAnsi="Sylfaen"/>
          <w:b/>
          <w:sz w:val="22"/>
        </w:rPr>
        <w:t>__ miesięcy</w:t>
      </w:r>
      <w:r w:rsidRPr="001F4CDE">
        <w:rPr>
          <w:rFonts w:ascii="Sylfaen" w:hAnsi="Sylfaen"/>
          <w:sz w:val="22"/>
        </w:rPr>
        <w:t xml:space="preserve"> od daty podpisania końcowego protokołu odbioru robót, o którym mowa w § 5 ust. 2 pkt 3) umowy. </w:t>
      </w:r>
    </w:p>
    <w:p w14:paraId="3EDFF413" w14:textId="77777777" w:rsidR="00407D66" w:rsidRPr="001F4CDE" w:rsidRDefault="00060236">
      <w:pPr>
        <w:numPr>
          <w:ilvl w:val="1"/>
          <w:numId w:val="23"/>
        </w:numPr>
        <w:spacing w:after="56"/>
        <w:ind w:right="43" w:hanging="425"/>
        <w:rPr>
          <w:rFonts w:ascii="Sylfaen" w:hAnsi="Sylfaen"/>
          <w:sz w:val="22"/>
        </w:rPr>
      </w:pPr>
      <w:r w:rsidRPr="001F4CDE">
        <w:rPr>
          <w:rFonts w:ascii="Sylfaen" w:hAnsi="Sylfaen"/>
          <w:sz w:val="22"/>
        </w:rPr>
        <w:t xml:space="preserve">Karta Gwarancyjna obejmuje wymagania w zakresie odpowiedzialności za wady. Ilekroć w niniejszej Karcie Gwarancyjnej jest mowa o wadzie, należy przez to rozumieć wadę fizyczną, o której mowa w art. 556 § 1 k.c.  </w:t>
      </w:r>
    </w:p>
    <w:p w14:paraId="30A3632E" w14:textId="77777777" w:rsidR="00407D66" w:rsidRPr="001F4CDE" w:rsidRDefault="00060236">
      <w:pPr>
        <w:numPr>
          <w:ilvl w:val="1"/>
          <w:numId w:val="23"/>
        </w:numPr>
        <w:spacing w:after="118"/>
        <w:ind w:right="43" w:hanging="425"/>
        <w:rPr>
          <w:rFonts w:ascii="Sylfaen" w:hAnsi="Sylfaen"/>
          <w:sz w:val="22"/>
        </w:rPr>
      </w:pPr>
      <w:r w:rsidRPr="001F4CDE">
        <w:rPr>
          <w:rFonts w:ascii="Sylfaen" w:hAnsi="Sylfaen"/>
          <w:sz w:val="22"/>
        </w:rPr>
        <w:lastRenderedPageBreak/>
        <w:t xml:space="preserve">Gwarant gwarantuje wykonanie robót, w tym usunięcie wad, objętych przedmiotem Gwarancji,  o których mowa w punkcie 1.1 powyżej. </w:t>
      </w:r>
    </w:p>
    <w:p w14:paraId="0720B33B" w14:textId="77777777" w:rsidR="00407D66" w:rsidRPr="001F4CDE" w:rsidRDefault="00060236">
      <w:pPr>
        <w:numPr>
          <w:ilvl w:val="0"/>
          <w:numId w:val="23"/>
        </w:numPr>
        <w:spacing w:after="8" w:line="265" w:lineRule="auto"/>
        <w:ind w:right="39" w:hanging="377"/>
        <w:rPr>
          <w:rFonts w:ascii="Sylfaen" w:hAnsi="Sylfaen"/>
          <w:sz w:val="22"/>
        </w:rPr>
      </w:pPr>
      <w:r w:rsidRPr="001F4CDE">
        <w:rPr>
          <w:rFonts w:ascii="Sylfaen" w:hAnsi="Sylfaen"/>
          <w:b/>
          <w:sz w:val="22"/>
        </w:rPr>
        <w:t>Obowiązki i uprawnienia stron</w:t>
      </w:r>
      <w:r w:rsidRPr="001F4CDE">
        <w:rPr>
          <w:rFonts w:ascii="Sylfaen" w:hAnsi="Sylfaen"/>
          <w:sz w:val="22"/>
        </w:rPr>
        <w:t xml:space="preserve"> </w:t>
      </w:r>
    </w:p>
    <w:p w14:paraId="0C8897E8" w14:textId="77777777" w:rsidR="00407D66" w:rsidRPr="001F4CDE" w:rsidRDefault="00060236">
      <w:pPr>
        <w:numPr>
          <w:ilvl w:val="1"/>
          <w:numId w:val="23"/>
        </w:numPr>
        <w:ind w:right="43" w:hanging="425"/>
        <w:rPr>
          <w:rFonts w:ascii="Sylfaen" w:hAnsi="Sylfaen"/>
          <w:sz w:val="22"/>
        </w:rPr>
      </w:pPr>
      <w:r w:rsidRPr="001F4CDE">
        <w:rPr>
          <w:rFonts w:ascii="Sylfaen" w:hAnsi="Sylfaen"/>
          <w:sz w:val="22"/>
        </w:rPr>
        <w:t xml:space="preserve">W przypadku zgłoszenia wady związanej z wystąpieniem wady w przedmiocie umowy, Zamawiający – Miasto jest uprawniony do: </w:t>
      </w:r>
    </w:p>
    <w:p w14:paraId="6F385EF8" w14:textId="77777777" w:rsidR="00407D66" w:rsidRPr="001F4CDE" w:rsidRDefault="00060236">
      <w:pPr>
        <w:numPr>
          <w:ilvl w:val="2"/>
          <w:numId w:val="23"/>
        </w:numPr>
        <w:spacing w:after="68"/>
        <w:ind w:right="43" w:hanging="360"/>
        <w:rPr>
          <w:rFonts w:ascii="Sylfaen" w:hAnsi="Sylfaen"/>
          <w:sz w:val="22"/>
        </w:rPr>
      </w:pPr>
      <w:r w:rsidRPr="001F4CDE">
        <w:rPr>
          <w:rFonts w:ascii="Sylfaen" w:hAnsi="Sylfaen"/>
          <w:sz w:val="22"/>
        </w:rPr>
        <w:t xml:space="preserve">żądania usunięcia wady przedmiotu umowy, </w:t>
      </w:r>
    </w:p>
    <w:p w14:paraId="60A03911" w14:textId="77777777" w:rsidR="00407D66" w:rsidRPr="001F4CDE" w:rsidRDefault="00060236">
      <w:pPr>
        <w:numPr>
          <w:ilvl w:val="2"/>
          <w:numId w:val="23"/>
        </w:numPr>
        <w:spacing w:after="67"/>
        <w:ind w:right="43" w:hanging="360"/>
        <w:rPr>
          <w:rFonts w:ascii="Sylfaen" w:hAnsi="Sylfaen"/>
          <w:sz w:val="22"/>
        </w:rPr>
      </w:pPr>
      <w:r w:rsidRPr="001F4CDE">
        <w:rPr>
          <w:rFonts w:ascii="Sylfaen" w:hAnsi="Sylfaen"/>
          <w:sz w:val="22"/>
        </w:rPr>
        <w:t xml:space="preserve">wskazania trybu usunięcia wady, </w:t>
      </w:r>
    </w:p>
    <w:p w14:paraId="7DBA2D72" w14:textId="6094F29C" w:rsidR="00407D66" w:rsidRPr="007E30A9" w:rsidRDefault="00060236">
      <w:pPr>
        <w:numPr>
          <w:ilvl w:val="2"/>
          <w:numId w:val="23"/>
        </w:numPr>
        <w:spacing w:after="65"/>
        <w:ind w:right="43" w:hanging="360"/>
        <w:rPr>
          <w:rFonts w:ascii="Sylfaen" w:hAnsi="Sylfaen"/>
          <w:sz w:val="22"/>
        </w:rPr>
      </w:pPr>
      <w:r w:rsidRPr="007E30A9">
        <w:rPr>
          <w:rFonts w:ascii="Sylfaen" w:hAnsi="Sylfaen"/>
          <w:sz w:val="22"/>
        </w:rPr>
        <w:t xml:space="preserve">zgodnie z § 12 ust. 2 pkt 4) umowy, żądania od Gwaranta kary umownej za zwłokę w usunięciu wad stwierdzonych przy odbiorze w wysokości </w:t>
      </w:r>
      <w:r w:rsidR="006C7005" w:rsidRPr="007E30A9">
        <w:rPr>
          <w:rFonts w:ascii="Sylfaen" w:hAnsi="Sylfaen"/>
          <w:sz w:val="22"/>
        </w:rPr>
        <w:t>……</w:t>
      </w:r>
      <w:r w:rsidRPr="007E30A9">
        <w:rPr>
          <w:rFonts w:ascii="Sylfaen" w:hAnsi="Sylfaen"/>
          <w:sz w:val="22"/>
        </w:rPr>
        <w:t xml:space="preserve"> % wynagrodzenia określonego w § 6 ust.2  </w:t>
      </w:r>
      <w:r w:rsidR="00094112" w:rsidRPr="007E30A9">
        <w:rPr>
          <w:rFonts w:ascii="Sylfaen" w:hAnsi="Sylfaen"/>
          <w:sz w:val="22"/>
        </w:rPr>
        <w:t xml:space="preserve">wynagrodzenia za cały przedmiot </w:t>
      </w:r>
      <w:r w:rsidRPr="007E30A9">
        <w:rPr>
          <w:rFonts w:ascii="Sylfaen" w:hAnsi="Sylfaen"/>
          <w:sz w:val="22"/>
        </w:rPr>
        <w:t xml:space="preserve">umowy, licząc za każdy dzień od daty wyznaczonej na usunięcie wad. </w:t>
      </w:r>
    </w:p>
    <w:p w14:paraId="6A6E5A4F" w14:textId="32815BC1" w:rsidR="00407D66" w:rsidRPr="007E30A9" w:rsidRDefault="00060236">
      <w:pPr>
        <w:numPr>
          <w:ilvl w:val="2"/>
          <w:numId w:val="23"/>
        </w:numPr>
        <w:spacing w:after="89"/>
        <w:ind w:right="43" w:hanging="360"/>
        <w:rPr>
          <w:rFonts w:ascii="Sylfaen" w:hAnsi="Sylfaen"/>
          <w:sz w:val="22"/>
        </w:rPr>
      </w:pPr>
      <w:r w:rsidRPr="007E30A9">
        <w:rPr>
          <w:rFonts w:ascii="Sylfaen" w:hAnsi="Sylfaen"/>
          <w:sz w:val="22"/>
        </w:rPr>
        <w:t xml:space="preserve">zgodnie z § 12 ust. 2 pkt 6) umowy, żądania od Gwaranta kary umownej za zwłokę w usunięciu wad stwierdzonych w okresie gwarancyjnym lub rękojmi w wysokości </w:t>
      </w:r>
      <w:r w:rsidR="006C7005" w:rsidRPr="007E30A9">
        <w:rPr>
          <w:rFonts w:ascii="Sylfaen" w:hAnsi="Sylfaen"/>
          <w:sz w:val="22"/>
        </w:rPr>
        <w:t>……</w:t>
      </w:r>
      <w:r w:rsidRPr="007E30A9">
        <w:rPr>
          <w:rFonts w:ascii="Sylfaen" w:hAnsi="Sylfaen"/>
          <w:sz w:val="22"/>
        </w:rPr>
        <w:t xml:space="preserve"> wynagrodzenia </w:t>
      </w:r>
      <w:r w:rsidR="00094112" w:rsidRPr="007E30A9">
        <w:rPr>
          <w:rFonts w:ascii="Sylfaen" w:hAnsi="Sylfaen"/>
          <w:sz w:val="22"/>
        </w:rPr>
        <w:t xml:space="preserve">za cały przedmiot umowy </w:t>
      </w:r>
      <w:r w:rsidRPr="007E30A9">
        <w:rPr>
          <w:rFonts w:ascii="Sylfaen" w:hAnsi="Sylfaen"/>
          <w:sz w:val="22"/>
        </w:rPr>
        <w:t xml:space="preserve">określonego w § 6 ust.2 umowy, licząc za każdy dzień od daty wyznaczonej na usunięcie wad. </w:t>
      </w:r>
    </w:p>
    <w:p w14:paraId="268B781F" w14:textId="77777777" w:rsidR="00407D66" w:rsidRPr="001F4CDE" w:rsidRDefault="00060236">
      <w:pPr>
        <w:numPr>
          <w:ilvl w:val="1"/>
          <w:numId w:val="23"/>
        </w:numPr>
        <w:ind w:right="43" w:hanging="425"/>
        <w:rPr>
          <w:rFonts w:ascii="Sylfaen" w:hAnsi="Sylfaen"/>
          <w:sz w:val="22"/>
        </w:rPr>
      </w:pPr>
      <w:r w:rsidRPr="001F4CDE">
        <w:rPr>
          <w:rFonts w:ascii="Sylfaen" w:hAnsi="Sylfaen"/>
          <w:sz w:val="22"/>
        </w:rPr>
        <w:t xml:space="preserve">W przypadku wystąpienia wady w przedmiocie umowy, Gwarant jest zobowiązany do: </w:t>
      </w:r>
    </w:p>
    <w:p w14:paraId="4F8BF48F" w14:textId="77777777" w:rsidR="00407D66" w:rsidRPr="001F4CDE" w:rsidRDefault="00060236">
      <w:pPr>
        <w:numPr>
          <w:ilvl w:val="2"/>
          <w:numId w:val="23"/>
        </w:numPr>
        <w:ind w:right="43" w:hanging="360"/>
        <w:rPr>
          <w:rFonts w:ascii="Sylfaen" w:hAnsi="Sylfaen"/>
          <w:sz w:val="22"/>
        </w:rPr>
      </w:pPr>
      <w:r w:rsidRPr="001F4CDE">
        <w:rPr>
          <w:rFonts w:ascii="Sylfaen" w:hAnsi="Sylfaen"/>
          <w:sz w:val="22"/>
        </w:rPr>
        <w:t xml:space="preserve">spełnienia żądania Zamawiającego dotyczącego usunięcia wady, przy czym usunięcie wady może nastąpić również poprzez wymianę rzeczy wchodzącej w zakres przedmiotu Gwarancji na wolną od wad (wymagania czasowe – zgodnie z punktem 3 niniejszej Karty); </w:t>
      </w:r>
    </w:p>
    <w:p w14:paraId="4731EDBC" w14:textId="77777777" w:rsidR="00407D66" w:rsidRPr="001F4CDE" w:rsidRDefault="00060236">
      <w:pPr>
        <w:numPr>
          <w:ilvl w:val="2"/>
          <w:numId w:val="23"/>
        </w:numPr>
        <w:ind w:right="43" w:hanging="360"/>
        <w:rPr>
          <w:rFonts w:ascii="Sylfaen" w:hAnsi="Sylfaen"/>
          <w:sz w:val="22"/>
        </w:rPr>
      </w:pPr>
      <w:r w:rsidRPr="001F4CDE">
        <w:rPr>
          <w:rFonts w:ascii="Sylfaen" w:hAnsi="Sylfaen"/>
          <w:sz w:val="22"/>
        </w:rPr>
        <w:t xml:space="preserve">Spełnienia żądania Zamawiającego dotyczącego wymiany rzeczy na wolną od wad, o ile Gwarant stwierdzi, że jej usunięcie jest niemożliwe; </w:t>
      </w:r>
    </w:p>
    <w:p w14:paraId="617A32B1" w14:textId="77777777" w:rsidR="00407D66" w:rsidRPr="001F4CDE" w:rsidRDefault="00060236">
      <w:pPr>
        <w:numPr>
          <w:ilvl w:val="2"/>
          <w:numId w:val="23"/>
        </w:numPr>
        <w:spacing w:after="45"/>
        <w:ind w:right="43" w:hanging="360"/>
        <w:rPr>
          <w:rFonts w:ascii="Sylfaen" w:hAnsi="Sylfaen"/>
          <w:sz w:val="22"/>
        </w:rPr>
      </w:pPr>
      <w:r w:rsidRPr="001F4CDE">
        <w:rPr>
          <w:rFonts w:ascii="Sylfaen" w:hAnsi="Sylfaen"/>
          <w:sz w:val="22"/>
        </w:rPr>
        <w:t xml:space="preserve">Zapłaty kwoty, o którym mowa w punkcie 2.1. c). </w:t>
      </w:r>
    </w:p>
    <w:p w14:paraId="27F791A2" w14:textId="77777777" w:rsidR="00407D66" w:rsidRPr="001F4CDE" w:rsidRDefault="00060236">
      <w:pPr>
        <w:numPr>
          <w:ilvl w:val="2"/>
          <w:numId w:val="23"/>
        </w:numPr>
        <w:spacing w:after="65"/>
        <w:ind w:right="43" w:hanging="360"/>
        <w:rPr>
          <w:rFonts w:ascii="Sylfaen" w:hAnsi="Sylfaen"/>
          <w:sz w:val="22"/>
        </w:rPr>
      </w:pPr>
      <w:r w:rsidRPr="001F4CDE">
        <w:rPr>
          <w:rFonts w:ascii="Sylfaen" w:hAnsi="Sylfaen"/>
          <w:sz w:val="22"/>
        </w:rPr>
        <w:t xml:space="preserve">Jeżeli kary umowne nie pokryją szkody w całości, Zamawiający Miasto będzie uprawniony do dochodzenia odszkodowania wynikającego z wysokości rzeczywiście poniesionej szkody. </w:t>
      </w:r>
    </w:p>
    <w:p w14:paraId="5F9ACBD1" w14:textId="77777777" w:rsidR="00407D66" w:rsidRPr="001F4CDE" w:rsidRDefault="00060236">
      <w:pPr>
        <w:numPr>
          <w:ilvl w:val="1"/>
          <w:numId w:val="23"/>
        </w:numPr>
        <w:ind w:right="43" w:hanging="425"/>
        <w:rPr>
          <w:rFonts w:ascii="Sylfaen" w:hAnsi="Sylfaen"/>
          <w:sz w:val="22"/>
        </w:rPr>
      </w:pPr>
      <w:r w:rsidRPr="001F4CDE">
        <w:rPr>
          <w:rFonts w:ascii="Sylfaen" w:hAnsi="Sylfaen"/>
          <w:sz w:val="22"/>
        </w:rPr>
        <w:t xml:space="preserve">Ilekroć w dalszych postanowieniach jest mowa o „usunięciu wady" należy przez to rozumieć również wymianę rzeczy wchodzącej w zakres przedmiotu umowy na wolną od wad, o ile Gwarant stwierdzi, że jej usunięcie jest niemożliwe. </w:t>
      </w:r>
    </w:p>
    <w:p w14:paraId="5089F435" w14:textId="77777777" w:rsidR="00407D66" w:rsidRPr="001F4CDE" w:rsidRDefault="00060236">
      <w:pPr>
        <w:numPr>
          <w:ilvl w:val="1"/>
          <w:numId w:val="23"/>
        </w:numPr>
        <w:ind w:right="43" w:hanging="425"/>
        <w:rPr>
          <w:rFonts w:ascii="Sylfaen" w:hAnsi="Sylfaen"/>
          <w:sz w:val="22"/>
        </w:rPr>
      </w:pPr>
      <w:r w:rsidRPr="001F4CDE">
        <w:rPr>
          <w:rFonts w:ascii="Sylfaen" w:hAnsi="Sylfaen"/>
          <w:sz w:val="22"/>
        </w:rPr>
        <w:t xml:space="preserve">Uprawnieniom z tytułu niniejszej Gwarancji nie podlegają wady wynikłe z nieprawidłowego użytkowania przedmiotu umowy. </w:t>
      </w:r>
    </w:p>
    <w:p w14:paraId="576A6294" w14:textId="77777777" w:rsidR="00407D66" w:rsidRPr="001F4CDE" w:rsidRDefault="00060236">
      <w:pPr>
        <w:spacing w:after="79" w:line="259" w:lineRule="auto"/>
        <w:ind w:left="358" w:right="0" w:firstLine="0"/>
        <w:jc w:val="left"/>
        <w:rPr>
          <w:rFonts w:ascii="Sylfaen" w:hAnsi="Sylfaen"/>
          <w:sz w:val="22"/>
        </w:rPr>
      </w:pPr>
      <w:r w:rsidRPr="001F4CDE">
        <w:rPr>
          <w:rFonts w:ascii="Sylfaen" w:hAnsi="Sylfaen"/>
          <w:sz w:val="22"/>
        </w:rPr>
        <w:t xml:space="preserve"> </w:t>
      </w:r>
    </w:p>
    <w:p w14:paraId="2754B2FD" w14:textId="77777777" w:rsidR="00407D66" w:rsidRPr="001F4CDE" w:rsidRDefault="00060236">
      <w:pPr>
        <w:numPr>
          <w:ilvl w:val="0"/>
          <w:numId w:val="23"/>
        </w:numPr>
        <w:spacing w:after="8" w:line="265" w:lineRule="auto"/>
        <w:ind w:right="39" w:hanging="377"/>
        <w:rPr>
          <w:rFonts w:ascii="Sylfaen" w:hAnsi="Sylfaen"/>
          <w:sz w:val="22"/>
        </w:rPr>
      </w:pPr>
      <w:r w:rsidRPr="001F4CDE">
        <w:rPr>
          <w:rFonts w:ascii="Sylfaen" w:hAnsi="Sylfaen"/>
          <w:b/>
          <w:sz w:val="22"/>
        </w:rPr>
        <w:t>Tryby usuwania wad</w:t>
      </w:r>
      <w:r w:rsidRPr="001F4CDE">
        <w:rPr>
          <w:rFonts w:ascii="Sylfaen" w:hAnsi="Sylfaen"/>
          <w:sz w:val="22"/>
        </w:rPr>
        <w:t xml:space="preserve"> </w:t>
      </w:r>
    </w:p>
    <w:p w14:paraId="77636AF9" w14:textId="77777777" w:rsidR="00407D66" w:rsidRPr="001F4CDE" w:rsidRDefault="00060236">
      <w:pPr>
        <w:numPr>
          <w:ilvl w:val="1"/>
          <w:numId w:val="23"/>
        </w:numPr>
        <w:spacing w:after="82"/>
        <w:ind w:right="43" w:hanging="425"/>
        <w:rPr>
          <w:rFonts w:ascii="Sylfaen" w:hAnsi="Sylfaen"/>
          <w:sz w:val="22"/>
        </w:rPr>
      </w:pPr>
      <w:r w:rsidRPr="001F4CDE">
        <w:rPr>
          <w:rFonts w:ascii="Sylfaen" w:hAnsi="Sylfaen"/>
          <w:sz w:val="22"/>
        </w:rPr>
        <w:t xml:space="preserve">W razie ujawnienia się w okresie udzielonej gwarancji wad, za które Gwarant ponosi odpowiedzialność, Zamawiający zgłosi wadę na piśmie bądź poprzez e-mail - w terminie do 7 dni od dnia stwierdzenia wady oraz wyznaczy termin na jej usunięcie. </w:t>
      </w:r>
    </w:p>
    <w:p w14:paraId="3C0BD535" w14:textId="77777777" w:rsidR="00407D66" w:rsidRPr="001F4CDE" w:rsidRDefault="00060236">
      <w:pPr>
        <w:numPr>
          <w:ilvl w:val="1"/>
          <w:numId w:val="23"/>
        </w:numPr>
        <w:spacing w:after="83"/>
        <w:ind w:right="43" w:hanging="425"/>
        <w:rPr>
          <w:rFonts w:ascii="Sylfaen" w:hAnsi="Sylfaen"/>
          <w:sz w:val="22"/>
        </w:rPr>
      </w:pPr>
      <w:r w:rsidRPr="001F4CDE">
        <w:rPr>
          <w:rFonts w:ascii="Sylfaen" w:hAnsi="Sylfaen"/>
          <w:sz w:val="22"/>
        </w:rPr>
        <w:t xml:space="preserve">W uzasadnionych przypadkach Zamawiający może, na koszt i ryzyko Gwaranta, podjąć działania mające na celu minimalizację strat oraz zapobieżenie skutkom trwającej awarii. </w:t>
      </w:r>
    </w:p>
    <w:p w14:paraId="2CFF2ABF" w14:textId="77777777" w:rsidR="00407D66" w:rsidRPr="001F4CDE" w:rsidRDefault="00060236">
      <w:pPr>
        <w:numPr>
          <w:ilvl w:val="1"/>
          <w:numId w:val="23"/>
        </w:numPr>
        <w:spacing w:after="84"/>
        <w:ind w:right="43" w:hanging="425"/>
        <w:rPr>
          <w:rFonts w:ascii="Sylfaen" w:hAnsi="Sylfaen"/>
          <w:sz w:val="22"/>
        </w:rPr>
      </w:pPr>
      <w:r w:rsidRPr="001F4CDE">
        <w:rPr>
          <w:rFonts w:ascii="Sylfaen" w:hAnsi="Sylfaen"/>
          <w:sz w:val="22"/>
        </w:rPr>
        <w:lastRenderedPageBreak/>
        <w:t xml:space="preserve">W uzasadnionych przypadkach, gdy dotrzymanie terminu, o którym mowa w pkt 3.1. nie będzie możliwe, Zamawiający na wniosek Wykonawcy może przedłużyć termin na usunięcie wady.  </w:t>
      </w:r>
    </w:p>
    <w:p w14:paraId="5417A8B8" w14:textId="77777777" w:rsidR="00407D66" w:rsidRPr="001F4CDE" w:rsidRDefault="00060236">
      <w:pPr>
        <w:numPr>
          <w:ilvl w:val="1"/>
          <w:numId w:val="23"/>
        </w:numPr>
        <w:spacing w:after="85"/>
        <w:ind w:right="43" w:hanging="425"/>
        <w:rPr>
          <w:rFonts w:ascii="Sylfaen" w:hAnsi="Sylfaen"/>
          <w:sz w:val="22"/>
        </w:rPr>
      </w:pPr>
      <w:r w:rsidRPr="001F4CDE">
        <w:rPr>
          <w:rFonts w:ascii="Sylfaen" w:hAnsi="Sylfaen"/>
          <w:sz w:val="22"/>
        </w:rPr>
        <w:t xml:space="preserve">Usunięcie wad będzie stwierdzone protokolarnie przez Zamawiającego i Gwaranta. </w:t>
      </w:r>
    </w:p>
    <w:p w14:paraId="2AB071B0" w14:textId="77777777" w:rsidR="00407D66" w:rsidRPr="001F4CDE" w:rsidRDefault="00060236">
      <w:pPr>
        <w:numPr>
          <w:ilvl w:val="1"/>
          <w:numId w:val="23"/>
        </w:numPr>
        <w:spacing w:after="122"/>
        <w:ind w:right="43" w:hanging="425"/>
        <w:rPr>
          <w:rFonts w:ascii="Sylfaen" w:hAnsi="Sylfaen"/>
          <w:sz w:val="22"/>
        </w:rPr>
      </w:pPr>
      <w:r w:rsidRPr="001F4CDE">
        <w:rPr>
          <w:rFonts w:ascii="Sylfaen" w:hAnsi="Sylfaen"/>
          <w:sz w:val="22"/>
        </w:rPr>
        <w:t xml:space="preserve">W przypadku nie usunięcia przez Gwaranta zgłoszonej wady w terminie, o którym mowa w pkt. 3.1., Zamawiającemu przysługuje prawo zlecenia usunięcia zaistniałej wady osobie trzeciej na koszt i ryzyko Gwaranta. </w:t>
      </w:r>
    </w:p>
    <w:p w14:paraId="4E06346B" w14:textId="77777777" w:rsidR="00407D66" w:rsidRPr="001F4CDE" w:rsidRDefault="00060236">
      <w:pPr>
        <w:numPr>
          <w:ilvl w:val="0"/>
          <w:numId w:val="23"/>
        </w:numPr>
        <w:spacing w:after="8" w:line="265" w:lineRule="auto"/>
        <w:ind w:right="39" w:hanging="377"/>
        <w:rPr>
          <w:rFonts w:ascii="Sylfaen" w:hAnsi="Sylfaen"/>
          <w:sz w:val="22"/>
        </w:rPr>
      </w:pPr>
      <w:r w:rsidRPr="001F4CDE">
        <w:rPr>
          <w:rFonts w:ascii="Sylfaen" w:hAnsi="Sylfaen"/>
          <w:b/>
          <w:sz w:val="22"/>
        </w:rPr>
        <w:t>Porozumiewanie się stron</w:t>
      </w:r>
      <w:r w:rsidRPr="001F4CDE">
        <w:rPr>
          <w:rFonts w:ascii="Sylfaen" w:hAnsi="Sylfaen"/>
          <w:sz w:val="22"/>
        </w:rPr>
        <w:t xml:space="preserve"> </w:t>
      </w:r>
    </w:p>
    <w:p w14:paraId="5F15D1A6" w14:textId="77777777" w:rsidR="00407D66" w:rsidRPr="001F4CDE" w:rsidRDefault="00060236">
      <w:pPr>
        <w:numPr>
          <w:ilvl w:val="1"/>
          <w:numId w:val="23"/>
        </w:numPr>
        <w:spacing w:after="94"/>
        <w:ind w:right="43" w:hanging="425"/>
        <w:rPr>
          <w:rFonts w:ascii="Sylfaen" w:hAnsi="Sylfaen"/>
          <w:sz w:val="22"/>
        </w:rPr>
      </w:pPr>
      <w:r w:rsidRPr="001F4CDE">
        <w:rPr>
          <w:rFonts w:ascii="Sylfaen" w:hAnsi="Sylfaen"/>
          <w:sz w:val="22"/>
        </w:rPr>
        <w:t xml:space="preserve">Wszelkie ustalenia pomiędzy stronami potwierdzone zostaną w formie pisemnej. Obowiązuje następujące dane adresowe: </w:t>
      </w:r>
    </w:p>
    <w:p w14:paraId="6318B2E8" w14:textId="77777777" w:rsidR="00407D66" w:rsidRPr="001F4CDE" w:rsidRDefault="00060236">
      <w:pPr>
        <w:numPr>
          <w:ilvl w:val="2"/>
          <w:numId w:val="23"/>
        </w:numPr>
        <w:spacing w:after="36"/>
        <w:ind w:right="43" w:hanging="360"/>
        <w:rPr>
          <w:rFonts w:ascii="Sylfaen" w:hAnsi="Sylfaen"/>
          <w:sz w:val="22"/>
        </w:rPr>
      </w:pPr>
      <w:r w:rsidRPr="001F4CDE">
        <w:rPr>
          <w:rFonts w:ascii="Sylfaen" w:hAnsi="Sylfaen"/>
          <w:sz w:val="22"/>
        </w:rPr>
        <w:t xml:space="preserve">Gwarant: </w:t>
      </w:r>
    </w:p>
    <w:p w14:paraId="459453CF" w14:textId="77777777" w:rsidR="00407D66" w:rsidRPr="001F4CDE" w:rsidRDefault="00060236">
      <w:pPr>
        <w:spacing w:after="36"/>
        <w:ind w:left="1004" w:right="43"/>
        <w:rPr>
          <w:rFonts w:ascii="Sylfaen" w:hAnsi="Sylfaen"/>
          <w:sz w:val="22"/>
        </w:rPr>
      </w:pPr>
      <w:r w:rsidRPr="001F4CDE">
        <w:rPr>
          <w:rFonts w:ascii="Sylfaen" w:hAnsi="Sylfaen"/>
          <w:sz w:val="22"/>
        </w:rPr>
        <w:t xml:space="preserve"> ..............................................................  </w:t>
      </w:r>
    </w:p>
    <w:p w14:paraId="66600AC2" w14:textId="22389FD8" w:rsidR="00407D66" w:rsidRPr="001F4CDE" w:rsidRDefault="00060236">
      <w:pPr>
        <w:ind w:left="1004" w:right="4797"/>
        <w:rPr>
          <w:rFonts w:ascii="Sylfaen" w:hAnsi="Sylfaen"/>
          <w:sz w:val="22"/>
        </w:rPr>
      </w:pPr>
      <w:r w:rsidRPr="001F4CDE">
        <w:rPr>
          <w:rFonts w:ascii="Sylfaen" w:hAnsi="Sylfaen"/>
          <w:sz w:val="22"/>
        </w:rPr>
        <w:t xml:space="preserve"> ..............................................................  </w:t>
      </w:r>
      <w:r w:rsidRPr="001F4CDE">
        <w:rPr>
          <w:rFonts w:ascii="Sylfaen" w:hAnsi="Sylfaen"/>
          <w:color w:val="00000A"/>
          <w:sz w:val="22"/>
        </w:rPr>
        <w:t xml:space="preserve">email: ……………………………………. </w:t>
      </w:r>
    </w:p>
    <w:p w14:paraId="0D899729" w14:textId="77777777" w:rsidR="00407D66" w:rsidRPr="001F4CDE" w:rsidRDefault="00060236">
      <w:pPr>
        <w:spacing w:after="0" w:line="259" w:lineRule="auto"/>
        <w:ind w:left="989" w:right="0"/>
        <w:jc w:val="left"/>
        <w:rPr>
          <w:rFonts w:ascii="Sylfaen" w:hAnsi="Sylfaen"/>
          <w:sz w:val="22"/>
        </w:rPr>
      </w:pPr>
      <w:r w:rsidRPr="001F4CDE">
        <w:rPr>
          <w:rFonts w:ascii="Sylfaen" w:hAnsi="Sylfaen"/>
          <w:color w:val="00000A"/>
          <w:sz w:val="22"/>
        </w:rPr>
        <w:t xml:space="preserve">tel.: …….............………………………… </w:t>
      </w:r>
    </w:p>
    <w:p w14:paraId="7278BBD6" w14:textId="77777777" w:rsidR="00407D66" w:rsidRPr="001F4CDE" w:rsidRDefault="00060236">
      <w:pPr>
        <w:spacing w:after="114" w:line="259" w:lineRule="auto"/>
        <w:ind w:left="994" w:right="0" w:firstLine="0"/>
        <w:jc w:val="left"/>
        <w:rPr>
          <w:rFonts w:ascii="Sylfaen" w:hAnsi="Sylfaen"/>
          <w:sz w:val="22"/>
        </w:rPr>
      </w:pPr>
      <w:r w:rsidRPr="001F4CDE">
        <w:rPr>
          <w:rFonts w:ascii="Sylfaen" w:hAnsi="Sylfaen"/>
          <w:sz w:val="22"/>
        </w:rPr>
        <w:t xml:space="preserve"> </w:t>
      </w:r>
    </w:p>
    <w:p w14:paraId="1CCAE692" w14:textId="77777777" w:rsidR="00407D66" w:rsidRPr="001F4CDE" w:rsidRDefault="00060236">
      <w:pPr>
        <w:numPr>
          <w:ilvl w:val="2"/>
          <w:numId w:val="23"/>
        </w:numPr>
        <w:ind w:right="43" w:hanging="360"/>
        <w:rPr>
          <w:rFonts w:ascii="Sylfaen" w:hAnsi="Sylfaen"/>
          <w:sz w:val="22"/>
        </w:rPr>
      </w:pPr>
      <w:r w:rsidRPr="001F4CDE">
        <w:rPr>
          <w:rFonts w:ascii="Sylfaen" w:hAnsi="Sylfaen"/>
          <w:sz w:val="22"/>
        </w:rPr>
        <w:t>Zamawiający:</w:t>
      </w:r>
      <w:r w:rsidRPr="001F4CDE">
        <w:rPr>
          <w:rFonts w:ascii="Sylfaen" w:hAnsi="Sylfaen"/>
          <w:b/>
          <w:sz w:val="22"/>
        </w:rPr>
        <w:t xml:space="preserve"> </w:t>
      </w:r>
    </w:p>
    <w:p w14:paraId="2EFC432F" w14:textId="77777777" w:rsidR="00407D66" w:rsidRPr="001F4CDE" w:rsidRDefault="006C7005">
      <w:pPr>
        <w:spacing w:after="135" w:line="259" w:lineRule="auto"/>
        <w:ind w:left="994" w:right="0" w:firstLine="0"/>
        <w:jc w:val="left"/>
        <w:rPr>
          <w:rFonts w:ascii="Sylfaen" w:hAnsi="Sylfaen"/>
          <w:sz w:val="22"/>
        </w:rPr>
      </w:pPr>
      <w:r w:rsidRPr="001F4CDE">
        <w:rPr>
          <w:rFonts w:ascii="Sylfaen" w:hAnsi="Sylfaen"/>
          <w:b/>
          <w:sz w:val="22"/>
        </w:rPr>
        <w:t>…………………………………</w:t>
      </w:r>
    </w:p>
    <w:p w14:paraId="1EAA3B3E" w14:textId="77777777" w:rsidR="00407D66" w:rsidRPr="001F4CDE" w:rsidRDefault="00060236">
      <w:pPr>
        <w:numPr>
          <w:ilvl w:val="1"/>
          <w:numId w:val="23"/>
        </w:numPr>
        <w:spacing w:after="65"/>
        <w:ind w:right="43" w:hanging="425"/>
        <w:rPr>
          <w:rFonts w:ascii="Sylfaen" w:hAnsi="Sylfaen"/>
          <w:sz w:val="22"/>
        </w:rPr>
      </w:pPr>
      <w:r w:rsidRPr="001F4CDE">
        <w:rPr>
          <w:rFonts w:ascii="Sylfaen" w:hAnsi="Sylfaen"/>
          <w:sz w:val="22"/>
        </w:rPr>
        <w:t xml:space="preserve">O zmianach w danych adresowych, o których mowa w punkcie 4.1 strony obowiązane są informować się niezwłocznie, nie później niż 7 dni od chwili zaistnienia zmian, pod rygorem uznania wysłania korespondencji pod ostatnio znany adres za skutecznie doręczoną. </w:t>
      </w:r>
    </w:p>
    <w:p w14:paraId="03AF72D9" w14:textId="77777777" w:rsidR="00407D66" w:rsidRPr="001F4CDE" w:rsidRDefault="00060236">
      <w:pPr>
        <w:numPr>
          <w:ilvl w:val="1"/>
          <w:numId w:val="23"/>
        </w:numPr>
        <w:spacing w:after="65"/>
        <w:ind w:right="43" w:hanging="425"/>
        <w:rPr>
          <w:rFonts w:ascii="Sylfaen" w:hAnsi="Sylfaen"/>
          <w:sz w:val="22"/>
        </w:rPr>
      </w:pPr>
      <w:r w:rsidRPr="001F4CDE">
        <w:rPr>
          <w:rFonts w:ascii="Sylfaen" w:hAnsi="Sylfaen"/>
          <w:sz w:val="22"/>
        </w:rPr>
        <w:t xml:space="preserve">Gwarant jest obowiązany w terminie 7 dni od daty złożenia wniosku o upadłość lub likwidację powiadomić na piśmie o tym fakcie Zamawiającego. </w:t>
      </w:r>
    </w:p>
    <w:p w14:paraId="7CD5A095" w14:textId="77777777" w:rsidR="00407D66" w:rsidRPr="001F4CDE" w:rsidRDefault="00060236">
      <w:pPr>
        <w:numPr>
          <w:ilvl w:val="1"/>
          <w:numId w:val="23"/>
        </w:numPr>
        <w:spacing w:after="119"/>
        <w:ind w:right="43" w:hanging="425"/>
        <w:rPr>
          <w:rFonts w:ascii="Sylfaen" w:hAnsi="Sylfaen"/>
          <w:sz w:val="22"/>
        </w:rPr>
      </w:pPr>
      <w:r w:rsidRPr="001F4CDE">
        <w:rPr>
          <w:rFonts w:ascii="Sylfaen" w:hAnsi="Sylfaen"/>
          <w:sz w:val="22"/>
        </w:rPr>
        <w:t xml:space="preserve">Zamawiający jest obowiązany w terminie 7 dni od daty zmiany stanu prawnego lub innych okoliczności mających wpływ na wykonanie postanowień niniejszej Gwarancji powiadomić na piśmie o tym fakcie Gwaranta. </w:t>
      </w:r>
    </w:p>
    <w:p w14:paraId="2A7E6559" w14:textId="77777777" w:rsidR="00407D66" w:rsidRPr="001F4CDE" w:rsidRDefault="00060236">
      <w:pPr>
        <w:numPr>
          <w:ilvl w:val="0"/>
          <w:numId w:val="23"/>
        </w:numPr>
        <w:spacing w:after="8" w:line="265" w:lineRule="auto"/>
        <w:ind w:right="39" w:hanging="377"/>
        <w:rPr>
          <w:rFonts w:ascii="Sylfaen" w:hAnsi="Sylfaen"/>
          <w:sz w:val="22"/>
        </w:rPr>
      </w:pPr>
      <w:r w:rsidRPr="001F4CDE">
        <w:rPr>
          <w:rFonts w:ascii="Sylfaen" w:hAnsi="Sylfaen"/>
          <w:b/>
          <w:sz w:val="22"/>
        </w:rPr>
        <w:t xml:space="preserve">Postanowienia końcowe </w:t>
      </w:r>
    </w:p>
    <w:p w14:paraId="4E02CC7E" w14:textId="77777777" w:rsidR="00407D66" w:rsidRPr="001F4CDE" w:rsidRDefault="00060236">
      <w:pPr>
        <w:numPr>
          <w:ilvl w:val="1"/>
          <w:numId w:val="23"/>
        </w:numPr>
        <w:spacing w:after="62"/>
        <w:ind w:right="43" w:hanging="425"/>
        <w:rPr>
          <w:rFonts w:ascii="Sylfaen" w:hAnsi="Sylfaen"/>
          <w:sz w:val="22"/>
        </w:rPr>
      </w:pPr>
      <w:r w:rsidRPr="001F4CDE">
        <w:rPr>
          <w:rFonts w:ascii="Sylfaen" w:hAnsi="Sylfaen"/>
          <w:sz w:val="22"/>
        </w:rPr>
        <w:t xml:space="preserve">W sprawach nieuregulowanych niniejszą Kartą Gwarancyjną zastosowanie mają odpowiednie przepisy prawa polskiego, w szczególności kodeksu cywilnego. </w:t>
      </w:r>
    </w:p>
    <w:p w14:paraId="5C6BCA59" w14:textId="77777777" w:rsidR="00407D66" w:rsidRPr="001F4CDE" w:rsidRDefault="00060236">
      <w:pPr>
        <w:numPr>
          <w:ilvl w:val="1"/>
          <w:numId w:val="23"/>
        </w:numPr>
        <w:spacing w:after="70"/>
        <w:ind w:right="43" w:hanging="425"/>
        <w:rPr>
          <w:rFonts w:ascii="Sylfaen" w:hAnsi="Sylfaen"/>
          <w:sz w:val="22"/>
        </w:rPr>
      </w:pPr>
      <w:r w:rsidRPr="001F4CDE">
        <w:rPr>
          <w:rFonts w:ascii="Sylfaen" w:hAnsi="Sylfaen"/>
          <w:sz w:val="22"/>
        </w:rPr>
        <w:t>Niniejsza Karta Gwarancyjna jest integralną częścią umowy nr</w:t>
      </w:r>
      <w:r w:rsidRPr="001F4CDE">
        <w:rPr>
          <w:rFonts w:ascii="Sylfaen" w:hAnsi="Sylfaen"/>
          <w:b/>
          <w:sz w:val="22"/>
        </w:rPr>
        <w:t xml:space="preserve"> </w:t>
      </w:r>
      <w:r w:rsidR="006C7005" w:rsidRPr="001F4CDE">
        <w:rPr>
          <w:rFonts w:ascii="Sylfaen" w:hAnsi="Sylfaen"/>
          <w:b/>
          <w:sz w:val="22"/>
        </w:rPr>
        <w:t>…………</w:t>
      </w:r>
    </w:p>
    <w:p w14:paraId="2E3EAA99" w14:textId="77777777" w:rsidR="00407D66" w:rsidRPr="001F4CDE" w:rsidRDefault="00060236">
      <w:pPr>
        <w:numPr>
          <w:ilvl w:val="1"/>
          <w:numId w:val="23"/>
        </w:numPr>
        <w:spacing w:after="36"/>
        <w:ind w:right="43" w:hanging="425"/>
        <w:rPr>
          <w:rFonts w:ascii="Sylfaen" w:hAnsi="Sylfaen"/>
          <w:sz w:val="22"/>
        </w:rPr>
      </w:pPr>
      <w:r w:rsidRPr="001F4CDE">
        <w:rPr>
          <w:rFonts w:ascii="Sylfaen" w:hAnsi="Sylfaen"/>
          <w:sz w:val="22"/>
        </w:rPr>
        <w:t xml:space="preserve">Wszelkie zmiany niniejszej Karty Gwarancyjnej wymagają formy pisemnej pod rygorem nieważności.  </w:t>
      </w:r>
    </w:p>
    <w:p w14:paraId="3523897F" w14:textId="77777777" w:rsidR="00407D66" w:rsidRPr="001F4CDE" w:rsidRDefault="00060236">
      <w:pPr>
        <w:spacing w:after="7" w:line="259" w:lineRule="auto"/>
        <w:ind w:left="0" w:right="0" w:firstLine="0"/>
        <w:jc w:val="left"/>
        <w:rPr>
          <w:rFonts w:ascii="Sylfaen" w:hAnsi="Sylfaen"/>
          <w:sz w:val="22"/>
        </w:rPr>
      </w:pPr>
      <w:r w:rsidRPr="001F4CDE">
        <w:rPr>
          <w:rFonts w:ascii="Sylfaen" w:hAnsi="Sylfaen"/>
          <w:sz w:val="22"/>
        </w:rPr>
        <w:t xml:space="preserve"> </w:t>
      </w:r>
    </w:p>
    <w:p w14:paraId="2F5EA5C7" w14:textId="77777777" w:rsidR="00407D66" w:rsidRPr="001F4CDE" w:rsidRDefault="00060236">
      <w:pPr>
        <w:spacing w:after="8" w:line="265" w:lineRule="auto"/>
        <w:ind w:left="-5" w:right="39"/>
        <w:rPr>
          <w:rFonts w:ascii="Sylfaen" w:hAnsi="Sylfaen"/>
          <w:sz w:val="22"/>
        </w:rPr>
      </w:pPr>
      <w:r w:rsidRPr="001F4CDE">
        <w:rPr>
          <w:rFonts w:ascii="Sylfaen" w:hAnsi="Sylfaen"/>
          <w:b/>
          <w:sz w:val="22"/>
        </w:rPr>
        <w:t xml:space="preserve">GWARANT:                                                                                                                                 ZAMAWIAJĄCY: </w:t>
      </w:r>
    </w:p>
    <w:p w14:paraId="5D0A988F" w14:textId="77777777" w:rsidR="00407D66" w:rsidRPr="001F4CDE" w:rsidRDefault="00060236">
      <w:pPr>
        <w:spacing w:after="0" w:line="259" w:lineRule="auto"/>
        <w:ind w:left="0" w:right="0" w:firstLine="0"/>
        <w:jc w:val="left"/>
        <w:rPr>
          <w:rFonts w:ascii="Sylfaen" w:hAnsi="Sylfaen"/>
          <w:sz w:val="22"/>
        </w:rPr>
      </w:pPr>
      <w:r w:rsidRPr="001F4CDE">
        <w:rPr>
          <w:rFonts w:ascii="Sylfaen" w:hAnsi="Sylfaen"/>
          <w:b/>
          <w:sz w:val="22"/>
        </w:rPr>
        <w:t xml:space="preserve"> </w:t>
      </w:r>
    </w:p>
    <w:p w14:paraId="7A8B9AE9" w14:textId="77777777" w:rsidR="00407D66" w:rsidRPr="001F4CDE" w:rsidRDefault="00060236">
      <w:pPr>
        <w:spacing w:after="0" w:line="259" w:lineRule="auto"/>
        <w:ind w:left="0" w:right="0" w:firstLine="0"/>
        <w:jc w:val="left"/>
        <w:rPr>
          <w:rFonts w:ascii="Sylfaen" w:hAnsi="Sylfaen"/>
          <w:sz w:val="22"/>
        </w:rPr>
      </w:pPr>
      <w:r w:rsidRPr="001F4CDE">
        <w:rPr>
          <w:rFonts w:ascii="Sylfaen" w:hAnsi="Sylfaen"/>
          <w:b/>
          <w:sz w:val="22"/>
        </w:rPr>
        <w:t xml:space="preserve"> </w:t>
      </w:r>
    </w:p>
    <w:p w14:paraId="58C2CB3D" w14:textId="77777777" w:rsidR="00407D66" w:rsidRPr="001F4CDE" w:rsidRDefault="00060236" w:rsidP="006C7005">
      <w:pPr>
        <w:spacing w:after="0" w:line="259" w:lineRule="auto"/>
        <w:ind w:left="0" w:right="0" w:firstLine="0"/>
        <w:jc w:val="left"/>
        <w:rPr>
          <w:rFonts w:ascii="Sylfaen" w:hAnsi="Sylfaen"/>
          <w:sz w:val="22"/>
        </w:rPr>
      </w:pPr>
      <w:r w:rsidRPr="001F4CDE">
        <w:rPr>
          <w:rFonts w:ascii="Sylfaen" w:hAnsi="Sylfaen"/>
          <w:b/>
          <w:sz w:val="22"/>
        </w:rPr>
        <w:lastRenderedPageBreak/>
        <w:t xml:space="preserve">  </w:t>
      </w:r>
    </w:p>
    <w:sectPr w:rsidR="00407D66" w:rsidRPr="001F4CDE" w:rsidSect="00DA2F78">
      <w:headerReference w:type="default" r:id="rId11"/>
      <w:footerReference w:type="even" r:id="rId12"/>
      <w:footerReference w:type="default" r:id="rId13"/>
      <w:footerReference w:type="first" r:id="rId14"/>
      <w:pgSz w:w="11900" w:h="16840"/>
      <w:pgMar w:top="1276" w:right="1045" w:bottom="1307" w:left="902" w:header="708" w:footer="375"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LŻBIETA GAC" w:date="2024-07-08T14:52:00Z" w:initials="EG">
    <w:p w14:paraId="3F005429" w14:textId="21A379D2" w:rsidR="004B620D" w:rsidRDefault="004B620D" w:rsidP="00702E88">
      <w:pPr>
        <w:pStyle w:val="Tekstkomentarza"/>
        <w:ind w:left="0" w:firstLine="0"/>
      </w:pPr>
      <w:r>
        <w:rPr>
          <w:rStyle w:val="Odwoaniedokomentarza"/>
        </w:rPr>
        <w:annotationRef/>
      </w:r>
      <w:r>
        <w:t xml:space="preserve">Proponuje wstawić tu krótszy termin, ze względu na czas, który nas goni i całościowy okres realizacji umowy </w:t>
      </w:r>
    </w:p>
  </w:comment>
  <w:comment w:id="2" w:author="ELŻBIETA GAC" w:date="2024-07-08T15:06:00Z" w:initials="EG">
    <w:p w14:paraId="4D86650D" w14:textId="2A072826" w:rsidR="00F577DC" w:rsidRDefault="00F577DC" w:rsidP="00702E88">
      <w:pPr>
        <w:pStyle w:val="Tekstkomentarza"/>
        <w:ind w:left="0" w:firstLine="0"/>
      </w:pPr>
      <w:r>
        <w:rPr>
          <w:rStyle w:val="Odwoaniedokomentarza"/>
        </w:rPr>
        <w:annotationRef/>
      </w:r>
      <w:r>
        <w:t>O jakim sprzęcie tu mowa ?</w:t>
      </w:r>
    </w:p>
  </w:comment>
  <w:comment w:id="4" w:author="ELŻBIETA GAC" w:date="2024-07-08T15:06:00Z" w:initials="EG">
    <w:p w14:paraId="6979A299" w14:textId="33C0AAC5" w:rsidR="00F577DC" w:rsidRDefault="00F577DC">
      <w:pPr>
        <w:pStyle w:val="Tekstkomentarza"/>
      </w:pPr>
      <w:r>
        <w:rPr>
          <w:rStyle w:val="Odwoaniedokomentarza"/>
        </w:rPr>
        <w:annotationRef/>
      </w:r>
      <w:r>
        <w:t xml:space="preserve">Jaki termin na dokumentację, skoro na cała umowę są 4 miesiące </w:t>
      </w:r>
    </w:p>
  </w:comment>
  <w:comment w:id="5" w:author="ELŻBIETA GAC" w:date="2024-07-08T15:07:00Z" w:initials="EG">
    <w:p w14:paraId="552BD5CA" w14:textId="1A63FAE4" w:rsidR="00111DF7" w:rsidRDefault="00111DF7">
      <w:pPr>
        <w:pStyle w:val="Tekstkomentarza"/>
      </w:pPr>
      <w:r>
        <w:rPr>
          <w:rStyle w:val="Odwoaniedokomentarza"/>
        </w:rPr>
        <w:annotationRef/>
      </w:r>
      <w:r>
        <w:t xml:space="preserve">Proszę o konsultację merytoryczną i określenie zakresu dokumentacji projektowej zgodnie z tym co będzie potrzebne do realizacji tego zadani </w:t>
      </w:r>
    </w:p>
  </w:comment>
  <w:comment w:id="6" w:author="ELŻBIETA GAC" w:date="2024-07-08T15:39:00Z" w:initials="EG">
    <w:p w14:paraId="370A4C42" w14:textId="77777777" w:rsidR="003A6560" w:rsidRDefault="003A6560" w:rsidP="003A6560">
      <w:pPr>
        <w:pStyle w:val="Tekstkomentarza"/>
      </w:pPr>
      <w:r>
        <w:rPr>
          <w:rStyle w:val="Odwoaniedokomentarza"/>
        </w:rPr>
        <w:annotationRef/>
      </w:r>
      <w:r>
        <w:t xml:space="preserve">Pani Dario nie wiem w jaki sposób zamierzacie Państwo rozliczyć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005429" w15:done="0"/>
  <w15:commentEx w15:paraId="4D86650D" w15:done="0"/>
  <w15:commentEx w15:paraId="6979A299" w15:done="0"/>
  <w15:commentEx w15:paraId="552BD5CA" w15:done="0"/>
  <w15:commentEx w15:paraId="370A4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1A921B" w16cex:dateUtc="2024-07-08T12:52:00Z"/>
  <w16cex:commentExtensible w16cex:durableId="18866F35" w16cex:dateUtc="2024-07-08T13:06:00Z"/>
  <w16cex:commentExtensible w16cex:durableId="68FC19E9" w16cex:dateUtc="2024-07-08T13:06:00Z"/>
  <w16cex:commentExtensible w16cex:durableId="2B8A3EA5" w16cex:dateUtc="2024-07-08T13:07:00Z"/>
  <w16cex:commentExtensible w16cex:durableId="39AA9E4A" w16cex:dateUtc="2024-07-08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005429" w16cid:durableId="2B1A921B"/>
  <w16cid:commentId w16cid:paraId="4D86650D" w16cid:durableId="18866F35"/>
  <w16cid:commentId w16cid:paraId="6979A299" w16cid:durableId="68FC19E9"/>
  <w16cid:commentId w16cid:paraId="552BD5CA" w16cid:durableId="2B8A3EA5"/>
  <w16cid:commentId w16cid:paraId="370A4C42" w16cid:durableId="39AA9E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B12F2" w14:textId="77777777" w:rsidR="001206AC" w:rsidRDefault="001206AC">
      <w:pPr>
        <w:spacing w:after="0" w:line="240" w:lineRule="auto"/>
      </w:pPr>
      <w:r>
        <w:separator/>
      </w:r>
    </w:p>
  </w:endnote>
  <w:endnote w:type="continuationSeparator" w:id="0">
    <w:p w14:paraId="27193A1E" w14:textId="77777777" w:rsidR="001206AC" w:rsidRDefault="0012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5023" w14:textId="77777777" w:rsidR="00407D66" w:rsidRDefault="00060236">
    <w:pPr>
      <w:spacing w:after="11" w:line="259" w:lineRule="auto"/>
      <w:ind w:left="0" w:right="0" w:firstLine="0"/>
      <w:jc w:val="left"/>
    </w:pPr>
    <w:r>
      <w:rPr>
        <w:b/>
        <w:sz w:val="16"/>
      </w:rPr>
      <w:t xml:space="preserve">_____________________________________________________________________________________________________________ </w:t>
    </w:r>
  </w:p>
  <w:p w14:paraId="4154FF7E" w14:textId="77777777" w:rsidR="00407D66" w:rsidRDefault="00060236">
    <w:pPr>
      <w:spacing w:after="0" w:line="271" w:lineRule="auto"/>
      <w:ind w:left="1080" w:right="0" w:hanging="1080"/>
      <w:jc w:val="left"/>
    </w:pPr>
    <w:r>
      <w:rPr>
        <w:sz w:val="16"/>
      </w:rPr>
      <w:t xml:space="preserve">TOM II SWZ – „Utworzenie nowoczesnego kompleksu opiekuńczo – mieszkalnego dla osób z niepełnosprawnością i seniorów przy ul. Łazienkowskiej w Jeleniej Górze” - poprzez przebudowę istniejących budynków oraz wyposażenie ich w niezbędny sprzęt  </w:t>
    </w:r>
  </w:p>
  <w:p w14:paraId="74DA6820" w14:textId="77777777" w:rsidR="00407D66" w:rsidRDefault="00060236">
    <w:pPr>
      <w:tabs>
        <w:tab w:val="center" w:pos="8165"/>
        <w:tab w:val="right" w:pos="9953"/>
      </w:tabs>
      <w:spacing w:after="0" w:line="259" w:lineRule="auto"/>
      <w:ind w:left="0" w:right="0" w:firstLine="0"/>
      <w:jc w:val="left"/>
    </w:pPr>
    <w:r>
      <w:rPr>
        <w:rFonts w:ascii="Calibri" w:eastAsia="Calibri" w:hAnsi="Calibri" w:cs="Calibri"/>
        <w:sz w:val="22"/>
      </w:rPr>
      <w:tab/>
    </w:r>
    <w:r>
      <w:rPr>
        <w:i/>
        <w:sz w:val="18"/>
      </w:rPr>
      <w:t xml:space="preserve"> </w:t>
    </w:r>
    <w:r>
      <w:rPr>
        <w:i/>
        <w:sz w:val="18"/>
      </w:rPr>
      <w:tab/>
      <w:t xml:space="preserve"> </w:t>
    </w: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4756" w14:textId="77777777" w:rsidR="00407D66" w:rsidRDefault="00060236">
    <w:pPr>
      <w:tabs>
        <w:tab w:val="center" w:pos="8165"/>
        <w:tab w:val="right" w:pos="9953"/>
      </w:tabs>
      <w:spacing w:after="0" w:line="259" w:lineRule="auto"/>
      <w:ind w:left="0" w:right="0" w:firstLine="0"/>
      <w:jc w:val="left"/>
    </w:pPr>
    <w:r>
      <w:rPr>
        <w:sz w:val="16"/>
      </w:rPr>
      <w:t xml:space="preserve">Strona </w:t>
    </w:r>
    <w:r>
      <w:fldChar w:fldCharType="begin"/>
    </w:r>
    <w:r>
      <w:instrText xml:space="preserve"> PAGE   \* MERGEFORMAT </w:instrText>
    </w:r>
    <w:r>
      <w:fldChar w:fldCharType="separate"/>
    </w:r>
    <w:r w:rsidR="000646B5" w:rsidRPr="000646B5">
      <w:rPr>
        <w:noProof/>
        <w:sz w:val="16"/>
      </w:rPr>
      <w:t>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D97F" w14:textId="77777777" w:rsidR="00407D66" w:rsidRDefault="00060236">
    <w:pPr>
      <w:spacing w:after="11" w:line="259" w:lineRule="auto"/>
      <w:ind w:left="0" w:right="0" w:firstLine="0"/>
      <w:jc w:val="left"/>
    </w:pPr>
    <w:r>
      <w:rPr>
        <w:b/>
        <w:sz w:val="16"/>
      </w:rPr>
      <w:t xml:space="preserve">_____________________________________________________________________________________________________________ </w:t>
    </w:r>
  </w:p>
  <w:p w14:paraId="7104C390" w14:textId="77777777" w:rsidR="00407D66" w:rsidRDefault="00060236">
    <w:pPr>
      <w:spacing w:after="0" w:line="271" w:lineRule="auto"/>
      <w:ind w:left="1080" w:right="0" w:hanging="1080"/>
      <w:jc w:val="left"/>
    </w:pPr>
    <w:r>
      <w:rPr>
        <w:sz w:val="16"/>
      </w:rPr>
      <w:t xml:space="preserve">TOM II SWZ – „Utworzenie nowoczesnego kompleksu opiekuńczo – mieszkalnego dla osób z niepełnosprawnością i seniorów przy ul. Łazienkowskiej w Jeleniej Górze” - poprzez przebudowę istniejących budynków oraz wyposażenie ich w niezbędny sprzęt  </w:t>
    </w:r>
  </w:p>
  <w:p w14:paraId="5ECF50D7" w14:textId="77777777" w:rsidR="00407D66" w:rsidRDefault="00060236">
    <w:pPr>
      <w:tabs>
        <w:tab w:val="center" w:pos="8165"/>
        <w:tab w:val="right" w:pos="9953"/>
      </w:tabs>
      <w:spacing w:after="0" w:line="259" w:lineRule="auto"/>
      <w:ind w:left="0" w:right="0" w:firstLine="0"/>
      <w:jc w:val="left"/>
    </w:pPr>
    <w:r>
      <w:rPr>
        <w:rFonts w:ascii="Calibri" w:eastAsia="Calibri" w:hAnsi="Calibri" w:cs="Calibri"/>
        <w:sz w:val="22"/>
      </w:rPr>
      <w:tab/>
    </w:r>
    <w:r>
      <w:rPr>
        <w:i/>
        <w:sz w:val="18"/>
      </w:rPr>
      <w:t xml:space="preserve"> </w:t>
    </w:r>
    <w:r>
      <w:rPr>
        <w:i/>
        <w:sz w:val="18"/>
      </w:rPr>
      <w:tab/>
      <w:t xml:space="preserve"> </w:t>
    </w: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A53A5" w14:textId="77777777" w:rsidR="001206AC" w:rsidRDefault="001206AC">
      <w:pPr>
        <w:spacing w:after="0" w:line="240" w:lineRule="auto"/>
      </w:pPr>
      <w:r>
        <w:separator/>
      </w:r>
    </w:p>
  </w:footnote>
  <w:footnote w:type="continuationSeparator" w:id="0">
    <w:p w14:paraId="41AC9135" w14:textId="77777777" w:rsidR="001206AC" w:rsidRDefault="0012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9E8ED" w14:textId="41E51854" w:rsidR="008317C3" w:rsidRDefault="008317C3">
    <w:pPr>
      <w:pStyle w:val="Nagwek"/>
    </w:pPr>
    <w:r w:rsidRPr="008317C3">
      <w:rPr>
        <w:noProof/>
      </w:rPr>
      <w:drawing>
        <wp:inline distT="0" distB="0" distL="0" distR="0" wp14:anchorId="0CE3243D" wp14:editId="6089A128">
          <wp:extent cx="6320155" cy="1457325"/>
          <wp:effectExtent l="0" t="0" r="4445" b="9525"/>
          <wp:docPr id="6146768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76804" name=""/>
                  <pic:cNvPicPr/>
                </pic:nvPicPr>
                <pic:blipFill>
                  <a:blip r:embed="rId1"/>
                  <a:stretch>
                    <a:fillRect/>
                  </a:stretch>
                </pic:blipFill>
                <pic:spPr>
                  <a:xfrm>
                    <a:off x="0" y="0"/>
                    <a:ext cx="6320155" cy="1457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32AADB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11"/>
    <w:name w:val="WW8Num38"/>
    <w:lvl w:ilvl="0">
      <w:start w:val="1"/>
      <w:numFmt w:val="lowerLetter"/>
      <w:lvlText w:val="%1)"/>
      <w:lvlJc w:val="left"/>
      <w:pPr>
        <w:tabs>
          <w:tab w:val="num" w:pos="5940"/>
        </w:tabs>
        <w:ind w:left="5940" w:hanging="360"/>
      </w:pPr>
      <w:rPr>
        <w:rFonts w:ascii="Arial" w:hAnsi="Arial" w:cs="Arial" w:hint="default"/>
        <w:sz w:val="20"/>
        <w:szCs w:val="20"/>
      </w:rPr>
    </w:lvl>
    <w:lvl w:ilvl="1">
      <w:start w:val="2"/>
      <w:numFmt w:val="decimal"/>
      <w:lvlText w:val="%2)"/>
      <w:lvlJc w:val="left"/>
      <w:pPr>
        <w:tabs>
          <w:tab w:val="num" w:pos="1440"/>
        </w:tabs>
        <w:ind w:left="2160" w:hanging="360"/>
      </w:pPr>
      <w:rPr>
        <w:rFonts w:ascii="Calibri" w:hAnsi="Calibri" w:cs="Calibri" w:hint="default"/>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4670B45"/>
    <w:multiLevelType w:val="hybridMultilevel"/>
    <w:tmpl w:val="265A9380"/>
    <w:lvl w:ilvl="0" w:tplc="50506200">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337C77"/>
    <w:multiLevelType w:val="hybridMultilevel"/>
    <w:tmpl w:val="87C29694"/>
    <w:lvl w:ilvl="0" w:tplc="3EE2B7B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88234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809948">
      <w:start w:val="1"/>
      <w:numFmt w:val="lowerLetter"/>
      <w:lvlText w:val="%3)"/>
      <w:lvlJc w:val="left"/>
      <w:pPr>
        <w:ind w:left="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CA4A94">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4901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80DF58">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06BA92">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0488C4">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F61C90">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D258E7"/>
    <w:multiLevelType w:val="hybridMultilevel"/>
    <w:tmpl w:val="BB121CFE"/>
    <w:lvl w:ilvl="0" w:tplc="892CC7F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5A727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25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09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EE8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00B7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0A664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4DD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0061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1A01DD"/>
    <w:multiLevelType w:val="hybridMultilevel"/>
    <w:tmpl w:val="4ECC7CB0"/>
    <w:lvl w:ilvl="0" w:tplc="EC10BD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0C06E">
      <w:start w:val="1"/>
      <w:numFmt w:val="lowerLetter"/>
      <w:lvlRestart w:val="0"/>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006128">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9C187C">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B49AA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7E0F3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5C835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7E73A0">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2833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5673E4"/>
    <w:multiLevelType w:val="hybridMultilevel"/>
    <w:tmpl w:val="A7166F2A"/>
    <w:lvl w:ilvl="0" w:tplc="173837E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82A12E">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5C3AC2">
      <w:start w:val="1"/>
      <w:numFmt w:val="lowerRoman"/>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23D78">
      <w:start w:val="1"/>
      <w:numFmt w:val="decimal"/>
      <w:lvlText w:val="%4"/>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C4529A">
      <w:start w:val="1"/>
      <w:numFmt w:val="lowerLetter"/>
      <w:lvlText w:val="%5"/>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DE346A">
      <w:start w:val="1"/>
      <w:numFmt w:val="lowerRoman"/>
      <w:lvlText w:val="%6"/>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5A3B98">
      <w:start w:val="1"/>
      <w:numFmt w:val="decimal"/>
      <w:lvlText w:val="%7"/>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14C876">
      <w:start w:val="1"/>
      <w:numFmt w:val="lowerLetter"/>
      <w:lvlText w:val="%8"/>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2E820">
      <w:start w:val="1"/>
      <w:numFmt w:val="lowerRoman"/>
      <w:lvlText w:val="%9"/>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2467E"/>
    <w:multiLevelType w:val="hybridMultilevel"/>
    <w:tmpl w:val="FCEA5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F335B"/>
    <w:multiLevelType w:val="hybridMultilevel"/>
    <w:tmpl w:val="C2FE2372"/>
    <w:lvl w:ilvl="0" w:tplc="55143F5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66D0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5A31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C4C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C8B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AAEE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98B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16C2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72AD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BB4D1F"/>
    <w:multiLevelType w:val="multilevel"/>
    <w:tmpl w:val="C25A6E4C"/>
    <w:lvl w:ilvl="0">
      <w:start w:val="1"/>
      <w:numFmt w:val="decimal"/>
      <w:lvlText w:val="%1)"/>
      <w:lvlJc w:val="left"/>
      <w:pPr>
        <w:tabs>
          <w:tab w:val="num" w:pos="66"/>
        </w:tabs>
        <w:ind w:left="1070" w:hanging="360"/>
      </w:pPr>
    </w:lvl>
    <w:lvl w:ilvl="1">
      <w:start w:val="1"/>
      <w:numFmt w:val="lowerLetter"/>
      <w:lvlText w:val="%2."/>
      <w:lvlJc w:val="left"/>
      <w:pPr>
        <w:tabs>
          <w:tab w:val="num" w:pos="66"/>
        </w:tabs>
        <w:ind w:left="1790" w:hanging="360"/>
      </w:pPr>
    </w:lvl>
    <w:lvl w:ilvl="2">
      <w:start w:val="1"/>
      <w:numFmt w:val="lowerRoman"/>
      <w:lvlText w:val="%3."/>
      <w:lvlJc w:val="right"/>
      <w:pPr>
        <w:tabs>
          <w:tab w:val="num" w:pos="66"/>
        </w:tabs>
        <w:ind w:left="2510" w:hanging="180"/>
      </w:pPr>
    </w:lvl>
    <w:lvl w:ilvl="3">
      <w:start w:val="1"/>
      <w:numFmt w:val="decimal"/>
      <w:lvlText w:val="%4."/>
      <w:lvlJc w:val="left"/>
      <w:pPr>
        <w:tabs>
          <w:tab w:val="num" w:pos="66"/>
        </w:tabs>
        <w:ind w:left="3230" w:hanging="360"/>
      </w:pPr>
    </w:lvl>
    <w:lvl w:ilvl="4">
      <w:start w:val="1"/>
      <w:numFmt w:val="lowerLetter"/>
      <w:lvlText w:val="%5."/>
      <w:lvlJc w:val="left"/>
      <w:pPr>
        <w:tabs>
          <w:tab w:val="num" w:pos="66"/>
        </w:tabs>
        <w:ind w:left="3950" w:hanging="360"/>
      </w:pPr>
    </w:lvl>
    <w:lvl w:ilvl="5">
      <w:start w:val="1"/>
      <w:numFmt w:val="lowerRoman"/>
      <w:lvlText w:val="%6."/>
      <w:lvlJc w:val="right"/>
      <w:pPr>
        <w:tabs>
          <w:tab w:val="num" w:pos="66"/>
        </w:tabs>
        <w:ind w:left="4670" w:hanging="180"/>
      </w:pPr>
    </w:lvl>
    <w:lvl w:ilvl="6">
      <w:start w:val="1"/>
      <w:numFmt w:val="decimal"/>
      <w:lvlText w:val="%7."/>
      <w:lvlJc w:val="left"/>
      <w:pPr>
        <w:tabs>
          <w:tab w:val="num" w:pos="66"/>
        </w:tabs>
        <w:ind w:left="5390" w:hanging="360"/>
      </w:pPr>
    </w:lvl>
    <w:lvl w:ilvl="7">
      <w:start w:val="1"/>
      <w:numFmt w:val="lowerLetter"/>
      <w:lvlText w:val="%8."/>
      <w:lvlJc w:val="left"/>
      <w:pPr>
        <w:tabs>
          <w:tab w:val="num" w:pos="66"/>
        </w:tabs>
        <w:ind w:left="6110" w:hanging="360"/>
      </w:pPr>
    </w:lvl>
    <w:lvl w:ilvl="8">
      <w:start w:val="1"/>
      <w:numFmt w:val="lowerRoman"/>
      <w:lvlText w:val="%9."/>
      <w:lvlJc w:val="right"/>
      <w:pPr>
        <w:tabs>
          <w:tab w:val="num" w:pos="66"/>
        </w:tabs>
        <w:ind w:left="6830" w:hanging="180"/>
      </w:pPr>
    </w:lvl>
  </w:abstractNum>
  <w:abstractNum w:abstractNumId="10" w15:restartNumberingAfterBreak="0">
    <w:nsid w:val="139C7169"/>
    <w:multiLevelType w:val="hybridMultilevel"/>
    <w:tmpl w:val="3994423A"/>
    <w:lvl w:ilvl="0" w:tplc="FB0A60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984F58">
      <w:start w:val="2"/>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2CD85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40168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AC1B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96200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B668B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47C2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3A555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DF0FD3"/>
    <w:multiLevelType w:val="hybridMultilevel"/>
    <w:tmpl w:val="6FC0A49A"/>
    <w:lvl w:ilvl="0" w:tplc="2EC23042">
      <w:start w:val="1"/>
      <w:numFmt w:val="decimal"/>
      <w:lvlText w:val="%1."/>
      <w:lvlJc w:val="left"/>
      <w:pPr>
        <w:ind w:left="283"/>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1" w:tplc="26F876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C43D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4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A74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464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006E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C43E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2FA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C72CC4"/>
    <w:multiLevelType w:val="hybridMultilevel"/>
    <w:tmpl w:val="85EE9D80"/>
    <w:lvl w:ilvl="0" w:tplc="015216BC">
      <w:start w:val="1"/>
      <w:numFmt w:val="decimal"/>
      <w:lvlText w:val="%1."/>
      <w:lvlJc w:val="left"/>
      <w:pPr>
        <w:ind w:left="283"/>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1" w:tplc="B50049F0">
      <w:start w:val="1"/>
      <w:numFmt w:val="decimal"/>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82828A">
      <w:start w:val="1"/>
      <w:numFmt w:val="lowerLetter"/>
      <w:lvlText w:val="%3)"/>
      <w:lvlJc w:val="left"/>
      <w:pPr>
        <w:ind w:left="994"/>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3" w:tplc="FD40229A">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0045F2">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83D6E">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02D430">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2BFB2">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875F4">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741D5C"/>
    <w:multiLevelType w:val="hybridMultilevel"/>
    <w:tmpl w:val="FC2CB8FC"/>
    <w:lvl w:ilvl="0" w:tplc="53AC721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8DE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A36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76BB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57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064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4843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629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E88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A61F06"/>
    <w:multiLevelType w:val="hybridMultilevel"/>
    <w:tmpl w:val="D9F2D7EE"/>
    <w:lvl w:ilvl="0" w:tplc="40BCF7E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A9FB2">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2EC4B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F2D95E">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47FA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22FAF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A6F514">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0992C">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82D3F4">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552514"/>
    <w:multiLevelType w:val="hybridMultilevel"/>
    <w:tmpl w:val="360A7B14"/>
    <w:lvl w:ilvl="0" w:tplc="25B28FA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869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3E2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6239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CEB1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2262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261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01A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30C7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F12A93"/>
    <w:multiLevelType w:val="hybridMultilevel"/>
    <w:tmpl w:val="432C7CA2"/>
    <w:lvl w:ilvl="0" w:tplc="5B564F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23C4A">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00B6C8">
      <w:start w:val="1"/>
      <w:numFmt w:val="lowerLetter"/>
      <w:lvlText w:val="%3)"/>
      <w:lvlJc w:val="left"/>
      <w:pPr>
        <w:ind w:left="1080"/>
      </w:pPr>
      <w:rPr>
        <w:rFonts w:ascii="Sylfaen" w:eastAsia="Arial" w:hAnsi="Sylfaen" w:cstheme="minorHAnsi" w:hint="default"/>
        <w:b w:val="0"/>
        <w:i w:val="0"/>
        <w:strike w:val="0"/>
        <w:dstrike w:val="0"/>
        <w:color w:val="000000"/>
        <w:sz w:val="20"/>
        <w:szCs w:val="20"/>
        <w:u w:val="none" w:color="000000"/>
        <w:bdr w:val="none" w:sz="0" w:space="0" w:color="auto"/>
        <w:shd w:val="clear" w:color="auto" w:fill="auto"/>
        <w:vertAlign w:val="baseline"/>
      </w:rPr>
    </w:lvl>
    <w:lvl w:ilvl="3" w:tplc="A484FE40">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AD77E">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6C6DC2">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2A48F8">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EEEB4">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ADD20">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B93DC6"/>
    <w:multiLevelType w:val="multilevel"/>
    <w:tmpl w:val="0C90342E"/>
    <w:lvl w:ilvl="0">
      <w:start w:val="1"/>
      <w:numFmt w:val="decimal"/>
      <w:lvlText w:val="%1."/>
      <w:lvlJc w:val="left"/>
      <w:pPr>
        <w:tabs>
          <w:tab w:val="num" w:pos="1920"/>
        </w:tabs>
        <w:ind w:left="1920" w:hanging="360"/>
      </w:pPr>
      <w:rPr>
        <w:rFonts w:ascii="Sylfaen" w:hAnsi="Sylfaen" w:cs="Arial" w:hint="default"/>
        <w:b w:val="0"/>
        <w:bCs w:val="0"/>
        <w:sz w:val="22"/>
        <w:szCs w:val="22"/>
      </w:rPr>
    </w:lvl>
    <w:lvl w:ilvl="1">
      <w:start w:val="1"/>
      <w:numFmt w:val="lowerLetter"/>
      <w:lvlText w:val="%2)"/>
      <w:lvlJc w:val="left"/>
      <w:pPr>
        <w:tabs>
          <w:tab w:val="num" w:pos="1495"/>
        </w:tabs>
        <w:ind w:left="1495" w:hanging="360"/>
      </w:pPr>
      <w:rPr>
        <w:rFonts w:ascii="Sylfaen" w:hAnsi="Sylfaen" w:cs="Arial" w:hint="default"/>
        <w:b w:val="0"/>
        <w:b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471E45"/>
    <w:multiLevelType w:val="multilevel"/>
    <w:tmpl w:val="D5408BBA"/>
    <w:lvl w:ilvl="0">
      <w:start w:val="1"/>
      <w:numFmt w:val="decimal"/>
      <w:lvlText w:val="%1."/>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5D06BC"/>
    <w:multiLevelType w:val="hybridMultilevel"/>
    <w:tmpl w:val="F8F8DBBC"/>
    <w:lvl w:ilvl="0" w:tplc="462ED95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36CCB2">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6BD9C">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45FE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A7292">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DA584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B8CD9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325A8C">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2889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BF56C6"/>
    <w:multiLevelType w:val="hybridMultilevel"/>
    <w:tmpl w:val="0F02356E"/>
    <w:lvl w:ilvl="0" w:tplc="420C1044">
      <w:start w:val="1"/>
      <w:numFmt w:val="decimal"/>
      <w:lvlText w:val="%1."/>
      <w:lvlJc w:val="left"/>
      <w:pPr>
        <w:ind w:left="283"/>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1" w:tplc="CB041046">
      <w:start w:val="1"/>
      <w:numFmt w:val="decimal"/>
      <w:lvlText w:val="%2)"/>
      <w:lvlJc w:val="left"/>
      <w:pPr>
        <w:ind w:left="708"/>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2" w:tplc="CC42B27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88D4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0744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50766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4588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A2BB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5A18F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0605D1C"/>
    <w:multiLevelType w:val="hybridMultilevel"/>
    <w:tmpl w:val="92149BE0"/>
    <w:lvl w:ilvl="0" w:tplc="714871B8">
      <w:start w:val="2"/>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76FC12">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26A32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F874E6">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CB62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3683F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18ECB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16E5E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0A5D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AD6D15"/>
    <w:multiLevelType w:val="hybridMultilevel"/>
    <w:tmpl w:val="0EDAFC4A"/>
    <w:lvl w:ilvl="0" w:tplc="F242867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4A2537E4"/>
    <w:multiLevelType w:val="hybridMultilevel"/>
    <w:tmpl w:val="AC3277B0"/>
    <w:lvl w:ilvl="0" w:tplc="F946BAF0">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02106">
      <w:start w:val="1"/>
      <w:numFmt w:val="decimal"/>
      <w:lvlText w:val="%2)"/>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B22BA8">
      <w:start w:val="1"/>
      <w:numFmt w:val="lowerLetter"/>
      <w:lvlText w:val="%3)"/>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E2EB42">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8346A">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34CCD2">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62F6F8">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440A8">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C96B6">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A6260A"/>
    <w:multiLevelType w:val="hybridMultilevel"/>
    <w:tmpl w:val="153A9D68"/>
    <w:lvl w:ilvl="0" w:tplc="3F808796">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D8DEE2">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90E4D4">
      <w:start w:val="1"/>
      <w:numFmt w:val="lowerLetter"/>
      <w:lvlText w:val="%3)"/>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102ED4">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43B6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68ECD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10629A">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EB9D4">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2AFF50">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4214210"/>
    <w:multiLevelType w:val="hybridMultilevel"/>
    <w:tmpl w:val="0630D306"/>
    <w:lvl w:ilvl="0" w:tplc="FE70D64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674AC">
      <w:start w:val="2"/>
      <w:numFmt w:val="decimal"/>
      <w:lvlText w:val="%2)"/>
      <w:lvlJc w:val="left"/>
      <w:pPr>
        <w:ind w:left="708"/>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2" w:tplc="BD96B8D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CA38F0">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2F96C">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A9F2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920D60">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8D82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2DB1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6F1948"/>
    <w:multiLevelType w:val="hybridMultilevel"/>
    <w:tmpl w:val="D116C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5087F"/>
    <w:multiLevelType w:val="hybridMultilevel"/>
    <w:tmpl w:val="715C7956"/>
    <w:lvl w:ilvl="0" w:tplc="B3567678">
      <w:start w:val="8"/>
      <w:numFmt w:val="decimal"/>
      <w:lvlText w:val="%1."/>
      <w:lvlJc w:val="left"/>
      <w:pPr>
        <w:ind w:left="1072" w:hanging="360"/>
      </w:pPr>
      <w:rPr>
        <w:rFonts w:ascii="Arial" w:hAnsi="Arial" w:cs="Arial" w:hint="default"/>
        <w:sz w:val="20"/>
      </w:rPr>
    </w:lvl>
    <w:lvl w:ilvl="1" w:tplc="04150019">
      <w:start w:val="1"/>
      <w:numFmt w:val="lowerLetter"/>
      <w:lvlText w:val="%2."/>
      <w:lvlJc w:val="left"/>
      <w:pPr>
        <w:ind w:left="1792" w:hanging="360"/>
      </w:pPr>
    </w:lvl>
    <w:lvl w:ilvl="2" w:tplc="0415001B">
      <w:start w:val="1"/>
      <w:numFmt w:val="lowerRoman"/>
      <w:lvlText w:val="%3."/>
      <w:lvlJc w:val="right"/>
      <w:pPr>
        <w:ind w:left="2512" w:hanging="180"/>
      </w:pPr>
    </w:lvl>
    <w:lvl w:ilvl="3" w:tplc="0415000F">
      <w:start w:val="1"/>
      <w:numFmt w:val="decimal"/>
      <w:lvlText w:val="%4."/>
      <w:lvlJc w:val="left"/>
      <w:pPr>
        <w:ind w:left="3232" w:hanging="360"/>
      </w:pPr>
    </w:lvl>
    <w:lvl w:ilvl="4" w:tplc="04150019">
      <w:start w:val="1"/>
      <w:numFmt w:val="lowerLetter"/>
      <w:lvlText w:val="%5."/>
      <w:lvlJc w:val="left"/>
      <w:pPr>
        <w:ind w:left="3952" w:hanging="360"/>
      </w:pPr>
    </w:lvl>
    <w:lvl w:ilvl="5" w:tplc="0415001B">
      <w:start w:val="1"/>
      <w:numFmt w:val="lowerRoman"/>
      <w:lvlText w:val="%6."/>
      <w:lvlJc w:val="right"/>
      <w:pPr>
        <w:ind w:left="4672" w:hanging="180"/>
      </w:pPr>
    </w:lvl>
    <w:lvl w:ilvl="6" w:tplc="0415000F">
      <w:start w:val="1"/>
      <w:numFmt w:val="decimal"/>
      <w:lvlText w:val="%7."/>
      <w:lvlJc w:val="left"/>
      <w:pPr>
        <w:ind w:left="5392" w:hanging="360"/>
      </w:pPr>
    </w:lvl>
    <w:lvl w:ilvl="7" w:tplc="04150019">
      <w:start w:val="1"/>
      <w:numFmt w:val="lowerLetter"/>
      <w:lvlText w:val="%8."/>
      <w:lvlJc w:val="left"/>
      <w:pPr>
        <w:ind w:left="6112" w:hanging="360"/>
      </w:pPr>
    </w:lvl>
    <w:lvl w:ilvl="8" w:tplc="0415001B">
      <w:start w:val="1"/>
      <w:numFmt w:val="lowerRoman"/>
      <w:lvlText w:val="%9."/>
      <w:lvlJc w:val="right"/>
      <w:pPr>
        <w:ind w:left="6832" w:hanging="180"/>
      </w:pPr>
    </w:lvl>
  </w:abstractNum>
  <w:abstractNum w:abstractNumId="28" w15:restartNumberingAfterBreak="0">
    <w:nsid w:val="59BA10D6"/>
    <w:multiLevelType w:val="hybridMultilevel"/>
    <w:tmpl w:val="22962D04"/>
    <w:lvl w:ilvl="0" w:tplc="5D7E158C">
      <w:start w:val="1"/>
      <w:numFmt w:val="decimal"/>
      <w:lvlText w:val="%1)"/>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54D964">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024BB4">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345D9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A00B6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1E6DF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FC6AD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86C9B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8691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8274F8"/>
    <w:multiLevelType w:val="hybridMultilevel"/>
    <w:tmpl w:val="00028A3E"/>
    <w:lvl w:ilvl="0" w:tplc="17DEFC8C">
      <w:start w:val="1"/>
      <w:numFmt w:val="decimal"/>
      <w:lvlText w:val="%1."/>
      <w:lvlJc w:val="left"/>
      <w:pPr>
        <w:ind w:left="283"/>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1" w:tplc="5B10FE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89F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0A23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892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66DA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BCAA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049A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2E0B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EB0159"/>
    <w:multiLevelType w:val="hybridMultilevel"/>
    <w:tmpl w:val="C40EF010"/>
    <w:lvl w:ilvl="0" w:tplc="1942515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E47A0">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548D9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005D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0AD55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3ABB0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4ED34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0BB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D2B22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070AE3"/>
    <w:multiLevelType w:val="hybridMultilevel"/>
    <w:tmpl w:val="A7F85EFA"/>
    <w:lvl w:ilvl="0" w:tplc="7C2C3878">
      <w:start w:val="1"/>
      <w:numFmt w:val="decimal"/>
      <w:lvlText w:val="%1)"/>
      <w:lvlJc w:val="left"/>
      <w:pPr>
        <w:ind w:left="283"/>
      </w:pPr>
      <w:rPr>
        <w:rFonts w:hint="default"/>
        <w:b w:val="0"/>
        <w:i w:val="0"/>
        <w:strike w:val="0"/>
        <w:dstrike w:val="0"/>
        <w:color w:val="000000"/>
        <w:sz w:val="20"/>
        <w:szCs w:val="20"/>
        <w:u w:val="none" w:color="000000"/>
        <w:bdr w:val="none" w:sz="0" w:space="0" w:color="auto"/>
        <w:shd w:val="clear" w:color="auto" w:fill="auto"/>
        <w:vertAlign w:val="baseline"/>
      </w:rPr>
    </w:lvl>
    <w:lvl w:ilvl="1" w:tplc="855A727E">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258A">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098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EE8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00B7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0A664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4DDF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A0061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F873E2"/>
    <w:multiLevelType w:val="multilevel"/>
    <w:tmpl w:val="E76CA4D4"/>
    <w:lvl w:ilvl="0">
      <w:start w:val="1"/>
      <w:numFmt w:val="decimal"/>
      <w:lvlText w:val="%1."/>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71135F6"/>
    <w:multiLevelType w:val="hybridMultilevel"/>
    <w:tmpl w:val="7EC4B67C"/>
    <w:lvl w:ilvl="0" w:tplc="15E2D930">
      <w:start w:val="1"/>
      <w:numFmt w:val="decimal"/>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34" w15:restartNumberingAfterBreak="0">
    <w:nsid w:val="79226D4B"/>
    <w:multiLevelType w:val="multilevel"/>
    <w:tmpl w:val="E1D0A016"/>
    <w:lvl w:ilvl="0">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16"/>
      </w:pPr>
      <w:rPr>
        <w:rFonts w:ascii="Sylfaen" w:eastAsia="Arial" w:hAnsi="Sylfaen"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73173810">
    <w:abstractNumId w:val="29"/>
  </w:num>
  <w:num w:numId="2" w16cid:durableId="944075462">
    <w:abstractNumId w:val="5"/>
  </w:num>
  <w:num w:numId="3" w16cid:durableId="1650014796">
    <w:abstractNumId w:val="6"/>
  </w:num>
  <w:num w:numId="4" w16cid:durableId="1873494626">
    <w:abstractNumId w:val="28"/>
  </w:num>
  <w:num w:numId="5" w16cid:durableId="1670861484">
    <w:abstractNumId w:val="11"/>
  </w:num>
  <w:num w:numId="6" w16cid:durableId="367728616">
    <w:abstractNumId w:val="20"/>
  </w:num>
  <w:num w:numId="7" w16cid:durableId="1052197072">
    <w:abstractNumId w:val="4"/>
  </w:num>
  <w:num w:numId="8" w16cid:durableId="1673483663">
    <w:abstractNumId w:val="10"/>
  </w:num>
  <w:num w:numId="9" w16cid:durableId="97871954">
    <w:abstractNumId w:val="12"/>
  </w:num>
  <w:num w:numId="10" w16cid:durableId="1443763558">
    <w:abstractNumId w:val="23"/>
  </w:num>
  <w:num w:numId="11" w16cid:durableId="832716942">
    <w:abstractNumId w:val="16"/>
  </w:num>
  <w:num w:numId="12" w16cid:durableId="713625802">
    <w:abstractNumId w:val="25"/>
  </w:num>
  <w:num w:numId="13" w16cid:durableId="1999066918">
    <w:abstractNumId w:val="21"/>
  </w:num>
  <w:num w:numId="14" w16cid:durableId="1841693966">
    <w:abstractNumId w:val="24"/>
  </w:num>
  <w:num w:numId="15" w16cid:durableId="1221015967">
    <w:abstractNumId w:val="15"/>
  </w:num>
  <w:num w:numId="16" w16cid:durableId="754280049">
    <w:abstractNumId w:val="3"/>
  </w:num>
  <w:num w:numId="17" w16cid:durableId="924726115">
    <w:abstractNumId w:val="14"/>
  </w:num>
  <w:num w:numId="18" w16cid:durableId="1829010231">
    <w:abstractNumId w:val="34"/>
  </w:num>
  <w:num w:numId="19" w16cid:durableId="972756968">
    <w:abstractNumId w:val="30"/>
  </w:num>
  <w:num w:numId="20" w16cid:durableId="1751807863">
    <w:abstractNumId w:val="19"/>
  </w:num>
  <w:num w:numId="21" w16cid:durableId="426197921">
    <w:abstractNumId w:val="8"/>
  </w:num>
  <w:num w:numId="22" w16cid:durableId="214238435">
    <w:abstractNumId w:val="13"/>
  </w:num>
  <w:num w:numId="23" w16cid:durableId="2121221644">
    <w:abstractNumId w:val="18"/>
  </w:num>
  <w:num w:numId="24" w16cid:durableId="1267619964">
    <w:abstractNumId w:val="32"/>
  </w:num>
  <w:num w:numId="25" w16cid:durableId="262612342">
    <w:abstractNumId w:val="22"/>
  </w:num>
  <w:num w:numId="26" w16cid:durableId="58504135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70088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3672438">
    <w:abstractNumId w:val="0"/>
  </w:num>
  <w:num w:numId="29" w16cid:durableId="131787">
    <w:abstractNumId w:val="7"/>
  </w:num>
  <w:num w:numId="30" w16cid:durableId="1179468924">
    <w:abstractNumId w:val="31"/>
  </w:num>
  <w:num w:numId="31" w16cid:durableId="21028673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2712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921338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5850971">
    <w:abstractNumId w:val="26"/>
  </w:num>
  <w:num w:numId="35" w16cid:durableId="85219011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ŻBIETA GAC">
    <w15:presenceInfo w15:providerId="None" w15:userId="ELŻBIETA G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66"/>
    <w:rsid w:val="00005CD5"/>
    <w:rsid w:val="0000715E"/>
    <w:rsid w:val="00014801"/>
    <w:rsid w:val="000313DB"/>
    <w:rsid w:val="00031D40"/>
    <w:rsid w:val="00052E76"/>
    <w:rsid w:val="00060236"/>
    <w:rsid w:val="000646B5"/>
    <w:rsid w:val="00074DAD"/>
    <w:rsid w:val="00075244"/>
    <w:rsid w:val="00094112"/>
    <w:rsid w:val="000B1674"/>
    <w:rsid w:val="000C7F6A"/>
    <w:rsid w:val="000E5702"/>
    <w:rsid w:val="000E77C1"/>
    <w:rsid w:val="000F5A94"/>
    <w:rsid w:val="00111DF7"/>
    <w:rsid w:val="001206AC"/>
    <w:rsid w:val="001331B0"/>
    <w:rsid w:val="001377AA"/>
    <w:rsid w:val="00171AF5"/>
    <w:rsid w:val="001C1909"/>
    <w:rsid w:val="001C6FBB"/>
    <w:rsid w:val="001F4CDE"/>
    <w:rsid w:val="001F7189"/>
    <w:rsid w:val="00235469"/>
    <w:rsid w:val="0026676B"/>
    <w:rsid w:val="00286ECC"/>
    <w:rsid w:val="00292870"/>
    <w:rsid w:val="002A376E"/>
    <w:rsid w:val="002C79B9"/>
    <w:rsid w:val="002D0495"/>
    <w:rsid w:val="0030320C"/>
    <w:rsid w:val="00316EB7"/>
    <w:rsid w:val="0033142D"/>
    <w:rsid w:val="00331D6F"/>
    <w:rsid w:val="00341E6C"/>
    <w:rsid w:val="0034229A"/>
    <w:rsid w:val="003466E8"/>
    <w:rsid w:val="00350D12"/>
    <w:rsid w:val="003510FD"/>
    <w:rsid w:val="00375F48"/>
    <w:rsid w:val="00381093"/>
    <w:rsid w:val="0039148B"/>
    <w:rsid w:val="003A246E"/>
    <w:rsid w:val="003A6560"/>
    <w:rsid w:val="003C50EC"/>
    <w:rsid w:val="003C6B5C"/>
    <w:rsid w:val="003D43A8"/>
    <w:rsid w:val="003E5B25"/>
    <w:rsid w:val="004020D3"/>
    <w:rsid w:val="00407D66"/>
    <w:rsid w:val="004251D1"/>
    <w:rsid w:val="004404A7"/>
    <w:rsid w:val="00441374"/>
    <w:rsid w:val="004521D9"/>
    <w:rsid w:val="00453853"/>
    <w:rsid w:val="00470665"/>
    <w:rsid w:val="00474CDE"/>
    <w:rsid w:val="004856FD"/>
    <w:rsid w:val="004B620D"/>
    <w:rsid w:val="004B6C9A"/>
    <w:rsid w:val="004D1854"/>
    <w:rsid w:val="004F59D9"/>
    <w:rsid w:val="00505F5C"/>
    <w:rsid w:val="00510430"/>
    <w:rsid w:val="00514BC3"/>
    <w:rsid w:val="00542EE3"/>
    <w:rsid w:val="00562826"/>
    <w:rsid w:val="005772D0"/>
    <w:rsid w:val="005A6E82"/>
    <w:rsid w:val="005B3280"/>
    <w:rsid w:val="005C06F6"/>
    <w:rsid w:val="005F4840"/>
    <w:rsid w:val="006145E9"/>
    <w:rsid w:val="00627226"/>
    <w:rsid w:val="00627C7F"/>
    <w:rsid w:val="00633B30"/>
    <w:rsid w:val="00661C29"/>
    <w:rsid w:val="006977C3"/>
    <w:rsid w:val="006A26E1"/>
    <w:rsid w:val="006C25F1"/>
    <w:rsid w:val="006C2799"/>
    <w:rsid w:val="006C344B"/>
    <w:rsid w:val="006C7005"/>
    <w:rsid w:val="006F70F2"/>
    <w:rsid w:val="00702D34"/>
    <w:rsid w:val="00702E88"/>
    <w:rsid w:val="00713B81"/>
    <w:rsid w:val="00716872"/>
    <w:rsid w:val="007338B3"/>
    <w:rsid w:val="007441A4"/>
    <w:rsid w:val="007649BC"/>
    <w:rsid w:val="00766EA7"/>
    <w:rsid w:val="007719EA"/>
    <w:rsid w:val="0077579C"/>
    <w:rsid w:val="00776285"/>
    <w:rsid w:val="00790C64"/>
    <w:rsid w:val="007A68CC"/>
    <w:rsid w:val="007B1066"/>
    <w:rsid w:val="007B51AD"/>
    <w:rsid w:val="007C1A7D"/>
    <w:rsid w:val="007C6BEA"/>
    <w:rsid w:val="007D623F"/>
    <w:rsid w:val="007D788A"/>
    <w:rsid w:val="007E30A9"/>
    <w:rsid w:val="007F2CA1"/>
    <w:rsid w:val="008317C3"/>
    <w:rsid w:val="00836C8E"/>
    <w:rsid w:val="00851B1B"/>
    <w:rsid w:val="008575F7"/>
    <w:rsid w:val="0087486D"/>
    <w:rsid w:val="008A2252"/>
    <w:rsid w:val="008C443B"/>
    <w:rsid w:val="008C6678"/>
    <w:rsid w:val="008E3756"/>
    <w:rsid w:val="008E6220"/>
    <w:rsid w:val="008F25F3"/>
    <w:rsid w:val="008F553E"/>
    <w:rsid w:val="00916860"/>
    <w:rsid w:val="009169AE"/>
    <w:rsid w:val="009311B8"/>
    <w:rsid w:val="0094632E"/>
    <w:rsid w:val="0095076B"/>
    <w:rsid w:val="00962437"/>
    <w:rsid w:val="00985E41"/>
    <w:rsid w:val="009E1B79"/>
    <w:rsid w:val="009E6B63"/>
    <w:rsid w:val="00A074B9"/>
    <w:rsid w:val="00A1283D"/>
    <w:rsid w:val="00A22E2F"/>
    <w:rsid w:val="00A264B1"/>
    <w:rsid w:val="00A45381"/>
    <w:rsid w:val="00A57E06"/>
    <w:rsid w:val="00A7152A"/>
    <w:rsid w:val="00A841D4"/>
    <w:rsid w:val="00A9719E"/>
    <w:rsid w:val="00AA3C22"/>
    <w:rsid w:val="00AC4921"/>
    <w:rsid w:val="00AE2632"/>
    <w:rsid w:val="00B03349"/>
    <w:rsid w:val="00B237DA"/>
    <w:rsid w:val="00B368B7"/>
    <w:rsid w:val="00B8325A"/>
    <w:rsid w:val="00B861C1"/>
    <w:rsid w:val="00B92B9A"/>
    <w:rsid w:val="00B96BC9"/>
    <w:rsid w:val="00BA4059"/>
    <w:rsid w:val="00BB5D58"/>
    <w:rsid w:val="00BC03E8"/>
    <w:rsid w:val="00BC4406"/>
    <w:rsid w:val="00BE582F"/>
    <w:rsid w:val="00C21370"/>
    <w:rsid w:val="00C40F8B"/>
    <w:rsid w:val="00C63568"/>
    <w:rsid w:val="00C833C8"/>
    <w:rsid w:val="00C96008"/>
    <w:rsid w:val="00C97650"/>
    <w:rsid w:val="00CB46C7"/>
    <w:rsid w:val="00CC2592"/>
    <w:rsid w:val="00CD1AE1"/>
    <w:rsid w:val="00CD5BE3"/>
    <w:rsid w:val="00CE7BBD"/>
    <w:rsid w:val="00CF3F2D"/>
    <w:rsid w:val="00CF49EE"/>
    <w:rsid w:val="00D062DB"/>
    <w:rsid w:val="00D069D1"/>
    <w:rsid w:val="00D07127"/>
    <w:rsid w:val="00D62E8D"/>
    <w:rsid w:val="00D66EA2"/>
    <w:rsid w:val="00D70BCC"/>
    <w:rsid w:val="00D70C4D"/>
    <w:rsid w:val="00D72444"/>
    <w:rsid w:val="00D72938"/>
    <w:rsid w:val="00D92B58"/>
    <w:rsid w:val="00D97ADE"/>
    <w:rsid w:val="00DA2F78"/>
    <w:rsid w:val="00DB4560"/>
    <w:rsid w:val="00DF10BA"/>
    <w:rsid w:val="00DF59CD"/>
    <w:rsid w:val="00E02FA5"/>
    <w:rsid w:val="00E3228B"/>
    <w:rsid w:val="00E418E0"/>
    <w:rsid w:val="00E53606"/>
    <w:rsid w:val="00E548E0"/>
    <w:rsid w:val="00E55B5E"/>
    <w:rsid w:val="00E80DDC"/>
    <w:rsid w:val="00E9035C"/>
    <w:rsid w:val="00E93D05"/>
    <w:rsid w:val="00EA3B20"/>
    <w:rsid w:val="00EF6D0B"/>
    <w:rsid w:val="00F20655"/>
    <w:rsid w:val="00F211B0"/>
    <w:rsid w:val="00F24CE6"/>
    <w:rsid w:val="00F44E88"/>
    <w:rsid w:val="00F546B6"/>
    <w:rsid w:val="00F577DC"/>
    <w:rsid w:val="00F63297"/>
    <w:rsid w:val="00F86334"/>
    <w:rsid w:val="00F87A26"/>
    <w:rsid w:val="00F902E5"/>
    <w:rsid w:val="00F95CCC"/>
    <w:rsid w:val="00FB26AC"/>
    <w:rsid w:val="00FB27F0"/>
    <w:rsid w:val="00FB594D"/>
    <w:rsid w:val="00FD6EBA"/>
    <w:rsid w:val="00FF6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9D9D3"/>
  <w15:docId w15:val="{3674D6E2-7410-4813-A721-61CD5DC7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8" w:lineRule="auto"/>
      <w:ind w:left="10" w:right="4289"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0"/>
      <w:ind w:left="10" w:right="52"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styleId="Nagwek">
    <w:name w:val="header"/>
    <w:basedOn w:val="Normalny"/>
    <w:link w:val="NagwekZnak"/>
    <w:uiPriority w:val="99"/>
    <w:unhideWhenUsed/>
    <w:rsid w:val="00702D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D34"/>
    <w:rPr>
      <w:rFonts w:ascii="Arial" w:eastAsia="Arial" w:hAnsi="Arial" w:cs="Arial"/>
      <w:color w:val="000000"/>
      <w:sz w:val="20"/>
    </w:rPr>
  </w:style>
  <w:style w:type="paragraph" w:styleId="Akapitzlist">
    <w:name w:val="List Paragraph"/>
    <w:aliases w:val="L1,Numerowanie,Akapit z listą5,T_SZ_List Paragraph,normalny tekst,2 heading,A_wyliczenie,K-P_odwolanie,maz_wyliczenie,opis dzialania,Wypunktowanie"/>
    <w:basedOn w:val="Normalny"/>
    <w:link w:val="AkapitzlistZnak"/>
    <w:uiPriority w:val="99"/>
    <w:qFormat/>
    <w:rsid w:val="00E418E0"/>
    <w:pPr>
      <w:ind w:left="720"/>
      <w:contextualSpacing/>
    </w:pPr>
  </w:style>
  <w:style w:type="paragraph" w:styleId="Poprawka">
    <w:name w:val="Revision"/>
    <w:hidden/>
    <w:uiPriority w:val="99"/>
    <w:semiHidden/>
    <w:rsid w:val="00FD6EBA"/>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7A68CC"/>
    <w:rPr>
      <w:sz w:val="16"/>
      <w:szCs w:val="16"/>
    </w:rPr>
  </w:style>
  <w:style w:type="paragraph" w:styleId="Tekstkomentarza">
    <w:name w:val="annotation text"/>
    <w:basedOn w:val="Normalny"/>
    <w:link w:val="TekstkomentarzaZnak"/>
    <w:uiPriority w:val="99"/>
    <w:semiHidden/>
    <w:unhideWhenUsed/>
    <w:rsid w:val="007A68CC"/>
    <w:pPr>
      <w:spacing w:line="240" w:lineRule="auto"/>
    </w:pPr>
    <w:rPr>
      <w:szCs w:val="20"/>
    </w:rPr>
  </w:style>
  <w:style w:type="character" w:customStyle="1" w:styleId="TekstkomentarzaZnak">
    <w:name w:val="Tekst komentarza Znak"/>
    <w:basedOn w:val="Domylnaczcionkaakapitu"/>
    <w:link w:val="Tekstkomentarza"/>
    <w:uiPriority w:val="99"/>
    <w:semiHidden/>
    <w:rsid w:val="007A68C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A68CC"/>
    <w:rPr>
      <w:b/>
      <w:bCs/>
    </w:rPr>
  </w:style>
  <w:style w:type="character" w:customStyle="1" w:styleId="TematkomentarzaZnak">
    <w:name w:val="Temat komentarza Znak"/>
    <w:basedOn w:val="TekstkomentarzaZnak"/>
    <w:link w:val="Tematkomentarza"/>
    <w:uiPriority w:val="99"/>
    <w:semiHidden/>
    <w:rsid w:val="007A68CC"/>
    <w:rPr>
      <w:rFonts w:ascii="Arial" w:eastAsia="Arial" w:hAnsi="Arial" w:cs="Arial"/>
      <w:b/>
      <w:bCs/>
      <w:color w:val="000000"/>
      <w:sz w:val="20"/>
      <w:szCs w:val="20"/>
    </w:rPr>
  </w:style>
  <w:style w:type="paragraph" w:styleId="Listapunktowana">
    <w:name w:val="List Bullet"/>
    <w:basedOn w:val="Normalny"/>
    <w:uiPriority w:val="99"/>
    <w:unhideWhenUsed/>
    <w:rsid w:val="00A264B1"/>
    <w:pPr>
      <w:numPr>
        <w:numId w:val="28"/>
      </w:numPr>
      <w:contextualSpacing/>
    </w:pPr>
  </w:style>
  <w:style w:type="character" w:customStyle="1" w:styleId="AkapitzlistZnak">
    <w:name w:val="Akapit z listą Znak"/>
    <w:aliases w:val="L1 Znak,Numerowanie Znak,Akapit z listą5 Znak,T_SZ_List Paragraph Znak,normalny tekst Znak,2 heading Znak,A_wyliczenie Znak,K-P_odwolanie Znak,maz_wyliczenie Znak,opis dzialania Znak,Wypunktowanie Znak"/>
    <w:link w:val="Akapitzlist"/>
    <w:uiPriority w:val="99"/>
    <w:locked/>
    <w:rsid w:val="00AC4921"/>
    <w:rPr>
      <w:rFonts w:ascii="Arial" w:eastAsia="Arial" w:hAnsi="Arial" w:cs="Arial"/>
      <w:color w:val="000000"/>
      <w:sz w:val="20"/>
    </w:rPr>
  </w:style>
  <w:style w:type="paragraph" w:styleId="Tekstdymka">
    <w:name w:val="Balloon Text"/>
    <w:basedOn w:val="Normalny"/>
    <w:link w:val="TekstdymkaZnak"/>
    <w:uiPriority w:val="99"/>
    <w:semiHidden/>
    <w:unhideWhenUsed/>
    <w:rsid w:val="00474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4CDE"/>
    <w:rPr>
      <w:rFonts w:ascii="Tahoma" w:eastAsia="Arial" w:hAnsi="Tahoma" w:cs="Tahoma"/>
      <w:color w:val="000000"/>
      <w:sz w:val="16"/>
      <w:szCs w:val="16"/>
    </w:rPr>
  </w:style>
  <w:style w:type="paragraph" w:styleId="Tekstprzypisukocowego">
    <w:name w:val="endnote text"/>
    <w:basedOn w:val="Normalny"/>
    <w:link w:val="TekstprzypisukocowegoZnak"/>
    <w:uiPriority w:val="99"/>
    <w:semiHidden/>
    <w:unhideWhenUsed/>
    <w:rsid w:val="00FB27F0"/>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B27F0"/>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FB2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6181</Words>
  <Characters>37092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Microsoft Word - TOM II SWZ_Projekt Umowy</vt:lpstr>
    </vt:vector>
  </TitlesOfParts>
  <Company/>
  <LinksUpToDate>false</LinksUpToDate>
  <CharactersWithSpaces>43187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TOM II SWZ_Projekt Umowy</dc:title>
  <dc:creator>amalko</dc:creator>
  <cp:lastModifiedBy>Daria Powizka-Łazarek</cp:lastModifiedBy>
  <cp:revision>2</cp:revision>
  <cp:lastPrinted>2024-07-04T12:33:00Z</cp:lastPrinted>
  <dcterms:created xsi:type="dcterms:W3CDTF">2024-07-09T11:37:00Z</dcterms:created>
  <dcterms:modified xsi:type="dcterms:W3CDTF">2024-07-09T11:37:00Z</dcterms:modified>
</cp:coreProperties>
</file>