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</w:p>
    <w:p w:rsidR="00195802" w:rsidRDefault="0044774A" w:rsidP="0045705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BC3AD8">
        <w:rPr>
          <w:rFonts w:ascii="CG Omega" w:hAnsi="CG Omega" w:cs="Gautami"/>
          <w:b/>
        </w:rPr>
        <w:t>3</w:t>
      </w:r>
      <w:r w:rsidR="00D579D7">
        <w:rPr>
          <w:rFonts w:ascii="CG Omega" w:hAnsi="CG Omega" w:cs="Gautami"/>
          <w:b/>
        </w:rPr>
        <w:t>.271.16.2024</w:t>
      </w:r>
      <w:r w:rsidR="00956695" w:rsidRPr="00857002">
        <w:rPr>
          <w:rFonts w:ascii="CG Omega" w:hAnsi="CG Omega" w:cs="Gautami"/>
          <w:b/>
        </w:rPr>
        <w:t xml:space="preserve">       </w:t>
      </w:r>
    </w:p>
    <w:p w:rsidR="00857002" w:rsidRPr="0045705D" w:rsidRDefault="00956695" w:rsidP="0045705D">
      <w:pPr>
        <w:rPr>
          <w:rFonts w:ascii="CG Omega" w:hAnsi="CG Omega" w:cs="Gautami"/>
          <w:b/>
        </w:rPr>
      </w:pPr>
      <w:r w:rsidRPr="00857002">
        <w:rPr>
          <w:rFonts w:ascii="CG Omega" w:hAnsi="CG Omega" w:cs="Gautami"/>
          <w:b/>
        </w:rPr>
        <w:t xml:space="preserve">                            </w:t>
      </w:r>
    </w:p>
    <w:p w:rsidR="00C4103F" w:rsidRPr="00857002" w:rsidRDefault="0044774A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 xml:space="preserve"> </w:t>
      </w:r>
      <w:r w:rsidR="00195802" w:rsidRPr="00857002">
        <w:rPr>
          <w:rFonts w:ascii="CG Omega" w:hAnsi="CG Omega" w:cs="Arial"/>
          <w:b/>
          <w:sz w:val="21"/>
          <w:szCs w:val="21"/>
        </w:rPr>
        <w:t>Wykonawca</w:t>
      </w:r>
      <w:r w:rsidR="00195802"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EF584B" w:rsidRDefault="00EF584B" w:rsidP="00EF584B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składane na podstawie: 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art. 1  pkt. 3 ustawy  z  dnia  13  kwietnia  2022 r.  o  szczegółowych   rozwiązaniach </w:t>
      </w:r>
      <w:r w:rsidR="00D579D7">
        <w:rPr>
          <w:rFonts w:ascii="CG Omega" w:hAnsi="CG Omega" w:cs="Arial"/>
          <w:b/>
        </w:rPr>
        <w:t xml:space="preserve">       </w:t>
      </w:r>
      <w:r>
        <w:rPr>
          <w:rFonts w:ascii="CG Omega" w:hAnsi="CG Omega" w:cs="Arial"/>
          <w:b/>
        </w:rPr>
        <w:t xml:space="preserve">w zakresie przeciwdziałania agresji ma Ukrainę oraz służących ochronie bezpieczeństwa narodowego, </w:t>
      </w:r>
      <w:r>
        <w:rPr>
          <w:rFonts w:ascii="CG Omega" w:hAnsi="CG Omega" w:cs="Arial"/>
        </w:rPr>
        <w:t>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D579D7" w:rsidRDefault="00D579D7" w:rsidP="00D579D7">
      <w:pPr>
        <w:spacing w:after="0" w:line="240" w:lineRule="auto"/>
        <w:jc w:val="center"/>
        <w:rPr>
          <w:rFonts w:ascii="CG Omega" w:hAnsi="CG Omega" w:cs="Arial"/>
          <w:sz w:val="21"/>
          <w:szCs w:val="21"/>
        </w:rPr>
      </w:pPr>
      <w:bookmarkStart w:id="0" w:name="_GoBack"/>
      <w:r>
        <w:rPr>
          <w:rFonts w:ascii="CG Omega" w:hAnsi="CG Omega"/>
          <w:b/>
          <w:bCs/>
        </w:rPr>
        <w:t xml:space="preserve">Pełnienie nadzoru inwestorskiego na realizowanej inwestycji </w:t>
      </w:r>
      <w:proofErr w:type="spellStart"/>
      <w:r>
        <w:rPr>
          <w:rFonts w:ascii="CG Omega" w:hAnsi="CG Omega"/>
          <w:b/>
          <w:bCs/>
        </w:rPr>
        <w:t>pn</w:t>
      </w:r>
      <w:proofErr w:type="spellEnd"/>
      <w:r>
        <w:rPr>
          <w:rFonts w:ascii="CG Omega" w:hAnsi="CG Omega"/>
          <w:b/>
          <w:bCs/>
        </w:rPr>
        <w:t xml:space="preserve">: </w:t>
      </w:r>
      <w:r>
        <w:rPr>
          <w:rFonts w:ascii="CG Omega" w:eastAsia="Calibri" w:hAnsi="CG Omega" w:cs="Times New Roman"/>
          <w:b/>
          <w:bCs/>
        </w:rPr>
        <w:t>Rozwój infrastruktury w gminie Wiązownica poprzez przebudowę dróg, budowę kanalizacji sanitarnej w m. Ryszkowa Wola oraz budowę boiska wielofunkcyjnego w m. Szówsko</w:t>
      </w:r>
    </w:p>
    <w:bookmarkEnd w:id="0"/>
    <w:p w:rsidR="000B6AD3" w:rsidRPr="00857002" w:rsidRDefault="008D0487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44774A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6E2F84"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nie zachodzą w stosunku do mnie przesłanki wykluczenia z postępowania na podstawie art.  </w:t>
      </w:r>
      <w:r w:rsidRPr="006E2F84">
        <w:rPr>
          <w:rFonts w:ascii="CG Omega" w:eastAsia="Times New Roman" w:hAnsi="CG Omega" w:cs="Arial"/>
          <w:lang w:eastAsia="pl-PL"/>
        </w:rPr>
        <w:t xml:space="preserve">7 ust. 1 ustawy </w:t>
      </w:r>
      <w:r w:rsidRPr="006E2F84">
        <w:rPr>
          <w:rFonts w:ascii="CG Omega" w:hAnsi="CG Omega" w:cs="Arial"/>
        </w:rPr>
        <w:t>z dnia 13 kwietnia 2022 r.</w:t>
      </w:r>
      <w:r w:rsidRPr="006E2F84">
        <w:rPr>
          <w:rFonts w:ascii="CG Omega" w:hAnsi="CG Omega" w:cs="Arial"/>
          <w:i/>
          <w:iCs/>
        </w:rPr>
        <w:t xml:space="preserve"> </w:t>
      </w:r>
      <w:r w:rsidRPr="006E2F84">
        <w:rPr>
          <w:rFonts w:ascii="CG Omega" w:hAnsi="CG Omega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6E2F84">
        <w:rPr>
          <w:rFonts w:ascii="CG Omega" w:hAnsi="CG Omega" w:cs="Arial"/>
          <w:iCs/>
          <w:color w:val="222222"/>
        </w:rPr>
        <w:t>(Dz. U. poz. 835)</w:t>
      </w:r>
      <w:r w:rsidRPr="006E2F84">
        <w:rPr>
          <w:rFonts w:ascii="CG Omega" w:hAnsi="CG Omega" w:cs="Arial"/>
          <w:i/>
          <w:iCs/>
          <w:color w:val="222222"/>
          <w:vertAlign w:val="superscript"/>
        </w:rPr>
        <w:footnoteReference w:id="1"/>
      </w:r>
      <w:r w:rsidRPr="006E2F84">
        <w:rPr>
          <w:rFonts w:ascii="CG Omega" w:hAnsi="CG Omega" w:cs="Arial"/>
          <w:i/>
          <w:iCs/>
          <w:color w:val="222222"/>
        </w:rPr>
        <w:t>.</w:t>
      </w:r>
      <w:r w:rsidRPr="006E2F84">
        <w:rPr>
          <w:rFonts w:ascii="CG Omega" w:hAnsi="CG Omega" w:cs="Arial"/>
          <w:color w:val="222222"/>
        </w:rPr>
        <w:t xml:space="preserve"> 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color w:val="222222"/>
          <w:sz w:val="24"/>
          <w:szCs w:val="24"/>
        </w:rPr>
      </w:pPr>
      <w:r w:rsidRPr="006E2F84">
        <w:rPr>
          <w:rFonts w:ascii="CG Omega" w:hAnsi="CG Omega" w:cs="Arial"/>
          <w:b/>
          <w:color w:val="222222"/>
          <w:sz w:val="24"/>
          <w:szCs w:val="24"/>
        </w:rPr>
        <w:t>OŚWIADCZENIE DOTYCZĄCE WARUNKOW UDZIAŁU W POSTĘPOWANIU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</w:p>
    <w:bookmarkEnd w:id="1"/>
    <w:p w:rsidR="001A38A0" w:rsidRDefault="001A38A0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D579D7" w:rsidRPr="006E2F84" w:rsidRDefault="00D579D7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="001A38A0">
        <w:rPr>
          <w:rFonts w:ascii="CG Omega" w:hAnsi="CG Omega" w:cs="Arial"/>
          <w:sz w:val="20"/>
          <w:szCs w:val="20"/>
        </w:rPr>
        <w:t xml:space="preserve">Rozdziale V  Specyfikacji </w:t>
      </w:r>
      <w:r w:rsidRPr="006E2F84">
        <w:rPr>
          <w:rFonts w:ascii="CG Omega" w:hAnsi="CG Omega" w:cs="Arial"/>
          <w:sz w:val="20"/>
          <w:szCs w:val="20"/>
        </w:rPr>
        <w:t xml:space="preserve"> </w:t>
      </w:r>
      <w:bookmarkEnd w:id="2"/>
      <w:r w:rsidRPr="006E2F84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D579D7" w:rsidRPr="006E2F84" w:rsidRDefault="00D579D7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D579D7" w:rsidRPr="00D579D7" w:rsidRDefault="006E2F84" w:rsidP="006E2F84">
      <w:pPr>
        <w:spacing w:after="0" w:line="20" w:lineRule="atLeast"/>
        <w:jc w:val="both"/>
        <w:rPr>
          <w:rFonts w:ascii="CG Omega" w:hAnsi="CG Omega" w:cs="Arial"/>
        </w:rPr>
      </w:pPr>
      <w:r w:rsidRPr="00D579D7">
        <w:rPr>
          <w:rFonts w:ascii="CG Omega" w:hAnsi="CG Omega" w:cs="Arial"/>
        </w:rPr>
        <w:t xml:space="preserve">- </w:t>
      </w:r>
      <w:r w:rsidR="00D579D7" w:rsidRPr="00D579D7">
        <w:rPr>
          <w:rFonts w:ascii="CG Omega" w:hAnsi="CG Omega" w:cs="Arial"/>
        </w:rPr>
        <w:t>zdolności technicznej lub zawodowej</w:t>
      </w:r>
    </w:p>
    <w:p w:rsidR="006E2F84" w:rsidRPr="006E2F84" w:rsidRDefault="006E2F84" w:rsidP="006E2F84">
      <w:pPr>
        <w:spacing w:after="0" w:line="20" w:lineRule="atLeast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w celu wykazania spełniania warunków udziału w postępowaniu, określonych przez zamawiającego w  </w:t>
      </w:r>
      <w:r w:rsidR="001A38A0">
        <w:rPr>
          <w:rFonts w:ascii="CG Omega" w:hAnsi="CG Omega" w:cs="Arial"/>
          <w:bCs/>
        </w:rPr>
        <w:t>Rozdziale V Specyfikacji</w:t>
      </w:r>
      <w:r w:rsidRPr="006E2F84">
        <w:rPr>
          <w:rFonts w:ascii="CG Omega" w:hAnsi="CG Omega" w:cs="Arial"/>
          <w:i/>
        </w:rPr>
        <w:t>,</w:t>
      </w:r>
      <w:r w:rsidRPr="006E2F84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6E2F84">
        <w:rPr>
          <w:rFonts w:ascii="CG Omega" w:hAnsi="CG Omega" w:cs="Arial"/>
        </w:rPr>
        <w:t>ych</w:t>
      </w:r>
      <w:proofErr w:type="spellEnd"/>
      <w:r w:rsidRPr="006E2F84">
        <w:rPr>
          <w:rFonts w:ascii="CG Omega" w:hAnsi="CG Omega" w:cs="Arial"/>
        </w:rPr>
        <w:t xml:space="preserve"> podmiotu/ów udostępniających zasoby: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E2F84" w:rsidRPr="006E2F84" w:rsidRDefault="006E2F84" w:rsidP="006E2F84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6E2F84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6E2F84">
        <w:rPr>
          <w:rFonts w:ascii="CG Omega" w:hAnsi="CG Omega" w:cs="Arial"/>
          <w:i/>
          <w:sz w:val="16"/>
          <w:szCs w:val="16"/>
        </w:rPr>
        <w:t>ów)</w:t>
      </w:r>
    </w:p>
    <w:p w:rsidR="006E2F84" w:rsidRPr="006E2F84" w:rsidRDefault="006E2F84" w:rsidP="006E2F84">
      <w:pPr>
        <w:spacing w:after="120" w:line="36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w następującym zakresie: </w:t>
      </w:r>
    </w:p>
    <w:p w:rsidR="006E2F84" w:rsidRPr="006E2F84" w:rsidRDefault="006E2F84" w:rsidP="006E2F8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wszystkie informacje podane w powyższych oświadczeniach są aktualne               i zgodne z prawdą oraz zostały przedstawione z pełną świadomością konsekwencji wprowadzenia zamawiającego w błąd przy przedstawianiu informacji.</w:t>
      </w:r>
    </w:p>
    <w:p w:rsidR="006E2F84" w:rsidRPr="006E2F84" w:rsidRDefault="006E2F84" w:rsidP="006E2F84">
      <w:pPr>
        <w:spacing w:after="120" w:line="360" w:lineRule="auto"/>
        <w:jc w:val="both"/>
        <w:rPr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____________________________________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6E2F84">
        <w:rPr>
          <w:rFonts w:ascii="Arial" w:hAnsi="Arial" w:cs="Arial"/>
          <w:sz w:val="16"/>
          <w:szCs w:val="16"/>
        </w:rPr>
        <w:t>(</w:t>
      </w:r>
      <w:r w:rsidRPr="006E2F84">
        <w:rPr>
          <w:rFonts w:ascii="Arial" w:hAnsi="Arial" w:cs="Arial"/>
          <w:i/>
          <w:sz w:val="16"/>
          <w:szCs w:val="16"/>
        </w:rPr>
        <w:t xml:space="preserve">  kwalifikowany podpis elektroniczny</w:t>
      </w:r>
    </w:p>
    <w:p w:rsidR="00195802" w:rsidRDefault="006E2F84" w:rsidP="001A38A0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6E2F8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01EA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8E3CC8" w:rsidRPr="008D3DB9" w:rsidRDefault="006E2F84" w:rsidP="006E2F84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09" w:rsidRDefault="00BA5509" w:rsidP="0038231F">
      <w:pPr>
        <w:spacing w:after="0" w:line="240" w:lineRule="auto"/>
      </w:pPr>
      <w:r>
        <w:separator/>
      </w:r>
    </w:p>
  </w:endnote>
  <w:endnote w:type="continuationSeparator" w:id="0">
    <w:p w:rsidR="00BA5509" w:rsidRDefault="00BA55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09" w:rsidRDefault="00BA5509" w:rsidP="0038231F">
      <w:pPr>
        <w:spacing w:after="0" w:line="240" w:lineRule="auto"/>
      </w:pPr>
      <w:r>
        <w:separator/>
      </w:r>
    </w:p>
  </w:footnote>
  <w:footnote w:type="continuationSeparator" w:id="0">
    <w:p w:rsidR="00BA5509" w:rsidRDefault="00BA5509" w:rsidP="0038231F">
      <w:pPr>
        <w:spacing w:after="0" w:line="240" w:lineRule="auto"/>
      </w:pPr>
      <w:r>
        <w:continuationSeparator/>
      </w:r>
    </w:p>
  </w:footnote>
  <w:footnote w:id="1"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E2F84" w:rsidRPr="00761CEB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683C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3C3D"/>
    <w:rsid w:val="000809B6"/>
    <w:rsid w:val="00092C0F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95802"/>
    <w:rsid w:val="001A38A0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465A"/>
    <w:rsid w:val="00337073"/>
    <w:rsid w:val="00341875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4774A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9424D"/>
    <w:rsid w:val="005C39CA"/>
    <w:rsid w:val="005C7663"/>
    <w:rsid w:val="005D746E"/>
    <w:rsid w:val="005E176A"/>
    <w:rsid w:val="00601EA8"/>
    <w:rsid w:val="006269A2"/>
    <w:rsid w:val="00634311"/>
    <w:rsid w:val="00650218"/>
    <w:rsid w:val="00683C32"/>
    <w:rsid w:val="006A3A1F"/>
    <w:rsid w:val="006A4195"/>
    <w:rsid w:val="006A52B6"/>
    <w:rsid w:val="006E2F84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A7F1E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5D2A"/>
    <w:rsid w:val="00A97170"/>
    <w:rsid w:val="00AE6FF2"/>
    <w:rsid w:val="00B0088C"/>
    <w:rsid w:val="00B15219"/>
    <w:rsid w:val="00B15FD3"/>
    <w:rsid w:val="00B27C14"/>
    <w:rsid w:val="00B34079"/>
    <w:rsid w:val="00B67AAE"/>
    <w:rsid w:val="00B8005E"/>
    <w:rsid w:val="00B90E42"/>
    <w:rsid w:val="00BA5509"/>
    <w:rsid w:val="00BB0C3C"/>
    <w:rsid w:val="00BC3AD8"/>
    <w:rsid w:val="00BF7654"/>
    <w:rsid w:val="00C014B5"/>
    <w:rsid w:val="00C35C5A"/>
    <w:rsid w:val="00C4103F"/>
    <w:rsid w:val="00C43392"/>
    <w:rsid w:val="00C54B8E"/>
    <w:rsid w:val="00C57DEB"/>
    <w:rsid w:val="00C81012"/>
    <w:rsid w:val="00C82AF9"/>
    <w:rsid w:val="00CA002B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579D7"/>
    <w:rsid w:val="00D7532C"/>
    <w:rsid w:val="00D82B8B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584B"/>
    <w:rsid w:val="00EF74CA"/>
    <w:rsid w:val="00F04280"/>
    <w:rsid w:val="00F06769"/>
    <w:rsid w:val="00F23485"/>
    <w:rsid w:val="00F365F2"/>
    <w:rsid w:val="00F43919"/>
    <w:rsid w:val="00FC0317"/>
    <w:rsid w:val="00FD5810"/>
    <w:rsid w:val="00FE0A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77DD-5EF7-4DBF-90A3-B82A17B1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45</cp:revision>
  <cp:lastPrinted>2016-07-26T10:32:00Z</cp:lastPrinted>
  <dcterms:created xsi:type="dcterms:W3CDTF">2016-07-26T09:13:00Z</dcterms:created>
  <dcterms:modified xsi:type="dcterms:W3CDTF">2024-06-13T09:26:00Z</dcterms:modified>
</cp:coreProperties>
</file>