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9C" w:rsidRPr="00627801" w:rsidRDefault="00795D9C" w:rsidP="00795D9C">
      <w:pPr>
        <w:pStyle w:val="Normalny1"/>
        <w:tabs>
          <w:tab w:val="left" w:pos="5535"/>
        </w:tabs>
        <w:jc w:val="right"/>
        <w:rPr>
          <w:rFonts w:ascii="Times New Roman" w:hAnsi="Times New Roman"/>
          <w:sz w:val="24"/>
          <w:szCs w:val="24"/>
        </w:rPr>
      </w:pPr>
    </w:p>
    <w:p w:rsidR="00795D9C" w:rsidRPr="00627801" w:rsidRDefault="00795D9C" w:rsidP="00795D9C">
      <w:pPr>
        <w:pStyle w:val="Normalny1"/>
        <w:shd w:val="clear" w:color="auto" w:fill="FFFFFF"/>
        <w:tabs>
          <w:tab w:val="left" w:pos="8100"/>
          <w:tab w:val="left" w:pos="8257"/>
        </w:tabs>
        <w:ind w:left="10" w:right="-23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27801">
        <w:rPr>
          <w:rFonts w:ascii="Times New Roman" w:hAnsi="Times New Roman"/>
          <w:b/>
          <w:bCs/>
          <w:sz w:val="24"/>
          <w:szCs w:val="24"/>
        </w:rPr>
        <w:t>Załącznik Nr 6 do SIWZ</w:t>
      </w:r>
    </w:p>
    <w:p w:rsidR="000C6252" w:rsidRDefault="000C6252" w:rsidP="00795D9C">
      <w:pPr>
        <w:pStyle w:val="Normalny1"/>
        <w:tabs>
          <w:tab w:val="left" w:pos="-2268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6252" w:rsidRDefault="000C6252" w:rsidP="00795D9C">
      <w:pPr>
        <w:pStyle w:val="Normalny1"/>
        <w:tabs>
          <w:tab w:val="left" w:pos="-2268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5D9C" w:rsidRPr="00627801" w:rsidRDefault="00795D9C" w:rsidP="00795D9C">
      <w:pPr>
        <w:pStyle w:val="Normalny1"/>
        <w:tabs>
          <w:tab w:val="left" w:pos="-226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27801">
        <w:rPr>
          <w:rFonts w:ascii="Times New Roman" w:hAnsi="Times New Roman"/>
          <w:b/>
          <w:bCs/>
          <w:sz w:val="24"/>
          <w:szCs w:val="24"/>
        </w:rPr>
        <w:t>WYKAZ ZATRUDNIONYCH PRACOWNIKÓW OCHRONY PRZEWIDZIANYCH DO WYKONANIA ZAMÓWIENIA</w:t>
      </w:r>
    </w:p>
    <w:tbl>
      <w:tblPr>
        <w:tblW w:w="87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6" w:type="dxa"/>
          <w:left w:w="16" w:type="dxa"/>
          <w:right w:w="16" w:type="dxa"/>
        </w:tblCellMar>
        <w:tblLook w:val="0000"/>
      </w:tblPr>
      <w:tblGrid>
        <w:gridCol w:w="439"/>
        <w:gridCol w:w="2128"/>
        <w:gridCol w:w="1984"/>
        <w:gridCol w:w="2588"/>
        <w:gridCol w:w="1601"/>
      </w:tblGrid>
      <w:tr w:rsidR="00795D9C" w:rsidRPr="00627801" w:rsidTr="00BB25C9">
        <w:trPr>
          <w:trHeight w:val="7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D9C" w:rsidRPr="00627801" w:rsidRDefault="00795D9C" w:rsidP="00BB25C9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D9C" w:rsidRPr="00627801" w:rsidRDefault="00795D9C" w:rsidP="00BB25C9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D9C" w:rsidRPr="00627801" w:rsidRDefault="00795D9C" w:rsidP="00BB25C9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D9C" w:rsidRPr="00627801" w:rsidRDefault="00795D9C" w:rsidP="00BB25C9">
            <w:pPr>
              <w:pStyle w:val="Standard"/>
            </w:pPr>
            <w:r w:rsidRPr="00627801">
              <w:t xml:space="preserve">Opis kwalifikacji zawodowych niezbędnych do wykonania zamówienia, </w:t>
            </w:r>
            <w:r>
              <w:t xml:space="preserve">pracowników wpisanych na listę </w:t>
            </w:r>
            <w:r w:rsidRPr="00627801">
              <w:rPr>
                <w:color w:val="000000"/>
              </w:rPr>
              <w:t>kwalifikowanych pracowników ochrony fizycznej prowadzoną przez Komendantów Wojewódzkich Policji</w:t>
            </w:r>
          </w:p>
          <w:p w:rsidR="00795D9C" w:rsidRPr="00627801" w:rsidRDefault="00795D9C" w:rsidP="00BB25C9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D9C" w:rsidRPr="00627801" w:rsidRDefault="00795D9C" w:rsidP="00BB25C9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Informacja o podstawie do dysponowania osobą</w:t>
            </w:r>
            <w:r w:rsidR="00F817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95D9C" w:rsidRPr="00627801" w:rsidTr="00BB25C9">
        <w:trPr>
          <w:trHeight w:val="1545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5D9C" w:rsidRPr="00627801" w:rsidTr="00BB25C9">
        <w:trPr>
          <w:trHeight w:val="1545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5D9C" w:rsidRPr="00627801" w:rsidTr="00BB25C9">
        <w:trPr>
          <w:trHeight w:val="1635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D9C" w:rsidRPr="00627801" w:rsidRDefault="00795D9C" w:rsidP="00BB25C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 w:rsidRPr="006278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95D9C" w:rsidRPr="00627801" w:rsidRDefault="00795D9C" w:rsidP="00795D9C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         </w:t>
      </w:r>
      <w:r w:rsidRPr="00627801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</w:p>
    <w:p w:rsidR="00795D9C" w:rsidRPr="00627801" w:rsidRDefault="00795D9C" w:rsidP="00795D9C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8170A" w:rsidRDefault="00F8170A" w:rsidP="00F8170A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Podać podstawę dysponowania osobą np.:</w:t>
      </w:r>
    </w:p>
    <w:p w:rsidR="00F8170A" w:rsidRDefault="00F8170A" w:rsidP="00F8170A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</w:p>
    <w:p w:rsidR="00F8170A" w:rsidRDefault="00F8170A" w:rsidP="00F8170A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osoba jest pracownikiem Wykonawcy (umowa o pracę , umowa zlecenie)</w:t>
      </w:r>
    </w:p>
    <w:p w:rsidR="00F8170A" w:rsidRDefault="00F8170A" w:rsidP="00F8170A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-osoba fizyczna niebędąca pracownikiem Wykonawcy ( umowa zlecenie, umowa o dzieło)</w:t>
      </w:r>
    </w:p>
    <w:p w:rsidR="00F8170A" w:rsidRDefault="00F8170A" w:rsidP="00F8170A">
      <w:pPr>
        <w:pStyle w:val="Normalny1"/>
        <w:tabs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umowa z innym podmiotem</w:t>
      </w:r>
    </w:p>
    <w:p w:rsidR="00795D9C" w:rsidRDefault="00795D9C" w:rsidP="00795D9C">
      <w:pPr>
        <w:pStyle w:val="Normalny1"/>
        <w:tabs>
          <w:tab w:val="left" w:pos="5535"/>
        </w:tabs>
        <w:jc w:val="right"/>
        <w:rPr>
          <w:rFonts w:ascii="Times New Roman" w:hAnsi="Times New Roman"/>
          <w:sz w:val="24"/>
          <w:szCs w:val="24"/>
        </w:rPr>
      </w:pPr>
    </w:p>
    <w:p w:rsidR="00795D9C" w:rsidRDefault="00795D9C" w:rsidP="00795D9C">
      <w:pPr>
        <w:pStyle w:val="Normalny1"/>
        <w:tabs>
          <w:tab w:val="left" w:pos="5535"/>
        </w:tabs>
        <w:jc w:val="right"/>
        <w:rPr>
          <w:rFonts w:ascii="Times New Roman" w:hAnsi="Times New Roman"/>
          <w:sz w:val="24"/>
          <w:szCs w:val="24"/>
        </w:rPr>
      </w:pPr>
    </w:p>
    <w:sectPr w:rsidR="00795D9C" w:rsidSect="00AE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23"/>
    <w:multiLevelType w:val="hybridMultilevel"/>
    <w:tmpl w:val="A72CE210"/>
    <w:lvl w:ilvl="0" w:tplc="24ECC70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D9C"/>
    <w:rsid w:val="000C6252"/>
    <w:rsid w:val="00314614"/>
    <w:rsid w:val="00795D9C"/>
    <w:rsid w:val="00AE3104"/>
    <w:rsid w:val="00C734E3"/>
    <w:rsid w:val="00D06E64"/>
    <w:rsid w:val="00F8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9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795D9C"/>
    <w:pPr>
      <w:suppressAutoHyphens/>
      <w:spacing w:after="0" w:line="240" w:lineRule="auto"/>
      <w:textAlignment w:val="baseline"/>
    </w:pPr>
    <w:rPr>
      <w:rFonts w:ascii="Calibri" w:eastAsia="Arial" w:hAnsi="Calibri" w:cs="Times New Roman"/>
      <w:color w:val="000000"/>
      <w:sz w:val="20"/>
      <w:szCs w:val="20"/>
      <w:lang w:eastAsia="ar-SA"/>
    </w:rPr>
  </w:style>
  <w:style w:type="paragraph" w:customStyle="1" w:styleId="Standard">
    <w:name w:val="Standard"/>
    <w:qFormat/>
    <w:rsid w:val="00795D9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>ŚCO Kielce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2</cp:revision>
  <dcterms:created xsi:type="dcterms:W3CDTF">2019-04-02T13:26:00Z</dcterms:created>
  <dcterms:modified xsi:type="dcterms:W3CDTF">2019-04-02T13:26:00Z</dcterms:modified>
</cp:coreProperties>
</file>