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w:t>
      </w:r>
      <w:proofErr w:type="spellStart"/>
      <w:r w:rsidRPr="00AA0A01">
        <w:rPr>
          <w:rFonts w:asciiTheme="majorHAnsi" w:hAnsiTheme="majorHAnsi"/>
          <w:sz w:val="22"/>
          <w:szCs w:val="22"/>
          <w:lang w:eastAsia="ar-SA"/>
        </w:rPr>
        <w:t>późn</w:t>
      </w:r>
      <w:proofErr w:type="spellEnd"/>
      <w:r w:rsidRPr="00AA0A01">
        <w:rPr>
          <w:rFonts w:asciiTheme="majorHAnsi" w:hAnsiTheme="majorHAnsi"/>
          <w:sz w:val="22"/>
          <w:szCs w:val="22"/>
          <w:lang w:eastAsia="ar-SA"/>
        </w:rPr>
        <w:t>.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154CD3E1" w14:textId="77777777" w:rsidR="006D7B2C" w:rsidRDefault="006D7B2C" w:rsidP="006D7B2C">
      <w:pPr>
        <w:tabs>
          <w:tab w:val="left" w:pos="1304"/>
          <w:tab w:val="left" w:pos="9298"/>
        </w:tabs>
        <w:jc w:val="center"/>
        <w:rPr>
          <w:b/>
          <w:i/>
          <w:sz w:val="32"/>
          <w:szCs w:val="32"/>
        </w:rPr>
      </w:pPr>
      <w:r>
        <w:rPr>
          <w:b/>
          <w:i/>
          <w:sz w:val="32"/>
          <w:szCs w:val="32"/>
        </w:rPr>
        <w:t>Ś</w:t>
      </w:r>
      <w:r w:rsidRPr="002B37B0">
        <w:rPr>
          <w:b/>
          <w:i/>
          <w:sz w:val="32"/>
          <w:szCs w:val="32"/>
        </w:rPr>
        <w:t>wiadczenie</w:t>
      </w:r>
      <w:r w:rsidRPr="002B37B0">
        <w:rPr>
          <w:b/>
          <w:i/>
          <w:color w:val="000000"/>
          <w:sz w:val="32"/>
          <w:szCs w:val="32"/>
        </w:rPr>
        <w:t xml:space="preserve"> </w:t>
      </w:r>
      <w:r w:rsidRPr="002B37B0">
        <w:rPr>
          <w:b/>
          <w:i/>
          <w:sz w:val="32"/>
          <w:szCs w:val="32"/>
        </w:rPr>
        <w:t xml:space="preserve">usług w zakresie przygotowywania i wydawania </w:t>
      </w:r>
    </w:p>
    <w:p w14:paraId="3F692CD0" w14:textId="77777777" w:rsidR="006D7B2C" w:rsidRDefault="006D7B2C" w:rsidP="006D7B2C">
      <w:pPr>
        <w:tabs>
          <w:tab w:val="left" w:pos="1304"/>
          <w:tab w:val="left" w:pos="9298"/>
        </w:tabs>
        <w:jc w:val="center"/>
        <w:rPr>
          <w:b/>
          <w:i/>
          <w:sz w:val="32"/>
          <w:szCs w:val="32"/>
        </w:rPr>
      </w:pPr>
      <w:r w:rsidRPr="002B37B0">
        <w:rPr>
          <w:b/>
          <w:i/>
          <w:sz w:val="32"/>
          <w:szCs w:val="32"/>
        </w:rPr>
        <w:t>posiłków pacjentom, prowadzenie stołówki szpitalnej</w:t>
      </w:r>
      <w:r>
        <w:rPr>
          <w:b/>
          <w:i/>
          <w:sz w:val="32"/>
          <w:szCs w:val="32"/>
        </w:rPr>
        <w:t xml:space="preserve"> </w:t>
      </w:r>
    </w:p>
    <w:p w14:paraId="40E90BBE" w14:textId="77777777" w:rsidR="006D7B2C" w:rsidRPr="002B37B0" w:rsidRDefault="006D7B2C" w:rsidP="006D7B2C">
      <w:pPr>
        <w:tabs>
          <w:tab w:val="left" w:pos="1304"/>
          <w:tab w:val="left" w:pos="9298"/>
        </w:tabs>
        <w:jc w:val="center"/>
        <w:rPr>
          <w:b/>
          <w:i/>
          <w:sz w:val="32"/>
          <w:szCs w:val="32"/>
        </w:rPr>
      </w:pPr>
      <w:r w:rsidRPr="002B37B0">
        <w:rPr>
          <w:b/>
          <w:i/>
          <w:sz w:val="32"/>
          <w:szCs w:val="32"/>
        </w:rPr>
        <w:t xml:space="preserve">wraz z </w:t>
      </w:r>
      <w:r>
        <w:rPr>
          <w:b/>
          <w:i/>
          <w:sz w:val="32"/>
          <w:szCs w:val="32"/>
        </w:rPr>
        <w:t>dzierżawą</w:t>
      </w:r>
      <w:r w:rsidRPr="002B37B0">
        <w:rPr>
          <w:b/>
          <w:i/>
          <w:sz w:val="32"/>
          <w:szCs w:val="32"/>
        </w:rPr>
        <w:t xml:space="preserve"> pomieszczeń</w:t>
      </w:r>
      <w:r>
        <w:rPr>
          <w:b/>
          <w:i/>
          <w:sz w:val="32"/>
          <w:szCs w:val="32"/>
        </w:rPr>
        <w:t xml:space="preserve"> i sprzętu</w:t>
      </w:r>
    </w:p>
    <w:p w14:paraId="739B8A3B" w14:textId="77777777" w:rsidR="00C95779" w:rsidRPr="00B549CB" w:rsidRDefault="00C95779" w:rsidP="00C95779">
      <w:pPr>
        <w:rPr>
          <w:highlight w:val="yellow"/>
        </w:rPr>
      </w:pPr>
    </w:p>
    <w:p w14:paraId="3112EB1A" w14:textId="36F73E92" w:rsidR="00C95779" w:rsidRPr="006D7B2C" w:rsidRDefault="00C95779" w:rsidP="00C95779">
      <w:r w:rsidRPr="006D7B2C">
        <w:t xml:space="preserve">CPV- </w:t>
      </w:r>
      <w:r w:rsidR="006D7B2C" w:rsidRPr="006D7B2C">
        <w:rPr>
          <w:rFonts w:eastAsia="SimSun" w:cs="Times New Roman"/>
          <w:color w:val="000000"/>
          <w:lang w:eastAsia="en-US"/>
        </w:rPr>
        <w:t>: 55300000-3. 55320000-9, 55321000-6, 55322000-3, 55510000-8, 55520000-0</w:t>
      </w:r>
    </w:p>
    <w:p w14:paraId="3A8A3654" w14:textId="4D91F856" w:rsidR="00071F7E" w:rsidRPr="00B549CB" w:rsidRDefault="00071F7E" w:rsidP="009C2839">
      <w:pPr>
        <w:rPr>
          <w:rFonts w:asciiTheme="majorHAnsi" w:hAnsiTheme="majorHAnsi" w:cs="Times New Roman"/>
          <w:highlight w:val="yellow"/>
        </w:rPr>
      </w:pPr>
    </w:p>
    <w:p w14:paraId="6353001E" w14:textId="77777777" w:rsidR="00071F7E" w:rsidRPr="00B549CB" w:rsidRDefault="00071F7E" w:rsidP="00956D1F">
      <w:pPr>
        <w:rPr>
          <w:rFonts w:asciiTheme="majorHAnsi" w:hAnsiTheme="majorHAnsi" w:cs="Times New Roman"/>
          <w:highlight w:val="yellow"/>
        </w:rPr>
      </w:pPr>
    </w:p>
    <w:p w14:paraId="0238634E" w14:textId="783DD3FE" w:rsidR="00071F7E" w:rsidRPr="00AA0A01" w:rsidRDefault="002209E0">
      <w:pPr>
        <w:rPr>
          <w:rFonts w:asciiTheme="majorHAnsi" w:hAnsiTheme="majorHAnsi" w:cs="Times New Roman"/>
          <w:b/>
          <w:bCs/>
          <w:sz w:val="20"/>
          <w:szCs w:val="20"/>
          <w:u w:val="single"/>
        </w:rPr>
      </w:pPr>
      <w:r w:rsidRPr="006D7B2C">
        <w:rPr>
          <w:rFonts w:asciiTheme="majorHAnsi" w:hAnsiTheme="majorHAnsi" w:cs="Times New Roman"/>
          <w:b/>
          <w:bCs/>
          <w:sz w:val="22"/>
          <w:szCs w:val="22"/>
        </w:rPr>
        <w:t>Sprawa nr  ZP</w:t>
      </w:r>
      <w:r w:rsidR="00B438F2" w:rsidRPr="006D7B2C">
        <w:rPr>
          <w:rFonts w:asciiTheme="majorHAnsi" w:hAnsiTheme="majorHAnsi" w:cs="Times New Roman"/>
          <w:b/>
          <w:bCs/>
          <w:sz w:val="22"/>
          <w:szCs w:val="22"/>
        </w:rPr>
        <w:t>/</w:t>
      </w:r>
      <w:r w:rsidR="006D7B2C" w:rsidRPr="006D7B2C">
        <w:rPr>
          <w:rFonts w:asciiTheme="majorHAnsi" w:hAnsiTheme="majorHAnsi" w:cs="Times New Roman"/>
          <w:b/>
          <w:bCs/>
          <w:sz w:val="22"/>
          <w:szCs w:val="22"/>
        </w:rPr>
        <w:t>28</w:t>
      </w:r>
      <w:r w:rsidR="00FB4657" w:rsidRPr="006D7B2C">
        <w:rPr>
          <w:rFonts w:asciiTheme="majorHAnsi" w:hAnsiTheme="majorHAnsi" w:cs="Times New Roman"/>
          <w:b/>
          <w:bCs/>
          <w:sz w:val="22"/>
          <w:szCs w:val="22"/>
        </w:rPr>
        <w:t>/202</w:t>
      </w:r>
      <w:r w:rsidR="006D7B2C" w:rsidRPr="006D7B2C">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8832607" w:rsidR="00071F7E" w:rsidRPr="002A6FE1" w:rsidRDefault="002A6FE1" w:rsidP="002A6FE1">
      <w:pPr>
        <w:jc w:val="center"/>
        <w:rPr>
          <w:rFonts w:asciiTheme="majorHAnsi" w:hAnsiTheme="majorHAnsi" w:cs="Times New Roman"/>
          <w:b/>
          <w:bCs/>
          <w:color w:val="FF0000"/>
          <w:u w:val="single"/>
        </w:rPr>
      </w:pPr>
      <w:r w:rsidRPr="002A6FE1">
        <w:rPr>
          <w:rFonts w:asciiTheme="majorHAnsi" w:hAnsiTheme="majorHAnsi" w:cs="Times New Roman"/>
          <w:b/>
          <w:bCs/>
          <w:color w:val="FF0000"/>
          <w:u w:val="single"/>
        </w:rPr>
        <w:t>MODYFIKACJA</w:t>
      </w: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252A1E6C" w:rsidR="00071F7E" w:rsidRPr="00AA0A01" w:rsidRDefault="00071F7E">
      <w:pPr>
        <w:jc w:val="center"/>
        <w:rPr>
          <w:rFonts w:asciiTheme="majorHAnsi" w:hAnsiTheme="majorHAnsi" w:cs="Times New Roman"/>
          <w:sz w:val="22"/>
          <w:szCs w:val="22"/>
        </w:rPr>
        <w:sectPr w:rsidR="00071F7E" w:rsidRPr="00AA0A01" w:rsidSect="00911226">
          <w:headerReference w:type="default" r:id="rId10"/>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6D7B2C">
        <w:rPr>
          <w:rFonts w:asciiTheme="majorHAnsi" w:hAnsiTheme="majorHAnsi" w:cs="Times New Roman"/>
          <w:sz w:val="22"/>
          <w:szCs w:val="22"/>
        </w:rPr>
        <w:t>02</w:t>
      </w:r>
      <w:r w:rsidR="00ED366E" w:rsidRPr="00D8455E">
        <w:rPr>
          <w:rFonts w:asciiTheme="majorHAnsi" w:hAnsiTheme="majorHAnsi" w:cs="Times New Roman"/>
          <w:sz w:val="22"/>
          <w:szCs w:val="22"/>
        </w:rPr>
        <w:t>.0</w:t>
      </w:r>
      <w:r w:rsidR="006D7B2C">
        <w:rPr>
          <w:rFonts w:asciiTheme="majorHAnsi" w:hAnsiTheme="majorHAnsi" w:cs="Times New Roman"/>
          <w:sz w:val="22"/>
          <w:szCs w:val="22"/>
        </w:rPr>
        <w:t>2</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6D7B2C">
        <w:rPr>
          <w:rFonts w:asciiTheme="majorHAnsi" w:hAnsiTheme="majorHAnsi" w:cs="Times New Roman"/>
          <w:sz w:val="22"/>
          <w:szCs w:val="22"/>
        </w:rPr>
        <w:t>4</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NAZWA ORAZ ADRES ZAMAWIAJĄCEGO NUMER TELEFONU, ADRES POCZTY ELEKTRONICZNEJ ORAZ STRONY INTERNETOWEJ PROWADZONEGO POSTĘPOWANIA;</w:t>
      </w:r>
    </w:p>
    <w:p w14:paraId="1CD7E8E2" w14:textId="77777777" w:rsidR="0018738A" w:rsidRPr="003467F2" w:rsidRDefault="0018738A" w:rsidP="0018738A">
      <w:pPr>
        <w:pStyle w:val="Akapitzlist"/>
        <w:numPr>
          <w:ilvl w:val="0"/>
          <w:numId w:val="7"/>
        </w:numPr>
        <w:rPr>
          <w:rFonts w:asciiTheme="majorHAnsi" w:eastAsia="Calibri" w:hAnsiTheme="majorHAnsi" w:cstheme="minorHAnsi"/>
          <w:b/>
          <w:lang w:eastAsia="en-US"/>
        </w:rPr>
      </w:pPr>
      <w:r w:rsidRPr="003467F2">
        <w:rPr>
          <w:rFonts w:asciiTheme="majorHAnsi" w:eastAsia="Calibri" w:hAnsiTheme="majorHAnsi" w:cstheme="minorHAnsi"/>
          <w:b/>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3467F2" w:rsidRDefault="0018738A" w:rsidP="0018738A">
      <w:pPr>
        <w:pStyle w:val="Akapitzlist"/>
        <w:numPr>
          <w:ilvl w:val="0"/>
          <w:numId w:val="7"/>
        </w:numPr>
        <w:ind w:left="567" w:hanging="141"/>
        <w:jc w:val="both"/>
        <w:rPr>
          <w:rFonts w:asciiTheme="majorHAnsi" w:eastAsia="Calibri" w:hAnsiTheme="majorHAnsi" w:cstheme="minorHAnsi"/>
          <w:b/>
          <w:lang w:eastAsia="en-US"/>
        </w:rPr>
      </w:pPr>
      <w:r w:rsidRPr="003467F2">
        <w:rPr>
          <w:rFonts w:asciiTheme="majorHAnsi" w:eastAsia="Calibri" w:hAnsiTheme="majorHAnsi" w:cstheme="minorHAnsi"/>
          <w:b/>
          <w:color w:val="FF0000"/>
          <w:lang w:eastAsia="en-US"/>
        </w:rPr>
        <w:t xml:space="preserve">   </w:t>
      </w:r>
      <w:r w:rsidRPr="003467F2">
        <w:rPr>
          <w:rFonts w:asciiTheme="majorHAnsi" w:eastAsia="Calibri" w:hAnsiTheme="majorHAnsi" w:cstheme="minorHAnsi"/>
          <w:b/>
          <w:lang w:eastAsia="en-US"/>
        </w:rPr>
        <w:t xml:space="preserve">TRYB UDZIELENIA ZAMÓWIENIA; </w:t>
      </w:r>
    </w:p>
    <w:p w14:paraId="0B747101" w14:textId="77777777" w:rsidR="0018738A" w:rsidRPr="003467F2" w:rsidRDefault="0018738A" w:rsidP="0018738A">
      <w:pPr>
        <w:pStyle w:val="Nagwek9"/>
        <w:numPr>
          <w:ilvl w:val="0"/>
          <w:numId w:val="7"/>
        </w:numPr>
        <w:ind w:left="567" w:hanging="141"/>
        <w:jc w:val="both"/>
        <w:rPr>
          <w:rFonts w:asciiTheme="majorHAnsi" w:eastAsia="Calibri" w:hAnsiTheme="majorHAnsi" w:cstheme="minorHAnsi"/>
          <w:bCs w:val="0"/>
          <w:sz w:val="20"/>
          <w:szCs w:val="20"/>
          <w:u w:val="none"/>
          <w:lang w:eastAsia="en-US"/>
        </w:rPr>
      </w:pPr>
      <w:r w:rsidRPr="003467F2">
        <w:rPr>
          <w:rFonts w:asciiTheme="majorHAnsi" w:eastAsia="Calibri" w:hAnsiTheme="majorHAnsi" w:cstheme="minorHAnsi"/>
          <w:bCs w:val="0"/>
          <w:sz w:val="20"/>
          <w:szCs w:val="20"/>
          <w:u w:val="none"/>
          <w:lang w:eastAsia="en-US"/>
        </w:rPr>
        <w:t xml:space="preserve">   OPIS PRZEDMIOTU ZAMÓWIENIA;</w:t>
      </w:r>
    </w:p>
    <w:p w14:paraId="0D1FFC1F" w14:textId="77777777" w:rsidR="0018738A" w:rsidRPr="003467F2" w:rsidRDefault="0018738A" w:rsidP="0018738A">
      <w:pPr>
        <w:pStyle w:val="Akapitzlist"/>
        <w:numPr>
          <w:ilvl w:val="0"/>
          <w:numId w:val="7"/>
        </w:numPr>
        <w:ind w:left="567" w:hanging="141"/>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   TERMIN WYKONANIA ZAMÓWIENIA; </w:t>
      </w:r>
    </w:p>
    <w:p w14:paraId="1F17F30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INFORMACJA O PRZEDMIOTOWYCH ŚRODKACH DOWODOWYCH; </w:t>
      </w:r>
    </w:p>
    <w:p w14:paraId="74D3FFA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PODSTAWY WYKLUCZENIA O KTÓRYCH MOWA W ART. 108;</w:t>
      </w:r>
    </w:p>
    <w:p w14:paraId="0402AF6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INFORMACJA O WARUNKACH UDZIAŁU W POSTĘPOWANIU; </w:t>
      </w:r>
    </w:p>
    <w:p w14:paraId="760F320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WYKAZ OŚWIADCZEŃ I DOKUMENTÓW SKŁADANYCH PRZEZ WYKONAWCĘ WRAZ Z OFERTĄ  ORAZ WYKAZ PODMIOTOWYCH ŚRODKÓW DOWODOWYCH; </w:t>
      </w:r>
    </w:p>
    <w:p w14:paraId="3FFEC77A"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OSOBY UPRAWNIONE DO KOMUNIKOWANIA SIĘ Z WYKONAWCAMI – ART. 134 UST. 1 PKT 12 PZP;</w:t>
      </w:r>
    </w:p>
    <w:p w14:paraId="473B1C0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ZWIĄZANIA OFERTĄ;</w:t>
      </w:r>
    </w:p>
    <w:p w14:paraId="41AE2B1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OPIS SPOSOBU PRZYGOTOWANIA I SKŁADANIA OFERT;</w:t>
      </w:r>
    </w:p>
    <w:p w14:paraId="51B77A80"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SKŁADANIA</w:t>
      </w:r>
      <w:r w:rsidRPr="003467F2">
        <w:rPr>
          <w:rFonts w:asciiTheme="majorHAnsi" w:hAnsiTheme="majorHAnsi" w:cstheme="minorHAnsi"/>
        </w:rPr>
        <w:t xml:space="preserve"> </w:t>
      </w:r>
      <w:r w:rsidRPr="003467F2">
        <w:rPr>
          <w:rFonts w:asciiTheme="majorHAnsi" w:eastAsia="Calibri" w:hAnsiTheme="majorHAnsi" w:cstheme="minorHAnsi"/>
          <w:b/>
          <w:lang w:eastAsia="en-US"/>
        </w:rPr>
        <w:t>OFERT;</w:t>
      </w:r>
    </w:p>
    <w:p w14:paraId="06E37159"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OTWARCIA OFERT;</w:t>
      </w:r>
    </w:p>
    <w:p w14:paraId="5E80059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SPOSÓB OBLICZENIA CENY;</w:t>
      </w:r>
    </w:p>
    <w:p w14:paraId="7062B29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OPIS KRYTERIÓW OCENY OFERT WRAZ Z PODANIEM WAG TYCH KRYTERIÓW I SPOSOBU OCENY OFERT;</w:t>
      </w:r>
    </w:p>
    <w:p w14:paraId="156B258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FORMALNOŚCIACH, JAKIE POWINNY ZOSTAĆ DOPEŁNIONE W CELU ZAWARCIA UMOWY W SPRAWIE ZAMÓWIENIA PUBLICZNEGO;</w:t>
      </w:r>
    </w:p>
    <w:p w14:paraId="4A8C5715"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PROJEKTOWANE POSTANOWIENIA UMOWY W SPRAWIE ZAMÓWIENIA PUBLICZNEGO; </w:t>
      </w:r>
    </w:p>
    <w:p w14:paraId="04F597B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POUCZENIE O ŚRODKACH OCHRONY PRAWNEJ PRZYSŁUGUJĄCYCH WYKONAWCY; </w:t>
      </w:r>
    </w:p>
    <w:p w14:paraId="5CC9640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WYMAGANIA DOTYCZĄCE WADIUM;</w:t>
      </w:r>
    </w:p>
    <w:p w14:paraId="35101F2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ZABEZPIECZENIA NALEŻYTEGO WYKONANIA UMOWY;</w:t>
      </w:r>
    </w:p>
    <w:p w14:paraId="4687687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OFERT WARIANTOWYCH;</w:t>
      </w:r>
    </w:p>
    <w:p w14:paraId="53BE920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ZWARCIA UMOWY RAMOWEJ;</w:t>
      </w:r>
    </w:p>
    <w:p w14:paraId="50F46A8F"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INFORMACJE O PRZEWIDYWANYCH ZAMÓWIENIACH, O KTÓRYCH MOWA W ART. 214 UST. 1 PKT. 7 I 8, JEŻELI ZAMAWIAJĄCY PRZEWIDUJE UDZIELENIE TAKICH ZAMÓWIEŃ; </w:t>
      </w:r>
    </w:p>
    <w:p w14:paraId="4BA8D840"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WIZJI LOKALNEJ;</w:t>
      </w:r>
    </w:p>
    <w:p w14:paraId="277CE319"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WALUT OBCYCH;</w:t>
      </w:r>
    </w:p>
    <w:p w14:paraId="7D20F35F"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ZASTOSOWANIA AUKCJI ELEKTRONICZNEJ;</w:t>
      </w:r>
    </w:p>
    <w:p w14:paraId="742573A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ZWROTU KOSZTÓW UDZIAŁU W POSTĘPOWANIU;</w:t>
      </w:r>
    </w:p>
    <w:p w14:paraId="5BD3B0E7"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WYMAGANIA W ZAKRESIE ZATRUDNIENIA ART. 95 I 96 USTAWY;</w:t>
      </w:r>
    </w:p>
    <w:p w14:paraId="63366DE6"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ZASTRZEŻENIA MOŻLIWOŚCI UBIEGANIA SIĘ O UDZIELENIE ZAMÓWIENIA ART. 94 USTAWY;</w:t>
      </w:r>
    </w:p>
    <w:p w14:paraId="3A23048B"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INFORMACJE DOTYCZĄCE OSOBISTEGO WYKONANIA KLUCZOWYCH ZADAŃ ART. 60 I ART. 121 USTAWY; </w:t>
      </w:r>
    </w:p>
    <w:p w14:paraId="6C72293A"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MOŻLIWOŚCI ZŁOŻENIA OFERT W POSTACI KATALOGÓW ELEKTRONICZNYCH ART. 93 USTAWY;</w:t>
      </w:r>
    </w:p>
    <w:p w14:paraId="72A4830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USTALENIA KOŃCOWE;</w:t>
      </w:r>
    </w:p>
    <w:p w14:paraId="238FA9C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lastRenderedPageBreak/>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46B1FBB"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C – Załączniki</w:t>
      </w:r>
      <w:r w:rsidR="00A911A0" w:rsidRPr="003467F2">
        <w:rPr>
          <w:rFonts w:asciiTheme="majorHAnsi" w:hAnsiTheme="majorHAnsi"/>
        </w:rPr>
        <w:t xml:space="preserve"> do </w:t>
      </w:r>
      <w:r w:rsidR="0059425B" w:rsidRPr="003467F2">
        <w:rPr>
          <w:rFonts w:asciiTheme="majorHAnsi" w:hAnsiTheme="majorHAnsi"/>
        </w:rPr>
        <w:t>oferty nr 1-1</w:t>
      </w:r>
      <w:r w:rsidR="003467F2" w:rsidRPr="003467F2">
        <w:rPr>
          <w:rFonts w:asciiTheme="majorHAnsi" w:hAnsiTheme="majorHAnsi"/>
        </w:rPr>
        <w:t>6</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540AB5">
      <w:pPr>
        <w:numPr>
          <w:ilvl w:val="0"/>
          <w:numId w:val="26"/>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1"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540AB5">
      <w:pPr>
        <w:numPr>
          <w:ilvl w:val="0"/>
          <w:numId w:val="26"/>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2"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540AB5">
      <w:pPr>
        <w:numPr>
          <w:ilvl w:val="0"/>
          <w:numId w:val="26"/>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 xml:space="preserve">adres skrzynki </w:t>
      </w:r>
      <w:proofErr w:type="spellStart"/>
      <w:r w:rsidRPr="003467F2">
        <w:rPr>
          <w:rFonts w:asciiTheme="majorHAnsi" w:hAnsiTheme="majorHAnsi" w:cstheme="minorHAnsi"/>
          <w:b/>
          <w:sz w:val="22"/>
          <w:szCs w:val="22"/>
        </w:rPr>
        <w:t>ePUAP</w:t>
      </w:r>
      <w:proofErr w:type="spellEnd"/>
      <w:r w:rsidRPr="003467F2">
        <w:rPr>
          <w:rFonts w:asciiTheme="majorHAnsi" w:hAnsiTheme="majorHAnsi" w:cstheme="minorHAnsi"/>
          <w:b/>
          <w:sz w:val="22"/>
          <w:szCs w:val="22"/>
        </w:rPr>
        <w:t>: /</w:t>
      </w:r>
      <w:proofErr w:type="spellStart"/>
      <w:r w:rsidRPr="003467F2">
        <w:rPr>
          <w:rFonts w:asciiTheme="majorHAnsi" w:hAnsiTheme="majorHAnsi" w:cstheme="minorHAnsi"/>
          <w:b/>
          <w:sz w:val="22"/>
          <w:szCs w:val="22"/>
        </w:rPr>
        <w:t>cskumedlodz</w:t>
      </w:r>
      <w:proofErr w:type="spellEnd"/>
      <w:r w:rsidRPr="003467F2">
        <w:rPr>
          <w:rFonts w:asciiTheme="majorHAnsi" w:hAnsiTheme="majorHAnsi" w:cstheme="minorHAnsi"/>
          <w:b/>
          <w:sz w:val="22"/>
          <w:szCs w:val="22"/>
        </w:rPr>
        <w:t>/</w:t>
      </w:r>
      <w:proofErr w:type="spellStart"/>
      <w:r w:rsidRPr="003467F2">
        <w:rPr>
          <w:rFonts w:asciiTheme="majorHAnsi" w:hAnsiTheme="majorHAnsi" w:cstheme="minorHAnsi"/>
          <w:b/>
          <w:sz w:val="22"/>
          <w:szCs w:val="22"/>
        </w:rPr>
        <w:t>SkrytkaESP</w:t>
      </w:r>
      <w:proofErr w:type="spellEnd"/>
    </w:p>
    <w:p w14:paraId="1E3F1789"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3"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4"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 xml:space="preserve">platformy zakupowej </w:t>
      </w:r>
      <w:proofErr w:type="spellStart"/>
      <w:r w:rsidRPr="003467F2">
        <w:rPr>
          <w:rFonts w:asciiTheme="majorHAnsi" w:hAnsiTheme="majorHAnsi" w:cstheme="minorHAnsi"/>
          <w:b/>
          <w:sz w:val="22"/>
          <w:szCs w:val="22"/>
        </w:rPr>
        <w:t>OpenNexus</w:t>
      </w:r>
      <w:proofErr w:type="spellEnd"/>
      <w:r w:rsidRPr="003467F2">
        <w:rPr>
          <w:rFonts w:asciiTheme="majorHAnsi" w:hAnsiTheme="majorHAnsi" w:cstheme="minorHAnsi"/>
          <w:b/>
          <w:sz w:val="22"/>
          <w:szCs w:val="22"/>
        </w:rPr>
        <w:t xml:space="preserve"> dostępnej pod adresem</w:t>
      </w:r>
      <w:r w:rsidRPr="003467F2">
        <w:rPr>
          <w:rFonts w:asciiTheme="majorHAnsi" w:hAnsiTheme="majorHAnsi" w:cstheme="minorHAnsi"/>
          <w:sz w:val="22"/>
          <w:szCs w:val="22"/>
        </w:rPr>
        <w:t xml:space="preserve">: </w:t>
      </w:r>
      <w:hyperlink r:id="rId15"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67F2">
        <w:rPr>
          <w:rFonts w:asciiTheme="majorHAnsi" w:hAnsiTheme="majorHAnsi" w:cstheme="minorHAnsi"/>
          <w:sz w:val="22"/>
          <w:szCs w:val="22"/>
        </w:rPr>
        <w:t>Nexus</w:t>
      </w:r>
      <w:proofErr w:type="spellEnd"/>
      <w:r w:rsidRPr="003467F2">
        <w:rPr>
          <w:rFonts w:asciiTheme="majorHAnsi" w:hAnsiTheme="majorHAnsi" w:cstheme="minorHAnsi"/>
          <w:sz w:val="22"/>
          <w:szCs w:val="22"/>
        </w:rPr>
        <w:t xml:space="preserve"> Sp. z o. o. </w:t>
      </w:r>
      <w:hyperlink r:id="rId16"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7"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6408"/>
      </w:tblGrid>
      <w:tr w:rsidR="00F15080" w:rsidRPr="00514175"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613CED9A" w:rsidR="0018738A" w:rsidRPr="00F15080" w:rsidRDefault="0018738A" w:rsidP="00F15080">
            <w:pPr>
              <w:rPr>
                <w:rFonts w:asciiTheme="majorHAnsi" w:hAnsiTheme="majorHAnsi" w:cstheme="minorHAnsi"/>
                <w:sz w:val="22"/>
                <w:szCs w:val="22"/>
                <w:lang w:val="en-US"/>
              </w:rPr>
            </w:pPr>
            <w:proofErr w:type="spellStart"/>
            <w:r w:rsidRPr="002A6FE1">
              <w:rPr>
                <w:rFonts w:asciiTheme="majorHAnsi" w:hAnsiTheme="majorHAnsi" w:cstheme="minorHAnsi"/>
                <w:sz w:val="22"/>
                <w:szCs w:val="22"/>
                <w:lang w:val="en-US"/>
              </w:rPr>
              <w:t>ocds</w:t>
            </w:r>
            <w:proofErr w:type="spellEnd"/>
            <w:r w:rsidRPr="002A6FE1">
              <w:rPr>
                <w:rFonts w:asciiTheme="majorHAnsi" w:hAnsiTheme="majorHAnsi" w:cstheme="minorHAnsi"/>
                <w:sz w:val="22"/>
                <w:szCs w:val="22"/>
                <w:lang w:val="en-US"/>
              </w:rPr>
              <w:t>-</w:t>
            </w:r>
            <w:r w:rsidR="00F15080" w:rsidRPr="002A6FE1">
              <w:rPr>
                <w:rFonts w:asciiTheme="majorHAnsi" w:hAnsiTheme="majorHAnsi"/>
                <w:lang w:val="en-US"/>
              </w:rPr>
              <w:t xml:space="preserve"> ocds-148610-5e31d517-c1cb-11ee-a84d-d63fc4d19e65</w:t>
            </w:r>
          </w:p>
        </w:tc>
      </w:tr>
    </w:tbl>
    <w:p w14:paraId="5BF756A1" w14:textId="49CB479F" w:rsidR="00071F7E" w:rsidRDefault="00401FEE">
      <w:pPr>
        <w:pStyle w:val="Nagwek9"/>
        <w:suppressAutoHyphens w:val="0"/>
        <w:rPr>
          <w:rFonts w:asciiTheme="majorHAnsi" w:hAnsiTheme="majorHAnsi" w:cs="Times New Roman"/>
          <w:lang w:eastAsia="pl-PL"/>
        </w:rPr>
      </w:pPr>
      <w:r w:rsidRPr="00514175">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proofErr w:type="spellStart"/>
      <w:r w:rsidR="00677CF9" w:rsidRPr="00BA7A60">
        <w:rPr>
          <w:rFonts w:asciiTheme="majorHAnsi" w:hAnsiTheme="majorHAnsi"/>
          <w:sz w:val="22"/>
          <w:szCs w:val="22"/>
        </w:rPr>
        <w:t>późn</w:t>
      </w:r>
      <w:proofErr w:type="spellEnd"/>
      <w:r w:rsidR="00677CF9" w:rsidRPr="00BA7A60">
        <w:rPr>
          <w:rFonts w:asciiTheme="majorHAnsi" w:hAnsiTheme="majorHAnsi"/>
          <w:sz w:val="22"/>
          <w:szCs w:val="22"/>
        </w:rPr>
        <w:t>. zm.), zwanej dalej u</w:t>
      </w:r>
      <w:r w:rsidRPr="00BA7A60">
        <w:rPr>
          <w:rFonts w:asciiTheme="majorHAnsi" w:hAnsiTheme="majorHAnsi"/>
          <w:sz w:val="22"/>
          <w:szCs w:val="22"/>
        </w:rPr>
        <w:t xml:space="preserve">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12006AA2" w14:textId="3228AF3A" w:rsidR="00C8118F" w:rsidRPr="006D7B2C" w:rsidRDefault="00C8118F" w:rsidP="00C8118F">
      <w:pPr>
        <w:spacing w:before="100" w:beforeAutospacing="1"/>
        <w:jc w:val="both"/>
        <w:rPr>
          <w:rFonts w:asciiTheme="majorHAnsi" w:eastAsia="Times New Roman" w:hAnsiTheme="majorHAnsi" w:cs="Times New Roman"/>
        </w:rPr>
      </w:pPr>
      <w:r w:rsidRPr="006D7B2C">
        <w:rPr>
          <w:rFonts w:asciiTheme="majorHAnsi" w:eastAsia="Times New Roman" w:hAnsiTheme="majorHAnsi" w:cs="Times New Roman"/>
        </w:rPr>
        <w:t>Dotyczy postępowania o udzielenie zamówienia publicznego na usługi społeczne o wartości powyżej  750 000 EURO, do których zastosowanie mają przepisy art. 359 pkt. 1 ustawy z dnia 11.09.2019 r. Prawo zam</w:t>
      </w:r>
      <w:r w:rsidR="004F09EF" w:rsidRPr="006D7B2C">
        <w:rPr>
          <w:rFonts w:asciiTheme="majorHAnsi" w:eastAsia="Times New Roman" w:hAnsiTheme="majorHAnsi" w:cs="Times New Roman"/>
        </w:rPr>
        <w:t>ówień publicznych (Dz. U. z 2023</w:t>
      </w:r>
      <w:r w:rsidRPr="006D7B2C">
        <w:rPr>
          <w:rFonts w:asciiTheme="majorHAnsi" w:eastAsia="Times New Roman" w:hAnsiTheme="majorHAnsi" w:cs="Times New Roman"/>
        </w:rPr>
        <w:t xml:space="preserve"> r. poz. </w:t>
      </w:r>
      <w:r w:rsidR="004F09EF" w:rsidRPr="006D7B2C">
        <w:rPr>
          <w:rFonts w:asciiTheme="majorHAnsi" w:eastAsia="Times New Roman" w:hAnsiTheme="majorHAnsi" w:cs="Times New Roman"/>
        </w:rPr>
        <w:t>1605</w:t>
      </w:r>
      <w:r w:rsidRPr="006D7B2C">
        <w:rPr>
          <w:rFonts w:asciiTheme="majorHAnsi" w:eastAsia="Times New Roman" w:hAnsiTheme="majorHAnsi" w:cs="Times New Roman"/>
        </w:rPr>
        <w:t xml:space="preserve"> z </w:t>
      </w:r>
      <w:proofErr w:type="spellStart"/>
      <w:r w:rsidRPr="006D7B2C">
        <w:rPr>
          <w:rFonts w:asciiTheme="majorHAnsi" w:eastAsia="Times New Roman" w:hAnsiTheme="majorHAnsi" w:cs="Times New Roman"/>
        </w:rPr>
        <w:t>późn</w:t>
      </w:r>
      <w:proofErr w:type="spellEnd"/>
      <w:r w:rsidRPr="006D7B2C">
        <w:rPr>
          <w:rFonts w:asciiTheme="majorHAnsi" w:eastAsia="Times New Roman" w:hAnsiTheme="majorHAnsi" w:cs="Times New Roman"/>
        </w:rPr>
        <w:t xml:space="preserve">. zm.) którego przedmiotem świadczenia jest usługa społeczna </w:t>
      </w:r>
      <w:proofErr w:type="spellStart"/>
      <w:r w:rsidRPr="006D7B2C">
        <w:rPr>
          <w:rFonts w:asciiTheme="majorHAnsi" w:eastAsia="Times New Roman" w:hAnsiTheme="majorHAnsi" w:cs="Times New Roman"/>
        </w:rPr>
        <w:t>zg</w:t>
      </w:r>
      <w:proofErr w:type="spellEnd"/>
      <w:r w:rsidRPr="006D7B2C">
        <w:rPr>
          <w:rFonts w:asciiTheme="majorHAnsi" w:eastAsia="Times New Roman" w:hAnsiTheme="majorHAnsi" w:cs="Times New Roman"/>
        </w:rPr>
        <w:t>. z załącznik XIV do dyrektywy 2014/24/UE.</w:t>
      </w:r>
    </w:p>
    <w:p w14:paraId="0715CA0C" w14:textId="77777777" w:rsidR="003467F2" w:rsidRDefault="003467F2" w:rsidP="000915A8">
      <w:pPr>
        <w:pStyle w:val="tyt"/>
        <w:jc w:val="both"/>
        <w:rPr>
          <w:rFonts w:asciiTheme="majorHAnsi" w:hAnsiTheme="majorHAnsi"/>
          <w:b w:val="0"/>
          <w:sz w:val="22"/>
          <w:szCs w:val="22"/>
        </w:rPr>
      </w:pPr>
    </w:p>
    <w:p w14:paraId="1D80B201" w14:textId="69F56AF9" w:rsidR="006D7B2C" w:rsidRPr="00BA7A60" w:rsidRDefault="000A6B2C" w:rsidP="000915A8">
      <w:pPr>
        <w:pStyle w:val="tyt"/>
        <w:jc w:val="both"/>
        <w:rPr>
          <w:rFonts w:asciiTheme="majorHAnsi" w:hAnsiTheme="majorHAnsi"/>
          <w:b w:val="0"/>
          <w:sz w:val="22"/>
          <w:szCs w:val="22"/>
        </w:rPr>
      </w:pPr>
      <w:r w:rsidRPr="00BA7A60">
        <w:rPr>
          <w:rFonts w:asciiTheme="majorHAnsi" w:hAnsiTheme="majorHAnsi"/>
          <w:b w:val="0"/>
          <w:sz w:val="22"/>
          <w:szCs w:val="22"/>
        </w:rPr>
        <w:t>2</w:t>
      </w:r>
      <w:r w:rsidR="00071F7E" w:rsidRPr="00BA7A60">
        <w:rPr>
          <w:rFonts w:asciiTheme="majorHAnsi" w:hAnsiTheme="majorHAnsi"/>
          <w:b w:val="0"/>
          <w:sz w:val="22"/>
          <w:szCs w:val="22"/>
        </w:rPr>
        <w:t>. Tryb zamówienia: Działając</w:t>
      </w:r>
      <w:r w:rsidR="003F2C67" w:rsidRPr="00BA7A60">
        <w:rPr>
          <w:rFonts w:asciiTheme="majorHAnsi" w:hAnsiTheme="majorHAnsi"/>
          <w:b w:val="0"/>
          <w:sz w:val="22"/>
          <w:szCs w:val="22"/>
        </w:rPr>
        <w:t xml:space="preserve"> w </w:t>
      </w:r>
      <w:r w:rsidR="00071F7E" w:rsidRPr="00BA7A60">
        <w:rPr>
          <w:rFonts w:asciiTheme="majorHAnsi" w:hAnsiTheme="majorHAnsi"/>
          <w:b w:val="0"/>
          <w:sz w:val="22"/>
          <w:szCs w:val="22"/>
        </w:rPr>
        <w:t>oparciu</w:t>
      </w:r>
      <w:r w:rsidR="003F2C67" w:rsidRPr="00BA7A60">
        <w:rPr>
          <w:rFonts w:asciiTheme="majorHAnsi" w:hAnsiTheme="majorHAnsi"/>
          <w:b w:val="0"/>
          <w:sz w:val="22"/>
          <w:szCs w:val="22"/>
        </w:rPr>
        <w:t xml:space="preserve"> o </w:t>
      </w:r>
      <w:r w:rsidR="00071F7E" w:rsidRPr="00BA7A60">
        <w:rPr>
          <w:rFonts w:asciiTheme="majorHAnsi" w:hAnsiTheme="majorHAnsi"/>
          <w:b w:val="0"/>
          <w:sz w:val="22"/>
          <w:szCs w:val="22"/>
        </w:rPr>
        <w:t>ustawę</w:t>
      </w:r>
      <w:r w:rsidR="003F2C67" w:rsidRPr="00BA7A60">
        <w:rPr>
          <w:rFonts w:asciiTheme="majorHAnsi" w:hAnsiTheme="majorHAnsi"/>
          <w:b w:val="0"/>
          <w:sz w:val="22"/>
          <w:szCs w:val="22"/>
        </w:rPr>
        <w:t xml:space="preserve"> z </w:t>
      </w:r>
      <w:r w:rsidR="00071F7E" w:rsidRPr="00BA7A60">
        <w:rPr>
          <w:rFonts w:asciiTheme="majorHAnsi" w:hAnsiTheme="majorHAnsi"/>
          <w:b w:val="0"/>
          <w:sz w:val="22"/>
          <w:szCs w:val="22"/>
        </w:rPr>
        <w:t xml:space="preserve">dnia </w:t>
      </w:r>
      <w:r w:rsidR="00677CF9" w:rsidRPr="00BA7A60">
        <w:rPr>
          <w:rFonts w:asciiTheme="majorHAnsi" w:hAnsiTheme="majorHAnsi"/>
          <w:b w:val="0"/>
          <w:sz w:val="22"/>
          <w:szCs w:val="22"/>
        </w:rPr>
        <w:t>11</w:t>
      </w:r>
      <w:r w:rsidR="00071F7E" w:rsidRPr="00BA7A60">
        <w:rPr>
          <w:rFonts w:asciiTheme="majorHAnsi" w:hAnsiTheme="majorHAnsi"/>
          <w:b w:val="0"/>
          <w:sz w:val="22"/>
          <w:szCs w:val="22"/>
        </w:rPr>
        <w:t>.0</w:t>
      </w:r>
      <w:r w:rsidR="00677CF9" w:rsidRPr="00BA7A60">
        <w:rPr>
          <w:rFonts w:asciiTheme="majorHAnsi" w:hAnsiTheme="majorHAnsi"/>
          <w:b w:val="0"/>
          <w:sz w:val="22"/>
          <w:szCs w:val="22"/>
        </w:rPr>
        <w:t>9</w:t>
      </w:r>
      <w:r w:rsidR="00071F7E" w:rsidRPr="00BA7A60">
        <w:rPr>
          <w:rFonts w:asciiTheme="majorHAnsi" w:hAnsiTheme="majorHAnsi"/>
          <w:b w:val="0"/>
          <w:sz w:val="22"/>
          <w:szCs w:val="22"/>
        </w:rPr>
        <w:t>.20</w:t>
      </w:r>
      <w:r w:rsidR="00677CF9" w:rsidRPr="00BA7A60">
        <w:rPr>
          <w:rFonts w:asciiTheme="majorHAnsi" w:hAnsiTheme="majorHAnsi"/>
          <w:b w:val="0"/>
          <w:sz w:val="22"/>
          <w:szCs w:val="22"/>
        </w:rPr>
        <w:t>19</w:t>
      </w:r>
      <w:r w:rsidR="00071F7E" w:rsidRPr="00BA7A60">
        <w:rPr>
          <w:rFonts w:asciiTheme="majorHAnsi" w:hAnsiTheme="majorHAnsi"/>
          <w:b w:val="0"/>
          <w:sz w:val="22"/>
          <w:szCs w:val="22"/>
        </w:rPr>
        <w:t xml:space="preserve"> r. Prawo zamówień publicznych </w:t>
      </w:r>
      <w:r w:rsidR="000915A8" w:rsidRPr="00BA7A60">
        <w:rPr>
          <w:rFonts w:asciiTheme="majorHAnsi" w:hAnsiTheme="majorHAnsi"/>
          <w:b w:val="0"/>
          <w:sz w:val="22"/>
          <w:szCs w:val="22"/>
          <w:lang w:eastAsia="ar-SA"/>
        </w:rPr>
        <w:t>(Dz. </w:t>
      </w:r>
      <w:r w:rsidR="00071F7E" w:rsidRPr="00BA7A60">
        <w:rPr>
          <w:rFonts w:asciiTheme="majorHAnsi" w:hAnsiTheme="majorHAnsi"/>
          <w:b w:val="0"/>
          <w:sz w:val="22"/>
          <w:szCs w:val="22"/>
          <w:lang w:eastAsia="ar-SA"/>
        </w:rPr>
        <w:t>U.</w:t>
      </w:r>
      <w:r w:rsidR="003F2C67" w:rsidRPr="00BA7A60">
        <w:rPr>
          <w:rFonts w:asciiTheme="majorHAnsi" w:hAnsiTheme="majorHAnsi"/>
          <w:b w:val="0"/>
          <w:sz w:val="22"/>
          <w:szCs w:val="22"/>
          <w:lang w:eastAsia="ar-SA"/>
        </w:rPr>
        <w:t xml:space="preserve"> z </w:t>
      </w:r>
      <w:r w:rsidR="00071F7E" w:rsidRPr="00BA7A60">
        <w:rPr>
          <w:rFonts w:asciiTheme="majorHAnsi" w:hAnsiTheme="majorHAnsi"/>
          <w:b w:val="0"/>
          <w:sz w:val="22"/>
          <w:szCs w:val="22"/>
          <w:lang w:eastAsia="ar-SA"/>
        </w:rPr>
        <w:t>201</w:t>
      </w:r>
      <w:r w:rsidR="00FB4657" w:rsidRPr="00BA7A60">
        <w:rPr>
          <w:rFonts w:asciiTheme="majorHAnsi" w:hAnsiTheme="majorHAnsi"/>
          <w:b w:val="0"/>
          <w:sz w:val="22"/>
          <w:szCs w:val="22"/>
          <w:lang w:eastAsia="ar-SA"/>
        </w:rPr>
        <w:t>9</w:t>
      </w:r>
      <w:r w:rsidR="00071F7E" w:rsidRPr="00BA7A60">
        <w:rPr>
          <w:rFonts w:asciiTheme="majorHAnsi" w:hAnsiTheme="majorHAnsi"/>
          <w:b w:val="0"/>
          <w:sz w:val="22"/>
          <w:szCs w:val="22"/>
          <w:lang w:eastAsia="ar-SA"/>
        </w:rPr>
        <w:t xml:space="preserve"> r. poz. </w:t>
      </w:r>
      <w:r w:rsidR="00677CF9" w:rsidRPr="00BA7A60">
        <w:rPr>
          <w:rFonts w:asciiTheme="majorHAnsi" w:hAnsiTheme="majorHAnsi"/>
          <w:b w:val="0"/>
          <w:sz w:val="22"/>
          <w:szCs w:val="22"/>
          <w:lang w:eastAsia="ar-SA"/>
        </w:rPr>
        <w:t>2019</w:t>
      </w:r>
      <w:r w:rsidR="003F2C67" w:rsidRPr="00BA7A60">
        <w:rPr>
          <w:rFonts w:asciiTheme="majorHAnsi" w:hAnsiTheme="majorHAnsi"/>
          <w:b w:val="0"/>
          <w:sz w:val="22"/>
          <w:szCs w:val="22"/>
          <w:lang w:eastAsia="ar-SA"/>
        </w:rPr>
        <w:t xml:space="preserve"> z </w:t>
      </w:r>
      <w:proofErr w:type="spellStart"/>
      <w:r w:rsidR="00071F7E" w:rsidRPr="00BA7A60">
        <w:rPr>
          <w:rFonts w:asciiTheme="majorHAnsi" w:hAnsiTheme="majorHAnsi"/>
          <w:b w:val="0"/>
          <w:sz w:val="22"/>
          <w:szCs w:val="22"/>
          <w:lang w:eastAsia="ar-SA"/>
        </w:rPr>
        <w:t>późn</w:t>
      </w:r>
      <w:proofErr w:type="spellEnd"/>
      <w:r w:rsidR="00071F7E" w:rsidRPr="00BA7A60">
        <w:rPr>
          <w:rFonts w:asciiTheme="majorHAnsi" w:hAnsiTheme="majorHAnsi"/>
          <w:b w:val="0"/>
          <w:sz w:val="22"/>
          <w:szCs w:val="22"/>
          <w:lang w:eastAsia="ar-SA"/>
        </w:rPr>
        <w:t>. zm.)</w:t>
      </w:r>
      <w:r w:rsidR="00071F7E" w:rsidRPr="00BA7A60">
        <w:rPr>
          <w:rFonts w:asciiTheme="majorHAnsi" w:hAnsiTheme="majorHAnsi"/>
          <w:b w:val="0"/>
          <w:sz w:val="22"/>
          <w:szCs w:val="22"/>
        </w:rPr>
        <w:t xml:space="preserve"> zwanej dalej ustawą </w:t>
      </w:r>
      <w:proofErr w:type="spellStart"/>
      <w:r w:rsidR="002209E0" w:rsidRPr="00BA7A60">
        <w:rPr>
          <w:rFonts w:asciiTheme="majorHAnsi" w:hAnsiTheme="majorHAnsi"/>
          <w:b w:val="0"/>
          <w:sz w:val="22"/>
          <w:szCs w:val="22"/>
        </w:rPr>
        <w:t>Pzp</w:t>
      </w:r>
      <w:proofErr w:type="spellEnd"/>
      <w:r w:rsidR="002209E0" w:rsidRPr="00BA7A60">
        <w:rPr>
          <w:rFonts w:asciiTheme="majorHAnsi" w:hAnsiTheme="majorHAnsi"/>
          <w:b w:val="0"/>
          <w:sz w:val="22"/>
          <w:szCs w:val="22"/>
        </w:rPr>
        <w:t>, Postępowanie</w:t>
      </w:r>
      <w:r w:rsidR="00071F7E" w:rsidRPr="00BA7A60">
        <w:rPr>
          <w:rFonts w:asciiTheme="majorHAnsi" w:hAnsiTheme="majorHAnsi"/>
          <w:b w:val="0"/>
          <w:sz w:val="22"/>
          <w:szCs w:val="22"/>
        </w:rPr>
        <w:t xml:space="preserve"> prowadzone jest</w:t>
      </w:r>
      <w:r w:rsidR="003F2C67" w:rsidRPr="00BA7A60">
        <w:rPr>
          <w:rFonts w:asciiTheme="majorHAnsi" w:hAnsiTheme="majorHAnsi"/>
          <w:b w:val="0"/>
          <w:sz w:val="22"/>
          <w:szCs w:val="22"/>
        </w:rPr>
        <w:t xml:space="preserve"> w </w:t>
      </w:r>
      <w:r w:rsidR="00071F7E" w:rsidRPr="00BA7A60">
        <w:rPr>
          <w:rFonts w:asciiTheme="majorHAnsi" w:hAnsiTheme="majorHAnsi"/>
          <w:b w:val="0"/>
          <w:sz w:val="22"/>
          <w:szCs w:val="22"/>
        </w:rPr>
        <w:t>trybie przetargu nieograniczonego zgodnie</w:t>
      </w:r>
      <w:r w:rsidR="006D7B2C" w:rsidRPr="006D7B2C">
        <w:rPr>
          <w:rFonts w:asciiTheme="majorHAnsi" w:hAnsiTheme="majorHAnsi"/>
          <w:b w:val="0"/>
          <w:sz w:val="22"/>
          <w:szCs w:val="22"/>
        </w:rPr>
        <w:t xml:space="preserve"> z art. 132 ust. 1 w oparciu o art. 359 pkt. 1</w:t>
      </w:r>
      <w:r w:rsidR="006D7B2C">
        <w:rPr>
          <w:rFonts w:asciiTheme="majorHAnsi" w:hAnsiTheme="majorHAnsi"/>
          <w:b w:val="0"/>
          <w:sz w:val="22"/>
          <w:szCs w:val="22"/>
        </w:rPr>
        <w:t xml:space="preserve"> ustawy </w:t>
      </w:r>
      <w:proofErr w:type="spellStart"/>
      <w:r w:rsidR="006D7B2C">
        <w:rPr>
          <w:rFonts w:asciiTheme="majorHAnsi" w:hAnsiTheme="majorHAnsi"/>
          <w:b w:val="0"/>
          <w:sz w:val="22"/>
          <w:szCs w:val="22"/>
        </w:rPr>
        <w:t>Pzp</w:t>
      </w:r>
      <w:proofErr w:type="spellEnd"/>
      <w:r w:rsidR="006D7B2C">
        <w:rPr>
          <w:rFonts w:asciiTheme="majorHAnsi" w:hAnsiTheme="majorHAnsi"/>
          <w:b w:val="0"/>
          <w:sz w:val="22"/>
          <w:szCs w:val="22"/>
        </w:rPr>
        <w:t>.</w:t>
      </w:r>
    </w:p>
    <w:p w14:paraId="6E024CE9" w14:textId="577CC710" w:rsidR="00137107" w:rsidRPr="00BA7A60" w:rsidRDefault="00137107" w:rsidP="000915A8">
      <w:pPr>
        <w:pStyle w:val="tyt"/>
        <w:jc w:val="both"/>
        <w:rPr>
          <w:rFonts w:asciiTheme="majorHAnsi" w:hAnsiTheme="majorHAnsi"/>
          <w:b w:val="0"/>
          <w:sz w:val="22"/>
          <w:szCs w:val="22"/>
        </w:rPr>
      </w:pPr>
      <w:r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w:t>
      </w:r>
      <w:proofErr w:type="spellStart"/>
      <w:r w:rsidR="00CD4F84" w:rsidRPr="00BA7A60">
        <w:rPr>
          <w:rFonts w:asciiTheme="majorHAnsi" w:hAnsiTheme="majorHAnsi"/>
          <w:b w:val="0"/>
          <w:sz w:val="22"/>
          <w:szCs w:val="22"/>
        </w:rPr>
        <w:t>pzp</w:t>
      </w:r>
      <w:proofErr w:type="spellEnd"/>
      <w:r w:rsidR="00CD4F84" w:rsidRPr="00BA7A60">
        <w:rPr>
          <w:rFonts w:asciiTheme="majorHAnsi" w:hAnsiTheme="majorHAnsi"/>
          <w:b w:val="0"/>
          <w:sz w:val="22"/>
          <w:szCs w:val="22"/>
        </w:rPr>
        <w:t xml:space="preserve">. </w:t>
      </w:r>
      <w:r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3.5. ustawa z dnia 16 kwietnia 1993 roku o zwalczaniu nieuczciwej konkurencji (</w:t>
      </w:r>
      <w:proofErr w:type="spellStart"/>
      <w:r w:rsidRPr="0018738A">
        <w:rPr>
          <w:rFonts w:asciiTheme="majorHAnsi" w:hAnsiTheme="majorHAnsi"/>
          <w:b w:val="0"/>
          <w:sz w:val="22"/>
          <w:szCs w:val="22"/>
        </w:rPr>
        <w:t>t.j</w:t>
      </w:r>
      <w:proofErr w:type="spellEnd"/>
      <w:r w:rsidRPr="0018738A">
        <w:rPr>
          <w:rFonts w:asciiTheme="majorHAnsi" w:hAnsiTheme="majorHAnsi"/>
          <w:b w:val="0"/>
          <w:sz w:val="22"/>
          <w:szCs w:val="22"/>
        </w:rPr>
        <w:t xml:space="preserve">.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38B75F1F" w14:textId="114A4BCE" w:rsidR="006D7B2C" w:rsidRPr="006D7B2C" w:rsidRDefault="00823EC0" w:rsidP="006D7B2C">
      <w:pPr>
        <w:keepNext/>
        <w:shd w:val="clear" w:color="auto" w:fill="FFFFFF" w:themeFill="background1"/>
        <w:spacing w:before="60" w:after="60"/>
        <w:jc w:val="both"/>
        <w:rPr>
          <w:rFonts w:eastAsia="Calibri" w:cs="Times New Roman"/>
          <w:lang w:eastAsia="en-US"/>
        </w:rPr>
      </w:pPr>
      <w:r w:rsidRPr="006D7B2C">
        <w:rPr>
          <w:rFonts w:asciiTheme="majorHAnsi" w:eastAsia="Times New Roman" w:hAnsiTheme="majorHAnsi" w:cs="Times New Roman"/>
          <w:b/>
          <w:bCs/>
          <w:iCs/>
        </w:rPr>
        <w:t xml:space="preserve">1. </w:t>
      </w:r>
      <w:r w:rsidR="009872E1" w:rsidRPr="006D7B2C">
        <w:rPr>
          <w:rFonts w:asciiTheme="majorHAnsi" w:eastAsia="Times New Roman" w:hAnsiTheme="majorHAnsi" w:cs="Times New Roman"/>
          <w:b/>
          <w:bCs/>
          <w:iCs/>
        </w:rPr>
        <w:t xml:space="preserve">Przedmiotem zamówienia </w:t>
      </w:r>
      <w:r w:rsidR="006D7B2C" w:rsidRPr="006D7B2C">
        <w:rPr>
          <w:rFonts w:eastAsia="Calibri" w:cs="Times New Roman"/>
          <w:lang w:eastAsia="en-US"/>
        </w:rPr>
        <w:t xml:space="preserve">jest świadczenie usług w zakresie przygotowywania </w:t>
      </w:r>
      <w:r w:rsidR="006D7B2C">
        <w:rPr>
          <w:rFonts w:eastAsia="Calibri" w:cs="Times New Roman"/>
          <w:lang w:eastAsia="en-US"/>
        </w:rPr>
        <w:br/>
      </w:r>
      <w:r w:rsidR="006D7B2C" w:rsidRPr="006D7B2C">
        <w:rPr>
          <w:rFonts w:eastAsia="Calibri" w:cs="Times New Roman"/>
          <w:lang w:eastAsia="en-US"/>
        </w:rPr>
        <w:t>(w pomieszczeniach kuchni szpitalnej dzierżawionej od Szpitala) i wydawania w miejscu wyznaczonym (punkt wydawania posiłków) ciepłych posiłków pacjentom z produktów własnych, prowadzenie stołówki szpitalnej wraz z dzierżawą pomieszczeń kuchni, stołówki szpitalnej oraz dzierżawą urządzeń i innego wyposażenia.</w:t>
      </w:r>
    </w:p>
    <w:p w14:paraId="6DC90CD0" w14:textId="684F90B3" w:rsidR="006D7B2C" w:rsidRPr="006D7B2C" w:rsidRDefault="006D7B2C" w:rsidP="006D7B2C">
      <w:pPr>
        <w:jc w:val="both"/>
        <w:rPr>
          <w:rFonts w:eastAsia="Calibri" w:cs="Times New Roman"/>
          <w:lang w:eastAsia="en-US"/>
        </w:rPr>
      </w:pPr>
      <w:r w:rsidRPr="006D7B2C">
        <w:rPr>
          <w:rFonts w:eastAsia="Calibri" w:cs="Times New Roman"/>
          <w:lang w:eastAsia="en-US"/>
        </w:rPr>
        <w:t xml:space="preserve">Kompleksowa usługa żywienia pacjentów obejmuje także zagospodarowanie odpadów kuchennych powstałych w wyniku bezpośredniej działalności Wykonawcy (w tym poprodukcyjnych </w:t>
      </w:r>
      <w:r>
        <w:rPr>
          <w:rFonts w:eastAsia="Calibri" w:cs="Times New Roman"/>
          <w:lang w:eastAsia="en-US"/>
        </w:rPr>
        <w:br/>
      </w:r>
      <w:r w:rsidRPr="006D7B2C">
        <w:rPr>
          <w:rFonts w:eastAsia="Calibri" w:cs="Times New Roman"/>
          <w:lang w:eastAsia="en-US"/>
        </w:rPr>
        <w:t>i pokonsumpcyjnych).</w:t>
      </w:r>
    </w:p>
    <w:p w14:paraId="38287E09" w14:textId="31F010F1" w:rsidR="008A0857" w:rsidRPr="008A0857" w:rsidRDefault="008A0857" w:rsidP="008A0857">
      <w:pPr>
        <w:widowControl w:val="0"/>
        <w:tabs>
          <w:tab w:val="left" w:pos="1440"/>
        </w:tabs>
        <w:autoSpaceDE w:val="0"/>
        <w:autoSpaceDN w:val="0"/>
        <w:adjustRightInd w:val="0"/>
        <w:jc w:val="both"/>
        <w:rPr>
          <w:rFonts w:eastAsia="SimSun" w:cs="Times New Roman"/>
          <w:b/>
          <w:color w:val="000000"/>
          <w:lang w:eastAsia="en-US"/>
        </w:rPr>
      </w:pPr>
      <w:r>
        <w:rPr>
          <w:rFonts w:eastAsia="SimSun" w:cs="Times New Roman"/>
          <w:color w:val="000000"/>
          <w:lang w:eastAsia="en-US"/>
        </w:rPr>
        <w:t>W</w:t>
      </w:r>
      <w:r w:rsidRPr="008A0857">
        <w:rPr>
          <w:rFonts w:eastAsia="SimSun" w:cs="Times New Roman"/>
          <w:color w:val="000000"/>
          <w:lang w:eastAsia="en-US"/>
        </w:rPr>
        <w:t>ykonawca zobowiązany jest do wykonywania usługi będącej przedmiotem zamówienia nieprzerwanie przez cały czas trwania umowy, co oznacza konieczność zapewnienia całodziennego wyżywienia przez wszystkie dni tygodnia w tym również w dni ustawowo wolne od pracy.</w:t>
      </w:r>
      <w:r w:rsidRPr="008A0857">
        <w:rPr>
          <w:rFonts w:eastAsia="SimSun" w:cs="Times New Roman"/>
          <w:b/>
          <w:color w:val="000000"/>
          <w:lang w:eastAsia="en-US"/>
        </w:rPr>
        <w:t xml:space="preserve"> </w:t>
      </w:r>
    </w:p>
    <w:p w14:paraId="1BEF8BBB" w14:textId="0743102C" w:rsidR="006D7B2C" w:rsidRPr="004B4687" w:rsidRDefault="006D7B2C" w:rsidP="006D7B2C">
      <w:pPr>
        <w:jc w:val="both"/>
        <w:rPr>
          <w:rFonts w:eastAsia="SimSun" w:cs="Times New Roman"/>
          <w:color w:val="000000"/>
          <w:lang w:eastAsia="en-US"/>
        </w:rPr>
      </w:pPr>
      <w:r w:rsidRPr="004B4687">
        <w:rPr>
          <w:rFonts w:eastAsia="SimSun" w:cs="Times New Roman"/>
          <w:color w:val="000000"/>
          <w:lang w:eastAsia="en-US"/>
        </w:rPr>
        <w:t xml:space="preserve">Szczegółowy opis przedmiotu zamówienia znajduje się w </w:t>
      </w:r>
      <w:proofErr w:type="spellStart"/>
      <w:r w:rsidR="004B4687" w:rsidRPr="004B4687">
        <w:rPr>
          <w:rFonts w:eastAsia="SimSun" w:cs="Times New Roman"/>
          <w:i/>
          <w:color w:val="000000"/>
          <w:lang w:eastAsia="en-US"/>
        </w:rPr>
        <w:t>cz</w:t>
      </w:r>
      <w:proofErr w:type="spellEnd"/>
      <w:r w:rsidR="004B4687" w:rsidRPr="004B4687">
        <w:rPr>
          <w:rFonts w:eastAsia="SimSun" w:cs="Times New Roman"/>
          <w:i/>
          <w:color w:val="000000"/>
          <w:lang w:eastAsia="en-US"/>
        </w:rPr>
        <w:t xml:space="preserve"> B – Opis przedmiotu zamówienia</w:t>
      </w:r>
      <w:r w:rsidRPr="004B4687">
        <w:rPr>
          <w:rFonts w:eastAsia="SimSun" w:cs="Times New Roman"/>
          <w:color w:val="000000"/>
          <w:lang w:eastAsia="en-US"/>
        </w:rPr>
        <w:t xml:space="preserve"> do SWZ. </w:t>
      </w:r>
    </w:p>
    <w:p w14:paraId="7A1B415B" w14:textId="77777777" w:rsidR="006D7B2C" w:rsidRPr="006D7B2C" w:rsidRDefault="006D7B2C" w:rsidP="006D7B2C">
      <w:pPr>
        <w:pStyle w:val="tyt"/>
        <w:jc w:val="both"/>
        <w:rPr>
          <w:rFonts w:asciiTheme="majorHAnsi" w:hAnsiTheme="majorHAnsi"/>
          <w:sz w:val="22"/>
          <w:szCs w:val="22"/>
        </w:rPr>
      </w:pPr>
      <w:r w:rsidRPr="006D7B2C">
        <w:rPr>
          <w:rFonts w:asciiTheme="majorHAnsi" w:hAnsiTheme="majorHAnsi"/>
          <w:sz w:val="22"/>
          <w:szCs w:val="22"/>
        </w:rPr>
        <w:t>CPV- : 55300000-3. 55320000-9, 55321000-6, 55322000-3, 55510000-8, 55520000-0</w:t>
      </w:r>
    </w:p>
    <w:p w14:paraId="78F55B19" w14:textId="77777777" w:rsidR="00C95779" w:rsidRDefault="00C95779" w:rsidP="00823EC0">
      <w:pPr>
        <w:pStyle w:val="Tekstpodstawowy"/>
        <w:rPr>
          <w:rFonts w:asciiTheme="majorHAnsi" w:hAnsiTheme="majorHAnsi"/>
          <w:b/>
          <w:bCs/>
          <w:sz w:val="22"/>
          <w:szCs w:val="22"/>
        </w:rPr>
      </w:pPr>
    </w:p>
    <w:p w14:paraId="33C41026" w14:textId="4A760AE7" w:rsidR="00C95779" w:rsidRPr="00C95779" w:rsidRDefault="00C95779" w:rsidP="00C95779">
      <w:pPr>
        <w:pStyle w:val="Tekstpodstawowy"/>
        <w:rPr>
          <w:rFonts w:asciiTheme="majorHAnsi" w:hAnsiTheme="majorHAnsi"/>
          <w:b/>
          <w:bCs/>
          <w:sz w:val="22"/>
          <w:szCs w:val="22"/>
        </w:rPr>
      </w:pPr>
      <w:r>
        <w:rPr>
          <w:rFonts w:asciiTheme="majorHAnsi" w:hAnsiTheme="majorHAnsi"/>
          <w:b/>
          <w:bCs/>
          <w:sz w:val="22"/>
          <w:szCs w:val="22"/>
        </w:rPr>
        <w:t xml:space="preserve">2. </w:t>
      </w:r>
      <w:r w:rsidRPr="00C95779">
        <w:rPr>
          <w:rFonts w:asciiTheme="majorHAnsi" w:hAnsiTheme="majorHAnsi"/>
          <w:b/>
          <w:bCs/>
          <w:sz w:val="22"/>
          <w:szCs w:val="22"/>
        </w:rPr>
        <w:t xml:space="preserve">Miejsce wykonania zamówienia: </w:t>
      </w:r>
    </w:p>
    <w:p w14:paraId="45B901B3" w14:textId="70CB7767" w:rsidR="006D7B2C" w:rsidRPr="006D7B2C" w:rsidRDefault="006D7B2C" w:rsidP="006D7B2C">
      <w:pPr>
        <w:pStyle w:val="Tekstpodstawowy"/>
        <w:rPr>
          <w:rFonts w:asciiTheme="majorHAnsi" w:hAnsiTheme="majorHAnsi"/>
          <w:bCs/>
          <w:sz w:val="22"/>
          <w:szCs w:val="22"/>
        </w:rPr>
      </w:pPr>
      <w:r w:rsidRPr="006D7B2C">
        <w:rPr>
          <w:rFonts w:asciiTheme="majorHAnsi" w:hAnsiTheme="majorHAnsi"/>
          <w:bCs/>
          <w:sz w:val="22"/>
          <w:szCs w:val="22"/>
        </w:rPr>
        <w:t xml:space="preserve">w siedzibie Zamawiającego, w lokalizacji - </w:t>
      </w:r>
      <w:r w:rsidRPr="006D7B2C">
        <w:rPr>
          <w:rFonts w:asciiTheme="majorHAnsi" w:hAnsiTheme="majorHAnsi"/>
          <w:b/>
          <w:bCs/>
          <w:sz w:val="22"/>
          <w:szCs w:val="22"/>
        </w:rPr>
        <w:t xml:space="preserve">Uniwersyteckie  Centrum Pediatrii </w:t>
      </w:r>
      <w:r w:rsidR="00401FEE">
        <w:rPr>
          <w:rFonts w:asciiTheme="majorHAnsi" w:hAnsiTheme="majorHAnsi"/>
          <w:b/>
          <w:bCs/>
          <w:sz w:val="22"/>
          <w:szCs w:val="22"/>
        </w:rPr>
        <w:t xml:space="preserve">przy </w:t>
      </w:r>
      <w:r w:rsidR="00401FEE">
        <w:rPr>
          <w:rFonts w:asciiTheme="majorHAnsi" w:hAnsiTheme="majorHAnsi"/>
          <w:b/>
          <w:bCs/>
          <w:sz w:val="22"/>
          <w:szCs w:val="22"/>
        </w:rPr>
        <w:br/>
        <w:t>ul. Pankiewicza 16 w Łodzi</w:t>
      </w:r>
      <w:r w:rsidRPr="006D7B2C">
        <w:rPr>
          <w:rFonts w:asciiTheme="majorHAnsi" w:hAnsiTheme="majorHAnsi"/>
          <w:bCs/>
          <w:sz w:val="22"/>
          <w:szCs w:val="22"/>
        </w:rPr>
        <w:t>.</w:t>
      </w:r>
    </w:p>
    <w:p w14:paraId="5BA1C612" w14:textId="65F565EE" w:rsidR="00823EC0" w:rsidRPr="0095057E" w:rsidRDefault="00823EC0" w:rsidP="00823EC0">
      <w:pPr>
        <w:pStyle w:val="Tekstpodstawowy"/>
        <w:rPr>
          <w:rFonts w:asciiTheme="majorHAnsi" w:hAnsiTheme="majorHAnsi"/>
          <w:b/>
          <w:bCs/>
          <w:sz w:val="22"/>
          <w:szCs w:val="22"/>
        </w:rPr>
      </w:pPr>
      <w:r w:rsidRPr="004B4687">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68388504" w14:textId="77777777" w:rsidR="00823EC0" w:rsidRPr="0095057E" w:rsidRDefault="00823EC0" w:rsidP="00823EC0">
      <w:pPr>
        <w:jc w:val="both"/>
        <w:rPr>
          <w:rFonts w:asciiTheme="majorHAnsi" w:hAnsiTheme="majorHAnsi" w:cs="Times New Roman"/>
          <w:i/>
          <w:sz w:val="22"/>
          <w:szCs w:val="22"/>
        </w:rPr>
      </w:pPr>
    </w:p>
    <w:p w14:paraId="2B85D18E" w14:textId="65593E8B"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lastRenderedPageBreak/>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w:t>
      </w:r>
      <w:proofErr w:type="spellStart"/>
      <w:r w:rsidR="006456D6" w:rsidRPr="0095057E">
        <w:rPr>
          <w:rFonts w:asciiTheme="majorHAnsi" w:hAnsiTheme="majorHAnsi" w:cs="Times New Roman"/>
          <w:sz w:val="22"/>
          <w:szCs w:val="22"/>
        </w:rPr>
        <w:t>Pzp</w:t>
      </w:r>
      <w:proofErr w:type="spellEnd"/>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dostatecznie precyzyjne, aby umożliwić wykonawcom ustalenie przedmiotu zamówienia,</w:t>
      </w:r>
      <w:r w:rsidR="00795752" w:rsidRPr="0095057E">
        <w:rPr>
          <w:rFonts w:asciiTheme="majorHAnsi" w:hAnsiTheme="majorHAnsi" w:cs="Times New Roman"/>
          <w:sz w:val="22"/>
          <w:szCs w:val="22"/>
        </w:rPr>
        <w:br/>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6FBD1D30" w14:textId="269AF34E" w:rsidR="007F2B9C" w:rsidRPr="007F2B9C" w:rsidRDefault="00BE1FE5" w:rsidP="007F2B9C">
      <w:pPr>
        <w:spacing w:line="360" w:lineRule="auto"/>
        <w:jc w:val="both"/>
        <w:rPr>
          <w:rFonts w:asciiTheme="majorHAnsi" w:hAnsiTheme="majorHAnsi" w:cs="Times New Roman"/>
          <w:i/>
          <w:sz w:val="22"/>
          <w:szCs w:val="22"/>
        </w:rPr>
      </w:pPr>
      <w:r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4515A283" w14:textId="0E80B14E"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rodzaju i maksymalnej wa</w:t>
      </w:r>
      <w:r w:rsidR="004F09EF">
        <w:rPr>
          <w:rFonts w:asciiTheme="majorHAnsi" w:hAnsiTheme="majorHAnsi"/>
          <w:sz w:val="22"/>
          <w:szCs w:val="22"/>
        </w:rPr>
        <w:t>rtości: zamówienie o dodatkowe 2</w:t>
      </w:r>
      <w:r w:rsidRPr="00AA0A01">
        <w:rPr>
          <w:rFonts w:asciiTheme="majorHAnsi" w:hAnsiTheme="majorHAnsi"/>
          <w:sz w:val="22"/>
          <w:szCs w:val="22"/>
        </w:rPr>
        <w:t xml:space="preserve">0% ilości produktów (wielkości świadczenia) przedstawionych w SWZ. W takim przypadku warunki realizacji pozostają bez zmian. </w:t>
      </w:r>
    </w:p>
    <w:p w14:paraId="6A0860F7" w14:textId="344ADA12" w:rsidR="007F2B9C"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okoliczności skorzystania z opcji: w związku z ewentualną koniecznością zakupu dodatkowych produktów</w:t>
      </w:r>
      <w:r>
        <w:rPr>
          <w:rFonts w:asciiTheme="majorHAnsi" w:hAnsiTheme="majorHAnsi"/>
          <w:sz w:val="22"/>
          <w:szCs w:val="22"/>
        </w:rPr>
        <w:t xml:space="preserve"> / posiłków</w:t>
      </w:r>
      <w:r w:rsidRPr="00AA0A01">
        <w:rPr>
          <w:rFonts w:asciiTheme="majorHAnsi" w:hAnsiTheme="majorHAnsi"/>
          <w:sz w:val="22"/>
          <w:szCs w:val="22"/>
        </w:rPr>
        <w:t xml:space="preserve"> wynikających z niemożności przewidzenia liczby planowanych zabiegów czy hospitalizowanych pacjentów. </w:t>
      </w:r>
    </w:p>
    <w:p w14:paraId="4E215129" w14:textId="77777777" w:rsidR="001E18B2" w:rsidRPr="00622275" w:rsidRDefault="001E18B2" w:rsidP="001E18B2">
      <w:pPr>
        <w:pStyle w:val="Akapitzlist"/>
        <w:ind w:left="360"/>
        <w:jc w:val="both"/>
        <w:rPr>
          <w:sz w:val="22"/>
          <w:szCs w:val="22"/>
        </w:rPr>
      </w:pPr>
      <w:r w:rsidRPr="00DA08E0">
        <w:rPr>
          <w:sz w:val="22"/>
          <w:szCs w:val="22"/>
        </w:rPr>
        <w:t>- zmian organizacyjnych, w związku np. z</w:t>
      </w:r>
      <w:r>
        <w:rPr>
          <w:sz w:val="22"/>
          <w:szCs w:val="22"/>
        </w:rPr>
        <w:t xml:space="preserve">: </w:t>
      </w:r>
      <w:r w:rsidRPr="00DA08E0">
        <w:rPr>
          <w:sz w:val="22"/>
          <w:szCs w:val="22"/>
        </w:rPr>
        <w:t xml:space="preserve">przenoszeniem Oddziałów / Klinik, włączaniem nowych </w:t>
      </w:r>
      <w:r w:rsidRPr="00DA08E0">
        <w:rPr>
          <w:sz w:val="22"/>
          <w:szCs w:val="22"/>
        </w:rPr>
        <w:br/>
        <w:t xml:space="preserve">  jednostek w struktury organizacyjne </w:t>
      </w:r>
      <w:r>
        <w:rPr>
          <w:sz w:val="22"/>
          <w:szCs w:val="22"/>
        </w:rPr>
        <w:t>z</w:t>
      </w:r>
      <w:r w:rsidRPr="00DA08E0">
        <w:rPr>
          <w:sz w:val="22"/>
          <w:szCs w:val="22"/>
        </w:rPr>
        <w:t>amawiającego, zwiększenie</w:t>
      </w:r>
      <w:r>
        <w:rPr>
          <w:sz w:val="22"/>
          <w:szCs w:val="22"/>
        </w:rPr>
        <w:t>m</w:t>
      </w:r>
      <w:r w:rsidRPr="00DA08E0">
        <w:rPr>
          <w:sz w:val="22"/>
          <w:szCs w:val="22"/>
        </w:rPr>
        <w:t xml:space="preserve"> bazy łóżkowej. </w:t>
      </w:r>
      <w:r>
        <w:rPr>
          <w:sz w:val="22"/>
          <w:szCs w:val="22"/>
        </w:rPr>
        <w:t xml:space="preserve">    </w:t>
      </w:r>
    </w:p>
    <w:p w14:paraId="5E7CDAB7"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powyższe nie modyfikuje ogólnego charakteru umowy. </w:t>
      </w:r>
    </w:p>
    <w:p w14:paraId="656C70FD" w14:textId="7DDC2387" w:rsidR="00B214AF" w:rsidRDefault="00B214AF">
      <w:pPr>
        <w:jc w:val="both"/>
        <w:rPr>
          <w:rFonts w:asciiTheme="majorHAnsi" w:hAnsiTheme="majorHAnsi" w:cs="Times New Roman"/>
          <w:b/>
          <w:sz w:val="22"/>
          <w:szCs w:val="22"/>
        </w:rPr>
      </w:pPr>
    </w:p>
    <w:p w14:paraId="7E507066"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EF50132"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 xml:space="preserve">Uruchomienie prawa opcji, poprzez rozszerzenie lub zwiększenie zakresu zamówienia wymaga złożenia przez </w:t>
      </w:r>
      <w:proofErr w:type="spellStart"/>
      <w:r w:rsidRPr="0072619A">
        <w:rPr>
          <w:rFonts w:asciiTheme="majorHAnsi" w:hAnsiTheme="majorHAnsi" w:cs="Times New Roman"/>
          <w:sz w:val="22"/>
          <w:szCs w:val="22"/>
        </w:rPr>
        <w:t>Zamawiajacego</w:t>
      </w:r>
      <w:proofErr w:type="spellEnd"/>
      <w:r w:rsidRPr="0072619A">
        <w:rPr>
          <w:rFonts w:asciiTheme="majorHAnsi" w:hAnsiTheme="majorHAnsi" w:cs="Times New Roman"/>
          <w:sz w:val="22"/>
          <w:szCs w:val="22"/>
        </w:rPr>
        <w:t xml:space="preserve"> pisemnego oświadczenie woli w przedmiocie skorzystania z prawa opcji.</w:t>
      </w:r>
    </w:p>
    <w:p w14:paraId="483BDD04" w14:textId="3611C6C3"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Zamawiający zobowiązuje się do zrealizowania przedmiotu umowy w wysokości minimalnej 70% wartości brutto umowy.</w:t>
      </w:r>
    </w:p>
    <w:p w14:paraId="3B9AB40D"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 xml:space="preserve">Prawo opcji nie jest źródłem zobowiązań </w:t>
      </w:r>
      <w:proofErr w:type="spellStart"/>
      <w:r w:rsidRPr="0072619A">
        <w:rPr>
          <w:rFonts w:asciiTheme="majorHAnsi" w:hAnsiTheme="majorHAnsi" w:cs="Times New Roman"/>
          <w:sz w:val="22"/>
          <w:szCs w:val="22"/>
        </w:rPr>
        <w:t>Zamawiajacego</w:t>
      </w:r>
      <w:proofErr w:type="spellEnd"/>
      <w:r w:rsidRPr="0072619A">
        <w:rPr>
          <w:rFonts w:asciiTheme="majorHAnsi" w:hAnsiTheme="majorHAnsi" w:cs="Times New Roman"/>
          <w:sz w:val="22"/>
          <w:szCs w:val="22"/>
        </w:rPr>
        <w:t xml:space="preserve"> w momencie udzielania zamówienia podstawowego.</w:t>
      </w:r>
    </w:p>
    <w:p w14:paraId="38FA2925"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014BDA7F" w14:textId="6D02B365"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W przypadku skorzystania z prawa opcji, Wykonawca zobowiązuje się do jego wykonania na warunkach zamówienia podstawowego, określonych w SWZ oraz w niniejszej umowie. Wykonawcy nie przysługuje roszczenie i oczekiwanie skorzystania z prawa opcji.</w:t>
      </w:r>
    </w:p>
    <w:p w14:paraId="1BA91A9C" w14:textId="576518D9" w:rsidR="004F09EF" w:rsidRDefault="004F09EF" w:rsidP="004F09EF">
      <w:pPr>
        <w:jc w:val="both"/>
        <w:rPr>
          <w:rFonts w:asciiTheme="majorHAnsi" w:hAnsiTheme="majorHAnsi" w:cs="Times New Roman"/>
          <w:b/>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676F33DB" w14:textId="451A80D3" w:rsidR="0072619A" w:rsidRDefault="00071F7E">
      <w:pPr>
        <w:jc w:val="both"/>
        <w:rPr>
          <w:rFonts w:asciiTheme="majorHAnsi" w:hAnsiTheme="majorHAnsi" w:cs="Times New Roman"/>
          <w:sz w:val="22"/>
          <w:szCs w:val="22"/>
        </w:rPr>
      </w:pPr>
      <w:r w:rsidRPr="0095057E">
        <w:rPr>
          <w:rFonts w:asciiTheme="majorHAnsi" w:hAnsiTheme="majorHAnsi" w:cs="Times New Roman"/>
          <w:sz w:val="22"/>
          <w:szCs w:val="22"/>
        </w:rPr>
        <w:t>Wykonawca będzie wystawiał</w:t>
      </w:r>
      <w:r w:rsidR="003F2C67"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fakturę </w:t>
      </w:r>
      <w:r w:rsidR="0072619A">
        <w:rPr>
          <w:rFonts w:asciiTheme="majorHAnsi" w:hAnsiTheme="majorHAnsi" w:cs="Times New Roman"/>
          <w:sz w:val="22"/>
          <w:szCs w:val="22"/>
        </w:rPr>
        <w:t>po każdym m-</w:t>
      </w:r>
      <w:proofErr w:type="spellStart"/>
      <w:r w:rsidR="0072619A">
        <w:rPr>
          <w:rFonts w:asciiTheme="majorHAnsi" w:hAnsiTheme="majorHAnsi" w:cs="Times New Roman"/>
          <w:sz w:val="22"/>
          <w:szCs w:val="22"/>
        </w:rPr>
        <w:t>cu</w:t>
      </w:r>
      <w:proofErr w:type="spellEnd"/>
      <w:r w:rsidR="0072619A">
        <w:rPr>
          <w:rFonts w:asciiTheme="majorHAnsi" w:hAnsiTheme="majorHAnsi" w:cs="Times New Roman"/>
          <w:sz w:val="22"/>
          <w:szCs w:val="22"/>
        </w:rPr>
        <w:t xml:space="preserve"> wykonania usługi.</w:t>
      </w:r>
    </w:p>
    <w:p w14:paraId="7FCA9751" w14:textId="568E3AD6" w:rsidR="00C8118F" w:rsidRDefault="00C8118F">
      <w:pPr>
        <w:rPr>
          <w:rFonts w:asciiTheme="majorHAnsi" w:hAnsiTheme="majorHAnsi" w:cs="Times New Roman"/>
          <w:b/>
          <w:bCs/>
          <w:sz w:val="22"/>
          <w:szCs w:val="22"/>
          <w:u w:val="single"/>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36654DDE" w14:textId="77777777" w:rsidR="007647F6" w:rsidRPr="004B4687" w:rsidRDefault="00071F7E" w:rsidP="00416818">
      <w:pPr>
        <w:jc w:val="both"/>
        <w:rPr>
          <w:rFonts w:asciiTheme="majorHAnsi" w:hAnsiTheme="majorHAnsi" w:cs="Times New Roman"/>
          <w:b/>
          <w:bCs/>
          <w:sz w:val="22"/>
          <w:szCs w:val="22"/>
        </w:rPr>
      </w:pPr>
      <w:r w:rsidRPr="004B4687">
        <w:rPr>
          <w:rFonts w:asciiTheme="majorHAnsi" w:hAnsiTheme="majorHAnsi" w:cs="Times New Roman"/>
          <w:sz w:val="22"/>
          <w:szCs w:val="22"/>
        </w:rPr>
        <w:t xml:space="preserve">Zamawiający </w:t>
      </w:r>
      <w:r w:rsidR="007647F6" w:rsidRPr="004B4687">
        <w:rPr>
          <w:rFonts w:asciiTheme="majorHAnsi" w:hAnsiTheme="majorHAnsi" w:cs="Times New Roman"/>
          <w:b/>
          <w:sz w:val="22"/>
          <w:szCs w:val="22"/>
        </w:rPr>
        <w:t xml:space="preserve">nie </w:t>
      </w:r>
      <w:r w:rsidRPr="004B4687">
        <w:rPr>
          <w:rFonts w:asciiTheme="majorHAnsi" w:hAnsiTheme="majorHAnsi" w:cs="Times New Roman"/>
          <w:b/>
          <w:bCs/>
          <w:sz w:val="22"/>
          <w:szCs w:val="22"/>
        </w:rPr>
        <w:t>dopuszcza</w:t>
      </w:r>
      <w:r w:rsidRPr="004B4687">
        <w:rPr>
          <w:rFonts w:asciiTheme="majorHAnsi" w:hAnsiTheme="majorHAnsi" w:cs="Times New Roman"/>
          <w:sz w:val="22"/>
          <w:szCs w:val="22"/>
        </w:rPr>
        <w:t xml:space="preserve"> możliwość składania </w:t>
      </w:r>
      <w:r w:rsidR="007647F6" w:rsidRPr="004B4687">
        <w:rPr>
          <w:rFonts w:asciiTheme="majorHAnsi" w:hAnsiTheme="majorHAnsi" w:cs="Times New Roman"/>
          <w:b/>
          <w:bCs/>
          <w:sz w:val="22"/>
          <w:szCs w:val="22"/>
        </w:rPr>
        <w:t>ofert częściowych.</w:t>
      </w:r>
    </w:p>
    <w:p w14:paraId="50432EF9" w14:textId="32084D3E" w:rsidR="004B4687" w:rsidRPr="004B4687" w:rsidRDefault="004B4687" w:rsidP="004B4687">
      <w:pPr>
        <w:pStyle w:val="Nagwek9"/>
        <w:suppressAutoHyphens w:val="0"/>
        <w:jc w:val="both"/>
        <w:rPr>
          <w:rFonts w:asciiTheme="majorHAnsi" w:hAnsiTheme="majorHAnsi" w:cs="Times New Roman"/>
          <w:b w:val="0"/>
          <w:sz w:val="22"/>
          <w:szCs w:val="22"/>
          <w:u w:val="none"/>
          <w:lang w:eastAsia="pl-PL"/>
        </w:rPr>
      </w:pPr>
      <w:r w:rsidRPr="004B4687">
        <w:rPr>
          <w:rFonts w:asciiTheme="majorHAnsi" w:hAnsiTheme="majorHAnsi" w:cs="Times New Roman"/>
          <w:b w:val="0"/>
          <w:sz w:val="22"/>
          <w:szCs w:val="22"/>
          <w:u w:val="none"/>
          <w:lang w:eastAsia="pl-PL"/>
        </w:rPr>
        <w:t xml:space="preserve">Zamawiający nie dokonał podziału zamówienia na części z uwagi </w:t>
      </w:r>
      <w:r>
        <w:rPr>
          <w:rFonts w:asciiTheme="majorHAnsi" w:hAnsiTheme="majorHAnsi" w:cs="Times New Roman"/>
          <w:b w:val="0"/>
          <w:sz w:val="22"/>
          <w:szCs w:val="22"/>
          <w:u w:val="none"/>
          <w:lang w:eastAsia="pl-PL"/>
        </w:rPr>
        <w:t>na charakter ś</w:t>
      </w:r>
      <w:r>
        <w:rPr>
          <w:rFonts w:asciiTheme="majorHAnsi" w:hAnsiTheme="majorHAnsi"/>
          <w:b w:val="0"/>
          <w:sz w:val="22"/>
          <w:szCs w:val="22"/>
          <w:u w:val="none"/>
        </w:rPr>
        <w:t>wiadczenia</w:t>
      </w:r>
      <w:r w:rsidRPr="004B4687">
        <w:rPr>
          <w:rFonts w:asciiTheme="majorHAnsi" w:hAnsiTheme="majorHAnsi"/>
          <w:b w:val="0"/>
          <w:sz w:val="22"/>
          <w:szCs w:val="22"/>
          <w:u w:val="none"/>
        </w:rPr>
        <w:t xml:space="preserve"> usług</w:t>
      </w:r>
      <w:r>
        <w:rPr>
          <w:rFonts w:asciiTheme="majorHAnsi" w:hAnsiTheme="majorHAnsi"/>
          <w:b w:val="0"/>
          <w:sz w:val="22"/>
          <w:szCs w:val="22"/>
          <w:u w:val="none"/>
        </w:rPr>
        <w:t>i</w:t>
      </w:r>
      <w:r w:rsidRPr="004B4687">
        <w:rPr>
          <w:rFonts w:asciiTheme="majorHAnsi" w:hAnsiTheme="majorHAnsi"/>
          <w:b w:val="0"/>
          <w:sz w:val="22"/>
          <w:szCs w:val="22"/>
          <w:u w:val="none"/>
        </w:rPr>
        <w:t xml:space="preserve"> </w:t>
      </w:r>
      <w:r>
        <w:rPr>
          <w:rFonts w:asciiTheme="majorHAnsi" w:hAnsiTheme="majorHAnsi"/>
          <w:b w:val="0"/>
          <w:sz w:val="22"/>
          <w:szCs w:val="22"/>
          <w:u w:val="none"/>
        </w:rPr>
        <w:br/>
      </w:r>
      <w:r w:rsidRPr="004B4687">
        <w:rPr>
          <w:rFonts w:asciiTheme="majorHAnsi" w:hAnsiTheme="majorHAnsi"/>
          <w:b w:val="0"/>
          <w:sz w:val="22"/>
          <w:szCs w:val="22"/>
          <w:u w:val="none"/>
        </w:rPr>
        <w:t>w zakresie przygotowywania i wydawania posiłków pacjentom, prowadzenie stołówki szpitalnej wraz z dzierżawą pomieszczeń i sprzętu</w:t>
      </w:r>
      <w:r>
        <w:rPr>
          <w:rFonts w:asciiTheme="majorHAnsi" w:hAnsiTheme="majorHAnsi"/>
          <w:b w:val="0"/>
          <w:sz w:val="22"/>
          <w:szCs w:val="22"/>
          <w:u w:val="none"/>
        </w:rPr>
        <w:t xml:space="preserve">, która odbywa się w jednym miejscu, dla pacjentów tego szpitala. </w:t>
      </w:r>
    </w:p>
    <w:p w14:paraId="64CB4F7F" w14:textId="77777777" w:rsidR="007647F6" w:rsidRPr="007647F6" w:rsidRDefault="007647F6" w:rsidP="007647F6"/>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7F96288E" w14:textId="4A7C84E2" w:rsidR="008D3119" w:rsidRPr="008D3119" w:rsidRDefault="008D3119" w:rsidP="008D3119">
      <w:pPr>
        <w:pStyle w:val="Tekstpodstawowy"/>
        <w:rPr>
          <w:rFonts w:asciiTheme="majorHAnsi" w:hAnsiTheme="majorHAnsi"/>
        </w:rPr>
      </w:pPr>
      <w:r w:rsidRPr="008D3119">
        <w:rPr>
          <w:rFonts w:asciiTheme="majorHAnsi" w:hAnsiTheme="majorHAnsi"/>
        </w:rPr>
        <w:t xml:space="preserve">Termin realizacji – wykonania przedmiotu zamówienia </w:t>
      </w:r>
      <w:r w:rsidR="008A0857">
        <w:rPr>
          <w:rFonts w:asciiTheme="majorHAnsi" w:hAnsiTheme="majorHAnsi"/>
          <w:b/>
        </w:rPr>
        <w:t>36</w:t>
      </w:r>
      <w:r w:rsidRPr="008D3119">
        <w:rPr>
          <w:rFonts w:asciiTheme="majorHAnsi" w:hAnsiTheme="majorHAnsi"/>
          <w:b/>
        </w:rPr>
        <w:t xml:space="preserve"> miesięcy</w:t>
      </w:r>
      <w:r w:rsidRPr="008D3119">
        <w:rPr>
          <w:rFonts w:asciiTheme="majorHAnsi" w:hAnsiTheme="majorHAnsi"/>
        </w:rPr>
        <w:t xml:space="preserve">.  </w:t>
      </w:r>
    </w:p>
    <w:p w14:paraId="3E9EC693" w14:textId="2A6F019C" w:rsidR="008D3119" w:rsidRPr="008D3119" w:rsidRDefault="008D3119" w:rsidP="008D3119">
      <w:pPr>
        <w:pStyle w:val="Tekstpodstawowy"/>
        <w:rPr>
          <w:rFonts w:asciiTheme="majorHAnsi" w:hAnsiTheme="majorHAnsi"/>
        </w:rPr>
      </w:pPr>
      <w:r w:rsidRPr="00FE0CF5">
        <w:rPr>
          <w:rFonts w:asciiTheme="majorHAnsi" w:hAnsiTheme="majorHAnsi"/>
        </w:rPr>
        <w:t>Planowane rozpoczęcie realizacji zamówienia nastąpi nie wcześniej niż od dnia 0</w:t>
      </w:r>
      <w:r w:rsidR="00514175">
        <w:rPr>
          <w:rFonts w:asciiTheme="majorHAnsi" w:hAnsiTheme="majorHAnsi"/>
        </w:rPr>
        <w:t>4</w:t>
      </w:r>
      <w:r w:rsidR="008A0857" w:rsidRPr="00FE0CF5">
        <w:rPr>
          <w:rFonts w:asciiTheme="majorHAnsi" w:hAnsiTheme="majorHAnsi"/>
        </w:rPr>
        <w:t>.05</w:t>
      </w:r>
      <w:r w:rsidRPr="00FE0CF5">
        <w:rPr>
          <w:rFonts w:asciiTheme="majorHAnsi" w:hAnsiTheme="majorHAnsi"/>
        </w:rPr>
        <w:t>.202</w:t>
      </w:r>
      <w:r w:rsidR="008A0857" w:rsidRPr="00FE0CF5">
        <w:rPr>
          <w:rFonts w:asciiTheme="majorHAnsi" w:hAnsiTheme="majorHAnsi"/>
        </w:rPr>
        <w:t>4</w:t>
      </w:r>
      <w:r w:rsidRPr="00FE0CF5">
        <w:rPr>
          <w:rFonts w:asciiTheme="majorHAnsi" w:hAnsiTheme="majorHAnsi"/>
        </w:rPr>
        <w:t xml:space="preserve"> r., zakończenie najpóźniej do </w:t>
      </w:r>
      <w:r w:rsidR="008A0857" w:rsidRPr="00FE0CF5">
        <w:rPr>
          <w:rFonts w:asciiTheme="majorHAnsi" w:hAnsiTheme="majorHAnsi"/>
        </w:rPr>
        <w:t>0</w:t>
      </w:r>
      <w:r w:rsidRPr="00FE0CF5">
        <w:rPr>
          <w:rFonts w:asciiTheme="majorHAnsi" w:hAnsiTheme="majorHAnsi"/>
        </w:rPr>
        <w:t>3.0</w:t>
      </w:r>
      <w:r w:rsidR="008A0857" w:rsidRPr="00FE0CF5">
        <w:rPr>
          <w:rFonts w:asciiTheme="majorHAnsi" w:hAnsiTheme="majorHAnsi"/>
        </w:rPr>
        <w:t>5</w:t>
      </w:r>
      <w:r w:rsidRPr="00FE0CF5">
        <w:rPr>
          <w:rFonts w:asciiTheme="majorHAnsi" w:hAnsiTheme="majorHAnsi"/>
        </w:rPr>
        <w:t>.202</w:t>
      </w:r>
      <w:r w:rsidR="008A0857" w:rsidRPr="00FE0CF5">
        <w:rPr>
          <w:rFonts w:asciiTheme="majorHAnsi" w:hAnsiTheme="majorHAnsi"/>
        </w:rPr>
        <w:t>7</w:t>
      </w:r>
      <w:r w:rsidRPr="00FE0CF5">
        <w:rPr>
          <w:rFonts w:asciiTheme="majorHAnsi" w:hAnsiTheme="majorHAnsi"/>
        </w:rPr>
        <w:t xml:space="preserve"> r.</w:t>
      </w:r>
      <w:r w:rsidRPr="008D3119">
        <w:rPr>
          <w:rFonts w:asciiTheme="majorHAnsi" w:hAnsiTheme="majorHAnsi"/>
        </w:rPr>
        <w:t xml:space="preserve"> </w:t>
      </w:r>
      <w:bookmarkStart w:id="0" w:name="_GoBack"/>
      <w:bookmarkEnd w:id="0"/>
    </w:p>
    <w:p w14:paraId="6F1AE4D2" w14:textId="75A304E4" w:rsidR="009872E1" w:rsidRDefault="009872E1" w:rsidP="008D3119">
      <w:pPr>
        <w:pStyle w:val="Tekstpodstawowy"/>
        <w:rPr>
          <w:rFonts w:asciiTheme="majorHAnsi" w:hAnsiTheme="majorHAnsi"/>
          <w:b/>
        </w:rPr>
      </w:pPr>
    </w:p>
    <w:p w14:paraId="73292F0A" w14:textId="77777777" w:rsidR="00514175" w:rsidRDefault="00514175" w:rsidP="008D3119">
      <w:pPr>
        <w:pStyle w:val="Tekstpodstawowy"/>
        <w:rPr>
          <w:rFonts w:asciiTheme="majorHAnsi" w:hAnsiTheme="majorHAnsi"/>
          <w:b/>
        </w:rPr>
      </w:pPr>
    </w:p>
    <w:p w14:paraId="0DFE874D" w14:textId="77777777" w:rsidR="00514175" w:rsidRPr="0095057E" w:rsidRDefault="00514175" w:rsidP="008D3119">
      <w:pPr>
        <w:pStyle w:val="Tekstpodstawowy"/>
        <w:rPr>
          <w:rFonts w:asciiTheme="majorHAnsi" w:hAnsiTheme="majorHAnsi"/>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lastRenderedPageBreak/>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77777777" w:rsidR="001D4777" w:rsidRPr="0095057E"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0BE48C56"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p>
    <w:p w14:paraId="59E8894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o sporcie (Dz. U. z 2020 r. poz. 1133 oraz z 2021 r. poz. 2054) lub w art. 54 ust. 1–4 ustawy z dnia 12 maja</w:t>
      </w:r>
    </w:p>
    <w:p w14:paraId="48E70797"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2011 r. o refundacji leków, środków spożywczych specjalnego przeznaczenia żywieniowego oraz wyrobów</w:t>
      </w:r>
    </w:p>
    <w:p w14:paraId="621AF86E"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797032">
        <w:rPr>
          <w:rFonts w:asciiTheme="majorHAnsi" w:hAnsiTheme="majorHAnsi" w:cs="Cambria"/>
          <w:color w:val="000000"/>
          <w:sz w:val="22"/>
          <w:szCs w:val="22"/>
        </w:rPr>
        <w:t>ppkt</w:t>
      </w:r>
      <w:proofErr w:type="spellEnd"/>
      <w:r w:rsidRPr="00797032">
        <w:rPr>
          <w:rFonts w:asciiTheme="majorHAnsi" w:hAnsiTheme="majorHAnsi" w:cs="Cambria"/>
          <w:color w:val="000000"/>
          <w:sz w:val="22"/>
          <w:szCs w:val="22"/>
        </w:rPr>
        <w:t xml:space="preserve">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lastRenderedPageBreak/>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Wykluczenie Wykonawcy następuje zgodnie z art. 111 ustawy </w:t>
      </w:r>
      <w:proofErr w:type="spellStart"/>
      <w:r w:rsidRPr="00797032">
        <w:rPr>
          <w:rFonts w:asciiTheme="majorHAnsi" w:hAnsiTheme="majorHAnsi" w:cs="Cambria"/>
          <w:color w:val="000000"/>
          <w:sz w:val="22"/>
          <w:szCs w:val="22"/>
        </w:rPr>
        <w:t>Pzp</w:t>
      </w:r>
      <w:proofErr w:type="spellEnd"/>
      <w:r w:rsidRPr="00797032">
        <w:rPr>
          <w:rFonts w:asciiTheme="majorHAnsi" w:hAnsiTheme="majorHAnsi" w:cs="Cambria"/>
          <w:color w:val="000000"/>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26822643" w:rsidR="00F85D2D" w:rsidRPr="00AA0A01" w:rsidRDefault="00F85D2D">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2.W przypadkach, o których mowa w art. 109 ust. 1 pkt 1-5 lub 7 ustawy </w:t>
      </w:r>
      <w:proofErr w:type="spellStart"/>
      <w:r w:rsidRPr="00797032">
        <w:rPr>
          <w:rFonts w:asciiTheme="majorHAnsi" w:eastAsia="Times New Roman" w:hAnsiTheme="majorHAnsi" w:cs="Arial"/>
          <w:sz w:val="22"/>
          <w:szCs w:val="22"/>
        </w:rPr>
        <w:t>Pzp</w:t>
      </w:r>
      <w:proofErr w:type="spellEnd"/>
      <w:r w:rsidRPr="00797032">
        <w:rPr>
          <w:rFonts w:asciiTheme="majorHAnsi" w:eastAsia="Times New Roman" w:hAnsiTheme="majorHAnsi"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 xml:space="preserve">3.Uwaga: zgodnie z art. 110 ust. 2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xml:space="preserve"> Wykonawca nie podlega wykluczeniu w okolicznościach określonych w art. 108 ust. 1 pkt 1, 2 i 5 lub art. 109 ust. 1 pkt 2-5 i 7-10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lastRenderedPageBreak/>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 xml:space="preserve">.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4.Z </w:t>
      </w:r>
      <w:proofErr w:type="spellStart"/>
      <w:r w:rsidRPr="00797032">
        <w:rPr>
          <w:rFonts w:asciiTheme="majorHAnsi" w:eastAsia="Times New Roman" w:hAnsiTheme="majorHAnsi" w:cs="Arial"/>
          <w:sz w:val="22"/>
          <w:szCs w:val="22"/>
        </w:rPr>
        <w:t>jący</w:t>
      </w:r>
      <w:proofErr w:type="spellEnd"/>
      <w:r w:rsidRPr="00797032">
        <w:rPr>
          <w:rFonts w:asciiTheme="majorHAnsi" w:eastAsia="Times New Roman" w:hAnsiTheme="majorHAnsi" w:cs="Arial"/>
          <w:sz w:val="22"/>
          <w:szCs w:val="22"/>
        </w:rPr>
        <w:t xml:space="preserve">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lastRenderedPageBreak/>
        <w:t>Jeżeli Zamawiający przewiduje wykluczenie Wykonawcy na podstawie ust. 1, wskazuje podstawy wykluczenia w ogłoszeniu o zamówieniu lub dokumentach zamówienia.</w:t>
      </w:r>
    </w:p>
    <w:p w14:paraId="4CA8BD65" w14:textId="77777777" w:rsidR="003467F2" w:rsidRDefault="003467F2">
      <w:pPr>
        <w:spacing w:line="260" w:lineRule="atLeast"/>
        <w:jc w:val="both"/>
        <w:rPr>
          <w:rFonts w:asciiTheme="majorHAnsi" w:hAnsiTheme="majorHAnsi" w:cs="Times New Roman"/>
          <w:b/>
          <w:bCs/>
          <w:u w:val="single"/>
        </w:rPr>
      </w:pPr>
    </w:p>
    <w:p w14:paraId="495DAC0B" w14:textId="2F64E4C2"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7970D5F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402B12" w:rsidRPr="00402B12">
        <w:rPr>
          <w:rFonts w:asciiTheme="majorHAnsi" w:hAnsiTheme="majorHAnsi" w:cs="Times New Roman"/>
          <w:color w:val="FF0000"/>
          <w:sz w:val="22"/>
          <w:szCs w:val="22"/>
          <w:lang w:eastAsia="ar-SA"/>
        </w:rPr>
        <w:t>zamawiający stawia warunki – patrz rozdz. IX.- II.</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w:t>
      </w:r>
      <w:r w:rsidR="00C43B25" w:rsidRPr="00AA0A01">
        <w:rPr>
          <w:rFonts w:asciiTheme="majorHAnsi" w:hAnsiTheme="majorHAnsi" w:cs="Times New Roman"/>
          <w:color w:val="FF0000"/>
          <w:sz w:val="22"/>
          <w:szCs w:val="22"/>
          <w:lang w:eastAsia="ar-SA"/>
        </w:rPr>
        <w:t>stawia warunki – patrz rozdz.</w:t>
      </w:r>
      <w:r w:rsidR="00A41906" w:rsidRPr="00AA0A01">
        <w:rPr>
          <w:rFonts w:asciiTheme="majorHAnsi" w:hAnsiTheme="majorHAnsi" w:cs="Times New Roman"/>
          <w:color w:val="FF0000"/>
          <w:sz w:val="22"/>
          <w:szCs w:val="22"/>
          <w:lang w:eastAsia="ar-SA"/>
        </w:rPr>
        <w:t xml:space="preserve"> IX.</w:t>
      </w:r>
      <w:r w:rsidR="00064F2F" w:rsidRPr="00AA0A01">
        <w:rPr>
          <w:rFonts w:asciiTheme="majorHAnsi" w:hAnsiTheme="majorHAnsi" w:cs="Times New Roman"/>
          <w:color w:val="FF0000"/>
          <w:sz w:val="22"/>
          <w:szCs w:val="22"/>
          <w:lang w:eastAsia="ar-SA"/>
        </w:rPr>
        <w:t>-</w:t>
      </w:r>
      <w:r w:rsidR="00A41906" w:rsidRPr="00AA0A01">
        <w:rPr>
          <w:rFonts w:asciiTheme="majorHAnsi" w:hAnsiTheme="majorHAnsi" w:cs="Times New Roman"/>
          <w:color w:val="FF0000"/>
          <w:sz w:val="22"/>
          <w:szCs w:val="22"/>
          <w:lang w:eastAsia="ar-SA"/>
        </w:rPr>
        <w:t xml:space="preserve"> II.</w:t>
      </w:r>
      <w:r w:rsidRPr="00AA0A01">
        <w:rPr>
          <w:rFonts w:asciiTheme="majorHAnsi" w:hAnsiTheme="majorHAnsi" w:cs="Times New Roman"/>
          <w:color w:val="FF0000"/>
          <w:sz w:val="22"/>
          <w:szCs w:val="22"/>
          <w:lang w:eastAsia="ar-SA"/>
        </w:rPr>
        <w:t xml:space="preserve"> </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C43B25" w:rsidRPr="00AA0A01">
        <w:rPr>
          <w:rFonts w:asciiTheme="majorHAnsi" w:hAnsiTheme="majorHAnsi" w:cs="Times New Roman"/>
          <w:color w:val="FF0000"/>
          <w:sz w:val="22"/>
          <w:szCs w:val="22"/>
          <w:lang w:eastAsia="ar-SA"/>
        </w:rPr>
        <w:t xml:space="preserve">zamawiający stawia warunki – </w:t>
      </w:r>
      <w:r w:rsidR="00064F2F" w:rsidRPr="00AA0A01">
        <w:rPr>
          <w:rFonts w:asciiTheme="majorHAnsi" w:hAnsiTheme="majorHAnsi" w:cs="Times New Roman"/>
          <w:color w:val="FF0000"/>
          <w:sz w:val="22"/>
          <w:szCs w:val="22"/>
          <w:lang w:eastAsia="ar-SA"/>
        </w:rPr>
        <w:t>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w:t>
      </w:r>
      <w:r w:rsidRPr="00AA0A01">
        <w:rPr>
          <w:rFonts w:asciiTheme="majorHAnsi" w:hAnsiTheme="majorHAnsi" w:cs="Times New Roman"/>
          <w:sz w:val="22"/>
          <w:szCs w:val="22"/>
          <w:lang w:eastAsia="ar-SA"/>
        </w:rPr>
        <w:lastRenderedPageBreak/>
        <w:t xml:space="preserve">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lastRenderedPageBreak/>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378F7319" w14:textId="77777777" w:rsidR="00401FEE" w:rsidRDefault="00401FEE" w:rsidP="00AB534F">
      <w:pPr>
        <w:tabs>
          <w:tab w:val="left" w:pos="851"/>
        </w:tabs>
        <w:spacing w:after="120" w:line="312" w:lineRule="auto"/>
        <w:jc w:val="both"/>
        <w:rPr>
          <w:rFonts w:asciiTheme="majorHAnsi" w:eastAsia="Times New Roman" w:hAnsiTheme="majorHAnsi" w:cs="Arial"/>
          <w:bCs/>
          <w:i/>
          <w:sz w:val="22"/>
          <w:szCs w:val="22"/>
        </w:rPr>
      </w:pPr>
    </w:p>
    <w:p w14:paraId="60A0EBC6" w14:textId="5BB7A7AE"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444A257E" w14:textId="77777777" w:rsidR="00663432" w:rsidRPr="00AA0A01" w:rsidRDefault="00663432" w:rsidP="00A524F7">
      <w:pPr>
        <w:jc w:val="both"/>
        <w:rPr>
          <w:rFonts w:asciiTheme="majorHAnsi" w:hAnsiTheme="majorHAnsi" w:cs="Times New Roman"/>
          <w:snapToGrid w:val="0"/>
          <w:sz w:val="22"/>
        </w:rPr>
      </w:pP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77850119" w14:textId="30E33CB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4AFEE35D" w14:textId="7D827BC3" w:rsidR="005E106C" w:rsidRPr="00AA0A01" w:rsidRDefault="005E106C" w:rsidP="005E106C">
      <w:pPr>
        <w:tabs>
          <w:tab w:val="left" w:pos="851"/>
        </w:tabs>
        <w:spacing w:after="120" w:line="312" w:lineRule="auto"/>
        <w:jc w:val="both"/>
        <w:rPr>
          <w:rFonts w:asciiTheme="majorHAnsi" w:eastAsia="Times New Roman" w:hAnsiTheme="majorHAnsi" w:cs="Arial"/>
          <w:b/>
          <w:bCs/>
          <w:sz w:val="22"/>
          <w:szCs w:val="22"/>
          <w:u w:val="single"/>
        </w:rPr>
      </w:pPr>
      <w:r w:rsidRPr="00AA0A01">
        <w:rPr>
          <w:rFonts w:asciiTheme="majorHAnsi" w:eastAsia="Times New Roman" w:hAnsiTheme="majorHAnsi" w:cs="Arial"/>
          <w:b/>
          <w:bCs/>
          <w:sz w:val="22"/>
          <w:szCs w:val="22"/>
        </w:rPr>
        <w:lastRenderedPageBreak/>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p>
    <w:p w14:paraId="2F653D54" w14:textId="1E03D5D5" w:rsidR="009D031B" w:rsidRPr="00AA0A01" w:rsidRDefault="00A7194E" w:rsidP="005E106C">
      <w:pPr>
        <w:tabs>
          <w:tab w:val="left" w:pos="851"/>
        </w:tabs>
        <w:spacing w:after="120" w:line="312" w:lineRule="auto"/>
        <w:jc w:val="both"/>
        <w:rPr>
          <w:rFonts w:asciiTheme="majorHAnsi" w:eastAsia="Times New Roman" w:hAnsiTheme="majorHAnsi" w:cs="Arial"/>
          <w:b/>
          <w:bCs/>
          <w:sz w:val="22"/>
          <w:szCs w:val="22"/>
        </w:rPr>
      </w:pPr>
      <w:r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w:t>
      </w:r>
      <w:r w:rsidRPr="00AA0A01">
        <w:rPr>
          <w:rFonts w:asciiTheme="majorHAnsi" w:hAnsiTheme="majorHAnsi" w:cs="Cambria"/>
          <w:i/>
          <w:iCs/>
          <w:color w:val="000000"/>
          <w:sz w:val="22"/>
          <w:szCs w:val="22"/>
        </w:rPr>
        <w:lastRenderedPageBreak/>
        <w:t xml:space="preserve">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8"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6F30EA" w:rsidP="00F50DFA">
      <w:pPr>
        <w:suppressAutoHyphens/>
        <w:rPr>
          <w:rFonts w:asciiTheme="majorHAnsi" w:hAnsiTheme="majorHAnsi"/>
        </w:rPr>
      </w:pPr>
      <w:hyperlink r:id="rId19"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w:t>
      </w:r>
      <w:r w:rsidR="00AF3F2A" w:rsidRPr="00AA0A01">
        <w:rPr>
          <w:rFonts w:asciiTheme="majorHAnsi" w:hAnsiTheme="majorHAnsi" w:cs="Cambria"/>
          <w:color w:val="000000"/>
          <w:sz w:val="22"/>
          <w:szCs w:val="22"/>
        </w:rPr>
        <w:lastRenderedPageBreak/>
        <w:t xml:space="preserve">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AA0A01">
        <w:rPr>
          <w:rFonts w:asciiTheme="majorHAnsi" w:hAnsiTheme="majorHAnsi"/>
          <w:sz w:val="22"/>
          <w:szCs w:val="22"/>
        </w:rPr>
        <w:lastRenderedPageBreak/>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6AFE80B6" w14:textId="77777777" w:rsidR="00797032" w:rsidRPr="005E3599" w:rsidRDefault="00797032" w:rsidP="00797032">
      <w:pPr>
        <w:tabs>
          <w:tab w:val="num" w:pos="1440"/>
          <w:tab w:val="num" w:pos="1800"/>
        </w:tabs>
        <w:jc w:val="both"/>
        <w:rPr>
          <w:rFonts w:ascii="Cambria" w:hAnsi="Cambria" w:cs="Times New Roman"/>
          <w:b/>
          <w:i/>
          <w:snapToGrid w:val="0"/>
          <w:sz w:val="22"/>
        </w:rPr>
      </w:pPr>
      <w:r w:rsidRPr="005E3599">
        <w:rPr>
          <w:rFonts w:ascii="Cambria" w:hAnsi="Cambria" w:cs="Times New Roman"/>
          <w:b/>
          <w:i/>
          <w:snapToGrid w:val="0"/>
          <w:sz w:val="22"/>
        </w:rPr>
        <w:t xml:space="preserve">– </w:t>
      </w:r>
      <w:r>
        <w:rPr>
          <w:rFonts w:ascii="Cambria" w:hAnsi="Cambria" w:cs="Times New Roman"/>
          <w:b/>
          <w:i/>
          <w:snapToGrid w:val="0"/>
          <w:sz w:val="22"/>
        </w:rPr>
        <w:t>nie dotyczy</w:t>
      </w:r>
    </w:p>
    <w:p w14:paraId="10380DED" w14:textId="77777777" w:rsidR="00CE271C" w:rsidRDefault="00CE271C"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41E8642D" w:rsidR="00005282" w:rsidRPr="00D26448"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 xml:space="preserve">dpowiedniego zezwolenia, licencji, koncesji lub potwierdzenia wpisu do rejestru działalności regulowanej, jeżeli ich posiadanie jest niezbędne do świadczenia określonych usług w kraju, w którym </w:t>
      </w:r>
      <w:r w:rsidR="00816C35" w:rsidRPr="00D26448">
        <w:rPr>
          <w:rFonts w:asciiTheme="majorHAnsi" w:hAnsiTheme="majorHAnsi"/>
          <w:sz w:val="22"/>
          <w:szCs w:val="22"/>
        </w:rPr>
        <w:t>wykonawca ma siedzibę lub miejsce zamieszkania</w:t>
      </w:r>
      <w:r w:rsidR="00005282" w:rsidRPr="00D26448">
        <w:rPr>
          <w:rFonts w:eastAsia="Univers-PL"/>
        </w:rPr>
        <w:t xml:space="preserve">– </w:t>
      </w:r>
      <w:r w:rsidR="00005282" w:rsidRPr="00D26448">
        <w:rPr>
          <w:b/>
        </w:rPr>
        <w:t xml:space="preserve">załącznik nr </w:t>
      </w:r>
      <w:r w:rsidRPr="00D26448">
        <w:rPr>
          <w:b/>
        </w:rPr>
        <w:t>12</w:t>
      </w:r>
      <w:r w:rsidR="00005282" w:rsidRPr="00D26448">
        <w:rPr>
          <w:snapToGrid w:val="0"/>
        </w:rPr>
        <w:t>;</w:t>
      </w:r>
    </w:p>
    <w:p w14:paraId="0B57F1F6" w14:textId="77777777" w:rsidR="00231AD7" w:rsidRPr="00D26448" w:rsidRDefault="00231AD7" w:rsidP="00816C35">
      <w:pPr>
        <w:jc w:val="both"/>
      </w:pPr>
    </w:p>
    <w:p w14:paraId="26E63313" w14:textId="79BA3891" w:rsidR="00005282" w:rsidRPr="00D26448" w:rsidRDefault="00005282" w:rsidP="00CE271C">
      <w:pPr>
        <w:jc w:val="both"/>
        <w:rPr>
          <w:i/>
          <w:sz w:val="22"/>
          <w:szCs w:val="22"/>
        </w:rPr>
      </w:pPr>
      <w:r w:rsidRPr="00D26448">
        <w:rPr>
          <w:i/>
          <w:sz w:val="22"/>
          <w:szCs w:val="22"/>
        </w:rPr>
        <w:t>Zamawiający uzna za spełni</w:t>
      </w:r>
      <w:r w:rsidR="008B2DBB" w:rsidRPr="00D26448">
        <w:rPr>
          <w:i/>
          <w:sz w:val="22"/>
          <w:szCs w:val="22"/>
        </w:rPr>
        <w:t xml:space="preserve">enie wymogu dot. załącznika nr </w:t>
      </w:r>
      <w:r w:rsidR="00D26448" w:rsidRPr="00D26448">
        <w:rPr>
          <w:i/>
          <w:sz w:val="22"/>
          <w:szCs w:val="22"/>
        </w:rPr>
        <w:t>12</w:t>
      </w:r>
      <w:r w:rsidRPr="00D26448">
        <w:rPr>
          <w:i/>
          <w:sz w:val="22"/>
          <w:szCs w:val="22"/>
        </w:rPr>
        <w:t>, jeśli Wykonawca przedstawi:</w:t>
      </w:r>
    </w:p>
    <w:p w14:paraId="6842335F" w14:textId="3EBDDF90" w:rsidR="00005282" w:rsidRPr="00D26448" w:rsidRDefault="00CE271C" w:rsidP="00CE271C">
      <w:pPr>
        <w:jc w:val="both"/>
        <w:rPr>
          <w:i/>
          <w:sz w:val="22"/>
          <w:szCs w:val="22"/>
        </w:rPr>
      </w:pPr>
      <w:r w:rsidRPr="00D26448">
        <w:rPr>
          <w:i/>
          <w:sz w:val="22"/>
          <w:szCs w:val="22"/>
        </w:rPr>
        <w:t xml:space="preserve">1/ </w:t>
      </w:r>
      <w:r w:rsidR="00005282" w:rsidRPr="00D26448">
        <w:rPr>
          <w:i/>
          <w:sz w:val="22"/>
          <w:szCs w:val="22"/>
        </w:rPr>
        <w:t xml:space="preserve">Aktualne Zezwolenie Państwowej Inspekcji Sanitarnej na prowadzenie działalności w zakresie produkcji posiłków w celu świadczenia usług </w:t>
      </w:r>
      <w:r w:rsidRPr="00D26448">
        <w:rPr>
          <w:i/>
          <w:sz w:val="22"/>
          <w:szCs w:val="22"/>
        </w:rPr>
        <w:t>żywieniowych,</w:t>
      </w:r>
    </w:p>
    <w:p w14:paraId="41CD61E6" w14:textId="479E8602" w:rsidR="00CE271C" w:rsidRPr="00CE271C" w:rsidRDefault="00CE271C" w:rsidP="00CE271C">
      <w:pPr>
        <w:jc w:val="both"/>
        <w:rPr>
          <w:rFonts w:cs="Times New Roman"/>
          <w:i/>
          <w:sz w:val="22"/>
          <w:szCs w:val="22"/>
        </w:rPr>
      </w:pPr>
      <w:r w:rsidRPr="00D26448">
        <w:rPr>
          <w:i/>
          <w:sz w:val="22"/>
          <w:szCs w:val="22"/>
        </w:rPr>
        <w:lastRenderedPageBreak/>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5795152F" w14:textId="26B26CFB" w:rsidR="00AF5D66" w:rsidRPr="00231AD7" w:rsidRDefault="00AF5D66"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6ADCEE35"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3CE4F832" w14:textId="62004A5C" w:rsidR="00005282" w:rsidRPr="00D26448" w:rsidRDefault="00005282" w:rsidP="00005282">
      <w:pPr>
        <w:jc w:val="both"/>
        <w:rPr>
          <w:i/>
          <w:snapToGrid w:val="0"/>
          <w:sz w:val="20"/>
          <w:szCs w:val="20"/>
        </w:rPr>
      </w:pPr>
      <w:r w:rsidRPr="00D26448">
        <w:rPr>
          <w:i/>
          <w:snapToGrid w:val="0"/>
          <w:sz w:val="20"/>
          <w:szCs w:val="20"/>
        </w:rPr>
        <w:t>Zamawiający uzna za spełn</w:t>
      </w:r>
      <w:r w:rsidR="008B2DBB" w:rsidRPr="00D26448">
        <w:rPr>
          <w:i/>
          <w:snapToGrid w:val="0"/>
          <w:sz w:val="20"/>
          <w:szCs w:val="20"/>
        </w:rPr>
        <w:t>ienie wymogu dot. załącznika nr 13</w:t>
      </w:r>
      <w:r w:rsidRPr="00D26448">
        <w:rPr>
          <w:i/>
          <w:snapToGrid w:val="0"/>
          <w:sz w:val="20"/>
          <w:szCs w:val="20"/>
        </w:rPr>
        <w:t>, jeśli Wykonawca przedstawi polisę ubezpieczenia od odpowiedzialności cywilnej w zakresie:</w:t>
      </w:r>
    </w:p>
    <w:p w14:paraId="3712648A"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57A7DBD2"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250DA68" w14:textId="78BC55C3"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596E64E" w14:textId="77777777" w:rsidR="007647F6" w:rsidRDefault="007647F6" w:rsidP="00A10952">
      <w:pPr>
        <w:tabs>
          <w:tab w:val="num" w:pos="1440"/>
          <w:tab w:val="num" w:pos="1800"/>
        </w:tabs>
        <w:jc w:val="both"/>
        <w:rPr>
          <w:rFonts w:asciiTheme="majorHAnsi" w:hAnsiTheme="majorHAnsi" w:cs="Times New Roman"/>
          <w:sz w:val="22"/>
          <w:szCs w:val="22"/>
        </w:rPr>
      </w:pP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053C2940" w:rsidR="00005282" w:rsidRDefault="008B2DBB"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color w:val="000000"/>
          <w:sz w:val="22"/>
          <w:szCs w:val="22"/>
        </w:rPr>
        <w:t>9</w:t>
      </w:r>
      <w:r w:rsidR="00005282" w:rsidRPr="00231AD7">
        <w:rPr>
          <w:rFonts w:asciiTheme="majorHAnsi" w:hAnsiTheme="majorHAnsi" w:cs="Cambria"/>
          <w:color w:val="000000"/>
          <w:sz w:val="22"/>
          <w:szCs w:val="22"/>
        </w:rPr>
        <w:t xml:space="preserve">. </w:t>
      </w:r>
      <w:r w:rsidR="00005282"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05282" w:rsidRPr="00231AD7">
        <w:rPr>
          <w:rFonts w:asciiTheme="majorHAnsi" w:hAnsiTheme="majorHAnsi" w:cs="Cambria"/>
          <w:b/>
          <w:bCs/>
          <w:color w:val="000000"/>
          <w:sz w:val="22"/>
          <w:szCs w:val="22"/>
        </w:rPr>
        <w:t xml:space="preserve"> - załącznik nr 1</w:t>
      </w:r>
      <w:r w:rsidRPr="00231AD7">
        <w:rPr>
          <w:rFonts w:asciiTheme="majorHAnsi" w:hAnsiTheme="majorHAnsi" w:cs="Cambria"/>
          <w:b/>
          <w:bCs/>
          <w:color w:val="000000"/>
          <w:sz w:val="22"/>
          <w:szCs w:val="22"/>
        </w:rPr>
        <w:t>4</w:t>
      </w:r>
      <w:r w:rsidR="00005282" w:rsidRPr="00231AD7">
        <w:rPr>
          <w:rFonts w:asciiTheme="majorHAnsi" w:hAnsiTheme="majorHAnsi" w:cs="Cambria"/>
          <w:b/>
          <w:bCs/>
          <w:color w:val="000000"/>
          <w:sz w:val="22"/>
          <w:szCs w:val="22"/>
        </w:rPr>
        <w:t>;</w:t>
      </w:r>
    </w:p>
    <w:p w14:paraId="70072E39" w14:textId="77777777" w:rsidR="00D26448" w:rsidRPr="00231AD7" w:rsidRDefault="00D26448" w:rsidP="00005282">
      <w:pPr>
        <w:tabs>
          <w:tab w:val="num" w:pos="1440"/>
          <w:tab w:val="num" w:pos="1800"/>
        </w:tabs>
        <w:jc w:val="both"/>
        <w:rPr>
          <w:rFonts w:asciiTheme="majorHAnsi" w:hAnsiTheme="majorHAnsi" w:cs="Cambria"/>
          <w:bCs/>
          <w:color w:val="000000"/>
          <w:sz w:val="22"/>
          <w:szCs w:val="22"/>
        </w:rPr>
      </w:pPr>
    </w:p>
    <w:p w14:paraId="199249D1" w14:textId="469BE64F" w:rsidR="004F09EF" w:rsidRPr="00D26448" w:rsidRDefault="00005282" w:rsidP="00005282">
      <w:pPr>
        <w:tabs>
          <w:tab w:val="num" w:pos="1440"/>
          <w:tab w:val="num" w:pos="1800"/>
        </w:tabs>
        <w:jc w:val="both"/>
        <w:rPr>
          <w:rFonts w:cs="Times New Roman"/>
          <w:b/>
          <w:bCs/>
          <w:i/>
          <w:color w:val="000000"/>
          <w:sz w:val="22"/>
          <w:szCs w:val="22"/>
        </w:rPr>
      </w:pPr>
      <w:r w:rsidRPr="00D26448">
        <w:rPr>
          <w:rFonts w:cs="Times New Roman"/>
          <w:i/>
          <w:color w:val="000000"/>
          <w:sz w:val="22"/>
          <w:szCs w:val="22"/>
        </w:rPr>
        <w:t>Zamawiający uzna za spełnienie warunku dot. załącznika nr 1</w:t>
      </w:r>
      <w:r w:rsidR="008B2DBB" w:rsidRPr="00D26448">
        <w:rPr>
          <w:rFonts w:cs="Times New Roman"/>
          <w:i/>
          <w:color w:val="000000"/>
          <w:sz w:val="22"/>
          <w:szCs w:val="22"/>
        </w:rPr>
        <w:t>4</w:t>
      </w:r>
      <w:r w:rsidRPr="00D26448">
        <w:rPr>
          <w:rFonts w:cs="Times New Roman"/>
          <w:i/>
          <w:color w:val="000000"/>
          <w:sz w:val="22"/>
          <w:szCs w:val="22"/>
        </w:rPr>
        <w:t>, jeśli Wyko</w:t>
      </w:r>
      <w:r w:rsidR="004F09EF" w:rsidRPr="00D26448">
        <w:rPr>
          <w:rFonts w:cs="Times New Roman"/>
          <w:i/>
          <w:color w:val="000000"/>
          <w:sz w:val="22"/>
          <w:szCs w:val="22"/>
        </w:rPr>
        <w:t xml:space="preserve">nawca przedstawi, iż </w:t>
      </w:r>
      <w:r w:rsidRPr="00D26448">
        <w:rPr>
          <w:rFonts w:cs="Times New Roman"/>
          <w:b/>
          <w:i/>
          <w:color w:val="000000"/>
          <w:sz w:val="22"/>
          <w:szCs w:val="22"/>
        </w:rPr>
        <w:t xml:space="preserve"> </w:t>
      </w:r>
      <w:r w:rsidR="004F09EF" w:rsidRPr="00D26448">
        <w:rPr>
          <w:rFonts w:cs="Times New Roman"/>
          <w:bCs/>
          <w:i/>
          <w:sz w:val="22"/>
          <w:szCs w:val="22"/>
        </w:rPr>
        <w:t xml:space="preserve">wykonał minimum 1 usługę przygotowywania i dystrybucji posiłków dla pacjentów w szpitalu </w:t>
      </w:r>
      <w:r w:rsidR="004F09EF" w:rsidRPr="007B2532">
        <w:rPr>
          <w:rFonts w:cs="Times New Roman"/>
          <w:bCs/>
          <w:i/>
          <w:strike/>
          <w:sz w:val="22"/>
          <w:szCs w:val="22"/>
          <w:highlight w:val="yellow"/>
        </w:rPr>
        <w:t>pediatrycznym</w:t>
      </w:r>
      <w:r w:rsidR="004F09EF" w:rsidRPr="00D26448">
        <w:rPr>
          <w:rFonts w:cs="Times New Roman"/>
          <w:bCs/>
          <w:i/>
          <w:sz w:val="22"/>
          <w:szCs w:val="22"/>
        </w:rPr>
        <w:t xml:space="preserve">. Usługa wykonana lub wykonywana w sposób ciągły przez okres minimum 24 miesięcy, o wartości brutto minimum </w:t>
      </w:r>
      <w:r w:rsidR="004F09EF" w:rsidRPr="00D26448">
        <w:rPr>
          <w:rFonts w:cs="Times New Roman"/>
          <w:bCs/>
          <w:i/>
          <w:color w:val="000000" w:themeColor="text1"/>
          <w:sz w:val="22"/>
          <w:szCs w:val="22"/>
        </w:rPr>
        <w:t>2 000 000,00 PLN, w tym usługa wykonania minimum 100 000 posiłków tj. obiadów dwudaniowych dla pacjentów.</w:t>
      </w:r>
    </w:p>
    <w:p w14:paraId="5D9D247E" w14:textId="7B66426D" w:rsidR="00D85DDE" w:rsidRPr="00D26448" w:rsidRDefault="00D85DDE" w:rsidP="00005282">
      <w:pPr>
        <w:tabs>
          <w:tab w:val="num" w:pos="1440"/>
          <w:tab w:val="num" w:pos="1800"/>
        </w:tabs>
        <w:jc w:val="both"/>
        <w:rPr>
          <w:rFonts w:cs="Times New Roman"/>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6238E6C6" w14:textId="21491641" w:rsidR="00005282" w:rsidRPr="00D26448" w:rsidRDefault="00D26448" w:rsidP="00005282">
      <w:pPr>
        <w:tabs>
          <w:tab w:val="num" w:pos="1440"/>
          <w:tab w:val="num" w:pos="1800"/>
        </w:tabs>
        <w:jc w:val="both"/>
        <w:rPr>
          <w:rFonts w:asciiTheme="majorHAnsi" w:hAnsiTheme="majorHAnsi" w:cs="Cambria"/>
          <w:b/>
          <w:bCs/>
          <w:color w:val="000000"/>
          <w:sz w:val="22"/>
          <w:szCs w:val="22"/>
        </w:rPr>
      </w:pPr>
      <w:r w:rsidRPr="00D26448">
        <w:rPr>
          <w:rFonts w:asciiTheme="majorHAnsi" w:hAnsiTheme="majorHAnsi" w:cs="Cambria"/>
          <w:color w:val="000000"/>
          <w:sz w:val="22"/>
          <w:szCs w:val="22"/>
        </w:rPr>
        <w:t>10</w:t>
      </w:r>
      <w:r w:rsidR="00005282" w:rsidRPr="00D26448">
        <w:rPr>
          <w:rFonts w:asciiTheme="majorHAnsi" w:hAnsiTheme="majorHAnsi" w:cs="Cambria"/>
          <w:color w:val="000000"/>
          <w:sz w:val="22"/>
          <w:szCs w:val="22"/>
        </w:rPr>
        <w:t>. Oświadczenie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00005282" w:rsidRPr="00D26448">
        <w:rPr>
          <w:rFonts w:asciiTheme="majorHAnsi" w:hAnsiTheme="majorHAnsi" w:cs="Cambria"/>
          <w:b/>
          <w:bCs/>
          <w:color w:val="000000"/>
          <w:sz w:val="22"/>
          <w:szCs w:val="22"/>
        </w:rPr>
        <w:t>– załącznik nr 1</w:t>
      </w:r>
      <w:r w:rsidRPr="00D26448">
        <w:rPr>
          <w:rFonts w:asciiTheme="majorHAnsi" w:hAnsiTheme="majorHAnsi" w:cs="Cambria"/>
          <w:b/>
          <w:bCs/>
          <w:color w:val="000000"/>
          <w:sz w:val="22"/>
          <w:szCs w:val="22"/>
        </w:rPr>
        <w:t>5</w:t>
      </w:r>
      <w:r w:rsidR="00005282" w:rsidRPr="00D26448">
        <w:rPr>
          <w:rFonts w:asciiTheme="majorHAnsi" w:hAnsiTheme="majorHAnsi" w:cs="Cambria"/>
          <w:b/>
          <w:bCs/>
          <w:color w:val="000000"/>
          <w:sz w:val="22"/>
          <w:szCs w:val="22"/>
        </w:rPr>
        <w:t>;</w:t>
      </w:r>
    </w:p>
    <w:p w14:paraId="796AB194" w14:textId="77777777" w:rsidR="00231AD7" w:rsidRPr="00D26448" w:rsidRDefault="00231AD7" w:rsidP="00005282">
      <w:pPr>
        <w:tabs>
          <w:tab w:val="num" w:pos="1440"/>
          <w:tab w:val="num" w:pos="1800"/>
        </w:tabs>
        <w:jc w:val="both"/>
        <w:rPr>
          <w:rFonts w:asciiTheme="majorHAnsi" w:hAnsiTheme="majorHAnsi" w:cs="Cambria"/>
          <w:bCs/>
          <w:i/>
          <w:color w:val="000000"/>
          <w:sz w:val="22"/>
          <w:szCs w:val="22"/>
        </w:rPr>
      </w:pPr>
    </w:p>
    <w:p w14:paraId="3BFA1EA2" w14:textId="25CBAAF9" w:rsidR="00005282" w:rsidRPr="00D26448" w:rsidRDefault="00005282" w:rsidP="00005282">
      <w:pPr>
        <w:tabs>
          <w:tab w:val="num" w:pos="1440"/>
          <w:tab w:val="num" w:pos="1800"/>
        </w:tabs>
        <w:jc w:val="both"/>
        <w:rPr>
          <w:rFonts w:asciiTheme="majorHAnsi" w:hAnsiTheme="majorHAnsi" w:cs="Cambria"/>
          <w:bCs/>
          <w:i/>
          <w:color w:val="000000"/>
          <w:sz w:val="22"/>
          <w:szCs w:val="22"/>
        </w:rPr>
      </w:pPr>
      <w:r w:rsidRPr="00D26448">
        <w:rPr>
          <w:rFonts w:asciiTheme="majorHAnsi" w:hAnsiTheme="majorHAnsi" w:cs="Cambria"/>
          <w:bCs/>
          <w:i/>
          <w:color w:val="000000"/>
          <w:sz w:val="22"/>
          <w:szCs w:val="22"/>
        </w:rPr>
        <w:t xml:space="preserve">Wykonawca przedstawi oświadczenie </w:t>
      </w:r>
      <w:proofErr w:type="spellStart"/>
      <w:r w:rsidRPr="00D26448">
        <w:rPr>
          <w:rFonts w:asciiTheme="majorHAnsi" w:hAnsiTheme="majorHAnsi" w:cs="Cambria"/>
          <w:bCs/>
          <w:i/>
          <w:color w:val="000000"/>
          <w:sz w:val="22"/>
          <w:szCs w:val="22"/>
        </w:rPr>
        <w:t>zg</w:t>
      </w:r>
      <w:proofErr w:type="spellEnd"/>
      <w:r w:rsidRPr="00D26448">
        <w:rPr>
          <w:rFonts w:asciiTheme="majorHAnsi" w:hAnsiTheme="majorHAnsi" w:cs="Cambria"/>
          <w:bCs/>
          <w:i/>
          <w:color w:val="000000"/>
          <w:sz w:val="22"/>
          <w:szCs w:val="22"/>
        </w:rPr>
        <w:t>. z załącznikiem nr 1</w:t>
      </w:r>
      <w:r w:rsidR="00D26448" w:rsidRPr="00D26448">
        <w:rPr>
          <w:rFonts w:asciiTheme="majorHAnsi" w:hAnsiTheme="majorHAnsi" w:cs="Cambria"/>
          <w:bCs/>
          <w:i/>
          <w:color w:val="000000"/>
          <w:sz w:val="22"/>
          <w:szCs w:val="22"/>
        </w:rPr>
        <w:t>5</w:t>
      </w:r>
      <w:r w:rsidRPr="00D26448">
        <w:rPr>
          <w:rFonts w:asciiTheme="majorHAnsi" w:hAnsiTheme="majorHAnsi" w:cs="Cambria"/>
          <w:bCs/>
          <w:i/>
          <w:color w:val="000000"/>
          <w:sz w:val="22"/>
          <w:szCs w:val="22"/>
        </w:rPr>
        <w:t xml:space="preserve">.  </w:t>
      </w:r>
    </w:p>
    <w:p w14:paraId="05760B7D" w14:textId="77777777" w:rsidR="00005282" w:rsidRPr="00D26448" w:rsidRDefault="00005282" w:rsidP="00005282">
      <w:pPr>
        <w:tabs>
          <w:tab w:val="num" w:pos="1440"/>
          <w:tab w:val="num" w:pos="1800"/>
        </w:tabs>
        <w:jc w:val="both"/>
        <w:rPr>
          <w:rFonts w:asciiTheme="majorHAnsi" w:hAnsiTheme="majorHAnsi" w:cs="Cambria"/>
          <w:color w:val="000000"/>
          <w:sz w:val="22"/>
          <w:szCs w:val="22"/>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6A239FA4" w14:textId="640A99A4" w:rsidR="00187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Zamawiający uzna za spełnienie warunku dot. w/w załącznika nr</w:t>
      </w:r>
      <w:r w:rsidR="00D26448" w:rsidRPr="00D26448">
        <w:rPr>
          <w:rFonts w:cs="Times New Roman"/>
          <w:i/>
          <w:sz w:val="22"/>
          <w:szCs w:val="22"/>
          <w:lang w:eastAsia="ar-SA"/>
        </w:rPr>
        <w:t xml:space="preserve"> 16</w:t>
      </w:r>
      <w:r w:rsidRPr="00D26448">
        <w:rPr>
          <w:rFonts w:cs="Times New Roman"/>
          <w:i/>
          <w:sz w:val="22"/>
          <w:szCs w:val="22"/>
          <w:lang w:eastAsia="ar-SA"/>
        </w:rPr>
        <w:t>, jeśli Wykonawca przedstawi minimum</w:t>
      </w:r>
      <w:r w:rsidR="007F79CC">
        <w:rPr>
          <w:rFonts w:cs="Times New Roman"/>
          <w:i/>
          <w:sz w:val="22"/>
          <w:szCs w:val="22"/>
          <w:lang w:eastAsia="ar-SA"/>
        </w:rPr>
        <w:t xml:space="preserve"> </w:t>
      </w:r>
      <w:r w:rsidR="007F79CC" w:rsidRPr="007F79CC">
        <w:rPr>
          <w:rFonts w:cs="Times New Roman"/>
          <w:i/>
          <w:sz w:val="22"/>
          <w:szCs w:val="22"/>
          <w:highlight w:val="yellow"/>
          <w:lang w:eastAsia="ar-SA"/>
        </w:rPr>
        <w:t>dwie</w:t>
      </w:r>
      <w:r w:rsidR="002A6FE1">
        <w:rPr>
          <w:rFonts w:cs="Times New Roman"/>
          <w:i/>
          <w:sz w:val="22"/>
          <w:szCs w:val="22"/>
          <w:lang w:eastAsia="ar-SA"/>
        </w:rPr>
        <w:t xml:space="preserve"> </w:t>
      </w:r>
      <w:r w:rsidRPr="00D26448">
        <w:rPr>
          <w:rFonts w:cs="Times New Roman"/>
          <w:i/>
          <w:sz w:val="22"/>
          <w:szCs w:val="22"/>
          <w:lang w:eastAsia="ar-SA"/>
        </w:rPr>
        <w:t xml:space="preserve">osoby posiadające wykształcenie gastronomiczne – w tym </w:t>
      </w:r>
      <w:r w:rsidR="007F79CC" w:rsidRPr="007F79CC">
        <w:rPr>
          <w:rFonts w:cs="Times New Roman"/>
          <w:i/>
          <w:sz w:val="22"/>
          <w:szCs w:val="22"/>
          <w:highlight w:val="yellow"/>
          <w:lang w:eastAsia="ar-SA"/>
        </w:rPr>
        <w:t xml:space="preserve">jednego </w:t>
      </w:r>
      <w:r w:rsidRPr="007F79CC">
        <w:rPr>
          <w:rFonts w:cs="Times New Roman"/>
          <w:i/>
          <w:sz w:val="22"/>
          <w:szCs w:val="22"/>
          <w:highlight w:val="yellow"/>
          <w:lang w:eastAsia="ar-SA"/>
        </w:rPr>
        <w:t xml:space="preserve"> dietetyk</w:t>
      </w:r>
      <w:r w:rsidR="007F79CC" w:rsidRPr="007F79CC">
        <w:rPr>
          <w:rFonts w:cs="Times New Roman"/>
          <w:i/>
          <w:sz w:val="22"/>
          <w:szCs w:val="22"/>
          <w:highlight w:val="yellow"/>
          <w:lang w:eastAsia="ar-SA"/>
        </w:rPr>
        <w:t>a</w:t>
      </w:r>
      <w:r w:rsidRPr="00D26448">
        <w:rPr>
          <w:rFonts w:cs="Times New Roman"/>
          <w:i/>
          <w:sz w:val="22"/>
          <w:szCs w:val="22"/>
          <w:lang w:eastAsia="ar-SA"/>
        </w:rPr>
        <w:t xml:space="preserve"> i jednego kucharza (potwierdzone</w:t>
      </w:r>
      <w:r w:rsidR="002A6FE1">
        <w:rPr>
          <w:rFonts w:cs="Times New Roman"/>
          <w:i/>
          <w:sz w:val="22"/>
          <w:szCs w:val="22"/>
          <w:lang w:eastAsia="ar-SA"/>
        </w:rPr>
        <w:t xml:space="preserve"> </w:t>
      </w:r>
      <w:r w:rsidRPr="00D26448">
        <w:rPr>
          <w:rFonts w:cs="Times New Roman"/>
          <w:i/>
          <w:sz w:val="22"/>
          <w:szCs w:val="22"/>
          <w:lang w:eastAsia="ar-SA"/>
        </w:rPr>
        <w:t>odpowiednimi świadectwami wydanymi przez uprawnioną jednostkę do wglądu na wezwanie Zamawiającego).</w:t>
      </w:r>
    </w:p>
    <w:p w14:paraId="0B4240DE" w14:textId="6CC6DF26" w:rsidR="0056138A" w:rsidRPr="00D26448" w:rsidRDefault="007F79CC" w:rsidP="0018738A">
      <w:pPr>
        <w:keepNext/>
        <w:spacing w:before="60" w:after="60"/>
        <w:jc w:val="both"/>
        <w:rPr>
          <w:rFonts w:cs="Times New Roman"/>
          <w:i/>
          <w:sz w:val="22"/>
          <w:szCs w:val="22"/>
          <w:lang w:eastAsia="ar-SA"/>
        </w:rPr>
      </w:pPr>
      <w:r w:rsidRPr="007F79CC">
        <w:rPr>
          <w:rFonts w:cs="Times New Roman"/>
          <w:i/>
          <w:sz w:val="22"/>
          <w:szCs w:val="22"/>
          <w:highlight w:val="yellow"/>
          <w:lang w:eastAsia="ar-SA"/>
        </w:rPr>
        <w:t>Dietetyk</w:t>
      </w:r>
      <w:r>
        <w:rPr>
          <w:rFonts w:cs="Times New Roman"/>
          <w:i/>
          <w:sz w:val="22"/>
          <w:szCs w:val="22"/>
          <w:lang w:eastAsia="ar-SA"/>
        </w:rPr>
        <w:t xml:space="preserve"> winien</w:t>
      </w:r>
      <w:r w:rsidR="0018738A" w:rsidRPr="00D26448">
        <w:rPr>
          <w:rFonts w:cs="Times New Roman"/>
          <w:i/>
          <w:sz w:val="22"/>
          <w:szCs w:val="22"/>
          <w:lang w:eastAsia="ar-SA"/>
        </w:rPr>
        <w:t xml:space="preserve"> legitymować się </w:t>
      </w:r>
      <w:r w:rsidR="0018738A" w:rsidRPr="007F79CC">
        <w:rPr>
          <w:rFonts w:cs="Times New Roman"/>
          <w:i/>
          <w:sz w:val="22"/>
          <w:szCs w:val="22"/>
          <w:highlight w:val="yellow"/>
          <w:lang w:eastAsia="ar-SA"/>
        </w:rPr>
        <w:t xml:space="preserve">minimum </w:t>
      </w:r>
      <w:r w:rsidRPr="007F79CC">
        <w:rPr>
          <w:rFonts w:cs="Times New Roman"/>
          <w:i/>
          <w:sz w:val="22"/>
          <w:szCs w:val="22"/>
          <w:highlight w:val="yellow"/>
          <w:lang w:eastAsia="ar-SA"/>
        </w:rPr>
        <w:t>1 – rocznym</w:t>
      </w:r>
      <w:r>
        <w:rPr>
          <w:rFonts w:cs="Times New Roman"/>
          <w:i/>
          <w:sz w:val="22"/>
          <w:szCs w:val="22"/>
          <w:lang w:eastAsia="ar-SA"/>
        </w:rPr>
        <w:t xml:space="preserve"> </w:t>
      </w:r>
      <w:r w:rsidR="0018738A" w:rsidRPr="00D26448">
        <w:rPr>
          <w:rFonts w:cs="Times New Roman"/>
          <w:i/>
          <w:sz w:val="22"/>
          <w:szCs w:val="22"/>
          <w:lang w:eastAsia="ar-SA"/>
        </w:rPr>
        <w:t>stażem pracy w zawodzie dietetyka; Ponadto Zamawiający</w:t>
      </w:r>
      <w:r>
        <w:rPr>
          <w:rFonts w:cs="Times New Roman"/>
          <w:i/>
          <w:sz w:val="22"/>
          <w:szCs w:val="22"/>
          <w:lang w:eastAsia="ar-SA"/>
        </w:rPr>
        <w:t xml:space="preserve"> </w:t>
      </w:r>
      <w:r w:rsidR="0018738A" w:rsidRPr="00D26448">
        <w:rPr>
          <w:rFonts w:cs="Times New Roman"/>
          <w:i/>
          <w:sz w:val="22"/>
          <w:szCs w:val="22"/>
          <w:lang w:eastAsia="ar-SA"/>
        </w:rPr>
        <w:t>uzna za spełnienie wymogu dot. w/w załącznika, jeśli Wykonawca przedstawi wydany przez uprawnioną</w:t>
      </w:r>
      <w:r w:rsidR="00D26448">
        <w:rPr>
          <w:rFonts w:cs="Times New Roman"/>
          <w:i/>
          <w:sz w:val="22"/>
          <w:szCs w:val="22"/>
          <w:lang w:eastAsia="ar-SA"/>
        </w:rPr>
        <w:t xml:space="preserve"> </w:t>
      </w:r>
      <w:r w:rsidR="0018738A" w:rsidRPr="00D26448">
        <w:rPr>
          <w:rFonts w:cs="Times New Roman"/>
          <w:i/>
          <w:sz w:val="22"/>
          <w:szCs w:val="22"/>
          <w:lang w:eastAsia="ar-SA"/>
        </w:rPr>
        <w:t>jednostkę dokument (np. dyplom do wglądu na wezwanie Zamawiającego) wskazujący uprawnienia dietetyka do</w:t>
      </w:r>
      <w:r w:rsidR="00D26448">
        <w:rPr>
          <w:rFonts w:cs="Times New Roman"/>
          <w:i/>
          <w:sz w:val="22"/>
          <w:szCs w:val="22"/>
          <w:lang w:eastAsia="ar-SA"/>
        </w:rPr>
        <w:t xml:space="preserve"> </w:t>
      </w:r>
      <w:r w:rsidR="0018738A" w:rsidRPr="00D26448">
        <w:rPr>
          <w:rFonts w:cs="Times New Roman"/>
          <w:i/>
          <w:sz w:val="22"/>
          <w:szCs w:val="22"/>
          <w:lang w:eastAsia="ar-SA"/>
        </w:rPr>
        <w:t>wykonywania zawodu.</w:t>
      </w:r>
    </w:p>
    <w:p w14:paraId="4CF255FF" w14:textId="77777777" w:rsidR="0018738A" w:rsidRPr="0095057E" w:rsidRDefault="0018738A" w:rsidP="00187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w:t>
      </w:r>
      <w:proofErr w:type="spellStart"/>
      <w:r w:rsidR="000C3984" w:rsidRPr="006935DF">
        <w:rPr>
          <w:rFonts w:asciiTheme="majorHAnsi" w:hAnsiTheme="majorHAnsi" w:cs="Arial"/>
          <w:sz w:val="22"/>
          <w:szCs w:val="22"/>
        </w:rPr>
        <w:t>Pzp</w:t>
      </w:r>
      <w:proofErr w:type="spellEnd"/>
      <w:r w:rsidR="000C3984" w:rsidRPr="006935DF">
        <w:rPr>
          <w:rFonts w:asciiTheme="majorHAnsi" w:hAnsiTheme="majorHAnsi" w:cs="Arial"/>
          <w:sz w:val="22"/>
          <w:szCs w:val="22"/>
        </w:rPr>
        <w:t>).</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w:t>
      </w:r>
      <w:r w:rsidRPr="00AA0A01">
        <w:rPr>
          <w:rFonts w:asciiTheme="majorHAnsi" w:eastAsia="Times New Roman" w:hAnsiTheme="majorHAnsi" w:cs="Arial"/>
          <w:bCs/>
          <w:sz w:val="22"/>
          <w:szCs w:val="22"/>
        </w:rPr>
        <w:lastRenderedPageBreak/>
        <w:t xml:space="preserve">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0"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1"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lastRenderedPageBreak/>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2"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C0B48"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C0B48">
        <w:rPr>
          <w:rFonts w:asciiTheme="majorHAnsi" w:hAnsiTheme="majorHAnsi" w:cs="Times New Roman"/>
          <w:sz w:val="22"/>
        </w:rPr>
        <w:t>terminu rozpoczyna się wraz z upływem terminu składania ofert, o którym mowa w punkcie X</w:t>
      </w:r>
      <w:r w:rsidR="00F1484E" w:rsidRPr="001C0B48">
        <w:rPr>
          <w:rFonts w:asciiTheme="majorHAnsi" w:hAnsiTheme="majorHAnsi" w:cs="Times New Roman"/>
          <w:sz w:val="22"/>
        </w:rPr>
        <w:t>V</w:t>
      </w:r>
      <w:r w:rsidRPr="001C0B48">
        <w:rPr>
          <w:rFonts w:asciiTheme="majorHAnsi" w:hAnsiTheme="majorHAnsi" w:cs="Times New Roman"/>
          <w:sz w:val="22"/>
        </w:rPr>
        <w:t xml:space="preserve"> SWZ.</w:t>
      </w:r>
    </w:p>
    <w:p w14:paraId="5620B62F" w14:textId="103E059A" w:rsidR="009033B1" w:rsidRPr="002A6FE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highlight w:val="yellow"/>
        </w:rPr>
      </w:pPr>
      <w:r w:rsidRPr="001C0B48">
        <w:rPr>
          <w:rFonts w:asciiTheme="majorHAnsi" w:hAnsiTheme="majorHAnsi" w:cs="Times New Roman"/>
          <w:sz w:val="22"/>
        </w:rPr>
        <w:t>Zamawiający określa w dokumentach zamówienia termin związania ofertą przez wskazanie daty</w:t>
      </w:r>
      <w:r w:rsidR="00757AA6" w:rsidRPr="001C0B48">
        <w:rPr>
          <w:rFonts w:asciiTheme="majorHAnsi" w:hAnsiTheme="majorHAnsi" w:cs="Times New Roman"/>
          <w:sz w:val="22"/>
        </w:rPr>
        <w:t xml:space="preserve">, </w:t>
      </w:r>
      <w:r w:rsidR="00757AA6" w:rsidRPr="001C0B48">
        <w:rPr>
          <w:rFonts w:asciiTheme="majorHAnsi" w:hAnsiTheme="majorHAnsi" w:cs="Times New Roman"/>
          <w:sz w:val="22"/>
        </w:rPr>
        <w:br/>
      </w:r>
      <w:r w:rsidR="00757AA6" w:rsidRPr="002A6FE1">
        <w:rPr>
          <w:rFonts w:asciiTheme="majorHAnsi" w:hAnsiTheme="majorHAnsi" w:cs="Times New Roman"/>
          <w:sz w:val="22"/>
          <w:highlight w:val="yellow"/>
        </w:rPr>
        <w:t>tj.</w:t>
      </w:r>
      <w:r w:rsidR="00F84B29" w:rsidRPr="002A6FE1">
        <w:rPr>
          <w:rFonts w:asciiTheme="majorHAnsi" w:hAnsiTheme="majorHAnsi" w:cs="Times New Roman"/>
          <w:sz w:val="22"/>
          <w:highlight w:val="yellow"/>
        </w:rPr>
        <w:t xml:space="preserve"> </w:t>
      </w:r>
      <w:r w:rsidR="00E911AA" w:rsidRPr="002A6FE1">
        <w:rPr>
          <w:rFonts w:asciiTheme="majorHAnsi" w:hAnsiTheme="majorHAnsi" w:cs="Times New Roman"/>
          <w:sz w:val="22"/>
          <w:highlight w:val="yellow"/>
        </w:rPr>
        <w:t>0</w:t>
      </w:r>
      <w:r w:rsidR="002A6FE1" w:rsidRPr="002A6FE1">
        <w:rPr>
          <w:rFonts w:asciiTheme="majorHAnsi" w:hAnsiTheme="majorHAnsi" w:cs="Times New Roman"/>
          <w:sz w:val="22"/>
          <w:highlight w:val="yellow"/>
        </w:rPr>
        <w:t>2</w:t>
      </w:r>
      <w:r w:rsidR="00F84B29" w:rsidRPr="002A6FE1">
        <w:rPr>
          <w:rFonts w:asciiTheme="majorHAnsi" w:hAnsiTheme="majorHAnsi" w:cs="Times New Roman"/>
          <w:sz w:val="22"/>
          <w:highlight w:val="yellow"/>
        </w:rPr>
        <w:t>.</w:t>
      </w:r>
      <w:r w:rsidR="00E911AA" w:rsidRPr="002A6FE1">
        <w:rPr>
          <w:rFonts w:asciiTheme="majorHAnsi" w:hAnsiTheme="majorHAnsi" w:cs="Times New Roman"/>
          <w:sz w:val="22"/>
          <w:highlight w:val="yellow"/>
        </w:rPr>
        <w:t>0</w:t>
      </w:r>
      <w:r w:rsidR="0018738A" w:rsidRPr="002A6FE1">
        <w:rPr>
          <w:rFonts w:asciiTheme="majorHAnsi" w:hAnsiTheme="majorHAnsi" w:cs="Times New Roman"/>
          <w:sz w:val="22"/>
          <w:highlight w:val="yellow"/>
        </w:rPr>
        <w:t>6</w:t>
      </w:r>
      <w:r w:rsidR="00F84B29" w:rsidRPr="002A6FE1">
        <w:rPr>
          <w:rFonts w:asciiTheme="majorHAnsi" w:hAnsiTheme="majorHAnsi" w:cs="Times New Roman"/>
          <w:sz w:val="22"/>
          <w:highlight w:val="yellow"/>
        </w:rPr>
        <w:t>.202</w:t>
      </w:r>
      <w:r w:rsidR="0018738A" w:rsidRPr="002A6FE1">
        <w:rPr>
          <w:rFonts w:asciiTheme="majorHAnsi" w:hAnsiTheme="majorHAnsi" w:cs="Times New Roman"/>
          <w:sz w:val="22"/>
          <w:highlight w:val="yellow"/>
        </w:rPr>
        <w:t>4</w:t>
      </w:r>
      <w:r w:rsidR="00F84B29" w:rsidRPr="002A6FE1">
        <w:rPr>
          <w:rFonts w:asciiTheme="majorHAnsi" w:hAnsiTheme="majorHAnsi" w:cs="Times New Roman"/>
          <w:sz w:val="22"/>
          <w:highlight w:val="yellow"/>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1C0B48">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lastRenderedPageBreak/>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lastRenderedPageBreak/>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lastRenderedPageBreak/>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551CF692" w14:textId="77777777" w:rsidR="00797032" w:rsidRPr="001C0B48" w:rsidRDefault="00797032" w:rsidP="00797032">
      <w:pPr>
        <w:suppressAutoHyphens/>
        <w:jc w:val="both"/>
        <w:rPr>
          <w:rFonts w:eastAsia="Times New Roman" w:cs="Times New Roman"/>
          <w:lang w:eastAsia="ar-SA"/>
        </w:rPr>
      </w:pPr>
      <w:r w:rsidRPr="001C0B48">
        <w:rPr>
          <w:rFonts w:eastAsia="Times New Roman" w:cs="Times New Roman"/>
          <w:lang w:eastAsia="ar-SA"/>
        </w:rPr>
        <w:t>Termin</w:t>
      </w:r>
      <w:r w:rsidRPr="001C0B48">
        <w:t xml:space="preserve"> </w:t>
      </w:r>
      <w:r w:rsidRPr="001C0B48">
        <w:rPr>
          <w:rFonts w:eastAsia="Times New Roman" w:cs="Times New Roman"/>
          <w:lang w:eastAsia="ar-SA"/>
        </w:rPr>
        <w:t xml:space="preserve">składania ofert wyznaczony na podstawie z art. 138 ust. 4 ustawy </w:t>
      </w:r>
      <w:proofErr w:type="spellStart"/>
      <w:r w:rsidRPr="001C0B48">
        <w:rPr>
          <w:rFonts w:eastAsia="Times New Roman" w:cs="Times New Roman"/>
          <w:lang w:eastAsia="ar-SA"/>
        </w:rPr>
        <w:t>Pzp</w:t>
      </w:r>
      <w:proofErr w:type="spellEnd"/>
      <w:r w:rsidRPr="001C0B48">
        <w:rPr>
          <w:rFonts w:eastAsia="Times New Roman" w:cs="Times New Roman"/>
          <w:lang w:eastAsia="ar-SA"/>
        </w:rPr>
        <w:t xml:space="preserve">. </w:t>
      </w:r>
    </w:p>
    <w:p w14:paraId="77A70A32" w14:textId="0C70A51B" w:rsidR="00F21B37" w:rsidRPr="00760EFA" w:rsidRDefault="005B7E7D" w:rsidP="00F21B37">
      <w:pPr>
        <w:suppressAutoHyphens/>
        <w:jc w:val="both"/>
        <w:rPr>
          <w:rFonts w:asciiTheme="majorHAnsi" w:eastAsia="Times New Roman" w:hAnsiTheme="majorHAnsi" w:cs="Tahoma"/>
          <w:color w:val="FF0000"/>
          <w:lang w:eastAsia="ar-SA"/>
        </w:rPr>
      </w:pPr>
      <w:r w:rsidRPr="002A6FE1">
        <w:rPr>
          <w:rFonts w:asciiTheme="majorHAnsi" w:eastAsia="Times New Roman" w:hAnsiTheme="majorHAnsi" w:cs="Tahoma"/>
          <w:b/>
          <w:bCs/>
          <w:color w:val="FF0000"/>
          <w:highlight w:val="yellow"/>
          <w:lang w:eastAsia="ar-SA"/>
        </w:rPr>
        <w:t>T</w:t>
      </w:r>
      <w:r w:rsidR="00F21B37" w:rsidRPr="002A6FE1">
        <w:rPr>
          <w:rFonts w:asciiTheme="majorHAnsi" w:eastAsia="Times New Roman" w:hAnsiTheme="majorHAnsi" w:cs="Tahoma"/>
          <w:b/>
          <w:bCs/>
          <w:color w:val="FF0000"/>
          <w:highlight w:val="yellow"/>
          <w:lang w:eastAsia="ar-SA"/>
        </w:rPr>
        <w:t>er</w:t>
      </w:r>
      <w:r w:rsidR="00334096" w:rsidRPr="002A6FE1">
        <w:rPr>
          <w:rFonts w:asciiTheme="majorHAnsi" w:eastAsia="Times New Roman" w:hAnsiTheme="majorHAnsi" w:cs="Tahoma"/>
          <w:b/>
          <w:bCs/>
          <w:color w:val="FF0000"/>
          <w:highlight w:val="yellow"/>
          <w:lang w:eastAsia="ar-SA"/>
        </w:rPr>
        <w:t xml:space="preserve">min składania ofert upływa dnia </w:t>
      </w:r>
      <w:r w:rsidR="00353537" w:rsidRPr="002A6FE1">
        <w:rPr>
          <w:rFonts w:asciiTheme="majorHAnsi" w:eastAsia="Times New Roman" w:hAnsiTheme="majorHAnsi" w:cs="Tahoma"/>
          <w:b/>
          <w:bCs/>
          <w:color w:val="FF0000"/>
          <w:highlight w:val="yellow"/>
          <w:lang w:eastAsia="ar-SA"/>
        </w:rPr>
        <w:t>0</w:t>
      </w:r>
      <w:r w:rsidR="002A6FE1" w:rsidRPr="002A6FE1">
        <w:rPr>
          <w:rFonts w:asciiTheme="majorHAnsi" w:eastAsia="Times New Roman" w:hAnsiTheme="majorHAnsi" w:cs="Tahoma"/>
          <w:b/>
          <w:bCs/>
          <w:color w:val="FF0000"/>
          <w:highlight w:val="yellow"/>
          <w:lang w:eastAsia="ar-SA"/>
        </w:rPr>
        <w:t>5</w:t>
      </w:r>
      <w:r w:rsidR="00645942" w:rsidRPr="002A6FE1">
        <w:rPr>
          <w:rFonts w:asciiTheme="majorHAnsi" w:eastAsia="Times New Roman" w:hAnsiTheme="majorHAnsi" w:cs="Tahoma"/>
          <w:b/>
          <w:bCs/>
          <w:color w:val="FF0000"/>
          <w:highlight w:val="yellow"/>
          <w:lang w:eastAsia="ar-SA"/>
        </w:rPr>
        <w:t>.</w:t>
      </w:r>
      <w:r w:rsidR="00C27067" w:rsidRPr="002A6FE1">
        <w:rPr>
          <w:rFonts w:asciiTheme="majorHAnsi" w:eastAsia="Times New Roman" w:hAnsiTheme="majorHAnsi" w:cs="Tahoma"/>
          <w:b/>
          <w:bCs/>
          <w:color w:val="FF0000"/>
          <w:highlight w:val="yellow"/>
          <w:lang w:eastAsia="ar-SA"/>
        </w:rPr>
        <w:t>0</w:t>
      </w:r>
      <w:r w:rsidR="0018738A" w:rsidRPr="002A6FE1">
        <w:rPr>
          <w:rFonts w:asciiTheme="majorHAnsi" w:eastAsia="Times New Roman" w:hAnsiTheme="majorHAnsi" w:cs="Tahoma"/>
          <w:b/>
          <w:bCs/>
          <w:color w:val="FF0000"/>
          <w:highlight w:val="yellow"/>
          <w:lang w:eastAsia="ar-SA"/>
        </w:rPr>
        <w:t>3.2024</w:t>
      </w:r>
      <w:r w:rsidR="00C27067" w:rsidRPr="002A6FE1">
        <w:rPr>
          <w:rFonts w:asciiTheme="majorHAnsi" w:eastAsia="Times New Roman" w:hAnsiTheme="majorHAnsi" w:cs="Tahoma"/>
          <w:b/>
          <w:bCs/>
          <w:color w:val="FF0000"/>
          <w:highlight w:val="yellow"/>
          <w:lang w:eastAsia="ar-SA"/>
        </w:rPr>
        <w:t xml:space="preserve"> r. o godz. 1</w:t>
      </w:r>
      <w:r w:rsidR="0018738A" w:rsidRPr="002A6FE1">
        <w:rPr>
          <w:rFonts w:asciiTheme="majorHAnsi" w:eastAsia="Times New Roman" w:hAnsiTheme="majorHAnsi" w:cs="Tahoma"/>
          <w:b/>
          <w:bCs/>
          <w:color w:val="FF0000"/>
          <w:highlight w:val="yellow"/>
          <w:lang w:eastAsia="ar-SA"/>
        </w:rPr>
        <w:t>4</w:t>
      </w:r>
      <w:r w:rsidR="00F21B37" w:rsidRPr="002A6FE1">
        <w:rPr>
          <w:rFonts w:asciiTheme="majorHAnsi" w:eastAsia="Times New Roman" w:hAnsiTheme="majorHAnsi" w:cs="Tahoma"/>
          <w:b/>
          <w:bCs/>
          <w:color w:val="FF0000"/>
          <w:highlight w:val="yellow"/>
          <w:lang w:eastAsia="ar-SA"/>
        </w:rPr>
        <w:t>:00.</w:t>
      </w:r>
      <w:r w:rsidR="00F21B37" w:rsidRPr="00760EFA">
        <w:rPr>
          <w:rFonts w:asciiTheme="majorHAnsi" w:eastAsia="Times New Roman" w:hAnsiTheme="majorHAnsi" w:cs="Tahoma"/>
          <w:b/>
          <w:bCs/>
          <w:color w:val="FF0000"/>
          <w:lang w:eastAsia="ar-SA"/>
        </w:rPr>
        <w:t xml:space="preserve"> </w:t>
      </w:r>
    </w:p>
    <w:p w14:paraId="2902777C" w14:textId="77777777" w:rsidR="0034738A" w:rsidRPr="001C0B48" w:rsidRDefault="0034738A" w:rsidP="0034738A">
      <w:pPr>
        <w:jc w:val="both"/>
        <w:rPr>
          <w:rFonts w:asciiTheme="majorHAnsi" w:hAnsiTheme="majorHAnsi" w:cs="Times New Roman"/>
          <w:b/>
          <w:bCs/>
          <w:sz w:val="22"/>
          <w:szCs w:val="22"/>
        </w:rPr>
      </w:pPr>
    </w:p>
    <w:p w14:paraId="0C911512" w14:textId="0421899F" w:rsidR="00434705" w:rsidRPr="001C0B48" w:rsidRDefault="00434705" w:rsidP="00B6232C">
      <w:pPr>
        <w:suppressAutoHyphens/>
        <w:jc w:val="both"/>
        <w:rPr>
          <w:rFonts w:asciiTheme="majorHAnsi" w:hAnsiTheme="majorHAnsi" w:cs="Times New Roman"/>
          <w:b/>
          <w:bCs/>
          <w:u w:val="single"/>
        </w:rPr>
      </w:pPr>
      <w:r w:rsidRPr="001C0B48">
        <w:rPr>
          <w:rFonts w:asciiTheme="majorHAnsi" w:hAnsiTheme="majorHAnsi" w:cs="Times New Roman"/>
          <w:b/>
          <w:bCs/>
          <w:u w:val="single"/>
        </w:rPr>
        <w:lastRenderedPageBreak/>
        <w:t>XVI.  TERMIN  OTWARCIA OFERT</w:t>
      </w:r>
    </w:p>
    <w:p w14:paraId="5B094E54" w14:textId="16D86A55" w:rsidR="00797032" w:rsidRPr="002A6FE1" w:rsidRDefault="00E97238" w:rsidP="00797032">
      <w:pPr>
        <w:pStyle w:val="Akapitzlist"/>
        <w:numPr>
          <w:ilvl w:val="1"/>
          <w:numId w:val="4"/>
        </w:numPr>
        <w:suppressAutoHyphens/>
        <w:jc w:val="both"/>
        <w:rPr>
          <w:rFonts w:asciiTheme="majorHAnsi" w:eastAsia="Times New Roman" w:hAnsiTheme="majorHAnsi" w:cs="Tahoma"/>
          <w:color w:val="FF0000"/>
          <w:sz w:val="22"/>
          <w:szCs w:val="22"/>
          <w:highlight w:val="yellow"/>
          <w:lang w:eastAsia="ar-SA"/>
        </w:rPr>
      </w:pPr>
      <w:r w:rsidRPr="002A6FE1">
        <w:rPr>
          <w:rFonts w:asciiTheme="majorHAnsi" w:eastAsia="Times New Roman" w:hAnsiTheme="majorHAnsi" w:cs="Tahoma"/>
          <w:bCs/>
          <w:color w:val="FF0000"/>
          <w:sz w:val="22"/>
          <w:szCs w:val="22"/>
          <w:highlight w:val="yellow"/>
          <w:lang w:eastAsia="ar-SA"/>
        </w:rPr>
        <w:t>O</w:t>
      </w:r>
      <w:r w:rsidR="002E734D" w:rsidRPr="002A6FE1">
        <w:rPr>
          <w:rFonts w:asciiTheme="majorHAnsi" w:eastAsia="Times New Roman" w:hAnsiTheme="majorHAnsi" w:cs="Tahoma"/>
          <w:bCs/>
          <w:color w:val="FF0000"/>
          <w:sz w:val="22"/>
          <w:szCs w:val="22"/>
          <w:highlight w:val="yellow"/>
          <w:lang w:eastAsia="ar-SA"/>
        </w:rPr>
        <w:t xml:space="preserve">twarcie ofert nastąpi w dniu </w:t>
      </w:r>
      <w:r w:rsidR="002A6FE1" w:rsidRPr="002A6FE1">
        <w:rPr>
          <w:rFonts w:asciiTheme="majorHAnsi" w:eastAsia="Times New Roman" w:hAnsiTheme="majorHAnsi" w:cs="Tahoma"/>
          <w:b/>
          <w:bCs/>
          <w:color w:val="FF0000"/>
          <w:sz w:val="22"/>
          <w:szCs w:val="22"/>
          <w:highlight w:val="yellow"/>
          <w:lang w:eastAsia="ar-SA"/>
        </w:rPr>
        <w:t>05</w:t>
      </w:r>
      <w:r w:rsidR="00C95779" w:rsidRPr="002A6FE1">
        <w:rPr>
          <w:rFonts w:asciiTheme="majorHAnsi" w:eastAsia="Times New Roman" w:hAnsiTheme="majorHAnsi" w:cs="Tahoma"/>
          <w:b/>
          <w:bCs/>
          <w:color w:val="FF0000"/>
          <w:sz w:val="22"/>
          <w:szCs w:val="22"/>
          <w:highlight w:val="yellow"/>
          <w:lang w:eastAsia="ar-SA"/>
        </w:rPr>
        <w:t>.</w:t>
      </w:r>
      <w:r w:rsidR="00C27067" w:rsidRPr="002A6FE1">
        <w:rPr>
          <w:rFonts w:asciiTheme="majorHAnsi" w:eastAsia="Times New Roman" w:hAnsiTheme="majorHAnsi" w:cs="Tahoma"/>
          <w:b/>
          <w:bCs/>
          <w:color w:val="FF0000"/>
          <w:sz w:val="22"/>
          <w:szCs w:val="22"/>
          <w:highlight w:val="yellow"/>
          <w:lang w:eastAsia="ar-SA"/>
        </w:rPr>
        <w:t>0</w:t>
      </w:r>
      <w:r w:rsidR="0018738A" w:rsidRPr="002A6FE1">
        <w:rPr>
          <w:rFonts w:asciiTheme="majorHAnsi" w:eastAsia="Times New Roman" w:hAnsiTheme="majorHAnsi" w:cs="Tahoma"/>
          <w:b/>
          <w:bCs/>
          <w:color w:val="FF0000"/>
          <w:sz w:val="22"/>
          <w:szCs w:val="22"/>
          <w:highlight w:val="yellow"/>
          <w:lang w:eastAsia="ar-SA"/>
        </w:rPr>
        <w:t>3</w:t>
      </w:r>
      <w:r w:rsidR="00C27067" w:rsidRPr="002A6FE1">
        <w:rPr>
          <w:rFonts w:asciiTheme="majorHAnsi" w:eastAsia="Times New Roman" w:hAnsiTheme="majorHAnsi" w:cs="Tahoma"/>
          <w:b/>
          <w:bCs/>
          <w:color w:val="FF0000"/>
          <w:sz w:val="22"/>
          <w:szCs w:val="22"/>
          <w:highlight w:val="yellow"/>
          <w:lang w:eastAsia="ar-SA"/>
        </w:rPr>
        <w:t>.</w:t>
      </w:r>
      <w:r w:rsidR="008974E3" w:rsidRPr="002A6FE1">
        <w:rPr>
          <w:rFonts w:asciiTheme="majorHAnsi" w:eastAsia="Times New Roman" w:hAnsiTheme="majorHAnsi" w:cs="Tahoma"/>
          <w:b/>
          <w:bCs/>
          <w:color w:val="FF0000"/>
          <w:sz w:val="22"/>
          <w:szCs w:val="22"/>
          <w:highlight w:val="yellow"/>
          <w:lang w:eastAsia="ar-SA"/>
        </w:rPr>
        <w:t>202</w:t>
      </w:r>
      <w:r w:rsidR="0018738A" w:rsidRPr="002A6FE1">
        <w:rPr>
          <w:rFonts w:asciiTheme="majorHAnsi" w:eastAsia="Times New Roman" w:hAnsiTheme="majorHAnsi" w:cs="Tahoma"/>
          <w:b/>
          <w:bCs/>
          <w:color w:val="FF0000"/>
          <w:sz w:val="22"/>
          <w:szCs w:val="22"/>
          <w:highlight w:val="yellow"/>
          <w:lang w:eastAsia="ar-SA"/>
        </w:rPr>
        <w:t>4</w:t>
      </w:r>
      <w:r w:rsidR="008974E3" w:rsidRPr="002A6FE1">
        <w:rPr>
          <w:rFonts w:asciiTheme="majorHAnsi" w:eastAsia="Times New Roman" w:hAnsiTheme="majorHAnsi" w:cs="Tahoma"/>
          <w:b/>
          <w:bCs/>
          <w:color w:val="FF0000"/>
          <w:sz w:val="22"/>
          <w:szCs w:val="22"/>
          <w:highlight w:val="yellow"/>
          <w:lang w:eastAsia="ar-SA"/>
        </w:rPr>
        <w:t> r. o go</w:t>
      </w:r>
      <w:r w:rsidR="00C27067" w:rsidRPr="002A6FE1">
        <w:rPr>
          <w:rFonts w:asciiTheme="majorHAnsi" w:eastAsia="Times New Roman" w:hAnsiTheme="majorHAnsi" w:cs="Tahoma"/>
          <w:b/>
          <w:bCs/>
          <w:color w:val="FF0000"/>
          <w:sz w:val="22"/>
          <w:szCs w:val="22"/>
          <w:highlight w:val="yellow"/>
          <w:lang w:eastAsia="ar-SA"/>
        </w:rPr>
        <w:t>dz. 1</w:t>
      </w:r>
      <w:r w:rsidR="0018738A" w:rsidRPr="002A6FE1">
        <w:rPr>
          <w:rFonts w:asciiTheme="majorHAnsi" w:eastAsia="Times New Roman" w:hAnsiTheme="majorHAnsi" w:cs="Tahoma"/>
          <w:b/>
          <w:bCs/>
          <w:color w:val="FF0000"/>
          <w:sz w:val="22"/>
          <w:szCs w:val="22"/>
          <w:highlight w:val="yellow"/>
          <w:lang w:eastAsia="ar-SA"/>
        </w:rPr>
        <w:t>4</w:t>
      </w:r>
      <w:r w:rsidR="002E734D" w:rsidRPr="002A6FE1">
        <w:rPr>
          <w:rFonts w:asciiTheme="majorHAnsi" w:eastAsia="Times New Roman" w:hAnsiTheme="majorHAnsi" w:cs="Tahoma"/>
          <w:b/>
          <w:bCs/>
          <w:color w:val="FF0000"/>
          <w:sz w:val="22"/>
          <w:szCs w:val="22"/>
          <w:highlight w:val="yellow"/>
          <w:lang w:eastAsia="ar-SA"/>
        </w:rPr>
        <w:t>:</w:t>
      </w:r>
      <w:r w:rsidR="00C27067" w:rsidRPr="002A6FE1">
        <w:rPr>
          <w:rFonts w:asciiTheme="majorHAnsi" w:eastAsia="Times New Roman" w:hAnsiTheme="majorHAnsi" w:cs="Tahoma"/>
          <w:b/>
          <w:bCs/>
          <w:color w:val="FF0000"/>
          <w:sz w:val="22"/>
          <w:szCs w:val="22"/>
          <w:highlight w:val="yellow"/>
          <w:lang w:eastAsia="ar-SA"/>
        </w:rPr>
        <w:t>15</w:t>
      </w:r>
      <w:r w:rsidR="002E734D" w:rsidRPr="002A6FE1">
        <w:rPr>
          <w:rFonts w:asciiTheme="majorHAnsi" w:eastAsia="Times New Roman" w:hAnsiTheme="majorHAnsi" w:cs="Tahoma"/>
          <w:color w:val="FF0000"/>
          <w:sz w:val="22"/>
          <w:szCs w:val="22"/>
          <w:highlight w:val="yellow"/>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2A6FE1">
      <w:pPr>
        <w:shd w:val="clear" w:color="auto" w:fill="FFFFFF"/>
        <w:spacing w:line="360" w:lineRule="auto"/>
        <w:ind w:left="708"/>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540AB5">
      <w:pPr>
        <w:pStyle w:val="Akapitzlist"/>
        <w:numPr>
          <w:ilvl w:val="0"/>
          <w:numId w:val="29"/>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BF969A8" w14:textId="62A2A27F" w:rsidR="00E82B5D" w:rsidRDefault="00E82B5D" w:rsidP="00E82B5D">
      <w:pPr>
        <w:rPr>
          <w:rFonts w:asciiTheme="majorHAnsi" w:hAnsiTheme="majorHAnsi" w:cs="Times New Roman"/>
          <w:bCs/>
        </w:rPr>
      </w:pP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3. Cena ofertowa to cena w rozumieniu art. 3 ust. 1 pkt. 1 i ust. 2 ustawy z dnia 9 maja 2014r. o informowaniu o cenach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8. Jeżeli została złożona oferta, której wybór prowadziłby do powstania u zamawiającego obowiązku podatkowego zgodnie z ustawą z dnia 11 marca 2004 r. o podatku od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lastRenderedPageBreak/>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 związku z art. 223 ust. 2 pkt 3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w:t>
      </w:r>
      <w:proofErr w:type="spellStart"/>
      <w:r w:rsidRPr="00797032">
        <w:rPr>
          <w:rFonts w:asciiTheme="majorHAnsi" w:hAnsiTheme="majorHAnsi" w:cs="Times New Roman"/>
          <w:sz w:val="22"/>
        </w:rPr>
        <w:t>excel</w:t>
      </w:r>
      <w:proofErr w:type="spellEnd"/>
      <w:r w:rsidRPr="00797032">
        <w:rPr>
          <w:rFonts w:asciiTheme="majorHAnsi" w:hAnsiTheme="majorHAnsi" w:cs="Times New Roman"/>
          <w:sz w:val="22"/>
        </w:rPr>
        <w:t xml:space="preserve">,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DD4F10" w:rsidRDefault="009872E1" w:rsidP="009872E1">
      <w:pPr>
        <w:suppressAutoHyphens/>
        <w:jc w:val="both"/>
        <w:rPr>
          <w:rFonts w:asciiTheme="majorHAnsi" w:eastAsia="Times New Roman" w:hAnsiTheme="majorHAnsi" w:cs="Times New Roman"/>
          <w:sz w:val="22"/>
          <w:szCs w:val="22"/>
          <w:lang w:eastAsia="ar-SA"/>
        </w:rPr>
      </w:pPr>
      <w:r w:rsidRPr="00DD4F10">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DD4F10">
        <w:rPr>
          <w:rFonts w:asciiTheme="majorHAnsi" w:eastAsia="Times New Roman" w:hAnsiTheme="majorHAnsi" w:cs="Times New Roman"/>
          <w:sz w:val="22"/>
          <w:szCs w:val="22"/>
          <w:lang w:eastAsia="ar-SA"/>
        </w:rPr>
        <w:t xml:space="preserve">. </w:t>
      </w:r>
    </w:p>
    <w:p w14:paraId="3F64FBB0" w14:textId="77777777" w:rsidR="009872E1" w:rsidRPr="00DD4F10" w:rsidRDefault="009872E1" w:rsidP="009872E1">
      <w:pPr>
        <w:suppressAutoHyphens/>
        <w:rPr>
          <w:rFonts w:asciiTheme="majorHAnsi" w:eastAsia="Times New Roman" w:hAnsiTheme="majorHAnsi" w:cs="Times New Roman"/>
          <w:sz w:val="22"/>
          <w:szCs w:val="22"/>
          <w:lang w:eastAsia="ar-SA"/>
        </w:rPr>
      </w:pPr>
      <w:r w:rsidRPr="00DD4F10">
        <w:rPr>
          <w:rFonts w:asciiTheme="majorHAnsi" w:eastAsia="Times New Roman" w:hAnsiTheme="majorHAnsi" w:cs="Times New Roman"/>
          <w:sz w:val="22"/>
          <w:szCs w:val="22"/>
          <w:lang w:eastAsia="ar-SA"/>
        </w:rPr>
        <w:t>Każda oferta otrzymuje punkty wg wzorów:</w:t>
      </w:r>
    </w:p>
    <w:p w14:paraId="70837815" w14:textId="4961541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1. Cena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t xml:space="preserve">     - </w:t>
      </w:r>
      <w:r w:rsidR="00357AAC" w:rsidRPr="00DD4F10">
        <w:rPr>
          <w:rFonts w:asciiTheme="majorHAnsi" w:hAnsiTheme="majorHAnsi" w:cs="Times New Roman"/>
          <w:sz w:val="22"/>
          <w:szCs w:val="22"/>
        </w:rPr>
        <w:t>60</w:t>
      </w:r>
      <w:r w:rsidRPr="00DD4F10">
        <w:rPr>
          <w:rFonts w:asciiTheme="majorHAnsi" w:hAnsiTheme="majorHAnsi" w:cs="Times New Roman"/>
          <w:sz w:val="22"/>
          <w:szCs w:val="22"/>
        </w:rPr>
        <w:t xml:space="preserve"> %</w:t>
      </w:r>
    </w:p>
    <w:p w14:paraId="7EA2BFDA" w14:textId="361214F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Wartość punktowa ceny</w:t>
      </w:r>
      <w:r w:rsidR="00357AAC" w:rsidRPr="00DD4F10">
        <w:rPr>
          <w:rFonts w:asciiTheme="majorHAnsi" w:hAnsiTheme="majorHAnsi" w:cs="Times New Roman"/>
          <w:sz w:val="22"/>
          <w:szCs w:val="22"/>
        </w:rPr>
        <w:t xml:space="preserve"> C =  C min / </w:t>
      </w:r>
      <w:proofErr w:type="spellStart"/>
      <w:r w:rsidR="00357AAC" w:rsidRPr="00DD4F10">
        <w:rPr>
          <w:rFonts w:asciiTheme="majorHAnsi" w:hAnsiTheme="majorHAnsi" w:cs="Times New Roman"/>
          <w:sz w:val="22"/>
          <w:szCs w:val="22"/>
        </w:rPr>
        <w:t>Cn</w:t>
      </w:r>
      <w:proofErr w:type="spellEnd"/>
      <w:r w:rsidR="00357AAC" w:rsidRPr="00DD4F10">
        <w:rPr>
          <w:rFonts w:asciiTheme="majorHAnsi" w:hAnsiTheme="majorHAnsi" w:cs="Times New Roman"/>
          <w:sz w:val="22"/>
          <w:szCs w:val="22"/>
        </w:rPr>
        <w:t xml:space="preserve">  x 100 pkt x 60</w:t>
      </w:r>
      <w:r w:rsidRPr="00DD4F10">
        <w:rPr>
          <w:rFonts w:asciiTheme="majorHAnsi" w:hAnsiTheme="majorHAnsi" w:cs="Times New Roman"/>
          <w:sz w:val="22"/>
          <w:szCs w:val="22"/>
        </w:rPr>
        <w:t>%</w:t>
      </w:r>
    </w:p>
    <w:p w14:paraId="44A702B5"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gdzie:     C min   - cena minimalna,          C n   - cena badanej oferty.</w:t>
      </w:r>
    </w:p>
    <w:p w14:paraId="561FC4FA" w14:textId="77777777" w:rsidR="00005282" w:rsidRPr="00DD4F10" w:rsidRDefault="00005282" w:rsidP="00005282">
      <w:pPr>
        <w:autoSpaceDE w:val="0"/>
        <w:autoSpaceDN w:val="0"/>
        <w:adjustRightInd w:val="0"/>
        <w:spacing w:before="120"/>
        <w:jc w:val="both"/>
        <w:rPr>
          <w:rFonts w:asciiTheme="majorHAnsi" w:hAnsiTheme="majorHAnsi" w:cs="Times New Roman"/>
          <w:b/>
          <w:sz w:val="22"/>
          <w:szCs w:val="22"/>
        </w:rPr>
      </w:pPr>
      <w:r w:rsidRPr="00DD4F10">
        <w:rPr>
          <w:rFonts w:asciiTheme="majorHAnsi" w:hAnsiTheme="majorHAnsi" w:cs="Times New Roman"/>
          <w:b/>
          <w:sz w:val="22"/>
          <w:szCs w:val="22"/>
        </w:rPr>
        <w:t>Wpis pkt. 1 formularza ofertowego.</w:t>
      </w:r>
    </w:p>
    <w:p w14:paraId="132114C3" w14:textId="6DC2E940" w:rsidR="00005282" w:rsidRPr="00DD4F10" w:rsidRDefault="00402B1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2</w:t>
      </w:r>
      <w:r w:rsidR="00005282" w:rsidRPr="00DD4F10">
        <w:rPr>
          <w:rFonts w:asciiTheme="majorHAnsi" w:hAnsiTheme="majorHAnsi" w:cs="Times New Roman"/>
          <w:sz w:val="22"/>
          <w:szCs w:val="22"/>
        </w:rPr>
        <w:t xml:space="preserve">. Różnorodność posiłków </w:t>
      </w:r>
      <w:r w:rsidR="0018738A" w:rsidRPr="00DD4F10">
        <w:rPr>
          <w:rFonts w:asciiTheme="majorHAnsi" w:hAnsiTheme="majorHAnsi" w:cs="Times New Roman"/>
          <w:sz w:val="22"/>
          <w:szCs w:val="22"/>
        </w:rPr>
        <w:t>– wybór zestawu obiadowego</w:t>
      </w:r>
      <w:r w:rsidR="00005282" w:rsidRPr="00DD4F10">
        <w:rPr>
          <w:rFonts w:asciiTheme="majorHAnsi" w:hAnsiTheme="majorHAnsi" w:cs="Times New Roman"/>
          <w:sz w:val="22"/>
          <w:szCs w:val="22"/>
        </w:rPr>
        <w:t xml:space="preserve">      </w:t>
      </w:r>
      <w:r w:rsidR="00005282" w:rsidRPr="00DD4F10">
        <w:rPr>
          <w:rFonts w:asciiTheme="majorHAnsi" w:hAnsiTheme="majorHAnsi" w:cs="Times New Roman"/>
          <w:sz w:val="22"/>
          <w:szCs w:val="22"/>
        </w:rPr>
        <w:tab/>
        <w:t xml:space="preserve">    </w:t>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t xml:space="preserve">- </w:t>
      </w:r>
      <w:r w:rsidR="0018738A" w:rsidRPr="00DD4F10">
        <w:rPr>
          <w:rFonts w:asciiTheme="majorHAnsi" w:hAnsiTheme="majorHAnsi" w:cs="Times New Roman"/>
          <w:sz w:val="22"/>
          <w:szCs w:val="22"/>
        </w:rPr>
        <w:t>40</w:t>
      </w:r>
      <w:r w:rsidR="00005282" w:rsidRPr="00DD4F10">
        <w:rPr>
          <w:rFonts w:asciiTheme="majorHAnsi" w:hAnsiTheme="majorHAnsi" w:cs="Times New Roman"/>
          <w:sz w:val="22"/>
          <w:szCs w:val="22"/>
        </w:rPr>
        <w:t xml:space="preserve"> %</w:t>
      </w:r>
    </w:p>
    <w:p w14:paraId="084F2326"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 xml:space="preserve">Maksymalną ilość punktów otrzymuje oferta z największą różnorodnością posiłków. Po zsumowaniu przyznanych punktów porównanie ofert ujmuje zastosowanie następującego wzoru: </w:t>
      </w:r>
    </w:p>
    <w:p w14:paraId="5F042652" w14:textId="78660CED" w:rsidR="00AC5D03" w:rsidRPr="001C0B48" w:rsidRDefault="00AC5D03" w:rsidP="00AC5D03">
      <w:pPr>
        <w:tabs>
          <w:tab w:val="left" w:pos="4860"/>
        </w:tabs>
        <w:ind w:left="567"/>
        <w:rPr>
          <w:rFonts w:asciiTheme="majorHAnsi" w:eastAsia="Calibri" w:hAnsiTheme="majorHAnsi" w:cs="Times New Roman"/>
          <w:sz w:val="22"/>
          <w:szCs w:val="22"/>
          <w:lang w:eastAsia="en-US"/>
        </w:rPr>
      </w:pPr>
      <w:r w:rsidRPr="001C0B48">
        <w:rPr>
          <w:rFonts w:asciiTheme="majorHAnsi" w:eastAsia="Calibri" w:hAnsiTheme="majorHAnsi" w:cs="Times New Roman"/>
          <w:iCs/>
          <w:position w:val="-24"/>
          <w:sz w:val="22"/>
          <w:szCs w:val="22"/>
          <w:lang w:eastAsia="en-US"/>
        </w:rPr>
        <w:object w:dxaOrig="900" w:dyaOrig="620" w14:anchorId="62163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1.2pt" o:ole="">
            <v:imagedata r:id="rId24" o:title=""/>
          </v:shape>
          <o:OLEObject Type="Embed" ProgID="Equation.3" ShapeID="_x0000_i1025" DrawAspect="Content" ObjectID="_1770218952" r:id="rId25"/>
        </w:object>
      </w:r>
      <w:r w:rsidR="001C0B48" w:rsidRPr="001C0B48">
        <w:rPr>
          <w:rFonts w:asciiTheme="majorHAnsi" w:eastAsia="Calibri" w:hAnsiTheme="majorHAnsi" w:cs="Times New Roman"/>
          <w:iCs/>
          <w:sz w:val="22"/>
          <w:szCs w:val="22"/>
          <w:lang w:eastAsia="en-US"/>
        </w:rPr>
        <w:t>x100pkt. x 40%</w:t>
      </w:r>
    </w:p>
    <w:p w14:paraId="3D3EF680"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gdzie:</w:t>
      </w:r>
    </w:p>
    <w:p w14:paraId="7C287700" w14:textId="042888C4" w:rsidR="00402B12"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Ro – ilość punktów oferty ocenianej  (sum</w:t>
      </w:r>
      <w:r w:rsidR="001C0B48" w:rsidRPr="001C0B48">
        <w:rPr>
          <w:rFonts w:asciiTheme="majorHAnsi" w:eastAsia="Calibri" w:hAnsiTheme="majorHAnsi" w:cs="Times New Roman"/>
          <w:iCs/>
          <w:sz w:val="22"/>
          <w:szCs w:val="22"/>
          <w:lang w:eastAsia="en-US"/>
        </w:rPr>
        <w:t>a punktów przyznanych</w:t>
      </w:r>
      <w:r w:rsidRPr="001C0B48">
        <w:rPr>
          <w:rFonts w:asciiTheme="majorHAnsi" w:eastAsia="Calibri" w:hAnsiTheme="majorHAnsi" w:cs="Times New Roman"/>
          <w:iCs/>
          <w:sz w:val="22"/>
          <w:szCs w:val="22"/>
          <w:lang w:eastAsia="en-US"/>
        </w:rPr>
        <w:t>)</w:t>
      </w:r>
    </w:p>
    <w:p w14:paraId="50A4042D" w14:textId="3F20F1FA" w:rsidR="00AC5D03"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w:t>
      </w:r>
      <w:r w:rsidRPr="001C0B48">
        <w:rPr>
          <w:rFonts w:asciiTheme="majorHAnsi" w:eastAsia="Calibri" w:hAnsiTheme="majorHAnsi" w:cs="Times New Roman"/>
          <w:iCs/>
          <w:sz w:val="22"/>
          <w:szCs w:val="22"/>
          <w:vertAlign w:val="subscript"/>
          <w:lang w:eastAsia="en-US"/>
        </w:rPr>
        <w:t>N</w:t>
      </w:r>
      <w:r w:rsidRPr="001C0B48">
        <w:rPr>
          <w:rFonts w:asciiTheme="majorHAnsi" w:eastAsia="Calibri" w:hAnsiTheme="majorHAnsi" w:cs="Times New Roman"/>
          <w:iCs/>
          <w:sz w:val="22"/>
          <w:szCs w:val="22"/>
          <w:lang w:eastAsia="en-US"/>
        </w:rPr>
        <w:t xml:space="preserve">  – ilość punktów oferty z największą liczbą punktów (suma punktów przyznanych)</w:t>
      </w:r>
    </w:p>
    <w:p w14:paraId="2125C02F" w14:textId="77777777" w:rsidR="003E52C8" w:rsidRPr="001C0B48" w:rsidRDefault="003E52C8" w:rsidP="003E52C8">
      <w:pPr>
        <w:ind w:left="567"/>
        <w:rPr>
          <w:rFonts w:asciiTheme="majorHAnsi" w:hAnsiTheme="majorHAnsi" w:cs="Times New Roman"/>
          <w:iCs/>
          <w:sz w:val="22"/>
          <w:szCs w:val="22"/>
        </w:rPr>
      </w:pPr>
      <w:r w:rsidRPr="001C0B48">
        <w:rPr>
          <w:rFonts w:asciiTheme="majorHAnsi" w:hAnsiTheme="majorHAnsi" w:cs="Times New Roman"/>
          <w:iCs/>
          <w:sz w:val="22"/>
          <w:szCs w:val="22"/>
        </w:rPr>
        <w:t>Zamawiający przyznaje punkty za możliwość wyboru zestawu obiadowego:</w:t>
      </w:r>
    </w:p>
    <w:p w14:paraId="404A83CC" w14:textId="77777777" w:rsidR="003E52C8" w:rsidRPr="001C0B48" w:rsidRDefault="003E52C8" w:rsidP="003E52C8">
      <w:pPr>
        <w:ind w:left="851"/>
        <w:rPr>
          <w:rFonts w:asciiTheme="majorHAnsi" w:hAnsiTheme="majorHAnsi" w:cs="Times New Roman"/>
          <w:iCs/>
          <w:sz w:val="22"/>
          <w:szCs w:val="22"/>
        </w:rPr>
      </w:pPr>
      <w:r w:rsidRPr="001C0B48">
        <w:rPr>
          <w:rFonts w:asciiTheme="majorHAnsi" w:hAnsiTheme="majorHAnsi" w:cs="Times New Roman"/>
          <w:iCs/>
          <w:sz w:val="22"/>
          <w:szCs w:val="22"/>
        </w:rPr>
        <w:t>a) dwa rodzaje zupy do wyboru –  5 pkt</w:t>
      </w:r>
    </w:p>
    <w:p w14:paraId="05AEEFD8"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b) dwa rodzaje dania drugiego do wyboru – 10 pkt</w:t>
      </w:r>
    </w:p>
    <w:p w14:paraId="2333F6EE"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c) trzy rodzaje dania drugiego do wyboru w tym 1 danie wegetariańskie - 20 pkt</w:t>
      </w:r>
    </w:p>
    <w:p w14:paraId="1B94CA8D"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lastRenderedPageBreak/>
        <w:t>Wykonawca otrzyma 5 pkt, gdy zaoferuje dwa rodzaje zupy do wyboru</w:t>
      </w:r>
    </w:p>
    <w:p w14:paraId="362B3EA4"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10 pkt, gdy zaoferuje </w:t>
      </w:r>
      <w:r w:rsidRPr="00DD4F10">
        <w:rPr>
          <w:rFonts w:asciiTheme="majorHAnsi" w:hAnsiTheme="majorHAnsi" w:cs="Times New Roman"/>
          <w:i/>
          <w:iCs/>
          <w:sz w:val="22"/>
          <w:szCs w:val="22"/>
        </w:rPr>
        <w:t>dwa rodzaje dania drugiego do wyboru</w:t>
      </w:r>
    </w:p>
    <w:p w14:paraId="340EF4FE"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20 pkt, gdy zaoferuje </w:t>
      </w:r>
      <w:r w:rsidRPr="00DD4F10">
        <w:rPr>
          <w:rFonts w:asciiTheme="majorHAnsi" w:hAnsiTheme="majorHAnsi" w:cs="Times New Roman"/>
          <w:i/>
          <w:iCs/>
          <w:sz w:val="22"/>
          <w:szCs w:val="22"/>
        </w:rPr>
        <w:t>trzy rodzaje dania drugiego do wyboru w tym 1 danie wegetariańskie</w:t>
      </w:r>
    </w:p>
    <w:p w14:paraId="3CD97ED4" w14:textId="77777777" w:rsidR="003E52C8" w:rsidRPr="00DD4F10" w:rsidRDefault="003E52C8" w:rsidP="003E52C8">
      <w:pPr>
        <w:ind w:left="1134"/>
        <w:rPr>
          <w:rFonts w:asciiTheme="majorHAnsi" w:hAnsiTheme="majorHAnsi" w:cs="Times New Roman"/>
          <w:i/>
          <w:iCs/>
          <w:sz w:val="22"/>
          <w:szCs w:val="22"/>
        </w:rPr>
      </w:pPr>
      <w:r w:rsidRPr="00DD4F10">
        <w:rPr>
          <w:rFonts w:asciiTheme="majorHAnsi" w:hAnsiTheme="majorHAnsi" w:cs="Times New Roman"/>
          <w:bCs/>
          <w:i/>
          <w:sz w:val="22"/>
          <w:szCs w:val="22"/>
        </w:rPr>
        <w:t>Zamawiający nie przyznaje dodatkowych punktów za zaoferowanie większej ilości potraw.</w:t>
      </w:r>
    </w:p>
    <w:p w14:paraId="3A57F32A"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Powyższa oferta wykonania usługi zostanie zapisana w przedstawionym jadłospisie dekadowym.</w:t>
      </w:r>
    </w:p>
    <w:p w14:paraId="5B185E3C" w14:textId="2E7CA8DB" w:rsidR="00005282" w:rsidRPr="00DD4F10" w:rsidRDefault="00082BCB" w:rsidP="00005282">
      <w:pPr>
        <w:autoSpaceDE w:val="0"/>
        <w:autoSpaceDN w:val="0"/>
        <w:adjustRightInd w:val="0"/>
        <w:spacing w:before="120"/>
        <w:jc w:val="both"/>
        <w:rPr>
          <w:rFonts w:asciiTheme="majorHAnsi" w:hAnsiTheme="majorHAnsi" w:cs="Times New Roman"/>
          <w:sz w:val="22"/>
          <w:szCs w:val="22"/>
        </w:rPr>
      </w:pPr>
      <w:r w:rsidRPr="001C0B48">
        <w:rPr>
          <w:rFonts w:asciiTheme="majorHAnsi" w:hAnsiTheme="majorHAnsi" w:cs="Times New Roman"/>
          <w:b/>
          <w:sz w:val="22"/>
          <w:szCs w:val="22"/>
        </w:rPr>
        <w:t>Wpis pkt. 6</w:t>
      </w:r>
      <w:r w:rsidR="00005282" w:rsidRPr="001C0B48">
        <w:rPr>
          <w:rFonts w:asciiTheme="majorHAnsi" w:hAnsiTheme="majorHAnsi" w:cs="Times New Roman"/>
          <w:b/>
          <w:sz w:val="22"/>
          <w:szCs w:val="22"/>
        </w:rPr>
        <w:t xml:space="preserve"> formularza ofertowego.</w:t>
      </w:r>
    </w:p>
    <w:p w14:paraId="791E7727" w14:textId="112F6B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u w:val="single"/>
        </w:rPr>
        <w:t>Maksymalna łączna liczba punktów jaką może uzyskać Wykonawca wynosi – 100 pkt</w:t>
      </w:r>
      <w:r w:rsidRPr="00DD4F10">
        <w:rPr>
          <w:rFonts w:asciiTheme="majorHAnsi" w:hAnsiTheme="majorHAnsi" w:cs="Times New Roman"/>
          <w:sz w:val="22"/>
          <w:szCs w:val="22"/>
        </w:rPr>
        <w:t>.</w:t>
      </w: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lastRenderedPageBreak/>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6"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5CE035CF" w:rsidR="00B46BAB" w:rsidRPr="00D63303"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96A02">
        <w:rPr>
          <w:rFonts w:asciiTheme="majorHAnsi" w:eastAsia="Times New Roman" w:hAnsiTheme="majorHAnsi" w:cs="Arial"/>
          <w:sz w:val="22"/>
          <w:szCs w:val="22"/>
        </w:rPr>
        <w:t xml:space="preserve">Zamawiający żąda wniesienia wadium w </w:t>
      </w:r>
      <w:r w:rsidR="00804DA9" w:rsidRPr="00896A02">
        <w:rPr>
          <w:rFonts w:asciiTheme="majorHAnsi" w:eastAsia="Times New Roman" w:hAnsiTheme="majorHAnsi" w:cs="Arial"/>
          <w:b/>
          <w:sz w:val="22"/>
          <w:szCs w:val="22"/>
        </w:rPr>
        <w:t xml:space="preserve">kwocie </w:t>
      </w:r>
      <w:r w:rsidR="00896A02" w:rsidRPr="00896A02">
        <w:rPr>
          <w:rFonts w:asciiTheme="majorHAnsi" w:eastAsia="Times New Roman" w:hAnsiTheme="majorHAnsi" w:cs="Arial"/>
          <w:b/>
          <w:sz w:val="22"/>
          <w:szCs w:val="22"/>
          <w:u w:val="single"/>
        </w:rPr>
        <w:t>50</w:t>
      </w:r>
      <w:r w:rsidR="00804DA9" w:rsidRPr="00896A02">
        <w:rPr>
          <w:rFonts w:asciiTheme="majorHAnsi" w:eastAsia="Times New Roman" w:hAnsiTheme="majorHAnsi" w:cs="Arial"/>
          <w:b/>
          <w:sz w:val="22"/>
          <w:szCs w:val="22"/>
          <w:u w:val="single"/>
        </w:rPr>
        <w:t>.0</w:t>
      </w:r>
      <w:r w:rsidRPr="00896A02">
        <w:rPr>
          <w:rFonts w:asciiTheme="majorHAnsi" w:eastAsia="Times New Roman" w:hAnsiTheme="majorHAnsi" w:cs="Arial"/>
          <w:b/>
          <w:sz w:val="22"/>
          <w:szCs w:val="22"/>
          <w:u w:val="single"/>
        </w:rPr>
        <w:t>00,00 zł.</w:t>
      </w:r>
      <w:r w:rsidR="00D63303" w:rsidRPr="00D63303">
        <w:rPr>
          <w:rFonts w:asciiTheme="majorHAnsi" w:eastAsia="Times New Roman" w:hAnsiTheme="majorHAnsi" w:cs="Arial"/>
          <w:b/>
          <w:sz w:val="22"/>
          <w:szCs w:val="22"/>
        </w:rPr>
        <w:t xml:space="preserve"> </w:t>
      </w:r>
      <w:r w:rsidR="00D63303" w:rsidRPr="00D63303">
        <w:rPr>
          <w:rFonts w:asciiTheme="majorHAnsi" w:eastAsia="Times New Roman" w:hAnsiTheme="majorHAnsi" w:cs="Arial"/>
          <w:b/>
          <w:sz w:val="22"/>
          <w:szCs w:val="22"/>
        </w:rPr>
        <w:br/>
        <w:t>(</w:t>
      </w:r>
      <w:r w:rsidR="00896A02">
        <w:rPr>
          <w:rFonts w:asciiTheme="majorHAnsi" w:eastAsia="Times New Roman" w:hAnsiTheme="majorHAnsi" w:cs="Arial"/>
          <w:b/>
          <w:sz w:val="22"/>
          <w:szCs w:val="22"/>
        </w:rPr>
        <w:t>pięćdziesiąt</w:t>
      </w:r>
      <w:r w:rsidR="00804DA9" w:rsidRPr="00D63303">
        <w:rPr>
          <w:rFonts w:asciiTheme="majorHAnsi" w:eastAsia="Times New Roman" w:hAnsiTheme="majorHAnsi" w:cs="Arial"/>
          <w:b/>
          <w:sz w:val="22"/>
          <w:szCs w:val="22"/>
        </w:rPr>
        <w:t xml:space="preserve"> tysi</w:t>
      </w:r>
      <w:r w:rsidR="00D63303" w:rsidRPr="00D63303">
        <w:rPr>
          <w:rFonts w:asciiTheme="majorHAnsi" w:eastAsia="Times New Roman" w:hAnsiTheme="majorHAnsi" w:cs="Arial"/>
          <w:b/>
          <w:sz w:val="22"/>
          <w:szCs w:val="22"/>
        </w:rPr>
        <w:t xml:space="preserve">ęcy </w:t>
      </w:r>
      <w:r w:rsidR="00804DA9" w:rsidRPr="00D63303">
        <w:rPr>
          <w:rFonts w:asciiTheme="majorHAnsi" w:eastAsia="Times New Roman" w:hAnsiTheme="majorHAnsi" w:cs="Arial"/>
          <w:b/>
          <w:sz w:val="22"/>
          <w:szCs w:val="22"/>
        </w:rPr>
        <w:t>złotych).</w:t>
      </w:r>
    </w:p>
    <w:p w14:paraId="27F37F43" w14:textId="77777777" w:rsidR="00B46BAB" w:rsidRPr="00D63303" w:rsidRDefault="00B46BAB" w:rsidP="00B46BAB">
      <w:pPr>
        <w:spacing w:line="360" w:lineRule="auto"/>
        <w:jc w:val="both"/>
        <w:rPr>
          <w:rFonts w:asciiTheme="majorHAnsi" w:eastAsia="Times New Roman" w:hAnsiTheme="majorHAnsi" w:cs="Arial"/>
          <w:sz w:val="22"/>
          <w:szCs w:val="22"/>
        </w:rPr>
      </w:pPr>
      <w:r w:rsidRPr="00D63303">
        <w:rPr>
          <w:rFonts w:asciiTheme="majorHAnsi" w:hAnsiTheme="majorHAnsi" w:cs="Tahoma"/>
          <w:sz w:val="22"/>
          <w:szCs w:val="22"/>
        </w:rPr>
        <w:lastRenderedPageBreak/>
        <w:t xml:space="preserve">Wartość wadium dla całej oferty danego Wykonawcy stanowi suma wadiów poszczególnych oferowanych pakietów. </w:t>
      </w:r>
      <w:r w:rsidRPr="00D63303">
        <w:rPr>
          <w:rFonts w:asciiTheme="majorHAnsi" w:eastAsia="Times New Roman" w:hAnsiTheme="majorHAnsi" w:cs="Arial"/>
          <w:sz w:val="22"/>
          <w:szCs w:val="22"/>
        </w:rPr>
        <w:t>Wykonawca składający ofertę częściową wnosi wadium w niżej podanej wysokości, odpowiednio:</w:t>
      </w:r>
    </w:p>
    <w:p w14:paraId="5D6365AC" w14:textId="77777777" w:rsidR="00B46BAB" w:rsidRPr="008535AF"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 xml:space="preserve">Zgodnie z art. 97 ust. 7 pkt 2-4 </w:t>
      </w:r>
      <w:proofErr w:type="spellStart"/>
      <w:r w:rsidRPr="008535AF">
        <w:rPr>
          <w:rFonts w:asciiTheme="majorHAnsi" w:eastAsia="Times New Roman" w:hAnsiTheme="majorHAnsi" w:cs="Arial"/>
          <w:sz w:val="22"/>
          <w:szCs w:val="22"/>
        </w:rPr>
        <w:t>Pzp</w:t>
      </w:r>
      <w:proofErr w:type="spellEnd"/>
      <w:r w:rsidRPr="008535AF">
        <w:rPr>
          <w:rFonts w:asciiTheme="majorHAnsi" w:eastAsia="Times New Roman" w:hAnsiTheme="majorHAnsi" w:cs="Arial"/>
          <w:sz w:val="22"/>
          <w:szCs w:val="22"/>
        </w:rPr>
        <w:t xml:space="preserve"> wadium może być wnoszone według wyboru wykonawcy w jednej lub kilku następujących formach:</w:t>
      </w:r>
    </w:p>
    <w:p w14:paraId="494051B3" w14:textId="77777777" w:rsidR="00B46BAB" w:rsidRPr="008535AF"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Jeżeli wadium jest wnoszone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wykonawca przekazuje zamawiającemu oryginał gwarancji lub poręczenia, w postaci elektronicznej.</w:t>
      </w:r>
    </w:p>
    <w:p w14:paraId="60B52A1F" w14:textId="3ADBB6BC" w:rsidR="00B46BAB" w:rsidRPr="00E7034B"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E7034B" w:rsidRPr="00E7034B">
        <w:rPr>
          <w:rFonts w:asciiTheme="majorHAnsi" w:eastAsia="Times New Roman" w:hAnsiTheme="majorHAnsi" w:cs="Arial"/>
          <w:sz w:val="22"/>
          <w:szCs w:val="22"/>
        </w:rPr>
        <w:t>28</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 zgodą zamawiającego wykonawca może dokonać zmiany formy wadium na jedną lub kilka form,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Zgodnie z art. 96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zatrzymuje wadium wraz z odsetkami, a w przypadku wadium wniesionego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występuje odpowiednio do gwaranta lub poręczyciela z żądaniem zapłaty wadium, jeżeli:</w:t>
      </w:r>
    </w:p>
    <w:p w14:paraId="4DEB5094"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wykonawca w odpowiedzi na wezwanie, o którym mowa w art. 107 ust. 2 lub art. 128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oświadczenia, o którym mowa w art. 125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innych dokumentów lub </w:t>
      </w:r>
      <w:r w:rsidRPr="00AA0A01">
        <w:rPr>
          <w:rFonts w:asciiTheme="majorHAnsi" w:eastAsia="Times New Roman" w:hAnsiTheme="majorHAnsi" w:cs="Arial"/>
          <w:sz w:val="22"/>
          <w:szCs w:val="22"/>
        </w:rPr>
        <w:lastRenderedPageBreak/>
        <w:t xml:space="preserve">oświadczeń lub nie wyraził zgody na poprawienie omyłki, o której mowa w art. 223 ust. 2 pkt 3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co spowodowało brak możliwości wybrania oferty złożonej przez wykonawcę jako najkorzystniejszej;</w:t>
      </w:r>
    </w:p>
    <w:p w14:paraId="577F2BE9"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DF57726"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 xml:space="preserve">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prawu polskiemu. Wszystkie spory dotyczące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 podstawie art. 450 ust. 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 xml:space="preserve">Zgodnie z art. 450 ust. 1 </w:t>
      </w:r>
      <w:proofErr w:type="spellStart"/>
      <w:r w:rsidRPr="007F58A5">
        <w:rPr>
          <w:rFonts w:asciiTheme="majorHAnsi" w:eastAsia="Times New Roman" w:hAnsiTheme="majorHAnsi" w:cs="Arial"/>
          <w:sz w:val="22"/>
          <w:szCs w:val="22"/>
        </w:rPr>
        <w:t>Pzp</w:t>
      </w:r>
      <w:proofErr w:type="spellEnd"/>
      <w:r w:rsidRPr="007F58A5">
        <w:rPr>
          <w:rFonts w:asciiTheme="majorHAnsi" w:eastAsia="Times New Roman" w:hAnsiTheme="majorHAnsi" w:cs="Arial"/>
          <w:sz w:val="22"/>
          <w:szCs w:val="22"/>
        </w:rPr>
        <w:t>,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Zamawiający nie wyraża zgody na wniesienie zabezpieczenia w formach określonych w art. 450 ust.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w:t>
      </w:r>
      <w:proofErr w:type="spellStart"/>
      <w:r w:rsidR="00695F36" w:rsidRPr="00AA0A01">
        <w:rPr>
          <w:rFonts w:asciiTheme="majorHAnsi" w:eastAsia="Times New Roman" w:hAnsiTheme="majorHAnsi" w:cs="Arial"/>
          <w:sz w:val="22"/>
          <w:szCs w:val="22"/>
        </w:rPr>
        <w:t>Pzp</w:t>
      </w:r>
      <w:proofErr w:type="spellEnd"/>
      <w:r w:rsidR="00695F36" w:rsidRPr="00AA0A01">
        <w:rPr>
          <w:rFonts w:asciiTheme="majorHAnsi" w:eastAsia="Times New Roman" w:hAnsiTheme="majorHAnsi" w:cs="Arial"/>
          <w:sz w:val="22"/>
          <w:szCs w:val="22"/>
        </w:rPr>
        <w:t xml:space="preserve">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trakcie realizacji umowy wykonawca może dokonać zmiany formy zabezpieczenia na jedną lub kilka form, o których mowa w art. 450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proofErr w:type="spellStart"/>
      <w:r w:rsidRPr="00AA2339">
        <w:rPr>
          <w:rFonts w:asciiTheme="majorHAnsi" w:eastAsia="Times New Roman" w:hAnsiTheme="majorHAnsi" w:cs="Arial"/>
          <w:sz w:val="22"/>
          <w:szCs w:val="22"/>
        </w:rPr>
        <w:t>Pzp</w:t>
      </w:r>
      <w:proofErr w:type="spellEnd"/>
      <w:r w:rsidRPr="00AA2339">
        <w:rPr>
          <w:rFonts w:asciiTheme="majorHAnsi" w:eastAsia="Times New Roman" w:hAnsiTheme="majorHAnsi" w:cs="Arial"/>
          <w:sz w:val="22"/>
          <w:szCs w:val="22"/>
        </w:rPr>
        <w:t>.</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2F3E42C" w14:textId="36C20EAD" w:rsidR="00B46BAB" w:rsidRPr="00B46BAB" w:rsidRDefault="00B46BAB" w:rsidP="00B46BAB">
      <w:pPr>
        <w:pStyle w:val="Tekstpodstawowy3"/>
        <w:spacing w:line="260" w:lineRule="atLeast"/>
        <w:rPr>
          <w:rFonts w:asciiTheme="majorHAnsi" w:hAnsiTheme="majorHAnsi" w:cs="Cambria"/>
          <w:color w:val="000000"/>
          <w:sz w:val="22"/>
          <w:szCs w:val="22"/>
        </w:rPr>
      </w:pP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Agnieszka Rajska </w:t>
      </w: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 Dietetyk </w:t>
      </w:r>
      <w:r w:rsidRPr="00B6232C">
        <w:rPr>
          <w:rFonts w:asciiTheme="majorHAnsi" w:hAnsiTheme="majorHAnsi" w:cs="Cambria"/>
          <w:color w:val="000000"/>
          <w:sz w:val="22"/>
          <w:szCs w:val="22"/>
        </w:rPr>
        <w:t xml:space="preserve"> - pn.–pt. 9.00-14.00 -tel. </w:t>
      </w:r>
      <w:r w:rsidR="00865B88" w:rsidRPr="00B6232C">
        <w:rPr>
          <w:rFonts w:asciiTheme="majorHAnsi" w:hAnsiTheme="majorHAnsi" w:cs="Cambria"/>
          <w:color w:val="000000"/>
          <w:sz w:val="22"/>
          <w:szCs w:val="22"/>
        </w:rPr>
        <w:t xml:space="preserve"> </w:t>
      </w:r>
      <w:r w:rsidR="00B6232C" w:rsidRPr="00B6232C">
        <w:rPr>
          <w:rFonts w:asciiTheme="majorHAnsi" w:hAnsiTheme="majorHAnsi" w:cs="Cambria"/>
          <w:color w:val="000000"/>
          <w:sz w:val="22"/>
          <w:szCs w:val="22"/>
        </w:rPr>
        <w:t>660 415 981</w:t>
      </w:r>
    </w:p>
    <w:p w14:paraId="41856106" w14:textId="77777777" w:rsidR="00B46BAB" w:rsidRPr="00B46BAB" w:rsidRDefault="00B46BAB" w:rsidP="00B46BAB">
      <w:pPr>
        <w:pStyle w:val="Tekstpodstawowy3"/>
        <w:spacing w:line="260" w:lineRule="atLeast"/>
        <w:rPr>
          <w:rFonts w:asciiTheme="majorHAnsi" w:hAnsiTheme="majorHAnsi" w:cs="Cambria"/>
          <w:i/>
          <w:color w:val="000000"/>
          <w:sz w:val="22"/>
          <w:szCs w:val="22"/>
          <w:u w:val="single"/>
        </w:rPr>
      </w:pPr>
      <w:r w:rsidRPr="00B46BAB">
        <w:rPr>
          <w:rFonts w:asciiTheme="majorHAnsi" w:hAnsiTheme="majorHAnsi" w:cs="Cambria"/>
          <w:i/>
          <w:color w:val="000000"/>
          <w:sz w:val="22"/>
          <w:szCs w:val="22"/>
          <w:u w:val="single"/>
        </w:rPr>
        <w:t xml:space="preserve">- prosimy o wcześniejszy kontakt telefoniczny. </w:t>
      </w:r>
    </w:p>
    <w:p w14:paraId="414A4CDA" w14:textId="06361076"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t xml:space="preserve">Termin przeprowadzenia wizji lokalnej należy ustalić z Zamawiającym, a odbycie wizji potwierdzić </w:t>
      </w:r>
      <w:r w:rsidRPr="00B46BAB">
        <w:rPr>
          <w:rFonts w:asciiTheme="majorHAnsi" w:hAnsiTheme="majorHAnsi" w:cs="Cambria"/>
          <w:color w:val="000000"/>
          <w:sz w:val="22"/>
          <w:szCs w:val="22"/>
        </w:rPr>
        <w:br/>
      </w:r>
      <w:r w:rsidRPr="00865B88">
        <w:rPr>
          <w:rFonts w:asciiTheme="majorHAnsi" w:hAnsiTheme="majorHAnsi" w:cs="Cambria"/>
          <w:color w:val="000000"/>
          <w:sz w:val="22"/>
          <w:szCs w:val="22"/>
        </w:rPr>
        <w:t>w formie pisemnego oświadczenia.</w:t>
      </w:r>
    </w:p>
    <w:p w14:paraId="2401ACF4" w14:textId="10D308E5" w:rsidR="00F22369" w:rsidRDefault="00F22369" w:rsidP="00F22369">
      <w:pPr>
        <w:pStyle w:val="Tekstpodstawowy3"/>
        <w:spacing w:line="260" w:lineRule="atLeast"/>
        <w:jc w:val="both"/>
        <w:rPr>
          <w:rFonts w:asciiTheme="majorHAnsi" w:hAnsiTheme="majorHAnsi"/>
          <w:b/>
          <w:bCs/>
          <w:sz w:val="22"/>
          <w:szCs w:val="22"/>
          <w:u w:val="single"/>
        </w:rPr>
      </w:pP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6E01F15B" w:rsidR="00C95779" w:rsidRPr="00AC5D0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 xml:space="preserve">1.Na podstawie art. 95 ust. 1 ustawy </w:t>
      </w:r>
      <w:proofErr w:type="spellStart"/>
      <w:r w:rsidRPr="00AC5D03">
        <w:rPr>
          <w:rFonts w:asciiTheme="majorHAnsi" w:hAnsiTheme="majorHAnsi"/>
          <w:bCs/>
          <w:color w:val="000000" w:themeColor="text1"/>
          <w:sz w:val="22"/>
          <w:szCs w:val="22"/>
        </w:rPr>
        <w:t>Pzp</w:t>
      </w:r>
      <w:proofErr w:type="spellEnd"/>
      <w:r w:rsidRPr="00AC5D03">
        <w:rPr>
          <w:rFonts w:asciiTheme="majorHAnsi" w:hAnsiTheme="majorHAnsi"/>
          <w:bCs/>
          <w:color w:val="000000" w:themeColor="text1"/>
          <w:sz w:val="22"/>
          <w:szCs w:val="22"/>
        </w:rPr>
        <w:t xml:space="preserve">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AC5D03">
        <w:rPr>
          <w:rFonts w:asciiTheme="majorHAnsi" w:hAnsiTheme="majorHAnsi"/>
          <w:bCs/>
          <w:color w:val="000000" w:themeColor="text1"/>
          <w:sz w:val="22"/>
          <w:szCs w:val="22"/>
        </w:rPr>
        <w:br/>
        <w:t xml:space="preserve">    związane z realizacja </w:t>
      </w:r>
      <w:r w:rsidRPr="00AC5D03">
        <w:rPr>
          <w:rFonts w:asciiTheme="majorHAnsi" w:hAnsiTheme="majorHAnsi"/>
          <w:bCs/>
          <w:color w:val="000000" w:themeColor="text1"/>
          <w:sz w:val="22"/>
          <w:szCs w:val="22"/>
        </w:rPr>
        <w:t xml:space="preserve"> zamówienia, </w:t>
      </w:r>
      <w:r w:rsidRPr="00AC5D03">
        <w:rPr>
          <w:rFonts w:asciiTheme="majorHAnsi" w:hAnsiTheme="majorHAnsi"/>
          <w:bCs/>
          <w:i/>
          <w:iCs/>
          <w:color w:val="000000" w:themeColor="text1"/>
          <w:sz w:val="22"/>
          <w:szCs w:val="22"/>
        </w:rPr>
        <w:t xml:space="preserve">tj. dla: </w:t>
      </w:r>
    </w:p>
    <w:p w14:paraId="4D93D6CB" w14:textId="77777777" w:rsidR="00C95779" w:rsidRPr="00C95779" w:rsidRDefault="00C95779" w:rsidP="00C95779">
      <w:pPr>
        <w:jc w:val="both"/>
        <w:rPr>
          <w:rFonts w:asciiTheme="majorHAnsi" w:hAnsiTheme="majorHAnsi"/>
          <w:bCs/>
          <w:i/>
          <w:iCs/>
          <w:sz w:val="22"/>
          <w:szCs w:val="22"/>
        </w:rPr>
      </w:pPr>
    </w:p>
    <w:p w14:paraId="29B54F89" w14:textId="0D33CE5A" w:rsidR="001D1941" w:rsidRPr="003467F2" w:rsidRDefault="00C95779" w:rsidP="00C95779">
      <w:pPr>
        <w:jc w:val="both"/>
        <w:rPr>
          <w:rFonts w:asciiTheme="majorHAnsi" w:hAnsiTheme="majorHAnsi"/>
          <w:bCs/>
          <w:i/>
          <w:iCs/>
          <w:sz w:val="22"/>
          <w:szCs w:val="22"/>
        </w:rPr>
      </w:pPr>
      <w:r w:rsidRPr="003467F2">
        <w:rPr>
          <w:rFonts w:asciiTheme="majorHAnsi" w:hAnsiTheme="majorHAnsi"/>
          <w:bCs/>
          <w:i/>
          <w:iCs/>
          <w:sz w:val="22"/>
          <w:szCs w:val="22"/>
        </w:rPr>
        <w:t>minimum jed</w:t>
      </w:r>
      <w:r w:rsidR="0067751D" w:rsidRPr="003467F2">
        <w:rPr>
          <w:rFonts w:asciiTheme="majorHAnsi" w:hAnsiTheme="majorHAnsi"/>
          <w:bCs/>
          <w:i/>
          <w:iCs/>
          <w:sz w:val="22"/>
          <w:szCs w:val="22"/>
        </w:rPr>
        <w:t>e</w:t>
      </w:r>
      <w:r w:rsidRPr="003467F2">
        <w:rPr>
          <w:rFonts w:asciiTheme="majorHAnsi" w:hAnsiTheme="majorHAnsi"/>
          <w:bCs/>
          <w:i/>
          <w:iCs/>
          <w:sz w:val="22"/>
          <w:szCs w:val="22"/>
        </w:rPr>
        <w:t>n dietetyk – układając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jadłospis, przestrzegając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zaleceń; </w:t>
      </w:r>
    </w:p>
    <w:p w14:paraId="440B83DC" w14:textId="5B3E8B49" w:rsidR="00C95779" w:rsidRPr="003467F2" w:rsidRDefault="001D1941" w:rsidP="00C95779">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w:t>
      </w:r>
      <w:r w:rsidR="00C95779" w:rsidRPr="003467F2">
        <w:rPr>
          <w:rFonts w:asciiTheme="majorHAnsi" w:hAnsiTheme="majorHAnsi"/>
          <w:bCs/>
          <w:i/>
          <w:iCs/>
          <w:sz w:val="22"/>
          <w:szCs w:val="22"/>
        </w:rPr>
        <w:t xml:space="preserve"> kucharz</w:t>
      </w:r>
      <w:r w:rsidRPr="003467F2">
        <w:rPr>
          <w:rFonts w:asciiTheme="majorHAnsi" w:hAnsiTheme="majorHAnsi"/>
          <w:bCs/>
          <w:i/>
          <w:iCs/>
          <w:sz w:val="22"/>
          <w:szCs w:val="22"/>
        </w:rPr>
        <w:t xml:space="preserve">a </w:t>
      </w:r>
      <w:r w:rsidR="00C95779" w:rsidRPr="003467F2">
        <w:rPr>
          <w:rFonts w:asciiTheme="majorHAnsi" w:hAnsiTheme="majorHAnsi"/>
          <w:bCs/>
          <w:i/>
          <w:iCs/>
          <w:sz w:val="22"/>
          <w:szCs w:val="22"/>
        </w:rPr>
        <w:t>– przygotowując</w:t>
      </w:r>
      <w:r w:rsidRPr="003467F2">
        <w:rPr>
          <w:rFonts w:asciiTheme="majorHAnsi" w:hAnsiTheme="majorHAnsi"/>
          <w:bCs/>
          <w:i/>
          <w:iCs/>
          <w:sz w:val="22"/>
          <w:szCs w:val="22"/>
        </w:rPr>
        <w:t xml:space="preserve">ego </w:t>
      </w:r>
      <w:r w:rsidR="00C95779" w:rsidRPr="003467F2">
        <w:rPr>
          <w:rFonts w:asciiTheme="majorHAnsi" w:hAnsiTheme="majorHAnsi"/>
          <w:bCs/>
          <w:i/>
          <w:iCs/>
          <w:sz w:val="22"/>
          <w:szCs w:val="22"/>
        </w:rPr>
        <w:t xml:space="preserve">posiłki; </w:t>
      </w:r>
    </w:p>
    <w:p w14:paraId="7D03CA6B" w14:textId="33F375B0" w:rsidR="00ED1CE8" w:rsidRPr="00B46BAB" w:rsidRDefault="00ED1CE8" w:rsidP="00ED1CE8">
      <w:pPr>
        <w:jc w:val="both"/>
        <w:rPr>
          <w:rFonts w:asciiTheme="majorHAnsi" w:hAnsiTheme="majorHAnsi"/>
          <w:bCs/>
          <w:i/>
          <w:iCs/>
          <w:sz w:val="22"/>
          <w:szCs w:val="22"/>
        </w:rPr>
      </w:pPr>
      <w:r w:rsidRPr="003467F2">
        <w:rPr>
          <w:rFonts w:asciiTheme="majorHAnsi" w:hAnsiTheme="majorHAnsi"/>
          <w:bCs/>
          <w:i/>
          <w:iCs/>
          <w:sz w:val="22"/>
          <w:szCs w:val="22"/>
        </w:rPr>
        <w:t>oraz minimum</w:t>
      </w:r>
      <w:r w:rsidR="0067751D" w:rsidRPr="003467F2">
        <w:rPr>
          <w:rFonts w:asciiTheme="majorHAnsi" w:hAnsiTheme="majorHAnsi"/>
          <w:bCs/>
          <w:i/>
          <w:iCs/>
          <w:sz w:val="22"/>
          <w:szCs w:val="22"/>
        </w:rPr>
        <w:t xml:space="preserve"> jeden </w:t>
      </w:r>
      <w:r w:rsidRPr="003467F2">
        <w:rPr>
          <w:rFonts w:asciiTheme="majorHAnsi" w:hAnsiTheme="majorHAnsi"/>
          <w:bCs/>
          <w:i/>
          <w:iCs/>
          <w:sz w:val="22"/>
          <w:szCs w:val="22"/>
        </w:rPr>
        <w:t>pracowni</w:t>
      </w:r>
      <w:r w:rsidR="0067751D" w:rsidRPr="003467F2">
        <w:rPr>
          <w:rFonts w:asciiTheme="majorHAnsi" w:hAnsiTheme="majorHAnsi"/>
          <w:bCs/>
          <w:i/>
          <w:iCs/>
          <w:sz w:val="22"/>
          <w:szCs w:val="22"/>
        </w:rPr>
        <w:t>k</w:t>
      </w:r>
      <w:r w:rsidRPr="003467F2">
        <w:rPr>
          <w:rFonts w:asciiTheme="majorHAnsi" w:hAnsiTheme="majorHAnsi"/>
          <w:bCs/>
          <w:i/>
          <w:iCs/>
          <w:sz w:val="22"/>
          <w:szCs w:val="22"/>
        </w:rPr>
        <w:t xml:space="preserve"> </w:t>
      </w:r>
      <w:r w:rsidR="0067751D" w:rsidRPr="003467F2">
        <w:rPr>
          <w:rFonts w:asciiTheme="majorHAnsi" w:hAnsiTheme="majorHAnsi"/>
          <w:bCs/>
          <w:i/>
          <w:iCs/>
          <w:sz w:val="22"/>
          <w:szCs w:val="22"/>
        </w:rPr>
        <w:t xml:space="preserve">kuchni </w:t>
      </w:r>
      <w:r w:rsidRPr="003467F2">
        <w:rPr>
          <w:rFonts w:asciiTheme="majorHAnsi" w:hAnsiTheme="majorHAnsi"/>
          <w:bCs/>
          <w:i/>
          <w:iCs/>
          <w:sz w:val="22"/>
          <w:szCs w:val="22"/>
        </w:rPr>
        <w:t xml:space="preserve"> - </w:t>
      </w:r>
      <w:r w:rsidR="0067751D" w:rsidRPr="003467F2">
        <w:rPr>
          <w:rFonts w:asciiTheme="majorHAnsi" w:hAnsiTheme="majorHAnsi"/>
          <w:bCs/>
          <w:i/>
          <w:iCs/>
          <w:sz w:val="22"/>
          <w:szCs w:val="22"/>
        </w:rPr>
        <w:t>pomoc kuchenna</w:t>
      </w:r>
      <w:r w:rsidRPr="003467F2">
        <w:rPr>
          <w:rFonts w:asciiTheme="majorHAnsi" w:hAnsiTheme="majorHAnsi"/>
          <w:bCs/>
          <w:i/>
          <w:iCs/>
          <w:sz w:val="22"/>
          <w:szCs w:val="22"/>
        </w:rPr>
        <w:t>.</w:t>
      </w:r>
    </w:p>
    <w:p w14:paraId="6B55A6C7" w14:textId="77777777" w:rsidR="00C95779" w:rsidRPr="00B46BAB" w:rsidRDefault="00C95779" w:rsidP="00C95779">
      <w:pPr>
        <w:jc w:val="both"/>
        <w:rPr>
          <w:rFonts w:asciiTheme="majorHAnsi" w:hAnsiTheme="majorHAnsi"/>
          <w:bCs/>
          <w:i/>
          <w:iCs/>
          <w:sz w:val="22"/>
          <w:szCs w:val="22"/>
        </w:rPr>
      </w:pPr>
    </w:p>
    <w:p w14:paraId="14A0BBCC" w14:textId="66E06A10" w:rsidR="009B1B5F" w:rsidRPr="001C0B48" w:rsidRDefault="009B1B5F" w:rsidP="009B1B5F">
      <w:pPr>
        <w:jc w:val="both"/>
        <w:rPr>
          <w:rFonts w:asciiTheme="majorHAnsi" w:hAnsiTheme="majorHAnsi"/>
          <w:bCs/>
          <w:i/>
          <w:iCs/>
          <w:sz w:val="22"/>
          <w:szCs w:val="22"/>
          <w:u w:val="single"/>
        </w:rPr>
      </w:pPr>
      <w:r w:rsidRPr="001C0B48">
        <w:rPr>
          <w:rFonts w:asciiTheme="majorHAnsi" w:hAnsiTheme="majorHAnsi"/>
          <w:bCs/>
          <w:i/>
          <w:iCs/>
          <w:sz w:val="22"/>
          <w:szCs w:val="22"/>
        </w:rPr>
        <w:t xml:space="preserve">Niniejsze oświadczenie zostaje zamieszczone w formularzu ofertowym </w:t>
      </w:r>
      <w:r w:rsidRPr="001C0B48">
        <w:rPr>
          <w:rFonts w:asciiTheme="majorHAnsi" w:hAnsiTheme="majorHAnsi"/>
          <w:bCs/>
          <w:i/>
          <w:iCs/>
          <w:sz w:val="22"/>
          <w:szCs w:val="22"/>
          <w:u w:val="single"/>
        </w:rPr>
        <w:t xml:space="preserve">załącznik </w:t>
      </w:r>
      <w:r w:rsidR="00B46BAB" w:rsidRPr="001C0B48">
        <w:rPr>
          <w:rFonts w:asciiTheme="majorHAnsi" w:hAnsiTheme="majorHAnsi"/>
          <w:bCs/>
          <w:i/>
          <w:iCs/>
          <w:sz w:val="22"/>
          <w:szCs w:val="22"/>
          <w:u w:val="single"/>
        </w:rPr>
        <w:t xml:space="preserve">nr 1 pkt. </w:t>
      </w:r>
      <w:r w:rsidR="00597C0E" w:rsidRPr="001C0B48">
        <w:rPr>
          <w:rFonts w:asciiTheme="majorHAnsi" w:hAnsiTheme="majorHAnsi"/>
          <w:bCs/>
          <w:i/>
          <w:iCs/>
          <w:sz w:val="22"/>
          <w:szCs w:val="22"/>
          <w:u w:val="single"/>
        </w:rPr>
        <w:t>19</w:t>
      </w:r>
      <w:r w:rsidR="000E6192" w:rsidRPr="001C0B48">
        <w:rPr>
          <w:rFonts w:asciiTheme="majorHAnsi" w:hAnsiTheme="majorHAnsi"/>
          <w:bCs/>
          <w:i/>
          <w:iCs/>
          <w:sz w:val="22"/>
          <w:szCs w:val="22"/>
          <w:u w:val="single"/>
        </w:rPr>
        <w:t>.</w:t>
      </w:r>
    </w:p>
    <w:p w14:paraId="75512B4B" w14:textId="409D6F81" w:rsidR="009B1B5F" w:rsidRPr="00A22018" w:rsidRDefault="00AC5D03" w:rsidP="009B1B5F">
      <w:pPr>
        <w:jc w:val="both"/>
        <w:rPr>
          <w:rFonts w:asciiTheme="majorHAnsi" w:eastAsia="SimSun" w:hAnsiTheme="majorHAnsi" w:cs="Times New Roman"/>
          <w:b/>
          <w:color w:val="000000"/>
        </w:rPr>
      </w:pPr>
      <w:r w:rsidRPr="00A22018">
        <w:rPr>
          <w:rFonts w:asciiTheme="majorHAnsi" w:eastAsia="SimSun" w:hAnsiTheme="majorHAnsi" w:cs="Times New Roman"/>
          <w:b/>
          <w:color w:val="000000"/>
        </w:rPr>
        <w:t>Zamawiający zastrzega, iż usługę w zakresie przygotowania i wydawania posiłków Wykonawca nie może powierzyć Podwykonawcom.</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404BF59E" w:rsidR="00FC5CA6" w:rsidRPr="00D8261B" w:rsidRDefault="00D8261B" w:rsidP="00D8261B">
      <w:pPr>
        <w:tabs>
          <w:tab w:val="left" w:pos="2127"/>
        </w:tabs>
        <w:spacing w:after="120" w:line="312" w:lineRule="auto"/>
        <w:ind w:left="720"/>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w:t>
      </w:r>
      <w:r w:rsidR="00FC5CA6" w:rsidRPr="00D8261B">
        <w:rPr>
          <w:rFonts w:asciiTheme="majorHAnsi" w:eastAsia="Times New Roman" w:hAnsiTheme="majorHAnsi" w:cs="Arial"/>
          <w:sz w:val="22"/>
          <w:szCs w:val="22"/>
        </w:rPr>
        <w:t>zamówień na usługi</w:t>
      </w:r>
    </w:p>
    <w:p w14:paraId="34AFD2F6" w14:textId="7DEE6A09" w:rsidR="00B46BAB" w:rsidRPr="003467F2" w:rsidRDefault="00B46BAB" w:rsidP="00BD7754">
      <w:pPr>
        <w:tabs>
          <w:tab w:val="left" w:pos="1701"/>
        </w:tabs>
        <w:spacing w:after="120" w:line="312" w:lineRule="auto"/>
        <w:jc w:val="both"/>
        <w:rPr>
          <w:rFonts w:cs="Times New Roman"/>
          <w:b/>
          <w:bCs/>
          <w:iCs/>
          <w:sz w:val="22"/>
          <w:szCs w:val="22"/>
        </w:rPr>
      </w:pPr>
      <w:r w:rsidRPr="003467F2">
        <w:rPr>
          <w:rFonts w:cs="Times New Roman"/>
          <w:b/>
          <w:bCs/>
          <w:iCs/>
          <w:sz w:val="22"/>
          <w:szCs w:val="22"/>
        </w:rPr>
        <w:t xml:space="preserve">tj. przygotowywanie posiłków i podawanie; </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563BE567" w:rsidR="00BD7754" w:rsidRPr="00D8261B" w:rsidRDefault="00D8261B" w:rsidP="00D8261B">
      <w:pPr>
        <w:tabs>
          <w:tab w:val="left" w:pos="2127"/>
        </w:tabs>
        <w:spacing w:after="120" w:line="312" w:lineRule="auto"/>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 </w:t>
      </w:r>
      <w:r w:rsidR="00BD7754" w:rsidRPr="00D8261B">
        <w:rPr>
          <w:rFonts w:asciiTheme="majorHAnsi" w:eastAsia="Times New Roman" w:hAnsiTheme="majorHAnsi" w:cs="Arial"/>
          <w:sz w:val="22"/>
          <w:szCs w:val="22"/>
        </w:rPr>
        <w:t xml:space="preserve">zamówień na usługi,    </w:t>
      </w:r>
    </w:p>
    <w:p w14:paraId="620F3790" w14:textId="7391105B" w:rsidR="00B46BAB" w:rsidRPr="00B46BAB" w:rsidRDefault="00B46BAB" w:rsidP="00D8261B">
      <w:pPr>
        <w:tabs>
          <w:tab w:val="left" w:pos="1701"/>
        </w:tabs>
        <w:spacing w:after="120" w:line="312" w:lineRule="auto"/>
        <w:jc w:val="both"/>
        <w:rPr>
          <w:b/>
          <w:bCs/>
          <w:iCs/>
        </w:rPr>
      </w:pPr>
      <w:r w:rsidRPr="003467F2">
        <w:rPr>
          <w:rFonts w:cs="Times New Roman"/>
          <w:b/>
          <w:bCs/>
          <w:iCs/>
          <w:sz w:val="22"/>
          <w:szCs w:val="22"/>
        </w:rPr>
        <w:t>tj. przygotowywanie posiłków i podawanie;</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w:t>
      </w:r>
      <w:proofErr w:type="spellStart"/>
      <w:r w:rsidRPr="00863284">
        <w:rPr>
          <w:rFonts w:ascii="Cambria" w:eastAsia="Times New Roman" w:hAnsi="Cambria" w:cs="Times New Roman"/>
          <w:b/>
          <w:i/>
          <w:snapToGrid w:val="0"/>
          <w:sz w:val="22"/>
        </w:rPr>
        <w:t>Pzp</w:t>
      </w:r>
      <w:proofErr w:type="spellEnd"/>
      <w:r w:rsidRPr="00863284">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5FCCE7C2" w14:textId="77777777" w:rsidR="004126AF" w:rsidRPr="00863284" w:rsidRDefault="004126AF" w:rsidP="004126AF">
      <w:pPr>
        <w:rPr>
          <w:rFonts w:ascii="Cambria" w:eastAsia="Times New Roman" w:hAnsi="Cambria" w:cs="Times New Roman"/>
          <w:b/>
          <w:i/>
          <w:snapToGrid w:val="0"/>
          <w:sz w:val="22"/>
        </w:rPr>
      </w:pPr>
    </w:p>
    <w:p w14:paraId="52E3EE18" w14:textId="2971C9D5" w:rsidR="004126AF" w:rsidRPr="00B46BAB" w:rsidRDefault="004126AF" w:rsidP="004126AF">
      <w:pPr>
        <w:jc w:val="both"/>
        <w:rPr>
          <w:rFonts w:asciiTheme="majorHAnsi" w:hAnsiTheme="majorHAnsi"/>
          <w:bCs/>
          <w:i/>
          <w:iCs/>
          <w:sz w:val="22"/>
          <w:szCs w:val="22"/>
        </w:rPr>
      </w:pPr>
      <w:r w:rsidRPr="00597C0E">
        <w:rPr>
          <w:rFonts w:asciiTheme="majorHAnsi" w:hAnsiTheme="majorHAnsi"/>
          <w:bCs/>
          <w:i/>
          <w:iCs/>
          <w:sz w:val="22"/>
          <w:szCs w:val="22"/>
        </w:rPr>
        <w:t xml:space="preserve">Niniejsze oświadczenie zostaje zamieszczone w Formularzu ofertowym </w:t>
      </w:r>
      <w:r w:rsidR="00B46BAB" w:rsidRPr="00597C0E">
        <w:rPr>
          <w:rFonts w:asciiTheme="majorHAnsi" w:hAnsiTheme="majorHAnsi"/>
          <w:bCs/>
          <w:i/>
          <w:iCs/>
          <w:sz w:val="22"/>
          <w:szCs w:val="22"/>
          <w:u w:val="single"/>
        </w:rPr>
        <w:t xml:space="preserve">załącznik nr 1 pkt. </w:t>
      </w:r>
      <w:r w:rsidR="00597C0E" w:rsidRPr="00597C0E">
        <w:rPr>
          <w:rFonts w:asciiTheme="majorHAnsi" w:hAnsiTheme="majorHAnsi"/>
          <w:bCs/>
          <w:i/>
          <w:iCs/>
          <w:sz w:val="22"/>
          <w:szCs w:val="22"/>
          <w:u w:val="single"/>
        </w:rPr>
        <w:t>20</w:t>
      </w:r>
      <w:r w:rsidR="00B46BAB" w:rsidRPr="00597C0E">
        <w:rPr>
          <w:rFonts w:asciiTheme="majorHAnsi" w:hAnsiTheme="majorHAnsi"/>
          <w:bCs/>
          <w:i/>
          <w:iCs/>
          <w:sz w:val="22"/>
          <w:szCs w:val="22"/>
          <w:u w:val="single"/>
        </w:rPr>
        <w:t xml:space="preserve"> a i b</w:t>
      </w:r>
      <w:r w:rsidRPr="00597C0E">
        <w:rPr>
          <w:rFonts w:asciiTheme="majorHAnsi" w:hAnsiTheme="majorHAnsi"/>
          <w:bCs/>
          <w:i/>
          <w:iCs/>
          <w:sz w:val="22"/>
          <w:szCs w:val="22"/>
          <w:u w:val="single"/>
        </w:rPr>
        <w:t>.</w:t>
      </w: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35D15238" w14:textId="7E6DA72D" w:rsidR="00DD4F10" w:rsidRPr="00DD4F10" w:rsidRDefault="0047047D" w:rsidP="007B2532">
      <w:pPr>
        <w:numPr>
          <w:ilvl w:val="0"/>
          <w:numId w:val="18"/>
        </w:numPr>
        <w:spacing w:after="60"/>
        <w:contextualSpacing/>
        <w:jc w:val="both"/>
        <w:rPr>
          <w:rFonts w:asciiTheme="majorHAnsi" w:hAnsiTheme="majorHAnsi"/>
          <w:b/>
          <w:i/>
          <w:sz w:val="22"/>
          <w:szCs w:val="22"/>
        </w:rPr>
      </w:pPr>
      <w:r w:rsidRPr="00DD4F10">
        <w:rPr>
          <w:rFonts w:asciiTheme="majorHAnsi" w:hAnsiTheme="majorHAnsi"/>
        </w:rPr>
        <w:t xml:space="preserve">Administrator przetwarza Pani/Pana dane osobowe w celu związanym z postępowaniem o udzielenie zamówienia publicznego pod nazwą: </w:t>
      </w:r>
      <w:r w:rsidR="00DD4F10" w:rsidRPr="00DD4F10">
        <w:rPr>
          <w:rFonts w:asciiTheme="majorHAnsi" w:hAnsiTheme="majorHAnsi"/>
          <w:b/>
          <w:i/>
          <w:sz w:val="22"/>
          <w:szCs w:val="22"/>
        </w:rPr>
        <w:t xml:space="preserve">Świadczenie usług w zakresie przygotowywania i wydawania posiłków pacjentom, prowadzenie stołówki szpitalnej </w:t>
      </w:r>
    </w:p>
    <w:p w14:paraId="59FB6E43" w14:textId="401CF5F5" w:rsidR="0047047D" w:rsidRPr="00B6232C" w:rsidRDefault="00DD4F10" w:rsidP="00DD4F10">
      <w:pPr>
        <w:spacing w:after="60"/>
        <w:ind w:left="720"/>
        <w:contextualSpacing/>
        <w:jc w:val="both"/>
        <w:rPr>
          <w:rFonts w:asciiTheme="majorHAnsi" w:hAnsiTheme="majorHAnsi"/>
        </w:rPr>
      </w:pPr>
      <w:r w:rsidRPr="00DD4F10">
        <w:rPr>
          <w:rFonts w:asciiTheme="majorHAnsi" w:hAnsiTheme="majorHAnsi"/>
          <w:b/>
          <w:i/>
          <w:sz w:val="22"/>
          <w:szCs w:val="22"/>
        </w:rPr>
        <w:lastRenderedPageBreak/>
        <w:t>wraz z dzierżawą pomieszczeń i sprzętu</w:t>
      </w:r>
      <w:r>
        <w:rPr>
          <w:rFonts w:asciiTheme="majorHAnsi" w:hAnsiTheme="majorHAnsi"/>
          <w:b/>
          <w:i/>
          <w:sz w:val="22"/>
          <w:szCs w:val="22"/>
        </w:rPr>
        <w:t xml:space="preserve"> </w:t>
      </w:r>
      <w:r w:rsidR="0047047D" w:rsidRPr="00B6232C">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lastRenderedPageBreak/>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04312993" w:rsidR="00A81C1B" w:rsidRPr="00597C0E" w:rsidRDefault="00A81C1B" w:rsidP="00A81C1B">
      <w:pPr>
        <w:spacing w:after="60"/>
        <w:jc w:val="both"/>
        <w:rPr>
          <w:rFonts w:asciiTheme="majorHAnsi" w:eastAsia="Times New Roman" w:hAnsiTheme="majorHAnsi" w:cs="Times New Roman"/>
          <w:b/>
          <w:bCs/>
          <w:u w:val="single"/>
        </w:rPr>
      </w:pPr>
      <w:r w:rsidRPr="001C0B48">
        <w:rPr>
          <w:rFonts w:asciiTheme="majorHAnsi" w:eastAsia="Times New Roman" w:hAnsiTheme="majorHAnsi" w:cs="Times New Roman"/>
          <w:b/>
          <w:bCs/>
          <w:u w:val="single"/>
        </w:rPr>
        <w:t xml:space="preserve">Wymóg złożenia oświadczenia – patrz </w:t>
      </w:r>
      <w:r w:rsidR="000E6192" w:rsidRPr="001C0B48">
        <w:rPr>
          <w:rFonts w:asciiTheme="majorHAnsi" w:eastAsia="Times New Roman" w:hAnsiTheme="majorHAnsi" w:cs="Times New Roman"/>
          <w:b/>
          <w:bCs/>
          <w:u w:val="single"/>
        </w:rPr>
        <w:t>pkt 2</w:t>
      </w:r>
      <w:r w:rsidR="00597C0E" w:rsidRPr="001C0B48">
        <w:rPr>
          <w:rFonts w:asciiTheme="majorHAnsi" w:eastAsia="Times New Roman" w:hAnsiTheme="majorHAnsi" w:cs="Times New Roman"/>
          <w:b/>
          <w:bCs/>
          <w:u w:val="single"/>
        </w:rPr>
        <w:t>5</w:t>
      </w:r>
      <w:r w:rsidR="000E6192" w:rsidRPr="001C0B48">
        <w:rPr>
          <w:rFonts w:asciiTheme="majorHAnsi" w:eastAsia="Times New Roman" w:hAnsiTheme="majorHAnsi" w:cs="Times New Roman"/>
          <w:b/>
          <w:bCs/>
          <w:u w:val="single"/>
        </w:rPr>
        <w:t xml:space="preserve"> </w:t>
      </w:r>
      <w:r w:rsidRPr="001C0B48">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F5A5FC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E6192" w:rsidRPr="00597C0E">
        <w:rPr>
          <w:rFonts w:asciiTheme="majorHAnsi" w:eastAsia="Times New Roman" w:hAnsiTheme="majorHAnsi" w:cs="Times New Roman"/>
          <w:b/>
          <w:bCs/>
          <w:lang w:eastAsia="ar-SA"/>
        </w:rPr>
        <w:t>pkt. 2</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lastRenderedPageBreak/>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27297626"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3467F2">
        <w:rPr>
          <w:rFonts w:asciiTheme="majorHAnsi" w:hAnsiTheme="majorHAnsi" w:cs="Times New Roman"/>
          <w:sz w:val="22"/>
        </w:rPr>
        <w:t>6</w:t>
      </w:r>
      <w:r w:rsidR="0009635C" w:rsidRPr="00056C6F">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0FFC52F8" w14:textId="04F2B2F1" w:rsidR="00D63303" w:rsidRDefault="00D63303" w:rsidP="00D57B5E">
      <w:pPr>
        <w:jc w:val="both"/>
        <w:rPr>
          <w:rFonts w:asciiTheme="majorHAnsi" w:hAnsiTheme="majorHAnsi" w:cstheme="minorHAnsi"/>
          <w:bCs/>
        </w:rPr>
      </w:pPr>
    </w:p>
    <w:p w14:paraId="6DC78A4F" w14:textId="77777777" w:rsidR="00DD4F10" w:rsidRDefault="00DD4F10"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7675423" w14:textId="105D3411" w:rsidR="001B5CA4" w:rsidRDefault="001B5CA4">
      <w:pPr>
        <w:pStyle w:val="Tekstdymka"/>
        <w:rPr>
          <w:rFonts w:asciiTheme="majorHAnsi" w:hAnsiTheme="majorHAnsi" w:cs="Times New Roman"/>
          <w:sz w:val="18"/>
          <w:szCs w:val="18"/>
        </w:rPr>
      </w:pPr>
    </w:p>
    <w:p w14:paraId="62A32CA4" w14:textId="0F03F776" w:rsidR="00D63303" w:rsidRDefault="00D63303">
      <w:pPr>
        <w:pStyle w:val="Tekstdymka"/>
        <w:rPr>
          <w:rFonts w:asciiTheme="majorHAnsi" w:hAnsiTheme="majorHAnsi" w:cs="Times New Roman"/>
          <w:sz w:val="18"/>
          <w:szCs w:val="18"/>
        </w:rPr>
      </w:pPr>
    </w:p>
    <w:p w14:paraId="263925F6" w14:textId="086BDBA9" w:rsidR="00D63303" w:rsidRDefault="00D63303">
      <w:pPr>
        <w:pStyle w:val="Tekstdymka"/>
        <w:rPr>
          <w:rFonts w:asciiTheme="majorHAnsi" w:hAnsiTheme="majorHAnsi" w:cs="Times New Roman"/>
          <w:sz w:val="18"/>
          <w:szCs w:val="18"/>
        </w:rPr>
      </w:pPr>
    </w:p>
    <w:p w14:paraId="2CD685D6" w14:textId="465C0641" w:rsidR="003467F2" w:rsidRDefault="003467F2">
      <w:pPr>
        <w:pStyle w:val="Tekstdymka"/>
        <w:rPr>
          <w:rFonts w:asciiTheme="majorHAnsi" w:hAnsiTheme="majorHAnsi" w:cs="Times New Roman"/>
          <w:sz w:val="18"/>
          <w:szCs w:val="18"/>
        </w:rPr>
      </w:pPr>
    </w:p>
    <w:p w14:paraId="5368C8AC" w14:textId="7019379D" w:rsidR="003467F2" w:rsidRDefault="003467F2">
      <w:pPr>
        <w:pStyle w:val="Tekstdymka"/>
        <w:rPr>
          <w:rFonts w:asciiTheme="majorHAnsi" w:hAnsiTheme="majorHAnsi" w:cs="Times New Roman"/>
          <w:sz w:val="18"/>
          <w:szCs w:val="18"/>
        </w:rPr>
      </w:pPr>
    </w:p>
    <w:p w14:paraId="12776BB0" w14:textId="5729DDDD" w:rsidR="003467F2" w:rsidRDefault="003467F2">
      <w:pPr>
        <w:pStyle w:val="Tekstdymka"/>
        <w:rPr>
          <w:rFonts w:asciiTheme="majorHAnsi" w:hAnsiTheme="majorHAnsi" w:cs="Times New Roman"/>
          <w:sz w:val="18"/>
          <w:szCs w:val="18"/>
        </w:rPr>
      </w:pPr>
    </w:p>
    <w:p w14:paraId="7C314D7C" w14:textId="1D2CBCA8" w:rsidR="003467F2" w:rsidRDefault="003467F2">
      <w:pPr>
        <w:pStyle w:val="Tekstdymka"/>
        <w:rPr>
          <w:rFonts w:asciiTheme="majorHAnsi" w:hAnsiTheme="majorHAnsi" w:cs="Times New Roman"/>
          <w:sz w:val="18"/>
          <w:szCs w:val="18"/>
        </w:rPr>
      </w:pPr>
    </w:p>
    <w:p w14:paraId="59D7BCFD" w14:textId="77777777" w:rsidR="003467F2" w:rsidRDefault="003467F2">
      <w:pPr>
        <w:pStyle w:val="Tekstdymka"/>
        <w:rPr>
          <w:rFonts w:asciiTheme="majorHAnsi" w:hAnsiTheme="majorHAnsi" w:cs="Times New Roman"/>
          <w:sz w:val="18"/>
          <w:szCs w:val="18"/>
        </w:rPr>
      </w:pPr>
    </w:p>
    <w:p w14:paraId="27F40C49" w14:textId="04ABF236" w:rsidR="00D63303" w:rsidRDefault="00D63303">
      <w:pPr>
        <w:pStyle w:val="Tekstdymka"/>
        <w:rPr>
          <w:rFonts w:asciiTheme="majorHAnsi" w:hAnsiTheme="majorHAnsi" w:cs="Times New Roman"/>
          <w:sz w:val="18"/>
          <w:szCs w:val="18"/>
        </w:rPr>
      </w:pPr>
    </w:p>
    <w:p w14:paraId="03669A34" w14:textId="77777777" w:rsidR="002A6FE1" w:rsidRDefault="002A6FE1">
      <w:pPr>
        <w:pStyle w:val="Tekstdymka"/>
        <w:rPr>
          <w:rFonts w:asciiTheme="majorHAnsi" w:hAnsiTheme="majorHAnsi" w:cs="Times New Roman"/>
          <w:sz w:val="18"/>
          <w:szCs w:val="18"/>
        </w:rPr>
      </w:pPr>
    </w:p>
    <w:p w14:paraId="12365F70" w14:textId="77777777" w:rsidR="002A6FE1" w:rsidRDefault="002A6FE1">
      <w:pPr>
        <w:pStyle w:val="Tekstdymka"/>
        <w:rPr>
          <w:rFonts w:asciiTheme="majorHAnsi" w:hAnsiTheme="majorHAnsi" w:cs="Times New Roman"/>
          <w:sz w:val="18"/>
          <w:szCs w:val="18"/>
        </w:rPr>
      </w:pPr>
    </w:p>
    <w:p w14:paraId="4AF7F50C" w14:textId="77777777" w:rsidR="002A6FE1" w:rsidRDefault="002A6FE1">
      <w:pPr>
        <w:pStyle w:val="Tekstdymka"/>
        <w:rPr>
          <w:rFonts w:asciiTheme="majorHAnsi" w:hAnsiTheme="majorHAnsi" w:cs="Times New Roman"/>
          <w:sz w:val="18"/>
          <w:szCs w:val="18"/>
        </w:rPr>
      </w:pPr>
    </w:p>
    <w:p w14:paraId="2580B164" w14:textId="77777777" w:rsidR="002A6FE1" w:rsidRDefault="002A6FE1">
      <w:pPr>
        <w:pStyle w:val="Tekstdymka"/>
        <w:rPr>
          <w:rFonts w:asciiTheme="majorHAnsi" w:hAnsiTheme="majorHAnsi" w:cs="Times New Roman"/>
          <w:sz w:val="18"/>
          <w:szCs w:val="18"/>
        </w:rPr>
      </w:pPr>
    </w:p>
    <w:p w14:paraId="55220F9C" w14:textId="77777777" w:rsidR="002A6FE1" w:rsidRDefault="002A6FE1">
      <w:pPr>
        <w:pStyle w:val="Tekstdymka"/>
        <w:rPr>
          <w:rFonts w:asciiTheme="majorHAnsi" w:hAnsiTheme="majorHAnsi" w:cs="Times New Roman"/>
          <w:sz w:val="18"/>
          <w:szCs w:val="18"/>
        </w:rPr>
      </w:pPr>
    </w:p>
    <w:p w14:paraId="16BDBC0D" w14:textId="77777777" w:rsidR="002A6FE1" w:rsidRDefault="002A6FE1">
      <w:pPr>
        <w:pStyle w:val="Tekstdymka"/>
        <w:rPr>
          <w:rFonts w:asciiTheme="majorHAnsi" w:hAnsiTheme="majorHAnsi" w:cs="Times New Roman"/>
          <w:sz w:val="18"/>
          <w:szCs w:val="18"/>
        </w:rPr>
      </w:pPr>
    </w:p>
    <w:p w14:paraId="07E3F32D" w14:textId="77777777" w:rsidR="002A6FE1" w:rsidRDefault="002A6FE1">
      <w:pPr>
        <w:pStyle w:val="Tekstdymka"/>
        <w:rPr>
          <w:rFonts w:asciiTheme="majorHAnsi" w:hAnsiTheme="majorHAnsi" w:cs="Times New Roman"/>
          <w:sz w:val="18"/>
          <w:szCs w:val="18"/>
        </w:rPr>
      </w:pPr>
    </w:p>
    <w:p w14:paraId="4EF4BE84" w14:textId="77777777" w:rsidR="002A6FE1" w:rsidRDefault="002A6FE1">
      <w:pPr>
        <w:pStyle w:val="Tekstdymka"/>
        <w:rPr>
          <w:rFonts w:asciiTheme="majorHAnsi" w:hAnsiTheme="majorHAnsi" w:cs="Times New Roman"/>
          <w:sz w:val="18"/>
          <w:szCs w:val="18"/>
        </w:rPr>
      </w:pPr>
    </w:p>
    <w:p w14:paraId="5377A881" w14:textId="77777777" w:rsidR="00D63303" w:rsidRPr="00AA0A01" w:rsidRDefault="00D63303">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2311054" w14:textId="507184C9" w:rsidR="00823EC0" w:rsidRDefault="003467F2"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02</w:t>
      </w:r>
      <w:r w:rsidR="000A2302" w:rsidRPr="001B0621">
        <w:rPr>
          <w:rFonts w:asciiTheme="majorHAnsi" w:eastAsia="Times New Roman" w:hAnsiTheme="majorHAnsi" w:cs="Tahoma"/>
          <w:b/>
          <w:bCs/>
          <w:iCs/>
          <w:sz w:val="20"/>
          <w:szCs w:val="20"/>
          <w:lang w:eastAsia="ar-SA"/>
        </w:rPr>
        <w:t>.0</w:t>
      </w:r>
      <w:r>
        <w:rPr>
          <w:rFonts w:asciiTheme="majorHAnsi" w:eastAsia="Times New Roman" w:hAnsiTheme="majorHAnsi" w:cs="Tahoma"/>
          <w:b/>
          <w:bCs/>
          <w:iCs/>
          <w:sz w:val="20"/>
          <w:szCs w:val="20"/>
          <w:lang w:eastAsia="ar-SA"/>
        </w:rPr>
        <w:t>2</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4</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43FB69EA" w14:textId="44BBEE10" w:rsidR="00865B88" w:rsidRDefault="00865B88" w:rsidP="000E6192">
      <w:pPr>
        <w:jc w:val="center"/>
        <w:rPr>
          <w:rFonts w:ascii="Tahoma" w:hAnsi="Tahoma" w:cs="Tahoma"/>
          <w:b/>
          <w:bCs/>
          <w:i/>
          <w:iCs/>
          <w:u w:val="single"/>
        </w:rPr>
      </w:pPr>
    </w:p>
    <w:p w14:paraId="78A8C0D0" w14:textId="6E4CCAB9" w:rsidR="003467F2" w:rsidRDefault="003467F2" w:rsidP="000E6192">
      <w:pPr>
        <w:jc w:val="center"/>
        <w:rPr>
          <w:rFonts w:ascii="Tahoma" w:hAnsi="Tahoma" w:cs="Tahoma"/>
          <w:b/>
          <w:bCs/>
          <w:i/>
          <w:iCs/>
          <w:u w:val="single"/>
        </w:rPr>
      </w:pPr>
    </w:p>
    <w:p w14:paraId="1E3DBE7F" w14:textId="77777777" w:rsidR="002A6FE1" w:rsidRDefault="002A6FE1" w:rsidP="000E6192">
      <w:pPr>
        <w:jc w:val="center"/>
        <w:rPr>
          <w:rFonts w:ascii="Tahoma" w:hAnsi="Tahoma" w:cs="Tahoma"/>
          <w:b/>
          <w:bCs/>
          <w:i/>
          <w:iCs/>
          <w:u w:val="single"/>
        </w:rPr>
      </w:pPr>
    </w:p>
    <w:p w14:paraId="41C1E13B" w14:textId="77777777" w:rsidR="002A6FE1" w:rsidRDefault="002A6FE1" w:rsidP="000E6192">
      <w:pPr>
        <w:jc w:val="center"/>
        <w:rPr>
          <w:rFonts w:ascii="Tahoma" w:hAnsi="Tahoma" w:cs="Tahoma"/>
          <w:b/>
          <w:bCs/>
          <w:i/>
          <w:iCs/>
          <w:u w:val="single"/>
        </w:rPr>
      </w:pPr>
    </w:p>
    <w:p w14:paraId="45EA7F22" w14:textId="77777777" w:rsidR="002A6FE1" w:rsidRDefault="002A6FE1" w:rsidP="000E6192">
      <w:pPr>
        <w:jc w:val="center"/>
        <w:rPr>
          <w:rFonts w:ascii="Tahoma" w:hAnsi="Tahoma" w:cs="Tahoma"/>
          <w:b/>
          <w:bCs/>
          <w:i/>
          <w:iCs/>
          <w:u w:val="single"/>
        </w:rPr>
      </w:pPr>
    </w:p>
    <w:p w14:paraId="501C0801" w14:textId="77777777" w:rsidR="002A6FE1" w:rsidRDefault="002A6FE1" w:rsidP="000E6192">
      <w:pPr>
        <w:jc w:val="center"/>
        <w:rPr>
          <w:rFonts w:ascii="Tahoma" w:hAnsi="Tahoma" w:cs="Tahoma"/>
          <w:b/>
          <w:bCs/>
          <w:i/>
          <w:iCs/>
          <w:u w:val="single"/>
        </w:rPr>
      </w:pPr>
    </w:p>
    <w:p w14:paraId="5E6BE13C" w14:textId="77777777" w:rsidR="002A6FE1" w:rsidRDefault="002A6FE1" w:rsidP="000E6192">
      <w:pPr>
        <w:jc w:val="center"/>
        <w:rPr>
          <w:rFonts w:ascii="Tahoma" w:hAnsi="Tahoma" w:cs="Tahoma"/>
          <w:b/>
          <w:bCs/>
          <w:i/>
          <w:iCs/>
          <w:u w:val="single"/>
        </w:rPr>
      </w:pPr>
    </w:p>
    <w:p w14:paraId="6BAC9096" w14:textId="77777777" w:rsidR="002A6FE1" w:rsidRDefault="002A6FE1" w:rsidP="000E6192">
      <w:pPr>
        <w:jc w:val="center"/>
        <w:rPr>
          <w:rFonts w:ascii="Tahoma" w:hAnsi="Tahoma" w:cs="Tahoma"/>
          <w:b/>
          <w:bCs/>
          <w:i/>
          <w:iCs/>
          <w:u w:val="single"/>
        </w:rPr>
      </w:pPr>
    </w:p>
    <w:p w14:paraId="5633C9DF" w14:textId="77777777" w:rsidR="002A6FE1" w:rsidRDefault="002A6FE1" w:rsidP="000E6192">
      <w:pPr>
        <w:jc w:val="center"/>
        <w:rPr>
          <w:rFonts w:ascii="Tahoma" w:hAnsi="Tahoma" w:cs="Tahoma"/>
          <w:b/>
          <w:bCs/>
          <w:i/>
          <w:iCs/>
          <w:u w:val="single"/>
        </w:rPr>
      </w:pPr>
    </w:p>
    <w:p w14:paraId="1BD441C3" w14:textId="77777777" w:rsidR="002A6FE1" w:rsidRDefault="002A6FE1" w:rsidP="000E6192">
      <w:pPr>
        <w:jc w:val="center"/>
        <w:rPr>
          <w:rFonts w:ascii="Tahoma" w:hAnsi="Tahoma" w:cs="Tahoma"/>
          <w:b/>
          <w:bCs/>
          <w:i/>
          <w:iCs/>
          <w:u w:val="single"/>
        </w:rPr>
      </w:pPr>
    </w:p>
    <w:p w14:paraId="38EB8FD6" w14:textId="77777777" w:rsidR="002A6FE1" w:rsidRDefault="002A6FE1" w:rsidP="000E6192">
      <w:pPr>
        <w:jc w:val="center"/>
        <w:rPr>
          <w:rFonts w:ascii="Tahoma" w:hAnsi="Tahoma" w:cs="Tahoma"/>
          <w:b/>
          <w:bCs/>
          <w:i/>
          <w:iCs/>
          <w:u w:val="single"/>
        </w:rPr>
      </w:pPr>
    </w:p>
    <w:p w14:paraId="3FF9CED9" w14:textId="77777777" w:rsidR="002A6FE1" w:rsidRDefault="002A6FE1" w:rsidP="000E6192">
      <w:pPr>
        <w:jc w:val="center"/>
        <w:rPr>
          <w:rFonts w:ascii="Tahoma" w:hAnsi="Tahoma" w:cs="Tahoma"/>
          <w:b/>
          <w:bCs/>
          <w:i/>
          <w:iCs/>
          <w:u w:val="single"/>
        </w:rPr>
      </w:pPr>
    </w:p>
    <w:p w14:paraId="6D8126F5" w14:textId="77777777" w:rsidR="002A6FE1" w:rsidRDefault="002A6FE1" w:rsidP="000E6192">
      <w:pPr>
        <w:jc w:val="center"/>
        <w:rPr>
          <w:rFonts w:ascii="Tahoma" w:hAnsi="Tahoma" w:cs="Tahoma"/>
          <w:b/>
          <w:bCs/>
          <w:i/>
          <w:iCs/>
          <w:u w:val="single"/>
        </w:rPr>
      </w:pPr>
    </w:p>
    <w:p w14:paraId="0EC073D4" w14:textId="77777777" w:rsidR="002A6FE1" w:rsidRDefault="002A6FE1" w:rsidP="000E6192">
      <w:pPr>
        <w:jc w:val="center"/>
        <w:rPr>
          <w:rFonts w:ascii="Tahoma" w:hAnsi="Tahoma" w:cs="Tahoma"/>
          <w:b/>
          <w:bCs/>
          <w:i/>
          <w:iCs/>
          <w:u w:val="single"/>
        </w:rPr>
      </w:pPr>
    </w:p>
    <w:p w14:paraId="08283202" w14:textId="77777777" w:rsidR="002A6FE1" w:rsidRDefault="002A6FE1" w:rsidP="000E6192">
      <w:pPr>
        <w:jc w:val="center"/>
        <w:rPr>
          <w:rFonts w:ascii="Tahoma" w:hAnsi="Tahoma" w:cs="Tahoma"/>
          <w:b/>
          <w:bCs/>
          <w:i/>
          <w:iCs/>
          <w:u w:val="single"/>
        </w:rPr>
      </w:pPr>
    </w:p>
    <w:p w14:paraId="130A0E00" w14:textId="04E715DA" w:rsidR="003467F2" w:rsidRDefault="003467F2" w:rsidP="000E6192">
      <w:pPr>
        <w:jc w:val="center"/>
        <w:rPr>
          <w:rFonts w:ascii="Tahoma" w:hAnsi="Tahoma" w:cs="Tahoma"/>
          <w:b/>
          <w:bCs/>
          <w:i/>
          <w:iCs/>
          <w:u w:val="single"/>
        </w:rPr>
      </w:pPr>
    </w:p>
    <w:p w14:paraId="3C02EDAE" w14:textId="77777777" w:rsidR="00306641" w:rsidRDefault="00306641"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3C7DEEC6" w:rsidR="00103551" w:rsidRPr="00103551" w:rsidRDefault="00103551" w:rsidP="00103551">
      <w:pPr>
        <w:jc w:val="center"/>
        <w:rPr>
          <w:b/>
          <w:sz w:val="28"/>
          <w:szCs w:val="28"/>
        </w:rPr>
      </w:pPr>
      <w:r w:rsidRPr="00103551">
        <w:rPr>
          <w:b/>
          <w:sz w:val="28"/>
          <w:szCs w:val="28"/>
        </w:rPr>
        <w:t>Opis przedmiotu zamówienia</w:t>
      </w: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BE6D968"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3467F2">
        <w:rPr>
          <w:rFonts w:asciiTheme="majorHAnsi" w:hAnsiTheme="majorHAnsi" w:cs="Times New Roman"/>
          <w:bCs/>
          <w:sz w:val="28"/>
          <w:szCs w:val="28"/>
        </w:rPr>
        <w:t>6</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6F52DD5E" w14:textId="77777777"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E7034B" w:rsidRPr="00E7034B">
        <w:rPr>
          <w:rFonts w:asciiTheme="majorHAnsi" w:hAnsiTheme="majorHAnsi" w:cs="Times New Roman"/>
          <w:b/>
          <w:bCs/>
          <w:sz w:val="22"/>
          <w:szCs w:val="22"/>
        </w:rPr>
        <w:lastRenderedPageBreak/>
        <w:t>Sprawa nr  ZP/28/2024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3A1C5AA3" w14:textId="77777777" w:rsidR="00AB7EF4" w:rsidRPr="00AA0A01" w:rsidRDefault="00AB7EF4" w:rsidP="007244E7">
      <w:pPr>
        <w:tabs>
          <w:tab w:val="left" w:pos="0"/>
        </w:tabs>
        <w:spacing w:before="120" w:line="276" w:lineRule="auto"/>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008E53C6" w14:textId="4ED5BDC1" w:rsidR="003D4D7C" w:rsidRDefault="003D4D7C" w:rsidP="003D4D7C">
      <w:pPr>
        <w:rPr>
          <w:rFonts w:eastAsia="Times New Roman" w:cs="Times New Roman"/>
          <w:sz w:val="10"/>
          <w:szCs w:val="10"/>
        </w:rPr>
      </w:pPr>
    </w:p>
    <w:p w14:paraId="78DD850E" w14:textId="6ECE1AA4" w:rsidR="003419AB" w:rsidRDefault="003419AB" w:rsidP="003D4D7C">
      <w:pPr>
        <w:rPr>
          <w:rFonts w:eastAsia="Times New Roman" w:cs="Times New Roman"/>
          <w:sz w:val="10"/>
          <w:szCs w:val="10"/>
        </w:rPr>
      </w:pPr>
    </w:p>
    <w:p w14:paraId="73E0FA63" w14:textId="6DCD2DDB" w:rsidR="003419AB" w:rsidRPr="00F33898" w:rsidRDefault="003419AB" w:rsidP="003D4D7C">
      <w:pPr>
        <w:rPr>
          <w:rFonts w:eastAsia="Times New Roman" w:cs="Times New Roman"/>
          <w:sz w:val="10"/>
          <w:szCs w:val="10"/>
        </w:rPr>
      </w:pPr>
    </w:p>
    <w:p w14:paraId="73651F85" w14:textId="71AD054B" w:rsidR="003419AB" w:rsidRPr="00F33898" w:rsidRDefault="003419AB" w:rsidP="003D4D7C">
      <w:pPr>
        <w:rPr>
          <w:rFonts w:eastAsia="Times New Roman" w:cs="Times New Roman"/>
          <w:sz w:val="10"/>
          <w:szCs w:val="10"/>
        </w:rPr>
      </w:pPr>
    </w:p>
    <w:p w14:paraId="07473CA8" w14:textId="77777777" w:rsidR="003419AB" w:rsidRPr="00F33898" w:rsidRDefault="003419AB" w:rsidP="003419AB">
      <w:pPr>
        <w:tabs>
          <w:tab w:val="left" w:pos="1304"/>
          <w:tab w:val="left" w:pos="9298"/>
        </w:tabs>
        <w:jc w:val="center"/>
        <w:rPr>
          <w:rFonts w:cs="Times New Roman"/>
          <w:b/>
          <w:i/>
          <w:sz w:val="26"/>
          <w:szCs w:val="26"/>
        </w:rPr>
      </w:pPr>
      <w:r w:rsidRPr="00F33898">
        <w:rPr>
          <w:rFonts w:cs="Times New Roman"/>
          <w:color w:val="000000"/>
          <w:sz w:val="26"/>
          <w:szCs w:val="26"/>
        </w:rPr>
        <w:t xml:space="preserve">W nawiązaniu do ogłoszonego przetargu na </w:t>
      </w:r>
      <w:r w:rsidRPr="00F33898">
        <w:rPr>
          <w:rFonts w:cs="Times New Roman"/>
          <w:b/>
          <w:color w:val="000000"/>
          <w:sz w:val="26"/>
          <w:szCs w:val="26"/>
        </w:rPr>
        <w:t>,,</w:t>
      </w:r>
      <w:r w:rsidRPr="00F33898">
        <w:rPr>
          <w:rFonts w:cs="Times New Roman"/>
          <w:b/>
          <w:i/>
          <w:sz w:val="26"/>
          <w:szCs w:val="26"/>
        </w:rPr>
        <w:t>Świadczenie</w:t>
      </w:r>
      <w:r w:rsidRPr="00F33898">
        <w:rPr>
          <w:rFonts w:cs="Times New Roman"/>
          <w:b/>
          <w:i/>
          <w:color w:val="000000"/>
          <w:sz w:val="26"/>
          <w:szCs w:val="26"/>
        </w:rPr>
        <w:t xml:space="preserve"> </w:t>
      </w:r>
      <w:r w:rsidRPr="00F33898">
        <w:rPr>
          <w:rFonts w:cs="Times New Roman"/>
          <w:b/>
          <w:i/>
          <w:sz w:val="26"/>
          <w:szCs w:val="26"/>
        </w:rPr>
        <w:t>usług w zakresie przygotowywania i wydawania posiłków pacjentom, prowadzenie stołówki szpitalnej</w:t>
      </w:r>
    </w:p>
    <w:p w14:paraId="52EEB56C" w14:textId="77777777" w:rsidR="003419AB" w:rsidRPr="00F33898" w:rsidRDefault="003419AB" w:rsidP="003419AB">
      <w:pPr>
        <w:widowControl w:val="0"/>
        <w:autoSpaceDE w:val="0"/>
        <w:autoSpaceDN w:val="0"/>
        <w:adjustRightInd w:val="0"/>
        <w:jc w:val="center"/>
        <w:rPr>
          <w:rFonts w:cs="Times New Roman"/>
          <w:b/>
          <w:color w:val="000000"/>
          <w:sz w:val="26"/>
          <w:szCs w:val="26"/>
        </w:rPr>
      </w:pPr>
      <w:r w:rsidRPr="00F33898">
        <w:rPr>
          <w:rFonts w:cs="Times New Roman"/>
          <w:b/>
          <w:i/>
          <w:sz w:val="26"/>
          <w:szCs w:val="26"/>
        </w:rPr>
        <w:t>wraz z dzierżawą pomieszczeń i sprzętu’’</w:t>
      </w:r>
    </w:p>
    <w:p w14:paraId="2AB2D983" w14:textId="77777777" w:rsidR="003419AB" w:rsidRPr="00F33898" w:rsidRDefault="003419AB" w:rsidP="003419AB">
      <w:pPr>
        <w:widowControl w:val="0"/>
        <w:autoSpaceDE w:val="0"/>
        <w:autoSpaceDN w:val="0"/>
        <w:adjustRightInd w:val="0"/>
        <w:jc w:val="center"/>
        <w:rPr>
          <w:rFonts w:cs="Times New Roman"/>
          <w:color w:val="000000"/>
          <w:sz w:val="26"/>
          <w:szCs w:val="26"/>
        </w:rPr>
      </w:pPr>
      <w:r w:rsidRPr="00F33898">
        <w:rPr>
          <w:rFonts w:cs="Times New Roman"/>
          <w:color w:val="000000"/>
          <w:spacing w:val="5"/>
          <w:sz w:val="26"/>
          <w:szCs w:val="26"/>
        </w:rPr>
        <w:t>oferujemy usługi, zgodnie z OPISEM PRZEDMIOTU ZAMÓWIENIA</w:t>
      </w:r>
    </w:p>
    <w:p w14:paraId="2A4F31EF" w14:textId="77777777" w:rsidR="003419AB" w:rsidRPr="00F33898" w:rsidRDefault="003419AB" w:rsidP="003419AB">
      <w:pPr>
        <w:shd w:val="clear" w:color="auto" w:fill="FFFFFF"/>
        <w:ind w:right="431"/>
        <w:jc w:val="center"/>
        <w:rPr>
          <w:rFonts w:cs="Times New Roman"/>
          <w:b/>
          <w:bCs/>
          <w:i/>
          <w:spacing w:val="2"/>
        </w:rPr>
      </w:pPr>
    </w:p>
    <w:p w14:paraId="3B3B7245" w14:textId="77777777" w:rsidR="003419AB" w:rsidRPr="00F33898" w:rsidRDefault="003419AB" w:rsidP="003419AB">
      <w:pPr>
        <w:shd w:val="clear" w:color="auto" w:fill="FFFFFF"/>
        <w:ind w:right="-110"/>
        <w:rPr>
          <w:rFonts w:cs="Times New Roman"/>
          <w:b/>
          <w:bCs/>
          <w:i/>
          <w:color w:val="000000"/>
          <w:spacing w:val="2"/>
          <w:sz w:val="22"/>
          <w:szCs w:val="22"/>
        </w:rPr>
      </w:pPr>
      <w:r w:rsidRPr="00F33898">
        <w:rPr>
          <w:rFonts w:cs="Times New Roman"/>
          <w:b/>
          <w:bCs/>
          <w:i/>
          <w:color w:val="000000"/>
          <w:spacing w:val="2"/>
          <w:sz w:val="22"/>
          <w:szCs w:val="22"/>
        </w:rPr>
        <w:t>I. OFEROWANE WARUNKI CENOWE ZA ŚWIADCZENIE USŁUG PRZYGOTOWYWANIA I WYDAWANIA POSIŁKÓW PACJENTOM SZPITALA</w:t>
      </w:r>
    </w:p>
    <w:p w14:paraId="729B8FBD" w14:textId="77777777" w:rsidR="003419AB" w:rsidRPr="00F33898" w:rsidRDefault="003419AB" w:rsidP="003419AB">
      <w:pPr>
        <w:tabs>
          <w:tab w:val="left" w:pos="3742"/>
          <w:tab w:val="left" w:pos="4082"/>
        </w:tabs>
        <w:jc w:val="both"/>
        <w:rPr>
          <w:rFonts w:cs="Times New Roman"/>
          <w:sz w:val="22"/>
          <w:szCs w:val="22"/>
        </w:rPr>
      </w:pPr>
    </w:p>
    <w:p w14:paraId="25B07FBB" w14:textId="495EA3BE" w:rsidR="003419AB" w:rsidRPr="00F33898" w:rsidRDefault="003419AB" w:rsidP="003D4D7C">
      <w:pPr>
        <w:rPr>
          <w:rFonts w:eastAsia="Times New Roman" w:cs="Times New Roman"/>
          <w:sz w:val="10"/>
          <w:szCs w:val="10"/>
        </w:rPr>
      </w:pPr>
    </w:p>
    <w:p w14:paraId="3519A483" w14:textId="5047CC17" w:rsidR="003D4D7C" w:rsidRPr="00F33898" w:rsidRDefault="00F5136A" w:rsidP="003467F2">
      <w:pPr>
        <w:tabs>
          <w:tab w:val="left" w:pos="510"/>
          <w:tab w:val="left" w:pos="680"/>
          <w:tab w:val="left" w:pos="2154"/>
          <w:tab w:val="left" w:pos="2381"/>
          <w:tab w:val="left" w:pos="3742"/>
          <w:tab w:val="left" w:pos="4082"/>
        </w:tabs>
        <w:jc w:val="both"/>
        <w:rPr>
          <w:rFonts w:eastAsia="Times New Roman" w:cs="Times New Roman"/>
          <w:b/>
          <w:i/>
        </w:rPr>
      </w:pPr>
      <w:r w:rsidRPr="00F33898">
        <w:rPr>
          <w:rFonts w:cs="Times New Roman"/>
          <w:bCs/>
          <w:color w:val="000000"/>
          <w:spacing w:val="2"/>
          <w:sz w:val="20"/>
          <w:szCs w:val="20"/>
        </w:rPr>
        <w:t xml:space="preserve">1. </w:t>
      </w:r>
      <w:r w:rsidR="003419AB" w:rsidRPr="00F33898">
        <w:rPr>
          <w:rFonts w:cs="Times New Roman"/>
          <w:bCs/>
          <w:color w:val="000000"/>
          <w:spacing w:val="2"/>
          <w:sz w:val="20"/>
          <w:szCs w:val="20"/>
        </w:rPr>
        <w:t xml:space="preserve">Cena </w:t>
      </w:r>
      <w:r w:rsidR="00CD27D3" w:rsidRPr="00F33898">
        <w:rPr>
          <w:rFonts w:eastAsia="Times New Roman" w:cs="Times New Roman"/>
          <w:b/>
          <w:i/>
          <w:u w:val="single"/>
        </w:rPr>
        <w:t xml:space="preserve">– zgodnie z załącznikiem nr 2 – Formularz </w:t>
      </w:r>
      <w:r w:rsidR="00FE1872" w:rsidRPr="00F33898">
        <w:rPr>
          <w:rFonts w:eastAsia="Times New Roman" w:cs="Times New Roman"/>
          <w:b/>
          <w:i/>
          <w:u w:val="single"/>
        </w:rPr>
        <w:t xml:space="preserve">cenowy </w:t>
      </w:r>
      <w:r w:rsidR="003467F2" w:rsidRPr="00F33898">
        <w:rPr>
          <w:rFonts w:eastAsia="Times New Roman" w:cs="Times New Roman"/>
          <w:b/>
          <w:i/>
          <w:color w:val="FF0000"/>
        </w:rPr>
        <w:t>– Kryterium oceny</w:t>
      </w:r>
    </w:p>
    <w:p w14:paraId="79A778BD" w14:textId="77777777" w:rsidR="003D4D7C" w:rsidRPr="00F33898" w:rsidRDefault="003D4D7C" w:rsidP="003D4D7C">
      <w:pPr>
        <w:jc w:val="both"/>
        <w:rPr>
          <w:rFonts w:eastAsia="Times New Roman" w:cs="Times New Roman"/>
        </w:rPr>
      </w:pPr>
    </w:p>
    <w:p w14:paraId="28CFDAE8" w14:textId="78989B40"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Wartość oferty netto .....................................................................................................................  PLN.</w:t>
      </w:r>
    </w:p>
    <w:p w14:paraId="490DADA7" w14:textId="77777777"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EE9283" w14:textId="77777777" w:rsidR="003D4D7C" w:rsidRPr="003D4D7C" w:rsidRDefault="003D4D7C" w:rsidP="003D4D7C">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0CE3DFCF" w:rsidR="003D4D7C" w:rsidRPr="003D4D7C" w:rsidRDefault="003D4D7C" w:rsidP="00FE1872">
      <w:pPr>
        <w:jc w:val="both"/>
        <w:rPr>
          <w:rFonts w:eastAsia="Times New Roman" w:cs="Times New Roman"/>
        </w:rPr>
      </w:pPr>
      <w:r w:rsidRPr="003D4D7C">
        <w:rPr>
          <w:rFonts w:eastAsia="Times New Roman" w:cs="Times New Roman"/>
        </w:rPr>
        <w:t xml:space="preserve">W podanej cenie zawierają się wszystkie </w:t>
      </w:r>
      <w:r w:rsidR="003B05DB">
        <w:rPr>
          <w:rFonts w:eastAsia="Times New Roman" w:cs="Times New Roman"/>
        </w:rPr>
        <w:t>koszty</w:t>
      </w:r>
      <w:r w:rsidRPr="003D4D7C">
        <w:rPr>
          <w:rFonts w:eastAsia="Times New Roman" w:cs="Times New Roman"/>
        </w:rPr>
        <w:t xml:space="preserve">, jakie musimy ponieść, aby </w:t>
      </w:r>
      <w:r w:rsidR="003B05DB">
        <w:rPr>
          <w:rFonts w:eastAsia="Times New Roman" w:cs="Times New Roman"/>
        </w:rPr>
        <w:t xml:space="preserve">wykonać </w:t>
      </w:r>
      <w:r w:rsidRPr="003D4D7C">
        <w:rPr>
          <w:rFonts w:eastAsia="Times New Roman" w:cs="Times New Roman"/>
        </w:rPr>
        <w:t>przedmiot zamówienia, zgodny z opisem i warunkami.</w:t>
      </w:r>
    </w:p>
    <w:p w14:paraId="73629474" w14:textId="65B2D928" w:rsidR="00382C5A" w:rsidRDefault="00382C5A" w:rsidP="00382C5A">
      <w:pPr>
        <w:suppressAutoHyphens/>
        <w:spacing w:before="120"/>
        <w:jc w:val="both"/>
        <w:rPr>
          <w:rFonts w:eastAsia="Times New Roman" w:cs="Times New Roman"/>
        </w:rPr>
      </w:pPr>
      <w:r w:rsidRPr="00A56826">
        <w:rPr>
          <w:rFonts w:eastAsia="Times New Roman" w:cs="Times New Roman"/>
        </w:rPr>
        <w:t xml:space="preserve">2. </w:t>
      </w:r>
      <w:r w:rsidR="003D4D7C" w:rsidRPr="00A56826">
        <w:rPr>
          <w:rFonts w:eastAsia="Times New Roman" w:cs="Times New Roman"/>
        </w:rPr>
        <w:t xml:space="preserve">Termin realizacji zamówienia: </w:t>
      </w:r>
      <w:r w:rsidR="003419AB" w:rsidRPr="00A56826">
        <w:rPr>
          <w:rFonts w:eastAsia="Times New Roman" w:cs="Times New Roman"/>
          <w:b/>
        </w:rPr>
        <w:t>36</w:t>
      </w:r>
      <w:r w:rsidR="003D4D7C" w:rsidRPr="00A56826">
        <w:rPr>
          <w:rFonts w:eastAsia="Times New Roman" w:cs="Times New Roman"/>
          <w:b/>
        </w:rPr>
        <w:t xml:space="preserve"> miesi</w:t>
      </w:r>
      <w:r w:rsidR="003419AB" w:rsidRPr="00A56826">
        <w:rPr>
          <w:rFonts w:eastAsia="Times New Roman" w:cs="Times New Roman"/>
          <w:b/>
        </w:rPr>
        <w:t>ęcy</w:t>
      </w:r>
      <w:r w:rsidR="003D4D7C" w:rsidRPr="00A56826">
        <w:rPr>
          <w:rFonts w:eastAsia="Times New Roman" w:cs="Times New Roman"/>
          <w:b/>
        </w:rPr>
        <w:t xml:space="preserve">, tj. planowane </w:t>
      </w:r>
      <w:r w:rsidR="003419AB" w:rsidRPr="00A56826">
        <w:rPr>
          <w:rFonts w:eastAsia="Times New Roman" w:cs="Times New Roman"/>
          <w:b/>
        </w:rPr>
        <w:t>do 03</w:t>
      </w:r>
      <w:r w:rsidR="003D4D7C" w:rsidRPr="00A56826">
        <w:rPr>
          <w:rFonts w:eastAsia="Times New Roman" w:cs="Times New Roman"/>
          <w:b/>
        </w:rPr>
        <w:t>.0</w:t>
      </w:r>
      <w:r w:rsidR="003419AB" w:rsidRPr="00A56826">
        <w:rPr>
          <w:rFonts w:eastAsia="Times New Roman" w:cs="Times New Roman"/>
          <w:b/>
        </w:rPr>
        <w:t>5</w:t>
      </w:r>
      <w:r w:rsidR="003D4D7C" w:rsidRPr="00A56826">
        <w:rPr>
          <w:rFonts w:eastAsia="Times New Roman" w:cs="Times New Roman"/>
          <w:b/>
        </w:rPr>
        <w:t>.202</w:t>
      </w:r>
      <w:r w:rsidR="003419AB" w:rsidRPr="00A56826">
        <w:rPr>
          <w:rFonts w:eastAsia="Times New Roman" w:cs="Times New Roman"/>
          <w:b/>
        </w:rPr>
        <w:t>7</w:t>
      </w:r>
      <w:r w:rsidR="003D4D7C" w:rsidRPr="00A56826">
        <w:rPr>
          <w:rFonts w:eastAsia="Times New Roman" w:cs="Times New Roman"/>
          <w:b/>
        </w:rPr>
        <w:t xml:space="preserve"> r.</w:t>
      </w:r>
      <w:r w:rsidR="003D4D7C" w:rsidRPr="003D4D7C">
        <w:rPr>
          <w:rFonts w:eastAsia="Times New Roman" w:cs="Times New Roman"/>
          <w:b/>
        </w:rPr>
        <w:t xml:space="preserve">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6062FDA8" w:rsidR="00FE1872" w:rsidRPr="003D4D7C" w:rsidRDefault="00382C5A" w:rsidP="00382C5A">
      <w:pPr>
        <w:suppressAutoHyphens/>
        <w:spacing w:before="120"/>
        <w:jc w:val="both"/>
        <w:rPr>
          <w:rFonts w:eastAsia="Times New Roman" w:cs="Times New Roman"/>
        </w:rPr>
      </w:pPr>
      <w:r w:rsidRPr="003A66D4">
        <w:rPr>
          <w:rFonts w:eastAsia="Times New Roman" w:cs="Times New Roman"/>
        </w:rPr>
        <w:t xml:space="preserve">4.  </w:t>
      </w:r>
      <w:r w:rsidR="00FE1872" w:rsidRPr="003A66D4">
        <w:rPr>
          <w:rFonts w:eastAsia="Times New Roman" w:cs="Times New Roman"/>
        </w:rPr>
        <w:t xml:space="preserve">Proponowany termin płatności usługi: ………. </w:t>
      </w:r>
      <w:r w:rsidR="00FE1872" w:rsidRPr="003A66D4">
        <w:rPr>
          <w:rFonts w:eastAsia="Times New Roman" w:cs="Times New Roman"/>
          <w:b/>
        </w:rPr>
        <w:t>dni  (minimum 45 dni – maksimum 60 dni)</w:t>
      </w:r>
      <w:r w:rsidR="00FE1872" w:rsidRPr="003A66D4">
        <w:rPr>
          <w:rFonts w:eastAsia="Times New Roman" w:cs="Times New Roman"/>
        </w:rPr>
        <w:t xml:space="preserve"> od</w:t>
      </w:r>
      <w:r w:rsidR="00FE1872" w:rsidRPr="003D4D7C">
        <w:rPr>
          <w:rFonts w:eastAsia="Times New Roman" w:cs="Times New Roman"/>
        </w:rPr>
        <w:t xml:space="preserve"> </w:t>
      </w:r>
      <w:r>
        <w:rPr>
          <w:rFonts w:eastAsia="Times New Roman" w:cs="Times New Roman"/>
        </w:rPr>
        <w:br/>
        <w:t xml:space="preserve">     </w:t>
      </w:r>
      <w:r w:rsidR="00FE1872" w:rsidRPr="003D4D7C">
        <w:rPr>
          <w:rFonts w:eastAsia="Times New Roman" w:cs="Times New Roman"/>
        </w:rPr>
        <w:t>dnia otrzymania faktury, po dostawie i podpisaniu protokołu zdawczo-odbiorczego bez zastrzeżeń.</w:t>
      </w:r>
    </w:p>
    <w:p w14:paraId="7CC73084" w14:textId="5E5B9C90" w:rsidR="00FE1872" w:rsidRPr="00F33898" w:rsidRDefault="00FE1872" w:rsidP="00FE1872">
      <w:pPr>
        <w:suppressAutoHyphens/>
        <w:spacing w:before="120"/>
        <w:jc w:val="both"/>
        <w:rPr>
          <w:rFonts w:eastAsia="Times New Roman" w:cs="Times New Roman"/>
          <w:sz w:val="22"/>
          <w:szCs w:val="22"/>
        </w:rPr>
      </w:pPr>
    </w:p>
    <w:p w14:paraId="15337BAF" w14:textId="3A40117B" w:rsidR="003419AB" w:rsidRPr="00F33898" w:rsidRDefault="003B05DB" w:rsidP="003419AB">
      <w:pPr>
        <w:jc w:val="both"/>
        <w:rPr>
          <w:b/>
          <w:bCs/>
          <w:i/>
          <w:color w:val="000000"/>
          <w:spacing w:val="2"/>
          <w:sz w:val="22"/>
          <w:szCs w:val="22"/>
        </w:rPr>
      </w:pPr>
      <w:r w:rsidRPr="00F33898">
        <w:rPr>
          <w:b/>
          <w:bCs/>
          <w:i/>
          <w:color w:val="000000"/>
          <w:spacing w:val="2"/>
          <w:sz w:val="22"/>
          <w:szCs w:val="22"/>
        </w:rPr>
        <w:t>I</w:t>
      </w:r>
      <w:r w:rsidR="003419AB" w:rsidRPr="00F33898">
        <w:rPr>
          <w:b/>
          <w:bCs/>
          <w:i/>
          <w:color w:val="000000"/>
          <w:spacing w:val="2"/>
          <w:sz w:val="22"/>
          <w:szCs w:val="22"/>
        </w:rPr>
        <w:t>I.WARUNKI CENOWE Z</w:t>
      </w:r>
      <w:r w:rsidR="00F33898">
        <w:rPr>
          <w:b/>
          <w:bCs/>
          <w:i/>
          <w:color w:val="000000"/>
          <w:spacing w:val="2"/>
          <w:sz w:val="22"/>
          <w:szCs w:val="22"/>
        </w:rPr>
        <w:t xml:space="preserve">A DZIERŻAWĘ POMIESZCZEŃ KUCHNI </w:t>
      </w:r>
      <w:r w:rsidR="003419AB" w:rsidRPr="00F33898">
        <w:rPr>
          <w:b/>
          <w:bCs/>
          <w:i/>
          <w:color w:val="000000"/>
          <w:spacing w:val="2"/>
          <w:sz w:val="22"/>
          <w:szCs w:val="22"/>
        </w:rPr>
        <w:t xml:space="preserve">I ZAPLECZA KUCHENNEGO ORAZ STOŁÓWKI SZPITALNEJ </w:t>
      </w:r>
      <w:r w:rsidR="003419AB" w:rsidRPr="00F33898">
        <w:rPr>
          <w:b/>
          <w:bCs/>
          <w:iCs/>
          <w:color w:val="000000"/>
          <w:spacing w:val="2"/>
          <w:sz w:val="22"/>
          <w:szCs w:val="22"/>
        </w:rPr>
        <w:t xml:space="preserve">    </w:t>
      </w:r>
    </w:p>
    <w:p w14:paraId="731CAB8F" w14:textId="77777777" w:rsidR="003419AB" w:rsidRPr="00F33898" w:rsidRDefault="003419AB" w:rsidP="003419AB">
      <w:pPr>
        <w:jc w:val="both"/>
        <w:rPr>
          <w:rFonts w:ascii="Arial" w:hAnsi="Arial" w:cs="Arial"/>
          <w:sz w:val="22"/>
          <w:szCs w:val="22"/>
        </w:rPr>
      </w:pPr>
    </w:p>
    <w:p w14:paraId="2DEE75A0" w14:textId="77777777" w:rsidR="003419AB" w:rsidRPr="00F673CB" w:rsidRDefault="003419AB" w:rsidP="003419AB">
      <w:pPr>
        <w:jc w:val="both"/>
        <w:rPr>
          <w:b/>
        </w:rPr>
      </w:pPr>
      <w:r w:rsidRPr="00F673CB">
        <w:t>Zobowiązuję się płacić ryczałtową stawkę za dzierżawę pomieszczeń kuchni z wyposażeniem, zaplecza kuchennego i stołówki szpitalnej w wysokości netto 15.000,00 zł +VAT 23%</w:t>
      </w:r>
    </w:p>
    <w:p w14:paraId="0CD4732E" w14:textId="7DC43C80" w:rsidR="003419AB" w:rsidRPr="00642B17" w:rsidRDefault="003419AB" w:rsidP="003419AB">
      <w:pPr>
        <w:jc w:val="both"/>
        <w:rPr>
          <w:color w:val="FF0000"/>
        </w:rPr>
      </w:pPr>
      <w:r w:rsidRPr="00F673CB">
        <w:t>Czynsz za dzierżawę kuchni i zaplecza kuchennego oraz stołówki szpitalnej za dany miesiąc kalendarzowy, płatny będzie przelewem na konto bankowe Zamawiającego, w terminie do 10 dnia każdego miesiąca za miesiąc poprzedni</w:t>
      </w:r>
      <w:r w:rsidRPr="00825884">
        <w:rPr>
          <w:color w:val="0070C0"/>
        </w:rPr>
        <w:t>.</w:t>
      </w:r>
      <w:r w:rsidR="00642B17" w:rsidRPr="00642B17">
        <w:rPr>
          <w:color w:val="FF0000"/>
        </w:rPr>
        <w:t xml:space="preserve"> </w:t>
      </w:r>
      <w:r w:rsidR="00F673CB" w:rsidRPr="002A6FE1">
        <w:rPr>
          <w:highlight w:val="yellow"/>
        </w:rPr>
        <w:t>Po</w:t>
      </w:r>
      <w:r w:rsidR="002A6FE1" w:rsidRPr="002A6FE1">
        <w:rPr>
          <w:highlight w:val="yellow"/>
        </w:rPr>
        <w:t xml:space="preserve">zostałe koszty jakie </w:t>
      </w:r>
      <w:r w:rsidR="00F673CB" w:rsidRPr="002A6FE1">
        <w:rPr>
          <w:highlight w:val="yellow"/>
        </w:rPr>
        <w:t xml:space="preserve">Wykonawca będzie ponosił </w:t>
      </w:r>
      <w:r w:rsidR="002A6FE1" w:rsidRPr="002A6FE1">
        <w:rPr>
          <w:highlight w:val="yellow"/>
        </w:rPr>
        <w:t xml:space="preserve">(w tym m.in. </w:t>
      </w:r>
      <w:r w:rsidR="00642B17" w:rsidRPr="002A6FE1">
        <w:rPr>
          <w:highlight w:val="yellow"/>
        </w:rPr>
        <w:t xml:space="preserve">koszty mediów i przeglądów </w:t>
      </w:r>
      <w:r w:rsidR="00F673CB" w:rsidRPr="002A6FE1">
        <w:rPr>
          <w:highlight w:val="yellow"/>
        </w:rPr>
        <w:t>technicznych</w:t>
      </w:r>
      <w:r w:rsidR="002A6FE1" w:rsidRPr="002A6FE1">
        <w:rPr>
          <w:highlight w:val="yellow"/>
        </w:rPr>
        <w:t>)</w:t>
      </w:r>
      <w:r w:rsidR="00F673CB" w:rsidRPr="002A6FE1">
        <w:rPr>
          <w:highlight w:val="yellow"/>
        </w:rPr>
        <w:t xml:space="preserve"> </w:t>
      </w:r>
      <w:r w:rsidR="002A6FE1" w:rsidRPr="002A6FE1">
        <w:rPr>
          <w:highlight w:val="yellow"/>
        </w:rPr>
        <w:t xml:space="preserve">zostały </w:t>
      </w:r>
      <w:r w:rsidR="00642B17" w:rsidRPr="002A6FE1">
        <w:rPr>
          <w:highlight w:val="yellow"/>
        </w:rPr>
        <w:t>opisan</w:t>
      </w:r>
      <w:r w:rsidR="002A6FE1" w:rsidRPr="002A6FE1">
        <w:rPr>
          <w:highlight w:val="yellow"/>
        </w:rPr>
        <w:t xml:space="preserve">e w </w:t>
      </w:r>
      <w:proofErr w:type="spellStart"/>
      <w:r w:rsidR="002A6FE1" w:rsidRPr="002A6FE1">
        <w:rPr>
          <w:highlight w:val="yellow"/>
        </w:rPr>
        <w:t>opz</w:t>
      </w:r>
      <w:proofErr w:type="spellEnd"/>
      <w:r w:rsidR="00642B17" w:rsidRPr="002A6FE1">
        <w:rPr>
          <w:highlight w:val="yellow"/>
        </w:rPr>
        <w:t xml:space="preserve"> i projekcie umowy.</w:t>
      </w:r>
      <w:r w:rsidR="00642B17" w:rsidRPr="002A6FE1">
        <w:t xml:space="preserve"> </w:t>
      </w:r>
    </w:p>
    <w:p w14:paraId="30234B86" w14:textId="77777777" w:rsidR="003419AB" w:rsidRPr="002D27CF" w:rsidRDefault="003419AB" w:rsidP="003419AB">
      <w:pPr>
        <w:jc w:val="both"/>
      </w:pPr>
    </w:p>
    <w:p w14:paraId="7B922191" w14:textId="7BC9AAA4" w:rsidR="00FE1872" w:rsidRDefault="00FE1872" w:rsidP="00FE1872">
      <w:pPr>
        <w:suppressAutoHyphens/>
        <w:spacing w:before="120"/>
        <w:jc w:val="both"/>
        <w:rPr>
          <w:rFonts w:eastAsia="Times New Roman" w:cs="Times New Roman"/>
        </w:rPr>
      </w:pPr>
    </w:p>
    <w:p w14:paraId="02A45A5B" w14:textId="77777777" w:rsidR="00A56826" w:rsidRDefault="00A56826" w:rsidP="00FE1872">
      <w:pPr>
        <w:suppressAutoHyphens/>
        <w:spacing w:before="120"/>
        <w:jc w:val="both"/>
        <w:rPr>
          <w:rFonts w:eastAsia="Times New Roman" w:cs="Times New Roman"/>
        </w:rPr>
      </w:pPr>
    </w:p>
    <w:p w14:paraId="595275D3" w14:textId="77777777" w:rsidR="00FE1872" w:rsidRDefault="00FE1872" w:rsidP="00FE1872">
      <w:pPr>
        <w:rPr>
          <w:rFonts w:eastAsia="Times New Roman" w:cs="Times New Roman"/>
          <w:sz w:val="20"/>
          <w:szCs w:val="20"/>
        </w:rPr>
      </w:pPr>
    </w:p>
    <w:p w14:paraId="4280E71B" w14:textId="566E1CC4" w:rsidR="00FE1872" w:rsidRPr="003D4D7C" w:rsidRDefault="00FE1872" w:rsidP="00FE1872">
      <w:pPr>
        <w:rPr>
          <w:rFonts w:eastAsia="Times New Roman" w:cs="Times New Roman"/>
          <w:sz w:val="20"/>
          <w:szCs w:val="20"/>
        </w:rPr>
      </w:pPr>
      <w:r w:rsidRPr="003D4D7C">
        <w:rPr>
          <w:rFonts w:eastAsia="Times New Roman" w:cs="Times New Roman"/>
          <w:sz w:val="20"/>
          <w:szCs w:val="20"/>
        </w:rPr>
        <w:t xml:space="preserve">Data: ..................................... </w:t>
      </w:r>
      <w:r w:rsidRPr="003D4D7C">
        <w:rPr>
          <w:rFonts w:eastAsia="Times New Roman" w:cs="Times New Roman"/>
          <w:sz w:val="20"/>
          <w:szCs w:val="20"/>
        </w:rPr>
        <w:tab/>
      </w:r>
    </w:p>
    <w:p w14:paraId="662EDAFC" w14:textId="77777777" w:rsidR="00FE1872" w:rsidRPr="003D4D7C" w:rsidRDefault="00FE1872" w:rsidP="00FE1872">
      <w:pPr>
        <w:ind w:left="4678" w:right="-577"/>
        <w:jc w:val="center"/>
        <w:rPr>
          <w:rFonts w:eastAsia="Times New Roman" w:cs="Times New Roman"/>
          <w:sz w:val="18"/>
        </w:rPr>
      </w:pPr>
      <w:r w:rsidRPr="003D4D7C">
        <w:rPr>
          <w:rFonts w:eastAsia="Times New Roman" w:cs="Times New Roman"/>
          <w:sz w:val="18"/>
        </w:rPr>
        <w:t>...........................................................</w:t>
      </w:r>
    </w:p>
    <w:p w14:paraId="2E93F022" w14:textId="77777777" w:rsidR="00FE1872" w:rsidRPr="003D4D7C" w:rsidRDefault="00FE1872" w:rsidP="00FE1872">
      <w:pPr>
        <w:ind w:left="4678"/>
        <w:jc w:val="center"/>
        <w:rPr>
          <w:rFonts w:eastAsia="Times New Roman" w:cs="Times New Roman"/>
          <w:sz w:val="18"/>
        </w:rPr>
      </w:pPr>
      <w:r w:rsidRPr="003D4D7C">
        <w:rPr>
          <w:rFonts w:eastAsia="Times New Roman" w:cs="Times New Roman"/>
          <w:sz w:val="18"/>
        </w:rPr>
        <w:t xml:space="preserve">                  podpis Wykonawcy</w:t>
      </w:r>
    </w:p>
    <w:p w14:paraId="2B8EC12A" w14:textId="34C2A79A" w:rsidR="00FE1872" w:rsidRDefault="00FE1872" w:rsidP="00FE1872">
      <w:pPr>
        <w:suppressAutoHyphens/>
        <w:spacing w:before="120"/>
        <w:jc w:val="both"/>
        <w:rPr>
          <w:rFonts w:eastAsia="Times New Roman" w:cs="Times New Roman"/>
        </w:rPr>
      </w:pPr>
    </w:p>
    <w:p w14:paraId="2AA48C0C" w14:textId="6B703396" w:rsidR="00FE1872" w:rsidRDefault="00FE1872" w:rsidP="00FE1872">
      <w:pPr>
        <w:suppressAutoHyphens/>
        <w:spacing w:before="120"/>
        <w:jc w:val="both"/>
        <w:rPr>
          <w:rFonts w:eastAsia="Times New Roman" w:cs="Times New Roman"/>
        </w:rPr>
      </w:pPr>
    </w:p>
    <w:p w14:paraId="2EE5D232" w14:textId="77777777" w:rsidR="003B05DB" w:rsidRDefault="003B05DB" w:rsidP="00382C5A">
      <w:pPr>
        <w:suppressAutoHyphens/>
        <w:spacing w:before="120"/>
        <w:jc w:val="both"/>
        <w:rPr>
          <w:b/>
          <w:bCs/>
          <w:i/>
          <w:color w:val="000000"/>
          <w:spacing w:val="2"/>
        </w:rPr>
      </w:pPr>
      <w:r>
        <w:rPr>
          <w:b/>
          <w:bCs/>
          <w:i/>
          <w:color w:val="000000"/>
          <w:spacing w:val="2"/>
        </w:rPr>
        <w:lastRenderedPageBreak/>
        <w:t>II</w:t>
      </w:r>
      <w:r w:rsidRPr="002007D9">
        <w:rPr>
          <w:b/>
          <w:bCs/>
          <w:i/>
          <w:color w:val="000000"/>
          <w:spacing w:val="2"/>
        </w:rPr>
        <w:t xml:space="preserve">I.WARUNKI </w:t>
      </w:r>
      <w:r>
        <w:rPr>
          <w:b/>
          <w:bCs/>
          <w:i/>
          <w:color w:val="000000"/>
          <w:spacing w:val="2"/>
        </w:rPr>
        <w:t>POZOSTAŁE</w:t>
      </w:r>
    </w:p>
    <w:p w14:paraId="7BD62A7B" w14:textId="44620E9C" w:rsidR="003D4D7C" w:rsidRPr="003B05DB" w:rsidRDefault="00382C5A" w:rsidP="00382C5A">
      <w:pPr>
        <w:suppressAutoHyphens/>
        <w:spacing w:before="120"/>
        <w:jc w:val="both"/>
        <w:rPr>
          <w:rFonts w:eastAsia="Times New Roman"/>
        </w:rPr>
      </w:pPr>
      <w:r>
        <w:rPr>
          <w:rFonts w:eastAsia="Times New Roman"/>
        </w:rPr>
        <w:t>5.</w:t>
      </w:r>
      <w:r w:rsidR="003D4D7C" w:rsidRPr="00382C5A">
        <w:rPr>
          <w:rFonts w:eastAsia="Times New Roman"/>
        </w:rPr>
        <w:t>Oświadczamy, iż dysponujemy doświadczeniem wykonywania usług odpowiadającym swoim rodzajem usługom s</w:t>
      </w:r>
      <w:r w:rsidR="00F5136A">
        <w:rPr>
          <w:rFonts w:eastAsia="Times New Roman"/>
        </w:rPr>
        <w:t xml:space="preserve">tanowiącym przedmiot zamówienia. </w:t>
      </w:r>
      <w:r w:rsidR="003D4D7C" w:rsidRPr="00A61CD7">
        <w:rPr>
          <w:rFonts w:eastAsia="Times New Roman" w:cs="Times New Roman"/>
        </w:rPr>
        <w:t xml:space="preserve">Powyższe zostanie udokumentowane zgodnie </w:t>
      </w:r>
      <w:r w:rsidR="003D4D7C" w:rsidRPr="00F5136A">
        <w:rPr>
          <w:rFonts w:eastAsia="Times New Roman" w:cs="Times New Roman"/>
        </w:rPr>
        <w:t xml:space="preserve">z </w:t>
      </w:r>
      <w:r w:rsidR="00A61CD7" w:rsidRPr="00F5136A">
        <w:rPr>
          <w:rFonts w:eastAsia="Times New Roman" w:cs="Times New Roman"/>
        </w:rPr>
        <w:t>załącznikiem nr 14</w:t>
      </w:r>
      <w:r w:rsidR="003D4D7C" w:rsidRPr="00F5136A">
        <w:rPr>
          <w:rFonts w:eastAsia="Times New Roman" w:cs="Times New Roman"/>
        </w:rPr>
        <w:t xml:space="preserve">.  </w:t>
      </w:r>
    </w:p>
    <w:p w14:paraId="7992773E" w14:textId="6D79721A" w:rsidR="00F81399" w:rsidRDefault="00F81399" w:rsidP="001B79C9">
      <w:pPr>
        <w:suppressAutoHyphens/>
        <w:jc w:val="both"/>
        <w:rPr>
          <w:rFonts w:ascii="Tahoma" w:eastAsia="Times New Roman" w:hAnsi="Tahoma" w:cs="Tahoma"/>
          <w:sz w:val="20"/>
          <w:szCs w:val="20"/>
          <w:highlight w:val="yellow"/>
          <w:lang w:eastAsia="ar-SA"/>
        </w:rPr>
      </w:pPr>
    </w:p>
    <w:p w14:paraId="7B20F9FC" w14:textId="53D2BA7E" w:rsidR="006A60EE" w:rsidRDefault="006A60EE" w:rsidP="006A60EE">
      <w:pPr>
        <w:jc w:val="both"/>
        <w:rPr>
          <w:sz w:val="22"/>
          <w:szCs w:val="22"/>
        </w:rPr>
      </w:pPr>
      <w:r>
        <w:rPr>
          <w:sz w:val="22"/>
          <w:szCs w:val="22"/>
        </w:rPr>
        <w:t xml:space="preserve">6. </w:t>
      </w:r>
      <w:r w:rsidRPr="00382C5A">
        <w:rPr>
          <w:sz w:val="22"/>
          <w:szCs w:val="22"/>
        </w:rPr>
        <w:t>Oświadczenie dotyczące różnorodności posiłków. Niniejszym oferujemy różnorodność posiłków, zgodnie z niżej przedstawionym wykazem:</w:t>
      </w:r>
      <w:r w:rsidR="003467F2" w:rsidRPr="003467F2">
        <w:rPr>
          <w:rFonts w:eastAsia="Times New Roman" w:cs="Times New Roman"/>
          <w:b/>
          <w:i/>
          <w:color w:val="FF0000"/>
        </w:rPr>
        <w:t xml:space="preserve"> – Kryterium oceny</w:t>
      </w:r>
    </w:p>
    <w:p w14:paraId="3B2333F4" w14:textId="77777777" w:rsidR="006A60EE" w:rsidRPr="00382C5A" w:rsidRDefault="006A60EE" w:rsidP="006A60EE">
      <w:pPr>
        <w:jc w:val="both"/>
        <w:rPr>
          <w:sz w:val="22"/>
          <w:szCs w:val="22"/>
        </w:rPr>
      </w:pPr>
    </w:p>
    <w:tbl>
      <w:tblPr>
        <w:tblStyle w:val="Tabela-Siatka"/>
        <w:tblW w:w="9606" w:type="dxa"/>
        <w:tblLayout w:type="fixed"/>
        <w:tblLook w:val="04A0" w:firstRow="1" w:lastRow="0" w:firstColumn="1" w:lastColumn="0" w:noHBand="0" w:noVBand="1"/>
      </w:tblPr>
      <w:tblGrid>
        <w:gridCol w:w="6345"/>
        <w:gridCol w:w="3261"/>
      </w:tblGrid>
      <w:tr w:rsidR="006A60EE" w:rsidRPr="00E35DFD" w14:paraId="3A349C1D" w14:textId="77777777" w:rsidTr="00BE3480">
        <w:trPr>
          <w:trHeight w:val="302"/>
        </w:trPr>
        <w:tc>
          <w:tcPr>
            <w:tcW w:w="6345" w:type="dxa"/>
          </w:tcPr>
          <w:p w14:paraId="63A5B443" w14:textId="77777777" w:rsidR="006A60EE" w:rsidRPr="00E35DFD" w:rsidRDefault="006A60EE" w:rsidP="00BE3480">
            <w:pPr>
              <w:autoSpaceDE w:val="0"/>
              <w:autoSpaceDN w:val="0"/>
              <w:adjustRightInd w:val="0"/>
              <w:spacing w:before="120"/>
              <w:jc w:val="both"/>
              <w:rPr>
                <w:b/>
              </w:rPr>
            </w:pPr>
            <w:r w:rsidRPr="00E35DFD">
              <w:rPr>
                <w:b/>
              </w:rPr>
              <w:t>Wyróżnik</w:t>
            </w:r>
          </w:p>
        </w:tc>
        <w:tc>
          <w:tcPr>
            <w:tcW w:w="3261" w:type="dxa"/>
          </w:tcPr>
          <w:p w14:paraId="67015C08" w14:textId="77777777" w:rsidR="006A60EE" w:rsidRPr="00E35DFD" w:rsidRDefault="006A60EE" w:rsidP="00BE3480">
            <w:pPr>
              <w:autoSpaceDE w:val="0"/>
              <w:autoSpaceDN w:val="0"/>
              <w:adjustRightInd w:val="0"/>
              <w:spacing w:before="120"/>
              <w:jc w:val="both"/>
              <w:rPr>
                <w:b/>
              </w:rPr>
            </w:pPr>
            <w:r>
              <w:rPr>
                <w:b/>
              </w:rPr>
              <w:t xml:space="preserve">Oferta wykonawcy </w:t>
            </w:r>
            <w:r w:rsidRPr="003B05DB">
              <w:rPr>
                <w:b/>
                <w:color w:val="FF0000"/>
              </w:rPr>
              <w:t>(</w:t>
            </w:r>
            <w:r w:rsidRPr="003B05DB">
              <w:rPr>
                <w:i/>
                <w:color w:val="FF0000"/>
              </w:rPr>
              <w:t>proszę wpisać oferowany wyróżnik</w:t>
            </w:r>
            <w:r w:rsidRPr="003B05DB">
              <w:rPr>
                <w:b/>
                <w:color w:val="FF0000"/>
              </w:rPr>
              <w:t>)</w:t>
            </w:r>
          </w:p>
        </w:tc>
      </w:tr>
      <w:tr w:rsidR="006A60EE" w:rsidRPr="003B05DB" w14:paraId="2524B255" w14:textId="77777777" w:rsidTr="003E52C8">
        <w:trPr>
          <w:trHeight w:val="690"/>
        </w:trPr>
        <w:tc>
          <w:tcPr>
            <w:tcW w:w="6345" w:type="dxa"/>
          </w:tcPr>
          <w:p w14:paraId="74AAA86D" w14:textId="3CD88A95" w:rsidR="006A60EE" w:rsidRPr="003B05DB" w:rsidRDefault="003E52C8" w:rsidP="00BE3480">
            <w:pPr>
              <w:autoSpaceDE w:val="0"/>
              <w:autoSpaceDN w:val="0"/>
              <w:adjustRightInd w:val="0"/>
              <w:spacing w:before="120"/>
              <w:jc w:val="both"/>
              <w:rPr>
                <w:iCs/>
              </w:rPr>
            </w:pPr>
            <w:r w:rsidRPr="003B05DB">
              <w:rPr>
                <w:iCs/>
              </w:rPr>
              <w:t>- dwa rodzaje zupy do wyboru</w:t>
            </w:r>
          </w:p>
          <w:p w14:paraId="59ACD1CC" w14:textId="28494557" w:rsidR="003E52C8" w:rsidRPr="003B05DB" w:rsidRDefault="003E52C8" w:rsidP="003B05DB">
            <w:pPr>
              <w:autoSpaceDE w:val="0"/>
              <w:autoSpaceDN w:val="0"/>
              <w:adjustRightInd w:val="0"/>
              <w:spacing w:before="120"/>
              <w:jc w:val="both"/>
            </w:pPr>
            <w:r w:rsidRPr="003B05DB">
              <w:rPr>
                <w:rFonts w:cs="Times New Roman"/>
                <w:iCs/>
              </w:rPr>
              <w:t xml:space="preserve">- </w:t>
            </w:r>
            <w:r w:rsidR="003B05DB">
              <w:rPr>
                <w:rFonts w:cs="Times New Roman"/>
                <w:iCs/>
              </w:rPr>
              <w:t>B</w:t>
            </w:r>
            <w:r w:rsidRPr="003B05DB">
              <w:rPr>
                <w:rFonts w:cs="Times New Roman"/>
                <w:iCs/>
              </w:rPr>
              <w:t>rak dwa rodzaje zupy do wyboru</w:t>
            </w:r>
          </w:p>
        </w:tc>
        <w:tc>
          <w:tcPr>
            <w:tcW w:w="3261" w:type="dxa"/>
          </w:tcPr>
          <w:p w14:paraId="5A8B4BCD" w14:textId="77777777" w:rsidR="006A60EE" w:rsidRPr="003B05DB" w:rsidRDefault="006A60EE" w:rsidP="00BE3480">
            <w:pPr>
              <w:autoSpaceDE w:val="0"/>
              <w:autoSpaceDN w:val="0"/>
              <w:adjustRightInd w:val="0"/>
              <w:spacing w:before="120"/>
              <w:jc w:val="both"/>
            </w:pPr>
            <w:r w:rsidRPr="003B05DB">
              <w:t>- …………</w:t>
            </w:r>
          </w:p>
          <w:p w14:paraId="559A8D1F" w14:textId="658AF7BE" w:rsidR="003E52C8" w:rsidRPr="003B05DB" w:rsidRDefault="003E52C8" w:rsidP="00BE3480">
            <w:pPr>
              <w:autoSpaceDE w:val="0"/>
              <w:autoSpaceDN w:val="0"/>
              <w:adjustRightInd w:val="0"/>
              <w:spacing w:before="120"/>
              <w:jc w:val="both"/>
            </w:pPr>
            <w:r w:rsidRPr="003B05DB">
              <w:t>- …………</w:t>
            </w:r>
          </w:p>
        </w:tc>
      </w:tr>
      <w:tr w:rsidR="006A60EE" w:rsidRPr="003B05DB" w14:paraId="7A4256E3" w14:textId="77777777" w:rsidTr="00BE3480">
        <w:trPr>
          <w:trHeight w:val="1207"/>
        </w:trPr>
        <w:tc>
          <w:tcPr>
            <w:tcW w:w="6345" w:type="dxa"/>
          </w:tcPr>
          <w:p w14:paraId="46C4BBBE" w14:textId="1A24B561" w:rsidR="003E52C8" w:rsidRPr="003B05DB" w:rsidRDefault="003E52C8" w:rsidP="00BE3480">
            <w:pPr>
              <w:autoSpaceDE w:val="0"/>
              <w:autoSpaceDN w:val="0"/>
              <w:adjustRightInd w:val="0"/>
              <w:spacing w:before="120"/>
              <w:jc w:val="both"/>
              <w:rPr>
                <w:iCs/>
              </w:rPr>
            </w:pPr>
            <w:r w:rsidRPr="003B05DB">
              <w:rPr>
                <w:iCs/>
              </w:rPr>
              <w:t xml:space="preserve">- dwa rodzaje dania drugiego do wyboru </w:t>
            </w:r>
          </w:p>
          <w:p w14:paraId="4DCC71B5" w14:textId="2D3AE0CF" w:rsidR="006A60EE" w:rsidRPr="003B05DB" w:rsidRDefault="003E52C8" w:rsidP="003E52C8">
            <w:pPr>
              <w:autoSpaceDE w:val="0"/>
              <w:autoSpaceDN w:val="0"/>
              <w:adjustRightInd w:val="0"/>
              <w:spacing w:before="120"/>
              <w:jc w:val="both"/>
            </w:pPr>
            <w:r w:rsidRPr="003B05DB">
              <w:t xml:space="preserve">- </w:t>
            </w:r>
            <w:r w:rsidR="006A60EE" w:rsidRPr="003B05DB">
              <w:t xml:space="preserve">Brak </w:t>
            </w:r>
            <w:r w:rsidRPr="003B05DB">
              <w:rPr>
                <w:iCs/>
              </w:rPr>
              <w:t>dwa rodzaje dania drugiego do wyboru</w:t>
            </w:r>
          </w:p>
        </w:tc>
        <w:tc>
          <w:tcPr>
            <w:tcW w:w="3261" w:type="dxa"/>
          </w:tcPr>
          <w:p w14:paraId="3733047F" w14:textId="77777777" w:rsidR="006A60EE" w:rsidRPr="003B05DB" w:rsidRDefault="006A60EE" w:rsidP="00BE3480">
            <w:pPr>
              <w:autoSpaceDE w:val="0"/>
              <w:autoSpaceDN w:val="0"/>
              <w:adjustRightInd w:val="0"/>
              <w:spacing w:before="120"/>
              <w:jc w:val="both"/>
            </w:pPr>
            <w:r w:rsidRPr="003B05DB">
              <w:t>- …………</w:t>
            </w:r>
          </w:p>
          <w:p w14:paraId="2C775D48" w14:textId="77777777" w:rsidR="006A60EE" w:rsidRPr="003B05DB" w:rsidRDefault="006A60EE" w:rsidP="00BE3480">
            <w:pPr>
              <w:autoSpaceDE w:val="0"/>
              <w:autoSpaceDN w:val="0"/>
              <w:adjustRightInd w:val="0"/>
              <w:spacing w:before="120"/>
              <w:jc w:val="both"/>
            </w:pPr>
            <w:r w:rsidRPr="003B05DB">
              <w:t>- …………</w:t>
            </w:r>
          </w:p>
        </w:tc>
      </w:tr>
      <w:tr w:rsidR="006A60EE" w:rsidRPr="003B05DB" w14:paraId="1B1146F4" w14:textId="77777777" w:rsidTr="00BE3480">
        <w:trPr>
          <w:trHeight w:val="739"/>
        </w:trPr>
        <w:tc>
          <w:tcPr>
            <w:tcW w:w="6345" w:type="dxa"/>
          </w:tcPr>
          <w:p w14:paraId="221FFACA" w14:textId="73DF8FE3" w:rsidR="003E52C8" w:rsidRPr="003B05DB" w:rsidRDefault="003E52C8" w:rsidP="00BE3480">
            <w:pPr>
              <w:autoSpaceDE w:val="0"/>
              <w:autoSpaceDN w:val="0"/>
              <w:adjustRightInd w:val="0"/>
              <w:spacing w:before="120"/>
              <w:jc w:val="both"/>
              <w:rPr>
                <w:iCs/>
              </w:rPr>
            </w:pPr>
            <w:r w:rsidRPr="003B05DB">
              <w:rPr>
                <w:iCs/>
              </w:rPr>
              <w:t xml:space="preserve">- trzy rodzaje dania drugiego do wyboru w tym 1 danie wegetariańskie </w:t>
            </w:r>
          </w:p>
          <w:p w14:paraId="18915E6C" w14:textId="2555A655" w:rsidR="003E52C8" w:rsidRPr="003B05DB" w:rsidRDefault="003E52C8" w:rsidP="00BE3480">
            <w:pPr>
              <w:autoSpaceDE w:val="0"/>
              <w:autoSpaceDN w:val="0"/>
              <w:adjustRightInd w:val="0"/>
              <w:spacing w:before="120"/>
              <w:jc w:val="both"/>
              <w:rPr>
                <w:iCs/>
              </w:rPr>
            </w:pPr>
            <w:r w:rsidRPr="003B05DB">
              <w:t xml:space="preserve">- </w:t>
            </w:r>
            <w:r w:rsidR="006A60EE" w:rsidRPr="003B05DB">
              <w:t xml:space="preserve">Brak </w:t>
            </w:r>
            <w:r w:rsidRPr="003B05DB">
              <w:rPr>
                <w:iCs/>
              </w:rPr>
              <w:t>trzy rodzaje dania drugiego do wyboru w tym 1 danie wegetariańskie</w:t>
            </w:r>
          </w:p>
        </w:tc>
        <w:tc>
          <w:tcPr>
            <w:tcW w:w="3261" w:type="dxa"/>
          </w:tcPr>
          <w:p w14:paraId="1BE008A3" w14:textId="77777777" w:rsidR="006A60EE" w:rsidRPr="003B05DB" w:rsidRDefault="006A60EE" w:rsidP="00BE3480">
            <w:pPr>
              <w:autoSpaceDE w:val="0"/>
              <w:autoSpaceDN w:val="0"/>
              <w:adjustRightInd w:val="0"/>
              <w:spacing w:before="120"/>
              <w:jc w:val="both"/>
            </w:pPr>
            <w:r w:rsidRPr="003B05DB">
              <w:t>- …………</w:t>
            </w:r>
          </w:p>
          <w:p w14:paraId="7CB81FEA" w14:textId="77777777" w:rsidR="006A60EE" w:rsidRPr="003B05DB" w:rsidRDefault="006A60EE" w:rsidP="00BE3480">
            <w:pPr>
              <w:autoSpaceDE w:val="0"/>
              <w:autoSpaceDN w:val="0"/>
              <w:adjustRightInd w:val="0"/>
              <w:spacing w:before="120"/>
              <w:jc w:val="both"/>
            </w:pPr>
          </w:p>
          <w:p w14:paraId="3EAD57E2" w14:textId="77777777" w:rsidR="006A60EE" w:rsidRPr="003B05DB" w:rsidRDefault="006A60EE" w:rsidP="00BE3480">
            <w:pPr>
              <w:autoSpaceDE w:val="0"/>
              <w:autoSpaceDN w:val="0"/>
              <w:adjustRightInd w:val="0"/>
              <w:spacing w:before="120"/>
              <w:jc w:val="both"/>
            </w:pPr>
            <w:r w:rsidRPr="003B05DB">
              <w:t>- …………</w:t>
            </w:r>
          </w:p>
        </w:tc>
      </w:tr>
    </w:tbl>
    <w:p w14:paraId="2AA67536" w14:textId="77777777" w:rsidR="006A60EE" w:rsidRDefault="006A60EE" w:rsidP="006A60EE">
      <w:pPr>
        <w:pStyle w:val="Akapitzlist"/>
        <w:ind w:left="360"/>
        <w:jc w:val="both"/>
        <w:rPr>
          <w:sz w:val="24"/>
          <w:szCs w:val="24"/>
        </w:rPr>
      </w:pPr>
    </w:p>
    <w:p w14:paraId="7CB6EEC7" w14:textId="77777777" w:rsidR="003E52C8" w:rsidRPr="003B05DB" w:rsidRDefault="003E52C8" w:rsidP="003B05DB">
      <w:pPr>
        <w:rPr>
          <w:rFonts w:cs="Times New Roman"/>
          <w:iCs/>
          <w:sz w:val="22"/>
          <w:szCs w:val="20"/>
        </w:rPr>
      </w:pPr>
      <w:r w:rsidRPr="003B05DB">
        <w:rPr>
          <w:rFonts w:cs="Times New Roman"/>
          <w:iCs/>
          <w:sz w:val="22"/>
          <w:szCs w:val="20"/>
        </w:rPr>
        <w:t>Zamawiający przyznaje punkty za możliwość wyboru zestawu obiadowego:</w:t>
      </w:r>
    </w:p>
    <w:p w14:paraId="10F34EA5" w14:textId="77777777" w:rsidR="003E52C8" w:rsidRPr="003B05DB" w:rsidRDefault="003E52C8" w:rsidP="003B05DB">
      <w:pPr>
        <w:rPr>
          <w:rFonts w:cs="Times New Roman"/>
          <w:iCs/>
          <w:sz w:val="22"/>
          <w:szCs w:val="20"/>
        </w:rPr>
      </w:pPr>
      <w:r w:rsidRPr="003B05DB">
        <w:rPr>
          <w:rFonts w:cs="Times New Roman"/>
          <w:iCs/>
          <w:sz w:val="22"/>
          <w:szCs w:val="20"/>
        </w:rPr>
        <w:t>a) dwa rodzaje zupy do wyboru –  5 pkt</w:t>
      </w:r>
    </w:p>
    <w:p w14:paraId="611CB747" w14:textId="77777777" w:rsidR="003E52C8" w:rsidRPr="003B05DB" w:rsidRDefault="003E52C8" w:rsidP="003B05DB">
      <w:pPr>
        <w:rPr>
          <w:rFonts w:cs="Times New Roman"/>
          <w:iCs/>
          <w:sz w:val="22"/>
          <w:szCs w:val="20"/>
        </w:rPr>
      </w:pPr>
      <w:r w:rsidRPr="003B05DB">
        <w:rPr>
          <w:rFonts w:cs="Times New Roman"/>
          <w:iCs/>
          <w:sz w:val="22"/>
          <w:szCs w:val="20"/>
        </w:rPr>
        <w:t>b) dwa rodzaje dania drugiego do wyboru – 10 pkt</w:t>
      </w:r>
    </w:p>
    <w:p w14:paraId="25B0067F" w14:textId="77777777" w:rsidR="003E52C8" w:rsidRPr="003B05DB" w:rsidRDefault="003E52C8" w:rsidP="003B05DB">
      <w:pPr>
        <w:rPr>
          <w:rFonts w:cs="Times New Roman"/>
          <w:iCs/>
          <w:sz w:val="22"/>
          <w:szCs w:val="20"/>
        </w:rPr>
      </w:pPr>
      <w:r w:rsidRPr="003B05DB">
        <w:rPr>
          <w:rFonts w:cs="Times New Roman"/>
          <w:iCs/>
          <w:sz w:val="22"/>
          <w:szCs w:val="20"/>
        </w:rPr>
        <w:t>c) trzy rodzaje dania drugiego do wyboru w tym 1 danie wegetariańskie - 20 pkt</w:t>
      </w:r>
    </w:p>
    <w:p w14:paraId="6CF5F898" w14:textId="77777777" w:rsidR="003E52C8" w:rsidRPr="003B05DB" w:rsidRDefault="003E52C8" w:rsidP="003B05DB">
      <w:pPr>
        <w:rPr>
          <w:rFonts w:cs="Times New Roman"/>
          <w:bCs/>
          <w:i/>
          <w:sz w:val="22"/>
          <w:szCs w:val="20"/>
        </w:rPr>
      </w:pPr>
      <w:r w:rsidRPr="003B05DB">
        <w:rPr>
          <w:rFonts w:cs="Times New Roman"/>
          <w:bCs/>
          <w:i/>
          <w:sz w:val="22"/>
          <w:szCs w:val="20"/>
        </w:rPr>
        <w:t>Wykonawca otrzyma 5 pkt, gdy zaoferuje dwa rodzaje zupy do wyboru</w:t>
      </w:r>
    </w:p>
    <w:p w14:paraId="334EE3D8"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10 pkt, gdy zaoferuje </w:t>
      </w:r>
      <w:r w:rsidRPr="003B05DB">
        <w:rPr>
          <w:rFonts w:cs="Times New Roman"/>
          <w:i/>
          <w:iCs/>
          <w:sz w:val="22"/>
          <w:szCs w:val="20"/>
        </w:rPr>
        <w:t>dwa rodzaje dania drugiego do wyboru</w:t>
      </w:r>
    </w:p>
    <w:p w14:paraId="74879C6C"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20 pkt, gdy zaoferuje </w:t>
      </w:r>
      <w:r w:rsidRPr="003B05DB">
        <w:rPr>
          <w:rFonts w:cs="Times New Roman"/>
          <w:i/>
          <w:iCs/>
          <w:sz w:val="22"/>
          <w:szCs w:val="20"/>
        </w:rPr>
        <w:t>trzy rodzaje dania drugiego do wyboru w tym 1 danie wegetariańskie</w:t>
      </w:r>
    </w:p>
    <w:p w14:paraId="1188DBF7" w14:textId="77777777" w:rsidR="003E52C8" w:rsidRPr="003B05DB" w:rsidRDefault="003E52C8" w:rsidP="003B05DB">
      <w:pPr>
        <w:rPr>
          <w:rFonts w:cs="Times New Roman"/>
          <w:i/>
          <w:iCs/>
          <w:sz w:val="22"/>
          <w:szCs w:val="20"/>
        </w:rPr>
      </w:pPr>
      <w:r w:rsidRPr="003B05DB">
        <w:rPr>
          <w:rFonts w:cs="Times New Roman"/>
          <w:bCs/>
          <w:i/>
          <w:sz w:val="22"/>
          <w:szCs w:val="20"/>
        </w:rPr>
        <w:t>Zamawiający nie przyznaje dodatkowych punktów za zaoferowanie większej ilości potraw.</w:t>
      </w:r>
    </w:p>
    <w:p w14:paraId="0742C9AE" w14:textId="77777777" w:rsidR="003E52C8" w:rsidRDefault="003E52C8" w:rsidP="006A60EE">
      <w:pPr>
        <w:rPr>
          <w:sz w:val="20"/>
          <w:szCs w:val="20"/>
        </w:rPr>
      </w:pPr>
    </w:p>
    <w:p w14:paraId="5A8CC1F0" w14:textId="64E8EBC9" w:rsidR="003E52C8" w:rsidRPr="00F8503E" w:rsidRDefault="003E52C8" w:rsidP="003E52C8">
      <w:pPr>
        <w:spacing w:after="160" w:line="259" w:lineRule="auto"/>
        <w:jc w:val="both"/>
        <w:rPr>
          <w:rFonts w:eastAsia="Calibri"/>
          <w:bCs/>
          <w:sz w:val="22"/>
          <w:szCs w:val="22"/>
          <w:lang w:eastAsia="en-US"/>
        </w:rPr>
      </w:pPr>
      <w:r w:rsidRPr="001D67BE">
        <w:t xml:space="preserve">Powyższa oferta wykonania usługi zostanie </w:t>
      </w:r>
      <w:r w:rsidRPr="0028021E">
        <w:t xml:space="preserve">zapisana w przedstawionym jadłospisie </w:t>
      </w:r>
      <w:r w:rsidR="00955455" w:rsidRPr="00955455">
        <w:rPr>
          <w:highlight w:val="yellow"/>
        </w:rPr>
        <w:t>7</w:t>
      </w:r>
      <w:r w:rsidRPr="00955455">
        <w:rPr>
          <w:highlight w:val="yellow"/>
        </w:rPr>
        <w:t>-dniowym</w:t>
      </w:r>
      <w:r w:rsidRPr="0028021E">
        <w:t xml:space="preserve">. </w:t>
      </w:r>
      <w:r w:rsidRPr="00F8503E">
        <w:rPr>
          <w:rFonts w:eastAsia="Calibri"/>
          <w:bCs/>
          <w:sz w:val="22"/>
          <w:szCs w:val="22"/>
          <w:lang w:eastAsia="en-US"/>
        </w:rPr>
        <w:t xml:space="preserve">Zamawiający </w:t>
      </w:r>
      <w:r w:rsidRPr="00F8503E">
        <w:rPr>
          <w:rFonts w:eastAsia="Calibri"/>
          <w:b/>
          <w:bCs/>
          <w:sz w:val="22"/>
          <w:szCs w:val="22"/>
          <w:lang w:eastAsia="en-US"/>
        </w:rPr>
        <w:t>nie wymaga</w:t>
      </w:r>
      <w:r>
        <w:rPr>
          <w:rFonts w:eastAsia="Calibri"/>
          <w:bCs/>
          <w:sz w:val="22"/>
          <w:szCs w:val="22"/>
          <w:lang w:eastAsia="en-US"/>
        </w:rPr>
        <w:t xml:space="preserve"> złożenia jadłospisu </w:t>
      </w:r>
      <w:r w:rsidR="00955455" w:rsidRPr="00955455">
        <w:rPr>
          <w:rFonts w:eastAsia="Calibri"/>
          <w:bCs/>
          <w:sz w:val="22"/>
          <w:szCs w:val="22"/>
          <w:highlight w:val="yellow"/>
          <w:lang w:eastAsia="en-US"/>
        </w:rPr>
        <w:t>7</w:t>
      </w:r>
      <w:r w:rsidRPr="00955455">
        <w:rPr>
          <w:rFonts w:eastAsia="Calibri"/>
          <w:bCs/>
          <w:sz w:val="22"/>
          <w:szCs w:val="22"/>
          <w:highlight w:val="yellow"/>
          <w:lang w:eastAsia="en-US"/>
        </w:rPr>
        <w:t xml:space="preserve"> – dniowego</w:t>
      </w:r>
      <w:r w:rsidRPr="00F8503E">
        <w:rPr>
          <w:rFonts w:eastAsia="Calibri"/>
          <w:bCs/>
          <w:sz w:val="22"/>
          <w:szCs w:val="22"/>
          <w:lang w:eastAsia="en-US"/>
        </w:rPr>
        <w:t xml:space="preserve"> wraz z ofertą. </w:t>
      </w:r>
      <w:r w:rsidRPr="00F8503E">
        <w:rPr>
          <w:rFonts w:eastAsia="Calibri"/>
          <w:bCs/>
          <w:sz w:val="22"/>
          <w:szCs w:val="22"/>
          <w:lang w:eastAsia="en-US"/>
        </w:rPr>
        <w:br/>
        <w:t xml:space="preserve">Jadłospis ten jest niezbędny w procesie realizacji zamówienia i będzie on przedstawiany jedynie przez wykonawcę usługi z którym zostanie podpisana umowa.  Wobec powyższego oferta wykonania w/w usługi zostanie zapisana w przedstawianym </w:t>
      </w:r>
      <w:r w:rsidRPr="00955455">
        <w:rPr>
          <w:rFonts w:eastAsia="Calibri"/>
          <w:bCs/>
          <w:sz w:val="22"/>
          <w:szCs w:val="22"/>
          <w:highlight w:val="yellow"/>
          <w:lang w:eastAsia="en-US"/>
        </w:rPr>
        <w:t xml:space="preserve">jadłospisie </w:t>
      </w:r>
      <w:r w:rsidR="00955455" w:rsidRPr="00955455">
        <w:rPr>
          <w:rFonts w:eastAsia="Calibri"/>
          <w:bCs/>
          <w:sz w:val="22"/>
          <w:szCs w:val="22"/>
          <w:highlight w:val="yellow"/>
          <w:lang w:eastAsia="en-US"/>
        </w:rPr>
        <w:t>7</w:t>
      </w:r>
      <w:r w:rsidRPr="00955455">
        <w:rPr>
          <w:rFonts w:eastAsia="Calibri"/>
          <w:bCs/>
          <w:sz w:val="22"/>
          <w:szCs w:val="22"/>
          <w:highlight w:val="yellow"/>
          <w:lang w:eastAsia="en-US"/>
        </w:rPr>
        <w:t>-dniowym</w:t>
      </w:r>
      <w:r w:rsidRPr="00F8503E">
        <w:rPr>
          <w:rFonts w:eastAsia="Calibri"/>
          <w:bCs/>
          <w:sz w:val="22"/>
          <w:szCs w:val="22"/>
          <w:lang w:eastAsia="en-US"/>
        </w:rPr>
        <w:t xml:space="preserve"> wybranego wykonawcy usługi.</w:t>
      </w:r>
    </w:p>
    <w:p w14:paraId="1537078D" w14:textId="1DBBED20" w:rsidR="006A60EE" w:rsidRPr="0028021E" w:rsidRDefault="006A60EE" w:rsidP="006A60EE">
      <w:pPr>
        <w:autoSpaceDE w:val="0"/>
        <w:autoSpaceDN w:val="0"/>
        <w:adjustRightInd w:val="0"/>
        <w:spacing w:before="120"/>
        <w:jc w:val="both"/>
      </w:pPr>
      <w:r w:rsidRPr="0028021E">
        <w:rPr>
          <w:bCs/>
        </w:rPr>
        <w:t>Przykładowe jadłospisy (</w:t>
      </w:r>
      <w:r w:rsidR="00955455" w:rsidRPr="00955455">
        <w:rPr>
          <w:bCs/>
          <w:highlight w:val="yellow"/>
        </w:rPr>
        <w:t>7</w:t>
      </w:r>
      <w:r w:rsidRPr="00955455">
        <w:rPr>
          <w:bCs/>
          <w:highlight w:val="yellow"/>
        </w:rPr>
        <w:t xml:space="preserve"> dniowe</w:t>
      </w:r>
      <w:r w:rsidRPr="0028021E">
        <w:rPr>
          <w:bCs/>
        </w:rPr>
        <w:t xml:space="preserve">) uwzględniające diety: </w:t>
      </w:r>
    </w:p>
    <w:p w14:paraId="57149908" w14:textId="77777777" w:rsidR="003E52C8" w:rsidRPr="003E52C8" w:rsidRDefault="003E52C8" w:rsidP="003E52C8">
      <w:pPr>
        <w:jc w:val="both"/>
        <w:rPr>
          <w:bCs/>
        </w:rPr>
      </w:pPr>
      <w:r w:rsidRPr="003E52C8">
        <w:rPr>
          <w:bCs/>
        </w:rPr>
        <w:t xml:space="preserve">1. dieta podstawowa </w:t>
      </w:r>
    </w:p>
    <w:p w14:paraId="4C3F99A7" w14:textId="77777777" w:rsidR="003E52C8" w:rsidRPr="003E52C8" w:rsidRDefault="003E52C8" w:rsidP="003E52C8">
      <w:pPr>
        <w:jc w:val="both"/>
        <w:rPr>
          <w:bCs/>
        </w:rPr>
      </w:pPr>
      <w:r w:rsidRPr="003E52C8">
        <w:rPr>
          <w:bCs/>
        </w:rPr>
        <w:t xml:space="preserve">2. dieta łatwostrawna </w:t>
      </w:r>
    </w:p>
    <w:p w14:paraId="3EF67C07" w14:textId="77777777" w:rsidR="003E52C8" w:rsidRPr="003E52C8" w:rsidRDefault="003E52C8" w:rsidP="003E52C8">
      <w:pPr>
        <w:jc w:val="both"/>
        <w:rPr>
          <w:bCs/>
        </w:rPr>
      </w:pPr>
      <w:r w:rsidRPr="003E52C8">
        <w:rPr>
          <w:bCs/>
        </w:rPr>
        <w:t>3. dieta bezmleczna</w:t>
      </w:r>
    </w:p>
    <w:p w14:paraId="1100E2A6" w14:textId="77777777" w:rsidR="003E52C8" w:rsidRPr="003E52C8" w:rsidRDefault="003E52C8" w:rsidP="003E52C8">
      <w:pPr>
        <w:jc w:val="both"/>
        <w:rPr>
          <w:bCs/>
        </w:rPr>
      </w:pPr>
      <w:r w:rsidRPr="003E52C8">
        <w:rPr>
          <w:bCs/>
        </w:rPr>
        <w:t>4. dieta bezsolna</w:t>
      </w:r>
    </w:p>
    <w:p w14:paraId="6A03C66E" w14:textId="77777777" w:rsidR="003E52C8" w:rsidRPr="003E52C8" w:rsidRDefault="003E52C8" w:rsidP="003E52C8">
      <w:pPr>
        <w:jc w:val="both"/>
        <w:rPr>
          <w:bCs/>
        </w:rPr>
      </w:pPr>
      <w:r w:rsidRPr="003E52C8">
        <w:rPr>
          <w:bCs/>
        </w:rPr>
        <w:t>5. dieta węglowodanowa</w:t>
      </w:r>
    </w:p>
    <w:p w14:paraId="2DE058C8" w14:textId="77777777" w:rsidR="003E52C8" w:rsidRPr="003E52C8" w:rsidRDefault="003E52C8" w:rsidP="003E52C8">
      <w:pPr>
        <w:jc w:val="both"/>
        <w:rPr>
          <w:bCs/>
        </w:rPr>
      </w:pPr>
      <w:r w:rsidRPr="003E52C8">
        <w:rPr>
          <w:bCs/>
        </w:rPr>
        <w:t xml:space="preserve">6. dieta wysokobiałkowa </w:t>
      </w:r>
    </w:p>
    <w:p w14:paraId="12BABCF0" w14:textId="77777777" w:rsidR="003E52C8" w:rsidRPr="003E52C8" w:rsidRDefault="003E52C8" w:rsidP="003E52C8">
      <w:pPr>
        <w:jc w:val="both"/>
        <w:rPr>
          <w:bCs/>
        </w:rPr>
      </w:pPr>
      <w:r w:rsidRPr="003E52C8">
        <w:rPr>
          <w:bCs/>
        </w:rPr>
        <w:t>7. dieta niskobiałkowa</w:t>
      </w:r>
    </w:p>
    <w:p w14:paraId="20EEF338" w14:textId="77777777" w:rsidR="003E52C8" w:rsidRPr="003E52C8" w:rsidRDefault="003E52C8" w:rsidP="003E52C8">
      <w:pPr>
        <w:jc w:val="both"/>
        <w:rPr>
          <w:bCs/>
        </w:rPr>
      </w:pPr>
      <w:r w:rsidRPr="003E52C8">
        <w:rPr>
          <w:bCs/>
        </w:rPr>
        <w:t xml:space="preserve">8. dieta bezresztkowa </w:t>
      </w:r>
    </w:p>
    <w:p w14:paraId="09F56F62" w14:textId="77777777" w:rsidR="003E52C8" w:rsidRPr="003E52C8" w:rsidRDefault="003E52C8" w:rsidP="003E52C8">
      <w:pPr>
        <w:jc w:val="both"/>
        <w:rPr>
          <w:bCs/>
        </w:rPr>
      </w:pPr>
      <w:r w:rsidRPr="003E52C8">
        <w:rPr>
          <w:bCs/>
        </w:rPr>
        <w:t>9. dieta wysokobłonnikowa</w:t>
      </w:r>
    </w:p>
    <w:p w14:paraId="27BEB362" w14:textId="77777777" w:rsidR="003E52C8" w:rsidRPr="003E52C8" w:rsidRDefault="003E52C8" w:rsidP="003E52C8">
      <w:pPr>
        <w:jc w:val="both"/>
        <w:rPr>
          <w:bCs/>
        </w:rPr>
      </w:pPr>
      <w:r w:rsidRPr="003E52C8">
        <w:rPr>
          <w:bCs/>
        </w:rPr>
        <w:t>10. dieta kleikowa</w:t>
      </w:r>
    </w:p>
    <w:p w14:paraId="59F47398" w14:textId="77777777" w:rsidR="003E52C8" w:rsidRPr="003E52C8" w:rsidRDefault="003E52C8" w:rsidP="003E52C8">
      <w:pPr>
        <w:jc w:val="both"/>
        <w:rPr>
          <w:bCs/>
        </w:rPr>
      </w:pPr>
      <w:r w:rsidRPr="003E52C8">
        <w:rPr>
          <w:bCs/>
        </w:rPr>
        <w:t>11. dieta papkowata</w:t>
      </w:r>
    </w:p>
    <w:p w14:paraId="12036284" w14:textId="77777777" w:rsidR="003E52C8" w:rsidRPr="003E52C8" w:rsidRDefault="003E52C8" w:rsidP="003E52C8">
      <w:pPr>
        <w:jc w:val="both"/>
        <w:rPr>
          <w:bCs/>
        </w:rPr>
      </w:pPr>
      <w:r w:rsidRPr="003E52C8">
        <w:rPr>
          <w:bCs/>
        </w:rPr>
        <w:lastRenderedPageBreak/>
        <w:t xml:space="preserve">12. dieta z ograniczeniem łatwo przyswajalnych węglowodanów </w:t>
      </w:r>
    </w:p>
    <w:p w14:paraId="26E722B1" w14:textId="77777777" w:rsidR="003E52C8" w:rsidRPr="003E52C8" w:rsidRDefault="003E52C8" w:rsidP="003E52C8">
      <w:pPr>
        <w:jc w:val="both"/>
        <w:rPr>
          <w:bCs/>
        </w:rPr>
      </w:pPr>
      <w:r w:rsidRPr="003E52C8">
        <w:rPr>
          <w:bCs/>
        </w:rPr>
        <w:t>13.dieta  wysokokaloryczna</w:t>
      </w:r>
    </w:p>
    <w:p w14:paraId="0C2AB7BF" w14:textId="77777777" w:rsidR="003E52C8" w:rsidRPr="003E52C8" w:rsidRDefault="003E52C8" w:rsidP="003E52C8">
      <w:pPr>
        <w:jc w:val="both"/>
        <w:rPr>
          <w:bCs/>
        </w:rPr>
      </w:pPr>
      <w:r w:rsidRPr="003E52C8">
        <w:rPr>
          <w:bCs/>
        </w:rPr>
        <w:t>14. dieta drugiego roku życia</w:t>
      </w:r>
    </w:p>
    <w:p w14:paraId="5DD7CCE3" w14:textId="77777777" w:rsidR="003E52C8" w:rsidRPr="003E52C8" w:rsidRDefault="003E52C8" w:rsidP="003E52C8">
      <w:pPr>
        <w:jc w:val="both"/>
        <w:rPr>
          <w:bCs/>
        </w:rPr>
      </w:pPr>
      <w:r w:rsidRPr="003E52C8">
        <w:rPr>
          <w:bCs/>
        </w:rPr>
        <w:t>15. dieta bezglutenowa</w:t>
      </w:r>
    </w:p>
    <w:p w14:paraId="3ADC0AA4" w14:textId="77777777" w:rsidR="003E52C8" w:rsidRPr="003E52C8" w:rsidRDefault="003E52C8" w:rsidP="003E52C8">
      <w:pPr>
        <w:jc w:val="both"/>
        <w:rPr>
          <w:bCs/>
        </w:rPr>
      </w:pPr>
      <w:r w:rsidRPr="003E52C8">
        <w:rPr>
          <w:bCs/>
        </w:rPr>
        <w:t>16. dieta specjalna (w zależności od zaleceń lekarza)</w:t>
      </w:r>
    </w:p>
    <w:p w14:paraId="2391D306" w14:textId="77777777" w:rsidR="003E52C8" w:rsidRDefault="003E52C8" w:rsidP="006A60EE">
      <w:pPr>
        <w:jc w:val="both"/>
        <w:rPr>
          <w:bCs/>
        </w:rPr>
      </w:pPr>
    </w:p>
    <w:p w14:paraId="68ED5A77" w14:textId="74245FC3" w:rsidR="006A60EE" w:rsidRPr="001D67BE" w:rsidRDefault="006A60EE" w:rsidP="006A60EE">
      <w:pPr>
        <w:jc w:val="both"/>
        <w:rPr>
          <w:bCs/>
        </w:rPr>
      </w:pPr>
      <w:r>
        <w:rPr>
          <w:bCs/>
        </w:rPr>
        <w:t>O</w:t>
      </w:r>
      <w:r w:rsidRPr="001D67BE">
        <w:rPr>
          <w:bCs/>
        </w:rPr>
        <w:t xml:space="preserve">kreślone wg przyjętego przez Zamawiającego w SWZ </w:t>
      </w:r>
      <w:r w:rsidR="00C4286E">
        <w:rPr>
          <w:bCs/>
        </w:rPr>
        <w:t xml:space="preserve">w </w:t>
      </w:r>
      <w:r w:rsidR="00C4286E">
        <w:t xml:space="preserve">opisie przedmiotu zamówienia, </w:t>
      </w:r>
      <w:r w:rsidR="00C4286E">
        <w:br/>
      </w:r>
      <w:r w:rsidRPr="001D67BE">
        <w:rPr>
          <w:bCs/>
        </w:rPr>
        <w:t xml:space="preserve">wzoru jadłospisu </w:t>
      </w:r>
      <w:r w:rsidRPr="00C50B06">
        <w:rPr>
          <w:bCs/>
        </w:rPr>
        <w:t xml:space="preserve">- </w:t>
      </w:r>
      <w:r w:rsidRPr="00C50B06">
        <w:t>Przykładowy jadłospis dekadowy</w:t>
      </w:r>
      <w:r w:rsidR="00C4286E">
        <w:t>.</w:t>
      </w:r>
    </w:p>
    <w:p w14:paraId="74B46A48" w14:textId="77777777" w:rsidR="006A60EE" w:rsidRDefault="006A60EE" w:rsidP="006A60EE">
      <w:pPr>
        <w:jc w:val="both"/>
      </w:pPr>
    </w:p>
    <w:p w14:paraId="384D8070" w14:textId="4244770A" w:rsidR="006A60EE" w:rsidRDefault="006A60EE" w:rsidP="006A60EE">
      <w:pPr>
        <w:jc w:val="both"/>
      </w:pPr>
      <w:r w:rsidRPr="003A66D4">
        <w:t xml:space="preserve">7.Zobowiązujemy się do wdrożenia uwag i zaleceń / zgłoszeń Zamawiającego dot. jakości  </w:t>
      </w:r>
      <w:r w:rsidRPr="003A66D4">
        <w:br/>
      </w:r>
      <w:r w:rsidRPr="004D19CF">
        <w:t xml:space="preserve">   wykonywania usług w terminie </w:t>
      </w:r>
      <w:r w:rsidR="004D19CF" w:rsidRPr="004D19CF">
        <w:t>30 minut</w:t>
      </w:r>
      <w:r w:rsidRPr="004D19CF">
        <w:t xml:space="preserve"> od momentu pisemnego  </w:t>
      </w:r>
      <w:r w:rsidRPr="004D19CF">
        <w:br/>
      </w:r>
      <w:r w:rsidRPr="003A66D4">
        <w:t xml:space="preserve">   zgłoszenia.  dot. jakości wykonywania usług – Zakres</w:t>
      </w:r>
      <w:r w:rsidR="001E58F5" w:rsidRPr="003A66D4">
        <w:t xml:space="preserve"> rzeczowy przedmiotu zamówienia</w:t>
      </w:r>
      <w:r w:rsidRPr="003A66D4">
        <w:t>.</w:t>
      </w:r>
    </w:p>
    <w:p w14:paraId="10452D52" w14:textId="77777777" w:rsidR="006A60EE" w:rsidRPr="00382C5A" w:rsidRDefault="006A60EE" w:rsidP="006A60EE">
      <w:pPr>
        <w:jc w:val="both"/>
      </w:pPr>
      <w:r>
        <w:t xml:space="preserve">8. </w:t>
      </w:r>
      <w:r w:rsidRPr="0066439E">
        <w:rPr>
          <w:rFonts w:cs="Times New Roman"/>
        </w:rPr>
        <w:t xml:space="preserve">Reklamacje będą rozpatrywane niezwłocznie. W przypadku stwierdzenia wad jakościowych lub </w:t>
      </w:r>
      <w:r>
        <w:rPr>
          <w:rFonts w:cs="Times New Roman"/>
        </w:rPr>
        <w:br/>
        <w:t xml:space="preserve">    </w:t>
      </w:r>
      <w:r w:rsidRPr="0066439E">
        <w:rPr>
          <w:rFonts w:cs="Times New Roman"/>
        </w:rPr>
        <w:t xml:space="preserve">braków ilościowych, Zamawiającemu zostanie dostarczony towar wolny od wad lub uzupełniony </w:t>
      </w:r>
      <w:r>
        <w:rPr>
          <w:rFonts w:cs="Times New Roman"/>
        </w:rPr>
        <w:t xml:space="preserve"> </w:t>
      </w:r>
      <w:r>
        <w:rPr>
          <w:rFonts w:cs="Times New Roman"/>
        </w:rPr>
        <w:br/>
        <w:t xml:space="preserve">    </w:t>
      </w:r>
      <w:r w:rsidRPr="0066439E">
        <w:rPr>
          <w:rFonts w:cs="Times New Roman"/>
        </w:rPr>
        <w:t>brak natychmiastowo.</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77777777" w:rsidR="006A60EE" w:rsidRDefault="006A60EE" w:rsidP="006A60EE">
      <w:pPr>
        <w:pStyle w:val="ust"/>
        <w:ind w:left="0" w:firstLine="0"/>
      </w:pPr>
      <w:r>
        <w:t>10</w:t>
      </w:r>
      <w:r w:rsidRPr="0066439E">
        <w:t xml:space="preserve">. Oświadczamy, że zawarte w specyfikacji istotnych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4EB27D6F" w14:textId="77777777" w:rsidR="006A60EE" w:rsidRPr="005736A6" w:rsidRDefault="006A60EE" w:rsidP="006A60EE">
      <w:pPr>
        <w:pStyle w:val="ust"/>
        <w:ind w:left="142" w:firstLine="0"/>
      </w:pPr>
      <w:r>
        <w:t xml:space="preserve">11. </w:t>
      </w:r>
      <w:r w:rsidRPr="005736A6">
        <w:t xml:space="preserve">Zobowiązujemy się do przestrzegania procedur higienicznych dotyczących higieny rąk, </w:t>
      </w:r>
      <w:r>
        <w:br/>
        <w:t xml:space="preserve">         </w:t>
      </w:r>
      <w:r w:rsidRPr="005736A6">
        <w:t>środków</w:t>
      </w:r>
      <w:r>
        <w:t xml:space="preserve"> </w:t>
      </w:r>
      <w:r w:rsidRPr="005736A6">
        <w:t xml:space="preserve">transportu, urządzeń i sprzętu oraz stosowania preparatów myjących i </w:t>
      </w:r>
      <w:r>
        <w:br/>
        <w:t xml:space="preserve">         </w:t>
      </w:r>
      <w:r w:rsidRPr="005736A6">
        <w:t>dezynfekujących dopuszczonych do stosowania w kontakcie z żywnością.</w:t>
      </w:r>
    </w:p>
    <w:p w14:paraId="3082F50D" w14:textId="77777777" w:rsidR="006A60EE" w:rsidRPr="005736A6" w:rsidRDefault="006A60EE" w:rsidP="006A60EE">
      <w:pPr>
        <w:pStyle w:val="ust"/>
      </w:pPr>
      <w:r>
        <w:t>12.</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14:paraId="2AFFB284" w14:textId="77777777" w:rsidR="006A60EE" w:rsidRPr="005736A6" w:rsidRDefault="006A60EE" w:rsidP="006A60EE">
      <w:pPr>
        <w:pStyle w:val="ust"/>
      </w:pPr>
      <w:r>
        <w:t>13.</w:t>
      </w:r>
      <w:r w:rsidRPr="005736A6">
        <w:t>Oświadczamy, że będziemy ponosić pełną odpowiedzialność prawną i materialną za wykonywane usługi przygotowywania i wydawania posiłków w zakresie jakości i zgodności z wymogami sanitarnymi wobec organów kontroli.</w:t>
      </w:r>
    </w:p>
    <w:p w14:paraId="2E702DAC" w14:textId="77777777" w:rsidR="006A60EE" w:rsidRPr="005736A6" w:rsidRDefault="006A60EE" w:rsidP="006A60EE">
      <w:pPr>
        <w:pStyle w:val="ust"/>
      </w:pPr>
      <w:r>
        <w:t>14.</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14:paraId="2613B824" w14:textId="57D9C609" w:rsidR="00A56826" w:rsidRDefault="006A60EE" w:rsidP="006A60EE">
      <w:pPr>
        <w:pStyle w:val="ust"/>
      </w:pPr>
      <w:r>
        <w:t>15.</w:t>
      </w:r>
      <w:r w:rsidRPr="005736A6">
        <w:t xml:space="preserve">Oświadczamy, że w przypadku wybrania naszej oferty, będziemy ubezpieczeni od odpowiedzialności cywilnej i najpóźniej w dniu zawarcia umowy przedstawimy </w:t>
      </w:r>
      <w:r w:rsidR="00A56826" w:rsidRPr="000E3721">
        <w:t xml:space="preserve">polisę ubezpieczeniową OC z tytułu prowadzonej działalności gospodarczej posiadanego mienia oraz OC produktu na kwotę: </w:t>
      </w:r>
      <w:r w:rsidR="00A56826">
        <w:t>1 0</w:t>
      </w:r>
      <w:r w:rsidR="00A56826" w:rsidRPr="000E3721">
        <w:t xml:space="preserve">00 000,00 </w:t>
      </w:r>
      <w:r w:rsidR="00A56826" w:rsidRPr="008F54C5">
        <w:t xml:space="preserve">PLN </w:t>
      </w:r>
      <w:r w:rsidR="00A56826" w:rsidRPr="00DB755F">
        <w:t>na jeden i wszystkie wypadki ubezpieczeniowe w rocznym okresie ubezpieczenia (</w:t>
      </w:r>
      <w:proofErr w:type="spellStart"/>
      <w:r w:rsidR="00A56826" w:rsidRPr="00DB755F">
        <w:t>podlimity</w:t>
      </w:r>
      <w:proofErr w:type="spellEnd"/>
      <w:r w:rsidR="00A56826" w:rsidRPr="00DB755F">
        <w:t xml:space="preserve"> odpowiedzialności są dopuszczalne jedynie w przypadkach wyraźnie wskazanych w umowie). Ochrona w ramach polisy powinna  również uwzględniać OC Wykonawcy z odpowiedzialnością Ubezpieczyciela do wysokości sumy gwarancyjnej.</w:t>
      </w:r>
    </w:p>
    <w:p w14:paraId="0CD7A638" w14:textId="77777777" w:rsidR="006A60EE" w:rsidRPr="005736A6" w:rsidRDefault="006A60EE" w:rsidP="006A60EE">
      <w:pPr>
        <w:pStyle w:val="ust"/>
      </w:pPr>
      <w:r>
        <w:t>16.</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14:paraId="48105D0D" w14:textId="06F29B9C" w:rsidR="006A60EE" w:rsidRPr="009C359F" w:rsidRDefault="006A60EE" w:rsidP="006A60EE">
      <w:pPr>
        <w:pStyle w:val="StandardowyArial11"/>
        <w:numPr>
          <w:ilvl w:val="0"/>
          <w:numId w:val="0"/>
        </w:numPr>
        <w:autoSpaceDE/>
        <w:autoSpaceDN/>
        <w:spacing w:before="0" w:after="0"/>
        <w:ind w:left="360" w:hanging="360"/>
        <w:jc w:val="left"/>
        <w:rPr>
          <w:rFonts w:ascii="Times New Roman" w:hAnsi="Times New Roman" w:cs="Times New Roman"/>
        </w:rPr>
      </w:pPr>
      <w:r w:rsidRPr="009C359F">
        <w:rPr>
          <w:rFonts w:ascii="Times New Roman" w:hAnsi="Times New Roman" w:cs="Times New Roman"/>
        </w:rPr>
        <w:lastRenderedPageBreak/>
        <w:t>1</w:t>
      </w:r>
      <w:r>
        <w:rPr>
          <w:rFonts w:ascii="Times New Roman" w:hAnsi="Times New Roman" w:cs="Times New Roman"/>
        </w:rPr>
        <w:t>7</w:t>
      </w:r>
      <w:r w:rsidRPr="009C359F">
        <w:rPr>
          <w:rFonts w:ascii="Times New Roman" w:hAnsi="Times New Roman" w:cs="Times New Roman"/>
        </w:rPr>
        <w:t>. Wadium w kwocie ............................................................. zostało wniesione w dniu .....................................  w formie</w:t>
      </w:r>
      <w:r w:rsidR="003B05DB">
        <w:rPr>
          <w:rFonts w:ascii="Times New Roman" w:hAnsi="Times New Roman" w:cs="Times New Roman"/>
        </w:rPr>
        <w:t xml:space="preserve"> ……………….</w:t>
      </w:r>
      <w:r w:rsidRPr="009C359F">
        <w:rPr>
          <w:rFonts w:ascii="Times New Roman" w:hAnsi="Times New Roman" w:cs="Times New Roman"/>
        </w:rPr>
        <w:t xml:space="preserve">................................................................................................................................... </w:t>
      </w:r>
    </w:p>
    <w:p w14:paraId="36CEAA18" w14:textId="77777777" w:rsidR="006A60EE" w:rsidRPr="009C359F" w:rsidRDefault="006A60EE" w:rsidP="006A60EE">
      <w:pPr>
        <w:pStyle w:val="ust"/>
        <w:spacing w:before="120"/>
        <w:rPr>
          <w:sz w:val="22"/>
          <w:szCs w:val="22"/>
        </w:rPr>
      </w:pPr>
      <w:r>
        <w:rPr>
          <w:sz w:val="22"/>
          <w:szCs w:val="22"/>
        </w:rPr>
        <w:t>18</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77777777"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36A64898" w14:textId="77777777" w:rsidR="006A60EE" w:rsidRPr="009C359F" w:rsidRDefault="006A60EE" w:rsidP="006A60EE">
      <w:pPr>
        <w:jc w:val="both"/>
        <w:rPr>
          <w:rFonts w:cs="Times New Roman"/>
          <w:sz w:val="22"/>
          <w:szCs w:val="22"/>
        </w:rPr>
      </w:pPr>
      <w:r w:rsidRPr="00CD597D">
        <w:rPr>
          <w:rFonts w:cs="Times New Roman"/>
          <w:sz w:val="22"/>
          <w:szCs w:val="22"/>
        </w:rPr>
        <w:t xml:space="preserve">19. Oświadczam w trybie art. 95 ust. 1 ustawy </w:t>
      </w:r>
      <w:proofErr w:type="spellStart"/>
      <w:r w:rsidRPr="00CD597D">
        <w:rPr>
          <w:rFonts w:cs="Times New Roman"/>
          <w:sz w:val="22"/>
          <w:szCs w:val="22"/>
        </w:rPr>
        <w:t>Pzp</w:t>
      </w:r>
      <w:proofErr w:type="spellEnd"/>
      <w:r w:rsidRPr="00CD597D">
        <w:rPr>
          <w:rFonts w:cs="Times New Roman"/>
          <w:sz w:val="22"/>
          <w:szCs w:val="22"/>
        </w:rPr>
        <w:t xml:space="preserve">  </w:t>
      </w:r>
      <w:r w:rsidRPr="00CD597D">
        <w:rPr>
          <w:rFonts w:cs="Times New Roman"/>
          <w:bCs/>
          <w:sz w:val="22"/>
          <w:szCs w:val="22"/>
        </w:rPr>
        <w:t>(</w:t>
      </w:r>
      <w:r w:rsidRPr="00CD597D">
        <w:rPr>
          <w:rFonts w:cs="Times New Roman"/>
          <w:bCs/>
          <w:i/>
          <w:sz w:val="22"/>
          <w:szCs w:val="22"/>
        </w:rPr>
        <w:t xml:space="preserve">dot. usługi </w:t>
      </w:r>
      <w:r w:rsidRPr="00CD597D">
        <w:rPr>
          <w:rFonts w:cs="Times New Roman"/>
          <w:bCs/>
          <w:sz w:val="22"/>
          <w:szCs w:val="22"/>
        </w:rPr>
        <w:t>)</w:t>
      </w:r>
      <w:r w:rsidRPr="00CD597D">
        <w:rPr>
          <w:rFonts w:cs="Times New Roman"/>
          <w:sz w:val="22"/>
          <w:szCs w:val="22"/>
        </w:rPr>
        <w:t>, że osoby które będą uczestniczyć w</w:t>
      </w:r>
      <w:r w:rsidRPr="009C359F">
        <w:rPr>
          <w:rFonts w:cs="Times New Roman"/>
          <w:sz w:val="22"/>
          <w:szCs w:val="22"/>
        </w:rPr>
        <w:t xml:space="preserve"> </w:t>
      </w:r>
      <w:r w:rsidRPr="009C359F">
        <w:rPr>
          <w:rFonts w:cs="Times New Roman"/>
          <w:sz w:val="22"/>
          <w:szCs w:val="22"/>
        </w:rPr>
        <w:br/>
        <w:t xml:space="preserve">       wykonywaniu zamówienia będą zatrudnione przez wykonawcę lub podwykonawcę* na podstawie </w:t>
      </w:r>
      <w:r w:rsidRPr="009C359F">
        <w:rPr>
          <w:rFonts w:cs="Times New Roman"/>
          <w:sz w:val="22"/>
          <w:szCs w:val="22"/>
        </w:rPr>
        <w:br/>
        <w:t xml:space="preserve">       stosunku pracy. </w:t>
      </w:r>
    </w:p>
    <w:p w14:paraId="243BB641" w14:textId="77777777" w:rsidR="006A60EE" w:rsidRPr="009C359F" w:rsidRDefault="006A60EE" w:rsidP="006A60EE">
      <w:pPr>
        <w:jc w:val="both"/>
        <w:rPr>
          <w:rFonts w:cs="Times New Roman"/>
          <w:bCs/>
          <w:sz w:val="22"/>
          <w:szCs w:val="22"/>
        </w:rPr>
      </w:pPr>
      <w:r w:rsidRPr="009C359F">
        <w:rPr>
          <w:rFonts w:cs="Times New Roman"/>
          <w:sz w:val="22"/>
          <w:szCs w:val="22"/>
        </w:rPr>
        <w:t xml:space="preserve">    Dotyczy czynności osób wykonujących wskazany przez zamawiającego </w:t>
      </w:r>
      <w:r w:rsidRPr="009C359F">
        <w:rPr>
          <w:rFonts w:cs="Times New Roman"/>
          <w:bCs/>
          <w:sz w:val="22"/>
          <w:szCs w:val="22"/>
        </w:rPr>
        <w:t>czynności  w  zakresie  realizacji</w:t>
      </w:r>
    </w:p>
    <w:p w14:paraId="21CB9696" w14:textId="77777777" w:rsidR="006A60EE" w:rsidRPr="009C359F" w:rsidRDefault="006A60EE" w:rsidP="006A60EE">
      <w:pPr>
        <w:jc w:val="both"/>
        <w:rPr>
          <w:rFonts w:cs="Times New Roman"/>
          <w:bCs/>
          <w:sz w:val="22"/>
          <w:szCs w:val="22"/>
        </w:rPr>
      </w:pPr>
      <w:r w:rsidRPr="009C359F">
        <w:rPr>
          <w:rFonts w:cs="Times New Roman"/>
          <w:bCs/>
          <w:sz w:val="22"/>
          <w:szCs w:val="22"/>
        </w:rPr>
        <w:t xml:space="preserve">     zamówienia,  jeżeli  wykonanie  tych czynności polega na wykonywaniu pracy w sposób określony </w:t>
      </w:r>
      <w:r w:rsidRPr="009C359F">
        <w:rPr>
          <w:rFonts w:cs="Times New Roman"/>
          <w:bCs/>
          <w:sz w:val="22"/>
          <w:szCs w:val="22"/>
        </w:rPr>
        <w:br/>
        <w:t xml:space="preserve">     w art. 22 §1 ustawy z dnia 26 czerwca 1974  r. – Kodeks pracy  (Dz.  U  z  2019  r.,  poz. 1040 ze zm.) tj. </w:t>
      </w:r>
      <w:r w:rsidRPr="009C359F">
        <w:rPr>
          <w:rFonts w:cs="Times New Roman"/>
          <w:bCs/>
          <w:sz w:val="22"/>
          <w:szCs w:val="22"/>
        </w:rPr>
        <w:br/>
        <w:t xml:space="preserve">     osób wykonujących związane z realizacja zamówienia. </w:t>
      </w:r>
    </w:p>
    <w:p w14:paraId="1A5CAA19" w14:textId="77777777" w:rsidR="006A60EE" w:rsidRDefault="006A60EE" w:rsidP="006A60EE">
      <w:pPr>
        <w:jc w:val="both"/>
        <w:rPr>
          <w:rFonts w:eastAsia="Times New Roman" w:cs="Times New Roman"/>
          <w:b/>
          <w:bCs/>
          <w:iCs/>
          <w:sz w:val="22"/>
          <w:szCs w:val="22"/>
          <w:shd w:val="clear" w:color="auto" w:fill="FFFFFF" w:themeFill="background1"/>
        </w:rPr>
      </w:pPr>
      <w:r w:rsidRPr="009C359F">
        <w:rPr>
          <w:rFonts w:eastAsia="Times New Roman" w:cs="Times New Roman"/>
          <w:bCs/>
          <w:iCs/>
          <w:sz w:val="22"/>
          <w:szCs w:val="22"/>
          <w:shd w:val="clear" w:color="auto" w:fill="FFFFFF" w:themeFill="background1"/>
        </w:rPr>
        <w:t xml:space="preserve">    Dotyczy czynności osób wykonujących wskazany przez zamawiającego zakres </w:t>
      </w:r>
      <w:r w:rsidRPr="009C359F">
        <w:rPr>
          <w:rFonts w:eastAsia="Times New Roman" w:cs="Times New Roman"/>
          <w:bCs/>
          <w:iCs/>
          <w:sz w:val="22"/>
          <w:szCs w:val="22"/>
          <w:shd w:val="clear" w:color="auto" w:fill="FFFFFF" w:themeFill="background1"/>
        </w:rPr>
        <w:br/>
        <w:t xml:space="preserve">    realizacji zamówienia, </w:t>
      </w:r>
      <w:r w:rsidRPr="009C359F">
        <w:rPr>
          <w:rFonts w:eastAsia="Times New Roman" w:cs="Times New Roman"/>
          <w:b/>
          <w:bCs/>
          <w:iCs/>
          <w:sz w:val="22"/>
          <w:szCs w:val="22"/>
          <w:shd w:val="clear" w:color="auto" w:fill="FFFFFF" w:themeFill="background1"/>
        </w:rPr>
        <w:t>tj.</w:t>
      </w:r>
      <w:r>
        <w:rPr>
          <w:rFonts w:eastAsia="Times New Roman" w:cs="Times New Roman"/>
          <w:b/>
          <w:bCs/>
          <w:iCs/>
          <w:sz w:val="22"/>
          <w:szCs w:val="22"/>
          <w:shd w:val="clear" w:color="auto" w:fill="FFFFFF" w:themeFill="background1"/>
        </w:rPr>
        <w:t>:</w:t>
      </w:r>
      <w:r w:rsidRPr="009C359F">
        <w:rPr>
          <w:rFonts w:eastAsia="Times New Roman" w:cs="Times New Roman"/>
          <w:b/>
          <w:bCs/>
          <w:iCs/>
          <w:sz w:val="22"/>
          <w:szCs w:val="22"/>
          <w:shd w:val="clear" w:color="auto" w:fill="FFFFFF" w:themeFill="background1"/>
        </w:rPr>
        <w:t xml:space="preserve"> </w:t>
      </w:r>
    </w:p>
    <w:p w14:paraId="6FF63DFF" w14:textId="77777777" w:rsidR="006A60EE" w:rsidRDefault="006A60EE" w:rsidP="006A60EE">
      <w:pPr>
        <w:jc w:val="both"/>
        <w:rPr>
          <w:rFonts w:eastAsia="Times New Roman" w:cs="Times New Roman"/>
          <w:b/>
          <w:bCs/>
          <w:iCs/>
          <w:sz w:val="22"/>
          <w:szCs w:val="22"/>
          <w:shd w:val="clear" w:color="auto" w:fill="FFFFFF" w:themeFill="background1"/>
        </w:rPr>
      </w:pPr>
    </w:p>
    <w:p w14:paraId="02361E28"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minimum jeden dietetyk – układający jadłospis, przestrzegający zaleceń; </w:t>
      </w:r>
    </w:p>
    <w:p w14:paraId="712F9CE0"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kucharza – przygotowującego posiłki; </w:t>
      </w:r>
    </w:p>
    <w:p w14:paraId="4AA22DFF" w14:textId="77777777" w:rsidR="001C0B48" w:rsidRPr="00B46BAB"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oraz minimum jeden pracownik kuchni  - pomoc kuchenna.</w:t>
      </w:r>
    </w:p>
    <w:p w14:paraId="7D6A8F99" w14:textId="77777777" w:rsidR="006A60EE" w:rsidRPr="00F203FB" w:rsidRDefault="006A60EE" w:rsidP="006A60EE">
      <w:pPr>
        <w:jc w:val="both"/>
        <w:rPr>
          <w:rFonts w:asciiTheme="majorHAnsi" w:hAnsiTheme="majorHAnsi"/>
          <w:bCs/>
          <w:i/>
          <w:iCs/>
          <w:sz w:val="22"/>
          <w:szCs w:val="22"/>
        </w:rPr>
      </w:pPr>
    </w:p>
    <w:p w14:paraId="5516C691" w14:textId="77777777" w:rsidR="006A60EE" w:rsidRPr="009C359F" w:rsidRDefault="006A60EE" w:rsidP="006A60EE">
      <w:pPr>
        <w:pStyle w:val="ust"/>
        <w:rPr>
          <w:bCs/>
          <w:i/>
          <w:iCs/>
          <w:sz w:val="22"/>
          <w:szCs w:val="22"/>
        </w:rPr>
      </w:pPr>
      <w:r w:rsidRPr="009C359F">
        <w:rPr>
          <w:bCs/>
          <w:i/>
          <w:iCs/>
          <w:sz w:val="22"/>
          <w:szCs w:val="22"/>
        </w:rPr>
        <w:t xml:space="preserve">     Przedstawimy na żądanie Zamawiającego dokumentów zatrudnienia osób na podstawie umów o pracę. </w:t>
      </w:r>
    </w:p>
    <w:p w14:paraId="65CC80B7" w14:textId="77777777" w:rsidR="006A60EE" w:rsidRPr="009C359F" w:rsidRDefault="006A60EE" w:rsidP="006A60EE">
      <w:pPr>
        <w:pStyle w:val="Tekstpodstawowy2"/>
        <w:tabs>
          <w:tab w:val="left" w:pos="1701"/>
        </w:tabs>
        <w:spacing w:before="120" w:line="312" w:lineRule="auto"/>
        <w:jc w:val="both"/>
        <w:rPr>
          <w:rFonts w:eastAsia="Times New Roman"/>
          <w:sz w:val="22"/>
          <w:szCs w:val="22"/>
        </w:rPr>
      </w:pPr>
      <w:r w:rsidRPr="00CD597D">
        <w:rPr>
          <w:rFonts w:eastAsia="Times New Roman"/>
          <w:sz w:val="22"/>
          <w:szCs w:val="22"/>
        </w:rPr>
        <w:t xml:space="preserve">20. a) W związku z zastrzeżeniem na podstawie art. 60 pkt 2 </w:t>
      </w:r>
      <w:proofErr w:type="spellStart"/>
      <w:r w:rsidRPr="00CD597D">
        <w:rPr>
          <w:rFonts w:eastAsia="Times New Roman"/>
          <w:sz w:val="22"/>
          <w:szCs w:val="22"/>
        </w:rPr>
        <w:t>Pzp</w:t>
      </w:r>
      <w:proofErr w:type="spellEnd"/>
      <w:r w:rsidRPr="00CD597D">
        <w:rPr>
          <w:rFonts w:eastAsia="Times New Roman"/>
          <w:sz w:val="22"/>
          <w:szCs w:val="22"/>
        </w:rPr>
        <w:t xml:space="preserve">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że:</w:t>
      </w:r>
    </w:p>
    <w:p w14:paraId="7172D6BA" w14:textId="3A1222C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DA48D23" w14:textId="77777777"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0CC76364" w14:textId="1E36FCB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00A22018">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83CA77A" w14:textId="77777777" w:rsidR="006A60EE" w:rsidRPr="009C359F" w:rsidRDefault="006A60EE" w:rsidP="006A60EE">
      <w:pPr>
        <w:pStyle w:val="Tekstpodstawowy2"/>
        <w:spacing w:before="120" w:line="240" w:lineRule="auto"/>
        <w:jc w:val="both"/>
        <w:rPr>
          <w:sz w:val="22"/>
          <w:szCs w:val="22"/>
        </w:rPr>
      </w:pPr>
      <w:r>
        <w:rPr>
          <w:sz w:val="22"/>
          <w:szCs w:val="22"/>
        </w:rPr>
        <w:lastRenderedPageBreak/>
        <w:t>21.</w:t>
      </w:r>
      <w:r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3C126871" w:rsidR="006A60EE" w:rsidRDefault="006A60EE" w:rsidP="006A60EE">
      <w:pPr>
        <w:pStyle w:val="Tekstpodstawowy2"/>
        <w:spacing w:before="120" w:line="240" w:lineRule="auto"/>
        <w:ind w:left="426"/>
        <w:jc w:val="both"/>
        <w:rPr>
          <w:sz w:val="22"/>
          <w:szCs w:val="22"/>
        </w:rPr>
      </w:pPr>
      <w:r w:rsidRPr="000E6192">
        <w:rPr>
          <w:sz w:val="22"/>
          <w:szCs w:val="22"/>
        </w:rPr>
        <w:t xml:space="preserve">- zgodnie z: Szczegółowe określenie zakresu polegania na zasobach podmiotów zawiera załącznik nr 4 do SWZ.  </w:t>
      </w:r>
    </w:p>
    <w:p w14:paraId="293D83EE" w14:textId="3384913C" w:rsidR="00A22018" w:rsidRPr="003B05DB" w:rsidRDefault="00A22018" w:rsidP="006A60EE">
      <w:pPr>
        <w:pStyle w:val="Tekstpodstawowy2"/>
        <w:spacing w:before="120" w:line="240" w:lineRule="auto"/>
        <w:ind w:left="426"/>
        <w:jc w:val="both"/>
        <w:rPr>
          <w:b/>
          <w:i/>
          <w:sz w:val="22"/>
          <w:szCs w:val="22"/>
        </w:rPr>
      </w:pPr>
      <w:r w:rsidRPr="003B05DB">
        <w:rPr>
          <w:b/>
          <w:i/>
          <w:sz w:val="22"/>
          <w:szCs w:val="22"/>
        </w:rPr>
        <w:t>Zamawiający zastrzega, iż usługę w zakresie przygotowania i wydawania posiłków Wykonawca nie może powierzyć Podwykonawcom.</w:t>
      </w:r>
    </w:p>
    <w:p w14:paraId="519E03DF" w14:textId="31C49AB7" w:rsidR="006A60EE" w:rsidRPr="009C359F" w:rsidRDefault="006A60EE" w:rsidP="006A60EE">
      <w:pPr>
        <w:pStyle w:val="Tekstpodstawowy2"/>
        <w:spacing w:before="120" w:line="240" w:lineRule="auto"/>
        <w:jc w:val="both"/>
        <w:rPr>
          <w:sz w:val="22"/>
          <w:szCs w:val="22"/>
        </w:rPr>
      </w:pPr>
      <w:r>
        <w:rPr>
          <w:sz w:val="22"/>
          <w:szCs w:val="22"/>
        </w:rPr>
        <w:t>22.</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w:t>
      </w:r>
      <w:proofErr w:type="spellStart"/>
      <w:r w:rsidRPr="009C359F">
        <w:rPr>
          <w:sz w:val="22"/>
          <w:szCs w:val="22"/>
        </w:rPr>
        <w:t>t.j</w:t>
      </w:r>
      <w:proofErr w:type="spellEnd"/>
      <w:r w:rsidRPr="009C359F">
        <w:rPr>
          <w:sz w:val="22"/>
          <w:szCs w:val="22"/>
        </w:rPr>
        <w:t>. Dz. U. z 20</w:t>
      </w:r>
      <w:r w:rsidR="00980A5D">
        <w:rPr>
          <w:sz w:val="22"/>
          <w:szCs w:val="22"/>
        </w:rPr>
        <w:t>23</w:t>
      </w:r>
      <w:r w:rsidRPr="009C359F">
        <w:rPr>
          <w:sz w:val="22"/>
          <w:szCs w:val="22"/>
        </w:rPr>
        <w:t xml:space="preserve"> r., poz. </w:t>
      </w:r>
      <w:r w:rsidR="00980A5D">
        <w:rPr>
          <w:sz w:val="22"/>
          <w:szCs w:val="22"/>
        </w:rPr>
        <w:t>1605</w:t>
      </w:r>
      <w:r w:rsidRPr="009C359F">
        <w:rPr>
          <w:sz w:val="22"/>
          <w:szCs w:val="22"/>
        </w:rPr>
        <w:t xml:space="preserve"> z </w:t>
      </w:r>
      <w:proofErr w:type="spellStart"/>
      <w:r w:rsidRPr="009C359F">
        <w:rPr>
          <w:sz w:val="22"/>
          <w:szCs w:val="22"/>
        </w:rPr>
        <w:t>późn</w:t>
      </w:r>
      <w:proofErr w:type="spellEnd"/>
      <w:r w:rsidRPr="009C359F">
        <w:rPr>
          <w:sz w:val="22"/>
          <w:szCs w:val="22"/>
        </w:rPr>
        <w:t xml:space="preserve">. zm.) zastrzegam, iż wymienione niżej dokumenty składające się na </w:t>
      </w:r>
      <w:r>
        <w:rPr>
          <w:sz w:val="22"/>
          <w:szCs w:val="22"/>
        </w:rPr>
        <w:br/>
        <w:t xml:space="preserve">      </w:t>
      </w:r>
      <w:r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77777777" w:rsidR="006A60EE" w:rsidRPr="009C359F" w:rsidRDefault="006A60EE" w:rsidP="006A60EE">
      <w:pPr>
        <w:tabs>
          <w:tab w:val="num" w:pos="7307"/>
        </w:tabs>
        <w:spacing w:line="360" w:lineRule="auto"/>
        <w:jc w:val="both"/>
        <w:rPr>
          <w:rFonts w:cs="Times New Roman"/>
          <w:sz w:val="22"/>
          <w:szCs w:val="22"/>
        </w:rPr>
      </w:pPr>
      <w:r>
        <w:rPr>
          <w:rFonts w:cs="Times New Roman"/>
          <w:sz w:val="22"/>
          <w:szCs w:val="22"/>
        </w:rPr>
        <w:t>23.</w:t>
      </w:r>
      <w:r w:rsidRPr="009C359F">
        <w:rPr>
          <w:rFonts w:cs="Times New Roman"/>
          <w:sz w:val="22"/>
          <w:szCs w:val="22"/>
        </w:rPr>
        <w:t xml:space="preserve">Oświadczamy, że uważamy się za związanych niniejszą ofertą na czas wskazany w SWZ – 90 dni </w:t>
      </w:r>
      <w:r w:rsidRPr="009C359F">
        <w:rPr>
          <w:rFonts w:cs="Times New Roman"/>
          <w:sz w:val="22"/>
          <w:szCs w:val="22"/>
        </w:rPr>
        <w:br/>
        <w:t xml:space="preserve">        od terminu składania ofert.</w:t>
      </w:r>
    </w:p>
    <w:p w14:paraId="63CF9028" w14:textId="77777777" w:rsidR="006A60EE" w:rsidRPr="009C359F" w:rsidRDefault="006A60EE" w:rsidP="006A60EE">
      <w:pPr>
        <w:tabs>
          <w:tab w:val="num" w:pos="7307"/>
        </w:tabs>
        <w:jc w:val="both"/>
        <w:rPr>
          <w:rFonts w:cs="Times New Roman"/>
          <w:sz w:val="22"/>
          <w:szCs w:val="22"/>
        </w:rPr>
      </w:pPr>
      <w:r>
        <w:rPr>
          <w:rFonts w:cs="Times New Roman"/>
          <w:sz w:val="22"/>
          <w:szCs w:val="22"/>
        </w:rPr>
        <w:t>24</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2CDA478B" w14:textId="77777777" w:rsidR="006A60EE" w:rsidRPr="009C359F" w:rsidRDefault="006A60EE" w:rsidP="006A60EE">
      <w:pPr>
        <w:pStyle w:val="Tekstpodstawowy2"/>
        <w:spacing w:before="120" w:line="240" w:lineRule="auto"/>
        <w:jc w:val="both"/>
        <w:rPr>
          <w:sz w:val="22"/>
          <w:szCs w:val="22"/>
        </w:rPr>
      </w:pPr>
      <w:r>
        <w:rPr>
          <w:sz w:val="22"/>
          <w:szCs w:val="22"/>
        </w:rPr>
        <w:t>25</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0C3E9996"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896D686" w14:textId="54811964" w:rsidR="003B05DB" w:rsidRDefault="003B05DB" w:rsidP="003B05DB">
      <w:pPr>
        <w:jc w:val="both"/>
        <w:rPr>
          <w:rFonts w:cs="Times New Roman"/>
          <w:iCs/>
          <w:sz w:val="22"/>
          <w:szCs w:val="22"/>
        </w:rPr>
      </w:pPr>
    </w:p>
    <w:p w14:paraId="77B7F20F" w14:textId="5DC38654" w:rsidR="003B05DB" w:rsidRDefault="003B05DB" w:rsidP="003B05DB">
      <w:pPr>
        <w:jc w:val="both"/>
        <w:rPr>
          <w:rFonts w:cs="Times New Roman"/>
          <w:iCs/>
          <w:sz w:val="22"/>
          <w:szCs w:val="22"/>
        </w:rPr>
      </w:pPr>
    </w:p>
    <w:p w14:paraId="31053881" w14:textId="71A71999" w:rsidR="003B05DB" w:rsidRDefault="003B05DB" w:rsidP="003B05DB">
      <w:pPr>
        <w:jc w:val="both"/>
        <w:rPr>
          <w:rFonts w:cs="Times New Roman"/>
          <w:iCs/>
          <w:sz w:val="22"/>
          <w:szCs w:val="22"/>
        </w:rPr>
      </w:pPr>
    </w:p>
    <w:p w14:paraId="328DE50A" w14:textId="3A5DBBAE" w:rsidR="003B05DB" w:rsidRDefault="003B05DB" w:rsidP="003B05DB">
      <w:pPr>
        <w:jc w:val="both"/>
        <w:rPr>
          <w:rFonts w:cs="Times New Roman"/>
          <w:iCs/>
          <w:sz w:val="22"/>
          <w:szCs w:val="22"/>
        </w:rPr>
      </w:pPr>
    </w:p>
    <w:p w14:paraId="38F5CBCB" w14:textId="76D12BDB" w:rsidR="003B05DB" w:rsidRDefault="003B05DB" w:rsidP="003B05DB">
      <w:pPr>
        <w:jc w:val="both"/>
        <w:rPr>
          <w:rFonts w:cs="Times New Roman"/>
          <w:iCs/>
          <w:sz w:val="22"/>
          <w:szCs w:val="22"/>
        </w:rPr>
      </w:pPr>
    </w:p>
    <w:p w14:paraId="518C70D6" w14:textId="77777777" w:rsidR="003B05DB" w:rsidRDefault="003B05DB" w:rsidP="003B05DB">
      <w:pPr>
        <w:jc w:val="both"/>
        <w:rPr>
          <w:rFonts w:cs="Times New Roman"/>
          <w:iCs/>
          <w:sz w:val="22"/>
          <w:szCs w:val="22"/>
        </w:rPr>
      </w:pPr>
    </w:p>
    <w:p w14:paraId="7D0169EC" w14:textId="5E79CC26" w:rsidR="006A60EE" w:rsidRPr="003B05DB" w:rsidRDefault="006A60EE" w:rsidP="006A60EE">
      <w:pPr>
        <w:tabs>
          <w:tab w:val="left" w:pos="284"/>
        </w:tabs>
        <w:autoSpaceDE w:val="0"/>
        <w:autoSpaceDN w:val="0"/>
        <w:jc w:val="both"/>
        <w:rPr>
          <w:rFonts w:cs="Times New Roman"/>
          <w:sz w:val="22"/>
          <w:szCs w:val="22"/>
        </w:rPr>
      </w:pPr>
      <w:r w:rsidRPr="003D4D7C">
        <w:rPr>
          <w:rFonts w:cs="Times New Roman"/>
          <w:sz w:val="22"/>
          <w:szCs w:val="22"/>
        </w:rPr>
        <w:t>2</w:t>
      </w:r>
      <w:r>
        <w:rPr>
          <w:rFonts w:cs="Times New Roman"/>
          <w:sz w:val="22"/>
          <w:szCs w:val="22"/>
        </w:rPr>
        <w:t>6</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r>
      <w:r w:rsidRPr="003B05DB">
        <w:rPr>
          <w:rFonts w:cs="Times New Roman"/>
          <w:sz w:val="22"/>
          <w:szCs w:val="22"/>
        </w:rPr>
        <w:t xml:space="preserve">       z ustawą z dnia 06.03.2018 r. Prawo przedsiębiorców (Dz. U. z 2018 r. poz. 646 z </w:t>
      </w:r>
      <w:proofErr w:type="spellStart"/>
      <w:r w:rsidRPr="003B05DB">
        <w:rPr>
          <w:rFonts w:cs="Times New Roman"/>
          <w:sz w:val="22"/>
          <w:szCs w:val="22"/>
        </w:rPr>
        <w:t>późn</w:t>
      </w:r>
      <w:proofErr w:type="spellEnd"/>
      <w:r w:rsidRPr="003B05DB">
        <w:rPr>
          <w:rFonts w:cs="Times New Roman"/>
          <w:sz w:val="22"/>
          <w:szCs w:val="22"/>
        </w:rPr>
        <w:t>. zm.)</w:t>
      </w:r>
    </w:p>
    <w:p w14:paraId="0199B07D" w14:textId="77777777" w:rsidR="003B05DB" w:rsidRPr="003B05DB" w:rsidRDefault="003B05DB" w:rsidP="006A60EE">
      <w:pPr>
        <w:tabs>
          <w:tab w:val="left" w:pos="284"/>
        </w:tabs>
        <w:autoSpaceDE w:val="0"/>
        <w:autoSpaceDN w:val="0"/>
        <w:jc w:val="both"/>
        <w:rPr>
          <w:rFonts w:cs="Times New Roman"/>
          <w:sz w:val="22"/>
          <w:szCs w:val="22"/>
        </w:rPr>
      </w:pPr>
    </w:p>
    <w:p w14:paraId="0A9E42AE" w14:textId="2D311089" w:rsidR="00540AB5" w:rsidRPr="003B05DB" w:rsidRDefault="003B05DB" w:rsidP="00540AB5">
      <w:pPr>
        <w:jc w:val="both"/>
        <w:rPr>
          <w:rFonts w:cs="Times New Roman"/>
          <w:iCs/>
          <w:sz w:val="22"/>
          <w:szCs w:val="22"/>
        </w:rPr>
      </w:pPr>
      <w:r>
        <w:rPr>
          <w:rFonts w:cs="Times New Roman"/>
          <w:iCs/>
          <w:sz w:val="22"/>
          <w:szCs w:val="22"/>
        </w:rPr>
        <w:t>27</w:t>
      </w:r>
      <w:r w:rsidR="00540AB5" w:rsidRPr="003B05DB">
        <w:rPr>
          <w:rFonts w:cs="Times New Roman"/>
          <w:iCs/>
          <w:sz w:val="22"/>
          <w:szCs w:val="22"/>
        </w:rPr>
        <w:t xml:space="preserve">. Ponadto w celu wskazania braku podstaw  do wykluczenia z postępowania na    </w:t>
      </w:r>
      <w:r w:rsidR="00540AB5" w:rsidRPr="003B05DB">
        <w:rPr>
          <w:rFonts w:cs="Times New Roman"/>
          <w:iCs/>
          <w:sz w:val="22"/>
          <w:szCs w:val="22"/>
        </w:rPr>
        <w:br/>
        <w:t xml:space="preserve">        podstawie art. 7 ust. 1 ustawy o szczególnych rozwiązaniach w zakresie </w:t>
      </w:r>
      <w:r w:rsidR="00540AB5" w:rsidRPr="003B05DB">
        <w:rPr>
          <w:rFonts w:cs="Times New Roman"/>
          <w:iCs/>
          <w:sz w:val="22"/>
          <w:szCs w:val="22"/>
        </w:rPr>
        <w:br/>
        <w:t xml:space="preserve">        przeciwdziałaniu wspierania agresji na Ukrainę oraz służących ochronie </w:t>
      </w:r>
      <w:r w:rsidR="00540AB5" w:rsidRPr="003B05DB">
        <w:rPr>
          <w:rFonts w:cs="Times New Roman"/>
          <w:iCs/>
          <w:sz w:val="22"/>
          <w:szCs w:val="22"/>
        </w:rPr>
        <w:br/>
        <w:t xml:space="preserve">        bezpieczeństwa narodowego (Dz.U. 2022 poz. 835, dalej: specustawa) </w:t>
      </w:r>
      <w:r w:rsidR="00540AB5" w:rsidRPr="003B05DB">
        <w:rPr>
          <w:rFonts w:cs="Times New Roman"/>
          <w:b/>
          <w:iCs/>
          <w:sz w:val="22"/>
          <w:szCs w:val="22"/>
        </w:rPr>
        <w:t xml:space="preserve">oświadczam, </w:t>
      </w:r>
      <w:r w:rsidR="00540AB5" w:rsidRPr="003B05DB">
        <w:rPr>
          <w:rFonts w:cs="Times New Roman"/>
          <w:b/>
          <w:iCs/>
          <w:sz w:val="22"/>
          <w:szCs w:val="22"/>
        </w:rPr>
        <w:br/>
        <w:t xml:space="preserve">        że nie podlegam</w:t>
      </w:r>
      <w:r w:rsidR="00540AB5" w:rsidRPr="003B05DB">
        <w:rPr>
          <w:rFonts w:cs="Times New Roman"/>
          <w:iCs/>
          <w:sz w:val="22"/>
          <w:szCs w:val="22"/>
        </w:rPr>
        <w:t xml:space="preserve"> wykluczeniu z postępowania na podstawie art. 108 ust. 1 ustawy </w:t>
      </w:r>
      <w:r w:rsidR="00540AB5" w:rsidRPr="003B05DB">
        <w:rPr>
          <w:rFonts w:cs="Times New Roman"/>
          <w:iCs/>
          <w:sz w:val="22"/>
          <w:szCs w:val="22"/>
        </w:rPr>
        <w:br/>
        <w:t xml:space="preserve">        Prawo zamówień publicznych oraz art. 7 ust. 1 ustawy o szczególnych rozwiązaniach   </w:t>
      </w:r>
      <w:r w:rsidR="00540AB5" w:rsidRPr="003B05DB">
        <w:rPr>
          <w:rFonts w:cs="Times New Roman"/>
          <w:iCs/>
          <w:sz w:val="22"/>
          <w:szCs w:val="22"/>
        </w:rPr>
        <w:br/>
        <w:t xml:space="preserve">        w zakresie przeciwdziałaniu wspierania agresji na Ukrainę oraz służących ochronie </w:t>
      </w:r>
      <w:r w:rsidR="00540AB5" w:rsidRPr="003B05DB">
        <w:rPr>
          <w:rFonts w:cs="Times New Roman"/>
          <w:iCs/>
          <w:sz w:val="22"/>
          <w:szCs w:val="22"/>
        </w:rPr>
        <w:br/>
        <w:t xml:space="preserve">        bezpieczeństwa narodowego (Dz.U. 2022 poz. 835, dalej: specustawa).</w:t>
      </w:r>
    </w:p>
    <w:p w14:paraId="0F7C4146" w14:textId="4D4A913A" w:rsidR="00540AB5" w:rsidRDefault="00540AB5" w:rsidP="006A60EE">
      <w:pPr>
        <w:tabs>
          <w:tab w:val="left" w:pos="284"/>
        </w:tabs>
        <w:autoSpaceDE w:val="0"/>
        <w:autoSpaceDN w:val="0"/>
        <w:jc w:val="both"/>
        <w:rPr>
          <w:rFonts w:cs="Times New Roman"/>
          <w:sz w:val="22"/>
          <w:szCs w:val="22"/>
        </w:rPr>
      </w:pPr>
    </w:p>
    <w:p w14:paraId="40B23B82" w14:textId="0FAE530A" w:rsidR="00F33898" w:rsidRDefault="00F33898" w:rsidP="006A60EE">
      <w:pPr>
        <w:tabs>
          <w:tab w:val="left" w:pos="284"/>
        </w:tabs>
        <w:autoSpaceDE w:val="0"/>
        <w:autoSpaceDN w:val="0"/>
        <w:jc w:val="both"/>
        <w:rPr>
          <w:rFonts w:cs="Times New Roman"/>
          <w:sz w:val="22"/>
          <w:szCs w:val="22"/>
        </w:rPr>
      </w:pPr>
    </w:p>
    <w:p w14:paraId="2DB45431" w14:textId="2A385B1A" w:rsidR="00F33898" w:rsidRDefault="00F33898" w:rsidP="006A60EE">
      <w:pPr>
        <w:tabs>
          <w:tab w:val="left" w:pos="284"/>
        </w:tabs>
        <w:autoSpaceDE w:val="0"/>
        <w:autoSpaceDN w:val="0"/>
        <w:jc w:val="both"/>
        <w:rPr>
          <w:rFonts w:cs="Times New Roman"/>
          <w:sz w:val="22"/>
          <w:szCs w:val="22"/>
        </w:rPr>
      </w:pPr>
    </w:p>
    <w:p w14:paraId="4F0BB6AE" w14:textId="7ECBCC90" w:rsidR="00F33898" w:rsidRDefault="00F33898" w:rsidP="006A60EE">
      <w:pPr>
        <w:tabs>
          <w:tab w:val="left" w:pos="284"/>
        </w:tabs>
        <w:autoSpaceDE w:val="0"/>
        <w:autoSpaceDN w:val="0"/>
        <w:jc w:val="both"/>
        <w:rPr>
          <w:rFonts w:cs="Times New Roman"/>
          <w:sz w:val="22"/>
          <w:szCs w:val="22"/>
        </w:rPr>
      </w:pPr>
    </w:p>
    <w:p w14:paraId="6B73ACD7" w14:textId="4013A43E" w:rsidR="00F33898" w:rsidRDefault="00F33898" w:rsidP="006A60EE">
      <w:pPr>
        <w:tabs>
          <w:tab w:val="left" w:pos="284"/>
        </w:tabs>
        <w:autoSpaceDE w:val="0"/>
        <w:autoSpaceDN w:val="0"/>
        <w:jc w:val="both"/>
        <w:rPr>
          <w:rFonts w:cs="Times New Roman"/>
          <w:sz w:val="22"/>
          <w:szCs w:val="22"/>
        </w:rPr>
      </w:pPr>
    </w:p>
    <w:p w14:paraId="4C90C2A1" w14:textId="15A1DF17" w:rsidR="00F33898" w:rsidRDefault="00F33898" w:rsidP="006A60EE">
      <w:pPr>
        <w:tabs>
          <w:tab w:val="left" w:pos="284"/>
        </w:tabs>
        <w:autoSpaceDE w:val="0"/>
        <w:autoSpaceDN w:val="0"/>
        <w:jc w:val="both"/>
        <w:rPr>
          <w:rFonts w:cs="Times New Roman"/>
          <w:sz w:val="22"/>
          <w:szCs w:val="22"/>
        </w:rPr>
      </w:pPr>
    </w:p>
    <w:p w14:paraId="7DF83BB6" w14:textId="38EC5E55" w:rsidR="00F33898" w:rsidRDefault="00F33898" w:rsidP="006A60EE">
      <w:pPr>
        <w:tabs>
          <w:tab w:val="left" w:pos="284"/>
        </w:tabs>
        <w:autoSpaceDE w:val="0"/>
        <w:autoSpaceDN w:val="0"/>
        <w:jc w:val="both"/>
        <w:rPr>
          <w:rFonts w:cs="Times New Roman"/>
          <w:sz w:val="22"/>
          <w:szCs w:val="22"/>
        </w:rPr>
      </w:pPr>
    </w:p>
    <w:p w14:paraId="5EEBA257" w14:textId="55966A8B" w:rsidR="00F33898" w:rsidRDefault="00F33898" w:rsidP="006A60EE">
      <w:pPr>
        <w:tabs>
          <w:tab w:val="left" w:pos="284"/>
        </w:tabs>
        <w:autoSpaceDE w:val="0"/>
        <w:autoSpaceDN w:val="0"/>
        <w:jc w:val="both"/>
        <w:rPr>
          <w:rFonts w:cs="Times New Roman"/>
          <w:sz w:val="22"/>
          <w:szCs w:val="22"/>
        </w:rPr>
      </w:pPr>
    </w:p>
    <w:p w14:paraId="06823B21" w14:textId="4E380320" w:rsidR="00F33898" w:rsidRDefault="00F33898" w:rsidP="006A60EE">
      <w:pPr>
        <w:tabs>
          <w:tab w:val="left" w:pos="284"/>
        </w:tabs>
        <w:autoSpaceDE w:val="0"/>
        <w:autoSpaceDN w:val="0"/>
        <w:jc w:val="both"/>
        <w:rPr>
          <w:rFonts w:cs="Times New Roman"/>
          <w:sz w:val="22"/>
          <w:szCs w:val="22"/>
        </w:rPr>
      </w:pPr>
    </w:p>
    <w:p w14:paraId="55DCD0FE" w14:textId="7D6ADD0A" w:rsidR="00F33898" w:rsidRDefault="00F33898" w:rsidP="006A60EE">
      <w:pPr>
        <w:tabs>
          <w:tab w:val="left" w:pos="284"/>
        </w:tabs>
        <w:autoSpaceDE w:val="0"/>
        <w:autoSpaceDN w:val="0"/>
        <w:jc w:val="both"/>
        <w:rPr>
          <w:rFonts w:cs="Times New Roman"/>
          <w:sz w:val="22"/>
          <w:szCs w:val="22"/>
        </w:rPr>
      </w:pPr>
    </w:p>
    <w:p w14:paraId="07AED055" w14:textId="1C075BDB" w:rsidR="00F33898" w:rsidRDefault="00F33898" w:rsidP="006A60EE">
      <w:pPr>
        <w:tabs>
          <w:tab w:val="left" w:pos="284"/>
        </w:tabs>
        <w:autoSpaceDE w:val="0"/>
        <w:autoSpaceDN w:val="0"/>
        <w:jc w:val="both"/>
        <w:rPr>
          <w:rFonts w:cs="Times New Roman"/>
          <w:sz w:val="22"/>
          <w:szCs w:val="22"/>
        </w:rPr>
      </w:pPr>
    </w:p>
    <w:p w14:paraId="615BAA96" w14:textId="254D602C" w:rsidR="00F33898" w:rsidRDefault="00F33898" w:rsidP="006A60EE">
      <w:pPr>
        <w:tabs>
          <w:tab w:val="left" w:pos="284"/>
        </w:tabs>
        <w:autoSpaceDE w:val="0"/>
        <w:autoSpaceDN w:val="0"/>
        <w:jc w:val="both"/>
        <w:rPr>
          <w:rFonts w:cs="Times New Roman"/>
          <w:sz w:val="22"/>
          <w:szCs w:val="22"/>
        </w:rPr>
      </w:pPr>
    </w:p>
    <w:p w14:paraId="246F3461" w14:textId="54D4F026" w:rsidR="00F33898" w:rsidRDefault="00F33898" w:rsidP="006A60EE">
      <w:pPr>
        <w:tabs>
          <w:tab w:val="left" w:pos="284"/>
        </w:tabs>
        <w:autoSpaceDE w:val="0"/>
        <w:autoSpaceDN w:val="0"/>
        <w:jc w:val="both"/>
        <w:rPr>
          <w:rFonts w:cs="Times New Roman"/>
          <w:sz w:val="22"/>
          <w:szCs w:val="22"/>
        </w:rPr>
      </w:pPr>
    </w:p>
    <w:p w14:paraId="080DBC3F" w14:textId="6BF2500B" w:rsidR="00F33898" w:rsidRDefault="00F33898" w:rsidP="006A60EE">
      <w:pPr>
        <w:tabs>
          <w:tab w:val="left" w:pos="284"/>
        </w:tabs>
        <w:autoSpaceDE w:val="0"/>
        <w:autoSpaceDN w:val="0"/>
        <w:jc w:val="both"/>
        <w:rPr>
          <w:rFonts w:cs="Times New Roman"/>
          <w:sz w:val="22"/>
          <w:szCs w:val="22"/>
        </w:rPr>
      </w:pPr>
    </w:p>
    <w:p w14:paraId="49F5A890" w14:textId="1ED11ADB" w:rsidR="00F33898" w:rsidRDefault="00F33898" w:rsidP="006A60EE">
      <w:pPr>
        <w:tabs>
          <w:tab w:val="left" w:pos="284"/>
        </w:tabs>
        <w:autoSpaceDE w:val="0"/>
        <w:autoSpaceDN w:val="0"/>
        <w:jc w:val="both"/>
        <w:rPr>
          <w:rFonts w:cs="Times New Roman"/>
          <w:sz w:val="22"/>
          <w:szCs w:val="22"/>
        </w:rPr>
      </w:pPr>
    </w:p>
    <w:p w14:paraId="56FFF41C" w14:textId="126E2589" w:rsidR="00F33898" w:rsidRDefault="00F33898" w:rsidP="006A60EE">
      <w:pPr>
        <w:tabs>
          <w:tab w:val="left" w:pos="284"/>
        </w:tabs>
        <w:autoSpaceDE w:val="0"/>
        <w:autoSpaceDN w:val="0"/>
        <w:jc w:val="both"/>
        <w:rPr>
          <w:rFonts w:cs="Times New Roman"/>
          <w:sz w:val="22"/>
          <w:szCs w:val="22"/>
        </w:rPr>
      </w:pPr>
    </w:p>
    <w:p w14:paraId="26A2A7AD" w14:textId="3369FE4F" w:rsidR="00F33898" w:rsidRDefault="00F33898" w:rsidP="006A60EE">
      <w:pPr>
        <w:tabs>
          <w:tab w:val="left" w:pos="284"/>
        </w:tabs>
        <w:autoSpaceDE w:val="0"/>
        <w:autoSpaceDN w:val="0"/>
        <w:jc w:val="both"/>
        <w:rPr>
          <w:rFonts w:cs="Times New Roman"/>
          <w:sz w:val="22"/>
          <w:szCs w:val="22"/>
        </w:rPr>
      </w:pPr>
    </w:p>
    <w:p w14:paraId="044DF232" w14:textId="3CFFD84C" w:rsidR="00F33898" w:rsidRDefault="00F33898" w:rsidP="006A60EE">
      <w:pPr>
        <w:tabs>
          <w:tab w:val="left" w:pos="284"/>
        </w:tabs>
        <w:autoSpaceDE w:val="0"/>
        <w:autoSpaceDN w:val="0"/>
        <w:jc w:val="both"/>
        <w:rPr>
          <w:rFonts w:cs="Times New Roman"/>
          <w:sz w:val="22"/>
          <w:szCs w:val="22"/>
        </w:rPr>
      </w:pPr>
    </w:p>
    <w:p w14:paraId="3E19BD64" w14:textId="22F26632" w:rsidR="00F33898" w:rsidRDefault="00F33898" w:rsidP="006A60EE">
      <w:pPr>
        <w:tabs>
          <w:tab w:val="left" w:pos="284"/>
        </w:tabs>
        <w:autoSpaceDE w:val="0"/>
        <w:autoSpaceDN w:val="0"/>
        <w:jc w:val="both"/>
        <w:rPr>
          <w:rFonts w:cs="Times New Roman"/>
          <w:sz w:val="22"/>
          <w:szCs w:val="22"/>
        </w:rPr>
      </w:pPr>
    </w:p>
    <w:p w14:paraId="4847458F" w14:textId="55DE3183" w:rsidR="00F33898" w:rsidRDefault="00F33898" w:rsidP="006A60EE">
      <w:pPr>
        <w:tabs>
          <w:tab w:val="left" w:pos="284"/>
        </w:tabs>
        <w:autoSpaceDE w:val="0"/>
        <w:autoSpaceDN w:val="0"/>
        <w:jc w:val="both"/>
        <w:rPr>
          <w:rFonts w:cs="Times New Roman"/>
          <w:sz w:val="22"/>
          <w:szCs w:val="22"/>
        </w:rPr>
      </w:pPr>
    </w:p>
    <w:p w14:paraId="481E601B" w14:textId="77777777" w:rsidR="00F33898" w:rsidRPr="003B05DB" w:rsidRDefault="00F33898" w:rsidP="006A60EE">
      <w:pPr>
        <w:tabs>
          <w:tab w:val="left" w:pos="284"/>
        </w:tabs>
        <w:autoSpaceDE w:val="0"/>
        <w:autoSpaceDN w:val="0"/>
        <w:jc w:val="both"/>
        <w:rPr>
          <w:rFonts w:cs="Times New Roman"/>
          <w:sz w:val="22"/>
          <w:szCs w:val="22"/>
        </w:rPr>
      </w:pPr>
    </w:p>
    <w:p w14:paraId="0BFA45BD" w14:textId="77777777" w:rsidR="00540AB5" w:rsidRPr="009C359F" w:rsidRDefault="00540AB5"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77777777" w:rsidR="006A60EE" w:rsidRPr="009C359F" w:rsidRDefault="006A60EE"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lastRenderedPageBreak/>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25E40BD"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77777777" w:rsidR="005E2211" w:rsidRPr="00CD27D3" w:rsidRDefault="005E2211" w:rsidP="005E2211">
      <w:pPr>
        <w:spacing w:line="360" w:lineRule="auto"/>
      </w:pPr>
      <w:r w:rsidRPr="00CD27D3">
        <w:t>Adres Wykonawcy: ...........................................................................................................</w:t>
      </w:r>
    </w:p>
    <w:p w14:paraId="0B0D76B6" w14:textId="77777777" w:rsidR="00CD27D3" w:rsidRPr="00CA7530" w:rsidRDefault="00CD27D3" w:rsidP="007C01FD">
      <w:pPr>
        <w:jc w:val="center"/>
        <w:rPr>
          <w:rFonts w:eastAsia="Times New Roman" w:cs="Times New Roman"/>
          <w:i/>
        </w:rPr>
      </w:pPr>
    </w:p>
    <w:p w14:paraId="06B63183" w14:textId="21746515" w:rsidR="003467F2" w:rsidRPr="006A4FF2" w:rsidRDefault="00F33898" w:rsidP="003467F2">
      <w:pPr>
        <w:shd w:val="clear" w:color="auto" w:fill="FFFFFF"/>
        <w:ind w:right="-110"/>
        <w:rPr>
          <w:rFonts w:ascii="Arial" w:hAnsi="Arial" w:cs="Arial"/>
          <w:b/>
          <w:bCs/>
          <w:i/>
          <w:color w:val="000000"/>
          <w:spacing w:val="2"/>
          <w:sz w:val="22"/>
          <w:szCs w:val="22"/>
        </w:rPr>
      </w:pPr>
      <w:r>
        <w:rPr>
          <w:rFonts w:ascii="Arial" w:hAnsi="Arial" w:cs="Arial"/>
          <w:b/>
          <w:bCs/>
          <w:i/>
          <w:color w:val="000000"/>
          <w:spacing w:val="2"/>
          <w:sz w:val="22"/>
          <w:szCs w:val="22"/>
        </w:rPr>
        <w:t xml:space="preserve">Tabela </w:t>
      </w:r>
      <w:r w:rsidR="003467F2" w:rsidRPr="006A4FF2">
        <w:rPr>
          <w:rFonts w:ascii="Arial" w:hAnsi="Arial" w:cs="Arial"/>
          <w:b/>
          <w:bCs/>
          <w:i/>
          <w:color w:val="000000"/>
          <w:spacing w:val="2"/>
          <w:sz w:val="22"/>
          <w:szCs w:val="22"/>
        </w:rPr>
        <w:t>I. OFEROWANE WARUNKI CENOWE ZA ŚWIADCZENIE USŁUG PRZYGOTOWYWANIA I WYDAWANIA POSIŁKÓW PACJENTOM SZPITALA</w:t>
      </w:r>
    </w:p>
    <w:p w14:paraId="169624D7" w14:textId="77777777" w:rsidR="003467F2" w:rsidRPr="00353EC9" w:rsidRDefault="003467F2" w:rsidP="003467F2">
      <w:pPr>
        <w:tabs>
          <w:tab w:val="left" w:pos="3742"/>
          <w:tab w:val="left" w:pos="4082"/>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31737059" w14:textId="77777777" w:rsidTr="007B2532">
        <w:trPr>
          <w:trHeight w:val="514"/>
        </w:trPr>
        <w:tc>
          <w:tcPr>
            <w:tcW w:w="534" w:type="dxa"/>
            <w:vMerge w:val="restart"/>
            <w:shd w:val="clear" w:color="auto" w:fill="auto"/>
          </w:tcPr>
          <w:p w14:paraId="19101311"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18B8272E"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BC3C56F" w14:textId="77777777" w:rsidR="003467F2" w:rsidRDefault="003467F2" w:rsidP="007B2532">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 xml:space="preserve">za </w:t>
            </w:r>
          </w:p>
          <w:p w14:paraId="507A163B" w14:textId="77777777" w:rsidR="003467F2" w:rsidRPr="00010662" w:rsidRDefault="003467F2" w:rsidP="007B2532">
            <w:pPr>
              <w:ind w:right="431"/>
              <w:jc w:val="center"/>
              <w:rPr>
                <w:bCs/>
                <w:color w:val="000000"/>
                <w:spacing w:val="2"/>
                <w:sz w:val="20"/>
                <w:szCs w:val="20"/>
              </w:rPr>
            </w:pPr>
            <w:r w:rsidRPr="00010662">
              <w:rPr>
                <w:bCs/>
                <w:color w:val="000000"/>
                <w:spacing w:val="2"/>
                <w:sz w:val="20"/>
                <w:szCs w:val="20"/>
              </w:rPr>
              <w:t xml:space="preserve">1 </w:t>
            </w:r>
            <w:r>
              <w:rPr>
                <w:bCs/>
                <w:color w:val="000000"/>
                <w:spacing w:val="2"/>
                <w:sz w:val="20"/>
                <w:szCs w:val="20"/>
              </w:rPr>
              <w:t>osobodzień</w:t>
            </w:r>
          </w:p>
          <w:p w14:paraId="76B3A647"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64FEF19E"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2388361B" w14:textId="77777777" w:rsidR="003467F2" w:rsidRPr="00010662" w:rsidRDefault="003467F2" w:rsidP="007B2532">
            <w:pPr>
              <w:jc w:val="center"/>
              <w:rPr>
                <w:bCs/>
                <w:color w:val="000000"/>
                <w:spacing w:val="2"/>
                <w:sz w:val="20"/>
                <w:szCs w:val="20"/>
              </w:rPr>
            </w:pPr>
            <w:r>
              <w:rPr>
                <w:bCs/>
                <w:color w:val="000000"/>
                <w:spacing w:val="2"/>
                <w:sz w:val="20"/>
                <w:szCs w:val="20"/>
              </w:rPr>
              <w:t>Cena brutto za 1 osobodzień</w:t>
            </w:r>
          </w:p>
          <w:p w14:paraId="3B907F61"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DCC545E" w14:textId="77777777" w:rsidTr="007B2532">
        <w:tc>
          <w:tcPr>
            <w:tcW w:w="534" w:type="dxa"/>
            <w:vMerge/>
            <w:shd w:val="clear" w:color="auto" w:fill="auto"/>
          </w:tcPr>
          <w:p w14:paraId="34A9E47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74ADA24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4379F3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4E2D82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2D8BBA65"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647A8730"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BA115C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35744653" w14:textId="77777777" w:rsidTr="007B2532">
        <w:tc>
          <w:tcPr>
            <w:tcW w:w="534" w:type="dxa"/>
            <w:shd w:val="clear" w:color="auto" w:fill="auto"/>
          </w:tcPr>
          <w:p w14:paraId="22CD906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4328F1B8" w14:textId="77777777" w:rsidR="003467F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 xml:space="preserve">Cena całodobowego </w:t>
            </w:r>
            <w:r w:rsidRPr="00010662">
              <w:rPr>
                <w:sz w:val="20"/>
                <w:szCs w:val="20"/>
              </w:rPr>
              <w:t>wyżywienia jednego pacjenta</w:t>
            </w:r>
          </w:p>
          <w:p w14:paraId="14CDEBD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(dieta 5 -posiłkowa)</w:t>
            </w:r>
            <w:r w:rsidRPr="00010662">
              <w:rPr>
                <w:sz w:val="20"/>
                <w:szCs w:val="20"/>
              </w:rPr>
              <w:t xml:space="preserve"> </w:t>
            </w:r>
          </w:p>
        </w:tc>
        <w:tc>
          <w:tcPr>
            <w:tcW w:w="1843" w:type="dxa"/>
            <w:shd w:val="clear" w:color="auto" w:fill="auto"/>
          </w:tcPr>
          <w:p w14:paraId="3ADCB82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092448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65ADE8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716EC4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48BABDC3" w14:textId="77777777" w:rsidR="003467F2" w:rsidRDefault="003467F2" w:rsidP="003467F2">
      <w:pPr>
        <w:tabs>
          <w:tab w:val="left" w:pos="510"/>
          <w:tab w:val="left" w:pos="680"/>
          <w:tab w:val="left" w:pos="2154"/>
          <w:tab w:val="left" w:pos="2381"/>
          <w:tab w:val="left" w:pos="3742"/>
          <w:tab w:val="left" w:pos="4082"/>
        </w:tabs>
        <w:jc w:val="both"/>
        <w:rPr>
          <w:sz w:val="20"/>
          <w:szCs w:val="20"/>
        </w:rPr>
      </w:pPr>
    </w:p>
    <w:p w14:paraId="3F0EB2FD" w14:textId="77777777" w:rsidR="003467F2" w:rsidRPr="00112CDB" w:rsidRDefault="003467F2" w:rsidP="003467F2">
      <w:pPr>
        <w:tabs>
          <w:tab w:val="left" w:pos="510"/>
          <w:tab w:val="left" w:pos="680"/>
          <w:tab w:val="left" w:pos="2154"/>
          <w:tab w:val="left" w:pos="2381"/>
          <w:tab w:val="left" w:pos="3742"/>
          <w:tab w:val="left" w:pos="4082"/>
        </w:tabs>
        <w:jc w:val="both"/>
        <w:rPr>
          <w:sz w:val="22"/>
          <w:szCs w:val="22"/>
        </w:rPr>
      </w:pPr>
      <w:r w:rsidRPr="00112CDB">
        <w:rPr>
          <w:sz w:val="22"/>
          <w:szCs w:val="22"/>
        </w:rPr>
        <w:t>w tym przyjmuje się następujące warunki: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6C4E4CA3" w14:textId="77777777" w:rsidTr="007B2532">
        <w:tc>
          <w:tcPr>
            <w:tcW w:w="534" w:type="dxa"/>
            <w:vMerge w:val="restart"/>
            <w:shd w:val="clear" w:color="auto" w:fill="auto"/>
          </w:tcPr>
          <w:p w14:paraId="31F562E3"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2DDF632D"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p>
          <w:p w14:paraId="6DEC7E7A"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Dieta 5 - posiłkowa</w:t>
            </w:r>
          </w:p>
        </w:tc>
        <w:tc>
          <w:tcPr>
            <w:tcW w:w="1843" w:type="dxa"/>
            <w:vMerge w:val="restart"/>
            <w:shd w:val="clear" w:color="auto" w:fill="auto"/>
          </w:tcPr>
          <w:p w14:paraId="24BCF2F3" w14:textId="77777777" w:rsidR="003467F2" w:rsidRPr="00010662" w:rsidRDefault="003467F2" w:rsidP="007B2532">
            <w:pPr>
              <w:ind w:right="431"/>
              <w:jc w:val="center"/>
              <w:rPr>
                <w:bCs/>
                <w:color w:val="000000"/>
                <w:spacing w:val="2"/>
                <w:sz w:val="20"/>
                <w:szCs w:val="20"/>
              </w:rPr>
            </w:pPr>
            <w:r w:rsidRPr="00010662">
              <w:rPr>
                <w:bCs/>
                <w:color w:val="000000"/>
                <w:spacing w:val="2"/>
                <w:sz w:val="20"/>
                <w:szCs w:val="20"/>
              </w:rPr>
              <w:t>Wartość netto za 1 posiłek</w:t>
            </w:r>
          </w:p>
          <w:p w14:paraId="7FC12C04"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30C28A31"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sz w:val="22"/>
                <w:szCs w:val="22"/>
              </w:rPr>
              <w:t>VAT</w:t>
            </w:r>
          </w:p>
        </w:tc>
        <w:tc>
          <w:tcPr>
            <w:tcW w:w="1469" w:type="dxa"/>
            <w:vMerge w:val="restart"/>
            <w:shd w:val="clear" w:color="auto" w:fill="auto"/>
          </w:tcPr>
          <w:p w14:paraId="323C53A4" w14:textId="77777777" w:rsidR="003467F2" w:rsidRPr="00010662" w:rsidRDefault="003467F2" w:rsidP="007B2532">
            <w:pPr>
              <w:jc w:val="center"/>
              <w:rPr>
                <w:bCs/>
                <w:color w:val="000000"/>
                <w:spacing w:val="2"/>
                <w:sz w:val="20"/>
                <w:szCs w:val="20"/>
              </w:rPr>
            </w:pPr>
            <w:r w:rsidRPr="00010662">
              <w:rPr>
                <w:bCs/>
                <w:color w:val="000000"/>
                <w:spacing w:val="2"/>
                <w:sz w:val="20"/>
                <w:szCs w:val="20"/>
              </w:rPr>
              <w:t>Cena brutto za 1 posiłek</w:t>
            </w:r>
          </w:p>
          <w:p w14:paraId="4F618C40"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2026451B" w14:textId="77777777" w:rsidTr="007B2532">
        <w:tc>
          <w:tcPr>
            <w:tcW w:w="534" w:type="dxa"/>
            <w:vMerge/>
            <w:shd w:val="clear" w:color="auto" w:fill="auto"/>
          </w:tcPr>
          <w:p w14:paraId="12DEFDC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0FBB939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2A19D3D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E0734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2CB2A5DC"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5C91BE90"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5E488BC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771B52A2" w14:textId="77777777" w:rsidTr="007B2532">
        <w:tc>
          <w:tcPr>
            <w:tcW w:w="534" w:type="dxa"/>
            <w:shd w:val="clear" w:color="auto" w:fill="auto"/>
          </w:tcPr>
          <w:p w14:paraId="7735D60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1.1</w:t>
            </w:r>
          </w:p>
        </w:tc>
        <w:tc>
          <w:tcPr>
            <w:tcW w:w="3118" w:type="dxa"/>
            <w:shd w:val="clear" w:color="auto" w:fill="auto"/>
          </w:tcPr>
          <w:p w14:paraId="6761A83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śniadania</w:t>
            </w:r>
          </w:p>
        </w:tc>
        <w:tc>
          <w:tcPr>
            <w:tcW w:w="1843" w:type="dxa"/>
            <w:shd w:val="clear" w:color="auto" w:fill="auto"/>
          </w:tcPr>
          <w:p w14:paraId="287FD4D9"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B15548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0C57EA9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3CFD49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25B98E47" w14:textId="77777777" w:rsidTr="007B2532">
        <w:tc>
          <w:tcPr>
            <w:tcW w:w="534" w:type="dxa"/>
            <w:shd w:val="clear" w:color="auto" w:fill="auto"/>
          </w:tcPr>
          <w:p w14:paraId="6E3E106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1.2</w:t>
            </w:r>
          </w:p>
        </w:tc>
        <w:tc>
          <w:tcPr>
            <w:tcW w:w="3118" w:type="dxa"/>
            <w:shd w:val="clear" w:color="auto" w:fill="auto"/>
          </w:tcPr>
          <w:p w14:paraId="5E07391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śniadania II</w:t>
            </w:r>
          </w:p>
        </w:tc>
        <w:tc>
          <w:tcPr>
            <w:tcW w:w="1843" w:type="dxa"/>
            <w:shd w:val="clear" w:color="auto" w:fill="auto"/>
          </w:tcPr>
          <w:p w14:paraId="56254DA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702162B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BD4551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BD1ABD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17ADB768" w14:textId="77777777" w:rsidTr="007B2532">
        <w:tc>
          <w:tcPr>
            <w:tcW w:w="534" w:type="dxa"/>
            <w:shd w:val="clear" w:color="auto" w:fill="auto"/>
          </w:tcPr>
          <w:p w14:paraId="5A93FE5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1.3</w:t>
            </w:r>
          </w:p>
        </w:tc>
        <w:tc>
          <w:tcPr>
            <w:tcW w:w="3118" w:type="dxa"/>
            <w:shd w:val="clear" w:color="auto" w:fill="auto"/>
          </w:tcPr>
          <w:p w14:paraId="7A91A44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obiadu</w:t>
            </w:r>
          </w:p>
        </w:tc>
        <w:tc>
          <w:tcPr>
            <w:tcW w:w="1843" w:type="dxa"/>
            <w:shd w:val="clear" w:color="auto" w:fill="auto"/>
          </w:tcPr>
          <w:p w14:paraId="4057181F"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6845344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1F2770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DCD4A7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50255C44" w14:textId="77777777" w:rsidTr="007B2532">
        <w:tc>
          <w:tcPr>
            <w:tcW w:w="534" w:type="dxa"/>
            <w:shd w:val="clear" w:color="auto" w:fill="auto"/>
          </w:tcPr>
          <w:p w14:paraId="7E61C8E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1.4</w:t>
            </w:r>
          </w:p>
        </w:tc>
        <w:tc>
          <w:tcPr>
            <w:tcW w:w="3118" w:type="dxa"/>
            <w:shd w:val="clear" w:color="auto" w:fill="auto"/>
          </w:tcPr>
          <w:p w14:paraId="086521A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podwieczorku</w:t>
            </w:r>
          </w:p>
        </w:tc>
        <w:tc>
          <w:tcPr>
            <w:tcW w:w="1843" w:type="dxa"/>
            <w:shd w:val="clear" w:color="auto" w:fill="auto"/>
          </w:tcPr>
          <w:p w14:paraId="2AC803E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564B0D7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18503F7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99F524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565D55AF" w14:textId="77777777" w:rsidTr="007B2532">
        <w:tc>
          <w:tcPr>
            <w:tcW w:w="534" w:type="dxa"/>
            <w:shd w:val="clear" w:color="auto" w:fill="auto"/>
          </w:tcPr>
          <w:p w14:paraId="4451860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1.5</w:t>
            </w:r>
          </w:p>
        </w:tc>
        <w:tc>
          <w:tcPr>
            <w:tcW w:w="3118" w:type="dxa"/>
            <w:shd w:val="clear" w:color="auto" w:fill="auto"/>
          </w:tcPr>
          <w:p w14:paraId="0690896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kolacji</w:t>
            </w:r>
          </w:p>
        </w:tc>
        <w:tc>
          <w:tcPr>
            <w:tcW w:w="1843" w:type="dxa"/>
            <w:shd w:val="clear" w:color="auto" w:fill="auto"/>
          </w:tcPr>
          <w:p w14:paraId="71F3DE6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3A6FE4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87628A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801C13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27A784C8" w14:textId="77777777" w:rsidTr="007B2532">
        <w:tc>
          <w:tcPr>
            <w:tcW w:w="3652" w:type="dxa"/>
            <w:gridSpan w:val="2"/>
            <w:shd w:val="clear" w:color="auto" w:fill="auto"/>
          </w:tcPr>
          <w:p w14:paraId="55ACEF18"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Pr>
                <w:sz w:val="20"/>
                <w:szCs w:val="20"/>
              </w:rPr>
              <w:t>∑ wierszy 1-5</w:t>
            </w:r>
          </w:p>
        </w:tc>
        <w:tc>
          <w:tcPr>
            <w:tcW w:w="1843" w:type="dxa"/>
            <w:shd w:val="clear" w:color="auto" w:fill="auto"/>
          </w:tcPr>
          <w:p w14:paraId="665D415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2A157D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2B4934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482C40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609DBBA1" w14:textId="77777777" w:rsidR="003467F2" w:rsidRDefault="003467F2" w:rsidP="003467F2">
      <w:pPr>
        <w:shd w:val="clear" w:color="auto" w:fill="FFFFFF"/>
        <w:ind w:right="431"/>
        <w:rPr>
          <w:rFonts w:ascii="Arial" w:hAnsi="Arial" w:cs="Arial"/>
          <w:b/>
          <w:bCs/>
          <w:i/>
          <w:color w:val="000000"/>
          <w:spacing w:val="2"/>
        </w:rPr>
      </w:pPr>
    </w:p>
    <w:p w14:paraId="1E33FA90" w14:textId="77777777" w:rsidR="003467F2" w:rsidRDefault="003467F2" w:rsidP="003467F2">
      <w:pPr>
        <w:shd w:val="clear" w:color="auto" w:fill="FFFFFF"/>
        <w:tabs>
          <w:tab w:val="left" w:pos="8789"/>
        </w:tabs>
        <w:ind w:right="-110"/>
        <w:rPr>
          <w:rFonts w:ascii="Arial" w:hAnsi="Arial" w:cs="Arial"/>
          <w:b/>
          <w:bCs/>
          <w:i/>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1C301777" w14:textId="77777777" w:rsidTr="007B2532">
        <w:trPr>
          <w:trHeight w:val="269"/>
        </w:trPr>
        <w:tc>
          <w:tcPr>
            <w:tcW w:w="534" w:type="dxa"/>
            <w:vMerge w:val="restart"/>
            <w:shd w:val="clear" w:color="auto" w:fill="auto"/>
          </w:tcPr>
          <w:p w14:paraId="4B202F71" w14:textId="77777777" w:rsidR="003467F2" w:rsidRDefault="003467F2" w:rsidP="007B2532">
            <w:pPr>
              <w:tabs>
                <w:tab w:val="left" w:pos="510"/>
                <w:tab w:val="left" w:pos="680"/>
                <w:tab w:val="left" w:pos="2154"/>
                <w:tab w:val="left" w:pos="2381"/>
                <w:tab w:val="left" w:pos="3742"/>
                <w:tab w:val="left" w:pos="4082"/>
              </w:tabs>
              <w:jc w:val="both"/>
              <w:rPr>
                <w:sz w:val="22"/>
                <w:szCs w:val="22"/>
              </w:rPr>
            </w:pPr>
          </w:p>
          <w:p w14:paraId="2CC8E6AE"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324678E1" w14:textId="77777777" w:rsidR="003467F2" w:rsidRDefault="003467F2" w:rsidP="007B2532">
            <w:pPr>
              <w:tabs>
                <w:tab w:val="left" w:pos="510"/>
                <w:tab w:val="left" w:pos="680"/>
                <w:tab w:val="left" w:pos="2154"/>
                <w:tab w:val="left" w:pos="2381"/>
                <w:tab w:val="left" w:pos="3742"/>
                <w:tab w:val="left" w:pos="4082"/>
              </w:tabs>
              <w:jc w:val="both"/>
              <w:rPr>
                <w:sz w:val="22"/>
                <w:szCs w:val="22"/>
              </w:rPr>
            </w:pPr>
          </w:p>
          <w:p w14:paraId="54981725"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9BCC440" w14:textId="77777777" w:rsidR="003467F2" w:rsidRDefault="003467F2" w:rsidP="007B2532">
            <w:pPr>
              <w:ind w:right="431"/>
              <w:jc w:val="center"/>
              <w:rPr>
                <w:bCs/>
                <w:color w:val="000000"/>
                <w:spacing w:val="2"/>
                <w:sz w:val="20"/>
                <w:szCs w:val="20"/>
              </w:rPr>
            </w:pPr>
          </w:p>
          <w:p w14:paraId="09C1B4FA" w14:textId="77777777" w:rsidR="003467F2" w:rsidRPr="00C233A0" w:rsidRDefault="003467F2" w:rsidP="007B2532">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w PLN</w:t>
            </w:r>
          </w:p>
        </w:tc>
        <w:tc>
          <w:tcPr>
            <w:tcW w:w="2059" w:type="dxa"/>
            <w:gridSpan w:val="2"/>
            <w:shd w:val="clear" w:color="auto" w:fill="auto"/>
          </w:tcPr>
          <w:p w14:paraId="6748999C"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6739D7C0" w14:textId="77777777" w:rsidR="003467F2" w:rsidRDefault="003467F2" w:rsidP="007B2532">
            <w:pPr>
              <w:jc w:val="center"/>
              <w:rPr>
                <w:bCs/>
                <w:color w:val="000000"/>
                <w:spacing w:val="2"/>
                <w:sz w:val="20"/>
                <w:szCs w:val="20"/>
              </w:rPr>
            </w:pPr>
          </w:p>
          <w:p w14:paraId="3116D809" w14:textId="77777777" w:rsidR="003467F2" w:rsidRPr="00010662" w:rsidRDefault="003467F2" w:rsidP="007B2532">
            <w:pPr>
              <w:jc w:val="center"/>
              <w:rPr>
                <w:bCs/>
                <w:color w:val="000000"/>
                <w:spacing w:val="2"/>
                <w:sz w:val="20"/>
                <w:szCs w:val="20"/>
              </w:rPr>
            </w:pPr>
            <w:r>
              <w:rPr>
                <w:bCs/>
                <w:color w:val="000000"/>
                <w:spacing w:val="2"/>
                <w:sz w:val="20"/>
                <w:szCs w:val="20"/>
              </w:rPr>
              <w:t xml:space="preserve">Cena brutto </w:t>
            </w:r>
          </w:p>
          <w:p w14:paraId="546AB1B4"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A8ECB2E" w14:textId="77777777" w:rsidTr="007B2532">
        <w:tc>
          <w:tcPr>
            <w:tcW w:w="534" w:type="dxa"/>
            <w:vMerge/>
            <w:shd w:val="clear" w:color="auto" w:fill="auto"/>
          </w:tcPr>
          <w:p w14:paraId="7C00F83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4C4004F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F0C4D0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5F3EDB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19F28B93"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08E14BF1"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62AFF3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1C3BACD2" w14:textId="77777777" w:rsidTr="007B2532">
        <w:tc>
          <w:tcPr>
            <w:tcW w:w="534" w:type="dxa"/>
            <w:shd w:val="clear" w:color="auto" w:fill="auto"/>
          </w:tcPr>
          <w:p w14:paraId="5315A5D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0088D665" w14:textId="77777777" w:rsidR="003467F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 xml:space="preserve">Cena </w:t>
            </w:r>
            <w:r w:rsidRPr="00010662">
              <w:rPr>
                <w:sz w:val="20"/>
                <w:szCs w:val="20"/>
              </w:rPr>
              <w:t xml:space="preserve"> kolacji</w:t>
            </w:r>
            <w:r>
              <w:rPr>
                <w:sz w:val="20"/>
                <w:szCs w:val="20"/>
              </w:rPr>
              <w:t xml:space="preserve"> II </w:t>
            </w:r>
          </w:p>
          <w:p w14:paraId="1C95A2A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w diecie 6 - posiłkowej</w:t>
            </w:r>
          </w:p>
        </w:tc>
        <w:tc>
          <w:tcPr>
            <w:tcW w:w="1843" w:type="dxa"/>
            <w:shd w:val="clear" w:color="auto" w:fill="auto"/>
          </w:tcPr>
          <w:p w14:paraId="338CCE5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D48209"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628D6BB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666A6F4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3861A658" w14:textId="77777777" w:rsidR="003467F2" w:rsidRDefault="003467F2" w:rsidP="003467F2">
      <w:pPr>
        <w:shd w:val="clear" w:color="auto" w:fill="FFFFFF"/>
        <w:tabs>
          <w:tab w:val="left" w:pos="8789"/>
        </w:tabs>
        <w:ind w:right="-110"/>
        <w:rPr>
          <w:rFonts w:ascii="Arial" w:hAnsi="Arial" w:cs="Arial"/>
          <w:b/>
          <w:bCs/>
          <w:i/>
          <w:color w:val="000000"/>
          <w:spacing w:val="2"/>
        </w:rPr>
      </w:pPr>
    </w:p>
    <w:p w14:paraId="15373E56" w14:textId="70292744" w:rsidR="003467F2" w:rsidRDefault="003467F2" w:rsidP="003467F2">
      <w:pPr>
        <w:shd w:val="clear" w:color="auto" w:fill="FFFFFF"/>
        <w:tabs>
          <w:tab w:val="left" w:pos="8789"/>
        </w:tabs>
        <w:ind w:right="-110"/>
        <w:rPr>
          <w:rFonts w:ascii="Arial" w:hAnsi="Arial" w:cs="Arial"/>
          <w:b/>
          <w:bCs/>
          <w:i/>
          <w:color w:val="000000"/>
          <w:spacing w:val="2"/>
        </w:rPr>
      </w:pPr>
    </w:p>
    <w:p w14:paraId="75D45D67" w14:textId="05F60404" w:rsidR="00F33898" w:rsidRDefault="00F33898" w:rsidP="003467F2">
      <w:pPr>
        <w:shd w:val="clear" w:color="auto" w:fill="FFFFFF"/>
        <w:tabs>
          <w:tab w:val="left" w:pos="8789"/>
        </w:tabs>
        <w:ind w:right="-110"/>
        <w:rPr>
          <w:rFonts w:ascii="Arial" w:hAnsi="Arial" w:cs="Arial"/>
          <w:b/>
          <w:bCs/>
          <w:i/>
          <w:color w:val="000000"/>
          <w:spacing w:val="2"/>
        </w:rPr>
      </w:pPr>
    </w:p>
    <w:p w14:paraId="4A04C0A1" w14:textId="1048A6FD" w:rsidR="00F33898" w:rsidRDefault="00F33898" w:rsidP="003467F2">
      <w:pPr>
        <w:shd w:val="clear" w:color="auto" w:fill="FFFFFF"/>
        <w:tabs>
          <w:tab w:val="left" w:pos="8789"/>
        </w:tabs>
        <w:ind w:right="-110"/>
        <w:rPr>
          <w:rFonts w:ascii="Arial" w:hAnsi="Arial" w:cs="Arial"/>
          <w:b/>
          <w:bCs/>
          <w:i/>
          <w:color w:val="000000"/>
          <w:spacing w:val="2"/>
        </w:rPr>
      </w:pPr>
    </w:p>
    <w:p w14:paraId="4E3AF26E" w14:textId="4C97C7DC" w:rsidR="00F33898" w:rsidRDefault="00F33898" w:rsidP="003467F2">
      <w:pPr>
        <w:shd w:val="clear" w:color="auto" w:fill="FFFFFF"/>
        <w:tabs>
          <w:tab w:val="left" w:pos="8789"/>
        </w:tabs>
        <w:ind w:right="-110"/>
        <w:rPr>
          <w:rFonts w:ascii="Arial" w:hAnsi="Arial" w:cs="Arial"/>
          <w:b/>
          <w:bCs/>
          <w:i/>
          <w:color w:val="000000"/>
          <w:spacing w:val="2"/>
        </w:rPr>
      </w:pPr>
    </w:p>
    <w:p w14:paraId="75DB3064" w14:textId="3AD82C9A" w:rsidR="00F33898" w:rsidRDefault="00F33898" w:rsidP="003467F2">
      <w:pPr>
        <w:shd w:val="clear" w:color="auto" w:fill="FFFFFF"/>
        <w:tabs>
          <w:tab w:val="left" w:pos="8789"/>
        </w:tabs>
        <w:ind w:right="-110"/>
        <w:rPr>
          <w:rFonts w:ascii="Arial" w:hAnsi="Arial" w:cs="Arial"/>
          <w:b/>
          <w:bCs/>
          <w:i/>
          <w:color w:val="000000"/>
          <w:spacing w:val="2"/>
        </w:rPr>
      </w:pPr>
    </w:p>
    <w:p w14:paraId="1233F45A" w14:textId="412F435D" w:rsidR="00F33898" w:rsidRDefault="00F33898" w:rsidP="003467F2">
      <w:pPr>
        <w:shd w:val="clear" w:color="auto" w:fill="FFFFFF"/>
        <w:tabs>
          <w:tab w:val="left" w:pos="8789"/>
        </w:tabs>
        <w:ind w:right="-110"/>
        <w:rPr>
          <w:rFonts w:ascii="Arial" w:hAnsi="Arial" w:cs="Arial"/>
          <w:b/>
          <w:bCs/>
          <w:i/>
          <w:color w:val="000000"/>
          <w:spacing w:val="2"/>
        </w:rPr>
      </w:pPr>
    </w:p>
    <w:p w14:paraId="4D38305C" w14:textId="1A27BECB" w:rsidR="00F33898" w:rsidRDefault="00F33898" w:rsidP="003467F2">
      <w:pPr>
        <w:shd w:val="clear" w:color="auto" w:fill="FFFFFF"/>
        <w:tabs>
          <w:tab w:val="left" w:pos="8789"/>
        </w:tabs>
        <w:ind w:right="-110"/>
        <w:rPr>
          <w:rFonts w:ascii="Arial" w:hAnsi="Arial" w:cs="Arial"/>
          <w:b/>
          <w:bCs/>
          <w:i/>
          <w:color w:val="000000"/>
          <w:spacing w:val="2"/>
        </w:rPr>
      </w:pPr>
    </w:p>
    <w:p w14:paraId="01CF3CAE" w14:textId="6AA6D89E" w:rsidR="00F33898" w:rsidRDefault="00F33898" w:rsidP="003467F2">
      <w:pPr>
        <w:shd w:val="clear" w:color="auto" w:fill="FFFFFF"/>
        <w:tabs>
          <w:tab w:val="left" w:pos="8789"/>
        </w:tabs>
        <w:ind w:right="-110"/>
        <w:rPr>
          <w:rFonts w:ascii="Arial" w:hAnsi="Arial" w:cs="Arial"/>
          <w:b/>
          <w:bCs/>
          <w:i/>
          <w:color w:val="000000"/>
          <w:spacing w:val="2"/>
        </w:rPr>
      </w:pPr>
    </w:p>
    <w:p w14:paraId="1DD11EDC" w14:textId="5F5BBE5E" w:rsidR="00F33898" w:rsidRDefault="00F33898" w:rsidP="003467F2">
      <w:pPr>
        <w:shd w:val="clear" w:color="auto" w:fill="FFFFFF"/>
        <w:tabs>
          <w:tab w:val="left" w:pos="8789"/>
        </w:tabs>
        <w:ind w:right="-110"/>
        <w:rPr>
          <w:rFonts w:ascii="Arial" w:hAnsi="Arial" w:cs="Arial"/>
          <w:b/>
          <w:bCs/>
          <w:i/>
          <w:color w:val="000000"/>
          <w:spacing w:val="2"/>
        </w:rPr>
      </w:pPr>
    </w:p>
    <w:p w14:paraId="5DA2F83C" w14:textId="47C076D8" w:rsidR="00F33898" w:rsidRDefault="00F33898" w:rsidP="003467F2">
      <w:pPr>
        <w:shd w:val="clear" w:color="auto" w:fill="FFFFFF"/>
        <w:tabs>
          <w:tab w:val="left" w:pos="8789"/>
        </w:tabs>
        <w:ind w:right="-110"/>
        <w:rPr>
          <w:rFonts w:ascii="Arial" w:hAnsi="Arial" w:cs="Arial"/>
          <w:b/>
          <w:bCs/>
          <w:i/>
          <w:color w:val="000000"/>
          <w:spacing w:val="2"/>
        </w:rPr>
      </w:pPr>
    </w:p>
    <w:p w14:paraId="3D9C07B2" w14:textId="7E099F03" w:rsidR="00F33898" w:rsidRDefault="00F33898" w:rsidP="003467F2">
      <w:pPr>
        <w:shd w:val="clear" w:color="auto" w:fill="FFFFFF"/>
        <w:tabs>
          <w:tab w:val="left" w:pos="8789"/>
        </w:tabs>
        <w:ind w:right="-110"/>
        <w:rPr>
          <w:rFonts w:ascii="Arial" w:hAnsi="Arial" w:cs="Arial"/>
          <w:b/>
          <w:bCs/>
          <w:i/>
          <w:color w:val="000000"/>
          <w:spacing w:val="2"/>
        </w:rPr>
      </w:pPr>
    </w:p>
    <w:p w14:paraId="52263744" w14:textId="0DA8A15A" w:rsidR="00F33898" w:rsidRDefault="00F33898" w:rsidP="003467F2">
      <w:pPr>
        <w:shd w:val="clear" w:color="auto" w:fill="FFFFFF"/>
        <w:tabs>
          <w:tab w:val="left" w:pos="8789"/>
        </w:tabs>
        <w:ind w:right="-110"/>
        <w:rPr>
          <w:rFonts w:ascii="Arial" w:hAnsi="Arial" w:cs="Arial"/>
          <w:b/>
          <w:bCs/>
          <w:i/>
          <w:color w:val="000000"/>
          <w:spacing w:val="2"/>
        </w:rPr>
      </w:pPr>
    </w:p>
    <w:p w14:paraId="1942AF92" w14:textId="0F5955DC" w:rsidR="00F33898" w:rsidRDefault="00F33898" w:rsidP="003467F2">
      <w:pPr>
        <w:shd w:val="clear" w:color="auto" w:fill="FFFFFF"/>
        <w:tabs>
          <w:tab w:val="left" w:pos="8789"/>
        </w:tabs>
        <w:ind w:right="-110"/>
        <w:rPr>
          <w:rFonts w:ascii="Arial" w:hAnsi="Arial" w:cs="Arial"/>
          <w:b/>
          <w:bCs/>
          <w:i/>
          <w:color w:val="000000"/>
          <w:spacing w:val="2"/>
        </w:rPr>
      </w:pPr>
    </w:p>
    <w:p w14:paraId="713FA160" w14:textId="77777777" w:rsidR="00F33898" w:rsidRDefault="00F33898" w:rsidP="003467F2">
      <w:pPr>
        <w:shd w:val="clear" w:color="auto" w:fill="FFFFFF"/>
        <w:tabs>
          <w:tab w:val="left" w:pos="8789"/>
        </w:tabs>
        <w:ind w:right="-110"/>
        <w:rPr>
          <w:rFonts w:ascii="Arial" w:hAnsi="Arial" w:cs="Arial"/>
          <w:b/>
          <w:bCs/>
          <w:i/>
          <w:color w:val="000000"/>
          <w:spacing w:val="2"/>
        </w:rPr>
      </w:pPr>
    </w:p>
    <w:p w14:paraId="035F1DD9" w14:textId="2E7F3F07" w:rsidR="003467F2" w:rsidRPr="001E58F5" w:rsidRDefault="00F33898" w:rsidP="003467F2">
      <w:pPr>
        <w:shd w:val="clear" w:color="auto" w:fill="FFFFFF"/>
        <w:tabs>
          <w:tab w:val="left" w:pos="8789"/>
        </w:tabs>
        <w:ind w:right="-110"/>
        <w:rPr>
          <w:rFonts w:ascii="Arial" w:hAnsi="Arial" w:cs="Arial"/>
          <w:b/>
          <w:bCs/>
          <w:i/>
          <w:color w:val="000000" w:themeColor="text1"/>
          <w:spacing w:val="2"/>
        </w:rPr>
      </w:pPr>
      <w:r>
        <w:rPr>
          <w:rFonts w:ascii="Arial" w:hAnsi="Arial" w:cs="Arial"/>
          <w:b/>
          <w:bCs/>
          <w:i/>
          <w:color w:val="000000"/>
          <w:spacing w:val="2"/>
        </w:rPr>
        <w:t xml:space="preserve">Tabela II. </w:t>
      </w:r>
      <w:r w:rsidR="003467F2" w:rsidRPr="00A54751">
        <w:rPr>
          <w:rFonts w:ascii="Arial" w:hAnsi="Arial" w:cs="Arial"/>
          <w:b/>
          <w:bCs/>
          <w:i/>
          <w:color w:val="000000"/>
          <w:spacing w:val="2"/>
        </w:rPr>
        <w:t>Ogółem cena świadczenia usług w</w:t>
      </w:r>
      <w:r w:rsidR="003467F2" w:rsidRPr="00A54751">
        <w:rPr>
          <w:rFonts w:ascii="Arial" w:hAnsi="Arial" w:cs="Arial"/>
          <w:b/>
        </w:rPr>
        <w:t xml:space="preserve"> zakresie przygotowywania i wydawania posiłków </w:t>
      </w:r>
      <w:r w:rsidR="003467F2" w:rsidRPr="001E58F5">
        <w:rPr>
          <w:rFonts w:ascii="Arial" w:hAnsi="Arial" w:cs="Arial"/>
          <w:b/>
          <w:color w:val="000000" w:themeColor="text1"/>
        </w:rPr>
        <w:t>pacjentom</w:t>
      </w:r>
      <w:r w:rsidR="003467F2" w:rsidRPr="001E58F5">
        <w:rPr>
          <w:rFonts w:ascii="Arial" w:hAnsi="Arial" w:cs="Arial"/>
          <w:b/>
          <w:bCs/>
          <w:i/>
          <w:color w:val="000000" w:themeColor="text1"/>
          <w:spacing w:val="2"/>
        </w:rPr>
        <w:t xml:space="preserve">  w okresie 36 miesięcy</w:t>
      </w:r>
    </w:p>
    <w:p w14:paraId="7308AE93" w14:textId="77777777" w:rsidR="003467F2" w:rsidRDefault="003467F2" w:rsidP="003467F2">
      <w:pPr>
        <w:shd w:val="clear" w:color="auto" w:fill="FFFFFF"/>
        <w:ind w:left="480" w:right="431"/>
        <w:rPr>
          <w:rFonts w:ascii="Arial" w:hAnsi="Arial" w:cs="Arial"/>
          <w:bCs/>
          <w:color w:val="000000"/>
          <w:spacing w:val="2"/>
        </w:rPr>
      </w:pPr>
    </w:p>
    <w:p w14:paraId="2F1E25B4" w14:textId="77777777" w:rsidR="003467F2" w:rsidRPr="00D462D8" w:rsidRDefault="003467F2" w:rsidP="003467F2">
      <w:pPr>
        <w:tabs>
          <w:tab w:val="left" w:pos="510"/>
          <w:tab w:val="left" w:pos="680"/>
          <w:tab w:val="left" w:pos="2154"/>
          <w:tab w:val="left" w:pos="2381"/>
          <w:tab w:val="left" w:pos="3742"/>
          <w:tab w:val="left" w:pos="4082"/>
        </w:tabs>
        <w:jc w:val="both"/>
        <w:rPr>
          <w:rFonts w:ascii="Arial" w:hAnsi="Arial" w:cs="Arial"/>
          <w:bCs/>
          <w:color w:val="000000"/>
          <w:spacing w:val="2"/>
          <w:sz w:val="20"/>
          <w:szCs w:val="20"/>
        </w:rPr>
      </w:pPr>
      <w:r w:rsidRPr="00601FE0">
        <w:rPr>
          <w:rFonts w:ascii="Arial" w:hAnsi="Arial" w:cs="Arial"/>
          <w:bCs/>
          <w:color w:val="000000"/>
          <w:spacing w:val="2"/>
          <w:sz w:val="20"/>
          <w:szCs w:val="20"/>
        </w:rPr>
        <w:t>Sposób obliczenia</w:t>
      </w:r>
      <w:r>
        <w:rPr>
          <w:rFonts w:ascii="Arial" w:hAnsi="Arial" w:cs="Arial"/>
          <w:bCs/>
          <w:color w:val="000000"/>
          <w:spacing w:val="2"/>
          <w:sz w:val="20"/>
          <w:szCs w:val="20"/>
        </w:rPr>
        <w:t xml:space="preserve"> ceny ogółem</w:t>
      </w:r>
      <w:r w:rsidRPr="00601FE0">
        <w:rPr>
          <w:rFonts w:ascii="Arial" w:hAnsi="Arial" w:cs="Arial"/>
          <w:bCs/>
          <w:color w:val="000000"/>
          <w:spacing w:val="2"/>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92"/>
        <w:gridCol w:w="1276"/>
        <w:gridCol w:w="1275"/>
        <w:gridCol w:w="709"/>
        <w:gridCol w:w="1276"/>
        <w:gridCol w:w="1417"/>
      </w:tblGrid>
      <w:tr w:rsidR="003467F2" w:rsidRPr="00D462D8" w14:paraId="548533AD" w14:textId="77777777" w:rsidTr="007B2532">
        <w:tc>
          <w:tcPr>
            <w:tcW w:w="568" w:type="dxa"/>
            <w:shd w:val="clear" w:color="auto" w:fill="auto"/>
          </w:tcPr>
          <w:p w14:paraId="32993E3D" w14:textId="77777777" w:rsidR="003467F2" w:rsidRPr="00D462D8" w:rsidRDefault="003467F2" w:rsidP="007B2532">
            <w:pPr>
              <w:jc w:val="center"/>
              <w:rPr>
                <w:sz w:val="20"/>
                <w:szCs w:val="20"/>
              </w:rPr>
            </w:pPr>
          </w:p>
          <w:p w14:paraId="3BF56774" w14:textId="77777777" w:rsidR="003467F2" w:rsidRPr="00D462D8" w:rsidRDefault="003467F2" w:rsidP="007B2532">
            <w:pPr>
              <w:jc w:val="center"/>
              <w:rPr>
                <w:sz w:val="20"/>
                <w:szCs w:val="20"/>
              </w:rPr>
            </w:pPr>
            <w:proofErr w:type="spellStart"/>
            <w:r w:rsidRPr="00D462D8">
              <w:rPr>
                <w:sz w:val="20"/>
                <w:szCs w:val="20"/>
              </w:rPr>
              <w:t>Lp</w:t>
            </w:r>
            <w:proofErr w:type="spellEnd"/>
          </w:p>
        </w:tc>
        <w:tc>
          <w:tcPr>
            <w:tcW w:w="2268" w:type="dxa"/>
            <w:shd w:val="clear" w:color="auto" w:fill="auto"/>
          </w:tcPr>
          <w:p w14:paraId="508E96F2" w14:textId="77777777" w:rsidR="003467F2" w:rsidRPr="00D462D8" w:rsidRDefault="003467F2" w:rsidP="007B2532">
            <w:pPr>
              <w:jc w:val="center"/>
              <w:rPr>
                <w:sz w:val="20"/>
                <w:szCs w:val="20"/>
              </w:rPr>
            </w:pPr>
          </w:p>
          <w:p w14:paraId="09419889" w14:textId="77777777" w:rsidR="003467F2" w:rsidRPr="00D462D8" w:rsidRDefault="003467F2" w:rsidP="007B2532">
            <w:pPr>
              <w:jc w:val="center"/>
              <w:rPr>
                <w:sz w:val="20"/>
                <w:szCs w:val="20"/>
              </w:rPr>
            </w:pPr>
          </w:p>
          <w:p w14:paraId="34857259" w14:textId="77777777" w:rsidR="003467F2" w:rsidRPr="00D462D8" w:rsidRDefault="003467F2" w:rsidP="007B2532">
            <w:pPr>
              <w:jc w:val="center"/>
              <w:rPr>
                <w:sz w:val="20"/>
                <w:szCs w:val="20"/>
              </w:rPr>
            </w:pPr>
            <w:r w:rsidRPr="00D462D8">
              <w:rPr>
                <w:sz w:val="20"/>
                <w:szCs w:val="20"/>
              </w:rPr>
              <w:t>Asortyment</w:t>
            </w:r>
          </w:p>
        </w:tc>
        <w:tc>
          <w:tcPr>
            <w:tcW w:w="992" w:type="dxa"/>
            <w:shd w:val="clear" w:color="auto" w:fill="auto"/>
          </w:tcPr>
          <w:p w14:paraId="7E808B1B" w14:textId="77777777" w:rsidR="003467F2" w:rsidRPr="00D462D8" w:rsidRDefault="003467F2" w:rsidP="007B2532">
            <w:pPr>
              <w:jc w:val="center"/>
              <w:rPr>
                <w:sz w:val="20"/>
                <w:szCs w:val="20"/>
              </w:rPr>
            </w:pPr>
          </w:p>
          <w:p w14:paraId="246595A7" w14:textId="77777777" w:rsidR="003467F2" w:rsidRPr="00D462D8" w:rsidRDefault="003467F2" w:rsidP="007B2532">
            <w:pPr>
              <w:jc w:val="center"/>
              <w:rPr>
                <w:sz w:val="20"/>
                <w:szCs w:val="20"/>
              </w:rPr>
            </w:pPr>
          </w:p>
          <w:p w14:paraId="682AF178" w14:textId="77777777" w:rsidR="003467F2" w:rsidRDefault="003467F2" w:rsidP="007B2532">
            <w:pPr>
              <w:jc w:val="center"/>
              <w:rPr>
                <w:sz w:val="20"/>
                <w:szCs w:val="20"/>
              </w:rPr>
            </w:pPr>
            <w:r w:rsidRPr="00D462D8">
              <w:rPr>
                <w:sz w:val="20"/>
                <w:szCs w:val="20"/>
              </w:rPr>
              <w:t>Ilość</w:t>
            </w:r>
          </w:p>
          <w:p w14:paraId="527E8593" w14:textId="77777777" w:rsidR="003467F2" w:rsidRPr="00D462D8" w:rsidRDefault="003467F2" w:rsidP="007B2532">
            <w:pPr>
              <w:jc w:val="center"/>
              <w:rPr>
                <w:sz w:val="20"/>
                <w:szCs w:val="20"/>
              </w:rPr>
            </w:pPr>
            <w:r>
              <w:rPr>
                <w:sz w:val="20"/>
                <w:szCs w:val="20"/>
              </w:rPr>
              <w:t>szt.</w:t>
            </w:r>
          </w:p>
        </w:tc>
        <w:tc>
          <w:tcPr>
            <w:tcW w:w="1276" w:type="dxa"/>
            <w:shd w:val="clear" w:color="auto" w:fill="auto"/>
          </w:tcPr>
          <w:p w14:paraId="5AD73157" w14:textId="77777777" w:rsidR="003467F2" w:rsidRPr="00D462D8" w:rsidRDefault="003467F2" w:rsidP="007B2532">
            <w:pPr>
              <w:jc w:val="center"/>
              <w:rPr>
                <w:sz w:val="20"/>
                <w:szCs w:val="20"/>
              </w:rPr>
            </w:pPr>
          </w:p>
          <w:p w14:paraId="0C8CC7C0" w14:textId="77777777" w:rsidR="003467F2" w:rsidRPr="00D462D8" w:rsidRDefault="003467F2" w:rsidP="007B2532">
            <w:pPr>
              <w:jc w:val="center"/>
              <w:rPr>
                <w:sz w:val="20"/>
                <w:szCs w:val="20"/>
              </w:rPr>
            </w:pPr>
          </w:p>
          <w:p w14:paraId="0FD7CEDE" w14:textId="77777777" w:rsidR="003467F2" w:rsidRPr="00D462D8" w:rsidRDefault="003467F2" w:rsidP="007B2532">
            <w:pPr>
              <w:jc w:val="center"/>
              <w:rPr>
                <w:sz w:val="20"/>
                <w:szCs w:val="20"/>
              </w:rPr>
            </w:pPr>
            <w:r w:rsidRPr="00D462D8">
              <w:rPr>
                <w:sz w:val="20"/>
                <w:szCs w:val="20"/>
              </w:rPr>
              <w:t>Cena jednostkowa</w:t>
            </w:r>
          </w:p>
          <w:p w14:paraId="6527E460" w14:textId="77777777" w:rsidR="003467F2" w:rsidRPr="00D462D8" w:rsidRDefault="003467F2" w:rsidP="007B2532">
            <w:pPr>
              <w:jc w:val="center"/>
              <w:rPr>
                <w:sz w:val="20"/>
                <w:szCs w:val="20"/>
              </w:rPr>
            </w:pPr>
            <w:r w:rsidRPr="00D462D8">
              <w:rPr>
                <w:sz w:val="20"/>
                <w:szCs w:val="20"/>
              </w:rPr>
              <w:t xml:space="preserve">netto PLN </w:t>
            </w:r>
          </w:p>
        </w:tc>
        <w:tc>
          <w:tcPr>
            <w:tcW w:w="1275" w:type="dxa"/>
            <w:shd w:val="clear" w:color="auto" w:fill="auto"/>
          </w:tcPr>
          <w:p w14:paraId="46712CE3" w14:textId="77777777" w:rsidR="003467F2" w:rsidRPr="00D462D8" w:rsidRDefault="003467F2" w:rsidP="007B2532">
            <w:pPr>
              <w:jc w:val="center"/>
              <w:rPr>
                <w:sz w:val="20"/>
                <w:szCs w:val="20"/>
              </w:rPr>
            </w:pPr>
          </w:p>
          <w:p w14:paraId="7ED3DD86" w14:textId="77777777" w:rsidR="003467F2" w:rsidRPr="00D462D8" w:rsidRDefault="003467F2" w:rsidP="007B2532">
            <w:pPr>
              <w:jc w:val="center"/>
              <w:rPr>
                <w:sz w:val="20"/>
                <w:szCs w:val="20"/>
              </w:rPr>
            </w:pPr>
          </w:p>
          <w:p w14:paraId="20E64E73" w14:textId="77777777" w:rsidR="003467F2" w:rsidRPr="00D462D8" w:rsidRDefault="003467F2" w:rsidP="007B2532">
            <w:pPr>
              <w:jc w:val="center"/>
              <w:rPr>
                <w:sz w:val="20"/>
                <w:szCs w:val="20"/>
              </w:rPr>
            </w:pPr>
            <w:r w:rsidRPr="00D462D8">
              <w:rPr>
                <w:sz w:val="20"/>
                <w:szCs w:val="20"/>
              </w:rPr>
              <w:t>Cena jednostkowa brutto  PLN</w:t>
            </w:r>
          </w:p>
          <w:p w14:paraId="3E5C537D" w14:textId="77777777" w:rsidR="003467F2" w:rsidRPr="00D462D8" w:rsidRDefault="003467F2" w:rsidP="007B2532">
            <w:pPr>
              <w:jc w:val="center"/>
              <w:rPr>
                <w:sz w:val="20"/>
                <w:szCs w:val="20"/>
              </w:rPr>
            </w:pPr>
          </w:p>
        </w:tc>
        <w:tc>
          <w:tcPr>
            <w:tcW w:w="709" w:type="dxa"/>
          </w:tcPr>
          <w:p w14:paraId="76FBC7B6" w14:textId="77777777" w:rsidR="003467F2" w:rsidRPr="00D462D8" w:rsidRDefault="003467F2" w:rsidP="007B2532">
            <w:pPr>
              <w:jc w:val="center"/>
              <w:rPr>
                <w:sz w:val="20"/>
                <w:szCs w:val="20"/>
              </w:rPr>
            </w:pPr>
          </w:p>
          <w:p w14:paraId="34298123" w14:textId="77777777" w:rsidR="003467F2" w:rsidRPr="00D462D8" w:rsidRDefault="003467F2" w:rsidP="007B2532">
            <w:pPr>
              <w:jc w:val="center"/>
              <w:rPr>
                <w:sz w:val="20"/>
                <w:szCs w:val="20"/>
              </w:rPr>
            </w:pPr>
          </w:p>
          <w:p w14:paraId="374BE479" w14:textId="77777777" w:rsidR="003467F2" w:rsidRPr="00D462D8" w:rsidRDefault="003467F2" w:rsidP="007B2532">
            <w:pPr>
              <w:jc w:val="center"/>
              <w:rPr>
                <w:sz w:val="20"/>
                <w:szCs w:val="20"/>
              </w:rPr>
            </w:pPr>
            <w:r w:rsidRPr="00D462D8">
              <w:rPr>
                <w:sz w:val="20"/>
                <w:szCs w:val="20"/>
              </w:rPr>
              <w:t>VAT</w:t>
            </w:r>
          </w:p>
          <w:p w14:paraId="7588B7BE" w14:textId="77777777" w:rsidR="003467F2" w:rsidRPr="00D462D8" w:rsidRDefault="003467F2" w:rsidP="007B2532">
            <w:pPr>
              <w:jc w:val="center"/>
              <w:rPr>
                <w:sz w:val="20"/>
                <w:szCs w:val="20"/>
              </w:rPr>
            </w:pPr>
            <w:r w:rsidRPr="00D462D8">
              <w:rPr>
                <w:sz w:val="20"/>
                <w:szCs w:val="20"/>
              </w:rPr>
              <w:t>%</w:t>
            </w:r>
          </w:p>
        </w:tc>
        <w:tc>
          <w:tcPr>
            <w:tcW w:w="1276" w:type="dxa"/>
            <w:shd w:val="clear" w:color="auto" w:fill="auto"/>
          </w:tcPr>
          <w:p w14:paraId="18FDE04C" w14:textId="77777777" w:rsidR="003467F2" w:rsidRPr="00D462D8" w:rsidRDefault="003467F2" w:rsidP="007B2532">
            <w:pPr>
              <w:jc w:val="center"/>
              <w:rPr>
                <w:sz w:val="20"/>
                <w:szCs w:val="20"/>
              </w:rPr>
            </w:pPr>
          </w:p>
          <w:p w14:paraId="5E928937" w14:textId="77777777" w:rsidR="003467F2" w:rsidRPr="00D462D8" w:rsidRDefault="003467F2" w:rsidP="007B2532">
            <w:pPr>
              <w:jc w:val="center"/>
              <w:rPr>
                <w:sz w:val="20"/>
                <w:szCs w:val="20"/>
              </w:rPr>
            </w:pPr>
          </w:p>
          <w:p w14:paraId="36A6F95E" w14:textId="77777777" w:rsidR="003467F2" w:rsidRPr="00D462D8" w:rsidRDefault="003467F2" w:rsidP="007B2532">
            <w:pPr>
              <w:jc w:val="center"/>
              <w:rPr>
                <w:sz w:val="20"/>
                <w:szCs w:val="20"/>
              </w:rPr>
            </w:pPr>
            <w:r w:rsidRPr="00D462D8">
              <w:rPr>
                <w:sz w:val="20"/>
                <w:szCs w:val="20"/>
              </w:rPr>
              <w:t>Wartość ogółem netto PLN</w:t>
            </w:r>
          </w:p>
          <w:p w14:paraId="3EB964B0" w14:textId="77777777" w:rsidR="003467F2" w:rsidRPr="00D462D8" w:rsidRDefault="003467F2" w:rsidP="007B2532">
            <w:pPr>
              <w:jc w:val="center"/>
              <w:rPr>
                <w:sz w:val="20"/>
                <w:szCs w:val="20"/>
              </w:rPr>
            </w:pPr>
          </w:p>
        </w:tc>
        <w:tc>
          <w:tcPr>
            <w:tcW w:w="1417" w:type="dxa"/>
            <w:shd w:val="clear" w:color="auto" w:fill="auto"/>
          </w:tcPr>
          <w:p w14:paraId="69589019" w14:textId="77777777" w:rsidR="003467F2" w:rsidRPr="00D462D8" w:rsidRDefault="003467F2" w:rsidP="007B2532">
            <w:pPr>
              <w:jc w:val="center"/>
              <w:rPr>
                <w:sz w:val="20"/>
                <w:szCs w:val="20"/>
              </w:rPr>
            </w:pPr>
          </w:p>
          <w:p w14:paraId="059CF8F6" w14:textId="77777777" w:rsidR="003467F2" w:rsidRPr="00D462D8" w:rsidRDefault="003467F2" w:rsidP="007B2532">
            <w:pPr>
              <w:jc w:val="center"/>
              <w:rPr>
                <w:sz w:val="20"/>
                <w:szCs w:val="20"/>
              </w:rPr>
            </w:pPr>
          </w:p>
          <w:p w14:paraId="72079BBA" w14:textId="77777777" w:rsidR="003467F2" w:rsidRPr="00D462D8" w:rsidRDefault="003467F2" w:rsidP="007B2532">
            <w:pPr>
              <w:jc w:val="center"/>
              <w:rPr>
                <w:bCs/>
                <w:sz w:val="20"/>
                <w:szCs w:val="20"/>
              </w:rPr>
            </w:pPr>
            <w:r w:rsidRPr="00D462D8">
              <w:rPr>
                <w:sz w:val="20"/>
                <w:szCs w:val="20"/>
              </w:rPr>
              <w:t>Wartość ogółem brutto PLN</w:t>
            </w:r>
            <w:r w:rsidRPr="00D462D8">
              <w:rPr>
                <w:bCs/>
                <w:sz w:val="20"/>
                <w:szCs w:val="20"/>
              </w:rPr>
              <w:t xml:space="preserve"> </w:t>
            </w:r>
          </w:p>
          <w:p w14:paraId="28EE2EC6" w14:textId="77777777" w:rsidR="003467F2" w:rsidRPr="00D462D8" w:rsidRDefault="003467F2" w:rsidP="007B2532">
            <w:pPr>
              <w:jc w:val="center"/>
              <w:rPr>
                <w:sz w:val="20"/>
                <w:szCs w:val="20"/>
              </w:rPr>
            </w:pPr>
          </w:p>
        </w:tc>
      </w:tr>
      <w:tr w:rsidR="003467F2" w:rsidRPr="001E58F5" w14:paraId="30263886" w14:textId="77777777" w:rsidTr="007B2532">
        <w:tc>
          <w:tcPr>
            <w:tcW w:w="568" w:type="dxa"/>
            <w:shd w:val="clear" w:color="auto" w:fill="auto"/>
          </w:tcPr>
          <w:p w14:paraId="151C5435" w14:textId="77777777" w:rsidR="003467F2" w:rsidRPr="001E58F5" w:rsidRDefault="003467F2" w:rsidP="007B2532">
            <w:pPr>
              <w:jc w:val="center"/>
              <w:rPr>
                <w:color w:val="000000" w:themeColor="text1"/>
                <w:sz w:val="20"/>
                <w:szCs w:val="20"/>
              </w:rPr>
            </w:pPr>
            <w:r w:rsidRPr="001E58F5">
              <w:rPr>
                <w:color w:val="000000" w:themeColor="text1"/>
                <w:sz w:val="20"/>
                <w:szCs w:val="20"/>
              </w:rPr>
              <w:t>1</w:t>
            </w:r>
          </w:p>
        </w:tc>
        <w:tc>
          <w:tcPr>
            <w:tcW w:w="2268" w:type="dxa"/>
            <w:shd w:val="clear" w:color="auto" w:fill="auto"/>
          </w:tcPr>
          <w:p w14:paraId="7AD73F5B" w14:textId="77777777" w:rsidR="003467F2" w:rsidRPr="001E58F5" w:rsidRDefault="003467F2" w:rsidP="007B2532">
            <w:pPr>
              <w:jc w:val="center"/>
              <w:rPr>
                <w:color w:val="000000" w:themeColor="text1"/>
                <w:sz w:val="20"/>
                <w:szCs w:val="20"/>
              </w:rPr>
            </w:pPr>
            <w:r w:rsidRPr="001E58F5">
              <w:rPr>
                <w:color w:val="000000" w:themeColor="text1"/>
                <w:sz w:val="20"/>
                <w:szCs w:val="20"/>
              </w:rPr>
              <w:t>2</w:t>
            </w:r>
          </w:p>
        </w:tc>
        <w:tc>
          <w:tcPr>
            <w:tcW w:w="992" w:type="dxa"/>
            <w:shd w:val="clear" w:color="auto" w:fill="auto"/>
          </w:tcPr>
          <w:p w14:paraId="2EA6788D" w14:textId="77777777" w:rsidR="003467F2" w:rsidRPr="001E58F5" w:rsidRDefault="003467F2" w:rsidP="007B2532">
            <w:pPr>
              <w:jc w:val="center"/>
              <w:rPr>
                <w:color w:val="000000" w:themeColor="text1"/>
                <w:sz w:val="20"/>
                <w:szCs w:val="20"/>
              </w:rPr>
            </w:pPr>
            <w:r w:rsidRPr="001E58F5">
              <w:rPr>
                <w:color w:val="000000" w:themeColor="text1"/>
                <w:sz w:val="20"/>
                <w:szCs w:val="20"/>
              </w:rPr>
              <w:t>3</w:t>
            </w:r>
          </w:p>
        </w:tc>
        <w:tc>
          <w:tcPr>
            <w:tcW w:w="1276" w:type="dxa"/>
            <w:shd w:val="clear" w:color="auto" w:fill="auto"/>
          </w:tcPr>
          <w:p w14:paraId="436B81AE" w14:textId="77777777" w:rsidR="003467F2" w:rsidRPr="001E58F5" w:rsidRDefault="003467F2" w:rsidP="007B2532">
            <w:pPr>
              <w:jc w:val="center"/>
              <w:rPr>
                <w:color w:val="000000" w:themeColor="text1"/>
                <w:sz w:val="20"/>
                <w:szCs w:val="20"/>
              </w:rPr>
            </w:pPr>
            <w:r w:rsidRPr="001E58F5">
              <w:rPr>
                <w:color w:val="000000" w:themeColor="text1"/>
                <w:sz w:val="20"/>
                <w:szCs w:val="20"/>
              </w:rPr>
              <w:t>5</w:t>
            </w:r>
          </w:p>
        </w:tc>
        <w:tc>
          <w:tcPr>
            <w:tcW w:w="1275" w:type="dxa"/>
            <w:shd w:val="clear" w:color="auto" w:fill="auto"/>
          </w:tcPr>
          <w:p w14:paraId="0E5ABC7E" w14:textId="77777777" w:rsidR="003467F2" w:rsidRPr="001E58F5" w:rsidRDefault="003467F2" w:rsidP="007B2532">
            <w:pPr>
              <w:jc w:val="center"/>
              <w:rPr>
                <w:color w:val="000000" w:themeColor="text1"/>
                <w:sz w:val="20"/>
                <w:szCs w:val="20"/>
              </w:rPr>
            </w:pPr>
            <w:r w:rsidRPr="001E58F5">
              <w:rPr>
                <w:color w:val="000000" w:themeColor="text1"/>
                <w:sz w:val="20"/>
                <w:szCs w:val="20"/>
              </w:rPr>
              <w:t>6</w:t>
            </w:r>
          </w:p>
        </w:tc>
        <w:tc>
          <w:tcPr>
            <w:tcW w:w="709" w:type="dxa"/>
          </w:tcPr>
          <w:p w14:paraId="49FDDDCD" w14:textId="77777777" w:rsidR="003467F2" w:rsidRPr="001E58F5" w:rsidRDefault="003467F2" w:rsidP="007B2532">
            <w:pPr>
              <w:jc w:val="center"/>
              <w:rPr>
                <w:color w:val="000000" w:themeColor="text1"/>
                <w:sz w:val="20"/>
                <w:szCs w:val="20"/>
              </w:rPr>
            </w:pPr>
          </w:p>
        </w:tc>
        <w:tc>
          <w:tcPr>
            <w:tcW w:w="1276" w:type="dxa"/>
            <w:shd w:val="clear" w:color="auto" w:fill="auto"/>
          </w:tcPr>
          <w:p w14:paraId="2B32EBDF" w14:textId="77777777" w:rsidR="003467F2" w:rsidRPr="001E58F5" w:rsidRDefault="003467F2" w:rsidP="007B2532">
            <w:pPr>
              <w:jc w:val="center"/>
              <w:rPr>
                <w:color w:val="000000" w:themeColor="text1"/>
                <w:sz w:val="20"/>
                <w:szCs w:val="20"/>
              </w:rPr>
            </w:pPr>
            <w:r w:rsidRPr="001E58F5">
              <w:rPr>
                <w:color w:val="000000" w:themeColor="text1"/>
                <w:sz w:val="20"/>
                <w:szCs w:val="20"/>
              </w:rPr>
              <w:t>7</w:t>
            </w:r>
          </w:p>
        </w:tc>
        <w:tc>
          <w:tcPr>
            <w:tcW w:w="1417" w:type="dxa"/>
            <w:shd w:val="clear" w:color="auto" w:fill="auto"/>
          </w:tcPr>
          <w:p w14:paraId="5B8FA127" w14:textId="77777777" w:rsidR="003467F2" w:rsidRPr="001E58F5" w:rsidRDefault="003467F2" w:rsidP="007B2532">
            <w:pPr>
              <w:jc w:val="center"/>
              <w:rPr>
                <w:color w:val="000000" w:themeColor="text1"/>
                <w:sz w:val="20"/>
                <w:szCs w:val="20"/>
              </w:rPr>
            </w:pPr>
            <w:r w:rsidRPr="001E58F5">
              <w:rPr>
                <w:color w:val="000000" w:themeColor="text1"/>
                <w:sz w:val="20"/>
                <w:szCs w:val="20"/>
              </w:rPr>
              <w:t>8</w:t>
            </w:r>
          </w:p>
        </w:tc>
      </w:tr>
      <w:tr w:rsidR="003467F2" w:rsidRPr="001E58F5" w14:paraId="12DB0A55" w14:textId="77777777" w:rsidTr="007B2532">
        <w:tc>
          <w:tcPr>
            <w:tcW w:w="568" w:type="dxa"/>
            <w:shd w:val="clear" w:color="auto" w:fill="auto"/>
          </w:tcPr>
          <w:p w14:paraId="455340F9" w14:textId="77777777" w:rsidR="003467F2" w:rsidRPr="001E58F5" w:rsidRDefault="003467F2" w:rsidP="007B2532">
            <w:pPr>
              <w:jc w:val="center"/>
              <w:rPr>
                <w:color w:val="000000" w:themeColor="text1"/>
                <w:sz w:val="22"/>
                <w:szCs w:val="22"/>
              </w:rPr>
            </w:pPr>
            <w:r w:rsidRPr="001E58F5">
              <w:rPr>
                <w:color w:val="000000" w:themeColor="text1"/>
                <w:sz w:val="22"/>
                <w:szCs w:val="22"/>
              </w:rPr>
              <w:t>1</w:t>
            </w:r>
          </w:p>
        </w:tc>
        <w:tc>
          <w:tcPr>
            <w:tcW w:w="2268" w:type="dxa"/>
            <w:shd w:val="clear" w:color="auto" w:fill="auto"/>
          </w:tcPr>
          <w:p w14:paraId="25F0778F"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Cena całodobowego wyżywienia jednego pacjenta</w:t>
            </w:r>
          </w:p>
          <w:p w14:paraId="15278065" w14:textId="77777777" w:rsidR="003467F2" w:rsidRPr="002A6FE1" w:rsidRDefault="003467F2" w:rsidP="007B2532">
            <w:pPr>
              <w:snapToGrid w:val="0"/>
              <w:rPr>
                <w:color w:val="000000" w:themeColor="text1"/>
                <w:sz w:val="22"/>
                <w:szCs w:val="22"/>
              </w:rPr>
            </w:pPr>
            <w:r w:rsidRPr="001E58F5">
              <w:rPr>
                <w:color w:val="000000" w:themeColor="text1"/>
                <w:sz w:val="20"/>
                <w:szCs w:val="20"/>
              </w:rPr>
              <w:t>(dieta 5 -posiłkowa)</w:t>
            </w:r>
          </w:p>
        </w:tc>
        <w:tc>
          <w:tcPr>
            <w:tcW w:w="992" w:type="dxa"/>
            <w:shd w:val="clear" w:color="auto" w:fill="auto"/>
            <w:vAlign w:val="center"/>
          </w:tcPr>
          <w:p w14:paraId="27755532" w14:textId="77777777" w:rsidR="003467F2" w:rsidRPr="001E58F5" w:rsidRDefault="003467F2" w:rsidP="007B2532">
            <w:pPr>
              <w:snapToGrid w:val="0"/>
              <w:ind w:left="432" w:hanging="432"/>
              <w:jc w:val="center"/>
              <w:rPr>
                <w:color w:val="000000" w:themeColor="text1"/>
                <w:sz w:val="22"/>
                <w:szCs w:val="22"/>
              </w:rPr>
            </w:pPr>
            <w:r w:rsidRPr="001E58F5">
              <w:rPr>
                <w:color w:val="000000" w:themeColor="text1"/>
                <w:sz w:val="22"/>
                <w:szCs w:val="22"/>
              </w:rPr>
              <w:t>180 000</w:t>
            </w:r>
          </w:p>
        </w:tc>
        <w:tc>
          <w:tcPr>
            <w:tcW w:w="1276" w:type="dxa"/>
            <w:shd w:val="clear" w:color="auto" w:fill="auto"/>
            <w:vAlign w:val="center"/>
          </w:tcPr>
          <w:p w14:paraId="5B5222F9" w14:textId="77777777" w:rsidR="003467F2" w:rsidRPr="001E58F5" w:rsidRDefault="003467F2" w:rsidP="007B2532">
            <w:pPr>
              <w:jc w:val="center"/>
              <w:rPr>
                <w:color w:val="000000" w:themeColor="text1"/>
              </w:rPr>
            </w:pPr>
          </w:p>
        </w:tc>
        <w:tc>
          <w:tcPr>
            <w:tcW w:w="1275" w:type="dxa"/>
            <w:shd w:val="clear" w:color="auto" w:fill="auto"/>
          </w:tcPr>
          <w:p w14:paraId="7914930E" w14:textId="77777777" w:rsidR="003467F2" w:rsidRPr="001E58F5" w:rsidRDefault="003467F2" w:rsidP="007B2532">
            <w:pPr>
              <w:jc w:val="center"/>
              <w:rPr>
                <w:color w:val="000000" w:themeColor="text1"/>
              </w:rPr>
            </w:pPr>
          </w:p>
        </w:tc>
        <w:tc>
          <w:tcPr>
            <w:tcW w:w="709" w:type="dxa"/>
          </w:tcPr>
          <w:p w14:paraId="255A6FCE" w14:textId="77777777" w:rsidR="003467F2" w:rsidRPr="001E58F5" w:rsidRDefault="003467F2" w:rsidP="007B2532">
            <w:pPr>
              <w:jc w:val="center"/>
              <w:rPr>
                <w:color w:val="000000" w:themeColor="text1"/>
              </w:rPr>
            </w:pPr>
          </w:p>
        </w:tc>
        <w:tc>
          <w:tcPr>
            <w:tcW w:w="1276" w:type="dxa"/>
            <w:shd w:val="clear" w:color="auto" w:fill="auto"/>
          </w:tcPr>
          <w:p w14:paraId="19800515" w14:textId="77777777" w:rsidR="003467F2" w:rsidRPr="001E58F5" w:rsidRDefault="003467F2" w:rsidP="007B2532">
            <w:pPr>
              <w:jc w:val="center"/>
              <w:rPr>
                <w:color w:val="000000" w:themeColor="text1"/>
              </w:rPr>
            </w:pPr>
          </w:p>
        </w:tc>
        <w:tc>
          <w:tcPr>
            <w:tcW w:w="1417" w:type="dxa"/>
            <w:shd w:val="clear" w:color="auto" w:fill="auto"/>
          </w:tcPr>
          <w:p w14:paraId="5F4FC8E6" w14:textId="77777777" w:rsidR="003467F2" w:rsidRPr="001E58F5" w:rsidRDefault="003467F2" w:rsidP="007B2532">
            <w:pPr>
              <w:jc w:val="center"/>
              <w:rPr>
                <w:color w:val="000000" w:themeColor="text1"/>
              </w:rPr>
            </w:pPr>
          </w:p>
        </w:tc>
      </w:tr>
      <w:tr w:rsidR="003467F2" w:rsidRPr="001E58F5" w14:paraId="31573A63" w14:textId="77777777" w:rsidTr="007B2532">
        <w:tc>
          <w:tcPr>
            <w:tcW w:w="568" w:type="dxa"/>
            <w:shd w:val="clear" w:color="auto" w:fill="auto"/>
          </w:tcPr>
          <w:p w14:paraId="78280C22" w14:textId="77777777" w:rsidR="003467F2" w:rsidRPr="001E58F5" w:rsidRDefault="003467F2" w:rsidP="007B2532">
            <w:pPr>
              <w:jc w:val="center"/>
              <w:rPr>
                <w:color w:val="000000" w:themeColor="text1"/>
                <w:sz w:val="22"/>
                <w:szCs w:val="22"/>
              </w:rPr>
            </w:pPr>
            <w:r w:rsidRPr="001E58F5">
              <w:rPr>
                <w:color w:val="000000" w:themeColor="text1"/>
                <w:sz w:val="22"/>
                <w:szCs w:val="22"/>
              </w:rPr>
              <w:t>2</w:t>
            </w:r>
          </w:p>
        </w:tc>
        <w:tc>
          <w:tcPr>
            <w:tcW w:w="2268" w:type="dxa"/>
            <w:shd w:val="clear" w:color="auto" w:fill="auto"/>
          </w:tcPr>
          <w:p w14:paraId="33666977"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 xml:space="preserve">Cena  kolacji II </w:t>
            </w:r>
          </w:p>
          <w:p w14:paraId="7AE8D078"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w diecie 6 - posiłkowej</w:t>
            </w:r>
          </w:p>
        </w:tc>
        <w:tc>
          <w:tcPr>
            <w:tcW w:w="992" w:type="dxa"/>
            <w:shd w:val="clear" w:color="auto" w:fill="auto"/>
            <w:vAlign w:val="center"/>
          </w:tcPr>
          <w:p w14:paraId="50928E6B" w14:textId="77777777" w:rsidR="003467F2" w:rsidRPr="001E58F5" w:rsidRDefault="003467F2" w:rsidP="007B2532">
            <w:pPr>
              <w:snapToGrid w:val="0"/>
              <w:ind w:left="432" w:hanging="432"/>
              <w:jc w:val="center"/>
              <w:rPr>
                <w:color w:val="000000" w:themeColor="text1"/>
                <w:sz w:val="22"/>
                <w:szCs w:val="22"/>
                <w:lang w:val="en-US"/>
              </w:rPr>
            </w:pPr>
            <w:r w:rsidRPr="001E58F5">
              <w:rPr>
                <w:color w:val="000000" w:themeColor="text1"/>
                <w:sz w:val="22"/>
                <w:szCs w:val="22"/>
                <w:lang w:val="en-US"/>
              </w:rPr>
              <w:t>9 000</w:t>
            </w:r>
          </w:p>
        </w:tc>
        <w:tc>
          <w:tcPr>
            <w:tcW w:w="1276" w:type="dxa"/>
            <w:shd w:val="clear" w:color="auto" w:fill="auto"/>
            <w:vAlign w:val="center"/>
          </w:tcPr>
          <w:p w14:paraId="216E7E68" w14:textId="77777777" w:rsidR="003467F2" w:rsidRPr="001E58F5" w:rsidRDefault="003467F2" w:rsidP="007B2532">
            <w:pPr>
              <w:jc w:val="center"/>
              <w:rPr>
                <w:color w:val="000000" w:themeColor="text1"/>
                <w:lang w:val="en-US"/>
              </w:rPr>
            </w:pPr>
          </w:p>
        </w:tc>
        <w:tc>
          <w:tcPr>
            <w:tcW w:w="1275" w:type="dxa"/>
            <w:shd w:val="clear" w:color="auto" w:fill="auto"/>
          </w:tcPr>
          <w:p w14:paraId="26F425F6" w14:textId="77777777" w:rsidR="003467F2" w:rsidRPr="001E58F5" w:rsidRDefault="003467F2" w:rsidP="007B2532">
            <w:pPr>
              <w:jc w:val="center"/>
              <w:rPr>
                <w:color w:val="000000" w:themeColor="text1"/>
                <w:lang w:val="en-US"/>
              </w:rPr>
            </w:pPr>
          </w:p>
        </w:tc>
        <w:tc>
          <w:tcPr>
            <w:tcW w:w="709" w:type="dxa"/>
          </w:tcPr>
          <w:p w14:paraId="7F612176" w14:textId="77777777" w:rsidR="003467F2" w:rsidRPr="001E58F5" w:rsidRDefault="003467F2" w:rsidP="007B2532">
            <w:pPr>
              <w:jc w:val="center"/>
              <w:rPr>
                <w:color w:val="000000" w:themeColor="text1"/>
                <w:lang w:val="en-US"/>
              </w:rPr>
            </w:pPr>
          </w:p>
        </w:tc>
        <w:tc>
          <w:tcPr>
            <w:tcW w:w="1276" w:type="dxa"/>
            <w:shd w:val="clear" w:color="auto" w:fill="auto"/>
          </w:tcPr>
          <w:p w14:paraId="4C4D9691" w14:textId="77777777" w:rsidR="003467F2" w:rsidRPr="001E58F5" w:rsidRDefault="003467F2" w:rsidP="007B2532">
            <w:pPr>
              <w:jc w:val="center"/>
              <w:rPr>
                <w:color w:val="000000" w:themeColor="text1"/>
                <w:lang w:val="en-US"/>
              </w:rPr>
            </w:pPr>
          </w:p>
        </w:tc>
        <w:tc>
          <w:tcPr>
            <w:tcW w:w="1417" w:type="dxa"/>
            <w:shd w:val="clear" w:color="auto" w:fill="auto"/>
          </w:tcPr>
          <w:p w14:paraId="57960554" w14:textId="77777777" w:rsidR="003467F2" w:rsidRPr="001E58F5" w:rsidRDefault="003467F2" w:rsidP="007B2532">
            <w:pPr>
              <w:jc w:val="center"/>
              <w:rPr>
                <w:color w:val="000000" w:themeColor="text1"/>
                <w:lang w:val="en-US"/>
              </w:rPr>
            </w:pPr>
          </w:p>
        </w:tc>
      </w:tr>
      <w:tr w:rsidR="003467F2" w:rsidRPr="00D462D8" w14:paraId="7C4E09BF" w14:textId="77777777" w:rsidTr="007B2532">
        <w:tc>
          <w:tcPr>
            <w:tcW w:w="7088" w:type="dxa"/>
            <w:gridSpan w:val="6"/>
            <w:shd w:val="clear" w:color="auto" w:fill="auto"/>
          </w:tcPr>
          <w:p w14:paraId="7A67BDC1" w14:textId="77777777" w:rsidR="003467F2" w:rsidRPr="00D462D8" w:rsidRDefault="003467F2" w:rsidP="007B2532">
            <w:pPr>
              <w:jc w:val="center"/>
              <w:rPr>
                <w:lang w:val="en-US"/>
              </w:rPr>
            </w:pPr>
            <w:r>
              <w:rPr>
                <w:lang w:val="en-US"/>
              </w:rPr>
              <w:t xml:space="preserve">Ʃ </w:t>
            </w:r>
            <w:proofErr w:type="spellStart"/>
            <w:r>
              <w:rPr>
                <w:lang w:val="en-US"/>
              </w:rPr>
              <w:t>wierszy</w:t>
            </w:r>
            <w:proofErr w:type="spellEnd"/>
            <w:r>
              <w:rPr>
                <w:lang w:val="en-US"/>
              </w:rPr>
              <w:t xml:space="preserve"> 1-2</w:t>
            </w:r>
          </w:p>
        </w:tc>
        <w:tc>
          <w:tcPr>
            <w:tcW w:w="1276" w:type="dxa"/>
            <w:shd w:val="clear" w:color="auto" w:fill="auto"/>
          </w:tcPr>
          <w:p w14:paraId="78E7947D" w14:textId="77777777" w:rsidR="003467F2" w:rsidRPr="00D462D8" w:rsidRDefault="003467F2" w:rsidP="007B2532">
            <w:pPr>
              <w:jc w:val="center"/>
              <w:rPr>
                <w:lang w:val="en-US"/>
              </w:rPr>
            </w:pPr>
          </w:p>
        </w:tc>
        <w:tc>
          <w:tcPr>
            <w:tcW w:w="1417" w:type="dxa"/>
            <w:shd w:val="clear" w:color="auto" w:fill="auto"/>
          </w:tcPr>
          <w:p w14:paraId="67387785" w14:textId="77777777" w:rsidR="003467F2" w:rsidRPr="00D462D8" w:rsidRDefault="003467F2" w:rsidP="007B2532">
            <w:pPr>
              <w:jc w:val="center"/>
              <w:rPr>
                <w:lang w:val="en-US"/>
              </w:rPr>
            </w:pPr>
          </w:p>
        </w:tc>
      </w:tr>
    </w:tbl>
    <w:p w14:paraId="58D8DBD2" w14:textId="77777777" w:rsidR="003467F2" w:rsidRPr="009122ED" w:rsidRDefault="003467F2" w:rsidP="003467F2">
      <w:pPr>
        <w:pStyle w:val="Adreszwrotnynakopercie"/>
        <w:rPr>
          <w:sz w:val="22"/>
          <w:szCs w:val="22"/>
        </w:rPr>
      </w:pPr>
      <w:r>
        <w:rPr>
          <w:sz w:val="22"/>
          <w:szCs w:val="22"/>
        </w:rPr>
        <w:t xml:space="preserve">                                                                                                                                                                      </w:t>
      </w:r>
    </w:p>
    <w:p w14:paraId="75AB8A08" w14:textId="1C55A241" w:rsidR="003467F2" w:rsidRDefault="003467F2" w:rsidP="00D8455E">
      <w:pPr>
        <w:rPr>
          <w:rFonts w:ascii="Tahoma" w:hAnsi="Tahoma" w:cs="Tahoma"/>
          <w:b/>
        </w:rPr>
      </w:pPr>
    </w:p>
    <w:p w14:paraId="1C3E6B16" w14:textId="531089B7" w:rsidR="00F33898" w:rsidRDefault="00F33898" w:rsidP="00D8455E">
      <w:pPr>
        <w:rPr>
          <w:rFonts w:ascii="Tahoma" w:hAnsi="Tahoma" w:cs="Tahoma"/>
          <w:b/>
        </w:rPr>
      </w:pPr>
    </w:p>
    <w:p w14:paraId="3C8016A2" w14:textId="6A6E6A68" w:rsidR="00F33898" w:rsidRDefault="00F33898" w:rsidP="00D8455E">
      <w:pPr>
        <w:rPr>
          <w:rFonts w:ascii="Tahoma" w:hAnsi="Tahoma" w:cs="Tahoma"/>
          <w:b/>
        </w:rPr>
      </w:pPr>
    </w:p>
    <w:p w14:paraId="28F5058E" w14:textId="374C257E" w:rsidR="00F33898" w:rsidRDefault="00F33898" w:rsidP="00D8455E">
      <w:pPr>
        <w:rPr>
          <w:rFonts w:ascii="Tahoma" w:hAnsi="Tahoma" w:cs="Tahoma"/>
          <w:b/>
        </w:rPr>
      </w:pPr>
    </w:p>
    <w:p w14:paraId="7F472950" w14:textId="7A28A0BC" w:rsidR="00F33898" w:rsidRDefault="00F33898" w:rsidP="00D8455E">
      <w:pPr>
        <w:rPr>
          <w:rFonts w:ascii="Tahoma" w:hAnsi="Tahoma" w:cs="Tahoma"/>
          <w:b/>
        </w:rPr>
      </w:pPr>
    </w:p>
    <w:p w14:paraId="03AB4A41" w14:textId="1BA626C4" w:rsidR="00F33898" w:rsidRDefault="00F33898" w:rsidP="00D8455E">
      <w:pPr>
        <w:rPr>
          <w:rFonts w:ascii="Tahoma" w:hAnsi="Tahoma" w:cs="Tahoma"/>
          <w:b/>
        </w:rPr>
      </w:pPr>
    </w:p>
    <w:p w14:paraId="5029DEF4" w14:textId="7C21489F" w:rsidR="00F33898" w:rsidRDefault="00F33898" w:rsidP="00D8455E">
      <w:pPr>
        <w:rPr>
          <w:rFonts w:ascii="Tahoma" w:hAnsi="Tahoma" w:cs="Tahoma"/>
          <w:b/>
        </w:rPr>
      </w:pPr>
    </w:p>
    <w:p w14:paraId="23EBF79F" w14:textId="0FB31A9E" w:rsidR="00F33898" w:rsidRDefault="00F33898" w:rsidP="00D8455E">
      <w:pPr>
        <w:rPr>
          <w:rFonts w:ascii="Tahoma" w:hAnsi="Tahoma" w:cs="Tahoma"/>
          <w:b/>
        </w:rPr>
      </w:pPr>
    </w:p>
    <w:p w14:paraId="6510EAC6" w14:textId="77777777" w:rsidR="00F33898" w:rsidRDefault="00F33898" w:rsidP="00D8455E">
      <w:pPr>
        <w:rPr>
          <w:rFonts w:ascii="Tahoma" w:hAnsi="Tahoma" w:cs="Tahoma"/>
          <w:b/>
        </w:rPr>
      </w:pPr>
    </w:p>
    <w:p w14:paraId="59E352CB" w14:textId="77777777" w:rsidR="003467F2" w:rsidRDefault="003467F2" w:rsidP="00D8455E">
      <w:pPr>
        <w:rPr>
          <w:rFonts w:ascii="Tahoma" w:hAnsi="Tahoma" w:cs="Tahoma"/>
          <w:b/>
        </w:rPr>
      </w:pPr>
    </w:p>
    <w:p w14:paraId="302C32BD" w14:textId="77777777" w:rsidR="00CD27D3" w:rsidRDefault="00CD27D3" w:rsidP="00D8455E">
      <w:pPr>
        <w:rPr>
          <w:rFonts w:ascii="Tahoma" w:hAnsi="Tahoma" w:cs="Tahoma"/>
          <w:b/>
        </w:rPr>
      </w:pP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616A43E9" w14:textId="77777777" w:rsidR="00783C2C" w:rsidRPr="002D3745" w:rsidRDefault="00783C2C" w:rsidP="00783C2C">
      <w:pPr>
        <w:rPr>
          <w:rFonts w:eastAsia="Times New Roman" w:cs="Times New Roman"/>
          <w:i/>
          <w:sz w:val="20"/>
          <w:szCs w:val="20"/>
        </w:rPr>
      </w:pPr>
    </w:p>
    <w:p w14:paraId="44BC206E" w14:textId="77777777" w:rsidR="00783C2C" w:rsidRPr="002D3745" w:rsidRDefault="00783C2C" w:rsidP="00783C2C">
      <w:pPr>
        <w:rPr>
          <w:rFonts w:eastAsia="Times New Roman" w:cs="Times New Roman"/>
          <w:i/>
          <w:sz w:val="20"/>
          <w:szCs w:val="20"/>
        </w:rPr>
      </w:pPr>
      <w:r w:rsidRPr="002D3745">
        <w:rPr>
          <w:rFonts w:eastAsia="Times New Roman" w:cs="Times New Roman"/>
          <w:i/>
          <w:sz w:val="20"/>
          <w:szCs w:val="20"/>
        </w:rPr>
        <w:t xml:space="preserve">* niepotrzebne skreślić </w:t>
      </w:r>
    </w:p>
    <w:p w14:paraId="0034ED30" w14:textId="77777777" w:rsidR="00783C2C" w:rsidRPr="002D3745" w:rsidRDefault="00783C2C" w:rsidP="00783C2C">
      <w:pPr>
        <w:rPr>
          <w:rFonts w:eastAsia="Times New Roman" w:cs="Times New Roman"/>
          <w:i/>
          <w:sz w:val="20"/>
          <w:szCs w:val="20"/>
        </w:rPr>
      </w:pPr>
    </w:p>
    <w:p w14:paraId="097BFA05" w14:textId="77777777" w:rsidR="00783C2C" w:rsidRPr="002D3745" w:rsidRDefault="00783C2C" w:rsidP="00783C2C">
      <w:pPr>
        <w:rPr>
          <w:rFonts w:eastAsia="Times New Roman" w:cs="Times New Roman"/>
          <w:i/>
          <w:sz w:val="20"/>
          <w:szCs w:val="20"/>
        </w:rPr>
      </w:pPr>
    </w:p>
    <w:p w14:paraId="74335267" w14:textId="77777777" w:rsidR="00783C2C" w:rsidRPr="002D3745" w:rsidRDefault="00783C2C" w:rsidP="00783C2C">
      <w:pPr>
        <w:rPr>
          <w:rFonts w:eastAsia="Times New Roman" w:cs="Times New Roman"/>
          <w:i/>
          <w:sz w:val="20"/>
          <w:szCs w:val="20"/>
        </w:rPr>
      </w:pPr>
    </w:p>
    <w:p w14:paraId="6FED37A9" w14:textId="77777777" w:rsidR="00783C2C" w:rsidRPr="002D3745" w:rsidRDefault="00783C2C"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364C2BDF" w14:textId="57C2EA78" w:rsidR="00CD27D3" w:rsidRDefault="00CD27D3" w:rsidP="004044E5">
      <w:pPr>
        <w:jc w:val="right"/>
        <w:rPr>
          <w:rFonts w:asciiTheme="majorHAnsi" w:hAnsiTheme="majorHAnsi" w:cs="Tahoma"/>
          <w:b/>
          <w:bCs/>
          <w:i/>
          <w:iCs/>
          <w:u w:val="single"/>
        </w:rPr>
      </w:pPr>
    </w:p>
    <w:p w14:paraId="6BA9F10E" w14:textId="31BFA37D" w:rsidR="00CD27D3" w:rsidRDefault="00CD27D3" w:rsidP="004044E5">
      <w:pPr>
        <w:jc w:val="right"/>
        <w:rPr>
          <w:rFonts w:asciiTheme="majorHAnsi" w:hAnsiTheme="majorHAnsi" w:cs="Tahoma"/>
          <w:b/>
          <w:bCs/>
          <w:i/>
          <w:iCs/>
          <w:u w:val="single"/>
        </w:rPr>
      </w:pPr>
    </w:p>
    <w:p w14:paraId="1FEFC4AF" w14:textId="77777777" w:rsidR="00CD27D3" w:rsidRDefault="00CD27D3" w:rsidP="004044E5">
      <w:pPr>
        <w:jc w:val="right"/>
        <w:rPr>
          <w:rFonts w:asciiTheme="majorHAnsi" w:hAnsiTheme="majorHAnsi" w:cs="Tahoma"/>
          <w:b/>
          <w:bCs/>
          <w:i/>
          <w:iCs/>
          <w:u w:val="single"/>
        </w:rPr>
      </w:pPr>
    </w:p>
    <w:p w14:paraId="1E49FF99" w14:textId="6F7CAC42" w:rsidR="00783C2C" w:rsidRDefault="00783C2C" w:rsidP="004044E5">
      <w:pPr>
        <w:jc w:val="right"/>
        <w:rPr>
          <w:rFonts w:asciiTheme="majorHAnsi" w:hAnsiTheme="majorHAnsi" w:cs="Tahoma"/>
          <w:b/>
          <w:bCs/>
          <w:i/>
          <w:iCs/>
          <w:u w:val="single"/>
        </w:rPr>
      </w:pPr>
    </w:p>
    <w:p w14:paraId="1CE957A4" w14:textId="002372BE" w:rsidR="00783C2C" w:rsidRDefault="00783C2C" w:rsidP="004044E5">
      <w:pPr>
        <w:jc w:val="right"/>
        <w:rPr>
          <w:rFonts w:asciiTheme="majorHAnsi" w:hAnsiTheme="majorHAnsi" w:cs="Tahoma"/>
          <w:b/>
          <w:bCs/>
          <w:i/>
          <w:iCs/>
          <w:u w:val="single"/>
        </w:r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7A1A9F3F" w14:textId="77777777" w:rsidR="00E7034B" w:rsidRPr="00E7034B" w:rsidRDefault="00E7034B" w:rsidP="00E7034B">
      <w:pPr>
        <w:suppressAutoHyphens/>
        <w:spacing w:line="480" w:lineRule="atLeast"/>
        <w:rPr>
          <w:rFonts w:asciiTheme="majorHAnsi" w:hAnsiTheme="majorHAnsi" w:cs="Times New Roman"/>
          <w:b/>
          <w:bCs/>
          <w:sz w:val="22"/>
          <w:szCs w:val="22"/>
          <w:u w:val="single"/>
        </w:rPr>
      </w:pPr>
      <w:r w:rsidRPr="00E7034B">
        <w:rPr>
          <w:rFonts w:asciiTheme="majorHAnsi" w:hAnsiTheme="majorHAnsi" w:cs="Times New Roman"/>
          <w:b/>
          <w:bCs/>
          <w:sz w:val="22"/>
          <w:szCs w:val="22"/>
        </w:rPr>
        <w:t>Sprawa nr  ZP/28/2024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 xml:space="preserve">(Dz. U. z 2023 r. poz. 1605 z </w:t>
      </w:r>
      <w:proofErr w:type="spellStart"/>
      <w:r w:rsidRPr="00540AB5">
        <w:rPr>
          <w:rFonts w:asciiTheme="majorHAnsi" w:eastAsia="Times New Roman" w:hAnsiTheme="majorHAnsi" w:cs="Times New Roman"/>
          <w:iCs/>
          <w:lang w:eastAsia="ar-SA"/>
        </w:rPr>
        <w:t>późn</w:t>
      </w:r>
      <w:proofErr w:type="spellEnd"/>
      <w:r w:rsidRPr="00540AB5">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lastRenderedPageBreak/>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2CF98AD2"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534"/>
        <w:gridCol w:w="3500"/>
        <w:gridCol w:w="2327"/>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6322CEA6"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E7034B">
        <w:rPr>
          <w:rFonts w:asciiTheme="majorHAnsi" w:eastAsia="Times New Roman" w:hAnsiTheme="majorHAnsi" w:cs="Arial"/>
          <w:b/>
          <w:bCs/>
          <w:i/>
          <w:color w:val="000000"/>
          <w:sz w:val="22"/>
          <w:szCs w:val="22"/>
        </w:rPr>
        <w:t>……………………………. – sprawa nr  ZP/28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540AB5">
      <w:pPr>
        <w:numPr>
          <w:ilvl w:val="2"/>
          <w:numId w:val="32"/>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540AB5">
      <w:pPr>
        <w:numPr>
          <w:ilvl w:val="2"/>
          <w:numId w:val="32"/>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3"/>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780743A8"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E7034B">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w:t>
      </w:r>
      <w:proofErr w:type="spellStart"/>
      <w:r w:rsidRPr="00540AB5">
        <w:rPr>
          <w:rFonts w:asciiTheme="majorHAnsi" w:hAnsiTheme="majorHAnsi"/>
          <w:sz w:val="28"/>
          <w:szCs w:val="28"/>
        </w:rPr>
        <w:t>późn</w:t>
      </w:r>
      <w:proofErr w:type="spellEnd"/>
      <w:r w:rsidRPr="00540AB5">
        <w:rPr>
          <w:rFonts w:asciiTheme="majorHAnsi" w:hAnsiTheme="majorHAnsi"/>
          <w:sz w:val="28"/>
          <w:szCs w:val="28"/>
        </w:rPr>
        <w:t>.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6F30EA" w:rsidP="00A9388D">
      <w:pPr>
        <w:suppressAutoHyphens/>
        <w:jc w:val="both"/>
        <w:rPr>
          <w:rFonts w:asciiTheme="majorHAnsi" w:eastAsia="Times New Roman" w:hAnsiTheme="majorHAnsi" w:cs="Tahoma"/>
          <w:lang w:eastAsia="ar-SA"/>
        </w:rPr>
      </w:pPr>
      <w:hyperlink r:id="rId27"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6F30EA" w:rsidP="00A9388D">
      <w:pPr>
        <w:suppressAutoHyphens/>
        <w:rPr>
          <w:rFonts w:asciiTheme="majorHAnsi" w:hAnsiTheme="majorHAnsi"/>
        </w:rPr>
      </w:pPr>
      <w:hyperlink r:id="rId28"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1B8813D9"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w:t>
      </w:r>
      <w:proofErr w:type="spellStart"/>
      <w:r w:rsidRPr="003A132E">
        <w:rPr>
          <w:rFonts w:asciiTheme="majorHAnsi" w:hAnsiTheme="majorHAnsi"/>
          <w:sz w:val="22"/>
          <w:szCs w:val="22"/>
        </w:rPr>
        <w:t>późn</w:t>
      </w:r>
      <w:proofErr w:type="spellEnd"/>
      <w:r w:rsidRPr="003A132E">
        <w:rPr>
          <w:rFonts w:asciiTheme="majorHAnsi" w:hAnsiTheme="majorHAnsi"/>
          <w:sz w:val="22"/>
          <w:szCs w:val="22"/>
        </w:rPr>
        <w:t>.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04539912"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7034B">
        <w:rPr>
          <w:rFonts w:asciiTheme="majorHAnsi" w:hAnsiTheme="majorHAnsi"/>
          <w:b/>
          <w:sz w:val="22"/>
          <w:szCs w:val="22"/>
        </w:rPr>
        <w:t>28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77777777" w:rsidR="00865B88" w:rsidRPr="00306641" w:rsidRDefault="00865B88" w:rsidP="00554172">
      <w:pPr>
        <w:ind w:left="360"/>
        <w:jc w:val="both"/>
        <w:rPr>
          <w:i/>
          <w:sz w:val="20"/>
          <w:szCs w:val="20"/>
        </w:rPr>
      </w:pPr>
    </w:p>
    <w:p w14:paraId="63F688DB" w14:textId="0BB806BD" w:rsidR="00CB357E" w:rsidRDefault="00CB357E" w:rsidP="00712578">
      <w:pPr>
        <w:jc w:val="right"/>
        <w:rPr>
          <w:rFonts w:eastAsia="SimSun" w:cs="Times New Roman"/>
          <w:color w:val="000000"/>
        </w:rPr>
      </w:pPr>
    </w:p>
    <w:p w14:paraId="02FD9BFF" w14:textId="77777777" w:rsidR="0074181E" w:rsidRPr="00D26448" w:rsidRDefault="0074181E" w:rsidP="0074181E">
      <w:pPr>
        <w:jc w:val="both"/>
        <w:rPr>
          <w:i/>
          <w:sz w:val="22"/>
          <w:szCs w:val="22"/>
        </w:rPr>
      </w:pPr>
      <w:r w:rsidRPr="00D26448">
        <w:rPr>
          <w:i/>
          <w:sz w:val="22"/>
          <w:szCs w:val="22"/>
        </w:rPr>
        <w:t>Zamawiający uzna za spełnienie wymogu dot. załącznika nr 12, jeśli Wykonawca przedstawi:</w:t>
      </w:r>
    </w:p>
    <w:p w14:paraId="56563F41" w14:textId="77777777" w:rsidR="0074181E" w:rsidRPr="00D26448" w:rsidRDefault="0074181E" w:rsidP="0074181E">
      <w:pPr>
        <w:jc w:val="both"/>
        <w:rPr>
          <w:i/>
          <w:sz w:val="22"/>
          <w:szCs w:val="22"/>
        </w:rPr>
      </w:pPr>
      <w:r w:rsidRPr="00D26448">
        <w:rPr>
          <w:i/>
          <w:sz w:val="22"/>
          <w:szCs w:val="22"/>
        </w:rPr>
        <w:t>1/ Aktualne Zezwolenie Państwowej Inspekcji Sanitarnej na prowadzenie działalności w zakresie produkcji posiłków w celu świadczenia usług żywieniowych,</w:t>
      </w:r>
    </w:p>
    <w:p w14:paraId="45C5949B" w14:textId="77777777" w:rsidR="0074181E" w:rsidRPr="00CE271C" w:rsidRDefault="0074181E" w:rsidP="0074181E">
      <w:pPr>
        <w:jc w:val="both"/>
        <w:rPr>
          <w:rFonts w:cs="Times New Roman"/>
          <w:i/>
          <w:sz w:val="22"/>
          <w:szCs w:val="22"/>
        </w:rPr>
      </w:pPr>
      <w:r w:rsidRPr="00D26448">
        <w:rPr>
          <w:i/>
          <w:sz w:val="22"/>
          <w:szCs w:val="22"/>
        </w:rPr>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2DE72E25" w14:textId="2230592A" w:rsidR="00CB357E" w:rsidRDefault="00CB357E" w:rsidP="00712578">
      <w:pPr>
        <w:jc w:val="right"/>
        <w:rPr>
          <w:rFonts w:eastAsia="SimSun" w:cs="Times New Roman"/>
          <w:color w:val="000000"/>
        </w:rPr>
      </w:pPr>
    </w:p>
    <w:p w14:paraId="33D9632B" w14:textId="77777777" w:rsidR="00CB357E" w:rsidRPr="00AD19B5" w:rsidRDefault="00CB357E"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D6C3D74" w14:textId="77777777" w:rsidR="009C589D" w:rsidRPr="00AD19B5" w:rsidRDefault="009C589D" w:rsidP="006E4892">
      <w:pPr>
        <w:jc w:val="both"/>
        <w:rPr>
          <w:rFonts w:asciiTheme="majorHAnsi" w:hAnsiTheme="majorHAnsi"/>
          <w:b/>
          <w:i/>
          <w:sz w:val="28"/>
          <w:szCs w:val="28"/>
          <w:u w:val="single"/>
        </w:rPr>
      </w:pPr>
    </w:p>
    <w:p w14:paraId="31B01C05" w14:textId="276EEB75" w:rsidR="00911CD9" w:rsidRPr="00C6531F" w:rsidRDefault="00911CD9" w:rsidP="00911CD9">
      <w:pPr>
        <w:autoSpaceDE w:val="0"/>
        <w:autoSpaceDN w:val="0"/>
        <w:adjustRightInd w:val="0"/>
        <w:spacing w:after="1"/>
        <w:jc w:val="both"/>
        <w:rPr>
          <w:rFonts w:asciiTheme="majorHAnsi" w:hAnsiTheme="majorHAnsi" w:cs="Times New Roman"/>
          <w:b/>
          <w:snapToGrid w:val="0"/>
          <w:color w:val="FF000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Pr="00422C10">
        <w:rPr>
          <w:rFonts w:asciiTheme="majorHAnsi" w:hAnsiTheme="majorHAnsi" w:cs="Times New Roman"/>
          <w:b/>
          <w:snapToGrid w:val="0"/>
          <w:sz w:val="22"/>
        </w:rPr>
        <w:t xml:space="preserve"> </w:t>
      </w:r>
    </w:p>
    <w:p w14:paraId="4C2FC368" w14:textId="77777777" w:rsidR="00911CD9" w:rsidRDefault="00911CD9" w:rsidP="00911CD9">
      <w:pPr>
        <w:autoSpaceDE w:val="0"/>
        <w:autoSpaceDN w:val="0"/>
        <w:adjustRightInd w:val="0"/>
        <w:spacing w:after="1"/>
        <w:rPr>
          <w:rFonts w:asciiTheme="majorHAnsi" w:hAnsiTheme="majorHAnsi" w:cs="Times New Roman"/>
          <w:b/>
          <w:snapToGrid w:val="0"/>
          <w:sz w:val="22"/>
        </w:rPr>
      </w:pPr>
    </w:p>
    <w:p w14:paraId="5F685395" w14:textId="77777777" w:rsidR="00911CD9" w:rsidRPr="00231AD7" w:rsidRDefault="00911CD9" w:rsidP="00911CD9">
      <w:pPr>
        <w:autoSpaceDE w:val="0"/>
        <w:autoSpaceDN w:val="0"/>
        <w:adjustRightInd w:val="0"/>
        <w:jc w:val="both"/>
        <w:rPr>
          <w:sz w:val="10"/>
          <w:szCs w:val="23"/>
        </w:rPr>
      </w:pPr>
    </w:p>
    <w:p w14:paraId="405B5D0F" w14:textId="77777777" w:rsidR="00911CD9" w:rsidRPr="00D26448" w:rsidRDefault="00911CD9" w:rsidP="00911CD9">
      <w:pPr>
        <w:jc w:val="both"/>
        <w:rPr>
          <w:i/>
          <w:snapToGrid w:val="0"/>
          <w:sz w:val="20"/>
          <w:szCs w:val="20"/>
        </w:rPr>
      </w:pPr>
      <w:r w:rsidRPr="00D26448">
        <w:rPr>
          <w:i/>
          <w:snapToGrid w:val="0"/>
          <w:sz w:val="20"/>
          <w:szCs w:val="20"/>
        </w:rPr>
        <w:t>Zamawiający uzna za spełnienie wymogu dot. załącznika nr 13, jeśli Wykonawca przedstawi polisę ubezpieczenia od odpowiedzialności cywilnej w zakresie:</w:t>
      </w:r>
    </w:p>
    <w:p w14:paraId="0C0DF1CD"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0E0207CA"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7EF17A57" w14:textId="77777777" w:rsidR="00911CD9" w:rsidRPr="00D26448" w:rsidRDefault="00911CD9" w:rsidP="00911CD9">
      <w:pPr>
        <w:autoSpaceDE w:val="0"/>
        <w:autoSpaceDN w:val="0"/>
        <w:adjustRightInd w:val="0"/>
        <w:spacing w:after="1"/>
        <w:rPr>
          <w:rFonts w:asciiTheme="majorHAnsi" w:hAnsiTheme="majorHAnsi" w:cs="Times New Roman"/>
          <w:b/>
          <w:snapToGrid w:val="0"/>
          <w:sz w:val="22"/>
        </w:rPr>
      </w:pPr>
    </w:p>
    <w:p w14:paraId="10EF5105" w14:textId="77777777" w:rsidR="00911CD9" w:rsidRPr="00AA0A01" w:rsidRDefault="00911CD9" w:rsidP="00911CD9">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4803F892" w14:textId="77777777" w:rsidR="00911CD9" w:rsidRPr="00AA0A01" w:rsidRDefault="00911CD9" w:rsidP="00911CD9">
      <w:pPr>
        <w:autoSpaceDE w:val="0"/>
        <w:autoSpaceDN w:val="0"/>
        <w:adjustRightInd w:val="0"/>
        <w:spacing w:after="1"/>
        <w:rPr>
          <w:rFonts w:asciiTheme="majorHAnsi" w:hAnsiTheme="majorHAnsi" w:cs="Times New Roman"/>
          <w:b/>
          <w:snapToGrid w:val="0"/>
          <w:sz w:val="22"/>
        </w:rPr>
      </w:pPr>
    </w:p>
    <w:p w14:paraId="5B63C504" w14:textId="77777777" w:rsidR="00911CD9" w:rsidRDefault="00911CD9" w:rsidP="00911CD9">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D8A0B56" w14:textId="77777777" w:rsidR="00911CD9" w:rsidRDefault="00911CD9" w:rsidP="00911CD9">
      <w:pPr>
        <w:tabs>
          <w:tab w:val="num" w:pos="1440"/>
          <w:tab w:val="num" w:pos="1800"/>
        </w:tabs>
        <w:jc w:val="both"/>
        <w:rPr>
          <w:rFonts w:asciiTheme="majorHAnsi" w:hAnsiTheme="majorHAnsi" w:cs="Times New Roman"/>
          <w:sz w:val="22"/>
          <w:szCs w:val="22"/>
        </w:rPr>
      </w:pPr>
    </w:p>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77777777" w:rsidR="0029213C" w:rsidRPr="00422C10" w:rsidRDefault="0029213C"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0B0EE126" w14:textId="5811600E" w:rsidR="00554172" w:rsidRPr="009978EE" w:rsidRDefault="00554172" w:rsidP="00554172">
      <w:pPr>
        <w:jc w:val="right"/>
        <w:rPr>
          <w:i/>
          <w:snapToGrid w:val="0"/>
          <w:u w:val="single"/>
        </w:rPr>
      </w:pPr>
      <w:r>
        <w:rPr>
          <w:b/>
          <w:noProof/>
          <w:sz w:val="20"/>
        </w:rPr>
        <mc:AlternateContent>
          <mc:Choice Requires="wps">
            <w:drawing>
              <wp:anchor distT="0" distB="0" distL="114300" distR="114300" simplePos="0" relativeHeight="251659264" behindDoc="0" locked="0" layoutInCell="1" allowOverlap="1" wp14:anchorId="0B791D09" wp14:editId="405BA914">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D4E" w14:textId="77777777" w:rsidR="007B2532" w:rsidRDefault="007B2532" w:rsidP="0055417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791D09"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14:paraId="2651AD4E" w14:textId="77777777" w:rsidR="007B2532" w:rsidRDefault="007B2532" w:rsidP="00554172">
                      <w:pPr>
                        <w:jc w:val="center"/>
                        <w:rPr>
                          <w:sz w:val="20"/>
                          <w:szCs w:val="20"/>
                        </w:rPr>
                      </w:pPr>
                      <w:r>
                        <w:rPr>
                          <w:sz w:val="20"/>
                          <w:szCs w:val="20"/>
                        </w:rPr>
                        <w:t>Pieczęć Wykonawcy</w:t>
                      </w:r>
                    </w:p>
                  </w:txbxContent>
                </v:textbox>
              </v:shape>
            </w:pict>
          </mc:Fallback>
        </mc:AlternateContent>
      </w:r>
      <w:r w:rsidR="00A61CD7">
        <w:rPr>
          <w:i/>
          <w:u w:val="single"/>
        </w:rPr>
        <w:t>Załącznik nr 14</w:t>
      </w:r>
    </w:p>
    <w:p w14:paraId="5D18B19C" w14:textId="77777777" w:rsidR="00E7034B" w:rsidRPr="00E7034B" w:rsidRDefault="00554172" w:rsidP="00E7034B">
      <w:pPr>
        <w:rPr>
          <w:rFonts w:asciiTheme="majorHAnsi" w:hAnsiTheme="majorHAnsi" w:cs="Times New Roman"/>
          <w:b/>
          <w:bCs/>
          <w:sz w:val="22"/>
          <w:szCs w:val="22"/>
          <w:u w:val="single"/>
        </w:rPr>
      </w:pPr>
      <w:r>
        <w:rPr>
          <w:b/>
          <w:bCs/>
          <w:iCs/>
          <w:sz w:val="22"/>
        </w:rPr>
        <w:br/>
      </w:r>
      <w:r w:rsidR="00E7034B" w:rsidRPr="00E7034B">
        <w:rPr>
          <w:rFonts w:asciiTheme="majorHAnsi" w:hAnsiTheme="majorHAnsi" w:cs="Times New Roman"/>
          <w:b/>
          <w:bCs/>
          <w:sz w:val="22"/>
          <w:szCs w:val="22"/>
        </w:rPr>
        <w:t>Sprawa nr  ZP/28/2024</w:t>
      </w:r>
    </w:p>
    <w:p w14:paraId="33C40A85" w14:textId="0C240677" w:rsidR="00554172" w:rsidRDefault="00554172" w:rsidP="00E5575C">
      <w:pPr>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14:paraId="02D470E7" w14:textId="6D88E409" w:rsidR="00554172" w:rsidRDefault="00554172" w:rsidP="00554172">
      <w:pPr>
        <w:autoSpaceDE w:val="0"/>
        <w:autoSpaceDN w:val="0"/>
        <w:adjustRightInd w:val="0"/>
        <w:jc w:val="both"/>
        <w:rPr>
          <w:b/>
          <w:sz w:val="28"/>
        </w:rPr>
      </w:pPr>
      <w:r>
        <w:rPr>
          <w:b/>
          <w:sz w:val="28"/>
        </w:rPr>
        <w:t xml:space="preserve">                </w:t>
      </w:r>
      <w:r w:rsidR="00E73B26">
        <w:rPr>
          <w:b/>
          <w:sz w:val="28"/>
        </w:rPr>
        <w:t xml:space="preserve">         </w:t>
      </w:r>
      <w:r>
        <w:rPr>
          <w:b/>
          <w:sz w:val="28"/>
        </w:rPr>
        <w:t xml:space="preserve">  </w:t>
      </w:r>
      <w:r w:rsidRPr="003262A7">
        <w:rPr>
          <w:b/>
          <w:sz w:val="28"/>
        </w:rPr>
        <w:t>Wykaz wykona</w:t>
      </w:r>
      <w:r>
        <w:rPr>
          <w:b/>
          <w:sz w:val="28"/>
        </w:rPr>
        <w:t>nych w okresie ostatnich 3 lat usług</w:t>
      </w:r>
    </w:p>
    <w:p w14:paraId="2AFC0691" w14:textId="77777777" w:rsidR="00554172" w:rsidRPr="003262A7" w:rsidRDefault="00554172" w:rsidP="00554172">
      <w:pPr>
        <w:pStyle w:val="Tabelapozycja"/>
        <w:rPr>
          <w:rFonts w:ascii="Times New Roman" w:eastAsia="Times New Roman" w:hAnsi="Times New Roman"/>
          <w:bCs/>
          <w:sz w:val="10"/>
          <w:szCs w:val="1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3156"/>
        <w:gridCol w:w="1798"/>
        <w:gridCol w:w="1417"/>
        <w:gridCol w:w="2219"/>
        <w:gridCol w:w="1385"/>
      </w:tblGrid>
      <w:tr w:rsidR="00554172" w:rsidRPr="003262A7" w14:paraId="18BED756" w14:textId="77777777" w:rsidTr="00E73B26">
        <w:trPr>
          <w:trHeight w:val="882"/>
          <w:jc w:val="center"/>
        </w:trPr>
        <w:tc>
          <w:tcPr>
            <w:tcW w:w="575" w:type="dxa"/>
          </w:tcPr>
          <w:p w14:paraId="2194A872" w14:textId="77777777" w:rsidR="00554172" w:rsidRPr="003262A7" w:rsidRDefault="00554172" w:rsidP="00C42492">
            <w:pPr>
              <w:pStyle w:val="Tekstpodstawowy"/>
              <w:jc w:val="center"/>
              <w:rPr>
                <w:b/>
                <w:noProof/>
              </w:rPr>
            </w:pPr>
            <w:r w:rsidRPr="003262A7">
              <w:rPr>
                <w:b/>
                <w:noProof/>
              </w:rPr>
              <w:t>L.P</w:t>
            </w:r>
          </w:p>
        </w:tc>
        <w:tc>
          <w:tcPr>
            <w:tcW w:w="3156" w:type="dxa"/>
          </w:tcPr>
          <w:p w14:paraId="5F0ED7A2" w14:textId="77777777" w:rsidR="00554172" w:rsidRPr="003262A7" w:rsidRDefault="00554172" w:rsidP="00C42492">
            <w:pPr>
              <w:pStyle w:val="Tekstpodstawowy"/>
              <w:jc w:val="center"/>
              <w:rPr>
                <w:b/>
                <w:noProof/>
              </w:rPr>
            </w:pPr>
            <w:r w:rsidRPr="003262A7">
              <w:rPr>
                <w:b/>
                <w:noProof/>
              </w:rPr>
              <w:t xml:space="preserve">Przedmiot wykonywanych usług </w:t>
            </w:r>
          </w:p>
        </w:tc>
        <w:tc>
          <w:tcPr>
            <w:tcW w:w="1798" w:type="dxa"/>
          </w:tcPr>
          <w:p w14:paraId="577340DC" w14:textId="77777777" w:rsidR="00554172" w:rsidRPr="003262A7" w:rsidRDefault="00554172" w:rsidP="00C42492">
            <w:pPr>
              <w:pStyle w:val="Tekstpodstawowy"/>
              <w:jc w:val="center"/>
              <w:rPr>
                <w:b/>
                <w:noProof/>
              </w:rPr>
            </w:pPr>
            <w:r w:rsidRPr="003262A7">
              <w:rPr>
                <w:b/>
                <w:noProof/>
              </w:rPr>
              <w:t>Nazwa i adres Odbiorcy</w:t>
            </w:r>
          </w:p>
        </w:tc>
        <w:tc>
          <w:tcPr>
            <w:tcW w:w="1417" w:type="dxa"/>
          </w:tcPr>
          <w:p w14:paraId="7B8C1E0C" w14:textId="77777777" w:rsidR="00554172" w:rsidRPr="003262A7" w:rsidRDefault="00554172" w:rsidP="00C42492">
            <w:pPr>
              <w:pStyle w:val="Tekstpodstawowy"/>
              <w:jc w:val="center"/>
              <w:rPr>
                <w:b/>
              </w:rPr>
            </w:pPr>
            <w:r w:rsidRPr="003262A7">
              <w:rPr>
                <w:b/>
              </w:rPr>
              <w:t xml:space="preserve">Całkowita wartość zamówienia </w:t>
            </w:r>
          </w:p>
          <w:p w14:paraId="4969A24D" w14:textId="77777777" w:rsidR="00554172" w:rsidRPr="003262A7" w:rsidRDefault="00554172" w:rsidP="00C42492">
            <w:pPr>
              <w:pStyle w:val="Tekstpodstawowy"/>
              <w:jc w:val="center"/>
              <w:rPr>
                <w:b/>
              </w:rPr>
            </w:pPr>
            <w:r w:rsidRPr="003262A7">
              <w:rPr>
                <w:b/>
              </w:rPr>
              <w:t>w tys. PLN</w:t>
            </w:r>
          </w:p>
        </w:tc>
        <w:tc>
          <w:tcPr>
            <w:tcW w:w="2219" w:type="dxa"/>
          </w:tcPr>
          <w:p w14:paraId="74844C32" w14:textId="420FB7AE" w:rsidR="00554172" w:rsidRPr="003262A7" w:rsidRDefault="00554172" w:rsidP="00DD4F10">
            <w:pPr>
              <w:pStyle w:val="Tekstpodstawowy"/>
              <w:jc w:val="center"/>
              <w:rPr>
                <w:b/>
              </w:rPr>
            </w:pPr>
            <w:r>
              <w:rPr>
                <w:b/>
              </w:rPr>
              <w:t xml:space="preserve">Liczba </w:t>
            </w:r>
            <w:r w:rsidRPr="003262A7">
              <w:rPr>
                <w:b/>
              </w:rPr>
              <w:t xml:space="preserve"> przygotowywanych posiłków</w:t>
            </w:r>
            <w:r>
              <w:rPr>
                <w:b/>
              </w:rPr>
              <w:t xml:space="preserve"> w okresie minimum </w:t>
            </w:r>
            <w:r w:rsidR="00DD4F10">
              <w:rPr>
                <w:b/>
              </w:rPr>
              <w:t xml:space="preserve">24 </w:t>
            </w:r>
            <w:r>
              <w:rPr>
                <w:b/>
              </w:rPr>
              <w:t>miesięcy</w:t>
            </w:r>
            <w:r w:rsidRPr="003262A7">
              <w:rPr>
                <w:b/>
              </w:rPr>
              <w:t xml:space="preserve"> </w:t>
            </w:r>
          </w:p>
        </w:tc>
        <w:tc>
          <w:tcPr>
            <w:tcW w:w="1385" w:type="dxa"/>
          </w:tcPr>
          <w:p w14:paraId="126C0D68" w14:textId="77777777" w:rsidR="00554172" w:rsidRPr="003262A7" w:rsidRDefault="00554172" w:rsidP="00C42492">
            <w:pPr>
              <w:pStyle w:val="Tekstpodstawowy"/>
              <w:jc w:val="center"/>
              <w:rPr>
                <w:b/>
              </w:rPr>
            </w:pPr>
            <w:r w:rsidRPr="003262A7">
              <w:rPr>
                <w:b/>
              </w:rPr>
              <w:t>Czas realizacji</w:t>
            </w:r>
          </w:p>
          <w:p w14:paraId="564B1058" w14:textId="77777777" w:rsidR="00554172" w:rsidRPr="003262A7" w:rsidRDefault="00554172" w:rsidP="00C42492">
            <w:pPr>
              <w:pStyle w:val="Tekstpodstawowy"/>
              <w:jc w:val="center"/>
              <w:rPr>
                <w:b/>
              </w:rPr>
            </w:pPr>
            <w:r w:rsidRPr="003262A7">
              <w:rPr>
                <w:b/>
              </w:rPr>
              <w:t>od - do</w:t>
            </w:r>
          </w:p>
        </w:tc>
      </w:tr>
      <w:tr w:rsidR="00554172" w:rsidRPr="003262A7" w14:paraId="2B95F221" w14:textId="77777777" w:rsidTr="00E73B26">
        <w:trPr>
          <w:trHeight w:val="301"/>
          <w:jc w:val="center"/>
        </w:trPr>
        <w:tc>
          <w:tcPr>
            <w:tcW w:w="575" w:type="dxa"/>
          </w:tcPr>
          <w:p w14:paraId="6C57D023" w14:textId="77777777" w:rsidR="00554172" w:rsidRPr="003262A7" w:rsidRDefault="00554172" w:rsidP="00C42492">
            <w:pPr>
              <w:spacing w:line="360" w:lineRule="auto"/>
            </w:pPr>
            <w:r w:rsidRPr="003262A7">
              <w:t>1</w:t>
            </w:r>
          </w:p>
        </w:tc>
        <w:tc>
          <w:tcPr>
            <w:tcW w:w="3156" w:type="dxa"/>
          </w:tcPr>
          <w:p w14:paraId="7FD8BD01" w14:textId="77777777" w:rsidR="00554172" w:rsidRPr="003262A7" w:rsidRDefault="00554172" w:rsidP="00C42492">
            <w:pPr>
              <w:spacing w:line="360" w:lineRule="auto"/>
            </w:pPr>
          </w:p>
        </w:tc>
        <w:tc>
          <w:tcPr>
            <w:tcW w:w="1798" w:type="dxa"/>
          </w:tcPr>
          <w:p w14:paraId="38D7DDF4" w14:textId="77777777" w:rsidR="00554172" w:rsidRPr="003262A7" w:rsidRDefault="00554172" w:rsidP="00C42492">
            <w:pPr>
              <w:spacing w:line="360" w:lineRule="auto"/>
            </w:pPr>
          </w:p>
        </w:tc>
        <w:tc>
          <w:tcPr>
            <w:tcW w:w="1417" w:type="dxa"/>
          </w:tcPr>
          <w:p w14:paraId="4C6AA697" w14:textId="77777777" w:rsidR="00554172" w:rsidRPr="003262A7" w:rsidRDefault="00554172" w:rsidP="00C42492">
            <w:pPr>
              <w:spacing w:line="360" w:lineRule="auto"/>
            </w:pPr>
          </w:p>
        </w:tc>
        <w:tc>
          <w:tcPr>
            <w:tcW w:w="2219" w:type="dxa"/>
          </w:tcPr>
          <w:p w14:paraId="3285DD9A" w14:textId="77777777" w:rsidR="00554172" w:rsidRPr="003262A7" w:rsidRDefault="00554172" w:rsidP="00C42492">
            <w:pPr>
              <w:spacing w:line="360" w:lineRule="auto"/>
            </w:pPr>
          </w:p>
        </w:tc>
        <w:tc>
          <w:tcPr>
            <w:tcW w:w="1385" w:type="dxa"/>
          </w:tcPr>
          <w:p w14:paraId="54932241" w14:textId="77777777" w:rsidR="00554172" w:rsidRPr="003262A7" w:rsidRDefault="00554172" w:rsidP="00C42492">
            <w:pPr>
              <w:spacing w:line="360" w:lineRule="auto"/>
            </w:pPr>
          </w:p>
        </w:tc>
      </w:tr>
      <w:tr w:rsidR="00554172" w:rsidRPr="003262A7" w14:paraId="244CDC62" w14:textId="77777777" w:rsidTr="00E73B26">
        <w:trPr>
          <w:trHeight w:val="273"/>
          <w:jc w:val="center"/>
        </w:trPr>
        <w:tc>
          <w:tcPr>
            <w:tcW w:w="575" w:type="dxa"/>
          </w:tcPr>
          <w:p w14:paraId="32769FA6" w14:textId="77777777" w:rsidR="00554172" w:rsidRPr="003262A7" w:rsidRDefault="00554172" w:rsidP="00C42492">
            <w:pPr>
              <w:spacing w:line="360" w:lineRule="auto"/>
            </w:pPr>
            <w:r w:rsidRPr="003262A7">
              <w:t>2</w:t>
            </w:r>
          </w:p>
        </w:tc>
        <w:tc>
          <w:tcPr>
            <w:tcW w:w="3156" w:type="dxa"/>
          </w:tcPr>
          <w:p w14:paraId="0BD77DF9" w14:textId="77777777" w:rsidR="00554172" w:rsidRPr="003262A7" w:rsidRDefault="00554172" w:rsidP="00C42492">
            <w:pPr>
              <w:spacing w:line="360" w:lineRule="auto"/>
            </w:pPr>
          </w:p>
        </w:tc>
        <w:tc>
          <w:tcPr>
            <w:tcW w:w="1798" w:type="dxa"/>
          </w:tcPr>
          <w:p w14:paraId="650864B0" w14:textId="77777777" w:rsidR="00554172" w:rsidRPr="003262A7" w:rsidRDefault="00554172" w:rsidP="00C42492">
            <w:pPr>
              <w:spacing w:line="360" w:lineRule="auto"/>
            </w:pPr>
          </w:p>
        </w:tc>
        <w:tc>
          <w:tcPr>
            <w:tcW w:w="1417" w:type="dxa"/>
          </w:tcPr>
          <w:p w14:paraId="0E0BACBA" w14:textId="77777777" w:rsidR="00554172" w:rsidRPr="003262A7" w:rsidRDefault="00554172" w:rsidP="00C42492">
            <w:pPr>
              <w:spacing w:line="360" w:lineRule="auto"/>
            </w:pPr>
          </w:p>
        </w:tc>
        <w:tc>
          <w:tcPr>
            <w:tcW w:w="2219" w:type="dxa"/>
          </w:tcPr>
          <w:p w14:paraId="70EE078D" w14:textId="77777777" w:rsidR="00554172" w:rsidRPr="003262A7" w:rsidRDefault="00554172" w:rsidP="00C42492">
            <w:pPr>
              <w:spacing w:line="360" w:lineRule="auto"/>
            </w:pPr>
          </w:p>
        </w:tc>
        <w:tc>
          <w:tcPr>
            <w:tcW w:w="1385" w:type="dxa"/>
          </w:tcPr>
          <w:p w14:paraId="76A49DF6" w14:textId="77777777" w:rsidR="00554172" w:rsidRPr="003262A7" w:rsidRDefault="00554172" w:rsidP="00C42492">
            <w:pPr>
              <w:spacing w:line="360" w:lineRule="auto"/>
            </w:pPr>
          </w:p>
        </w:tc>
      </w:tr>
    </w:tbl>
    <w:p w14:paraId="33AF5260" w14:textId="3EC67B5D" w:rsidR="00554172" w:rsidRPr="009978EE" w:rsidRDefault="00554172" w:rsidP="00554172">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14:paraId="67F7FE3F" w14:textId="77777777" w:rsidR="00554172" w:rsidRDefault="00554172" w:rsidP="00554172">
      <w:pPr>
        <w:ind w:right="-993"/>
        <w:jc w:val="both"/>
        <w:rPr>
          <w:sz w:val="20"/>
        </w:rPr>
      </w:pPr>
    </w:p>
    <w:p w14:paraId="2FE19AC4"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7CFB2FE9" w14:textId="77777777" w:rsidR="00554172" w:rsidRPr="009978EE" w:rsidRDefault="00554172" w:rsidP="00554172">
      <w:pPr>
        <w:ind w:left="4678" w:right="-577"/>
        <w:jc w:val="center"/>
        <w:rPr>
          <w:sz w:val="22"/>
          <w:szCs w:val="22"/>
        </w:rPr>
      </w:pPr>
      <w:r w:rsidRPr="009978EE">
        <w:rPr>
          <w:sz w:val="22"/>
          <w:szCs w:val="22"/>
        </w:rPr>
        <w:t xml:space="preserve"> ...........................................................</w:t>
      </w:r>
    </w:p>
    <w:p w14:paraId="4B69EE43" w14:textId="4AC75E63" w:rsidR="00554172" w:rsidRDefault="00554172" w:rsidP="00554172">
      <w:pPr>
        <w:ind w:left="4678"/>
        <w:jc w:val="center"/>
        <w:rPr>
          <w:sz w:val="22"/>
          <w:szCs w:val="22"/>
        </w:rPr>
      </w:pPr>
      <w:r w:rsidRPr="009978EE">
        <w:rPr>
          <w:sz w:val="22"/>
          <w:szCs w:val="22"/>
        </w:rPr>
        <w:t xml:space="preserve">                  podpis Wykonawcy</w:t>
      </w:r>
    </w:p>
    <w:p w14:paraId="23D94ABA" w14:textId="77777777" w:rsidR="00911CD9" w:rsidRDefault="00911CD9" w:rsidP="00554172">
      <w:pPr>
        <w:pStyle w:val="Tekstkomentarza"/>
        <w:rPr>
          <w:i/>
        </w:rPr>
      </w:pPr>
    </w:p>
    <w:p w14:paraId="02FC3981" w14:textId="77777777" w:rsidR="00911CD9" w:rsidRPr="00D26448" w:rsidRDefault="00911CD9" w:rsidP="00911CD9">
      <w:pPr>
        <w:tabs>
          <w:tab w:val="num" w:pos="1440"/>
          <w:tab w:val="num" w:pos="1800"/>
        </w:tabs>
        <w:jc w:val="both"/>
        <w:rPr>
          <w:rFonts w:cs="Times New Roman"/>
          <w:b/>
          <w:bCs/>
          <w:i/>
          <w:color w:val="000000"/>
          <w:sz w:val="22"/>
          <w:szCs w:val="22"/>
        </w:rPr>
      </w:pPr>
      <w:r w:rsidRPr="00D26448">
        <w:rPr>
          <w:rFonts w:cs="Times New Roman"/>
          <w:i/>
          <w:color w:val="000000"/>
          <w:sz w:val="22"/>
          <w:szCs w:val="22"/>
        </w:rPr>
        <w:t xml:space="preserve">Zamawiający uzna za spełnienie warunku dot. załącznika nr 14, jeśli Wykonawca przedstawi, iż </w:t>
      </w:r>
      <w:r w:rsidRPr="00D26448">
        <w:rPr>
          <w:rFonts w:cs="Times New Roman"/>
          <w:b/>
          <w:i/>
          <w:color w:val="000000"/>
          <w:sz w:val="22"/>
          <w:szCs w:val="22"/>
        </w:rPr>
        <w:t xml:space="preserve"> </w:t>
      </w:r>
      <w:r w:rsidRPr="00D26448">
        <w:rPr>
          <w:rFonts w:cs="Times New Roman"/>
          <w:bCs/>
          <w:i/>
          <w:sz w:val="22"/>
          <w:szCs w:val="22"/>
        </w:rPr>
        <w:t xml:space="preserve">wykonał minimum 1 usługę przygotowywania i dystrybucji posiłków dla pacjentów w szpitalu </w:t>
      </w:r>
      <w:r w:rsidRPr="007B2532">
        <w:rPr>
          <w:rFonts w:cs="Times New Roman"/>
          <w:bCs/>
          <w:i/>
          <w:strike/>
          <w:sz w:val="22"/>
          <w:szCs w:val="22"/>
          <w:highlight w:val="yellow"/>
        </w:rPr>
        <w:t>pediatrycznym</w:t>
      </w:r>
      <w:r w:rsidRPr="00D26448">
        <w:rPr>
          <w:rFonts w:cs="Times New Roman"/>
          <w:bCs/>
          <w:i/>
          <w:sz w:val="22"/>
          <w:szCs w:val="22"/>
        </w:rPr>
        <w:t xml:space="preserve">. Usługa wykonana lub wykonywana w sposób ciągły przez okres minimum 24 miesięcy, o wartości brutto minimum </w:t>
      </w:r>
      <w:r w:rsidRPr="00D26448">
        <w:rPr>
          <w:rFonts w:cs="Times New Roman"/>
          <w:bCs/>
          <w:i/>
          <w:color w:val="000000" w:themeColor="text1"/>
          <w:sz w:val="22"/>
          <w:szCs w:val="22"/>
        </w:rPr>
        <w:t>2 000 000,00 PLN, w tym usługa wykonania minimum 100 000 posiłków tj. obiadów dwudaniowych dla pacjentów.</w:t>
      </w:r>
    </w:p>
    <w:p w14:paraId="2136BC24" w14:textId="77777777" w:rsidR="00911CD9" w:rsidRPr="00D26448" w:rsidRDefault="00911CD9" w:rsidP="00911CD9">
      <w:pPr>
        <w:tabs>
          <w:tab w:val="num" w:pos="1440"/>
          <w:tab w:val="num" w:pos="1800"/>
        </w:tabs>
        <w:jc w:val="both"/>
        <w:rPr>
          <w:rFonts w:cs="Times New Roman"/>
          <w:b/>
          <w:bCs/>
          <w:i/>
          <w:color w:val="000000"/>
          <w:sz w:val="22"/>
          <w:szCs w:val="22"/>
        </w:rPr>
      </w:pPr>
    </w:p>
    <w:p w14:paraId="4BDC8659" w14:textId="77777777" w:rsidR="00911CD9" w:rsidRPr="00231AD7" w:rsidRDefault="00911CD9" w:rsidP="00911CD9">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23D4C2B" w14:textId="77777777" w:rsidR="00911CD9" w:rsidRDefault="00911CD9" w:rsidP="00554172">
      <w:pPr>
        <w:pStyle w:val="Tekstkomentarza"/>
        <w:rPr>
          <w:i/>
        </w:rPr>
      </w:pPr>
    </w:p>
    <w:p w14:paraId="057CEA43" w14:textId="77777777" w:rsidR="00554172" w:rsidRDefault="00554172" w:rsidP="00554172">
      <w:pPr>
        <w:jc w:val="right"/>
        <w:rPr>
          <w:sz w:val="26"/>
        </w:rPr>
      </w:pPr>
    </w:p>
    <w:p w14:paraId="2433B733" w14:textId="26D63D3C" w:rsidR="00554172" w:rsidRDefault="00554172" w:rsidP="00554172">
      <w:pPr>
        <w:jc w:val="right"/>
        <w:rPr>
          <w:sz w:val="26"/>
        </w:rPr>
      </w:pPr>
    </w:p>
    <w:p w14:paraId="03F7EBCF" w14:textId="77777777" w:rsidR="00911CD9" w:rsidRDefault="00911CD9" w:rsidP="00554172">
      <w:pPr>
        <w:jc w:val="right"/>
        <w:rPr>
          <w:sz w:val="26"/>
        </w:rPr>
      </w:pPr>
    </w:p>
    <w:p w14:paraId="2F5BF092" w14:textId="77777777" w:rsidR="00E73B26" w:rsidRDefault="00554172" w:rsidP="00554172">
      <w:pPr>
        <w:jc w:val="right"/>
        <w:rPr>
          <w:sz w:val="26"/>
        </w:rPr>
      </w:pPr>
      <w:r w:rsidRPr="0066439E">
        <w:rPr>
          <w:sz w:val="26"/>
        </w:rPr>
        <w:lastRenderedPageBreak/>
        <w:t xml:space="preserve">                                                               </w:t>
      </w:r>
    </w:p>
    <w:p w14:paraId="59B96096" w14:textId="6F6E1BBB" w:rsidR="00554172" w:rsidRPr="00F33898" w:rsidRDefault="00862ED8" w:rsidP="00554172">
      <w:pPr>
        <w:jc w:val="right"/>
        <w:rPr>
          <w:b/>
          <w:i/>
          <w:snapToGrid w:val="0"/>
          <w:u w:val="single"/>
        </w:rPr>
      </w:pPr>
      <w:r w:rsidRPr="00F33898">
        <w:rPr>
          <w:b/>
          <w:i/>
          <w:u w:val="single"/>
        </w:rPr>
        <w:t>Załącznik nr 15</w:t>
      </w:r>
    </w:p>
    <w:p w14:paraId="37BB4591" w14:textId="77777777" w:rsidR="00554172" w:rsidRPr="009978EE" w:rsidRDefault="00554172" w:rsidP="00554172">
      <w:pPr>
        <w:pStyle w:val="Tekstkomentarza"/>
        <w:numPr>
          <w:ilvl w:val="12"/>
          <w:numId w:val="0"/>
        </w:numPr>
        <w:ind w:left="360"/>
        <w:jc w:val="both"/>
      </w:pPr>
    </w:p>
    <w:p w14:paraId="266894CF" w14:textId="77777777" w:rsidR="00554172" w:rsidRPr="009978EE" w:rsidRDefault="00554172" w:rsidP="00554172">
      <w:pPr>
        <w:jc w:val="right"/>
        <w:rPr>
          <w:i/>
          <w:sz w:val="22"/>
          <w:szCs w:val="22"/>
          <w:u w:val="single"/>
        </w:rPr>
      </w:pPr>
    </w:p>
    <w:p w14:paraId="15218778" w14:textId="77777777" w:rsidR="00554172" w:rsidRDefault="00554172" w:rsidP="00554172">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14:paraId="039895D2" w14:textId="77777777" w:rsidR="00306641" w:rsidRDefault="00306641" w:rsidP="00554172">
      <w:pPr>
        <w:rPr>
          <w:b/>
          <w:bCs/>
          <w:iCs/>
          <w:sz w:val="22"/>
        </w:rPr>
      </w:pPr>
    </w:p>
    <w:p w14:paraId="75B67456" w14:textId="3222651B" w:rsidR="00353537" w:rsidRPr="00AA0A01" w:rsidRDefault="00353537" w:rsidP="00353537">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7034B">
        <w:rPr>
          <w:rFonts w:asciiTheme="majorHAnsi" w:hAnsiTheme="majorHAnsi" w:cs="Times New Roman"/>
          <w:b/>
          <w:bCs/>
          <w:sz w:val="22"/>
          <w:szCs w:val="22"/>
        </w:rPr>
        <w:t>28</w:t>
      </w:r>
      <w:r w:rsidRPr="00D8455E">
        <w:rPr>
          <w:rFonts w:asciiTheme="majorHAnsi" w:hAnsiTheme="majorHAnsi" w:cs="Times New Roman"/>
          <w:b/>
          <w:bCs/>
          <w:sz w:val="22"/>
          <w:szCs w:val="22"/>
        </w:rPr>
        <w:t>/202</w:t>
      </w:r>
      <w:r w:rsidR="00E7034B">
        <w:rPr>
          <w:rFonts w:asciiTheme="majorHAnsi" w:hAnsiTheme="majorHAnsi" w:cs="Times New Roman"/>
          <w:b/>
          <w:bCs/>
          <w:sz w:val="22"/>
          <w:szCs w:val="22"/>
        </w:rPr>
        <w:t>4</w:t>
      </w:r>
    </w:p>
    <w:p w14:paraId="72A7F1DA" w14:textId="77777777" w:rsidR="00306641" w:rsidRDefault="00306641" w:rsidP="00554172">
      <w:pPr>
        <w:jc w:val="center"/>
        <w:rPr>
          <w:b/>
        </w:rPr>
      </w:pPr>
    </w:p>
    <w:p w14:paraId="13D9B9F7" w14:textId="09468D50" w:rsidR="00554172" w:rsidRDefault="00554172" w:rsidP="00554172">
      <w:pPr>
        <w:jc w:val="center"/>
        <w:rPr>
          <w:b/>
        </w:rPr>
      </w:pPr>
      <w:r w:rsidRPr="00C0488B">
        <w:rPr>
          <w:b/>
        </w:rPr>
        <w:t>OŚWIADCZENIE</w:t>
      </w:r>
      <w:r>
        <w:rPr>
          <w:b/>
        </w:rPr>
        <w:t xml:space="preserve"> O WYRAŻENIU ZGODY</w:t>
      </w:r>
    </w:p>
    <w:p w14:paraId="22BFF02E" w14:textId="1091FB8C" w:rsidR="00554172" w:rsidRDefault="00554172" w:rsidP="00554172">
      <w:pPr>
        <w:jc w:val="center"/>
        <w:rPr>
          <w:sz w:val="22"/>
          <w:szCs w:val="22"/>
        </w:rPr>
      </w:pPr>
      <w:r w:rsidRPr="006B035B">
        <w:rPr>
          <w:sz w:val="22"/>
          <w:szCs w:val="22"/>
        </w:rPr>
        <w:t>na przeprowadzenie kontroli zdolności produkcyjnych lub zdolności technicznych wykonawcy</w:t>
      </w:r>
    </w:p>
    <w:p w14:paraId="4B6BEA26" w14:textId="304D8933" w:rsidR="00306641" w:rsidRDefault="00306641" w:rsidP="00554172">
      <w:pPr>
        <w:jc w:val="center"/>
      </w:pPr>
    </w:p>
    <w:p w14:paraId="29952A58" w14:textId="46EC9D76" w:rsidR="00862ED8" w:rsidRDefault="00862ED8" w:rsidP="00554172">
      <w:pPr>
        <w:jc w:val="center"/>
      </w:pPr>
    </w:p>
    <w:p w14:paraId="70DE674D" w14:textId="77777777" w:rsidR="00862ED8" w:rsidRPr="00231AD7" w:rsidRDefault="00862ED8" w:rsidP="00862ED8">
      <w:pPr>
        <w:tabs>
          <w:tab w:val="num" w:pos="1440"/>
          <w:tab w:val="num" w:pos="1800"/>
        </w:tabs>
        <w:jc w:val="both"/>
        <w:rPr>
          <w:rFonts w:asciiTheme="majorHAnsi" w:hAnsiTheme="majorHAnsi" w:cs="Cambria"/>
          <w:i/>
          <w:color w:val="000000"/>
          <w:sz w:val="22"/>
          <w:szCs w:val="22"/>
        </w:rPr>
      </w:pPr>
    </w:p>
    <w:p w14:paraId="386DD812" w14:textId="25881BC2" w:rsidR="00554172" w:rsidRPr="009978EE" w:rsidRDefault="00862ED8" w:rsidP="00554172">
      <w:pPr>
        <w:spacing w:line="480" w:lineRule="atLeast"/>
        <w:rPr>
          <w:i/>
        </w:rPr>
      </w:pPr>
      <w:r>
        <w:t>N</w:t>
      </w:r>
      <w:r w:rsidR="00554172" w:rsidRPr="009978EE">
        <w:t>azwa Wykonawcy: ....................................................................................................................</w:t>
      </w:r>
    </w:p>
    <w:p w14:paraId="69070FB1" w14:textId="77777777" w:rsidR="00554172" w:rsidRPr="009978EE" w:rsidRDefault="00554172" w:rsidP="00554172">
      <w:pPr>
        <w:spacing w:before="120" w:line="480" w:lineRule="atLeast"/>
      </w:pPr>
      <w:r w:rsidRPr="009978EE">
        <w:t>Adres Wykonawcy: ......................................................................................................................</w:t>
      </w:r>
    </w:p>
    <w:p w14:paraId="4EF1DB62" w14:textId="77777777" w:rsidR="00554172" w:rsidRPr="006B035B" w:rsidRDefault="00554172" w:rsidP="00554172">
      <w:pPr>
        <w:jc w:val="center"/>
        <w:rPr>
          <w:b/>
        </w:rPr>
      </w:pPr>
    </w:p>
    <w:p w14:paraId="2F7A0F87" w14:textId="637F64AB" w:rsidR="00554172" w:rsidRDefault="00554172" w:rsidP="00554172">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14:paraId="2945E6FD" w14:textId="77777777" w:rsidR="00862ED8" w:rsidRDefault="00862ED8" w:rsidP="00554172">
      <w:pPr>
        <w:jc w:val="both"/>
      </w:pPr>
    </w:p>
    <w:p w14:paraId="78B2681C" w14:textId="77777777" w:rsidR="00554172" w:rsidRDefault="00554172" w:rsidP="00540AB5">
      <w:pPr>
        <w:pStyle w:val="Akapitzlist"/>
        <w:numPr>
          <w:ilvl w:val="0"/>
          <w:numId w:val="21"/>
        </w:numPr>
        <w:spacing w:after="200" w:line="276" w:lineRule="auto"/>
        <w:contextualSpacing/>
        <w:jc w:val="both"/>
      </w:pPr>
      <w:r>
        <w:t>uczestnictwa w produkcji posiłków oraz przygotowania ich do wydania,</w:t>
      </w:r>
    </w:p>
    <w:p w14:paraId="6F50F19B" w14:textId="77777777" w:rsidR="00554172" w:rsidRDefault="00554172" w:rsidP="00540AB5">
      <w:pPr>
        <w:pStyle w:val="Akapitzlist"/>
        <w:numPr>
          <w:ilvl w:val="0"/>
          <w:numId w:val="21"/>
        </w:numPr>
        <w:spacing w:after="200" w:line="276" w:lineRule="auto"/>
        <w:contextualSpacing/>
        <w:jc w:val="both"/>
      </w:pPr>
      <w:r>
        <w:t>oceny wsadu do kotła,</w:t>
      </w:r>
    </w:p>
    <w:p w14:paraId="0F51B5D5" w14:textId="77777777" w:rsidR="00554172" w:rsidRDefault="00554172" w:rsidP="00540AB5">
      <w:pPr>
        <w:pStyle w:val="Akapitzlist"/>
        <w:numPr>
          <w:ilvl w:val="0"/>
          <w:numId w:val="21"/>
        </w:numPr>
        <w:spacing w:after="200" w:line="276" w:lineRule="auto"/>
        <w:contextualSpacing/>
        <w:jc w:val="both"/>
      </w:pPr>
      <w:r>
        <w:t>zgodności masy netto wybranego posiłku z deklaracją podaną w jadłospisie,</w:t>
      </w:r>
    </w:p>
    <w:p w14:paraId="4CB95CDB" w14:textId="77777777" w:rsidR="00554172" w:rsidRDefault="00554172" w:rsidP="00540AB5">
      <w:pPr>
        <w:pStyle w:val="Akapitzlist"/>
        <w:numPr>
          <w:ilvl w:val="0"/>
          <w:numId w:val="21"/>
        </w:numPr>
        <w:spacing w:after="200" w:line="276" w:lineRule="auto"/>
        <w:contextualSpacing/>
        <w:jc w:val="both"/>
      </w:pPr>
      <w:r>
        <w:t>prawidłowości oznakowania diet,</w:t>
      </w:r>
    </w:p>
    <w:p w14:paraId="7E2C2B66" w14:textId="77777777" w:rsidR="00554172" w:rsidRDefault="00554172" w:rsidP="00540AB5">
      <w:pPr>
        <w:pStyle w:val="Akapitzlist"/>
        <w:numPr>
          <w:ilvl w:val="0"/>
          <w:numId w:val="21"/>
        </w:numPr>
        <w:spacing w:after="200" w:line="276" w:lineRule="auto"/>
        <w:contextualSpacing/>
        <w:jc w:val="both"/>
      </w:pPr>
      <w:r>
        <w:t>stanu sanitarno-higienicznego kuchni, zaplecza kuchennego i magazynowego,</w:t>
      </w:r>
    </w:p>
    <w:p w14:paraId="7F89F331" w14:textId="77777777" w:rsidR="00554172" w:rsidRDefault="00554172" w:rsidP="00540AB5">
      <w:pPr>
        <w:pStyle w:val="Akapitzlist"/>
        <w:numPr>
          <w:ilvl w:val="0"/>
          <w:numId w:val="21"/>
        </w:numPr>
        <w:spacing w:after="200" w:line="276" w:lineRule="auto"/>
        <w:contextualSpacing/>
        <w:jc w:val="both"/>
      </w:pPr>
      <w:r>
        <w:t>kontroli jakości surowców wydawanych z magazynu surowców,</w:t>
      </w:r>
    </w:p>
    <w:p w14:paraId="6A43AAD7" w14:textId="77777777" w:rsidR="00554172" w:rsidRDefault="00554172" w:rsidP="00540AB5">
      <w:pPr>
        <w:pStyle w:val="Akapitzlist"/>
        <w:numPr>
          <w:ilvl w:val="0"/>
          <w:numId w:val="21"/>
        </w:numPr>
        <w:spacing w:after="200" w:line="276" w:lineRule="auto"/>
        <w:contextualSpacing/>
        <w:jc w:val="both"/>
      </w:pPr>
      <w:r>
        <w:t>higieny pracowników mających kontakt z żywnością (czystość odzieży ochronnej, posiadanie nakrycia głowy),</w:t>
      </w:r>
    </w:p>
    <w:p w14:paraId="40FDE6AD" w14:textId="77777777" w:rsidR="00554172" w:rsidRDefault="00554172" w:rsidP="00540AB5">
      <w:pPr>
        <w:pStyle w:val="Akapitzlist"/>
        <w:numPr>
          <w:ilvl w:val="0"/>
          <w:numId w:val="21"/>
        </w:numPr>
        <w:spacing w:after="200" w:line="276" w:lineRule="auto"/>
        <w:contextualSpacing/>
        <w:jc w:val="both"/>
      </w:pPr>
      <w:r>
        <w:t>kontroli czystości pojazdu przeznaczonego do transportu posiłków.</w:t>
      </w:r>
    </w:p>
    <w:p w14:paraId="67875C41" w14:textId="77777777" w:rsidR="00554172" w:rsidRPr="009978EE" w:rsidRDefault="00554172" w:rsidP="00554172">
      <w:pPr>
        <w:pStyle w:val="tyt"/>
        <w:rPr>
          <w:sz w:val="22"/>
        </w:rPr>
      </w:pPr>
    </w:p>
    <w:p w14:paraId="4EEB088C"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29B3C205" w14:textId="77777777" w:rsidR="00554172" w:rsidRPr="009978EE" w:rsidRDefault="00554172" w:rsidP="00554172">
      <w:pPr>
        <w:ind w:left="4678" w:right="-577"/>
        <w:jc w:val="center"/>
        <w:rPr>
          <w:sz w:val="22"/>
          <w:szCs w:val="22"/>
        </w:rPr>
      </w:pPr>
    </w:p>
    <w:p w14:paraId="70270784" w14:textId="77777777" w:rsidR="00554172" w:rsidRPr="009978EE" w:rsidRDefault="00554172" w:rsidP="00554172">
      <w:pPr>
        <w:ind w:left="4678" w:right="-577"/>
        <w:jc w:val="center"/>
        <w:rPr>
          <w:sz w:val="22"/>
          <w:szCs w:val="22"/>
        </w:rPr>
      </w:pPr>
      <w:r w:rsidRPr="009978EE">
        <w:rPr>
          <w:sz w:val="22"/>
          <w:szCs w:val="22"/>
        </w:rPr>
        <w:t xml:space="preserve"> ...........................................................</w:t>
      </w:r>
    </w:p>
    <w:p w14:paraId="24583AA8" w14:textId="77777777" w:rsidR="00554172" w:rsidRDefault="00554172" w:rsidP="00554172">
      <w:pPr>
        <w:ind w:left="4678"/>
        <w:jc w:val="center"/>
        <w:rPr>
          <w:sz w:val="22"/>
          <w:szCs w:val="22"/>
        </w:rPr>
      </w:pPr>
      <w:r w:rsidRPr="009978EE">
        <w:rPr>
          <w:sz w:val="22"/>
          <w:szCs w:val="22"/>
        </w:rPr>
        <w:t xml:space="preserve">                  podpis Wykonawcy</w:t>
      </w:r>
    </w:p>
    <w:p w14:paraId="67CF017E" w14:textId="77777777" w:rsidR="00554172" w:rsidRPr="009978EE" w:rsidRDefault="00554172" w:rsidP="00554172"/>
    <w:p w14:paraId="0B4D6B0A"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79C78343" w14:textId="39A0BA26" w:rsidR="00554172" w:rsidRDefault="00554172" w:rsidP="00783C2C">
      <w:pPr>
        <w:numPr>
          <w:ilvl w:val="12"/>
          <w:numId w:val="0"/>
        </w:numPr>
        <w:suppressAutoHyphens/>
        <w:jc w:val="both"/>
        <w:rPr>
          <w:rFonts w:eastAsia="Times New Roman" w:cs="Times New Roman"/>
          <w:bCs/>
          <w:i/>
          <w:sz w:val="20"/>
          <w:szCs w:val="20"/>
          <w:lang w:eastAsia="ar-SA"/>
        </w:rPr>
      </w:pPr>
    </w:p>
    <w:p w14:paraId="661205BD"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556CB783" w14:textId="1FE56063" w:rsidR="00554172" w:rsidRDefault="00554172" w:rsidP="00783C2C">
      <w:pPr>
        <w:numPr>
          <w:ilvl w:val="12"/>
          <w:numId w:val="0"/>
        </w:numPr>
        <w:suppressAutoHyphens/>
        <w:jc w:val="both"/>
        <w:rPr>
          <w:rFonts w:eastAsia="Times New Roman" w:cs="Times New Roman"/>
          <w:bCs/>
          <w:i/>
          <w:sz w:val="20"/>
          <w:szCs w:val="20"/>
          <w:lang w:eastAsia="ar-SA"/>
        </w:rPr>
      </w:pPr>
    </w:p>
    <w:p w14:paraId="3DAF7D5F" w14:textId="36A78247" w:rsidR="00554172" w:rsidRDefault="00554172" w:rsidP="00783C2C">
      <w:pPr>
        <w:numPr>
          <w:ilvl w:val="12"/>
          <w:numId w:val="0"/>
        </w:numPr>
        <w:suppressAutoHyphens/>
        <w:jc w:val="both"/>
        <w:rPr>
          <w:rFonts w:eastAsia="Times New Roman" w:cs="Times New Roman"/>
          <w:bCs/>
          <w:i/>
          <w:sz w:val="20"/>
          <w:szCs w:val="20"/>
          <w:lang w:eastAsia="ar-SA"/>
        </w:rPr>
      </w:pPr>
    </w:p>
    <w:p w14:paraId="533DB529" w14:textId="07447C69" w:rsidR="00554172" w:rsidRDefault="00554172" w:rsidP="00783C2C">
      <w:pPr>
        <w:numPr>
          <w:ilvl w:val="12"/>
          <w:numId w:val="0"/>
        </w:numPr>
        <w:suppressAutoHyphens/>
        <w:jc w:val="both"/>
        <w:rPr>
          <w:rFonts w:eastAsia="Times New Roman" w:cs="Times New Roman"/>
          <w:bCs/>
          <w:i/>
          <w:sz w:val="20"/>
          <w:szCs w:val="20"/>
          <w:lang w:eastAsia="ar-SA"/>
        </w:rPr>
      </w:pPr>
    </w:p>
    <w:p w14:paraId="69656AE9" w14:textId="10CC9443" w:rsidR="00554172" w:rsidRDefault="00554172" w:rsidP="00783C2C">
      <w:pPr>
        <w:numPr>
          <w:ilvl w:val="12"/>
          <w:numId w:val="0"/>
        </w:numPr>
        <w:suppressAutoHyphens/>
        <w:jc w:val="both"/>
        <w:rPr>
          <w:rFonts w:eastAsia="Times New Roman" w:cs="Times New Roman"/>
          <w:bCs/>
          <w:i/>
          <w:sz w:val="20"/>
          <w:szCs w:val="20"/>
          <w:lang w:eastAsia="ar-SA"/>
        </w:rPr>
      </w:pPr>
    </w:p>
    <w:p w14:paraId="13608F3B" w14:textId="3E3E13B3" w:rsidR="00E73B26" w:rsidRDefault="00E73B26" w:rsidP="00783C2C">
      <w:pPr>
        <w:numPr>
          <w:ilvl w:val="12"/>
          <w:numId w:val="0"/>
        </w:numPr>
        <w:suppressAutoHyphens/>
        <w:jc w:val="both"/>
        <w:rPr>
          <w:rFonts w:eastAsia="Times New Roman" w:cs="Times New Roman"/>
          <w:bCs/>
          <w:i/>
          <w:sz w:val="20"/>
          <w:szCs w:val="20"/>
          <w:lang w:eastAsia="ar-SA"/>
        </w:rPr>
      </w:pPr>
    </w:p>
    <w:p w14:paraId="6E869EA7" w14:textId="45406BE0" w:rsidR="00E73B26" w:rsidRDefault="00E73B26" w:rsidP="00783C2C">
      <w:pPr>
        <w:numPr>
          <w:ilvl w:val="12"/>
          <w:numId w:val="0"/>
        </w:numPr>
        <w:suppressAutoHyphens/>
        <w:jc w:val="both"/>
        <w:rPr>
          <w:rFonts w:eastAsia="Times New Roman" w:cs="Times New Roman"/>
          <w:bCs/>
          <w:i/>
          <w:sz w:val="20"/>
          <w:szCs w:val="20"/>
          <w:lang w:eastAsia="ar-SA"/>
        </w:rPr>
      </w:pPr>
    </w:p>
    <w:p w14:paraId="537751DB" w14:textId="39399B5B" w:rsidR="00E73B26" w:rsidRDefault="00E73B26" w:rsidP="00783C2C">
      <w:pPr>
        <w:numPr>
          <w:ilvl w:val="12"/>
          <w:numId w:val="0"/>
        </w:numPr>
        <w:suppressAutoHyphens/>
        <w:jc w:val="both"/>
        <w:rPr>
          <w:rFonts w:eastAsia="Times New Roman" w:cs="Times New Roman"/>
          <w:bCs/>
          <w:i/>
          <w:sz w:val="20"/>
          <w:szCs w:val="20"/>
          <w:lang w:eastAsia="ar-SA"/>
        </w:rPr>
      </w:pPr>
    </w:p>
    <w:p w14:paraId="7209D63C" w14:textId="555F2326" w:rsidR="00E73B26" w:rsidRDefault="00E73B26" w:rsidP="00783C2C">
      <w:pPr>
        <w:numPr>
          <w:ilvl w:val="12"/>
          <w:numId w:val="0"/>
        </w:numPr>
        <w:suppressAutoHyphens/>
        <w:jc w:val="both"/>
        <w:rPr>
          <w:rFonts w:eastAsia="Times New Roman" w:cs="Times New Roman"/>
          <w:bCs/>
          <w:i/>
          <w:sz w:val="20"/>
          <w:szCs w:val="20"/>
          <w:lang w:eastAsia="ar-SA"/>
        </w:rPr>
      </w:pPr>
    </w:p>
    <w:p w14:paraId="3DD44844" w14:textId="00BDF009" w:rsidR="00E73B26" w:rsidRDefault="00E73B26" w:rsidP="00783C2C">
      <w:pPr>
        <w:numPr>
          <w:ilvl w:val="12"/>
          <w:numId w:val="0"/>
        </w:numPr>
        <w:suppressAutoHyphens/>
        <w:jc w:val="both"/>
        <w:rPr>
          <w:rFonts w:eastAsia="Times New Roman" w:cs="Times New Roman"/>
          <w:bCs/>
          <w:i/>
          <w:sz w:val="20"/>
          <w:szCs w:val="20"/>
          <w:lang w:eastAsia="ar-SA"/>
        </w:rPr>
      </w:pPr>
    </w:p>
    <w:p w14:paraId="11AE3315" w14:textId="2BBB7549" w:rsidR="00E73B26" w:rsidRDefault="00E73B26" w:rsidP="00783C2C">
      <w:pPr>
        <w:numPr>
          <w:ilvl w:val="12"/>
          <w:numId w:val="0"/>
        </w:numPr>
        <w:suppressAutoHyphens/>
        <w:jc w:val="both"/>
        <w:rPr>
          <w:rFonts w:eastAsia="Times New Roman" w:cs="Times New Roman"/>
          <w:bCs/>
          <w:i/>
          <w:sz w:val="20"/>
          <w:szCs w:val="20"/>
          <w:lang w:eastAsia="ar-SA"/>
        </w:rPr>
      </w:pPr>
    </w:p>
    <w:p w14:paraId="518F4750" w14:textId="1B94A974" w:rsidR="00E73B26" w:rsidRDefault="00E73B26" w:rsidP="00783C2C">
      <w:pPr>
        <w:numPr>
          <w:ilvl w:val="12"/>
          <w:numId w:val="0"/>
        </w:numPr>
        <w:suppressAutoHyphens/>
        <w:jc w:val="both"/>
        <w:rPr>
          <w:rFonts w:eastAsia="Times New Roman" w:cs="Times New Roman"/>
          <w:bCs/>
          <w:i/>
          <w:sz w:val="20"/>
          <w:szCs w:val="20"/>
          <w:lang w:eastAsia="ar-SA"/>
        </w:rPr>
      </w:pPr>
    </w:p>
    <w:p w14:paraId="3135766C" w14:textId="538C8568" w:rsidR="00E73B26" w:rsidRDefault="00E73B26" w:rsidP="00783C2C">
      <w:pPr>
        <w:numPr>
          <w:ilvl w:val="12"/>
          <w:numId w:val="0"/>
        </w:numPr>
        <w:suppressAutoHyphens/>
        <w:jc w:val="both"/>
        <w:rPr>
          <w:rFonts w:eastAsia="Times New Roman" w:cs="Times New Roman"/>
          <w:bCs/>
          <w:i/>
          <w:sz w:val="20"/>
          <w:szCs w:val="20"/>
          <w:lang w:eastAsia="ar-SA"/>
        </w:rPr>
      </w:pPr>
    </w:p>
    <w:p w14:paraId="2D5E62C7" w14:textId="4889DFC4" w:rsidR="00E73B26" w:rsidRDefault="00E73B26" w:rsidP="00783C2C">
      <w:pPr>
        <w:numPr>
          <w:ilvl w:val="12"/>
          <w:numId w:val="0"/>
        </w:numPr>
        <w:suppressAutoHyphens/>
        <w:jc w:val="both"/>
        <w:rPr>
          <w:rFonts w:eastAsia="Times New Roman" w:cs="Times New Roman"/>
          <w:bCs/>
          <w:i/>
          <w:sz w:val="20"/>
          <w:szCs w:val="20"/>
          <w:lang w:eastAsia="ar-SA"/>
        </w:rPr>
      </w:pPr>
    </w:p>
    <w:p w14:paraId="72DE5F14" w14:textId="6207461B" w:rsidR="00E73B26" w:rsidRPr="00AA0A01" w:rsidRDefault="00862ED8" w:rsidP="00E73B26">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7F28371" w14:textId="77777777" w:rsidR="00E73B26" w:rsidRDefault="00E73B26" w:rsidP="00E73B26">
      <w:pPr>
        <w:numPr>
          <w:ilvl w:val="12"/>
          <w:numId w:val="0"/>
        </w:numPr>
        <w:suppressAutoHyphens/>
        <w:jc w:val="both"/>
        <w:rPr>
          <w:rFonts w:asciiTheme="majorHAnsi" w:eastAsia="Times New Roman" w:hAnsiTheme="majorHAnsi" w:cs="Times New Roman"/>
          <w:i/>
          <w:color w:val="FF0000"/>
          <w:sz w:val="20"/>
          <w:szCs w:val="20"/>
          <w:lang w:eastAsia="ar-SA"/>
        </w:rPr>
      </w:pPr>
    </w:p>
    <w:p w14:paraId="0DA96596" w14:textId="77777777" w:rsidR="00E73B26" w:rsidRPr="00AA0A01" w:rsidRDefault="00E73B26" w:rsidP="00E73B26">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6AAF5AC" w14:textId="77777777" w:rsidR="00E73B26" w:rsidRPr="00AA0A01" w:rsidRDefault="00E73B26" w:rsidP="00E73B26">
      <w:pPr>
        <w:jc w:val="both"/>
        <w:rPr>
          <w:rFonts w:asciiTheme="majorHAnsi" w:eastAsia="Times New Roman" w:hAnsiTheme="majorHAnsi" w:cs="Cambria"/>
          <w:color w:val="000000"/>
          <w:sz w:val="22"/>
          <w:szCs w:val="22"/>
        </w:rPr>
      </w:pPr>
    </w:p>
    <w:p w14:paraId="253AEB41" w14:textId="77777777" w:rsidR="00DD4F10" w:rsidRPr="00AA0A01" w:rsidRDefault="00DD4F10" w:rsidP="00DD4F10">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20FA0A77" w14:textId="77777777" w:rsidR="00E73B26" w:rsidRPr="00AA0A01" w:rsidRDefault="00E73B26" w:rsidP="00E73B2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337043E2" w14:textId="77777777" w:rsidR="00E73B26" w:rsidRPr="00AA0A01" w:rsidRDefault="00E73B26" w:rsidP="00E73B2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74E907F8" w14:textId="77777777" w:rsidR="00E73B26" w:rsidRPr="00AA0A01" w:rsidRDefault="00E73B26" w:rsidP="00E73B2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AE3B140" w14:textId="77777777" w:rsidR="00E73B26" w:rsidRPr="00AA0A01" w:rsidRDefault="00E73B26" w:rsidP="00E73B26">
      <w:pPr>
        <w:rPr>
          <w:rFonts w:asciiTheme="majorHAnsi" w:eastAsia="Times New Roman" w:hAnsiTheme="majorHAnsi" w:cs="Times New Roman"/>
          <w:sz w:val="16"/>
          <w:szCs w:val="16"/>
        </w:rPr>
      </w:pPr>
    </w:p>
    <w:p w14:paraId="7C13BD56" w14:textId="77777777" w:rsidR="00E73B26" w:rsidRDefault="00E73B26" w:rsidP="00E73B26">
      <w:pPr>
        <w:ind w:left="284"/>
        <w:contextualSpacing/>
        <w:rPr>
          <w:rFonts w:ascii="Tahoma" w:hAnsi="Tahoma" w:cs="Tahoma"/>
          <w:bCs/>
          <w:sz w:val="20"/>
          <w:szCs w:val="20"/>
        </w:rPr>
      </w:pPr>
    </w:p>
    <w:p w14:paraId="1C538B53" w14:textId="77777777" w:rsidR="00E73B26" w:rsidRDefault="00E73B26" w:rsidP="00E73B2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4C14A506" w14:textId="77777777" w:rsidR="00E73B26" w:rsidRDefault="00E73B26" w:rsidP="00E73B26">
      <w:pPr>
        <w:jc w:val="center"/>
        <w:rPr>
          <w:rFonts w:ascii="Tahoma" w:hAnsi="Tahoma" w:cs="Tahoma"/>
          <w:b/>
          <w:sz w:val="20"/>
          <w:szCs w:val="20"/>
        </w:rPr>
      </w:pPr>
    </w:p>
    <w:p w14:paraId="4F0BC805" w14:textId="77777777" w:rsidR="00E73B26" w:rsidRPr="00762BA2" w:rsidRDefault="00E73B26" w:rsidP="00E73B26">
      <w:pPr>
        <w:jc w:val="center"/>
        <w:rPr>
          <w:rFonts w:ascii="Tahoma" w:hAnsi="Tahoma" w:cs="Tahoma"/>
          <w:b/>
          <w:sz w:val="20"/>
          <w:szCs w:val="20"/>
        </w:rPr>
      </w:pPr>
    </w:p>
    <w:p w14:paraId="120556CA" w14:textId="77777777" w:rsidR="00E73B26" w:rsidRDefault="00E73B26" w:rsidP="00E73B2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71DF373B" w14:textId="77777777" w:rsidR="00E73B26" w:rsidRPr="00D3387A" w:rsidRDefault="00E73B26" w:rsidP="00E73B26">
      <w:pPr>
        <w:rPr>
          <w:rFonts w:ascii="Tahoma" w:hAnsi="Tahoma" w:cs="Tahoma"/>
          <w:b/>
          <w:sz w:val="20"/>
          <w:szCs w:val="20"/>
        </w:rPr>
      </w:pPr>
    </w:p>
    <w:p w14:paraId="1B56C6F3" w14:textId="77777777" w:rsidR="00E73B26" w:rsidRPr="002D3745" w:rsidRDefault="00E73B26" w:rsidP="00E73B26">
      <w:pPr>
        <w:jc w:val="right"/>
        <w:rPr>
          <w:rFonts w:eastAsia="Times New Roman" w:cs="Times New Roman"/>
          <w:i/>
          <w:u w:val="single"/>
        </w:rPr>
      </w:pPr>
    </w:p>
    <w:tbl>
      <w:tblPr>
        <w:tblpPr w:leftFromText="141" w:rightFromText="141" w:vertAnchor="text" w:horzAnchor="margin" w:tblpXSpec="center" w:tblpY="-28"/>
        <w:tblW w:w="10748" w:type="dxa"/>
        <w:tblCellMar>
          <w:left w:w="70" w:type="dxa"/>
          <w:right w:w="70" w:type="dxa"/>
        </w:tblCellMar>
        <w:tblLook w:val="0000" w:firstRow="0" w:lastRow="0" w:firstColumn="0" w:lastColumn="0" w:noHBand="0" w:noVBand="0"/>
      </w:tblPr>
      <w:tblGrid>
        <w:gridCol w:w="426"/>
        <w:gridCol w:w="1291"/>
        <w:gridCol w:w="1610"/>
        <w:gridCol w:w="1408"/>
        <w:gridCol w:w="1625"/>
        <w:gridCol w:w="1741"/>
        <w:gridCol w:w="1437"/>
        <w:gridCol w:w="1210"/>
      </w:tblGrid>
      <w:tr w:rsidR="00E73B26" w:rsidRPr="0066439E" w14:paraId="1FBDC505" w14:textId="77777777" w:rsidTr="00BE3480">
        <w:trPr>
          <w:trHeight w:val="962"/>
        </w:trPr>
        <w:tc>
          <w:tcPr>
            <w:tcW w:w="426" w:type="dxa"/>
            <w:tcBorders>
              <w:top w:val="single" w:sz="4" w:space="0" w:color="auto"/>
              <w:left w:val="single" w:sz="4" w:space="0" w:color="auto"/>
              <w:bottom w:val="single" w:sz="4" w:space="0" w:color="auto"/>
              <w:right w:val="single" w:sz="4" w:space="0" w:color="auto"/>
            </w:tcBorders>
            <w:vAlign w:val="center"/>
          </w:tcPr>
          <w:p w14:paraId="6B1B1D22" w14:textId="77777777" w:rsidR="00E73B26" w:rsidRPr="0066439E" w:rsidRDefault="00E73B26" w:rsidP="00BE3480">
            <w:pPr>
              <w:jc w:val="center"/>
              <w:rPr>
                <w:sz w:val="20"/>
                <w:szCs w:val="20"/>
              </w:rPr>
            </w:pPr>
            <w:proofErr w:type="spellStart"/>
            <w:r w:rsidRPr="0066439E">
              <w:rPr>
                <w:sz w:val="20"/>
                <w:szCs w:val="20"/>
              </w:rPr>
              <w:t>Lp</w:t>
            </w:r>
            <w:proofErr w:type="spellEnd"/>
          </w:p>
        </w:tc>
        <w:tc>
          <w:tcPr>
            <w:tcW w:w="1291" w:type="dxa"/>
            <w:tcBorders>
              <w:top w:val="single" w:sz="4" w:space="0" w:color="auto"/>
              <w:left w:val="nil"/>
              <w:bottom w:val="single" w:sz="4" w:space="0" w:color="auto"/>
              <w:right w:val="single" w:sz="4" w:space="0" w:color="auto"/>
            </w:tcBorders>
            <w:vAlign w:val="center"/>
          </w:tcPr>
          <w:p w14:paraId="0A399EC9" w14:textId="77777777" w:rsidR="00E73B26" w:rsidRPr="0066439E" w:rsidRDefault="00E73B26" w:rsidP="00BE3480">
            <w:pPr>
              <w:jc w:val="center"/>
              <w:rPr>
                <w:sz w:val="20"/>
                <w:szCs w:val="20"/>
              </w:rPr>
            </w:pPr>
            <w:r w:rsidRPr="0066439E">
              <w:rPr>
                <w:sz w:val="20"/>
                <w:szCs w:val="20"/>
              </w:rPr>
              <w:t>Imię i nazwisko</w:t>
            </w:r>
          </w:p>
        </w:tc>
        <w:tc>
          <w:tcPr>
            <w:tcW w:w="1610" w:type="dxa"/>
            <w:tcBorders>
              <w:top w:val="single" w:sz="4" w:space="0" w:color="auto"/>
              <w:left w:val="nil"/>
              <w:bottom w:val="single" w:sz="4" w:space="0" w:color="auto"/>
              <w:right w:val="single" w:sz="4" w:space="0" w:color="auto"/>
            </w:tcBorders>
            <w:vAlign w:val="center"/>
          </w:tcPr>
          <w:p w14:paraId="5F8D3B31" w14:textId="77777777" w:rsidR="00E73B26" w:rsidRPr="0066439E" w:rsidRDefault="00E73B26" w:rsidP="00BE3480">
            <w:pPr>
              <w:jc w:val="center"/>
              <w:rPr>
                <w:sz w:val="20"/>
                <w:szCs w:val="20"/>
              </w:rPr>
            </w:pPr>
            <w:r w:rsidRPr="0066439E">
              <w:rPr>
                <w:sz w:val="20"/>
                <w:szCs w:val="20"/>
              </w:rPr>
              <w:t>Zakres wykonywanych czynności</w:t>
            </w:r>
          </w:p>
        </w:tc>
        <w:tc>
          <w:tcPr>
            <w:tcW w:w="1408" w:type="dxa"/>
            <w:tcBorders>
              <w:top w:val="single" w:sz="4" w:space="0" w:color="auto"/>
              <w:left w:val="nil"/>
              <w:bottom w:val="single" w:sz="4" w:space="0" w:color="auto"/>
              <w:right w:val="single" w:sz="4" w:space="0" w:color="auto"/>
            </w:tcBorders>
            <w:vAlign w:val="center"/>
          </w:tcPr>
          <w:p w14:paraId="4824AD27" w14:textId="77777777" w:rsidR="00E73B26" w:rsidRPr="0066439E" w:rsidRDefault="00E73B26" w:rsidP="00BE3480">
            <w:pPr>
              <w:jc w:val="center"/>
              <w:rPr>
                <w:sz w:val="20"/>
                <w:szCs w:val="20"/>
              </w:rPr>
            </w:pPr>
            <w:r w:rsidRPr="0066439E">
              <w:rPr>
                <w:sz w:val="20"/>
                <w:szCs w:val="20"/>
              </w:rPr>
              <w:t>Informacja na temat kwalifikacji zawodowych</w:t>
            </w:r>
          </w:p>
        </w:tc>
        <w:tc>
          <w:tcPr>
            <w:tcW w:w="1625" w:type="dxa"/>
            <w:tcBorders>
              <w:top w:val="single" w:sz="4" w:space="0" w:color="auto"/>
              <w:left w:val="nil"/>
              <w:bottom w:val="single" w:sz="4" w:space="0" w:color="auto"/>
              <w:right w:val="single" w:sz="4" w:space="0" w:color="auto"/>
            </w:tcBorders>
            <w:vAlign w:val="center"/>
          </w:tcPr>
          <w:p w14:paraId="42138FA7" w14:textId="77777777" w:rsidR="00E73B26" w:rsidRPr="0066439E" w:rsidRDefault="00E73B26" w:rsidP="00BE3480">
            <w:pPr>
              <w:jc w:val="center"/>
              <w:rPr>
                <w:sz w:val="20"/>
                <w:szCs w:val="20"/>
              </w:rPr>
            </w:pPr>
            <w:r w:rsidRPr="0066439E">
              <w:rPr>
                <w:sz w:val="20"/>
                <w:szCs w:val="20"/>
              </w:rPr>
              <w:t>Informacja na temat doświadczenia</w:t>
            </w:r>
          </w:p>
        </w:tc>
        <w:tc>
          <w:tcPr>
            <w:tcW w:w="1741" w:type="dxa"/>
            <w:tcBorders>
              <w:top w:val="single" w:sz="4" w:space="0" w:color="auto"/>
              <w:left w:val="nil"/>
              <w:bottom w:val="single" w:sz="4" w:space="0" w:color="auto"/>
              <w:right w:val="single" w:sz="4" w:space="0" w:color="auto"/>
            </w:tcBorders>
            <w:vAlign w:val="center"/>
          </w:tcPr>
          <w:p w14:paraId="037AD562"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Informacje na temat wykształcenia oraz </w:t>
            </w:r>
          </w:p>
          <w:p w14:paraId="1A58D0AB"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odbyte szkolenia </w:t>
            </w:r>
          </w:p>
          <w:p w14:paraId="5C49EF36" w14:textId="77777777" w:rsidR="00E73B26" w:rsidRPr="0066439E" w:rsidRDefault="00E73B26" w:rsidP="00BE3480">
            <w:pPr>
              <w:jc w:val="center"/>
              <w:rPr>
                <w:sz w:val="20"/>
                <w:szCs w:val="20"/>
              </w:rPr>
            </w:pPr>
            <w:r w:rsidRPr="0066439E">
              <w:rPr>
                <w:sz w:val="20"/>
                <w:szCs w:val="20"/>
              </w:rPr>
              <w:t>GMP,GHP,HACCP</w:t>
            </w:r>
          </w:p>
        </w:tc>
        <w:tc>
          <w:tcPr>
            <w:tcW w:w="1437" w:type="dxa"/>
            <w:tcBorders>
              <w:top w:val="single" w:sz="4" w:space="0" w:color="auto"/>
              <w:left w:val="nil"/>
              <w:bottom w:val="single" w:sz="4" w:space="0" w:color="auto"/>
              <w:right w:val="single" w:sz="4" w:space="0" w:color="auto"/>
            </w:tcBorders>
          </w:tcPr>
          <w:p w14:paraId="1B6AC236" w14:textId="77777777" w:rsidR="00E73B26" w:rsidRPr="0066439E" w:rsidRDefault="00E73B26" w:rsidP="00BE3480">
            <w:pPr>
              <w:jc w:val="center"/>
              <w:rPr>
                <w:sz w:val="20"/>
                <w:szCs w:val="20"/>
              </w:rPr>
            </w:pPr>
            <w:r w:rsidRPr="0066439E">
              <w:rPr>
                <w:sz w:val="20"/>
                <w:szCs w:val="20"/>
              </w:rPr>
              <w:br/>
              <w:t xml:space="preserve">Podstawa do dysponowania tymi osobami </w:t>
            </w:r>
          </w:p>
        </w:tc>
        <w:tc>
          <w:tcPr>
            <w:tcW w:w="1210" w:type="dxa"/>
            <w:tcBorders>
              <w:top w:val="single" w:sz="4" w:space="0" w:color="auto"/>
              <w:left w:val="single" w:sz="4" w:space="0" w:color="auto"/>
              <w:bottom w:val="single" w:sz="4" w:space="0" w:color="auto"/>
              <w:right w:val="single" w:sz="4" w:space="0" w:color="auto"/>
            </w:tcBorders>
            <w:vAlign w:val="center"/>
          </w:tcPr>
          <w:p w14:paraId="69A9520E" w14:textId="77777777" w:rsidR="00E73B26" w:rsidRPr="0066439E" w:rsidRDefault="00E73B26" w:rsidP="00BE3480">
            <w:pPr>
              <w:jc w:val="center"/>
              <w:rPr>
                <w:sz w:val="20"/>
                <w:szCs w:val="20"/>
              </w:rPr>
            </w:pPr>
            <w:r w:rsidRPr="0066439E">
              <w:rPr>
                <w:sz w:val="20"/>
                <w:szCs w:val="20"/>
              </w:rPr>
              <w:t>Rodzaj i numer uprawnień / dyplom</w:t>
            </w:r>
          </w:p>
        </w:tc>
      </w:tr>
      <w:tr w:rsidR="00E73B26" w:rsidRPr="0066439E" w14:paraId="2A6DFA73" w14:textId="77777777" w:rsidTr="00BE3480">
        <w:trPr>
          <w:trHeight w:val="229"/>
        </w:trPr>
        <w:tc>
          <w:tcPr>
            <w:tcW w:w="426" w:type="dxa"/>
            <w:tcBorders>
              <w:top w:val="nil"/>
              <w:left w:val="single" w:sz="4" w:space="0" w:color="auto"/>
              <w:bottom w:val="single" w:sz="4" w:space="0" w:color="auto"/>
              <w:right w:val="single" w:sz="4" w:space="0" w:color="auto"/>
            </w:tcBorders>
            <w:noWrap/>
            <w:vAlign w:val="bottom"/>
          </w:tcPr>
          <w:p w14:paraId="4E3C13CD" w14:textId="77777777" w:rsidR="00E73B26" w:rsidRPr="0066439E" w:rsidRDefault="00E73B26" w:rsidP="00BE3480">
            <w:pPr>
              <w:rPr>
                <w:sz w:val="20"/>
                <w:szCs w:val="20"/>
              </w:rPr>
            </w:pPr>
            <w:r w:rsidRPr="0066439E">
              <w:rPr>
                <w:sz w:val="20"/>
                <w:szCs w:val="20"/>
              </w:rPr>
              <w:t> 1</w:t>
            </w:r>
          </w:p>
        </w:tc>
        <w:tc>
          <w:tcPr>
            <w:tcW w:w="1291" w:type="dxa"/>
            <w:tcBorders>
              <w:top w:val="nil"/>
              <w:left w:val="nil"/>
              <w:bottom w:val="single" w:sz="4" w:space="0" w:color="auto"/>
              <w:right w:val="single" w:sz="4" w:space="0" w:color="auto"/>
            </w:tcBorders>
            <w:vAlign w:val="center"/>
          </w:tcPr>
          <w:p w14:paraId="71D08825" w14:textId="77777777" w:rsidR="00E73B26" w:rsidRDefault="00E73B26" w:rsidP="00BE3480">
            <w:pPr>
              <w:jc w:val="center"/>
              <w:rPr>
                <w:sz w:val="20"/>
                <w:szCs w:val="20"/>
              </w:rPr>
            </w:pPr>
            <w:r w:rsidRPr="0066439E">
              <w:rPr>
                <w:sz w:val="20"/>
                <w:szCs w:val="20"/>
              </w:rPr>
              <w:t> </w:t>
            </w:r>
          </w:p>
          <w:p w14:paraId="6803EA20"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7939C309"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37FC2250"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EBD1C3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7F0834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00E9536D"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12323027" w14:textId="77777777" w:rsidR="00E73B26" w:rsidRPr="0066439E" w:rsidRDefault="00E73B26" w:rsidP="00BE3480">
            <w:pPr>
              <w:rPr>
                <w:sz w:val="20"/>
                <w:szCs w:val="20"/>
              </w:rPr>
            </w:pPr>
            <w:r w:rsidRPr="0066439E">
              <w:rPr>
                <w:sz w:val="20"/>
                <w:szCs w:val="20"/>
              </w:rPr>
              <w:t> </w:t>
            </w:r>
          </w:p>
        </w:tc>
      </w:tr>
      <w:tr w:rsidR="00E73B26" w:rsidRPr="0066439E" w14:paraId="2F5C0229" w14:textId="77777777" w:rsidTr="00BE3480">
        <w:trPr>
          <w:trHeight w:val="160"/>
        </w:trPr>
        <w:tc>
          <w:tcPr>
            <w:tcW w:w="426" w:type="dxa"/>
            <w:tcBorders>
              <w:top w:val="nil"/>
              <w:left w:val="single" w:sz="4" w:space="0" w:color="auto"/>
              <w:bottom w:val="single" w:sz="4" w:space="0" w:color="auto"/>
              <w:right w:val="single" w:sz="4" w:space="0" w:color="auto"/>
            </w:tcBorders>
            <w:noWrap/>
            <w:vAlign w:val="bottom"/>
          </w:tcPr>
          <w:p w14:paraId="582DC82F" w14:textId="77777777" w:rsidR="00E73B26" w:rsidRPr="0066439E" w:rsidRDefault="00E73B26" w:rsidP="00BE3480">
            <w:pPr>
              <w:rPr>
                <w:sz w:val="20"/>
                <w:szCs w:val="20"/>
              </w:rPr>
            </w:pPr>
            <w:r w:rsidRPr="0066439E">
              <w:rPr>
                <w:sz w:val="20"/>
                <w:szCs w:val="20"/>
              </w:rPr>
              <w:t> 2</w:t>
            </w:r>
          </w:p>
        </w:tc>
        <w:tc>
          <w:tcPr>
            <w:tcW w:w="1291" w:type="dxa"/>
            <w:tcBorders>
              <w:top w:val="nil"/>
              <w:left w:val="nil"/>
              <w:bottom w:val="single" w:sz="4" w:space="0" w:color="auto"/>
              <w:right w:val="single" w:sz="4" w:space="0" w:color="auto"/>
            </w:tcBorders>
            <w:vAlign w:val="center"/>
          </w:tcPr>
          <w:p w14:paraId="6F659052" w14:textId="77777777" w:rsidR="00E73B26" w:rsidRDefault="00E73B26" w:rsidP="00BE3480">
            <w:pPr>
              <w:jc w:val="center"/>
              <w:rPr>
                <w:sz w:val="20"/>
                <w:szCs w:val="20"/>
              </w:rPr>
            </w:pPr>
            <w:r w:rsidRPr="0066439E">
              <w:rPr>
                <w:sz w:val="20"/>
                <w:szCs w:val="20"/>
              </w:rPr>
              <w:t> </w:t>
            </w:r>
          </w:p>
          <w:p w14:paraId="265E88D6"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13B434B7"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03570216"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3BF7C2E9"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2AFD31F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4E72E251"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2861147F" w14:textId="77777777" w:rsidR="00E73B26" w:rsidRPr="0066439E" w:rsidRDefault="00E73B26" w:rsidP="00BE3480">
            <w:pPr>
              <w:rPr>
                <w:sz w:val="20"/>
                <w:szCs w:val="20"/>
              </w:rPr>
            </w:pPr>
            <w:r w:rsidRPr="0066439E">
              <w:rPr>
                <w:sz w:val="20"/>
                <w:szCs w:val="20"/>
              </w:rPr>
              <w:t> </w:t>
            </w:r>
          </w:p>
        </w:tc>
      </w:tr>
      <w:tr w:rsidR="00E73B26" w:rsidRPr="0066439E" w14:paraId="1D1AA85E" w14:textId="77777777" w:rsidTr="00BE3480">
        <w:trPr>
          <w:trHeight w:val="158"/>
        </w:trPr>
        <w:tc>
          <w:tcPr>
            <w:tcW w:w="426" w:type="dxa"/>
            <w:tcBorders>
              <w:top w:val="nil"/>
              <w:left w:val="single" w:sz="4" w:space="0" w:color="auto"/>
              <w:bottom w:val="single" w:sz="4" w:space="0" w:color="auto"/>
              <w:right w:val="single" w:sz="4" w:space="0" w:color="auto"/>
            </w:tcBorders>
            <w:noWrap/>
            <w:vAlign w:val="bottom"/>
          </w:tcPr>
          <w:p w14:paraId="77CBB74F" w14:textId="77777777" w:rsidR="00E73B26" w:rsidRPr="0066439E" w:rsidRDefault="00E73B26" w:rsidP="00BE3480">
            <w:pPr>
              <w:rPr>
                <w:sz w:val="20"/>
                <w:szCs w:val="20"/>
              </w:rPr>
            </w:pPr>
            <w:r w:rsidRPr="0066439E">
              <w:rPr>
                <w:sz w:val="20"/>
                <w:szCs w:val="20"/>
              </w:rPr>
              <w:t> 3</w:t>
            </w:r>
          </w:p>
        </w:tc>
        <w:tc>
          <w:tcPr>
            <w:tcW w:w="1291" w:type="dxa"/>
            <w:tcBorders>
              <w:top w:val="nil"/>
              <w:left w:val="nil"/>
              <w:bottom w:val="single" w:sz="4" w:space="0" w:color="auto"/>
              <w:right w:val="single" w:sz="4" w:space="0" w:color="auto"/>
            </w:tcBorders>
            <w:vAlign w:val="center"/>
          </w:tcPr>
          <w:p w14:paraId="5D44386D" w14:textId="77777777" w:rsidR="00E73B26" w:rsidRDefault="00E73B26" w:rsidP="00BE3480">
            <w:pPr>
              <w:jc w:val="center"/>
              <w:rPr>
                <w:sz w:val="20"/>
                <w:szCs w:val="20"/>
              </w:rPr>
            </w:pPr>
            <w:r w:rsidRPr="0066439E">
              <w:rPr>
                <w:sz w:val="20"/>
                <w:szCs w:val="20"/>
              </w:rPr>
              <w:t> </w:t>
            </w:r>
          </w:p>
          <w:p w14:paraId="1D3588A3"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29C7A34B"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6AD0320F"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01D640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293670B"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3BE4C632"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529444A7" w14:textId="77777777" w:rsidR="00E73B26" w:rsidRPr="0066439E" w:rsidRDefault="00E73B26" w:rsidP="00BE3480">
            <w:pPr>
              <w:rPr>
                <w:sz w:val="20"/>
                <w:szCs w:val="20"/>
              </w:rPr>
            </w:pPr>
            <w:r w:rsidRPr="0066439E">
              <w:rPr>
                <w:sz w:val="20"/>
                <w:szCs w:val="20"/>
              </w:rPr>
              <w:t> </w:t>
            </w:r>
          </w:p>
        </w:tc>
      </w:tr>
    </w:tbl>
    <w:p w14:paraId="22B9CEA1" w14:textId="77777777" w:rsidR="00E73B26" w:rsidRPr="0066439E" w:rsidRDefault="00E73B26" w:rsidP="00E73B26">
      <w:pPr>
        <w:jc w:val="both"/>
        <w:rPr>
          <w:snapToGrid w:val="0"/>
          <w:color w:val="000000"/>
          <w:sz w:val="20"/>
          <w:szCs w:val="20"/>
          <w:u w:val="single"/>
        </w:rPr>
      </w:pPr>
      <w:r w:rsidRPr="0066439E">
        <w:rPr>
          <w:snapToGrid w:val="0"/>
          <w:color w:val="000000"/>
          <w:sz w:val="20"/>
          <w:szCs w:val="20"/>
          <w:u w:val="single"/>
        </w:rPr>
        <w:t>Uwaga:</w:t>
      </w:r>
    </w:p>
    <w:p w14:paraId="1E19E009" w14:textId="77777777" w:rsidR="00B949E6" w:rsidRPr="00D26448" w:rsidRDefault="00B949E6" w:rsidP="00B949E6">
      <w:pPr>
        <w:jc w:val="both"/>
        <w:rPr>
          <w:rFonts w:cs="Times New Roman"/>
          <w:i/>
          <w:sz w:val="22"/>
          <w:szCs w:val="22"/>
          <w:lang w:eastAsia="ar-SA"/>
        </w:rPr>
      </w:pPr>
      <w:r w:rsidRPr="00D26448">
        <w:rPr>
          <w:rFonts w:cs="Times New Roman"/>
          <w:i/>
          <w:sz w:val="22"/>
          <w:szCs w:val="22"/>
          <w:lang w:eastAsia="ar-SA"/>
        </w:rPr>
        <w:t>Zamawiający uzna za spełnienie warunku dot. w/w załącznika nr 16, jeśli Wykonawca przedstawi minimum</w:t>
      </w:r>
      <w:r>
        <w:rPr>
          <w:rFonts w:cs="Times New Roman"/>
          <w:i/>
          <w:sz w:val="22"/>
          <w:szCs w:val="22"/>
          <w:lang w:eastAsia="ar-SA"/>
        </w:rPr>
        <w:t xml:space="preserve"> </w:t>
      </w:r>
      <w:r w:rsidRPr="007F79CC">
        <w:rPr>
          <w:rFonts w:cs="Times New Roman"/>
          <w:i/>
          <w:sz w:val="22"/>
          <w:szCs w:val="22"/>
          <w:highlight w:val="yellow"/>
          <w:lang w:eastAsia="ar-SA"/>
        </w:rPr>
        <w:t>dwie</w:t>
      </w:r>
      <w:r>
        <w:rPr>
          <w:rFonts w:cs="Times New Roman"/>
          <w:i/>
          <w:sz w:val="22"/>
          <w:szCs w:val="22"/>
          <w:lang w:eastAsia="ar-SA"/>
        </w:rPr>
        <w:t xml:space="preserve"> </w:t>
      </w:r>
      <w:r w:rsidRPr="00D26448">
        <w:rPr>
          <w:rFonts w:cs="Times New Roman"/>
          <w:i/>
          <w:sz w:val="22"/>
          <w:szCs w:val="22"/>
          <w:lang w:eastAsia="ar-SA"/>
        </w:rPr>
        <w:t xml:space="preserve">osoby posiadające wykształcenie gastronomiczne – w tym </w:t>
      </w:r>
      <w:r w:rsidRPr="007F79CC">
        <w:rPr>
          <w:rFonts w:cs="Times New Roman"/>
          <w:i/>
          <w:sz w:val="22"/>
          <w:szCs w:val="22"/>
          <w:highlight w:val="yellow"/>
          <w:lang w:eastAsia="ar-SA"/>
        </w:rPr>
        <w:t>jednego  dietetyka</w:t>
      </w:r>
      <w:r w:rsidRPr="00D26448">
        <w:rPr>
          <w:rFonts w:cs="Times New Roman"/>
          <w:i/>
          <w:sz w:val="22"/>
          <w:szCs w:val="22"/>
          <w:lang w:eastAsia="ar-SA"/>
        </w:rPr>
        <w:t xml:space="preserve"> i jednego kucharza (potwierdzone</w:t>
      </w:r>
      <w:r>
        <w:rPr>
          <w:rFonts w:cs="Times New Roman"/>
          <w:i/>
          <w:sz w:val="22"/>
          <w:szCs w:val="22"/>
          <w:lang w:eastAsia="ar-SA"/>
        </w:rPr>
        <w:t xml:space="preserve"> </w:t>
      </w:r>
      <w:r w:rsidRPr="00D26448">
        <w:rPr>
          <w:rFonts w:cs="Times New Roman"/>
          <w:i/>
          <w:sz w:val="22"/>
          <w:szCs w:val="22"/>
          <w:lang w:eastAsia="ar-SA"/>
        </w:rPr>
        <w:t>odpowiednimi świadectwami wydanymi przez uprawnioną jednostkę do wglądu na wezwanie Zamawiającego).</w:t>
      </w:r>
      <w:r>
        <w:rPr>
          <w:rFonts w:cs="Times New Roman"/>
          <w:i/>
          <w:sz w:val="22"/>
          <w:szCs w:val="22"/>
          <w:lang w:eastAsia="ar-SA"/>
        </w:rPr>
        <w:t xml:space="preserve"> </w:t>
      </w:r>
      <w:r w:rsidRPr="007F79CC">
        <w:rPr>
          <w:rFonts w:cs="Times New Roman"/>
          <w:i/>
          <w:sz w:val="22"/>
          <w:szCs w:val="22"/>
          <w:highlight w:val="yellow"/>
          <w:lang w:eastAsia="ar-SA"/>
        </w:rPr>
        <w:t>Dietetyk</w:t>
      </w:r>
      <w:r>
        <w:rPr>
          <w:rFonts w:cs="Times New Roman"/>
          <w:i/>
          <w:sz w:val="22"/>
          <w:szCs w:val="22"/>
          <w:lang w:eastAsia="ar-SA"/>
        </w:rPr>
        <w:t xml:space="preserve"> winien</w:t>
      </w:r>
      <w:r w:rsidRPr="00D26448">
        <w:rPr>
          <w:rFonts w:cs="Times New Roman"/>
          <w:i/>
          <w:sz w:val="22"/>
          <w:szCs w:val="22"/>
          <w:lang w:eastAsia="ar-SA"/>
        </w:rPr>
        <w:t xml:space="preserve"> legitymować się </w:t>
      </w:r>
      <w:r w:rsidRPr="007F79CC">
        <w:rPr>
          <w:rFonts w:cs="Times New Roman"/>
          <w:i/>
          <w:sz w:val="22"/>
          <w:szCs w:val="22"/>
          <w:highlight w:val="yellow"/>
          <w:lang w:eastAsia="ar-SA"/>
        </w:rPr>
        <w:t>minimum 1 – rocznym</w:t>
      </w:r>
      <w:r>
        <w:rPr>
          <w:rFonts w:cs="Times New Roman"/>
          <w:i/>
          <w:sz w:val="22"/>
          <w:szCs w:val="22"/>
          <w:lang w:eastAsia="ar-SA"/>
        </w:rPr>
        <w:t xml:space="preserve"> </w:t>
      </w:r>
      <w:r w:rsidRPr="00D26448">
        <w:rPr>
          <w:rFonts w:cs="Times New Roman"/>
          <w:i/>
          <w:sz w:val="22"/>
          <w:szCs w:val="22"/>
          <w:lang w:eastAsia="ar-SA"/>
        </w:rPr>
        <w:t>stażem pracy w zawodzie dietetyka; Ponadto Zamawiający</w:t>
      </w:r>
      <w:r>
        <w:rPr>
          <w:rFonts w:cs="Times New Roman"/>
          <w:i/>
          <w:sz w:val="22"/>
          <w:szCs w:val="22"/>
          <w:lang w:eastAsia="ar-SA"/>
        </w:rPr>
        <w:t xml:space="preserve"> </w:t>
      </w:r>
      <w:r w:rsidRPr="00D26448">
        <w:rPr>
          <w:rFonts w:cs="Times New Roman"/>
          <w:i/>
          <w:sz w:val="22"/>
          <w:szCs w:val="22"/>
          <w:lang w:eastAsia="ar-SA"/>
        </w:rPr>
        <w:t>uzna za spełnienie wymogu dot. w/w załącznika, jeśli Wykonawca przedstawi wydany przez uprawnioną</w:t>
      </w:r>
      <w:r>
        <w:rPr>
          <w:rFonts w:cs="Times New Roman"/>
          <w:i/>
          <w:sz w:val="22"/>
          <w:szCs w:val="22"/>
          <w:lang w:eastAsia="ar-SA"/>
        </w:rPr>
        <w:t xml:space="preserve"> </w:t>
      </w:r>
      <w:r w:rsidRPr="00D26448">
        <w:rPr>
          <w:rFonts w:cs="Times New Roman"/>
          <w:i/>
          <w:sz w:val="22"/>
          <w:szCs w:val="22"/>
          <w:lang w:eastAsia="ar-SA"/>
        </w:rPr>
        <w:t>jednostkę dokument (np. dyplom do wglądu na wezwanie Zamawiającego) wskazujący uprawnienia dietetyka do</w:t>
      </w:r>
      <w:r>
        <w:rPr>
          <w:rFonts w:cs="Times New Roman"/>
          <w:i/>
          <w:sz w:val="22"/>
          <w:szCs w:val="22"/>
          <w:lang w:eastAsia="ar-SA"/>
        </w:rPr>
        <w:t xml:space="preserve"> </w:t>
      </w:r>
      <w:r w:rsidRPr="00D26448">
        <w:rPr>
          <w:rFonts w:cs="Times New Roman"/>
          <w:i/>
          <w:sz w:val="22"/>
          <w:szCs w:val="22"/>
          <w:lang w:eastAsia="ar-SA"/>
        </w:rPr>
        <w:t>wykonywania zawodu.</w:t>
      </w:r>
    </w:p>
    <w:p w14:paraId="290B3859" w14:textId="77777777" w:rsidR="00B949E6" w:rsidRDefault="00B949E6" w:rsidP="00E73B26">
      <w:pPr>
        <w:rPr>
          <w:rFonts w:eastAsia="Times New Roman" w:cs="Times New Roman"/>
        </w:rPr>
      </w:pPr>
    </w:p>
    <w:p w14:paraId="3D799427" w14:textId="529835DA" w:rsidR="00E73B26" w:rsidRPr="002D3745" w:rsidRDefault="00E73B26" w:rsidP="00E73B26">
      <w:pPr>
        <w:rPr>
          <w:rFonts w:eastAsia="Times New Roman" w:cs="Times New Roman"/>
        </w:rPr>
      </w:pPr>
      <w:r w:rsidRPr="002D3745">
        <w:rPr>
          <w:rFonts w:eastAsia="Times New Roman" w:cs="Times New Roman"/>
        </w:rPr>
        <w:t>Informujemy, iż przedstawimy stosowne dokumenty na każdorazowe żądanie Zamawiającego.</w:t>
      </w:r>
    </w:p>
    <w:p w14:paraId="46DD415B" w14:textId="77777777" w:rsidR="008F3CC2" w:rsidRPr="002D3745" w:rsidRDefault="008F3CC2" w:rsidP="00E73B26">
      <w:pPr>
        <w:rPr>
          <w:rFonts w:eastAsia="Times New Roman" w:cs="Times New Roman"/>
        </w:rPr>
      </w:pPr>
    </w:p>
    <w:p w14:paraId="2B8121F2" w14:textId="77777777" w:rsidR="00E73B26" w:rsidRPr="002D3745" w:rsidRDefault="00E73B26" w:rsidP="00E73B2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14:paraId="13FFFDFC" w14:textId="77777777" w:rsidR="00E73B26" w:rsidRPr="002D3745" w:rsidRDefault="00E73B26" w:rsidP="00E73B26">
      <w:pPr>
        <w:ind w:left="4678" w:right="-577"/>
        <w:jc w:val="center"/>
        <w:rPr>
          <w:rFonts w:eastAsia="Times New Roman" w:cs="Times New Roman"/>
          <w:sz w:val="18"/>
        </w:rPr>
      </w:pPr>
      <w:r w:rsidRPr="002D3745">
        <w:rPr>
          <w:rFonts w:eastAsia="Times New Roman" w:cs="Times New Roman"/>
          <w:sz w:val="18"/>
        </w:rPr>
        <w:t xml:space="preserve">    ...........................................................</w:t>
      </w:r>
    </w:p>
    <w:p w14:paraId="5EBF6172" w14:textId="77777777" w:rsidR="00E73B26" w:rsidRPr="002D3745" w:rsidRDefault="00E73B26" w:rsidP="00E73B26">
      <w:pPr>
        <w:ind w:left="4678"/>
        <w:jc w:val="center"/>
        <w:rPr>
          <w:rFonts w:eastAsia="Times New Roman" w:cs="Times New Roman"/>
          <w:sz w:val="18"/>
        </w:rPr>
      </w:pPr>
      <w:r w:rsidRPr="002D3745">
        <w:rPr>
          <w:rFonts w:eastAsia="Times New Roman" w:cs="Times New Roman"/>
          <w:sz w:val="18"/>
        </w:rPr>
        <w:t xml:space="preserve">                  podpis Wykonawcy</w:t>
      </w:r>
    </w:p>
    <w:sectPr w:rsidR="00E73B26" w:rsidRPr="002D3745" w:rsidSect="00460A33">
      <w:headerReference w:type="default" r:id="rId29"/>
      <w:footerReference w:type="default" r:id="rId30"/>
      <w:headerReference w:type="first" r:id="rId31"/>
      <w:footerReference w:type="firs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9CE9" w14:textId="77777777" w:rsidR="006F30EA" w:rsidRDefault="006F30EA">
      <w:pPr>
        <w:rPr>
          <w:rFonts w:cs="Times New Roman"/>
        </w:rPr>
      </w:pPr>
      <w:r>
        <w:rPr>
          <w:rFonts w:cs="Times New Roman"/>
        </w:rPr>
        <w:separator/>
      </w:r>
    </w:p>
  </w:endnote>
  <w:endnote w:type="continuationSeparator" w:id="0">
    <w:p w14:paraId="0CA63C15" w14:textId="77777777" w:rsidR="006F30EA" w:rsidRDefault="006F30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09B20126" w:rsidR="007B2532" w:rsidRPr="00890C97" w:rsidRDefault="007B2532">
        <w:pPr>
          <w:pStyle w:val="Stopka"/>
          <w:rPr>
            <w:rFonts w:asciiTheme="minorHAnsi" w:hAnsiTheme="minorHAnsi"/>
            <w:i/>
            <w:sz w:val="20"/>
          </w:rPr>
        </w:pPr>
        <w:r>
          <w:rPr>
            <w:rFonts w:asciiTheme="minorHAnsi" w:hAnsiTheme="minorHAnsi"/>
            <w:i/>
            <w:sz w:val="20"/>
          </w:rPr>
          <w:t>ZP/28/2024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0060719" w:rsidR="007B2532" w:rsidRPr="00890C97" w:rsidRDefault="007B253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4175" w:rsidRPr="00514175">
                                  <w:rPr>
                                    <w:rFonts w:asciiTheme="minorHAnsi" w:hAnsiTheme="minorHAnsi"/>
                                    <w:noProof/>
                                    <w:color w:val="8C8C8C" w:themeColor="background1" w:themeShade="8C"/>
                                  </w:rPr>
                                  <w:t>47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10060719" w:rsidR="007B2532" w:rsidRPr="00890C97" w:rsidRDefault="007B253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4175" w:rsidRPr="00514175">
                            <w:rPr>
                              <w:rFonts w:asciiTheme="minorHAnsi" w:hAnsiTheme="minorHAnsi"/>
                              <w:noProof/>
                              <w:color w:val="8C8C8C" w:themeColor="background1" w:themeShade="8C"/>
                            </w:rPr>
                            <w:t>47</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7UL8AAADaAAAADwAAAGRycy9kb3ducmV2LnhtbERPS4vCMBC+L/gfwgheRFMFF6lGEUHq&#10;ZQ/rAzyOzdgUm0lpotb99RtB8DR8fM+ZL1tbiTs1vnSsYDRMQBDnTpdcKDjsN4MpCB+QNVaOScGT&#10;PCwXna85pto9+Jfuu1CIGMI+RQUmhDqV0ueGLPqhq4kjd3GNxRBhU0jd4COG20qOk+RbWiw5Nhis&#10;aW0ov+5uVkHfJ/KYT04m62c/5z995MPKZkr1uu1qBiJQGz7it3ur43x4vfK6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P7UL8AAADaAAAADwAAAAAAAAAAAAAAAACh&#10;AgAAZHJzL2Rvd25yZXYueG1sUEsFBgAAAAAEAAQA+QAAAI0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7B2532" w:rsidRDefault="007B25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6D7" w14:textId="77777777" w:rsidR="006F30EA" w:rsidRDefault="006F30EA">
      <w:pPr>
        <w:rPr>
          <w:rFonts w:cs="Times New Roman"/>
        </w:rPr>
      </w:pPr>
      <w:r>
        <w:rPr>
          <w:rFonts w:cs="Times New Roman"/>
        </w:rPr>
        <w:separator/>
      </w:r>
    </w:p>
  </w:footnote>
  <w:footnote w:type="continuationSeparator" w:id="0">
    <w:p w14:paraId="35A65BFC" w14:textId="77777777" w:rsidR="006F30EA" w:rsidRDefault="006F30E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7B2532" w:rsidRDefault="007B2532">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7B2532" w:rsidRDefault="007B2532">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7B2532" w:rsidRDefault="007B2532">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F895860"/>
    <w:multiLevelType w:val="hybridMultilevel"/>
    <w:tmpl w:val="2CDC5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4"/>
  </w:num>
  <w:num w:numId="4">
    <w:abstractNumId w:val="27"/>
  </w:num>
  <w:num w:numId="5">
    <w:abstractNumId w:val="41"/>
  </w:num>
  <w:num w:numId="6">
    <w:abstractNumId w:val="45"/>
  </w:num>
  <w:num w:numId="7">
    <w:abstractNumId w:val="40"/>
  </w:num>
  <w:num w:numId="8">
    <w:abstractNumId w:val="30"/>
  </w:num>
  <w:num w:numId="9">
    <w:abstractNumId w:val="52"/>
  </w:num>
  <w:num w:numId="10">
    <w:abstractNumId w:val="35"/>
  </w:num>
  <w:num w:numId="11">
    <w:abstractNumId w:val="46"/>
  </w:num>
  <w:num w:numId="12">
    <w:abstractNumId w:val="54"/>
  </w:num>
  <w:num w:numId="13">
    <w:abstractNumId w:val="25"/>
  </w:num>
  <w:num w:numId="14">
    <w:abstractNumId w:val="32"/>
  </w:num>
  <w:num w:numId="15">
    <w:abstractNumId w:val="29"/>
  </w:num>
  <w:num w:numId="16">
    <w:abstractNumId w:val="51"/>
  </w:num>
  <w:num w:numId="17">
    <w:abstractNumId w:val="53"/>
  </w:num>
  <w:num w:numId="18">
    <w:abstractNumId w:val="47"/>
  </w:num>
  <w:num w:numId="19">
    <w:abstractNumId w:val="31"/>
  </w:num>
  <w:num w:numId="20">
    <w:abstractNumId w:val="34"/>
  </w:num>
  <w:num w:numId="21">
    <w:abstractNumId w:val="38"/>
  </w:num>
  <w:num w:numId="22">
    <w:abstractNumId w:val="43"/>
  </w:num>
  <w:num w:numId="23">
    <w:abstractNumId w:val="37"/>
  </w:num>
  <w:num w:numId="24">
    <w:abstractNumId w:val="36"/>
  </w:num>
  <w:num w:numId="25">
    <w:abstractNumId w:val="24"/>
  </w:num>
  <w:num w:numId="26">
    <w:abstractNumId w:val="28"/>
  </w:num>
  <w:num w:numId="27">
    <w:abstractNumId w:val="50"/>
  </w:num>
  <w:num w:numId="28">
    <w:abstractNumId w:val="26"/>
  </w:num>
  <w:num w:numId="29">
    <w:abstractNumId w:val="4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36A3"/>
    <w:rsid w:val="00074EA2"/>
    <w:rsid w:val="00075AFC"/>
    <w:rsid w:val="00077FE5"/>
    <w:rsid w:val="00080D4E"/>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6FE1"/>
    <w:rsid w:val="002A748A"/>
    <w:rsid w:val="002A7CD4"/>
    <w:rsid w:val="002B2458"/>
    <w:rsid w:val="002B2510"/>
    <w:rsid w:val="002C0D76"/>
    <w:rsid w:val="002C13BB"/>
    <w:rsid w:val="002C574F"/>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C83"/>
    <w:rsid w:val="00315089"/>
    <w:rsid w:val="003153F7"/>
    <w:rsid w:val="00316244"/>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161E"/>
    <w:rsid w:val="004C26A4"/>
    <w:rsid w:val="004C38C1"/>
    <w:rsid w:val="004C3BB5"/>
    <w:rsid w:val="004C7AA7"/>
    <w:rsid w:val="004D01BB"/>
    <w:rsid w:val="004D02CD"/>
    <w:rsid w:val="004D0390"/>
    <w:rsid w:val="004D12F9"/>
    <w:rsid w:val="004D19CF"/>
    <w:rsid w:val="004D5697"/>
    <w:rsid w:val="004D5D70"/>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14175"/>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2B17"/>
    <w:rsid w:val="00643478"/>
    <w:rsid w:val="006456D6"/>
    <w:rsid w:val="00645942"/>
    <w:rsid w:val="0064795C"/>
    <w:rsid w:val="0065288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4B13"/>
    <w:rsid w:val="006C7C69"/>
    <w:rsid w:val="006D06A8"/>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0EA"/>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1DB6"/>
    <w:rsid w:val="00832C2E"/>
    <w:rsid w:val="008369C9"/>
    <w:rsid w:val="00836AC2"/>
    <w:rsid w:val="00837D27"/>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0A9C"/>
    <w:rsid w:val="008E180F"/>
    <w:rsid w:val="008E1C02"/>
    <w:rsid w:val="008E2109"/>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6D1"/>
    <w:rsid w:val="00A6199F"/>
    <w:rsid w:val="00A61CD7"/>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B7E"/>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1DA"/>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34B"/>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34B"/>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miazek@csk.umed.pl" TargetMode="External"/><Relationship Id="rId17" Type="http://schemas.openxmlformats.org/officeDocument/2006/relationships/hyperlink" Target="https://platformazakupowa.pl/pn/csk_umed"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image" Target="media/image2.w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zam.publ@csk.umed.pl" TargetMode="External"/><Relationship Id="rId27" Type="http://schemas.openxmlformats.org/officeDocument/2006/relationships/hyperlink" Target="http://espd.uzp.gov.pl"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A970-9A29-452D-903C-5AFD0DB0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68</Pages>
  <Words>24201</Words>
  <Characters>145212</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Tomek</cp:lastModifiedBy>
  <cp:revision>10</cp:revision>
  <cp:lastPrinted>2024-02-19T08:44:00Z</cp:lastPrinted>
  <dcterms:created xsi:type="dcterms:W3CDTF">2024-02-16T10:21:00Z</dcterms:created>
  <dcterms:modified xsi:type="dcterms:W3CDTF">2024-02-23T17:43:00Z</dcterms:modified>
</cp:coreProperties>
</file>