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FB9A" w14:textId="0ABA1C79" w:rsidR="00481BFF" w:rsidRPr="008B79E0" w:rsidRDefault="006E01CE">
      <w:pPr>
        <w:pStyle w:val="Standard"/>
        <w:jc w:val="both"/>
        <w:rPr>
          <w:rFonts w:ascii="Lato Light" w:hAnsi="Lato Light" w:cs="Times New Roman"/>
          <w:sz w:val="22"/>
          <w:szCs w:val="22"/>
        </w:rPr>
      </w:pPr>
      <w:r w:rsidRPr="008B79E0">
        <w:rPr>
          <w:rFonts w:ascii="Lato Light" w:hAnsi="Lato Light" w:cs="Times New Roman"/>
          <w:sz w:val="22"/>
          <w:szCs w:val="22"/>
        </w:rPr>
        <w:t xml:space="preserve">zawarta została umowa w wyniku przeprowadzonej procedury udzielenia zamówienia publicznego </w:t>
      </w:r>
      <w:r w:rsidR="00491198" w:rsidRPr="008B79E0">
        <w:rPr>
          <w:rFonts w:ascii="Lato Light" w:hAnsi="Lato Light" w:cs="Times New Roman"/>
          <w:sz w:val="22"/>
          <w:szCs w:val="22"/>
        </w:rPr>
        <w:br/>
      </w:r>
      <w:r w:rsidRPr="008B79E0">
        <w:rPr>
          <w:rFonts w:ascii="Lato Light" w:hAnsi="Lato Light" w:cs="Times New Roman"/>
          <w:sz w:val="22"/>
          <w:szCs w:val="22"/>
        </w:rPr>
        <w:t xml:space="preserve">w trybie </w:t>
      </w:r>
      <w:r w:rsidR="00AA0C8A" w:rsidRPr="008B79E0">
        <w:rPr>
          <w:rFonts w:ascii="Lato Light" w:hAnsi="Lato Light" w:cs="Times New Roman"/>
          <w:sz w:val="22"/>
          <w:szCs w:val="22"/>
        </w:rPr>
        <w:t xml:space="preserve">podstawowym </w:t>
      </w:r>
      <w:r w:rsidR="00491198" w:rsidRPr="008B79E0">
        <w:rPr>
          <w:rFonts w:ascii="Lato Light" w:hAnsi="Lato Light" w:cs="Times New Roman"/>
          <w:sz w:val="22"/>
          <w:szCs w:val="22"/>
        </w:rPr>
        <w:t xml:space="preserve"> </w:t>
      </w:r>
      <w:r w:rsidR="00DE0F58" w:rsidRPr="008B79E0">
        <w:rPr>
          <w:rFonts w:ascii="Lato Light" w:hAnsi="Lato Light" w:cs="Times New Roman"/>
          <w:sz w:val="22"/>
          <w:szCs w:val="22"/>
        </w:rPr>
        <w:t xml:space="preserve">na realizację </w:t>
      </w:r>
      <w:r w:rsidRPr="008B79E0">
        <w:rPr>
          <w:rFonts w:ascii="Lato Light" w:hAnsi="Lato Light" w:cs="Times New Roman"/>
          <w:sz w:val="22"/>
          <w:szCs w:val="22"/>
        </w:rPr>
        <w:t xml:space="preserve"> zadania:</w:t>
      </w:r>
      <w:r w:rsidR="00737317">
        <w:rPr>
          <w:rFonts w:ascii="Lato Light" w:hAnsi="Lato Light" w:cs="Times New Roman"/>
          <w:b/>
          <w:sz w:val="22"/>
          <w:szCs w:val="22"/>
        </w:rPr>
        <w:t>…………………………………………..</w:t>
      </w:r>
      <w:r w:rsidR="00281AFB" w:rsidRPr="008B79E0">
        <w:rPr>
          <w:rFonts w:ascii="Lato Light" w:hAnsi="Lato Light" w:cs="Times New Roman"/>
          <w:b/>
          <w:sz w:val="22"/>
          <w:szCs w:val="22"/>
        </w:rPr>
        <w:t xml:space="preserve"> </w:t>
      </w:r>
      <w:r w:rsidRPr="008B79E0">
        <w:rPr>
          <w:rFonts w:ascii="Lato Light" w:hAnsi="Lato Light" w:cs="Times New Roman"/>
          <w:sz w:val="22"/>
          <w:szCs w:val="22"/>
        </w:rPr>
        <w:t xml:space="preserve"> zgodnie ze złożoną ofertą </w:t>
      </w:r>
      <w:r w:rsidR="00AA0C8A" w:rsidRPr="008B79E0">
        <w:rPr>
          <w:rFonts w:ascii="Lato Light" w:hAnsi="Lato Light" w:cs="Times New Roman"/>
          <w:sz w:val="22"/>
          <w:szCs w:val="22"/>
        </w:rPr>
        <w:t xml:space="preserve">, </w:t>
      </w:r>
      <w:r w:rsidR="00DE0F58" w:rsidRPr="008B79E0">
        <w:rPr>
          <w:rFonts w:ascii="Lato Light" w:hAnsi="Lato Light" w:cs="Times New Roman"/>
          <w:sz w:val="22"/>
          <w:szCs w:val="22"/>
        </w:rPr>
        <w:t xml:space="preserve"> </w:t>
      </w:r>
      <w:r w:rsidRPr="008B79E0">
        <w:rPr>
          <w:rFonts w:ascii="Lato Light" w:hAnsi="Lato Light" w:cs="Times New Roman"/>
          <w:sz w:val="22"/>
          <w:szCs w:val="22"/>
        </w:rPr>
        <w:t>specyfikacją warunków zamówienia oraz zgodnie z obowiązującymi w tym zakresie przepisami prawa.</w:t>
      </w:r>
    </w:p>
    <w:p w14:paraId="0E5E26F4" w14:textId="5635B99B" w:rsidR="00481BFF" w:rsidRPr="008B79E0" w:rsidRDefault="00481BFF" w:rsidP="00491198">
      <w:pPr>
        <w:pStyle w:val="Standard"/>
        <w:jc w:val="both"/>
        <w:rPr>
          <w:rFonts w:ascii="Lato Light" w:hAnsi="Lato Light" w:cs="Times New Roman"/>
          <w:sz w:val="22"/>
          <w:szCs w:val="22"/>
        </w:rPr>
      </w:pPr>
    </w:p>
    <w:p w14:paraId="4287CB4F" w14:textId="36539541" w:rsidR="009D2B62" w:rsidRPr="008B79E0" w:rsidRDefault="006E01CE" w:rsidP="009D2B62">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491198" w:rsidRPr="008B79E0">
        <w:rPr>
          <w:rFonts w:ascii="Lato Light" w:hAnsi="Lato Light" w:cs="Times New Roman"/>
          <w:b/>
          <w:bCs/>
          <w:sz w:val="22"/>
          <w:szCs w:val="22"/>
        </w:rPr>
        <w:t>1</w:t>
      </w:r>
    </w:p>
    <w:p w14:paraId="0AA3B3E6" w14:textId="090195B7" w:rsidR="007F4B37" w:rsidRPr="008B79E0" w:rsidRDefault="007F4B37" w:rsidP="000A661D">
      <w:pPr>
        <w:pStyle w:val="Standard"/>
        <w:jc w:val="center"/>
        <w:rPr>
          <w:rFonts w:ascii="Lato Light" w:hAnsi="Lato Light" w:cs="Times New Roman"/>
          <w:b/>
          <w:bCs/>
          <w:sz w:val="22"/>
          <w:szCs w:val="22"/>
        </w:rPr>
      </w:pPr>
      <w:r w:rsidRPr="008B79E0">
        <w:rPr>
          <w:rFonts w:ascii="Lato Light" w:hAnsi="Lato Light" w:cs="Times New Roman"/>
          <w:b/>
          <w:bCs/>
          <w:sz w:val="22"/>
          <w:szCs w:val="22"/>
        </w:rPr>
        <w:t>Przedmiot umowy</w:t>
      </w:r>
    </w:p>
    <w:p w14:paraId="1CD94AED" w14:textId="77777777" w:rsidR="00D07765" w:rsidRPr="008B79E0" w:rsidRDefault="00D07765" w:rsidP="000A661D">
      <w:pPr>
        <w:pStyle w:val="Standard"/>
        <w:jc w:val="center"/>
        <w:rPr>
          <w:rFonts w:ascii="Lato Light" w:hAnsi="Lato Light" w:cs="Times New Roman"/>
          <w:b/>
          <w:bCs/>
          <w:sz w:val="22"/>
          <w:szCs w:val="22"/>
        </w:rPr>
      </w:pPr>
    </w:p>
    <w:p w14:paraId="46A52FC4" w14:textId="29E6A70D" w:rsidR="000414F7" w:rsidRPr="002B006C" w:rsidRDefault="002B006C" w:rsidP="002B006C">
      <w:pPr>
        <w:widowControl/>
        <w:suppressAutoHyphens w:val="0"/>
        <w:autoSpaceDE w:val="0"/>
        <w:autoSpaceDN w:val="0"/>
        <w:adjustRightInd w:val="0"/>
        <w:jc w:val="both"/>
        <w:rPr>
          <w:rFonts w:ascii="Lato Light" w:eastAsiaTheme="minorHAnsi" w:hAnsi="Lato Light" w:cs="Cambria"/>
          <w:color w:val="000000"/>
          <w:sz w:val="22"/>
          <w:szCs w:val="22"/>
          <w:lang w:eastAsia="en-US" w:bidi="ar-SA"/>
        </w:rPr>
      </w:pPr>
      <w:bookmarkStart w:id="0" w:name="_Hlk30494558"/>
      <w:r>
        <w:rPr>
          <w:rFonts w:ascii="Lato Light" w:eastAsiaTheme="minorHAnsi" w:hAnsi="Lato Light" w:cs="Cambria"/>
          <w:color w:val="000000"/>
          <w:sz w:val="22"/>
          <w:szCs w:val="22"/>
          <w:lang w:eastAsia="en-US" w:bidi="ar-SA"/>
        </w:rPr>
        <w:t>1.</w:t>
      </w:r>
      <w:r w:rsidR="008334E4" w:rsidRPr="002B006C">
        <w:rPr>
          <w:rFonts w:ascii="Lato Light" w:eastAsiaTheme="minorHAnsi" w:hAnsi="Lato Light" w:cs="Cambria"/>
          <w:color w:val="000000"/>
          <w:sz w:val="22"/>
          <w:szCs w:val="22"/>
          <w:lang w:eastAsia="en-US" w:bidi="ar-SA"/>
        </w:rPr>
        <w:t xml:space="preserve">Zamawiający powierza a Wykonawca przyjmuje do wykonania roboty polegające na bieżącej konserwacji </w:t>
      </w:r>
      <w:r w:rsidR="008334E4" w:rsidRPr="002B006C">
        <w:rPr>
          <w:rFonts w:ascii="Lato Light" w:eastAsia="Calibri" w:hAnsi="Lato Light" w:cs="Linux Libertine G"/>
          <w:bCs/>
          <w:sz w:val="22"/>
          <w:szCs w:val="22"/>
          <w:lang w:eastAsia="en-US" w:bidi="ar-SA"/>
        </w:rPr>
        <w:t>dróg gruntowych, tłuczniowych na wyznaczonych przez Zamawiającego odcinkach</w:t>
      </w:r>
      <w:r w:rsidR="00D07765" w:rsidRPr="002B006C">
        <w:rPr>
          <w:rFonts w:ascii="Lato Light" w:eastAsia="Calibri" w:hAnsi="Lato Light" w:cs="Linux Libertine G"/>
          <w:bCs/>
          <w:sz w:val="22"/>
          <w:szCs w:val="22"/>
          <w:lang w:eastAsia="en-US" w:bidi="ar-SA"/>
        </w:rPr>
        <w:t xml:space="preserve">, </w:t>
      </w:r>
      <w:r w:rsidR="008334E4" w:rsidRPr="002B006C">
        <w:rPr>
          <w:rFonts w:ascii="Lato Light" w:eastAsia="Calibri" w:hAnsi="Lato Light" w:cs="Linux Libertine G"/>
          <w:bCs/>
          <w:sz w:val="22"/>
          <w:szCs w:val="22"/>
          <w:lang w:eastAsia="en-US" w:bidi="ar-SA"/>
        </w:rPr>
        <w:t xml:space="preserve"> położonych na terenie Gminy Żnin, któr</w:t>
      </w:r>
      <w:r w:rsidR="00D07765" w:rsidRPr="002B006C">
        <w:rPr>
          <w:rFonts w:ascii="Lato Light" w:eastAsia="Calibri" w:hAnsi="Lato Light" w:cs="Linux Libertine G"/>
          <w:bCs/>
          <w:sz w:val="22"/>
          <w:szCs w:val="22"/>
          <w:lang w:eastAsia="en-US" w:bidi="ar-SA"/>
        </w:rPr>
        <w:t>e</w:t>
      </w:r>
      <w:r w:rsidR="008334E4" w:rsidRPr="002B006C">
        <w:rPr>
          <w:rFonts w:ascii="Lato Light" w:eastAsia="Calibri" w:hAnsi="Lato Light" w:cs="Linux Libertine G"/>
          <w:bCs/>
          <w:sz w:val="22"/>
          <w:szCs w:val="22"/>
          <w:lang w:eastAsia="en-US" w:bidi="ar-SA"/>
        </w:rPr>
        <w:t xml:space="preserve"> swoim zakresem obejmuj</w:t>
      </w:r>
      <w:r w:rsidR="00D07765" w:rsidRPr="002B006C">
        <w:rPr>
          <w:rFonts w:ascii="Lato Light" w:eastAsia="Calibri" w:hAnsi="Lato Light" w:cs="Linux Libertine G"/>
          <w:bCs/>
          <w:sz w:val="22"/>
          <w:szCs w:val="22"/>
          <w:lang w:eastAsia="en-US" w:bidi="ar-SA"/>
        </w:rPr>
        <w:t>ą</w:t>
      </w:r>
      <w:r w:rsidR="000414F7" w:rsidRPr="002B006C">
        <w:rPr>
          <w:rFonts w:ascii="Lato Light" w:eastAsia="Calibri" w:hAnsi="Lato Light" w:cs="Linux Libertine G"/>
          <w:bCs/>
          <w:sz w:val="22"/>
          <w:szCs w:val="22"/>
          <w:lang w:eastAsia="en-US" w:bidi="ar-SA"/>
        </w:rPr>
        <w:t>:</w:t>
      </w:r>
    </w:p>
    <w:p w14:paraId="421955B5" w14:textId="77777777" w:rsidR="00737317" w:rsidRDefault="00737317" w:rsidP="00205119">
      <w:pPr>
        <w:widowControl/>
        <w:tabs>
          <w:tab w:val="left" w:pos="2160"/>
        </w:tabs>
        <w:autoSpaceDN w:val="0"/>
        <w:jc w:val="both"/>
        <w:textAlignment w:val="baseline"/>
        <w:rPr>
          <w:rFonts w:ascii="Lato Light" w:eastAsia="Times New Roman" w:hAnsi="Lato Light" w:cs="Linux Libertine G"/>
          <w:sz w:val="22"/>
          <w:szCs w:val="22"/>
          <w:lang w:eastAsia="pl-PL" w:bidi="ar-SA"/>
        </w:rPr>
      </w:pPr>
      <w:bookmarkStart w:id="1" w:name="_Hlk33534946"/>
      <w:bookmarkEnd w:id="0"/>
    </w:p>
    <w:p w14:paraId="2E205B67" w14:textId="2B2332E7" w:rsidR="00737317" w:rsidRPr="00737317" w:rsidRDefault="00737317" w:rsidP="00737317">
      <w:pPr>
        <w:widowControl/>
        <w:suppressAutoHyphens w:val="0"/>
        <w:autoSpaceDE w:val="0"/>
        <w:autoSpaceDN w:val="0"/>
        <w:jc w:val="both"/>
        <w:textAlignment w:val="baseline"/>
        <w:rPr>
          <w:rFonts w:ascii="Lato Light" w:eastAsia="Calibri" w:hAnsi="Lato Light" w:cs="Calibri"/>
          <w:sz w:val="22"/>
          <w:szCs w:val="22"/>
          <w:lang w:eastAsia="en-US" w:bidi="ar-SA"/>
        </w:rPr>
      </w:pPr>
      <w:bookmarkStart w:id="2" w:name="_Hlk31266684"/>
      <w:r w:rsidRPr="00737317">
        <w:rPr>
          <w:rFonts w:ascii="Lato Light" w:eastAsia="Arial Unicode MS" w:hAnsi="Lato Light" w:cstheme="minorHAnsi"/>
          <w:kern w:val="1"/>
          <w:sz w:val="22"/>
          <w:szCs w:val="22"/>
          <w:lang w:eastAsia="zh-CN"/>
        </w:rPr>
        <w:t xml:space="preserve">Przedmiotem </w:t>
      </w:r>
      <w:r w:rsidRPr="00737317">
        <w:rPr>
          <w:rFonts w:ascii="Lato Light" w:eastAsia="Arial Unicode MS" w:hAnsi="Lato Light" w:cstheme="minorHAnsi"/>
          <w:kern w:val="1"/>
          <w:sz w:val="22"/>
          <w:szCs w:val="22"/>
          <w:lang w:eastAsia="zh-CN"/>
        </w:rPr>
        <w:t xml:space="preserve"> umowy </w:t>
      </w:r>
      <w:r w:rsidRPr="00737317">
        <w:rPr>
          <w:rFonts w:ascii="Lato Light" w:eastAsia="Arial Unicode MS" w:hAnsi="Lato Light" w:cstheme="minorHAnsi"/>
          <w:kern w:val="1"/>
          <w:sz w:val="22"/>
          <w:szCs w:val="22"/>
          <w:lang w:eastAsia="zh-CN"/>
        </w:rPr>
        <w:t>jest zakup kruszywa twardego wraz z transportem do miejsc wskazanych przez Zamawiającego na terenie Gminy Żnin oraz usługi mechanicznego profilowania równiarką oraz zagęszczenia walcem nawierzchni dróg gruntowych lub tłuczniowych na wyznaczonych przez Zamawiającego odcinkach położonych na terenie Gminy Żnin, który swoim zakresem obejmuje:</w:t>
      </w:r>
    </w:p>
    <w:p w14:paraId="2A5F39FD" w14:textId="77777777" w:rsidR="00737317" w:rsidRPr="00737317" w:rsidRDefault="00737317" w:rsidP="00737317">
      <w:pPr>
        <w:jc w:val="both"/>
        <w:rPr>
          <w:rFonts w:ascii="Lato Light" w:eastAsia="Arial Unicode MS" w:hAnsi="Lato Light" w:cstheme="minorHAnsi"/>
          <w:kern w:val="1"/>
          <w:sz w:val="22"/>
          <w:szCs w:val="22"/>
          <w:lang w:eastAsia="zh-CN"/>
        </w:rPr>
      </w:pPr>
    </w:p>
    <w:p w14:paraId="224061E6" w14:textId="77777777" w:rsidR="00737317" w:rsidRPr="00737317" w:rsidRDefault="00737317" w:rsidP="00737317">
      <w:pPr>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Zakup kruszywa twardego łamanego 0/31,5 mm WA24-2 F2 LA&lt;=30</w:t>
      </w:r>
    </w:p>
    <w:p w14:paraId="1AF876DE" w14:textId="77777777" w:rsidR="00737317" w:rsidRPr="00737317" w:rsidRDefault="00737317" w:rsidP="00737317">
      <w:pPr>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xml:space="preserve">- Uzupełnienie ubytków w nawierzchni tłuczniem przy użyciu równiarki oraz mechanicznym zagęszczeniem walcem: </w:t>
      </w:r>
    </w:p>
    <w:p w14:paraId="48F4F2F9" w14:textId="77777777" w:rsidR="00737317" w:rsidRPr="00737317" w:rsidRDefault="00737317" w:rsidP="00737317">
      <w:pPr>
        <w:ind w:left="709" w:hanging="283"/>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w:t>
      </w:r>
      <w:r w:rsidRPr="00737317">
        <w:rPr>
          <w:rFonts w:ascii="Lato Light" w:eastAsia="Arial Unicode MS" w:hAnsi="Lato Light" w:cstheme="minorHAnsi"/>
          <w:kern w:val="1"/>
          <w:sz w:val="22"/>
          <w:szCs w:val="22"/>
          <w:lang w:eastAsia="zh-CN"/>
        </w:rPr>
        <w:tab/>
        <w:t>mechaniczne profilowanie drogi równiarką wraz z rozłożeniem tłucznia równiarką (moc równiarki min. 100 KM)</w:t>
      </w:r>
    </w:p>
    <w:p w14:paraId="781A0981" w14:textId="77777777" w:rsidR="00737317" w:rsidRPr="00737317" w:rsidRDefault="00737317" w:rsidP="00737317">
      <w:pPr>
        <w:ind w:firstLine="426"/>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w:t>
      </w:r>
      <w:r w:rsidRPr="00737317">
        <w:rPr>
          <w:rFonts w:ascii="Lato Light" w:eastAsia="Arial Unicode MS" w:hAnsi="Lato Light" w:cstheme="minorHAnsi"/>
          <w:kern w:val="1"/>
          <w:sz w:val="22"/>
          <w:szCs w:val="22"/>
          <w:lang w:eastAsia="zh-CN"/>
        </w:rPr>
        <w:tab/>
        <w:t xml:space="preserve">mechaniczne zagęszczanie drogi walcem wibracyjnym </w:t>
      </w:r>
    </w:p>
    <w:p w14:paraId="19EB8BE8" w14:textId="77777777" w:rsidR="00737317" w:rsidRPr="00737317" w:rsidRDefault="00737317" w:rsidP="00737317">
      <w:pPr>
        <w:jc w:val="both"/>
        <w:rPr>
          <w:rFonts w:ascii="Lato Light" w:eastAsia="Arial Unicode MS" w:hAnsi="Lato Light" w:cstheme="minorHAnsi"/>
          <w:kern w:val="1"/>
          <w:sz w:val="22"/>
          <w:szCs w:val="22"/>
          <w:lang w:eastAsia="zh-CN"/>
        </w:rPr>
      </w:pPr>
    </w:p>
    <w:p w14:paraId="7C630870"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Regulacja pionowa urządzeń podziemnych w pasie drogowym- roboty, które mogą wystąpić przy bieżącej konserwacji dróg gminnych (włazu kanałowego, kratki ściekowej, zaworu wodociągowego lub gazowego studzienki telefonicznej</w:t>
      </w:r>
    </w:p>
    <w:p w14:paraId="7E47A3A0"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   Załadunek i transport do danego sołectwa kruszywa zgromadzonego na placu magazynowym.</w:t>
      </w:r>
    </w:p>
    <w:p w14:paraId="1D5D238B" w14:textId="77777777" w:rsidR="00737317" w:rsidRPr="00737317" w:rsidRDefault="00737317" w:rsidP="00737317">
      <w:pPr>
        <w:rPr>
          <w:rFonts w:ascii="Lato Light" w:eastAsia="Arial Unicode MS" w:hAnsi="Lato Light" w:cstheme="minorHAnsi"/>
          <w:b/>
          <w:bCs/>
          <w:kern w:val="1"/>
          <w:sz w:val="22"/>
          <w:szCs w:val="22"/>
          <w:lang w:eastAsia="zh-CN"/>
        </w:rPr>
      </w:pPr>
    </w:p>
    <w:p w14:paraId="19294D10" w14:textId="177D63F4" w:rsidR="00737317" w:rsidRDefault="00117156" w:rsidP="00737317">
      <w:pPr>
        <w:rPr>
          <w:rFonts w:ascii="Lato Light" w:eastAsia="Arial Unicode MS" w:hAnsi="Lato Light" w:cstheme="minorHAnsi"/>
          <w:b/>
          <w:bCs/>
          <w:kern w:val="1"/>
          <w:sz w:val="22"/>
          <w:szCs w:val="22"/>
          <w:lang w:eastAsia="zh-CN"/>
        </w:rPr>
      </w:pPr>
      <w:r>
        <w:rPr>
          <w:rFonts w:ascii="Lato Light" w:eastAsia="Arial Unicode MS" w:hAnsi="Lato Light" w:cstheme="minorHAnsi"/>
          <w:b/>
          <w:bCs/>
          <w:kern w:val="1"/>
          <w:sz w:val="22"/>
          <w:szCs w:val="22"/>
          <w:lang w:eastAsia="zh-CN"/>
        </w:rPr>
        <w:t>Część : (po wyborze oferty zostanie wpisana w umowie odpowiednia część):</w:t>
      </w:r>
    </w:p>
    <w:p w14:paraId="231CF370" w14:textId="77777777" w:rsidR="00117156" w:rsidRPr="00737317" w:rsidRDefault="00117156" w:rsidP="00737317">
      <w:pPr>
        <w:rPr>
          <w:rFonts w:ascii="Lato Light" w:eastAsia="Arial Unicode MS" w:hAnsi="Lato Light" w:cstheme="minorHAnsi"/>
          <w:b/>
          <w:bCs/>
          <w:kern w:val="1"/>
          <w:sz w:val="22"/>
          <w:szCs w:val="22"/>
          <w:lang w:eastAsia="zh-CN"/>
        </w:rPr>
      </w:pPr>
    </w:p>
    <w:p w14:paraId="607E0FD0" w14:textId="77777777" w:rsidR="00737317" w:rsidRPr="00737317" w:rsidRDefault="00737317" w:rsidP="00737317">
      <w:pPr>
        <w:rPr>
          <w:rFonts w:ascii="Lato Light" w:eastAsia="Arial Unicode MS" w:hAnsi="Lato Light" w:cstheme="minorHAnsi"/>
          <w:b/>
          <w:bCs/>
          <w:kern w:val="1"/>
          <w:sz w:val="22"/>
          <w:szCs w:val="22"/>
          <w:lang w:eastAsia="zh-CN"/>
        </w:rPr>
      </w:pPr>
    </w:p>
    <w:p w14:paraId="5F3196D2" w14:textId="77777777" w:rsidR="00737317" w:rsidRPr="00737317" w:rsidRDefault="00737317" w:rsidP="00737317">
      <w:pPr>
        <w:ind w:left="709" w:hanging="709"/>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Część I – Sołectwa: Nadborowo, Paryż, Sielec, Gorzyce, Podobowice, Słębowo, Słabomierz, Sulinowo, Bekanówka, Dochanowo, Jaroszewo, Brzyskorzystew, Brzyskorzystewko, Sobiejuchy, Sarbinowo, Ustaszewo, Cerekwica, Uścikowo, Kaczkowo, Kaczkówko, Bożejewice, Bożejewiczki</w:t>
      </w:r>
    </w:p>
    <w:p w14:paraId="0C73E496" w14:textId="77777777" w:rsidR="00737317" w:rsidRPr="00737317" w:rsidRDefault="00737317" w:rsidP="00737317">
      <w:pPr>
        <w:rPr>
          <w:rFonts w:ascii="Lato Light" w:eastAsia="Arial Unicode MS" w:hAnsi="Lato Light" w:cstheme="minorHAnsi"/>
          <w:kern w:val="1"/>
          <w:sz w:val="22"/>
          <w:szCs w:val="22"/>
          <w:lang w:eastAsia="zh-CN"/>
        </w:rPr>
      </w:pPr>
    </w:p>
    <w:p w14:paraId="5515105A" w14:textId="77777777" w:rsidR="00737317" w:rsidRPr="00737317" w:rsidRDefault="00737317" w:rsidP="00737317">
      <w:pPr>
        <w:ind w:left="709" w:hanging="709"/>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1</w:t>
      </w:r>
      <w:r w:rsidRPr="00737317">
        <w:rPr>
          <w:rFonts w:ascii="Lato Light" w:eastAsia="Arial Unicode MS" w:hAnsi="Lato Light" w:cstheme="minorHAnsi"/>
          <w:kern w:val="1"/>
          <w:sz w:val="22"/>
          <w:szCs w:val="22"/>
          <w:lang w:eastAsia="zh-CN"/>
        </w:rPr>
        <w:tab/>
        <w:t>Regulacja pionowa urządzeń podziemnych w pasie drogowym- roboty, które    mogą wystąpić przy bieżącej konserwacji dróg gminnych (włazu kanałowego, kratki ściekowej, zaworu wodociągowego lub gazowego studzienki telefonicznej),</w:t>
      </w:r>
    </w:p>
    <w:p w14:paraId="24213FF0"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2</w:t>
      </w:r>
      <w:r w:rsidRPr="00737317">
        <w:rPr>
          <w:rFonts w:ascii="Lato Light" w:eastAsia="Arial Unicode MS" w:hAnsi="Lato Light" w:cstheme="minorHAnsi"/>
          <w:kern w:val="1"/>
          <w:sz w:val="22"/>
          <w:szCs w:val="22"/>
          <w:lang w:eastAsia="zh-CN"/>
        </w:rPr>
        <w:tab/>
        <w:t>Zakup kruszywa 0/31,5 mm WA24-2 F2 LA&lt;=30,</w:t>
      </w:r>
    </w:p>
    <w:p w14:paraId="2A9E9B9A"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3.</w:t>
      </w:r>
      <w:r w:rsidRPr="00737317">
        <w:rPr>
          <w:rFonts w:ascii="Lato Light" w:eastAsia="Arial Unicode MS" w:hAnsi="Lato Light" w:cstheme="minorHAnsi"/>
          <w:kern w:val="1"/>
          <w:sz w:val="22"/>
          <w:szCs w:val="22"/>
          <w:lang w:eastAsia="zh-CN"/>
        </w:rPr>
        <w:tab/>
        <w:t>Mechaniczne profilowanie dróg równiarką,</w:t>
      </w:r>
    </w:p>
    <w:p w14:paraId="21C42C61"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4.</w:t>
      </w:r>
      <w:r w:rsidRPr="00737317">
        <w:rPr>
          <w:rFonts w:ascii="Lato Light" w:eastAsia="Arial Unicode MS" w:hAnsi="Lato Light" w:cstheme="minorHAnsi"/>
          <w:kern w:val="1"/>
          <w:sz w:val="22"/>
          <w:szCs w:val="22"/>
          <w:lang w:eastAsia="zh-CN"/>
        </w:rPr>
        <w:tab/>
        <w:t>Mechaniczne zagęszczenie istniejącej podbudowy walcem.</w:t>
      </w:r>
    </w:p>
    <w:p w14:paraId="7DE73903" w14:textId="77777777" w:rsidR="00737317" w:rsidRPr="00737317" w:rsidRDefault="00737317" w:rsidP="00737317">
      <w:pPr>
        <w:rPr>
          <w:rFonts w:ascii="Lato Light" w:eastAsia="Arial Unicode MS" w:hAnsi="Lato Light" w:cstheme="minorHAnsi"/>
          <w:kern w:val="1"/>
          <w:sz w:val="22"/>
          <w:szCs w:val="22"/>
          <w:lang w:eastAsia="zh-CN"/>
        </w:rPr>
      </w:pPr>
    </w:p>
    <w:p w14:paraId="2A8315A3" w14:textId="77777777" w:rsidR="00737317" w:rsidRPr="00737317" w:rsidRDefault="00737317" w:rsidP="00737317">
      <w:pPr>
        <w:ind w:left="709" w:hanging="709"/>
        <w:jc w:val="both"/>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Część II – Sołectwa: Skarbienice, Rydlewo, Wenecja, Podgórzyn, Białożewin, Jadowniki Rycerskie, Chomiąża Księża, Kierzkowo, Wójcin, Murczynek, Murczyn, Januszkowo, Wilczkowo, Dobrylewo, Redczyce, Jadowniki Bielskie, Wawrzynki oraz ulice w Żninie</w:t>
      </w:r>
    </w:p>
    <w:p w14:paraId="01E1D746" w14:textId="77777777" w:rsidR="00737317" w:rsidRPr="00737317" w:rsidRDefault="00737317" w:rsidP="00737317">
      <w:pPr>
        <w:rPr>
          <w:rFonts w:ascii="Lato Light" w:eastAsia="Arial Unicode MS" w:hAnsi="Lato Light" w:cstheme="minorHAnsi"/>
          <w:kern w:val="1"/>
          <w:sz w:val="22"/>
          <w:szCs w:val="22"/>
          <w:lang w:eastAsia="zh-CN"/>
        </w:rPr>
      </w:pPr>
    </w:p>
    <w:p w14:paraId="500C4FBA" w14:textId="77777777" w:rsidR="00737317" w:rsidRPr="00737317" w:rsidRDefault="00737317" w:rsidP="00737317">
      <w:pPr>
        <w:ind w:left="709" w:hanging="709"/>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1</w:t>
      </w:r>
      <w:r w:rsidRPr="00737317">
        <w:rPr>
          <w:rFonts w:ascii="Lato Light" w:eastAsia="Arial Unicode MS" w:hAnsi="Lato Light" w:cstheme="minorHAnsi"/>
          <w:kern w:val="1"/>
          <w:sz w:val="22"/>
          <w:szCs w:val="22"/>
          <w:lang w:eastAsia="zh-CN"/>
        </w:rPr>
        <w:tab/>
        <w:t>Regulacja pionowa urządzeń podziemnych w pasie drogowym- roboty, które mogą wystąpić przy bieżącej konserwacji dróg gminnych (włazu kanałowego, kratki ściekowej, zaworu wodociągowego lub gazowego studzienki telefonicznej),</w:t>
      </w:r>
    </w:p>
    <w:p w14:paraId="035B6E5D"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2</w:t>
      </w:r>
      <w:r w:rsidRPr="00737317">
        <w:rPr>
          <w:rFonts w:ascii="Lato Light" w:eastAsia="Arial Unicode MS" w:hAnsi="Lato Light" w:cstheme="minorHAnsi"/>
          <w:kern w:val="1"/>
          <w:sz w:val="22"/>
          <w:szCs w:val="22"/>
          <w:lang w:eastAsia="zh-CN"/>
        </w:rPr>
        <w:tab/>
        <w:t>Zakup kruszywa 0/31,5 mm WA24-2 F2 LA&lt;=30,</w:t>
      </w:r>
    </w:p>
    <w:p w14:paraId="65A59D74"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3</w:t>
      </w:r>
      <w:r w:rsidRPr="00737317">
        <w:rPr>
          <w:rFonts w:ascii="Lato Light" w:eastAsia="Arial Unicode MS" w:hAnsi="Lato Light" w:cstheme="minorHAnsi"/>
          <w:kern w:val="1"/>
          <w:sz w:val="22"/>
          <w:szCs w:val="22"/>
          <w:lang w:eastAsia="zh-CN"/>
        </w:rPr>
        <w:tab/>
        <w:t xml:space="preserve">Mechaniczne profilowanie dróg równiarką, </w:t>
      </w:r>
    </w:p>
    <w:p w14:paraId="1D9669C6" w14:textId="77777777" w:rsidR="00737317" w:rsidRPr="00737317" w:rsidRDefault="00737317" w:rsidP="00737317">
      <w:pPr>
        <w:rPr>
          <w:rFonts w:ascii="Lato Light" w:eastAsia="Arial Unicode MS" w:hAnsi="Lato Light" w:cstheme="minorHAnsi"/>
          <w:kern w:val="1"/>
          <w:sz w:val="22"/>
          <w:szCs w:val="22"/>
          <w:lang w:eastAsia="zh-CN"/>
        </w:rPr>
      </w:pPr>
      <w:r w:rsidRPr="00737317">
        <w:rPr>
          <w:rFonts w:ascii="Lato Light" w:eastAsia="Arial Unicode MS" w:hAnsi="Lato Light" w:cstheme="minorHAnsi"/>
          <w:kern w:val="1"/>
          <w:sz w:val="22"/>
          <w:szCs w:val="22"/>
          <w:lang w:eastAsia="zh-CN"/>
        </w:rPr>
        <w:t>4</w:t>
      </w:r>
      <w:r w:rsidRPr="00737317">
        <w:rPr>
          <w:rFonts w:ascii="Lato Light" w:eastAsia="Arial Unicode MS" w:hAnsi="Lato Light" w:cstheme="minorHAnsi"/>
          <w:kern w:val="1"/>
          <w:sz w:val="22"/>
          <w:szCs w:val="22"/>
          <w:lang w:eastAsia="zh-CN"/>
        </w:rPr>
        <w:tab/>
        <w:t>Mechaniczne zagęszczenie istniejącej podbudowy walcem.</w:t>
      </w:r>
    </w:p>
    <w:p w14:paraId="2E64835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color w:val="FF0000"/>
          <w:sz w:val="22"/>
          <w:szCs w:val="22"/>
          <w:lang w:eastAsia="pl-PL" w:bidi="ar-SA"/>
        </w:rPr>
      </w:pPr>
    </w:p>
    <w:p w14:paraId="61101D43"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Szacowany zakres dla każdego  z elementów zamówienia w odniesieniu do każdej z części został zawarty w formularzu ofertowym jako podstawa do wyliczenia ceny oferty.</w:t>
      </w:r>
    </w:p>
    <w:p w14:paraId="423F8010"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
          <w:sz w:val="22"/>
          <w:szCs w:val="22"/>
          <w:lang w:eastAsia="pl-PL" w:bidi="ar-SA"/>
        </w:rPr>
      </w:pPr>
      <w:bookmarkStart w:id="3" w:name="_Hlk33534172"/>
    </w:p>
    <w:p w14:paraId="1920AEC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 xml:space="preserve">Zamawiający przewiduje, że zakres zamówienia może ulec  zwiększeniu do 40% lub zmniejszeniu do 40 % i nie może to stanowić podstawy do kierowania wobec Zamawiającego żadnych roszczeń, w tym finansowych. Jest to uzależnione aktualnymi potrzebami oraz sytuacją finansową Zamawiającego. </w:t>
      </w:r>
    </w:p>
    <w:p w14:paraId="15DE787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p>
    <w:p w14:paraId="12BF4099" w14:textId="77777777" w:rsidR="00737317" w:rsidRPr="00737317" w:rsidRDefault="00737317" w:rsidP="00737317">
      <w:pPr>
        <w:widowControl/>
        <w:suppressAutoHyphens w:val="0"/>
        <w:autoSpaceDN w:val="0"/>
        <w:jc w:val="both"/>
        <w:rPr>
          <w:rFonts w:ascii="Lato Light" w:eastAsia="Calibri" w:hAnsi="Lato Light" w:cs="Calibri"/>
          <w:sz w:val="22"/>
          <w:szCs w:val="22"/>
          <w:lang w:eastAsia="en-US" w:bidi="ar-SA"/>
        </w:rPr>
      </w:pPr>
      <w:r w:rsidRPr="00737317">
        <w:rPr>
          <w:rFonts w:ascii="Lato Light" w:eastAsia="Calibri" w:hAnsi="Lato Light" w:cs="Calibri"/>
          <w:sz w:val="22"/>
          <w:szCs w:val="22"/>
          <w:lang w:eastAsia="en-US" w:bidi="ar-SA"/>
        </w:rPr>
        <w:t>Zamawiający wymaga wyszczególnienia na każdej z faktur odrębnie materiału - tłucznia, który został wbudowany na danym odcinku drogi w danej miejscowości (np. Brzyskorzystew - 10 t). Cena materiału będzie zgodna z kosztorysem ofertowym przedłożonym przez Wykonawcę w ramach złożonej oferty.</w:t>
      </w:r>
    </w:p>
    <w:p w14:paraId="4E1DF43D" w14:textId="77777777" w:rsidR="00737317" w:rsidRPr="00737317" w:rsidRDefault="00737317" w:rsidP="00737317">
      <w:pPr>
        <w:widowControl/>
        <w:suppressAutoHyphens w:val="0"/>
        <w:autoSpaceDN w:val="0"/>
        <w:jc w:val="both"/>
        <w:rPr>
          <w:rFonts w:ascii="Lato Light" w:eastAsia="Calibri" w:hAnsi="Lato Light" w:cs="Calibri"/>
          <w:sz w:val="22"/>
          <w:szCs w:val="22"/>
          <w:lang w:eastAsia="en-US" w:bidi="ar-SA"/>
        </w:rPr>
      </w:pPr>
    </w:p>
    <w:bookmarkEnd w:id="2"/>
    <w:bookmarkEnd w:id="3"/>
    <w:p w14:paraId="6E2FAD03"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
          <w:sz w:val="22"/>
          <w:szCs w:val="22"/>
          <w:lang w:eastAsia="pl-PL" w:bidi="ar-SA"/>
        </w:rPr>
      </w:pPr>
      <w:r w:rsidRPr="00737317">
        <w:rPr>
          <w:rFonts w:ascii="Lato Light" w:eastAsia="Times New Roman" w:hAnsi="Lato Light" w:cs="Calibri"/>
          <w:b/>
          <w:sz w:val="22"/>
          <w:szCs w:val="22"/>
          <w:lang w:eastAsia="pl-PL" w:bidi="ar-SA"/>
        </w:rPr>
        <w:t xml:space="preserve">Szczegółowe parametry: </w:t>
      </w:r>
    </w:p>
    <w:p w14:paraId="360D38A9" w14:textId="1FFF5E65"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 xml:space="preserve">Materiał do wykonania podbudowy z kruszyw łamanych stabilizowanych mechanicznie stanowić ma kruszywo łamane uzyskane w wyniku pokruszenia surowca skalnego lub kamieni narzutowych i otoczków albo ziaren żwiru większych od 8 mm. Kruszywo musi być jednorodne bez zanieczyszczeń obcych i bez domieszek gliny np.: melafir, gabro, granit, amfibolit, sjenit lub </w:t>
      </w:r>
      <w:r w:rsidRPr="00737317">
        <w:rPr>
          <w:rFonts w:ascii="Lato Light" w:eastAsia="Times New Roman" w:hAnsi="Lato Light" w:cs="Calibri"/>
          <w:sz w:val="22"/>
          <w:szCs w:val="22"/>
          <w:lang w:eastAsia="pl-PL" w:bidi="ar-SA"/>
        </w:rPr>
        <w:br/>
        <w:t xml:space="preserve">o podobnych parametrach technicznych, frakcja 0-31,5 mm zgodnie ze specyfikacją techniczną wykonania i odbioru robót stanowiącą </w:t>
      </w:r>
      <w:r w:rsidRPr="00737317">
        <w:rPr>
          <w:rFonts w:ascii="Lato Light" w:eastAsia="Times New Roman" w:hAnsi="Lato Light" w:cs="Calibri"/>
          <w:b/>
          <w:bCs/>
          <w:sz w:val="22"/>
          <w:szCs w:val="22"/>
          <w:lang w:eastAsia="pl-PL" w:bidi="ar-SA"/>
        </w:rPr>
        <w:t>załącznik  do SWZ</w:t>
      </w:r>
      <w:r w:rsidRPr="00737317">
        <w:rPr>
          <w:rFonts w:ascii="Lato Light" w:eastAsia="Times New Roman" w:hAnsi="Lato Light" w:cs="Calibri"/>
          <w:sz w:val="22"/>
          <w:szCs w:val="22"/>
          <w:lang w:eastAsia="pl-PL" w:bidi="ar-SA"/>
        </w:rPr>
        <w:t xml:space="preserve">. </w:t>
      </w:r>
    </w:p>
    <w:p w14:paraId="34438CE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Dostarczony materiał nie może zawierać gwoździ, metalowych drutów, śmieci, drewna i innych zanieczyszczeń mogących uszkodzić pojazdy poruszające się po drogach. W przypadku ujawnienia w zawartości kruszywa takich zanieczyszczeń Zamawiający żądać będzie usunięcia tych zanieczyszczeń.</w:t>
      </w:r>
    </w:p>
    <w:p w14:paraId="1E805348"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sz w:val="22"/>
          <w:szCs w:val="22"/>
          <w:lang w:eastAsia="pl-PL" w:bidi="ar-SA"/>
        </w:rPr>
        <w:t>Wykonawca jest zobowiązany do dostarczenia w ramach każdej z dostaw potwierdzonego za zgodność z oryginałem dokumentu – certyfikatu potwierdzającego klasę tłucznia.</w:t>
      </w:r>
    </w:p>
    <w:p w14:paraId="3C07A5D5"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Z uwagi na fakt, iż prace będą wykonywane na terenie użytkowanym, Wykonawca przy wykonaniu usługi musi zakładać jak najmniejszą uciążliwość dla użytkowników drogi oraz przestrzegać zasad BHP. Powyższe roboty planuje się wykonać na drogach gminnych - gruntowych na terenie gminy Żnin. Realizacja przedmiotu zamówienia odbywać się będzie sukcesywnie w miarę potrzeb Zamawiającego przez cały okres obowiązywania umowy. </w:t>
      </w:r>
    </w:p>
    <w:p w14:paraId="0C71AA75"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Wykonawca każdorazowo zobowiązany jest przystąpić do realizacji wskazanego  przez Wykonawcę danego zlecenia   najpóźniej w ciągu </w:t>
      </w:r>
      <w:r w:rsidRPr="00737317">
        <w:rPr>
          <w:rFonts w:ascii="Lato Light" w:eastAsia="Times New Roman" w:hAnsi="Lato Light" w:cs="Calibri"/>
          <w:b/>
          <w:sz w:val="22"/>
          <w:szCs w:val="22"/>
          <w:lang w:eastAsia="pl-PL" w:bidi="ar-SA"/>
        </w:rPr>
        <w:t xml:space="preserve">3 dni roboczych   </w:t>
      </w:r>
      <w:r w:rsidRPr="00737317">
        <w:rPr>
          <w:rFonts w:ascii="Lato Light" w:eastAsia="Times New Roman" w:hAnsi="Lato Light" w:cs="Calibri"/>
          <w:bCs/>
          <w:sz w:val="22"/>
          <w:szCs w:val="22"/>
          <w:lang w:eastAsia="pl-PL" w:bidi="ar-SA"/>
        </w:rPr>
        <w:t xml:space="preserve">od otrzymania polecenia wykonania przedmiotu umowy. </w:t>
      </w:r>
    </w:p>
    <w:p w14:paraId="7FA5085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Zastrzega się dyspozycyjność sprzętu na każde żądanie Zamawiającego w odniesieniu do każdej z części osobno najpóźniej w ciągu 3 dni roboczych  w okresie realizacji umowy,  wg potrzeb Zamawiającego. </w:t>
      </w:r>
    </w:p>
    <w:p w14:paraId="793D0601"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Sprzęt musi być sprawny i w gotowości do wykonania zakresu umowy  zgodnie z umową. </w:t>
      </w:r>
    </w:p>
    <w:p w14:paraId="351C5AD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bCs/>
          <w:sz w:val="22"/>
          <w:szCs w:val="22"/>
          <w:lang w:eastAsia="pl-PL" w:bidi="ar-SA"/>
        </w:rPr>
      </w:pPr>
      <w:r w:rsidRPr="00737317">
        <w:rPr>
          <w:rFonts w:ascii="Lato Light" w:eastAsia="Times New Roman" w:hAnsi="Lato Light" w:cs="Calibri"/>
          <w:bCs/>
          <w:sz w:val="22"/>
          <w:szCs w:val="22"/>
          <w:lang w:eastAsia="pl-PL" w:bidi="ar-SA"/>
        </w:rPr>
        <w:t xml:space="preserve">Zakres rzeczowy napraw dróg, będących przedmiotem umowy, oraz informację o miejscu planowanych robót przekazywane będą na bieżąco Wykonawcy pisemnie, e-mailem. Wykonawca będzie realizował poszczególne naprawy dróg na podstawie zleceń dokonanych przez Zamawiającego. </w:t>
      </w:r>
    </w:p>
    <w:p w14:paraId="1BD68590"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Cs/>
          <w:sz w:val="22"/>
          <w:szCs w:val="22"/>
          <w:lang w:eastAsia="pl-PL" w:bidi="ar-SA"/>
        </w:rPr>
        <w:t xml:space="preserve">Rozliczenie robót i usług związanych z naprawą dróg gruntowych odbywać się będzie po wykonaniu danego zakresu robót i </w:t>
      </w:r>
      <w:r w:rsidRPr="00737317">
        <w:rPr>
          <w:rFonts w:ascii="Lato Light" w:eastAsia="Times New Roman" w:hAnsi="Lato Light" w:cs="Calibri"/>
          <w:b/>
          <w:sz w:val="22"/>
          <w:szCs w:val="22"/>
          <w:lang w:eastAsia="pl-PL" w:bidi="ar-SA"/>
        </w:rPr>
        <w:t>sporządzeniu protokołu odbioru</w:t>
      </w:r>
      <w:r w:rsidRPr="00737317">
        <w:rPr>
          <w:rFonts w:ascii="Lato Light" w:eastAsia="Times New Roman" w:hAnsi="Lato Light" w:cs="Calibri"/>
          <w:bCs/>
          <w:sz w:val="22"/>
          <w:szCs w:val="22"/>
          <w:lang w:eastAsia="pl-PL" w:bidi="ar-SA"/>
        </w:rPr>
        <w:t xml:space="preserve"> napraw dróg według faktycznie wykonanych jednostek. </w:t>
      </w:r>
    </w:p>
    <w:p w14:paraId="0FCE9E69"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r w:rsidRPr="00737317">
        <w:rPr>
          <w:rFonts w:ascii="Lato Light" w:eastAsia="Times New Roman" w:hAnsi="Lato Light" w:cs="Calibri"/>
          <w:b/>
          <w:sz w:val="22"/>
          <w:szCs w:val="22"/>
          <w:lang w:eastAsia="pl-PL" w:bidi="ar-SA"/>
        </w:rPr>
        <w:t xml:space="preserve">Warunki płatności: </w:t>
      </w:r>
      <w:r w:rsidRPr="00737317">
        <w:rPr>
          <w:rFonts w:ascii="Lato Light" w:eastAsia="Times New Roman" w:hAnsi="Lato Light" w:cs="Calibri"/>
          <w:bCs/>
          <w:sz w:val="22"/>
          <w:szCs w:val="22"/>
          <w:lang w:eastAsia="pl-PL" w:bidi="ar-SA"/>
        </w:rPr>
        <w:t xml:space="preserve">faktury częściowe płatne w terminie do 30 dni od daty złożenia prawidłowo wystawionej faktury.  </w:t>
      </w:r>
    </w:p>
    <w:p w14:paraId="049FE55C" w14:textId="77777777" w:rsidR="00737317" w:rsidRPr="00737317" w:rsidRDefault="00737317" w:rsidP="00737317">
      <w:pPr>
        <w:widowControl/>
        <w:tabs>
          <w:tab w:val="left" w:pos="2160"/>
        </w:tabs>
        <w:autoSpaceDN w:val="0"/>
        <w:jc w:val="both"/>
        <w:textAlignment w:val="baseline"/>
        <w:rPr>
          <w:rFonts w:ascii="Lato Light" w:eastAsia="Times New Roman" w:hAnsi="Lato Light" w:cs="Calibri"/>
          <w:sz w:val="22"/>
          <w:szCs w:val="22"/>
          <w:lang w:eastAsia="pl-PL" w:bidi="ar-SA"/>
        </w:rPr>
      </w:pPr>
    </w:p>
    <w:p w14:paraId="4265B243" w14:textId="6B287F21" w:rsidR="00205119" w:rsidRPr="008B79E0" w:rsidRDefault="00205119" w:rsidP="00205119">
      <w:pPr>
        <w:widowControl/>
        <w:tabs>
          <w:tab w:val="left" w:pos="2160"/>
        </w:tabs>
        <w:autoSpaceDN w:val="0"/>
        <w:jc w:val="both"/>
        <w:textAlignment w:val="baseline"/>
        <w:rPr>
          <w:rFonts w:ascii="Lato Light" w:eastAsia="Times New Roman" w:hAnsi="Lato Light" w:cs="Times New Roman"/>
          <w:sz w:val="22"/>
          <w:szCs w:val="22"/>
          <w:lang w:eastAsia="pl-PL" w:bidi="ar-SA"/>
        </w:rPr>
      </w:pPr>
    </w:p>
    <w:bookmarkEnd w:id="1"/>
    <w:p w14:paraId="6F103ACD" w14:textId="4F162DAE" w:rsidR="000E08C1" w:rsidRPr="008B79E0" w:rsidRDefault="002B006C" w:rsidP="002B006C">
      <w:pPr>
        <w:pStyle w:val="Standard"/>
        <w:jc w:val="both"/>
        <w:rPr>
          <w:rFonts w:ascii="Lato Light" w:hAnsi="Lato Light" w:cs="Times New Roman"/>
          <w:sz w:val="22"/>
          <w:szCs w:val="22"/>
        </w:rPr>
      </w:pPr>
      <w:r>
        <w:rPr>
          <w:rFonts w:ascii="Lato Light" w:hAnsi="Lato Light" w:cs="Times New Roman"/>
          <w:sz w:val="22"/>
          <w:szCs w:val="22"/>
        </w:rPr>
        <w:t>2.</w:t>
      </w:r>
      <w:r w:rsidR="006E01CE" w:rsidRPr="008B79E0">
        <w:rPr>
          <w:rFonts w:ascii="Lato Light" w:hAnsi="Lato Light" w:cs="Times New Roman"/>
          <w:sz w:val="22"/>
          <w:szCs w:val="22"/>
        </w:rPr>
        <w:t xml:space="preserve">Realizacja </w:t>
      </w:r>
      <w:r w:rsidR="00EF222A" w:rsidRPr="008B79E0">
        <w:rPr>
          <w:rFonts w:ascii="Lato Light" w:hAnsi="Lato Light" w:cs="Times New Roman"/>
          <w:sz w:val="22"/>
          <w:szCs w:val="22"/>
        </w:rPr>
        <w:t>przedmiotu zamówienia</w:t>
      </w:r>
      <w:r w:rsidR="006E01CE" w:rsidRPr="008B79E0">
        <w:rPr>
          <w:rFonts w:ascii="Lato Light" w:hAnsi="Lato Light" w:cs="Times New Roman"/>
          <w:sz w:val="22"/>
          <w:szCs w:val="22"/>
        </w:rPr>
        <w:t xml:space="preserve"> odbywać się będzie </w:t>
      </w:r>
      <w:r w:rsidR="00EF222A" w:rsidRPr="008B79E0">
        <w:rPr>
          <w:rFonts w:ascii="Lato Light" w:hAnsi="Lato Light" w:cs="Times New Roman"/>
          <w:sz w:val="22"/>
          <w:szCs w:val="22"/>
        </w:rPr>
        <w:t xml:space="preserve">sukcesywnie. Zamawiający </w:t>
      </w:r>
      <w:r w:rsidR="0053463B" w:rsidRPr="008B79E0">
        <w:rPr>
          <w:rFonts w:ascii="Lato Light" w:hAnsi="Lato Light" w:cs="Times New Roman"/>
          <w:sz w:val="22"/>
          <w:szCs w:val="22"/>
        </w:rPr>
        <w:t xml:space="preserve">                                         </w:t>
      </w:r>
      <w:r w:rsidR="00EF222A" w:rsidRPr="008B79E0">
        <w:rPr>
          <w:rFonts w:ascii="Lato Light" w:hAnsi="Lato Light" w:cs="Times New Roman"/>
          <w:sz w:val="22"/>
          <w:szCs w:val="22"/>
        </w:rPr>
        <w:t xml:space="preserve">w zależności od rzeczywistych bieżących potrzeb będzie zlecał Wykonawcy w formie </w:t>
      </w:r>
      <w:r w:rsidR="0053463B" w:rsidRPr="008B79E0">
        <w:rPr>
          <w:rFonts w:ascii="Lato Light" w:hAnsi="Lato Light" w:cs="Times New Roman"/>
          <w:sz w:val="22"/>
          <w:szCs w:val="22"/>
        </w:rPr>
        <w:t xml:space="preserve">zgłoszenia potrzeby realizacji danego zakresu </w:t>
      </w:r>
      <w:r w:rsidR="00EF222A" w:rsidRPr="008B79E0">
        <w:rPr>
          <w:rFonts w:ascii="Lato Light" w:hAnsi="Lato Light" w:cs="Times New Roman"/>
          <w:sz w:val="22"/>
          <w:szCs w:val="22"/>
        </w:rPr>
        <w:t xml:space="preserve"> przedmiotu umowy</w:t>
      </w:r>
      <w:r w:rsidR="0053463B" w:rsidRPr="008B79E0">
        <w:rPr>
          <w:rFonts w:ascii="Lato Light" w:hAnsi="Lato Light" w:cs="Times New Roman"/>
          <w:sz w:val="22"/>
          <w:szCs w:val="22"/>
        </w:rPr>
        <w:t>,</w:t>
      </w:r>
      <w:r w:rsidR="000E08C1" w:rsidRPr="008B79E0">
        <w:rPr>
          <w:rFonts w:ascii="Lato Light" w:hAnsi="Lato Light" w:cs="Times New Roman"/>
          <w:sz w:val="22"/>
          <w:szCs w:val="22"/>
        </w:rPr>
        <w:t xml:space="preserve"> przesłanych do Wykonawcy na adres</w:t>
      </w:r>
      <w:r w:rsidR="007E1632" w:rsidRPr="008B79E0">
        <w:rPr>
          <w:rFonts w:ascii="Lato Light" w:hAnsi="Lato Light" w:cs="Times New Roman"/>
          <w:sz w:val="22"/>
          <w:szCs w:val="22"/>
        </w:rPr>
        <w:t xml:space="preserve">  </w:t>
      </w:r>
      <w:r w:rsidR="0053463B" w:rsidRPr="008B79E0">
        <w:rPr>
          <w:rFonts w:ascii="Lato Light" w:hAnsi="Lato Light" w:cs="Times New Roman"/>
          <w:sz w:val="22"/>
          <w:szCs w:val="22"/>
        </w:rPr>
        <w:t xml:space="preserve"> e – mail: </w:t>
      </w:r>
    </w:p>
    <w:p w14:paraId="37F8F001" w14:textId="77777777" w:rsidR="0053463B" w:rsidRPr="008B79E0" w:rsidRDefault="0053463B" w:rsidP="0053463B">
      <w:pPr>
        <w:pStyle w:val="Standard"/>
        <w:ind w:left="720"/>
        <w:jc w:val="both"/>
        <w:rPr>
          <w:rFonts w:ascii="Lato Light" w:hAnsi="Lato Light" w:cs="Times New Roman"/>
          <w:sz w:val="22"/>
          <w:szCs w:val="22"/>
        </w:rPr>
      </w:pPr>
    </w:p>
    <w:p w14:paraId="5CACC115" w14:textId="36DBC0B5" w:rsidR="000E08C1" w:rsidRPr="008B79E0" w:rsidRDefault="00117156" w:rsidP="0053463B">
      <w:pPr>
        <w:pStyle w:val="Standard"/>
        <w:ind w:left="708"/>
        <w:jc w:val="center"/>
        <w:rPr>
          <w:rFonts w:ascii="Lato Light" w:hAnsi="Lato Light" w:cs="Times New Roman"/>
          <w:b/>
          <w:bCs/>
          <w:sz w:val="22"/>
          <w:szCs w:val="22"/>
        </w:rPr>
      </w:pPr>
      <w:r>
        <w:rPr>
          <w:rFonts w:ascii="Lato Light" w:hAnsi="Lato Light" w:cs="Times New Roman"/>
          <w:b/>
          <w:bCs/>
          <w:sz w:val="22"/>
          <w:szCs w:val="22"/>
        </w:rPr>
        <w:t>………………………………</w:t>
      </w:r>
    </w:p>
    <w:p w14:paraId="4C5130D6" w14:textId="77777777" w:rsidR="0053463B" w:rsidRPr="008B79E0" w:rsidRDefault="0053463B" w:rsidP="0053463B">
      <w:pPr>
        <w:pStyle w:val="Standard"/>
        <w:ind w:left="708"/>
        <w:jc w:val="center"/>
        <w:rPr>
          <w:rFonts w:ascii="Lato Light" w:hAnsi="Lato Light" w:cs="Times New Roman"/>
          <w:b/>
          <w:bCs/>
          <w:sz w:val="22"/>
          <w:szCs w:val="22"/>
        </w:rPr>
      </w:pPr>
    </w:p>
    <w:p w14:paraId="20025593" w14:textId="1ABE81FA" w:rsidR="000E08C1" w:rsidRDefault="0053463B" w:rsidP="002B006C">
      <w:pPr>
        <w:pStyle w:val="Standard"/>
        <w:jc w:val="both"/>
        <w:rPr>
          <w:rFonts w:ascii="Lato Light" w:hAnsi="Lato Light" w:cs="Times New Roman"/>
          <w:sz w:val="22"/>
          <w:szCs w:val="22"/>
        </w:rPr>
      </w:pPr>
      <w:r w:rsidRPr="008B79E0">
        <w:rPr>
          <w:rFonts w:ascii="Lato Light" w:hAnsi="Lato Light" w:cs="Times New Roman"/>
          <w:sz w:val="22"/>
          <w:szCs w:val="22"/>
        </w:rPr>
        <w:t xml:space="preserve">Koszty zleceń częściowych rozliczane będą </w:t>
      </w:r>
      <w:r w:rsidR="00EF222A" w:rsidRPr="008B79E0">
        <w:rPr>
          <w:rFonts w:ascii="Lato Light" w:hAnsi="Lato Light" w:cs="Times New Roman"/>
          <w:sz w:val="22"/>
          <w:szCs w:val="22"/>
        </w:rPr>
        <w:t>w oparciu o ceny jednostkowe określone</w:t>
      </w:r>
      <w:r w:rsidRPr="008B79E0">
        <w:rPr>
          <w:rFonts w:ascii="Lato Light" w:hAnsi="Lato Light" w:cs="Times New Roman"/>
          <w:sz w:val="22"/>
          <w:szCs w:val="22"/>
        </w:rPr>
        <w:t xml:space="preserve">   </w:t>
      </w:r>
      <w:r w:rsidR="00EF222A" w:rsidRPr="008B79E0">
        <w:rPr>
          <w:rFonts w:ascii="Lato Light" w:hAnsi="Lato Light" w:cs="Times New Roman"/>
          <w:sz w:val="22"/>
          <w:szCs w:val="22"/>
        </w:rPr>
        <w:t xml:space="preserve">w formularzu </w:t>
      </w:r>
      <w:r w:rsidR="00EF222A" w:rsidRPr="008B79E0">
        <w:rPr>
          <w:rFonts w:ascii="Lato Light" w:hAnsi="Lato Light" w:cs="Times New Roman"/>
          <w:sz w:val="22"/>
          <w:szCs w:val="22"/>
        </w:rPr>
        <w:lastRenderedPageBreak/>
        <w:t>ofertowym</w:t>
      </w:r>
      <w:r w:rsidR="007E1632" w:rsidRPr="008B79E0">
        <w:rPr>
          <w:rFonts w:ascii="Lato Light" w:hAnsi="Lato Light" w:cs="Times New Roman"/>
          <w:sz w:val="22"/>
          <w:szCs w:val="22"/>
        </w:rPr>
        <w:t xml:space="preserve"> oraz niniejszej umowie. </w:t>
      </w:r>
    </w:p>
    <w:p w14:paraId="51F644F0" w14:textId="77777777" w:rsidR="002B006C" w:rsidRPr="008B79E0" w:rsidRDefault="002B006C" w:rsidP="002B006C">
      <w:pPr>
        <w:pStyle w:val="Standard"/>
        <w:jc w:val="both"/>
        <w:rPr>
          <w:rFonts w:ascii="Lato Light" w:hAnsi="Lato Light" w:cs="Times New Roman"/>
          <w:sz w:val="22"/>
          <w:szCs w:val="22"/>
        </w:rPr>
      </w:pPr>
    </w:p>
    <w:p w14:paraId="65F201E8" w14:textId="0C7E9271" w:rsidR="000E08C1" w:rsidRPr="008B79E0" w:rsidRDefault="000E08C1" w:rsidP="002B006C">
      <w:pPr>
        <w:pStyle w:val="Standard"/>
        <w:jc w:val="both"/>
        <w:rPr>
          <w:rFonts w:ascii="Lato Light" w:hAnsi="Lato Light" w:cs="Times New Roman"/>
          <w:sz w:val="22"/>
          <w:szCs w:val="22"/>
        </w:rPr>
      </w:pPr>
      <w:r w:rsidRPr="008B79E0">
        <w:rPr>
          <w:rFonts w:ascii="Lato Light" w:hAnsi="Lato Light" w:cs="Times New Roman"/>
          <w:sz w:val="22"/>
          <w:szCs w:val="22"/>
        </w:rPr>
        <w:t xml:space="preserve">Wykonawca odpowiada za skutki nie zapoznania się z przesłaną prawidłowo przez Zamawiającego wiadomością. </w:t>
      </w:r>
    </w:p>
    <w:p w14:paraId="6EC4B19E" w14:textId="77777777" w:rsidR="0053463B" w:rsidRPr="008B79E0" w:rsidRDefault="0053463B" w:rsidP="00D07765">
      <w:pPr>
        <w:pStyle w:val="Standard"/>
        <w:ind w:left="708"/>
        <w:jc w:val="both"/>
        <w:rPr>
          <w:rFonts w:ascii="Lato Light" w:hAnsi="Lato Light" w:cs="Times New Roman"/>
          <w:sz w:val="22"/>
          <w:szCs w:val="22"/>
        </w:rPr>
      </w:pPr>
    </w:p>
    <w:p w14:paraId="3FE561FC" w14:textId="4B4523E9" w:rsidR="007F4B37" w:rsidRDefault="002B006C" w:rsidP="002B006C">
      <w:pPr>
        <w:pStyle w:val="Standard"/>
        <w:jc w:val="both"/>
        <w:rPr>
          <w:rFonts w:ascii="Lato Light" w:hAnsi="Lato Light"/>
          <w:sz w:val="22"/>
          <w:szCs w:val="22"/>
        </w:rPr>
      </w:pPr>
      <w:r>
        <w:rPr>
          <w:rFonts w:ascii="Lato Light" w:hAnsi="Lato Light"/>
          <w:sz w:val="22"/>
          <w:szCs w:val="22"/>
        </w:rPr>
        <w:t>3.</w:t>
      </w:r>
      <w:r w:rsidR="00483DD7" w:rsidRPr="008B79E0">
        <w:rPr>
          <w:rFonts w:ascii="Lato Light" w:hAnsi="Lato Light"/>
          <w:sz w:val="22"/>
          <w:szCs w:val="22"/>
        </w:rPr>
        <w:t xml:space="preserve">Szczegółowy zakres oraz kolejność prac </w:t>
      </w:r>
      <w:r w:rsidR="00EF222A" w:rsidRPr="008B79E0">
        <w:rPr>
          <w:rFonts w:ascii="Lato Light" w:hAnsi="Lato Light"/>
          <w:sz w:val="22"/>
          <w:szCs w:val="22"/>
        </w:rPr>
        <w:t>zostanie każdorazowo określona w zleceniu (jaki odcinek drogi, szerokość pasa objętego robotami, rodzaj materiału, sposób wykonania robót) przez pracownika</w:t>
      </w:r>
      <w:r w:rsidR="00483DD7" w:rsidRPr="008B79E0">
        <w:rPr>
          <w:rFonts w:ascii="Lato Light" w:hAnsi="Lato Light"/>
          <w:sz w:val="22"/>
          <w:szCs w:val="22"/>
        </w:rPr>
        <w:t xml:space="preserve"> Zamawiającego</w:t>
      </w:r>
      <w:r w:rsidR="00EF222A" w:rsidRPr="008B79E0">
        <w:rPr>
          <w:rFonts w:ascii="Lato Light" w:hAnsi="Lato Light"/>
          <w:sz w:val="22"/>
          <w:szCs w:val="22"/>
        </w:rPr>
        <w:t xml:space="preserve">. </w:t>
      </w:r>
    </w:p>
    <w:p w14:paraId="4DC8A090" w14:textId="77777777" w:rsidR="002B006C" w:rsidRDefault="002B006C" w:rsidP="002B006C">
      <w:pPr>
        <w:pStyle w:val="Standard"/>
        <w:jc w:val="both"/>
        <w:rPr>
          <w:rFonts w:ascii="Lato Light" w:hAnsi="Lato Light"/>
          <w:sz w:val="22"/>
          <w:szCs w:val="22"/>
        </w:rPr>
      </w:pPr>
    </w:p>
    <w:p w14:paraId="218E96DD" w14:textId="77777777" w:rsidR="002B006C" w:rsidRPr="008B79E0" w:rsidRDefault="002B006C" w:rsidP="002B006C">
      <w:pPr>
        <w:pStyle w:val="Standard"/>
        <w:jc w:val="both"/>
        <w:rPr>
          <w:rFonts w:ascii="Lato Light" w:hAnsi="Lato Light"/>
          <w:sz w:val="22"/>
          <w:szCs w:val="22"/>
        </w:rPr>
      </w:pPr>
    </w:p>
    <w:p w14:paraId="508C90FC" w14:textId="5371D890" w:rsidR="00D07765" w:rsidRPr="008B79E0" w:rsidRDefault="002B006C" w:rsidP="002B006C">
      <w:pPr>
        <w:pStyle w:val="Standard"/>
        <w:jc w:val="both"/>
        <w:rPr>
          <w:rFonts w:ascii="Lato Light" w:hAnsi="Lato Light"/>
          <w:sz w:val="22"/>
          <w:szCs w:val="22"/>
        </w:rPr>
      </w:pPr>
      <w:r>
        <w:rPr>
          <w:rFonts w:ascii="Lato Light" w:hAnsi="Lato Light"/>
          <w:sz w:val="22"/>
          <w:szCs w:val="22"/>
        </w:rPr>
        <w:t>4.</w:t>
      </w:r>
      <w:r w:rsidR="00D07765" w:rsidRPr="008B79E0">
        <w:rPr>
          <w:rFonts w:ascii="Lato Light" w:hAnsi="Lato Light"/>
          <w:sz w:val="22"/>
          <w:szCs w:val="22"/>
        </w:rPr>
        <w:t xml:space="preserve">Roboty będą prowadzone bez zamykania ruchu drogowego na czas prowadzenia prac. </w:t>
      </w:r>
    </w:p>
    <w:p w14:paraId="127FB0C5" w14:textId="594C324B" w:rsidR="00483DD7" w:rsidRDefault="002B006C" w:rsidP="002B006C">
      <w:pPr>
        <w:pStyle w:val="Default"/>
        <w:jc w:val="both"/>
        <w:rPr>
          <w:rFonts w:ascii="Lato Light" w:hAnsi="Lato Light"/>
          <w:sz w:val="22"/>
          <w:szCs w:val="22"/>
        </w:rPr>
      </w:pPr>
      <w:r>
        <w:rPr>
          <w:rFonts w:ascii="Lato Light" w:hAnsi="Lato Light"/>
          <w:sz w:val="22"/>
          <w:szCs w:val="22"/>
        </w:rPr>
        <w:t>5.</w:t>
      </w:r>
      <w:r w:rsidR="00483DD7" w:rsidRPr="008B79E0">
        <w:rPr>
          <w:rFonts w:ascii="Lato Light" w:hAnsi="Lato Light"/>
          <w:sz w:val="22"/>
          <w:szCs w:val="22"/>
        </w:rPr>
        <w:t>Wykonawca zobowiązany jest rozpocząć realizację każdego zlecenia w ciągu</w:t>
      </w:r>
      <w:r w:rsidR="00205119" w:rsidRPr="008B79E0">
        <w:rPr>
          <w:rFonts w:ascii="Lato Light" w:hAnsi="Lato Light"/>
          <w:b/>
          <w:bCs/>
          <w:sz w:val="22"/>
          <w:szCs w:val="22"/>
        </w:rPr>
        <w:t xml:space="preserve"> </w:t>
      </w:r>
      <w:r w:rsidR="00117156">
        <w:rPr>
          <w:rFonts w:ascii="Lato Light" w:hAnsi="Lato Light"/>
          <w:b/>
          <w:bCs/>
          <w:sz w:val="22"/>
          <w:szCs w:val="22"/>
        </w:rPr>
        <w:t xml:space="preserve">3 dni roboczych </w:t>
      </w:r>
      <w:r w:rsidR="007F4B37" w:rsidRPr="008B79E0">
        <w:rPr>
          <w:rFonts w:ascii="Lato Light" w:hAnsi="Lato Light"/>
          <w:sz w:val="22"/>
          <w:szCs w:val="22"/>
        </w:rPr>
        <w:t xml:space="preserve"> </w:t>
      </w:r>
      <w:r w:rsidR="007B0F93" w:rsidRPr="008B79E0">
        <w:rPr>
          <w:rFonts w:ascii="Lato Light" w:hAnsi="Lato Light"/>
          <w:sz w:val="22"/>
          <w:szCs w:val="22"/>
        </w:rPr>
        <w:br/>
      </w:r>
      <w:r w:rsidR="00483DD7" w:rsidRPr="008B79E0">
        <w:rPr>
          <w:rFonts w:ascii="Lato Light" w:hAnsi="Lato Light"/>
          <w:sz w:val="22"/>
          <w:szCs w:val="22"/>
        </w:rPr>
        <w:t>od chwili przekazania zlecenia,</w:t>
      </w:r>
      <w:r w:rsidR="00205119" w:rsidRPr="008B79E0">
        <w:rPr>
          <w:rFonts w:ascii="Lato Light" w:hAnsi="Lato Light"/>
          <w:sz w:val="22"/>
          <w:szCs w:val="22"/>
        </w:rPr>
        <w:t xml:space="preserve"> </w:t>
      </w:r>
      <w:r w:rsidR="00483DD7" w:rsidRPr="008B79E0">
        <w:rPr>
          <w:rFonts w:ascii="Lato Light" w:hAnsi="Lato Light"/>
          <w:sz w:val="22"/>
          <w:szCs w:val="22"/>
        </w:rPr>
        <w:t xml:space="preserve">chyba że jest to niemożliwe z przyczyn od Wykonawcy niezależnych. W takim przypadku Wykonawca natychmiast o tym fakcie poinformuje Zamawiającego. </w:t>
      </w:r>
      <w:r w:rsidR="002128A6" w:rsidRPr="008B79E0">
        <w:rPr>
          <w:rFonts w:ascii="Lato Light" w:hAnsi="Lato Light"/>
          <w:sz w:val="22"/>
          <w:szCs w:val="22"/>
        </w:rPr>
        <w:t xml:space="preserve">Zamawiający dokona każdorazowo weryfikacji przyczyny zaistniałego opóźnienia w wykonaniu zlecenia, kwalifikując ją jako zależną od Wykonawcy lub nie, co  może wiązać się z negatywnymi konsekwencjami dla Wykonawcy. </w:t>
      </w:r>
    </w:p>
    <w:p w14:paraId="6288500C" w14:textId="77777777" w:rsidR="002B006C" w:rsidRPr="008B79E0" w:rsidRDefault="002B006C" w:rsidP="002B006C">
      <w:pPr>
        <w:pStyle w:val="Default"/>
        <w:jc w:val="both"/>
        <w:rPr>
          <w:rFonts w:ascii="Lato Light" w:hAnsi="Lato Light"/>
          <w:sz w:val="22"/>
          <w:szCs w:val="22"/>
        </w:rPr>
      </w:pPr>
    </w:p>
    <w:p w14:paraId="7A359803" w14:textId="4F0BA1AA" w:rsidR="002128A6" w:rsidRDefault="002B006C" w:rsidP="002B006C">
      <w:pPr>
        <w:jc w:val="both"/>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6.</w:t>
      </w:r>
      <w:r w:rsidR="002128A6" w:rsidRPr="002B006C">
        <w:rPr>
          <w:rFonts w:ascii="Lato Light" w:eastAsiaTheme="minorHAnsi" w:hAnsi="Lato Light" w:cs="Cambria"/>
          <w:color w:val="000000"/>
          <w:sz w:val="22"/>
          <w:szCs w:val="22"/>
          <w:lang w:eastAsia="en-US" w:bidi="ar-SA"/>
        </w:rPr>
        <w:t>Czas reakcji stanowi fizyczne podjęcie przez Wykonawcę wykonywania robót w zakresie zgłoszonym każdorazowo przez Zamawiającego. Zgłoszenie stanowi elektroniczne (e-mail podany w treści niniejszej umowy) poinformowanie Wykonawcy o potrzebie wykonania danego zakresu robót.</w:t>
      </w:r>
    </w:p>
    <w:p w14:paraId="4CB42D9A" w14:textId="77777777" w:rsidR="002B006C" w:rsidRPr="002B006C" w:rsidRDefault="002B006C" w:rsidP="002B006C">
      <w:pPr>
        <w:jc w:val="both"/>
        <w:rPr>
          <w:rFonts w:ascii="Lato Light" w:eastAsiaTheme="minorHAnsi" w:hAnsi="Lato Light" w:cs="Cambria"/>
          <w:color w:val="000000"/>
          <w:sz w:val="22"/>
          <w:szCs w:val="22"/>
          <w:lang w:eastAsia="en-US" w:bidi="ar-SA"/>
        </w:rPr>
      </w:pPr>
    </w:p>
    <w:p w14:paraId="47AD4032" w14:textId="6BD960D7" w:rsidR="00483DD7" w:rsidRDefault="002B006C" w:rsidP="002B006C">
      <w:pPr>
        <w:pStyle w:val="Default"/>
        <w:jc w:val="both"/>
        <w:rPr>
          <w:rFonts w:ascii="Lato Light" w:hAnsi="Lato Light"/>
          <w:i/>
          <w:iCs/>
          <w:sz w:val="22"/>
          <w:szCs w:val="22"/>
        </w:rPr>
      </w:pPr>
      <w:r>
        <w:rPr>
          <w:rFonts w:ascii="Lato Light" w:hAnsi="Lato Light"/>
          <w:sz w:val="22"/>
          <w:szCs w:val="22"/>
        </w:rPr>
        <w:t>7.</w:t>
      </w:r>
      <w:r w:rsidR="00483DD7" w:rsidRPr="008B79E0">
        <w:rPr>
          <w:rFonts w:ascii="Lato Light" w:hAnsi="Lato Light"/>
          <w:sz w:val="22"/>
          <w:szCs w:val="22"/>
        </w:rPr>
        <w:t xml:space="preserve">Maksymalny czas podstawienia sprzętu zastępczego w sytuacji awarii sprzętu wyznaczonego do realizacji przedmiotu umowy wynosi </w:t>
      </w:r>
      <w:r w:rsidR="00205119" w:rsidRPr="008B79E0">
        <w:rPr>
          <w:rFonts w:ascii="Lato Light" w:hAnsi="Lato Light"/>
          <w:sz w:val="22"/>
          <w:szCs w:val="22"/>
        </w:rPr>
        <w:t>24 godziny.</w:t>
      </w:r>
      <w:r w:rsidR="00205119" w:rsidRPr="008B79E0">
        <w:rPr>
          <w:rFonts w:ascii="Lato Light" w:hAnsi="Lato Light"/>
          <w:i/>
          <w:iCs/>
          <w:sz w:val="22"/>
          <w:szCs w:val="22"/>
        </w:rPr>
        <w:t xml:space="preserve"> </w:t>
      </w:r>
    </w:p>
    <w:p w14:paraId="21049CF1" w14:textId="77777777" w:rsidR="002B006C" w:rsidRPr="008B79E0" w:rsidRDefault="002B006C" w:rsidP="002B006C">
      <w:pPr>
        <w:pStyle w:val="Default"/>
        <w:jc w:val="both"/>
        <w:rPr>
          <w:rFonts w:ascii="Lato Light" w:hAnsi="Lato Light"/>
          <w:sz w:val="22"/>
          <w:szCs w:val="22"/>
        </w:rPr>
      </w:pPr>
    </w:p>
    <w:p w14:paraId="6D772553" w14:textId="68B42949" w:rsidR="002D0444" w:rsidRPr="002B006C" w:rsidRDefault="002B006C" w:rsidP="002B006C">
      <w:pPr>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8.</w:t>
      </w:r>
      <w:r w:rsidR="002D0444" w:rsidRPr="002B006C">
        <w:rPr>
          <w:rFonts w:ascii="Lato Light" w:eastAsiaTheme="minorHAnsi" w:hAnsi="Lato Light" w:cs="Cambria"/>
          <w:color w:val="000000"/>
          <w:sz w:val="22"/>
          <w:szCs w:val="22"/>
          <w:lang w:eastAsia="en-US" w:bidi="ar-SA"/>
        </w:rPr>
        <w:t>Wykonawca jest zobowiązany  do realizacji przedmiotu umowy za pomocą minimum dwóch  samochodów  samowyładowczych  jednocześnie</w:t>
      </w:r>
      <w:r w:rsidR="00117156">
        <w:rPr>
          <w:rFonts w:ascii="Lato Light" w:eastAsiaTheme="minorHAnsi" w:hAnsi="Lato Light" w:cs="Cambria"/>
          <w:color w:val="000000"/>
          <w:sz w:val="22"/>
          <w:szCs w:val="22"/>
          <w:lang w:eastAsia="en-US" w:bidi="ar-SA"/>
        </w:rPr>
        <w:t>.</w:t>
      </w:r>
    </w:p>
    <w:p w14:paraId="2254FF19" w14:textId="77777777" w:rsidR="002D0444" w:rsidRPr="008B79E0" w:rsidRDefault="002D0444" w:rsidP="002D0444">
      <w:pPr>
        <w:pStyle w:val="Default"/>
        <w:ind w:left="360"/>
        <w:jc w:val="both"/>
        <w:rPr>
          <w:rFonts w:ascii="Lato Light" w:hAnsi="Lato Light"/>
          <w:sz w:val="22"/>
          <w:szCs w:val="22"/>
        </w:rPr>
      </w:pPr>
    </w:p>
    <w:p w14:paraId="2154EBC4" w14:textId="77777777" w:rsidR="008334E4" w:rsidRPr="008B79E0" w:rsidRDefault="008334E4" w:rsidP="00491198">
      <w:pPr>
        <w:pStyle w:val="Standard"/>
        <w:jc w:val="center"/>
        <w:rPr>
          <w:rFonts w:ascii="Lato Light" w:hAnsi="Lato Light" w:cs="Times New Roman"/>
          <w:b/>
          <w:bCs/>
          <w:sz w:val="22"/>
          <w:szCs w:val="22"/>
        </w:rPr>
      </w:pPr>
    </w:p>
    <w:p w14:paraId="22A07458" w14:textId="742ECF3C" w:rsidR="00491198" w:rsidRPr="008B79E0" w:rsidRDefault="00491198" w:rsidP="00491198">
      <w:pPr>
        <w:pStyle w:val="Standard"/>
        <w:jc w:val="center"/>
        <w:rPr>
          <w:rFonts w:ascii="Lato Light" w:hAnsi="Lato Light" w:cs="Times New Roman"/>
          <w:b/>
          <w:bCs/>
          <w:sz w:val="22"/>
          <w:szCs w:val="22"/>
        </w:rPr>
      </w:pPr>
      <w:r w:rsidRPr="008B79E0">
        <w:rPr>
          <w:rFonts w:ascii="Lato Light" w:hAnsi="Lato Light" w:cs="Times New Roman"/>
          <w:b/>
          <w:bCs/>
          <w:sz w:val="22"/>
          <w:szCs w:val="22"/>
        </w:rPr>
        <w:t>§2</w:t>
      </w:r>
      <w:r w:rsidR="00D07765" w:rsidRPr="008B79E0">
        <w:rPr>
          <w:rFonts w:ascii="Lato Light" w:hAnsi="Lato Light" w:cs="Times New Roman"/>
          <w:b/>
          <w:bCs/>
          <w:sz w:val="22"/>
          <w:szCs w:val="22"/>
        </w:rPr>
        <w:t xml:space="preserve"> </w:t>
      </w:r>
    </w:p>
    <w:p w14:paraId="5C527399" w14:textId="75DDF6BC" w:rsidR="008334E4" w:rsidRPr="008B79E0" w:rsidRDefault="008334E4" w:rsidP="008334E4">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Termin realizacji</w:t>
      </w:r>
    </w:p>
    <w:p w14:paraId="5F4F8C25" w14:textId="77777777" w:rsidR="00895C78" w:rsidRPr="008B79E0" w:rsidRDefault="00895C78" w:rsidP="008334E4">
      <w:pPr>
        <w:widowControl/>
        <w:jc w:val="center"/>
        <w:rPr>
          <w:rFonts w:ascii="Lato Light" w:eastAsia="Times New Roman" w:hAnsi="Lato Light" w:cs="Linux Libertine G"/>
          <w:b/>
          <w:kern w:val="1"/>
          <w:sz w:val="22"/>
          <w:szCs w:val="22"/>
          <w:lang w:bidi="ar-SA"/>
        </w:rPr>
      </w:pPr>
    </w:p>
    <w:p w14:paraId="70C225F6" w14:textId="79F6A097" w:rsidR="008334E4" w:rsidRPr="008B79E0" w:rsidRDefault="008334E4" w:rsidP="008334E4">
      <w:pPr>
        <w:widowControl/>
        <w:numPr>
          <w:ilvl w:val="0"/>
          <w:numId w:val="8"/>
        </w:numPr>
        <w:autoSpaceDN w:val="0"/>
        <w:jc w:val="both"/>
        <w:textAlignment w:val="baseline"/>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Realizacja umowy będzie przebiegała w terminie od dnia podpisania umowy do dnia </w:t>
      </w:r>
      <w:r w:rsidR="00117156">
        <w:rPr>
          <w:rFonts w:ascii="Lato Light" w:eastAsia="Times New Roman" w:hAnsi="Lato Light" w:cs="Linux Libertine G"/>
          <w:b/>
          <w:bCs/>
          <w:kern w:val="1"/>
          <w:sz w:val="22"/>
          <w:szCs w:val="22"/>
          <w:lang w:bidi="ar-SA"/>
        </w:rPr>
        <w:t>……….</w:t>
      </w:r>
    </w:p>
    <w:p w14:paraId="63374B59" w14:textId="77777777" w:rsidR="008334E4" w:rsidRPr="008B79E0" w:rsidRDefault="008334E4" w:rsidP="008334E4">
      <w:pPr>
        <w:widowControl/>
        <w:numPr>
          <w:ilvl w:val="0"/>
          <w:numId w:val="8"/>
        </w:numPr>
        <w:autoSpaceDN w:val="0"/>
        <w:jc w:val="both"/>
        <w:textAlignment w:val="baseline"/>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Określony zakres robót do wykonania będzie wskazywał każdorazowo Zamawiający sukcesywnie, według rzeczywistych potrzeb. </w:t>
      </w:r>
    </w:p>
    <w:p w14:paraId="22E9BD60" w14:textId="3B02C322" w:rsidR="007B0F93" w:rsidRPr="008B79E0" w:rsidRDefault="008334E4" w:rsidP="007B0F93">
      <w:pPr>
        <w:widowControl/>
        <w:numPr>
          <w:ilvl w:val="0"/>
          <w:numId w:val="8"/>
        </w:numPr>
        <w:spacing w:line="100" w:lineRule="atLeast"/>
        <w:jc w:val="both"/>
        <w:rPr>
          <w:rFonts w:ascii="Lato Light" w:eastAsia="Arial Unicode MS" w:hAnsi="Lato Light" w:cs="Linux Libertine G"/>
          <w:kern w:val="3"/>
          <w:sz w:val="22"/>
          <w:szCs w:val="22"/>
          <w:lang w:eastAsia="hi-IN"/>
        </w:rPr>
      </w:pPr>
      <w:r w:rsidRPr="008B79E0">
        <w:rPr>
          <w:rFonts w:ascii="Lato Light" w:eastAsia="Arial Unicode MS" w:hAnsi="Lato Light" w:cs="ArialMT"/>
          <w:sz w:val="22"/>
          <w:szCs w:val="22"/>
          <w:lang w:eastAsia="pl-PL"/>
        </w:rPr>
        <w:t xml:space="preserve">Usterki, które zostaną zgłoszone </w:t>
      </w:r>
      <w:r w:rsidR="002128A6" w:rsidRPr="008B79E0">
        <w:rPr>
          <w:rFonts w:ascii="Lato Light" w:eastAsia="Arial Unicode MS" w:hAnsi="Lato Light" w:cs="ArialMT"/>
          <w:sz w:val="22"/>
          <w:szCs w:val="22"/>
          <w:lang w:eastAsia="pl-PL"/>
        </w:rPr>
        <w:t xml:space="preserve">przez </w:t>
      </w:r>
      <w:r w:rsidRPr="008B79E0">
        <w:rPr>
          <w:rFonts w:ascii="Lato Light" w:eastAsia="Arial Unicode MS" w:hAnsi="Lato Light" w:cs="ArialMT"/>
          <w:sz w:val="22"/>
          <w:szCs w:val="22"/>
          <w:lang w:eastAsia="pl-PL"/>
        </w:rPr>
        <w:t xml:space="preserve"> e-mail przez Zamawiającego, </w:t>
      </w:r>
      <w:r w:rsidRPr="008B79E0">
        <w:rPr>
          <w:rFonts w:ascii="Lato Light" w:eastAsia="Arial Unicode MS" w:hAnsi="Lato Light" w:cs="ArialMT"/>
          <w:sz w:val="22"/>
          <w:szCs w:val="22"/>
          <w:lang w:eastAsia="pl-PL"/>
        </w:rPr>
        <w:br/>
        <w:t xml:space="preserve">a które zagrażają bezpieczeństwu ruchu drogowego, Wykonawca musi usunąć najpóźniej </w:t>
      </w:r>
      <w:r w:rsidRPr="008B79E0">
        <w:rPr>
          <w:rFonts w:ascii="Lato Light" w:eastAsia="Arial Unicode MS" w:hAnsi="Lato Light" w:cs="ArialMT"/>
          <w:sz w:val="22"/>
          <w:szCs w:val="22"/>
          <w:lang w:eastAsia="pl-PL"/>
        </w:rPr>
        <w:br/>
        <w:t>w dniu następnym po otrzymaniu zgłoszenia.</w:t>
      </w:r>
    </w:p>
    <w:p w14:paraId="3418C4D7" w14:textId="22D5022A" w:rsidR="00895C78" w:rsidRPr="008B79E0" w:rsidRDefault="008334E4" w:rsidP="002128A6">
      <w:pPr>
        <w:widowControl/>
        <w:numPr>
          <w:ilvl w:val="0"/>
          <w:numId w:val="8"/>
        </w:numPr>
        <w:spacing w:line="100" w:lineRule="atLeast"/>
        <w:jc w:val="both"/>
        <w:rPr>
          <w:rFonts w:ascii="Lato Light" w:eastAsia="Arial Unicode MS" w:hAnsi="Lato Light" w:cs="Linux Libertine G"/>
          <w:kern w:val="3"/>
          <w:sz w:val="22"/>
          <w:szCs w:val="22"/>
          <w:lang w:eastAsia="hi-IN"/>
        </w:rPr>
      </w:pPr>
      <w:r w:rsidRPr="008B79E0">
        <w:rPr>
          <w:rFonts w:ascii="Lato Light" w:hAnsi="Lato Light" w:cs="Times New Roman"/>
          <w:sz w:val="22"/>
          <w:szCs w:val="22"/>
        </w:rPr>
        <w:t xml:space="preserve">Zamawiający zastrzega sobie prawo do przeprowadzenia niezapowiedzianych kontroli Wykonawcy w zakresie posiadanego sprzętu, jego sprawności i dostępności zgodnie </w:t>
      </w:r>
      <w:r w:rsidRPr="008B79E0">
        <w:rPr>
          <w:rFonts w:ascii="Lato Light" w:hAnsi="Lato Light" w:cs="Times New Roman"/>
          <w:sz w:val="22"/>
          <w:szCs w:val="22"/>
        </w:rPr>
        <w:br/>
        <w:t>z załączonym wykazem sprzętu. Wykonawca zobowiązany jest przedstawić sprzęt wymieniony w załącznik nr 3 do SWZ.</w:t>
      </w:r>
    </w:p>
    <w:p w14:paraId="542F29C4" w14:textId="77777777" w:rsidR="002128A6" w:rsidRPr="008B79E0" w:rsidRDefault="002128A6" w:rsidP="00F63277">
      <w:pPr>
        <w:widowControl/>
        <w:spacing w:line="100" w:lineRule="atLeast"/>
        <w:ind w:left="720"/>
        <w:jc w:val="both"/>
        <w:rPr>
          <w:rFonts w:ascii="Lato Light" w:eastAsia="Arial Unicode MS" w:hAnsi="Lato Light" w:cs="Linux Libertine G"/>
          <w:kern w:val="3"/>
          <w:sz w:val="22"/>
          <w:szCs w:val="22"/>
          <w:lang w:eastAsia="hi-IN"/>
        </w:rPr>
      </w:pPr>
    </w:p>
    <w:p w14:paraId="1D356DC6" w14:textId="6F4313E1" w:rsidR="00D07765" w:rsidRPr="008B79E0" w:rsidRDefault="006E01CE"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491198" w:rsidRPr="008B79E0">
        <w:rPr>
          <w:rFonts w:ascii="Lato Light" w:hAnsi="Lato Light" w:cs="Times New Roman"/>
          <w:b/>
          <w:bCs/>
          <w:sz w:val="22"/>
          <w:szCs w:val="22"/>
        </w:rPr>
        <w:t>3</w:t>
      </w:r>
    </w:p>
    <w:p w14:paraId="3B24CF3E" w14:textId="76933E8D" w:rsidR="009D2B62" w:rsidRPr="008B79E0" w:rsidRDefault="009D2B62" w:rsidP="000A661D">
      <w:pPr>
        <w:pStyle w:val="Standard"/>
        <w:jc w:val="center"/>
        <w:rPr>
          <w:rFonts w:ascii="Lato Light" w:hAnsi="Lato Light" w:cs="Times New Roman"/>
          <w:b/>
          <w:bCs/>
          <w:sz w:val="22"/>
          <w:szCs w:val="22"/>
        </w:rPr>
      </w:pPr>
      <w:r w:rsidRPr="008B79E0">
        <w:rPr>
          <w:rFonts w:ascii="Lato Light" w:hAnsi="Lato Light" w:cs="Times New Roman"/>
          <w:b/>
          <w:bCs/>
          <w:sz w:val="22"/>
          <w:szCs w:val="22"/>
        </w:rPr>
        <w:t>Obowiązki i odpowiedzialność Wykonawcy</w:t>
      </w:r>
    </w:p>
    <w:p w14:paraId="09D38E7A" w14:textId="77777777" w:rsidR="00D07765" w:rsidRPr="008B79E0" w:rsidRDefault="00D07765" w:rsidP="000A661D">
      <w:pPr>
        <w:pStyle w:val="Standard"/>
        <w:jc w:val="center"/>
        <w:rPr>
          <w:rFonts w:ascii="Lato Light" w:hAnsi="Lato Light" w:cs="Times New Roman"/>
          <w:b/>
          <w:bCs/>
          <w:sz w:val="22"/>
          <w:szCs w:val="22"/>
        </w:rPr>
      </w:pPr>
    </w:p>
    <w:p w14:paraId="0779FA08" w14:textId="0A2B040F" w:rsidR="00481BFF" w:rsidRPr="008B79E0" w:rsidRDefault="009D2B62" w:rsidP="008003F9">
      <w:pPr>
        <w:pStyle w:val="Standard"/>
        <w:numPr>
          <w:ilvl w:val="0"/>
          <w:numId w:val="14"/>
        </w:numPr>
        <w:ind w:left="714" w:hanging="357"/>
        <w:jc w:val="both"/>
        <w:rPr>
          <w:rFonts w:ascii="Lato Light" w:hAnsi="Lato Light" w:cs="Times New Roman"/>
          <w:sz w:val="22"/>
          <w:szCs w:val="22"/>
        </w:rPr>
      </w:pPr>
      <w:r w:rsidRPr="008B79E0">
        <w:rPr>
          <w:rFonts w:ascii="Lato Light" w:hAnsi="Lato Light" w:cs="Times New Roman"/>
          <w:sz w:val="22"/>
          <w:szCs w:val="22"/>
        </w:rPr>
        <w:t xml:space="preserve">Wykonawca zobowiązuje się do wykonania przedmiotu umowy zgodnie z warunkami przedstawionymi przez Zamawiającego w SWZ, </w:t>
      </w:r>
      <w:r w:rsidR="00205119" w:rsidRPr="008B79E0">
        <w:rPr>
          <w:rFonts w:ascii="Lato Light" w:hAnsi="Lato Light" w:cs="Times New Roman"/>
          <w:sz w:val="22"/>
          <w:szCs w:val="22"/>
        </w:rPr>
        <w:t xml:space="preserve">oraz specyfikacji technicznej wykonania </w:t>
      </w:r>
      <w:r w:rsidR="00205119" w:rsidRPr="008B79E0">
        <w:rPr>
          <w:rFonts w:ascii="Lato Light" w:hAnsi="Lato Light" w:cs="Times New Roman"/>
          <w:sz w:val="22"/>
          <w:szCs w:val="22"/>
        </w:rPr>
        <w:br/>
        <w:t xml:space="preserve">i odbioru robót </w:t>
      </w:r>
      <w:r w:rsidRPr="008B79E0">
        <w:rPr>
          <w:rFonts w:ascii="Lato Light" w:hAnsi="Lato Light" w:cs="Times New Roman"/>
          <w:sz w:val="22"/>
          <w:szCs w:val="22"/>
        </w:rPr>
        <w:t xml:space="preserve">przestrzegania przepisów prawa, w szczególności przepisów bhp, przepisów ruchu drogowego i ochrony środowiska. </w:t>
      </w:r>
    </w:p>
    <w:p w14:paraId="05850F87" w14:textId="40E691E1" w:rsidR="009D2B62" w:rsidRPr="008B79E0" w:rsidRDefault="009D2B62" w:rsidP="008003F9">
      <w:pPr>
        <w:pStyle w:val="Standard"/>
        <w:numPr>
          <w:ilvl w:val="0"/>
          <w:numId w:val="14"/>
        </w:numPr>
        <w:ind w:left="714" w:hanging="357"/>
        <w:jc w:val="both"/>
        <w:rPr>
          <w:rFonts w:ascii="Lato Light" w:hAnsi="Lato Light" w:cs="Times New Roman"/>
          <w:sz w:val="22"/>
          <w:szCs w:val="22"/>
        </w:rPr>
      </w:pPr>
      <w:r w:rsidRPr="008B79E0">
        <w:rPr>
          <w:rFonts w:ascii="Lato Light" w:eastAsiaTheme="minorHAnsi" w:hAnsi="Lato Light" w:cs="Cambria"/>
          <w:sz w:val="22"/>
          <w:szCs w:val="22"/>
          <w:lang w:eastAsia="en-US" w:bidi="ar-SA"/>
        </w:rPr>
        <w:t xml:space="preserve">Wykonawca ma obowiązek wykonać roboty oraz usunąć ewentualne wady z należytą starannością, zgodnie z postanowieniami umowy, zasadami sztuki budowlanej i wiedzy </w:t>
      </w:r>
      <w:r w:rsidRPr="008B79E0">
        <w:rPr>
          <w:rFonts w:ascii="Lato Light" w:eastAsiaTheme="minorHAnsi" w:hAnsi="Lato Light" w:cs="Cambria"/>
          <w:sz w:val="22"/>
          <w:szCs w:val="22"/>
          <w:lang w:eastAsia="en-US" w:bidi="ar-SA"/>
        </w:rPr>
        <w:lastRenderedPageBreak/>
        <w:t>technicznej, a w szczególności odtworzyć uszkodzone w trakcie prowadzonych prac znaki graniczne najpóźniej w dniu następnym po dniu otrzymania zlecenia.</w:t>
      </w:r>
    </w:p>
    <w:p w14:paraId="13D3F8B4" w14:textId="71B4E611" w:rsidR="0053463B" w:rsidRPr="008B79E0" w:rsidRDefault="009D2B62" w:rsidP="00F63277">
      <w:pPr>
        <w:pStyle w:val="Standard"/>
        <w:numPr>
          <w:ilvl w:val="0"/>
          <w:numId w:val="14"/>
        </w:numPr>
        <w:ind w:left="714" w:hanging="357"/>
        <w:jc w:val="both"/>
        <w:rPr>
          <w:rFonts w:ascii="Lato Light" w:hAnsi="Lato Light" w:cs="Times New Roman"/>
          <w:sz w:val="22"/>
          <w:szCs w:val="22"/>
        </w:rPr>
      </w:pPr>
      <w:r w:rsidRPr="008B79E0">
        <w:rPr>
          <w:rFonts w:ascii="Lato Light" w:eastAsiaTheme="minorHAnsi" w:hAnsi="Lato Light" w:cs="Cambria"/>
          <w:sz w:val="22"/>
          <w:szCs w:val="22"/>
          <w:lang w:eastAsia="en-US" w:bidi="ar-SA"/>
        </w:rPr>
        <w:t xml:space="preserve">Jeżeli Wykonawca nie usunie wykrytych wad w terminie </w:t>
      </w:r>
      <w:r w:rsidR="008003F9" w:rsidRPr="008B79E0">
        <w:rPr>
          <w:rFonts w:ascii="Lato Light" w:eastAsiaTheme="minorHAnsi" w:hAnsi="Lato Light" w:cs="Cambria"/>
          <w:sz w:val="22"/>
          <w:szCs w:val="22"/>
          <w:lang w:eastAsia="en-US" w:bidi="ar-SA"/>
        </w:rPr>
        <w:t>2</w:t>
      </w:r>
      <w:r w:rsidR="00172A6F" w:rsidRPr="008B79E0">
        <w:rPr>
          <w:rFonts w:ascii="Lato Light" w:eastAsiaTheme="minorHAnsi" w:hAnsi="Lato Light" w:cs="Cambria"/>
          <w:sz w:val="22"/>
          <w:szCs w:val="22"/>
          <w:lang w:eastAsia="en-US" w:bidi="ar-SA"/>
        </w:rPr>
        <w:t xml:space="preserve"> dni</w:t>
      </w:r>
      <w:r w:rsidRPr="008B79E0">
        <w:rPr>
          <w:rFonts w:ascii="Lato Light" w:eastAsiaTheme="minorHAnsi" w:hAnsi="Lato Light" w:cs="Cambria"/>
          <w:sz w:val="22"/>
          <w:szCs w:val="22"/>
          <w:lang w:eastAsia="en-US" w:bidi="ar-SA"/>
        </w:rPr>
        <w:t xml:space="preserve">, Zamawiający może zlecić ich usunięcie innemu </w:t>
      </w:r>
      <w:r w:rsidR="008003F9" w:rsidRPr="008B79E0">
        <w:rPr>
          <w:rFonts w:ascii="Lato Light" w:eastAsiaTheme="minorHAnsi" w:hAnsi="Lato Light" w:cs="Cambria"/>
          <w:sz w:val="22"/>
          <w:szCs w:val="22"/>
          <w:lang w:eastAsia="en-US" w:bidi="ar-SA"/>
        </w:rPr>
        <w:t>W</w:t>
      </w:r>
      <w:r w:rsidRPr="008B79E0">
        <w:rPr>
          <w:rFonts w:ascii="Lato Light" w:eastAsiaTheme="minorHAnsi" w:hAnsi="Lato Light" w:cs="Cambria"/>
          <w:sz w:val="22"/>
          <w:szCs w:val="22"/>
          <w:lang w:eastAsia="en-US" w:bidi="ar-SA"/>
        </w:rPr>
        <w:t xml:space="preserve">ykonawcy. O zamiarze powierzenia usunięcia wad innemu wykonawcy Zamawiający powiadamia Wykonawcę z co najmniej trzydniowym wyprzedzeniem. Koszt usunięcia wad przez innego </w:t>
      </w:r>
      <w:r w:rsidR="008003F9" w:rsidRPr="008B79E0">
        <w:rPr>
          <w:rFonts w:ascii="Lato Light" w:eastAsiaTheme="minorHAnsi" w:hAnsi="Lato Light" w:cs="Cambria"/>
          <w:sz w:val="22"/>
          <w:szCs w:val="22"/>
          <w:lang w:eastAsia="en-US" w:bidi="ar-SA"/>
        </w:rPr>
        <w:t>W</w:t>
      </w:r>
      <w:r w:rsidRPr="008B79E0">
        <w:rPr>
          <w:rFonts w:ascii="Lato Light" w:eastAsiaTheme="minorHAnsi" w:hAnsi="Lato Light" w:cs="Cambria"/>
          <w:sz w:val="22"/>
          <w:szCs w:val="22"/>
          <w:lang w:eastAsia="en-US" w:bidi="ar-SA"/>
        </w:rPr>
        <w:t>ykonawcę zostanie w takim przypadku potrącony</w:t>
      </w:r>
      <w:r w:rsidR="008003F9" w:rsidRPr="008B79E0">
        <w:rPr>
          <w:rFonts w:ascii="Lato Light" w:eastAsiaTheme="minorHAnsi" w:hAnsi="Lato Light" w:cs="Cambria"/>
          <w:sz w:val="22"/>
          <w:szCs w:val="22"/>
          <w:lang w:eastAsia="en-US" w:bidi="ar-SA"/>
        </w:rPr>
        <w:br/>
      </w:r>
      <w:r w:rsidRPr="008B79E0">
        <w:rPr>
          <w:rFonts w:ascii="Lato Light" w:eastAsiaTheme="minorHAnsi" w:hAnsi="Lato Light" w:cs="Cambria"/>
          <w:sz w:val="22"/>
          <w:szCs w:val="22"/>
          <w:lang w:eastAsia="en-US" w:bidi="ar-SA"/>
        </w:rPr>
        <w:t>z wynagrodzenia Wykonawcy.</w:t>
      </w:r>
    </w:p>
    <w:p w14:paraId="73C74F94" w14:textId="77777777" w:rsidR="002128A6" w:rsidRPr="008B79E0" w:rsidRDefault="002128A6" w:rsidP="0053463B">
      <w:pPr>
        <w:pStyle w:val="Standard"/>
        <w:ind w:left="714"/>
        <w:jc w:val="both"/>
        <w:rPr>
          <w:rFonts w:ascii="Lato Light" w:hAnsi="Lato Light" w:cs="Times New Roman"/>
          <w:sz w:val="22"/>
          <w:szCs w:val="22"/>
        </w:rPr>
      </w:pPr>
    </w:p>
    <w:p w14:paraId="34A0B7E0" w14:textId="412FCADF" w:rsidR="009D2B62" w:rsidRPr="008B79E0" w:rsidRDefault="009D2B62" w:rsidP="00D07765">
      <w:pPr>
        <w:pStyle w:val="Standard"/>
        <w:numPr>
          <w:ilvl w:val="0"/>
          <w:numId w:val="14"/>
        </w:numPr>
        <w:rPr>
          <w:rFonts w:ascii="Lato Light" w:hAnsi="Lato Light" w:cs="Times New Roman"/>
          <w:sz w:val="22"/>
          <w:szCs w:val="22"/>
        </w:rPr>
      </w:pPr>
      <w:r w:rsidRPr="008B79E0">
        <w:rPr>
          <w:rFonts w:ascii="Lato Light" w:eastAsiaTheme="minorHAnsi" w:hAnsi="Lato Light" w:cs="Cambria"/>
          <w:sz w:val="22"/>
          <w:szCs w:val="22"/>
          <w:lang w:eastAsia="en-US" w:bidi="ar-SA"/>
        </w:rPr>
        <w:t>Do obowiązków Wykonawcy należy:</w:t>
      </w:r>
    </w:p>
    <w:p w14:paraId="3C569B9A" w14:textId="618693AB"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uzyskanie od gestorów uzbrojenia informacji o istniejącym uzbrojeniu na drogach przeznaczonych do naprawy przed przystąpieniem do wykonania przedmiotu umowy</w:t>
      </w:r>
      <w:r w:rsidR="000A661D" w:rsidRPr="008B79E0">
        <w:rPr>
          <w:rFonts w:ascii="Lato Light" w:eastAsiaTheme="minorHAnsi" w:hAnsi="Lato Light" w:cs="Cambria"/>
          <w:sz w:val="22"/>
          <w:szCs w:val="22"/>
          <w:lang w:eastAsia="en-US" w:bidi="ar-SA"/>
        </w:rPr>
        <w:t>,</w:t>
      </w:r>
    </w:p>
    <w:p w14:paraId="1AAA08E4" w14:textId="68E81512"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ponoszenie odpowiedzialności za skutki spowodowane uszkodzeniem lub zniszczeniem podczas  prowadzenia robót urządzeń podziemnych (włazy, zasuwy wodociągowe, gazowe, hydranty, studnie telefoniczne, itp.) wraz z zobowiązaniem do ich naprawy,</w:t>
      </w:r>
    </w:p>
    <w:p w14:paraId="5D120D22" w14:textId="2A7D486E"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prowadzenie robót drogowych w sposób zapewniający prawidłową organizację ruchu drogowego, dającą mieszkańcom możliwość dojazdu do poszczególnych nieruchomości, ponoszenie odpowiedzialności wobec osób trzecich za szkody powstałe w wyniku prowadzonych robót,</w:t>
      </w:r>
    </w:p>
    <w:p w14:paraId="2919D6D9" w14:textId="5E66F4DA"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prowadzenie robót w sposób niepowodujący szkód, w tym zagrożenia bezpieczeństwa ludzi i mienia oraz zapewniający ochronę uzasadnionych interesów osób trzecich, pod rygorem odpowiedzialności cywilnej za powstałe szkody</w:t>
      </w:r>
      <w:r w:rsidR="000A661D" w:rsidRPr="008B79E0">
        <w:rPr>
          <w:rFonts w:ascii="Lato Light" w:eastAsiaTheme="minorHAnsi" w:hAnsi="Lato Light" w:cs="Cambria"/>
          <w:sz w:val="22"/>
          <w:szCs w:val="22"/>
          <w:lang w:eastAsia="en-US" w:bidi="ar-SA"/>
        </w:rPr>
        <w:t>,</w:t>
      </w:r>
    </w:p>
    <w:p w14:paraId="53816725" w14:textId="5E481D90" w:rsidR="00B6591F" w:rsidRPr="008B79E0" w:rsidRDefault="009D2B62" w:rsidP="00D07765">
      <w:pPr>
        <w:pStyle w:val="Standard"/>
        <w:numPr>
          <w:ilvl w:val="1"/>
          <w:numId w:val="14"/>
        </w:numPr>
        <w:jc w:val="both"/>
        <w:rPr>
          <w:rFonts w:ascii="Lato Light" w:eastAsiaTheme="minorHAnsi" w:hAnsi="Lato Light" w:cs="Cambria"/>
          <w:sz w:val="22"/>
          <w:szCs w:val="22"/>
          <w:lang w:eastAsia="en-US" w:bidi="ar-SA"/>
        </w:rPr>
      </w:pPr>
      <w:r w:rsidRPr="008B79E0">
        <w:rPr>
          <w:rFonts w:ascii="Lato Light" w:eastAsiaTheme="minorHAnsi" w:hAnsi="Lato Light" w:cs="Cambria"/>
          <w:sz w:val="22"/>
          <w:szCs w:val="22"/>
          <w:lang w:eastAsia="en-US" w:bidi="ar-SA"/>
        </w:rPr>
        <w:t>zapewnienie materiałów niezbędnych do wykonania przedmiotu umowy</w:t>
      </w:r>
      <w:r w:rsidR="000A661D" w:rsidRPr="008B79E0">
        <w:rPr>
          <w:rFonts w:ascii="Lato Light" w:eastAsiaTheme="minorHAnsi" w:hAnsi="Lato Light" w:cs="Cambria"/>
          <w:sz w:val="22"/>
          <w:szCs w:val="22"/>
          <w:lang w:eastAsia="en-US" w:bidi="ar-SA"/>
        </w:rPr>
        <w:t>,</w:t>
      </w:r>
    </w:p>
    <w:p w14:paraId="079572B7" w14:textId="773D1D42" w:rsidR="000A661D" w:rsidRDefault="009D2B62" w:rsidP="00D07765">
      <w:pPr>
        <w:pStyle w:val="Standard"/>
        <w:numPr>
          <w:ilvl w:val="1"/>
          <w:numId w:val="14"/>
        </w:numPr>
        <w:jc w:val="both"/>
        <w:rPr>
          <w:rFonts w:ascii="Lato Light" w:eastAsiaTheme="minorHAnsi" w:hAnsi="Lato Light" w:cs="Cambria"/>
          <w:color w:val="000000"/>
          <w:sz w:val="22"/>
          <w:szCs w:val="22"/>
          <w:lang w:eastAsia="en-US" w:bidi="ar-SA"/>
        </w:rPr>
      </w:pPr>
      <w:r w:rsidRPr="008B79E0">
        <w:rPr>
          <w:rFonts w:ascii="Lato Light" w:eastAsiaTheme="minorHAnsi" w:hAnsi="Lato Light" w:cs="Cambria"/>
          <w:sz w:val="22"/>
          <w:szCs w:val="22"/>
          <w:lang w:eastAsia="en-US" w:bidi="ar-SA"/>
        </w:rPr>
        <w:t xml:space="preserve">ponoszenie odpowiedzialności za ewentualne szkody i straty powstałe podczas realizacji przedmiotu </w:t>
      </w:r>
      <w:r w:rsidRPr="008B79E0">
        <w:rPr>
          <w:rFonts w:ascii="Lato Light" w:eastAsiaTheme="minorHAnsi" w:hAnsi="Lato Light" w:cs="Cambria"/>
          <w:color w:val="000000"/>
          <w:sz w:val="22"/>
          <w:szCs w:val="22"/>
          <w:lang w:eastAsia="en-US" w:bidi="ar-SA"/>
        </w:rPr>
        <w:t>umowy oraz  w okresie gwarancyjnym</w:t>
      </w:r>
      <w:r w:rsidR="000A661D" w:rsidRPr="008B79E0">
        <w:rPr>
          <w:rFonts w:ascii="Lato Light" w:eastAsiaTheme="minorHAnsi" w:hAnsi="Lato Light" w:cs="Cambria"/>
          <w:color w:val="000000"/>
          <w:sz w:val="22"/>
          <w:szCs w:val="22"/>
          <w:lang w:eastAsia="en-US" w:bidi="ar-SA"/>
        </w:rPr>
        <w:t>.</w:t>
      </w:r>
    </w:p>
    <w:p w14:paraId="7EAB791F" w14:textId="77777777" w:rsidR="00117156" w:rsidRDefault="00117156" w:rsidP="00117156">
      <w:pPr>
        <w:pStyle w:val="Standard"/>
        <w:ind w:left="1635"/>
        <w:jc w:val="both"/>
        <w:rPr>
          <w:rFonts w:ascii="Lato Light" w:eastAsiaTheme="minorHAnsi" w:hAnsi="Lato Light" w:cs="Cambria"/>
          <w:sz w:val="22"/>
          <w:szCs w:val="22"/>
          <w:lang w:eastAsia="en-US" w:bidi="ar-SA"/>
        </w:rPr>
      </w:pPr>
    </w:p>
    <w:p w14:paraId="62FF78C5" w14:textId="52FDD85A" w:rsidR="00117156" w:rsidRDefault="00117156" w:rsidP="00117156">
      <w:pPr>
        <w:pStyle w:val="Standard"/>
        <w:ind w:left="1635"/>
        <w:rPr>
          <w:rFonts w:ascii="Lato Light" w:eastAsiaTheme="minorHAnsi" w:hAnsi="Lato Light" w:cs="Cambria"/>
          <w:color w:val="000000"/>
          <w:sz w:val="22"/>
          <w:szCs w:val="22"/>
          <w:lang w:eastAsia="en-US" w:bidi="ar-SA"/>
        </w:rPr>
      </w:pPr>
    </w:p>
    <w:p w14:paraId="7047E4C0" w14:textId="4BDF5CF4" w:rsidR="00117156" w:rsidRPr="00117156" w:rsidRDefault="00117156" w:rsidP="00117156">
      <w:pPr>
        <w:pStyle w:val="Standard"/>
        <w:jc w:val="both"/>
        <w:rPr>
          <w:rFonts w:ascii="Lato Light" w:eastAsiaTheme="minorHAnsi" w:hAnsi="Lato Light" w:cs="Cambria"/>
          <w:color w:val="000000"/>
          <w:sz w:val="22"/>
          <w:szCs w:val="22"/>
          <w:lang w:eastAsia="en-US" w:bidi="ar-SA"/>
        </w:rPr>
      </w:pPr>
      <w:r>
        <w:rPr>
          <w:rFonts w:ascii="Lato Light" w:eastAsiaTheme="minorHAnsi" w:hAnsi="Lato Light" w:cs="Cambria"/>
          <w:color w:val="000000"/>
          <w:sz w:val="22"/>
          <w:szCs w:val="22"/>
          <w:lang w:eastAsia="en-US" w:bidi="ar-SA"/>
        </w:rPr>
        <w:t>5.</w:t>
      </w:r>
      <w:r w:rsidRPr="00117156">
        <w:t xml:space="preserve"> </w:t>
      </w:r>
      <w:r w:rsidRPr="00117156">
        <w:rPr>
          <w:rFonts w:ascii="Lato Light" w:eastAsiaTheme="minorHAnsi" w:hAnsi="Lato Light" w:cs="Cambria"/>
          <w:color w:val="000000"/>
          <w:sz w:val="22"/>
          <w:szCs w:val="22"/>
          <w:lang w:eastAsia="en-US" w:bidi="ar-SA"/>
        </w:rPr>
        <w:t>Zamawiający wymaga, aby Wszystkie pojazdy przeznaczone do wykonywania prac związanych z realizacją zamówienia najpóźniej do dnia podpisania umowy były wyposażone w urządzenia zapewniające bieżący monitoring pracy, tj. odbiorniki GPS. Urządzenia mają rejestrować dane związane z pracą pojazdów dotyczące aktualnego położenia pojazdu na e-mapie. Aktualizacja położenia winna być rejestrowana z częstotliwością nie mniejszą niż co do 1 minuty.</w:t>
      </w:r>
    </w:p>
    <w:p w14:paraId="111F7D2F" w14:textId="77777777" w:rsidR="00117156" w:rsidRPr="00117156" w:rsidRDefault="00117156" w:rsidP="00117156">
      <w:pPr>
        <w:pStyle w:val="Standard"/>
        <w:ind w:left="1635"/>
        <w:jc w:val="both"/>
        <w:rPr>
          <w:rFonts w:ascii="Lato Light" w:eastAsiaTheme="minorHAnsi" w:hAnsi="Lato Light" w:cs="Cambria"/>
          <w:color w:val="000000"/>
          <w:sz w:val="22"/>
          <w:szCs w:val="22"/>
          <w:lang w:eastAsia="en-US" w:bidi="ar-SA"/>
        </w:rPr>
      </w:pPr>
    </w:p>
    <w:p w14:paraId="0012290E" w14:textId="77777777" w:rsidR="00117156" w:rsidRPr="00117156" w:rsidRDefault="00117156" w:rsidP="00117156">
      <w:pPr>
        <w:pStyle w:val="Standard"/>
        <w:jc w:val="both"/>
        <w:rPr>
          <w:rFonts w:ascii="Lato Light" w:eastAsiaTheme="minorHAnsi" w:hAnsi="Lato Light" w:cs="Cambria"/>
          <w:color w:val="000000"/>
          <w:sz w:val="22"/>
          <w:szCs w:val="22"/>
          <w:lang w:eastAsia="en-US" w:bidi="ar-SA"/>
        </w:rPr>
      </w:pPr>
      <w:r w:rsidRPr="00117156">
        <w:rPr>
          <w:rFonts w:ascii="Lato Light" w:eastAsiaTheme="minorHAnsi" w:hAnsi="Lato Light" w:cs="Cambria"/>
          <w:color w:val="000000"/>
          <w:sz w:val="22"/>
          <w:szCs w:val="22"/>
          <w:lang w:eastAsia="en-US" w:bidi="ar-SA"/>
        </w:rPr>
        <w:t>Wykonawca, najpóźniej w dniu podpisania umowy, dostarczy Zamawiającemu 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p>
    <w:p w14:paraId="53BD9B4F" w14:textId="77777777" w:rsidR="00117156" w:rsidRPr="00117156" w:rsidRDefault="00117156" w:rsidP="00117156">
      <w:pPr>
        <w:pStyle w:val="Standard"/>
        <w:ind w:left="1635"/>
        <w:rPr>
          <w:rFonts w:ascii="Lato Light" w:eastAsiaTheme="minorHAnsi" w:hAnsi="Lato Light" w:cs="Cambria"/>
          <w:color w:val="000000"/>
          <w:sz w:val="22"/>
          <w:szCs w:val="22"/>
          <w:lang w:eastAsia="en-US" w:bidi="ar-SA"/>
        </w:rPr>
      </w:pPr>
    </w:p>
    <w:p w14:paraId="2BFBF966" w14:textId="6F61E8C2" w:rsidR="00117156" w:rsidRPr="00117156" w:rsidRDefault="00117156" w:rsidP="00117156">
      <w:pPr>
        <w:pStyle w:val="Standard"/>
        <w:rPr>
          <w:rFonts w:ascii="Lato Light" w:eastAsiaTheme="minorHAnsi" w:hAnsi="Lato Light" w:cs="Cambria"/>
          <w:color w:val="000000"/>
          <w:sz w:val="22"/>
          <w:szCs w:val="22"/>
          <w:lang w:eastAsia="en-US" w:bidi="ar-SA"/>
        </w:rPr>
      </w:pPr>
      <w:r w:rsidRPr="00117156">
        <w:rPr>
          <w:rFonts w:ascii="Lato Light" w:eastAsiaTheme="minorHAnsi" w:hAnsi="Lato Light" w:cs="Cambria"/>
          <w:color w:val="000000"/>
          <w:sz w:val="22"/>
          <w:szCs w:val="22"/>
          <w:lang w:eastAsia="en-US" w:bidi="ar-SA"/>
        </w:rPr>
        <w:t>System GPS będzie funkcjonował przez cały okres trwania umowy. Wyposażenie pojazdów w odbiorniki GPS będzie służyć Zamawiającemu jako system kontroli realizacji zamówienia.</w:t>
      </w:r>
    </w:p>
    <w:p w14:paraId="7C9B7B0B" w14:textId="77777777" w:rsidR="00117156" w:rsidRPr="00117156" w:rsidRDefault="00117156" w:rsidP="00117156">
      <w:pPr>
        <w:pStyle w:val="Standard"/>
        <w:ind w:left="1635"/>
        <w:rPr>
          <w:rFonts w:ascii="Lato Light" w:eastAsiaTheme="minorHAnsi" w:hAnsi="Lato Light" w:cs="Cambria"/>
          <w:color w:val="000000"/>
          <w:sz w:val="22"/>
          <w:szCs w:val="22"/>
          <w:lang w:eastAsia="en-US" w:bidi="ar-SA"/>
        </w:rPr>
      </w:pPr>
    </w:p>
    <w:p w14:paraId="47187412" w14:textId="7B5EA48F" w:rsidR="000A661D" w:rsidRPr="008B79E0" w:rsidRDefault="000A661D" w:rsidP="009D2B62">
      <w:pPr>
        <w:widowControl/>
        <w:suppressAutoHyphens w:val="0"/>
        <w:jc w:val="both"/>
        <w:rPr>
          <w:rFonts w:ascii="Lato Light" w:eastAsiaTheme="minorHAnsi" w:hAnsi="Lato Light" w:cstheme="minorBidi"/>
          <w:sz w:val="22"/>
          <w:szCs w:val="22"/>
          <w:lang w:eastAsia="en-US" w:bidi="ar-SA"/>
        </w:rPr>
      </w:pPr>
    </w:p>
    <w:p w14:paraId="78DBEBAB" w14:textId="7E4618EE" w:rsidR="00D07765" w:rsidRPr="008B79E0" w:rsidRDefault="00D07765"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§4</w:t>
      </w:r>
    </w:p>
    <w:p w14:paraId="2C14D3AA"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Odbiór</w:t>
      </w:r>
    </w:p>
    <w:p w14:paraId="3608EB76"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p>
    <w:p w14:paraId="0F3DEB62" w14:textId="77777777" w:rsidR="000A661D" w:rsidRPr="008B79E0" w:rsidRDefault="000A661D" w:rsidP="00DE0F58">
      <w:pPr>
        <w:widowControl/>
        <w:numPr>
          <w:ilvl w:val="0"/>
          <w:numId w:val="10"/>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Wykonawca zobowiązany jest do dokonania Zamawiającemu zgłoszenia zakończenia robót </w:t>
      </w:r>
      <w:r w:rsidRPr="008B79E0">
        <w:rPr>
          <w:rFonts w:ascii="Lato Light" w:eastAsia="SimSun" w:hAnsi="Lato Light" w:cs="Arial"/>
          <w:kern w:val="3"/>
          <w:sz w:val="22"/>
          <w:szCs w:val="22"/>
          <w:lang w:eastAsia="zh-CN"/>
        </w:rPr>
        <w:br/>
        <w:t xml:space="preserve">telefonicznie lub mailowo. </w:t>
      </w:r>
    </w:p>
    <w:p w14:paraId="557BB616" w14:textId="77777777" w:rsidR="000A661D" w:rsidRPr="008B79E0" w:rsidRDefault="000A661D" w:rsidP="00DE0F58">
      <w:pPr>
        <w:widowControl/>
        <w:numPr>
          <w:ilvl w:val="0"/>
          <w:numId w:val="10"/>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Jeżeli w toku czynności odbiorowych zostaną stwierdzone wady to Zamawiającemu przysługują następujące uprawnienia:</w:t>
      </w:r>
    </w:p>
    <w:p w14:paraId="06055FA2" w14:textId="77777777" w:rsidR="000A661D" w:rsidRPr="008B79E0" w:rsidRDefault="000A661D" w:rsidP="00DE0F58">
      <w:pPr>
        <w:widowControl/>
        <w:numPr>
          <w:ilvl w:val="0"/>
          <w:numId w:val="11"/>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jeżeli wady nadają się do usunięcia może on odmówić odbioru do czasu usunięcia wad przez Wykonawcę w terminie wskazanym przez Zamawiającego, </w:t>
      </w:r>
    </w:p>
    <w:p w14:paraId="17328413" w14:textId="77777777" w:rsidR="000A661D" w:rsidRPr="008B79E0" w:rsidRDefault="000A661D" w:rsidP="00DE0F58">
      <w:pPr>
        <w:widowControl/>
        <w:numPr>
          <w:ilvl w:val="0"/>
          <w:numId w:val="11"/>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Jeżeli wady nie nadają się do usunięcia to:</w:t>
      </w:r>
    </w:p>
    <w:p w14:paraId="0801858D" w14:textId="28590536" w:rsidR="000A661D" w:rsidRPr="008B79E0" w:rsidRDefault="00205119" w:rsidP="00DE0F58">
      <w:pPr>
        <w:widowControl/>
        <w:autoSpaceDN w:val="0"/>
        <w:ind w:left="72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lastRenderedPageBreak/>
        <w:t xml:space="preserve">- </w:t>
      </w:r>
      <w:r w:rsidR="000A661D" w:rsidRPr="008B79E0">
        <w:rPr>
          <w:rFonts w:ascii="Lato Light" w:eastAsia="SimSun" w:hAnsi="Lato Light" w:cs="Arial"/>
          <w:kern w:val="3"/>
          <w:sz w:val="22"/>
          <w:szCs w:val="22"/>
          <w:lang w:eastAsia="zh-CN"/>
        </w:rPr>
        <w:t>jeżeli nie uniemożliwiają one użytkowania zgodnie z przeznaczeniem Zamawiający może obniżyć odpowiednio wynagrodzenie,</w:t>
      </w:r>
    </w:p>
    <w:p w14:paraId="3D6D31FD" w14:textId="2EFED536" w:rsidR="000A661D" w:rsidRPr="008B79E0" w:rsidRDefault="00205119" w:rsidP="00DE0F58">
      <w:pPr>
        <w:widowControl/>
        <w:autoSpaceDN w:val="0"/>
        <w:ind w:left="72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 </w:t>
      </w:r>
      <w:r w:rsidR="000A661D" w:rsidRPr="008B79E0">
        <w:rPr>
          <w:rFonts w:ascii="Lato Light" w:eastAsia="SimSun" w:hAnsi="Lato Light" w:cs="Arial"/>
          <w:kern w:val="3"/>
          <w:sz w:val="22"/>
          <w:szCs w:val="22"/>
          <w:lang w:eastAsia="zh-CN"/>
        </w:rPr>
        <w:t xml:space="preserve">jeżeli wady uniemożliwiają użytkowanie zgodnie z przeznaczeniem Zamawiający może odstąpić od umowy z przyczyn leżących po stronie Wykonawcy. </w:t>
      </w:r>
    </w:p>
    <w:p w14:paraId="14988B75" w14:textId="0BB0D654" w:rsidR="00D07765" w:rsidRPr="008B79E0" w:rsidRDefault="000A661D" w:rsidP="00DE0F58">
      <w:pPr>
        <w:widowControl/>
        <w:numPr>
          <w:ilvl w:val="0"/>
          <w:numId w:val="10"/>
        </w:numPr>
        <w:tabs>
          <w:tab w:val="left" w:pos="142"/>
        </w:tabs>
        <w:autoSpaceDN w:val="0"/>
        <w:ind w:left="426" w:hanging="284"/>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Strony postanawiają, że z czynności odbioru będzie spisany protokół odbioru końcowego zawierający wszelkie ustalenia dokonane w toku odbioru, jak też terminy wyznaczone przez Zamawiającego na usunięcie przez Wykonawcę stwierdzonych</w:t>
      </w:r>
      <w:r w:rsidR="008003F9" w:rsidRPr="008B79E0">
        <w:rPr>
          <w:rFonts w:ascii="Lato Light" w:eastAsia="SimSun" w:hAnsi="Lato Light" w:cs="Arial"/>
          <w:strike/>
          <w:kern w:val="3"/>
          <w:sz w:val="22"/>
          <w:szCs w:val="22"/>
          <w:lang w:eastAsia="zh-CN"/>
        </w:rPr>
        <w:t xml:space="preserve"> </w:t>
      </w:r>
      <w:r w:rsidRPr="008B79E0">
        <w:rPr>
          <w:rFonts w:ascii="Lato Light" w:eastAsia="SimSun" w:hAnsi="Lato Light" w:cs="Arial"/>
          <w:kern w:val="3"/>
          <w:sz w:val="22"/>
          <w:szCs w:val="22"/>
          <w:lang w:eastAsia="zh-CN"/>
        </w:rPr>
        <w:t>wad i usterek</w:t>
      </w:r>
      <w:r w:rsidR="00D07765" w:rsidRPr="008B79E0">
        <w:rPr>
          <w:rFonts w:ascii="Lato Light" w:eastAsia="SimSun" w:hAnsi="Lato Light" w:cs="Arial"/>
          <w:kern w:val="3"/>
          <w:sz w:val="22"/>
          <w:szCs w:val="22"/>
          <w:lang w:eastAsia="zh-CN"/>
        </w:rPr>
        <w:t>.</w:t>
      </w:r>
    </w:p>
    <w:p w14:paraId="3C3579D0" w14:textId="77777777" w:rsidR="0086363B" w:rsidRPr="008B79E0" w:rsidRDefault="0086363B" w:rsidP="0096088C">
      <w:pPr>
        <w:widowControl/>
        <w:tabs>
          <w:tab w:val="left" w:pos="142"/>
        </w:tabs>
        <w:autoSpaceDN w:val="0"/>
        <w:spacing w:line="276" w:lineRule="auto"/>
        <w:ind w:left="426"/>
        <w:jc w:val="both"/>
        <w:textAlignment w:val="baseline"/>
        <w:rPr>
          <w:rFonts w:ascii="Lato Light" w:eastAsia="SimSun" w:hAnsi="Lato Light" w:cs="Arial"/>
          <w:kern w:val="3"/>
          <w:sz w:val="22"/>
          <w:szCs w:val="22"/>
          <w:lang w:eastAsia="zh-CN"/>
        </w:rPr>
      </w:pPr>
    </w:p>
    <w:p w14:paraId="6821A0F2" w14:textId="4842C1BC" w:rsidR="00334EDA" w:rsidRPr="008B79E0" w:rsidRDefault="00B6591F"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w:t>
      </w:r>
      <w:r w:rsidR="00D07765" w:rsidRPr="008B79E0">
        <w:rPr>
          <w:rFonts w:ascii="Lato Light" w:hAnsi="Lato Light" w:cs="Times New Roman"/>
          <w:b/>
          <w:bCs/>
          <w:sz w:val="22"/>
          <w:szCs w:val="22"/>
        </w:rPr>
        <w:t>5</w:t>
      </w:r>
    </w:p>
    <w:p w14:paraId="16C29A89" w14:textId="77777777" w:rsidR="00334EDA" w:rsidRPr="008B79E0" w:rsidRDefault="00334EDA" w:rsidP="00334EDA">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Wynagrodzenie i warunki płatności</w:t>
      </w:r>
    </w:p>
    <w:p w14:paraId="42AF3AA8" w14:textId="77777777" w:rsidR="00334EDA" w:rsidRPr="008B79E0" w:rsidRDefault="00334EDA" w:rsidP="00334EDA">
      <w:pPr>
        <w:widowControl/>
        <w:jc w:val="center"/>
        <w:rPr>
          <w:rFonts w:ascii="Lato Light" w:eastAsia="Times New Roman" w:hAnsi="Lato Light" w:cs="Linux Libertine G"/>
          <w:b/>
          <w:kern w:val="1"/>
          <w:sz w:val="22"/>
          <w:szCs w:val="22"/>
          <w:lang w:bidi="ar-SA"/>
        </w:rPr>
      </w:pPr>
    </w:p>
    <w:p w14:paraId="576A2468" w14:textId="3372638B" w:rsidR="00334EDA" w:rsidRPr="008B79E0" w:rsidRDefault="00334EDA" w:rsidP="00334EDA">
      <w:pPr>
        <w:widowControl/>
        <w:numPr>
          <w:ilvl w:val="0"/>
          <w:numId w:val="9"/>
        </w:numPr>
        <w:suppressAutoHyphens w:val="0"/>
        <w:ind w:left="284" w:hanging="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Wysokość wynagrodzenia należnego Wykonawcy zostanie obliczona na podstawie robót rzeczywiście wykonanych, w oparciu o ceny jednostkowe podane przez </w:t>
      </w:r>
      <w:r w:rsidR="00205119" w:rsidRPr="008B79E0">
        <w:rPr>
          <w:rFonts w:ascii="Lato Light" w:eastAsia="Times New Roman" w:hAnsi="Lato Light" w:cs="Linux Libertine G"/>
          <w:kern w:val="1"/>
          <w:sz w:val="22"/>
          <w:szCs w:val="22"/>
          <w:lang w:bidi="ar-SA"/>
        </w:rPr>
        <w:t>W</w:t>
      </w:r>
      <w:r w:rsidRPr="008B79E0">
        <w:rPr>
          <w:rFonts w:ascii="Lato Light" w:eastAsia="Times New Roman" w:hAnsi="Lato Light" w:cs="Linux Libertine G"/>
          <w:kern w:val="1"/>
          <w:sz w:val="22"/>
          <w:szCs w:val="22"/>
          <w:lang w:bidi="ar-SA"/>
        </w:rPr>
        <w:t xml:space="preserve">ykonawcę </w:t>
      </w:r>
      <w:r w:rsidRPr="008B79E0">
        <w:rPr>
          <w:rFonts w:ascii="Lato Light" w:eastAsia="Times New Roman" w:hAnsi="Lato Light" w:cs="Linux Libertine G"/>
          <w:kern w:val="1"/>
          <w:sz w:val="22"/>
          <w:szCs w:val="22"/>
          <w:lang w:bidi="ar-SA"/>
        </w:rPr>
        <w:br/>
        <w:t xml:space="preserve">w kosztorysie ofertowym. </w:t>
      </w:r>
    </w:p>
    <w:p w14:paraId="1C416C0A" w14:textId="243EE755" w:rsidR="00DE0F58" w:rsidRPr="008B79E0" w:rsidRDefault="00334EDA" w:rsidP="00DE0F58">
      <w:pPr>
        <w:widowControl/>
        <w:numPr>
          <w:ilvl w:val="0"/>
          <w:numId w:val="9"/>
        </w:numPr>
        <w:suppressAutoHyphens w:val="0"/>
        <w:ind w:left="284" w:hanging="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Strony ustalają, że za wykonanie przedmiotu umowy Wykonawca otrzyma wynagrodzenie za faktycznie wykonanie ilości poszczególnych rodzajów robót w oparciu o poniższe ceny jednostkowe</w:t>
      </w:r>
      <w:r w:rsidR="0053463B" w:rsidRPr="008B79E0">
        <w:rPr>
          <w:rFonts w:ascii="Lato Light" w:eastAsia="Times New Roman" w:hAnsi="Lato Light" w:cs="Linux Libertine G"/>
          <w:kern w:val="1"/>
          <w:sz w:val="22"/>
          <w:szCs w:val="22"/>
          <w:lang w:bidi="ar-SA"/>
        </w:rPr>
        <w:t>,</w:t>
      </w:r>
      <w:r w:rsidRPr="008B79E0">
        <w:rPr>
          <w:rFonts w:ascii="Lato Light" w:eastAsia="Times New Roman" w:hAnsi="Lato Light" w:cs="Linux Libertine G"/>
          <w:kern w:val="1"/>
          <w:sz w:val="22"/>
          <w:szCs w:val="22"/>
          <w:lang w:bidi="ar-SA"/>
        </w:rPr>
        <w:t xml:space="preserve"> zgodnie ze złożoną ofertą: </w:t>
      </w:r>
    </w:p>
    <w:p w14:paraId="1F43848A" w14:textId="77777777" w:rsidR="00DE0F58" w:rsidRPr="008B79E0" w:rsidRDefault="00DE0F58" w:rsidP="00DE0F58">
      <w:pPr>
        <w:widowControl/>
        <w:suppressAutoHyphens w:val="0"/>
        <w:jc w:val="both"/>
        <w:rPr>
          <w:rFonts w:ascii="Lato Light" w:eastAsia="Times New Roman" w:hAnsi="Lato Light" w:cs="Linux Libertine G"/>
          <w:kern w:val="1"/>
          <w:sz w:val="22"/>
          <w:szCs w:val="22"/>
          <w:lang w:bidi="ar-SA"/>
        </w:rPr>
      </w:pPr>
    </w:p>
    <w:p w14:paraId="231FD50B" w14:textId="77777777" w:rsidR="00A15ECA" w:rsidRPr="008B79E0" w:rsidRDefault="00A15ECA" w:rsidP="00205119">
      <w:pPr>
        <w:widowControl/>
        <w:suppressAutoHyphens w:val="0"/>
        <w:jc w:val="both"/>
        <w:rPr>
          <w:rFonts w:ascii="Lato Light" w:eastAsia="Times New Roman" w:hAnsi="Lato Light" w:cs="Linux Libertine G"/>
          <w:kern w:val="1"/>
          <w:sz w:val="22"/>
          <w:szCs w:val="22"/>
          <w:lang w:bidi="ar-SA"/>
        </w:rPr>
      </w:pPr>
    </w:p>
    <w:p w14:paraId="14457208" w14:textId="77777777" w:rsidR="00A15ECA" w:rsidRPr="008B79E0" w:rsidRDefault="00A15ECA" w:rsidP="00205119">
      <w:pPr>
        <w:widowControl/>
        <w:suppressAutoHyphens w:val="0"/>
        <w:jc w:val="both"/>
        <w:rPr>
          <w:rFonts w:ascii="Lato Light" w:eastAsia="Times New Roman" w:hAnsi="Lato Light" w:cs="Linux Libertine G"/>
          <w:kern w:val="1"/>
          <w:sz w:val="22"/>
          <w:szCs w:val="22"/>
          <w:lang w:bidi="ar-SA"/>
        </w:rPr>
      </w:pPr>
    </w:p>
    <w:p w14:paraId="718AC5DB" w14:textId="6AE79D9C" w:rsidR="00334EDA" w:rsidRPr="008B79E0" w:rsidRDefault="00334EDA" w:rsidP="009F5ADB">
      <w:pPr>
        <w:pStyle w:val="Akapitzlist"/>
        <w:numPr>
          <w:ilvl w:val="0"/>
          <w:numId w:val="9"/>
        </w:numPr>
        <w:tabs>
          <w:tab w:val="left" w:pos="360"/>
        </w:tabs>
        <w:ind w:hanging="720"/>
        <w:jc w:val="both"/>
        <w:rPr>
          <w:rFonts w:ascii="Lato Light" w:hAnsi="Lato Light" w:cs="Linux Libertine G"/>
          <w:sz w:val="22"/>
          <w:szCs w:val="22"/>
        </w:rPr>
      </w:pPr>
      <w:r w:rsidRPr="008B79E0">
        <w:rPr>
          <w:rFonts w:ascii="Lato Light" w:hAnsi="Lato Light" w:cs="Linux Libertine G"/>
          <w:sz w:val="22"/>
          <w:szCs w:val="22"/>
        </w:rPr>
        <w:t xml:space="preserve">Warunki płatności: </w:t>
      </w:r>
    </w:p>
    <w:p w14:paraId="73D56262" w14:textId="28C47E75" w:rsidR="00334EDA" w:rsidRPr="008B79E0" w:rsidRDefault="00334EDA" w:rsidP="00CF41E7">
      <w:pPr>
        <w:pStyle w:val="Akapitzlist"/>
        <w:numPr>
          <w:ilvl w:val="1"/>
          <w:numId w:val="9"/>
        </w:numPr>
        <w:jc w:val="both"/>
        <w:rPr>
          <w:rFonts w:ascii="Lato Light" w:hAnsi="Lato Light" w:cs="Linux Libertine G"/>
          <w:sz w:val="22"/>
          <w:szCs w:val="22"/>
        </w:rPr>
      </w:pPr>
      <w:r w:rsidRPr="008B79E0">
        <w:rPr>
          <w:rFonts w:ascii="Lato Light" w:hAnsi="Lato Light" w:cs="Linux Libertine G"/>
          <w:sz w:val="22"/>
          <w:szCs w:val="22"/>
        </w:rPr>
        <w:t>rozliczenie robót: za przedmiot umowy odbywać się będzie na postawie faktur częściowych. Wykonawca będzie wystawiał fakturę za dany miesiąc do dnia 1</w:t>
      </w:r>
      <w:r w:rsidR="00205119" w:rsidRPr="008B79E0">
        <w:rPr>
          <w:rFonts w:ascii="Lato Light" w:hAnsi="Lato Light" w:cs="Linux Libertine G"/>
          <w:sz w:val="22"/>
          <w:szCs w:val="22"/>
        </w:rPr>
        <w:t>0</w:t>
      </w:r>
      <w:r w:rsidRPr="008B79E0">
        <w:rPr>
          <w:rFonts w:ascii="Lato Light" w:hAnsi="Lato Light" w:cs="Linux Libertine G"/>
          <w:sz w:val="22"/>
          <w:szCs w:val="22"/>
        </w:rPr>
        <w:t xml:space="preserve">-go dnia następnego miesiąca. </w:t>
      </w:r>
    </w:p>
    <w:p w14:paraId="5C2C454F" w14:textId="2F476E32" w:rsidR="00334EDA" w:rsidRPr="008B79E0" w:rsidRDefault="00334EDA" w:rsidP="009F5ADB">
      <w:pPr>
        <w:pStyle w:val="Akapitzlist"/>
        <w:numPr>
          <w:ilvl w:val="1"/>
          <w:numId w:val="9"/>
        </w:numPr>
        <w:jc w:val="both"/>
        <w:rPr>
          <w:rFonts w:ascii="Lato Light" w:hAnsi="Lato Light" w:cs="Linux Libertine G"/>
          <w:sz w:val="22"/>
          <w:szCs w:val="22"/>
        </w:rPr>
      </w:pPr>
      <w:r w:rsidRPr="008B79E0">
        <w:rPr>
          <w:rFonts w:ascii="Lato Light" w:hAnsi="Lato Light" w:cs="Linux Libertine G"/>
          <w:sz w:val="22"/>
          <w:szCs w:val="22"/>
        </w:rPr>
        <w:t>płatność nastąpi w terminie 30 dni od daty dostarczenia Zamawiającemu prawidłowo wystawionej faktury, z zachowaniem uwarunkowań określonych w niniejszej umowie oraz SWZ (również w zakresie Podwykonawstwa).</w:t>
      </w:r>
    </w:p>
    <w:p w14:paraId="296BBD58" w14:textId="4988D7F4" w:rsidR="00334EDA" w:rsidRPr="008B79E0" w:rsidRDefault="00334EDA" w:rsidP="007B0F93">
      <w:pPr>
        <w:ind w:left="708"/>
        <w:jc w:val="both"/>
        <w:rPr>
          <w:rFonts w:ascii="Lato Light" w:hAnsi="Lato Light" w:cs="Linux Libertine G"/>
          <w:sz w:val="22"/>
          <w:szCs w:val="22"/>
        </w:rPr>
      </w:pPr>
      <w:r w:rsidRPr="008B79E0">
        <w:rPr>
          <w:rFonts w:ascii="Lato Light" w:hAnsi="Lato Light" w:cs="Linux Libertine G"/>
          <w:sz w:val="22"/>
          <w:szCs w:val="22"/>
        </w:rPr>
        <w:t xml:space="preserve">Ostateczne wynagrodzenie należne Wykonawcy zostanie każdorazowo ustalone po odbiorze robót budowlanych, stanowiących przedmiot umowy, zatwierdzony protokołem odbioru wykonanych robót określonych zgodnie z potrzebami Zamawiającego na podstawie wykazu ilości wykonanej powierzchni zgodnie z przyjętymi cenami jednostkowymi. </w:t>
      </w:r>
    </w:p>
    <w:p w14:paraId="5A7047BA" w14:textId="625B3739" w:rsidR="009F5ADB"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 przypadku zawarcia umowy/umów z Podwykonawcą/Podwykonawcami na zasadach określonych w niniejszej umowie oraz SWZ, zapłata wynagrodzenia Wykonawcy nastąpi</w:t>
      </w:r>
      <w:r w:rsidR="0053463B" w:rsidRPr="008B79E0">
        <w:rPr>
          <w:rFonts w:ascii="Lato Light" w:hAnsi="Lato Light" w:cs="Linux Libertine G"/>
          <w:sz w:val="22"/>
          <w:szCs w:val="22"/>
        </w:rPr>
        <w:t xml:space="preserve">                      </w:t>
      </w:r>
      <w:r w:rsidRPr="008B79E0">
        <w:rPr>
          <w:rFonts w:ascii="Lato Light" w:hAnsi="Lato Light" w:cs="Linux Libertine G"/>
          <w:sz w:val="22"/>
          <w:szCs w:val="22"/>
        </w:rPr>
        <w:t xml:space="preserve"> w terminie </w:t>
      </w:r>
      <w:r w:rsidR="0053463B" w:rsidRPr="008B79E0">
        <w:rPr>
          <w:rFonts w:ascii="Lato Light" w:hAnsi="Lato Light" w:cs="Linux Libertine G"/>
          <w:sz w:val="22"/>
          <w:szCs w:val="22"/>
        </w:rPr>
        <w:t xml:space="preserve">do </w:t>
      </w:r>
      <w:r w:rsidRPr="008B79E0">
        <w:rPr>
          <w:rFonts w:ascii="Lato Light" w:hAnsi="Lato Light" w:cs="Linux Libertine G"/>
          <w:sz w:val="22"/>
          <w:szCs w:val="22"/>
        </w:rPr>
        <w:t>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w:t>
      </w:r>
    </w:p>
    <w:p w14:paraId="0FB4BD3B" w14:textId="63E83121" w:rsidR="00CF41E7"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 xml:space="preserve">W przypadku niedostarczenia oświadczeń wszystkich Podwykonawców (w tym dalszych Podwykonawców) lub dostarczenia oświadczeń, z których wynika, że Wykonawca zalega </w:t>
      </w:r>
      <w:r w:rsidRPr="008B79E0">
        <w:rPr>
          <w:rFonts w:ascii="Lato Light" w:hAnsi="Lato Light" w:cs="Linux Libertine G"/>
          <w:sz w:val="22"/>
          <w:szCs w:val="22"/>
        </w:rPr>
        <w:b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Pr="008B79E0">
        <w:rPr>
          <w:rFonts w:ascii="Lato Light" w:hAnsi="Lato Light" w:cs="Linux Libertine G"/>
          <w:sz w:val="22"/>
          <w:szCs w:val="22"/>
        </w:rPr>
        <w:br/>
        <w:t>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w:t>
      </w:r>
      <w:r w:rsidR="003D3FC7" w:rsidRPr="008B79E0">
        <w:rPr>
          <w:rFonts w:ascii="Lato Light" w:hAnsi="Lato Light" w:cs="Linux Libertine G"/>
          <w:sz w:val="22"/>
          <w:szCs w:val="22"/>
        </w:rPr>
        <w:t xml:space="preserve"> </w:t>
      </w:r>
      <w:r w:rsidRPr="008B79E0">
        <w:rPr>
          <w:rFonts w:ascii="Lato Light" w:hAnsi="Lato Light" w:cs="Linux Libertine G"/>
          <w:sz w:val="22"/>
          <w:szCs w:val="22"/>
        </w:rPr>
        <w:t>(dalszego Podwykonawcy) jeśli ten bezpodstawnie odmawia jego podpisania, a Wykonawca bezspornie udowodni poprzez przedstawienie stosownych dokumentów, ze należne płatności zostały wykonane.</w:t>
      </w:r>
    </w:p>
    <w:p w14:paraId="188847F1" w14:textId="5FA9C9EF" w:rsidR="00334EDA" w:rsidRPr="008B79E0" w:rsidRDefault="00334EDA" w:rsidP="00CF41E7">
      <w:pPr>
        <w:pStyle w:val="Akapitzlist"/>
        <w:numPr>
          <w:ilvl w:val="0"/>
          <w:numId w:val="9"/>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 xml:space="preserve">W każdym przypadku korzystania ze świadczeń Podwykonawcy Wykonawca ponosi pełną </w:t>
      </w:r>
      <w:r w:rsidRPr="008B79E0">
        <w:rPr>
          <w:rFonts w:ascii="Lato Light" w:hAnsi="Lato Light" w:cs="Linux Libertine G"/>
          <w:sz w:val="22"/>
          <w:szCs w:val="22"/>
        </w:rPr>
        <w:lastRenderedPageBreak/>
        <w:t>odpowiedzialność za realizację zobowiązań przez Podwykonawcę jak za własne działania lub zaniechania, niezależnie od osobistej odpowiedzialności Podwykonawcy wobec Zamawiającego.</w:t>
      </w:r>
    </w:p>
    <w:p w14:paraId="3F3CB9B3" w14:textId="2C8BEE20" w:rsidR="00334EDA" w:rsidRPr="008B79E0" w:rsidRDefault="00334EDA" w:rsidP="00CF41E7">
      <w:pPr>
        <w:pStyle w:val="Akapitzlist"/>
        <w:numPr>
          <w:ilvl w:val="0"/>
          <w:numId w:val="8"/>
        </w:numPr>
        <w:jc w:val="both"/>
        <w:rPr>
          <w:rFonts w:ascii="Lato Light" w:hAnsi="Lato Light" w:cs="Linux Libertine G"/>
          <w:sz w:val="22"/>
          <w:szCs w:val="22"/>
        </w:rPr>
      </w:pPr>
      <w:r w:rsidRPr="008B79E0">
        <w:rPr>
          <w:rFonts w:ascii="Lato Light" w:hAnsi="Lato Light" w:cs="Linux Libertine G"/>
          <w:sz w:val="22"/>
          <w:szCs w:val="22"/>
        </w:rPr>
        <w:t>Wynagrodzenie będzie płatne przelewem na konto Wykonawcy wskazane na fakturze.</w:t>
      </w:r>
    </w:p>
    <w:p w14:paraId="17ACD701" w14:textId="08730652" w:rsidR="00334EDA" w:rsidRPr="008B79E0" w:rsidRDefault="00334EDA" w:rsidP="009F5ADB">
      <w:pPr>
        <w:pStyle w:val="Akapitzlist"/>
        <w:numPr>
          <w:ilvl w:val="0"/>
          <w:numId w:val="8"/>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z dnia 29 stycznia 2004r. Prawo zamówień publicznych, Kodeks cywilny i niniejszej umowie.</w:t>
      </w:r>
    </w:p>
    <w:p w14:paraId="214675D7" w14:textId="3ADECDAC" w:rsidR="00895C78" w:rsidRDefault="00334EDA" w:rsidP="00D53397">
      <w:pPr>
        <w:pStyle w:val="Akapitzlist"/>
        <w:numPr>
          <w:ilvl w:val="0"/>
          <w:numId w:val="8"/>
        </w:numPr>
        <w:tabs>
          <w:tab w:val="left" w:pos="720"/>
        </w:tabs>
        <w:spacing w:line="200" w:lineRule="atLeast"/>
        <w:jc w:val="both"/>
        <w:rPr>
          <w:rFonts w:ascii="Lato Light" w:hAnsi="Lato Light" w:cs="Linux Libertine G"/>
          <w:sz w:val="22"/>
          <w:szCs w:val="22"/>
        </w:rPr>
      </w:pPr>
      <w:r w:rsidRPr="008B79E0">
        <w:rPr>
          <w:rFonts w:ascii="Lato Light" w:hAnsi="Lato Light" w:cs="Linux Libertine G"/>
          <w:sz w:val="22"/>
          <w:szCs w:val="22"/>
        </w:rPr>
        <w:t>Wykonawca nie może bez zgody Zamawiającego dokonać cesji wierzytelności przysługującej mu od Zamawiającego z tytułu realizacji niniejszej umowy</w:t>
      </w:r>
      <w:r w:rsidR="00D53397" w:rsidRPr="008B79E0">
        <w:rPr>
          <w:rFonts w:ascii="Lato Light" w:hAnsi="Lato Light" w:cs="Linux Libertine G"/>
          <w:sz w:val="22"/>
          <w:szCs w:val="22"/>
        </w:rPr>
        <w:t>.</w:t>
      </w:r>
    </w:p>
    <w:p w14:paraId="27884C4B" w14:textId="77777777" w:rsidR="00117156" w:rsidRDefault="00117156" w:rsidP="00117156">
      <w:pPr>
        <w:tabs>
          <w:tab w:val="left" w:pos="720"/>
        </w:tabs>
        <w:spacing w:line="200" w:lineRule="atLeast"/>
        <w:jc w:val="both"/>
        <w:rPr>
          <w:rFonts w:ascii="Lato Light" w:hAnsi="Lato Light" w:cs="Linux Libertine G"/>
          <w:sz w:val="22"/>
          <w:szCs w:val="22"/>
        </w:rPr>
      </w:pPr>
    </w:p>
    <w:p w14:paraId="56F8526D" w14:textId="77777777" w:rsidR="00117156" w:rsidRDefault="00117156" w:rsidP="00117156">
      <w:pPr>
        <w:tabs>
          <w:tab w:val="left" w:pos="720"/>
        </w:tabs>
        <w:spacing w:line="200" w:lineRule="atLeast"/>
        <w:jc w:val="both"/>
        <w:rPr>
          <w:rFonts w:ascii="Lato Light" w:hAnsi="Lato Light" w:cs="Linux Libertine G"/>
          <w:sz w:val="22"/>
          <w:szCs w:val="22"/>
        </w:rPr>
      </w:pPr>
    </w:p>
    <w:p w14:paraId="180E2E83" w14:textId="77777777" w:rsidR="00117156" w:rsidRPr="00117156" w:rsidRDefault="00117156" w:rsidP="00117156">
      <w:pPr>
        <w:tabs>
          <w:tab w:val="left" w:pos="720"/>
        </w:tabs>
        <w:spacing w:line="200" w:lineRule="atLeast"/>
        <w:jc w:val="both"/>
        <w:rPr>
          <w:rFonts w:ascii="Lato Light" w:hAnsi="Lato Light" w:cs="Linux Libertine G"/>
          <w:sz w:val="22"/>
          <w:szCs w:val="22"/>
        </w:rPr>
      </w:pPr>
    </w:p>
    <w:p w14:paraId="16DA5D63" w14:textId="4FBEE2F0" w:rsidR="000A661D" w:rsidRPr="008B79E0" w:rsidRDefault="00D07765" w:rsidP="00D07765">
      <w:pPr>
        <w:pStyle w:val="Standard"/>
        <w:jc w:val="center"/>
        <w:rPr>
          <w:rFonts w:ascii="Lato Light" w:hAnsi="Lato Light" w:cs="Times New Roman"/>
          <w:b/>
          <w:bCs/>
          <w:sz w:val="22"/>
          <w:szCs w:val="22"/>
        </w:rPr>
      </w:pPr>
      <w:r w:rsidRPr="008B79E0">
        <w:rPr>
          <w:rFonts w:ascii="Lato Light" w:hAnsi="Lato Light" w:cs="Times New Roman"/>
          <w:b/>
          <w:bCs/>
          <w:sz w:val="22"/>
          <w:szCs w:val="22"/>
        </w:rPr>
        <w:t>§6</w:t>
      </w:r>
    </w:p>
    <w:p w14:paraId="76668E7D" w14:textId="058FC545" w:rsidR="000A661D" w:rsidRPr="008B79E0" w:rsidRDefault="00205119"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Wady</w:t>
      </w:r>
      <w:r w:rsidR="000A661D" w:rsidRPr="008B79E0">
        <w:rPr>
          <w:rFonts w:ascii="Lato Light" w:eastAsia="Times New Roman" w:hAnsi="Lato Light" w:cs="Linux Libertine G"/>
          <w:b/>
          <w:kern w:val="1"/>
          <w:sz w:val="22"/>
          <w:szCs w:val="22"/>
          <w:lang w:bidi="ar-SA"/>
        </w:rPr>
        <w:t xml:space="preserve"> </w:t>
      </w:r>
    </w:p>
    <w:p w14:paraId="699F9664" w14:textId="2F13239E" w:rsidR="00870B05" w:rsidRPr="008B79E0" w:rsidRDefault="00870B05" w:rsidP="00205119">
      <w:pPr>
        <w:widowControl/>
        <w:suppressAutoHyphens w:val="0"/>
        <w:autoSpaceDE w:val="0"/>
        <w:autoSpaceDN w:val="0"/>
        <w:adjustRightInd w:val="0"/>
        <w:jc w:val="both"/>
        <w:rPr>
          <w:rFonts w:ascii="Lato Light" w:eastAsia="Times New Roman" w:hAnsi="Lato Light" w:cs="ArialMT"/>
          <w:sz w:val="22"/>
          <w:szCs w:val="22"/>
          <w:lang w:eastAsia="pl-PL" w:bidi="ar-SA"/>
        </w:rPr>
      </w:pPr>
    </w:p>
    <w:p w14:paraId="05755E1C" w14:textId="77777777" w:rsidR="00870B05" w:rsidRPr="008B79E0" w:rsidRDefault="000A661D" w:rsidP="000A661D">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W przypadku stwierdzenia uszkodzenia, wady (lub uzyskania informacji o nim) Wykonawca zobowiązuje się do:</w:t>
      </w:r>
    </w:p>
    <w:p w14:paraId="60C4BB16" w14:textId="2CCCD4DD" w:rsidR="008003F9" w:rsidRPr="008B79E0" w:rsidRDefault="00870B05" w:rsidP="00870B05">
      <w:pPr>
        <w:pStyle w:val="Akapitzlist"/>
        <w:widowControl/>
        <w:suppressAutoHyphens w:val="0"/>
        <w:autoSpaceDE w:val="0"/>
        <w:autoSpaceDN w:val="0"/>
        <w:adjustRightInd w:val="0"/>
        <w:ind w:left="709"/>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 xml:space="preserve">a) </w:t>
      </w:r>
      <w:r w:rsidR="0056181C" w:rsidRPr="008B79E0">
        <w:rPr>
          <w:rFonts w:ascii="Lato Light" w:eastAsia="Times New Roman" w:hAnsi="Lato Light" w:cs="ArialMT"/>
          <w:sz w:val="22"/>
          <w:szCs w:val="22"/>
          <w:lang w:eastAsia="pl-PL" w:bidi="ar-SA"/>
        </w:rPr>
        <w:t xml:space="preserve"> </w:t>
      </w:r>
      <w:r w:rsidR="000A661D" w:rsidRPr="008B79E0">
        <w:rPr>
          <w:rFonts w:ascii="Lato Light" w:eastAsia="Times New Roman" w:hAnsi="Lato Light" w:cs="ArialMT"/>
          <w:sz w:val="22"/>
          <w:szCs w:val="22"/>
          <w:lang w:eastAsia="pl-PL" w:bidi="ar-SA"/>
        </w:rPr>
        <w:t>niezwłocznego zabezpieczenia miejsca uszkodzenia</w:t>
      </w:r>
      <w:r w:rsidR="008003F9" w:rsidRPr="008B79E0">
        <w:rPr>
          <w:rFonts w:ascii="Lato Light" w:eastAsia="Times New Roman" w:hAnsi="Lato Light" w:cs="ArialMT"/>
          <w:sz w:val="22"/>
          <w:szCs w:val="22"/>
          <w:lang w:eastAsia="pl-PL" w:bidi="ar-SA"/>
        </w:rPr>
        <w:t>,</w:t>
      </w:r>
    </w:p>
    <w:p w14:paraId="5D729A3D" w14:textId="42F272B9" w:rsidR="0056181C" w:rsidRPr="008B79E0" w:rsidRDefault="009C6ABA" w:rsidP="00CC3909">
      <w:pPr>
        <w:pStyle w:val="Akapitzlist"/>
        <w:widowControl/>
        <w:suppressAutoHyphens w:val="0"/>
        <w:autoSpaceDE w:val="0"/>
        <w:autoSpaceDN w:val="0"/>
        <w:adjustRightInd w:val="0"/>
        <w:ind w:left="709"/>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b)</w:t>
      </w:r>
      <w:r w:rsidR="0056181C" w:rsidRPr="008B79E0">
        <w:rPr>
          <w:rFonts w:ascii="Lato Light" w:eastAsia="Times New Roman" w:hAnsi="Lato Light" w:cs="ArialMT"/>
          <w:sz w:val="22"/>
          <w:szCs w:val="22"/>
          <w:lang w:eastAsia="pl-PL" w:bidi="ar-SA"/>
        </w:rPr>
        <w:t xml:space="preserve"> </w:t>
      </w:r>
      <w:r w:rsidR="000A661D" w:rsidRPr="008B79E0">
        <w:rPr>
          <w:rFonts w:ascii="Lato Light" w:eastAsia="Times New Roman" w:hAnsi="Lato Light" w:cs="ArialMT"/>
          <w:sz w:val="22"/>
          <w:szCs w:val="22"/>
          <w:lang w:eastAsia="pl-PL" w:bidi="ar-SA"/>
        </w:rPr>
        <w:t xml:space="preserve">usunięcia wady w czasie nie dłuższym niż </w:t>
      </w:r>
      <w:r w:rsidR="000A661D" w:rsidRPr="008B79E0">
        <w:rPr>
          <w:rFonts w:ascii="Lato Light" w:eastAsia="Times New Roman" w:hAnsi="Lato Light" w:cs="Arial-BoldMT"/>
          <w:b/>
          <w:bCs/>
          <w:sz w:val="22"/>
          <w:szCs w:val="22"/>
          <w:lang w:eastAsia="pl-PL" w:bidi="ar-SA"/>
        </w:rPr>
        <w:t xml:space="preserve">2 dni </w:t>
      </w:r>
      <w:r w:rsidR="000A661D" w:rsidRPr="008B79E0">
        <w:rPr>
          <w:rFonts w:ascii="Lato Light" w:eastAsia="Times New Roman" w:hAnsi="Lato Light" w:cs="ArialMT"/>
          <w:sz w:val="22"/>
          <w:szCs w:val="22"/>
          <w:lang w:eastAsia="pl-PL" w:bidi="ar-SA"/>
        </w:rPr>
        <w:t>robocz</w:t>
      </w:r>
      <w:r w:rsidR="0053463B" w:rsidRPr="008B79E0">
        <w:rPr>
          <w:rFonts w:ascii="Lato Light" w:eastAsia="Times New Roman" w:hAnsi="Lato Light" w:cs="ArialMT"/>
          <w:sz w:val="22"/>
          <w:szCs w:val="22"/>
          <w:lang w:eastAsia="pl-PL" w:bidi="ar-SA"/>
        </w:rPr>
        <w:t>e</w:t>
      </w:r>
      <w:r w:rsidR="000A661D" w:rsidRPr="008B79E0">
        <w:rPr>
          <w:rFonts w:ascii="Lato Light" w:eastAsia="Times New Roman" w:hAnsi="Lato Light" w:cs="ArialMT"/>
          <w:sz w:val="22"/>
          <w:szCs w:val="22"/>
          <w:lang w:eastAsia="pl-PL" w:bidi="ar-SA"/>
        </w:rPr>
        <w:t xml:space="preserve"> od wezwania do usunięcia wady</w:t>
      </w:r>
      <w:r w:rsidR="00CC3909" w:rsidRPr="008B79E0">
        <w:rPr>
          <w:rFonts w:ascii="Lato Light" w:eastAsia="Times New Roman" w:hAnsi="Lato Light" w:cs="ArialMT"/>
          <w:sz w:val="22"/>
          <w:szCs w:val="22"/>
          <w:lang w:eastAsia="pl-PL" w:bidi="ar-SA"/>
        </w:rPr>
        <w:t>(elektronicznie, na adresy wskazane w niniejszej umowie).</w:t>
      </w:r>
    </w:p>
    <w:p w14:paraId="29787853" w14:textId="3CB98740" w:rsidR="00870B05" w:rsidRPr="008B79E0" w:rsidRDefault="000A661D" w:rsidP="000A661D">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 xml:space="preserve">W przypadku stwierdzenia usterek lub wad Zamawiający pisemnie zawiadomi o tym fakcie Wykonawcę. W ciągu 3 dni od </w:t>
      </w:r>
      <w:r w:rsidR="00CC3909" w:rsidRPr="008B79E0">
        <w:rPr>
          <w:rFonts w:ascii="Lato Light" w:eastAsia="Times New Roman" w:hAnsi="Lato Light" w:cs="ArialMT"/>
          <w:sz w:val="22"/>
          <w:szCs w:val="22"/>
          <w:lang w:eastAsia="pl-PL" w:bidi="ar-SA"/>
        </w:rPr>
        <w:t xml:space="preserve">zawiadomienia </w:t>
      </w:r>
      <w:r w:rsidRPr="008B79E0">
        <w:rPr>
          <w:rFonts w:ascii="Lato Light" w:eastAsia="Times New Roman" w:hAnsi="Lato Light" w:cs="ArialMT"/>
          <w:sz w:val="22"/>
          <w:szCs w:val="22"/>
          <w:lang w:eastAsia="pl-PL" w:bidi="ar-SA"/>
        </w:rPr>
        <w:t>spisany zostanie protokół ustalający okoliczności powstania usterek lub wad.</w:t>
      </w:r>
    </w:p>
    <w:p w14:paraId="55D205B0" w14:textId="511EA366" w:rsidR="00A15ECA" w:rsidRPr="008B79E0" w:rsidRDefault="000A661D" w:rsidP="00C606CE">
      <w:pPr>
        <w:pStyle w:val="Akapitzlist"/>
        <w:widowControl/>
        <w:numPr>
          <w:ilvl w:val="1"/>
          <w:numId w:val="10"/>
        </w:numPr>
        <w:suppressAutoHyphens w:val="0"/>
        <w:autoSpaceDE w:val="0"/>
        <w:autoSpaceDN w:val="0"/>
        <w:adjustRightInd w:val="0"/>
        <w:ind w:left="709" w:hanging="283"/>
        <w:jc w:val="both"/>
        <w:rPr>
          <w:rFonts w:ascii="Lato Light" w:eastAsia="Times New Roman" w:hAnsi="Lato Light" w:cs="ArialMT"/>
          <w:sz w:val="22"/>
          <w:szCs w:val="22"/>
          <w:lang w:eastAsia="pl-PL" w:bidi="ar-SA"/>
        </w:rPr>
      </w:pPr>
      <w:r w:rsidRPr="008B79E0">
        <w:rPr>
          <w:rFonts w:ascii="Lato Light" w:eastAsia="Times New Roman" w:hAnsi="Lato Light" w:cs="ArialMT"/>
          <w:sz w:val="22"/>
          <w:szCs w:val="22"/>
          <w:lang w:eastAsia="pl-PL" w:bidi="ar-SA"/>
        </w:rPr>
        <w:t>Nie stawienie się Wykonawcy do czynności spisania protokołu oznacza uznanie wykonania prac w ramach ust. 2.</w:t>
      </w:r>
    </w:p>
    <w:p w14:paraId="4037B55A" w14:textId="77777777" w:rsidR="00CC3909" w:rsidRPr="008B79E0" w:rsidRDefault="00CC3909" w:rsidP="00CC3909">
      <w:pPr>
        <w:widowControl/>
        <w:suppressAutoHyphens w:val="0"/>
        <w:autoSpaceDE w:val="0"/>
        <w:autoSpaceDN w:val="0"/>
        <w:adjustRightInd w:val="0"/>
        <w:ind w:left="426"/>
        <w:jc w:val="both"/>
        <w:rPr>
          <w:rFonts w:ascii="Lato Light" w:eastAsia="Times New Roman" w:hAnsi="Lato Light" w:cs="ArialMT"/>
          <w:sz w:val="22"/>
          <w:szCs w:val="22"/>
          <w:lang w:eastAsia="pl-PL" w:bidi="ar-SA"/>
        </w:rPr>
      </w:pPr>
    </w:p>
    <w:p w14:paraId="37FAFF5E" w14:textId="47CEAEB1" w:rsidR="00481BFF" w:rsidRPr="008B79E0" w:rsidRDefault="00D07765" w:rsidP="009F5ADB">
      <w:pPr>
        <w:pStyle w:val="Standard"/>
        <w:jc w:val="center"/>
        <w:rPr>
          <w:rFonts w:ascii="Lato Light" w:hAnsi="Lato Light" w:cs="Times New Roman"/>
          <w:b/>
          <w:bCs/>
          <w:sz w:val="22"/>
          <w:szCs w:val="22"/>
        </w:rPr>
      </w:pPr>
      <w:r w:rsidRPr="008B79E0">
        <w:rPr>
          <w:rFonts w:ascii="Lato Light" w:hAnsi="Lato Light" w:cs="Times New Roman"/>
          <w:b/>
          <w:bCs/>
          <w:sz w:val="22"/>
          <w:szCs w:val="22"/>
        </w:rPr>
        <w:t>§7</w:t>
      </w:r>
    </w:p>
    <w:p w14:paraId="2069431A"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r w:rsidRPr="008B79E0">
        <w:rPr>
          <w:rFonts w:ascii="Lato Light" w:eastAsia="Times New Roman" w:hAnsi="Lato Light" w:cs="Linux Libertine G"/>
          <w:b/>
          <w:kern w:val="1"/>
          <w:sz w:val="22"/>
          <w:szCs w:val="22"/>
          <w:lang w:bidi="ar-SA"/>
        </w:rPr>
        <w:t>Kary umowne</w:t>
      </w:r>
    </w:p>
    <w:p w14:paraId="014000B6" w14:textId="77777777" w:rsidR="000A661D" w:rsidRPr="008B79E0" w:rsidRDefault="000A661D" w:rsidP="000A661D">
      <w:pPr>
        <w:widowControl/>
        <w:jc w:val="center"/>
        <w:rPr>
          <w:rFonts w:ascii="Lato Light" w:eastAsia="Times New Roman" w:hAnsi="Lato Light" w:cs="Linux Libertine G"/>
          <w:b/>
          <w:kern w:val="1"/>
          <w:sz w:val="22"/>
          <w:szCs w:val="22"/>
          <w:lang w:bidi="ar-SA"/>
        </w:rPr>
      </w:pPr>
    </w:p>
    <w:p w14:paraId="0F67E571" w14:textId="77777777" w:rsidR="000A661D" w:rsidRPr="008B79E0" w:rsidRDefault="000A661D" w:rsidP="00DE0F58">
      <w:pPr>
        <w:widowControl/>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Strony ustalają następujące kary umowne: </w:t>
      </w:r>
    </w:p>
    <w:p w14:paraId="3DFA7961" w14:textId="2EC7DA00" w:rsidR="009C6ABA" w:rsidRPr="008B79E0" w:rsidRDefault="000A661D" w:rsidP="00DE0F58">
      <w:pPr>
        <w:pStyle w:val="Akapitzlist"/>
        <w:widowControl/>
        <w:numPr>
          <w:ilvl w:val="2"/>
          <w:numId w:val="10"/>
        </w:numPr>
        <w:autoSpaceDN w:val="0"/>
        <w:ind w:left="426" w:firstLine="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Zamawiający jest zobowiązany do zapłaty Wykonawcy kary umownej w przypadku odstąpieni</w:t>
      </w:r>
      <w:r w:rsidR="001F3053">
        <w:rPr>
          <w:rFonts w:ascii="Lato Light" w:eastAsia="SimSun" w:hAnsi="Lato Light" w:cs="Arial"/>
          <w:kern w:val="3"/>
          <w:sz w:val="22"/>
          <w:szCs w:val="22"/>
          <w:lang w:eastAsia="zh-CN"/>
        </w:rPr>
        <w:t>a</w:t>
      </w:r>
      <w:r w:rsidRPr="008B79E0">
        <w:rPr>
          <w:rFonts w:ascii="Lato Light" w:eastAsia="SimSun" w:hAnsi="Lato Light" w:cs="Arial"/>
          <w:kern w:val="3"/>
          <w:sz w:val="22"/>
          <w:szCs w:val="22"/>
          <w:lang w:eastAsia="zh-CN"/>
        </w:rPr>
        <w:t xml:space="preserve"> przez Wykonawcę od umowy z przyczyn, za które odpowiada Zamawiający w wysokości 10% wynagrodzenia</w:t>
      </w:r>
      <w:r w:rsidR="00CC3909" w:rsidRPr="008B79E0">
        <w:rPr>
          <w:rFonts w:ascii="Lato Light" w:eastAsia="SimSun" w:hAnsi="Lato Light" w:cs="Arial"/>
          <w:kern w:val="3"/>
          <w:sz w:val="22"/>
          <w:szCs w:val="22"/>
          <w:lang w:eastAsia="zh-CN"/>
        </w:rPr>
        <w:t xml:space="preserve"> całkowitego </w:t>
      </w:r>
      <w:r w:rsidRPr="008B79E0">
        <w:rPr>
          <w:rFonts w:ascii="Lato Light" w:eastAsia="SimSun" w:hAnsi="Lato Light" w:cs="Arial"/>
          <w:kern w:val="3"/>
          <w:sz w:val="22"/>
          <w:szCs w:val="22"/>
          <w:lang w:eastAsia="zh-CN"/>
        </w:rPr>
        <w:t xml:space="preserve"> brutto </w:t>
      </w:r>
      <w:bookmarkStart w:id="4" w:name="_Hlk485815952"/>
      <w:r w:rsidRPr="008B79E0">
        <w:rPr>
          <w:rFonts w:ascii="Lato Light" w:eastAsia="SimSun" w:hAnsi="Lato Light" w:cs="Arial"/>
          <w:kern w:val="3"/>
          <w:sz w:val="22"/>
          <w:szCs w:val="22"/>
          <w:lang w:eastAsia="zh-CN"/>
        </w:rPr>
        <w:t xml:space="preserve">określonego w </w:t>
      </w:r>
      <w:r w:rsidRPr="008B79E0">
        <w:rPr>
          <w:rFonts w:ascii="Lato Light" w:eastAsia="SimSun" w:hAnsi="Lato Light" w:cs="Segoe UI"/>
          <w:kern w:val="3"/>
          <w:sz w:val="22"/>
          <w:szCs w:val="22"/>
          <w:lang w:eastAsia="zh-CN"/>
        </w:rPr>
        <w:t>§</w:t>
      </w:r>
      <w:r w:rsidRPr="008B79E0">
        <w:rPr>
          <w:rFonts w:ascii="Lato Light" w:eastAsia="SimSun" w:hAnsi="Lato Light" w:cs="Arial"/>
          <w:kern w:val="3"/>
          <w:sz w:val="22"/>
          <w:szCs w:val="22"/>
          <w:lang w:eastAsia="zh-CN"/>
        </w:rPr>
        <w:t xml:space="preserve">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w:t>
      </w:r>
      <w:r w:rsidR="0086363B" w:rsidRPr="008B79E0">
        <w:rPr>
          <w:rFonts w:ascii="Lato Light" w:eastAsia="SimSun" w:hAnsi="Lato Light" w:cs="Arial"/>
          <w:kern w:val="3"/>
          <w:sz w:val="22"/>
          <w:szCs w:val="22"/>
          <w:lang w:eastAsia="zh-CN"/>
        </w:rPr>
        <w:t xml:space="preserve"> 2 </w:t>
      </w:r>
      <w:r w:rsidRPr="008B79E0">
        <w:rPr>
          <w:rFonts w:ascii="Lato Light" w:eastAsia="SimSun" w:hAnsi="Lato Light" w:cs="Arial"/>
          <w:kern w:val="3"/>
          <w:sz w:val="22"/>
          <w:szCs w:val="22"/>
          <w:lang w:eastAsia="zh-CN"/>
        </w:rPr>
        <w:t>umowy</w:t>
      </w:r>
      <w:bookmarkEnd w:id="4"/>
      <w:r w:rsidRPr="008B79E0">
        <w:rPr>
          <w:rFonts w:ascii="Lato Light" w:eastAsia="SimSun" w:hAnsi="Lato Light" w:cs="Arial"/>
          <w:kern w:val="3"/>
          <w:sz w:val="22"/>
          <w:szCs w:val="22"/>
          <w:lang w:eastAsia="zh-CN"/>
        </w:rPr>
        <w:t>, z wyjątkiem okoliczności określonych w ustaw</w:t>
      </w:r>
      <w:r w:rsidR="00C606CE" w:rsidRPr="008B79E0">
        <w:rPr>
          <w:rFonts w:ascii="Lato Light" w:eastAsia="SimSun" w:hAnsi="Lato Light" w:cs="Arial"/>
          <w:kern w:val="3"/>
          <w:sz w:val="22"/>
          <w:szCs w:val="22"/>
          <w:lang w:eastAsia="zh-CN"/>
        </w:rPr>
        <w:t>ie</w:t>
      </w:r>
      <w:r w:rsidRPr="008B79E0">
        <w:rPr>
          <w:rFonts w:ascii="Lato Light" w:eastAsia="SimSun" w:hAnsi="Lato Light" w:cs="Arial"/>
          <w:kern w:val="3"/>
          <w:sz w:val="22"/>
          <w:szCs w:val="22"/>
          <w:lang w:eastAsia="zh-CN"/>
        </w:rPr>
        <w:t xml:space="preserve"> Prawo Zamówień Publicznych.</w:t>
      </w:r>
    </w:p>
    <w:p w14:paraId="02278423" w14:textId="1862A9AB" w:rsidR="000A661D" w:rsidRPr="008B79E0" w:rsidRDefault="000A661D" w:rsidP="00DE0F58">
      <w:pPr>
        <w:pStyle w:val="Akapitzlist"/>
        <w:widowControl/>
        <w:numPr>
          <w:ilvl w:val="2"/>
          <w:numId w:val="10"/>
        </w:numPr>
        <w:autoSpaceDN w:val="0"/>
        <w:ind w:left="426" w:firstLine="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Wykonawca jest zobowiązany do zapłaty Zamawiającemu kar umownych z tytułu niewykonania  lub nienależytego wykonania </w:t>
      </w:r>
      <w:r w:rsidR="001F3053">
        <w:rPr>
          <w:rFonts w:ascii="Lato Light" w:eastAsia="SimSun" w:hAnsi="Lato Light" w:cs="Arial"/>
          <w:kern w:val="3"/>
          <w:sz w:val="22"/>
          <w:szCs w:val="22"/>
          <w:lang w:eastAsia="zh-CN"/>
        </w:rPr>
        <w:t xml:space="preserve">w tym </w:t>
      </w:r>
      <w:r w:rsidRPr="008B79E0">
        <w:rPr>
          <w:rFonts w:ascii="Lato Light" w:eastAsia="SimSun" w:hAnsi="Lato Light" w:cs="Arial"/>
          <w:kern w:val="3"/>
          <w:sz w:val="22"/>
          <w:szCs w:val="22"/>
          <w:lang w:eastAsia="zh-CN"/>
        </w:rPr>
        <w:t xml:space="preserve"> nieterminowego wykonania przedmiotu umowy:</w:t>
      </w:r>
    </w:p>
    <w:p w14:paraId="4104D12C" w14:textId="431C620A"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 opóźnienie w wykonaniu przedmiotu umowy w wysokości 0,</w:t>
      </w:r>
      <w:r w:rsidR="001F3053">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wynagrodzenia</w:t>
      </w:r>
      <w:r w:rsidR="00CC3909" w:rsidRPr="008B79E0">
        <w:rPr>
          <w:rFonts w:ascii="Lato Light" w:eastAsia="SimSun" w:hAnsi="Lato Light" w:cs="Arial"/>
          <w:kern w:val="3"/>
          <w:sz w:val="22"/>
          <w:szCs w:val="22"/>
          <w:lang w:eastAsia="zh-CN"/>
        </w:rPr>
        <w:t xml:space="preserve"> całkowitego </w:t>
      </w:r>
      <w:r w:rsidRPr="008B79E0">
        <w:rPr>
          <w:rFonts w:ascii="Lato Light" w:eastAsia="SimSun" w:hAnsi="Lato Light" w:cs="Arial"/>
          <w:kern w:val="3"/>
          <w:sz w:val="22"/>
          <w:szCs w:val="22"/>
          <w:lang w:eastAsia="zh-CN"/>
        </w:rPr>
        <w:t xml:space="preserve"> </w:t>
      </w:r>
      <w:bookmarkStart w:id="5" w:name="_Hlk485815959"/>
      <w:r w:rsidRPr="008B79E0">
        <w:rPr>
          <w:rFonts w:ascii="Lato Light" w:eastAsia="SimSun" w:hAnsi="Lato Light" w:cs="Arial"/>
          <w:kern w:val="3"/>
          <w:sz w:val="22"/>
          <w:szCs w:val="22"/>
          <w:lang w:eastAsia="zh-CN"/>
        </w:rPr>
        <w:t xml:space="preserve">brutto 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 xml:space="preserve">2 </w:t>
      </w:r>
      <w:r w:rsidRPr="008B79E0">
        <w:rPr>
          <w:rFonts w:ascii="Lato Light" w:eastAsia="SimSun" w:hAnsi="Lato Light" w:cs="Arial"/>
          <w:kern w:val="3"/>
          <w:sz w:val="22"/>
          <w:szCs w:val="22"/>
          <w:lang w:eastAsia="zh-CN"/>
        </w:rPr>
        <w:t>umowy</w:t>
      </w:r>
      <w:bookmarkEnd w:id="5"/>
      <w:r w:rsidRPr="008B79E0">
        <w:rPr>
          <w:rFonts w:ascii="Lato Light" w:eastAsia="SimSun" w:hAnsi="Lato Light" w:cs="Arial"/>
          <w:kern w:val="3"/>
          <w:sz w:val="22"/>
          <w:szCs w:val="22"/>
          <w:lang w:eastAsia="zh-CN"/>
        </w:rPr>
        <w:t xml:space="preserve"> za każdy dzień opóźnienia, licząc od</w:t>
      </w:r>
      <w:r w:rsidR="00981FB5">
        <w:rPr>
          <w:rFonts w:ascii="Lato Light" w:eastAsia="SimSun" w:hAnsi="Lato Light" w:cs="Arial"/>
          <w:kern w:val="3"/>
          <w:sz w:val="22"/>
          <w:szCs w:val="22"/>
          <w:lang w:eastAsia="zh-CN"/>
        </w:rPr>
        <w:t xml:space="preserve"> ustalonego </w:t>
      </w:r>
      <w:r w:rsidRPr="008B79E0">
        <w:rPr>
          <w:rFonts w:ascii="Lato Light" w:eastAsia="SimSun" w:hAnsi="Lato Light" w:cs="Arial"/>
          <w:kern w:val="3"/>
          <w:sz w:val="22"/>
          <w:szCs w:val="22"/>
          <w:lang w:eastAsia="zh-CN"/>
        </w:rPr>
        <w:t xml:space="preserve"> </w:t>
      </w:r>
      <w:r w:rsidR="00981FB5">
        <w:rPr>
          <w:rFonts w:ascii="Lato Light" w:eastAsia="SimSun" w:hAnsi="Lato Light" w:cs="Arial"/>
          <w:kern w:val="3"/>
          <w:sz w:val="22"/>
          <w:szCs w:val="22"/>
          <w:lang w:eastAsia="zh-CN"/>
        </w:rPr>
        <w:t xml:space="preserve">dla każdego zlecenia </w:t>
      </w:r>
      <w:r w:rsidRPr="008B79E0">
        <w:rPr>
          <w:rFonts w:ascii="Lato Light" w:eastAsia="SimSun" w:hAnsi="Lato Light" w:cs="Arial"/>
          <w:kern w:val="3"/>
          <w:sz w:val="22"/>
          <w:szCs w:val="22"/>
          <w:lang w:eastAsia="zh-CN"/>
        </w:rPr>
        <w:t xml:space="preserve"> terminu jego wykonania,</w:t>
      </w:r>
      <w:r w:rsidR="00981FB5">
        <w:rPr>
          <w:rFonts w:ascii="Lato Light" w:eastAsia="SimSun" w:hAnsi="Lato Light" w:cs="Arial"/>
          <w:kern w:val="3"/>
          <w:sz w:val="22"/>
          <w:szCs w:val="22"/>
          <w:lang w:eastAsia="zh-CN"/>
        </w:rPr>
        <w:t xml:space="preserve"> zgodnie z założeniami SWZ oraz umowy,  </w:t>
      </w:r>
    </w:p>
    <w:p w14:paraId="70D96BC0" w14:textId="3E49B87A"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za opóźnienia w usunięciu wad lub usterek w wysokości 0,</w:t>
      </w:r>
      <w:r w:rsidR="001F3053">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wynagrodzenia </w:t>
      </w:r>
      <w:r w:rsidR="00CC3909"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brutto </w:t>
      </w:r>
      <w:bookmarkStart w:id="6" w:name="_Hlk485816096"/>
      <w:r w:rsidRPr="008B79E0">
        <w:rPr>
          <w:rFonts w:ascii="Lato Light" w:eastAsia="SimSun" w:hAnsi="Lato Light" w:cs="Arial"/>
          <w:kern w:val="3"/>
          <w:sz w:val="22"/>
          <w:szCs w:val="22"/>
          <w:lang w:eastAsia="zh-CN"/>
        </w:rPr>
        <w:t xml:space="preserve">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 xml:space="preserve">2 </w:t>
      </w:r>
      <w:r w:rsidRPr="008B79E0">
        <w:rPr>
          <w:rFonts w:ascii="Lato Light" w:eastAsia="SimSun" w:hAnsi="Lato Light" w:cs="Arial"/>
          <w:kern w:val="3"/>
          <w:sz w:val="22"/>
          <w:szCs w:val="22"/>
          <w:lang w:eastAsia="zh-CN"/>
        </w:rPr>
        <w:t>umowy</w:t>
      </w:r>
      <w:bookmarkEnd w:id="6"/>
      <w:r w:rsidRPr="008B79E0">
        <w:rPr>
          <w:rFonts w:ascii="Lato Light" w:eastAsia="SimSun" w:hAnsi="Lato Light" w:cs="Arial"/>
          <w:kern w:val="3"/>
          <w:sz w:val="22"/>
          <w:szCs w:val="22"/>
          <w:lang w:eastAsia="zh-CN"/>
        </w:rPr>
        <w:t xml:space="preserve"> za każdy dzień opóźnienia licząc od wyznaczonej przez Zamawiającego daty usunięcia wad lub usterek,</w:t>
      </w:r>
    </w:p>
    <w:p w14:paraId="600786FB" w14:textId="177682F0"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za odstąpienie od umowy przez Zamawiającego lub Wykonawcę z przyczyn leżących po stronie Wykonawcy  w wysokości 10% wynagrodzenia </w:t>
      </w:r>
      <w:r w:rsidR="003D3FC7"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brutto określonego 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umowy</w:t>
      </w:r>
      <w:r w:rsidR="003D3FC7" w:rsidRPr="008B79E0">
        <w:rPr>
          <w:rFonts w:ascii="Lato Light" w:eastAsia="SimSun" w:hAnsi="Lato Light" w:cs="Arial"/>
          <w:kern w:val="3"/>
          <w:sz w:val="22"/>
          <w:szCs w:val="22"/>
          <w:lang w:eastAsia="zh-CN"/>
        </w:rPr>
        <w:t>,</w:t>
      </w:r>
    </w:p>
    <w:p w14:paraId="1BD22A1F" w14:textId="220E4A3B" w:rsidR="000A661D" w:rsidRPr="008B79E0"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z tytułu braku zapłaty lub nieterminowej zapłaty wynagrodzenia należnego podwykonawcom– 0,1% wynagrodzenia </w:t>
      </w:r>
      <w:r w:rsidR="003D3FC7" w:rsidRPr="008B79E0">
        <w:rPr>
          <w:rFonts w:ascii="Lato Light" w:eastAsia="SimSun" w:hAnsi="Lato Light" w:cs="Arial"/>
          <w:kern w:val="3"/>
          <w:sz w:val="22"/>
          <w:szCs w:val="22"/>
          <w:lang w:eastAsia="zh-CN"/>
        </w:rPr>
        <w:t xml:space="preserve">całkowitego </w:t>
      </w:r>
      <w:r w:rsidRPr="008B79E0">
        <w:rPr>
          <w:rFonts w:ascii="Lato Light" w:eastAsia="SimSun" w:hAnsi="Lato Light" w:cs="Arial"/>
          <w:kern w:val="3"/>
          <w:sz w:val="22"/>
          <w:szCs w:val="22"/>
          <w:lang w:eastAsia="zh-CN"/>
        </w:rPr>
        <w:t xml:space="preserve"> brutto, określonego </w:t>
      </w:r>
      <w:r w:rsidR="003D3FC7" w:rsidRPr="008B79E0">
        <w:rPr>
          <w:rFonts w:ascii="Lato Light" w:eastAsia="SimSun" w:hAnsi="Lato Light" w:cs="Arial"/>
          <w:kern w:val="3"/>
          <w:sz w:val="22"/>
          <w:szCs w:val="22"/>
          <w:lang w:eastAsia="zh-CN"/>
        </w:rPr>
        <w:t xml:space="preserve">   </w:t>
      </w:r>
      <w:r w:rsidRPr="008B79E0">
        <w:rPr>
          <w:rFonts w:ascii="Lato Light" w:eastAsia="SimSun" w:hAnsi="Lato Light" w:cs="Arial"/>
          <w:kern w:val="3"/>
          <w:sz w:val="22"/>
          <w:szCs w:val="22"/>
          <w:lang w:eastAsia="zh-CN"/>
        </w:rPr>
        <w:t xml:space="preserve">w  § </w:t>
      </w:r>
      <w:r w:rsidR="0086363B" w:rsidRPr="008B79E0">
        <w:rPr>
          <w:rFonts w:ascii="Lato Light" w:eastAsia="SimSun" w:hAnsi="Lato Light" w:cs="Arial"/>
          <w:kern w:val="3"/>
          <w:sz w:val="22"/>
          <w:szCs w:val="22"/>
          <w:lang w:eastAsia="zh-CN"/>
        </w:rPr>
        <w:t>5</w:t>
      </w:r>
      <w:r w:rsidRPr="008B79E0">
        <w:rPr>
          <w:rFonts w:ascii="Lato Light" w:eastAsia="SimSun" w:hAnsi="Lato Light" w:cs="Arial"/>
          <w:kern w:val="3"/>
          <w:sz w:val="22"/>
          <w:szCs w:val="22"/>
          <w:lang w:eastAsia="zh-CN"/>
        </w:rPr>
        <w:t xml:space="preserve"> ust. </w:t>
      </w:r>
      <w:r w:rsidR="0086363B" w:rsidRPr="008B79E0">
        <w:rPr>
          <w:rFonts w:ascii="Lato Light" w:eastAsia="SimSun" w:hAnsi="Lato Light" w:cs="Arial"/>
          <w:kern w:val="3"/>
          <w:sz w:val="22"/>
          <w:szCs w:val="22"/>
          <w:lang w:eastAsia="zh-CN"/>
        </w:rPr>
        <w:t>2</w:t>
      </w:r>
      <w:r w:rsidRPr="008B79E0">
        <w:rPr>
          <w:rFonts w:ascii="Lato Light" w:eastAsia="SimSun" w:hAnsi="Lato Light" w:cs="Arial"/>
          <w:kern w:val="3"/>
          <w:sz w:val="22"/>
          <w:szCs w:val="22"/>
          <w:lang w:eastAsia="zh-CN"/>
        </w:rPr>
        <w:t xml:space="preserve"> umowy za każdy dzień opóźnienia w zapłacie, naliczaną od terminu zapłaty wynikającego </w:t>
      </w:r>
      <w:r w:rsidR="0086363B" w:rsidRPr="008B79E0">
        <w:rPr>
          <w:rFonts w:ascii="Lato Light" w:eastAsia="SimSun" w:hAnsi="Lato Light" w:cs="Arial"/>
          <w:kern w:val="3"/>
          <w:sz w:val="22"/>
          <w:szCs w:val="22"/>
          <w:lang w:eastAsia="zh-CN"/>
        </w:rPr>
        <w:br/>
      </w:r>
      <w:r w:rsidRPr="008B79E0">
        <w:rPr>
          <w:rFonts w:ascii="Lato Light" w:eastAsia="SimSun" w:hAnsi="Lato Light" w:cs="Arial"/>
          <w:kern w:val="3"/>
          <w:sz w:val="22"/>
          <w:szCs w:val="22"/>
          <w:lang w:eastAsia="zh-CN"/>
        </w:rPr>
        <w:t>z umowy łączącej podwykonawcę z Wykonawcą</w:t>
      </w:r>
      <w:r w:rsidR="00C606CE" w:rsidRPr="008B79E0">
        <w:rPr>
          <w:rFonts w:ascii="Lato Light" w:eastAsia="SimSun" w:hAnsi="Lato Light" w:cs="Arial"/>
          <w:kern w:val="3"/>
          <w:sz w:val="22"/>
          <w:szCs w:val="22"/>
          <w:lang w:eastAsia="zh-CN"/>
        </w:rPr>
        <w:t>,</w:t>
      </w:r>
    </w:p>
    <w:p w14:paraId="3A6BF282" w14:textId="241C9B09" w:rsidR="000A661D" w:rsidRDefault="000A661D" w:rsidP="00DE0F58">
      <w:pPr>
        <w:widowControl/>
        <w:numPr>
          <w:ilvl w:val="0"/>
          <w:numId w:val="12"/>
        </w:numPr>
        <w:autoSpaceDN w:val="0"/>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lastRenderedPageBreak/>
        <w:t>z tytułu braku zmiany umowy o podwykonawstwo w zakresie terminu zapłaty, na skutek zastrzeżeń, o których mowa w niniejszej umowie – 3000 zł,</w:t>
      </w:r>
    </w:p>
    <w:p w14:paraId="66CD7EB1" w14:textId="47ABB49C" w:rsidR="00117156" w:rsidRPr="008B79E0" w:rsidRDefault="00117156" w:rsidP="00DE0F58">
      <w:pPr>
        <w:widowControl/>
        <w:numPr>
          <w:ilvl w:val="0"/>
          <w:numId w:val="12"/>
        </w:numPr>
        <w:autoSpaceDN w:val="0"/>
        <w:jc w:val="both"/>
        <w:textAlignment w:val="baseline"/>
        <w:rPr>
          <w:rFonts w:ascii="Lato Light" w:eastAsia="SimSun" w:hAnsi="Lato Light" w:cs="Arial"/>
          <w:kern w:val="3"/>
          <w:sz w:val="22"/>
          <w:szCs w:val="22"/>
          <w:lang w:eastAsia="zh-CN"/>
        </w:rPr>
      </w:pPr>
      <w:r>
        <w:rPr>
          <w:rFonts w:ascii="Lato Light" w:eastAsia="SimSun" w:hAnsi="Lato Light" w:cs="Arial"/>
          <w:kern w:val="3"/>
          <w:sz w:val="22"/>
          <w:szCs w:val="22"/>
          <w:lang w:eastAsia="zh-CN"/>
        </w:rPr>
        <w:t xml:space="preserve">z tytuły nie wykonania obowiązku w zakresie </w:t>
      </w:r>
      <w:r w:rsidRPr="00117156">
        <w:rPr>
          <w:rFonts w:ascii="Lato Light" w:eastAsia="SimSun" w:hAnsi="Lato Light" w:cs="Arial"/>
          <w:kern w:val="3"/>
          <w:sz w:val="22"/>
          <w:szCs w:val="22"/>
          <w:lang w:eastAsia="zh-CN"/>
        </w:rPr>
        <w:t>dostarcz</w:t>
      </w:r>
      <w:r>
        <w:rPr>
          <w:rFonts w:ascii="Lato Light" w:eastAsia="SimSun" w:hAnsi="Lato Light" w:cs="Arial"/>
          <w:kern w:val="3"/>
          <w:sz w:val="22"/>
          <w:szCs w:val="22"/>
          <w:lang w:eastAsia="zh-CN"/>
        </w:rPr>
        <w:t xml:space="preserve">enia </w:t>
      </w:r>
      <w:r w:rsidRPr="00117156">
        <w:rPr>
          <w:rFonts w:ascii="Lato Light" w:eastAsia="SimSun" w:hAnsi="Lato Light" w:cs="Arial"/>
          <w:kern w:val="3"/>
          <w:sz w:val="22"/>
          <w:szCs w:val="22"/>
          <w:lang w:eastAsia="zh-CN"/>
        </w:rPr>
        <w:t xml:space="preserve">Zamawiającemu </w:t>
      </w:r>
      <w:r>
        <w:rPr>
          <w:rFonts w:ascii="Lato Light" w:eastAsia="SimSun" w:hAnsi="Lato Light" w:cs="Arial"/>
          <w:kern w:val="3"/>
          <w:sz w:val="22"/>
          <w:szCs w:val="22"/>
          <w:lang w:eastAsia="zh-CN"/>
        </w:rPr>
        <w:t xml:space="preserve">danych obejmujących : </w:t>
      </w:r>
      <w:bookmarkStart w:id="7" w:name="_Hlk160394385"/>
      <w:r w:rsidRPr="00117156">
        <w:rPr>
          <w:rFonts w:ascii="Lato Light" w:eastAsia="SimSun" w:hAnsi="Lato Light" w:cs="Arial"/>
          <w:kern w:val="3"/>
          <w:sz w:val="22"/>
          <w:szCs w:val="22"/>
          <w:lang w:eastAsia="zh-CN"/>
        </w:rPr>
        <w:t>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bookmarkEnd w:id="7"/>
      <w:r>
        <w:rPr>
          <w:rFonts w:ascii="Lato Light" w:eastAsia="SimSun" w:hAnsi="Lato Light" w:cs="Arial"/>
          <w:kern w:val="3"/>
          <w:sz w:val="22"/>
          <w:szCs w:val="22"/>
          <w:lang w:eastAsia="zh-CN"/>
        </w:rPr>
        <w:t xml:space="preserve">, </w:t>
      </w:r>
      <w:r w:rsidRPr="00117156">
        <w:rPr>
          <w:rFonts w:ascii="Lato Light" w:eastAsia="SimSun" w:hAnsi="Lato Light" w:cs="Arial"/>
          <w:kern w:val="3"/>
          <w:sz w:val="22"/>
          <w:szCs w:val="22"/>
          <w:lang w:eastAsia="zh-CN"/>
        </w:rPr>
        <w:t>0,</w:t>
      </w:r>
      <w:r w:rsidR="00981FB5">
        <w:rPr>
          <w:rFonts w:ascii="Lato Light" w:eastAsia="SimSun" w:hAnsi="Lato Light" w:cs="Arial"/>
          <w:kern w:val="3"/>
          <w:sz w:val="22"/>
          <w:szCs w:val="22"/>
          <w:lang w:eastAsia="zh-CN"/>
        </w:rPr>
        <w:t>1</w:t>
      </w:r>
      <w:r>
        <w:rPr>
          <w:rFonts w:ascii="Lato Light" w:eastAsia="SimSun" w:hAnsi="Lato Light" w:cs="Arial"/>
          <w:kern w:val="3"/>
          <w:sz w:val="22"/>
          <w:szCs w:val="22"/>
          <w:lang w:eastAsia="zh-CN"/>
        </w:rPr>
        <w:t xml:space="preserve"> </w:t>
      </w:r>
      <w:r w:rsidRPr="00117156">
        <w:rPr>
          <w:rFonts w:ascii="Lato Light" w:eastAsia="SimSun" w:hAnsi="Lato Light" w:cs="Arial"/>
          <w:kern w:val="3"/>
          <w:sz w:val="22"/>
          <w:szCs w:val="22"/>
          <w:lang w:eastAsia="zh-CN"/>
        </w:rPr>
        <w:t>% wynagrodzenia całkowitego  brutto, określonego    w  § 5 ust. 2 umowy za każdy dzień opóźnienia</w:t>
      </w:r>
      <w:r w:rsidR="00381C73">
        <w:rPr>
          <w:rFonts w:ascii="Lato Light" w:eastAsia="SimSun" w:hAnsi="Lato Light" w:cs="Arial"/>
          <w:kern w:val="3"/>
          <w:sz w:val="22"/>
          <w:szCs w:val="22"/>
          <w:lang w:eastAsia="zh-CN"/>
        </w:rPr>
        <w:t>.</w:t>
      </w:r>
    </w:p>
    <w:p w14:paraId="64C3FFAB" w14:textId="0C822457" w:rsidR="000A661D" w:rsidRPr="008B79E0" w:rsidRDefault="009C6ABA" w:rsidP="00DE0F58">
      <w:pPr>
        <w:widowControl/>
        <w:autoSpaceDN w:val="0"/>
        <w:ind w:left="720" w:hanging="436"/>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3. </w:t>
      </w:r>
      <w:r w:rsidR="000A661D" w:rsidRPr="008B79E0">
        <w:rPr>
          <w:rFonts w:ascii="Lato Light" w:eastAsia="SimSun" w:hAnsi="Lato Light" w:cs="Arial"/>
          <w:kern w:val="3"/>
          <w:sz w:val="22"/>
          <w:szCs w:val="22"/>
          <w:lang w:eastAsia="zh-CN"/>
        </w:rPr>
        <w:t>W przypadku gdy szkoda przewyższa wysokość kar umownych</w:t>
      </w:r>
      <w:r w:rsidR="00C606CE" w:rsidRPr="008B79E0">
        <w:rPr>
          <w:rFonts w:ascii="Lato Light" w:eastAsia="SimSun" w:hAnsi="Lato Light" w:cs="Arial"/>
          <w:kern w:val="3"/>
          <w:sz w:val="22"/>
          <w:szCs w:val="22"/>
          <w:lang w:eastAsia="zh-CN"/>
        </w:rPr>
        <w:t>. k</w:t>
      </w:r>
      <w:r w:rsidR="000A661D" w:rsidRPr="008B79E0">
        <w:rPr>
          <w:rFonts w:ascii="Lato Light" w:eastAsia="SimSun" w:hAnsi="Lato Light" w:cs="Arial"/>
          <w:kern w:val="3"/>
          <w:sz w:val="22"/>
          <w:szCs w:val="22"/>
          <w:lang w:eastAsia="zh-CN"/>
        </w:rPr>
        <w:t xml:space="preserve">ażda ze Stron zastrzega sobie prawo dochodzenia odszkodowania uzupełniającego na zasadach ogólnych. </w:t>
      </w:r>
    </w:p>
    <w:p w14:paraId="4E342773" w14:textId="27768ABE" w:rsidR="000A661D" w:rsidRDefault="009C6ABA" w:rsidP="00DE0F58">
      <w:pPr>
        <w:widowControl/>
        <w:autoSpaceDN w:val="0"/>
        <w:ind w:left="708" w:hanging="424"/>
        <w:jc w:val="both"/>
        <w:textAlignment w:val="baseline"/>
        <w:rPr>
          <w:rFonts w:ascii="Lato Light" w:eastAsia="SimSun" w:hAnsi="Lato Light" w:cs="Arial"/>
          <w:kern w:val="3"/>
          <w:sz w:val="22"/>
          <w:szCs w:val="22"/>
          <w:lang w:eastAsia="zh-CN"/>
        </w:rPr>
      </w:pPr>
      <w:r w:rsidRPr="008B79E0">
        <w:rPr>
          <w:rFonts w:ascii="Lato Light" w:eastAsia="SimSun" w:hAnsi="Lato Light" w:cs="Arial"/>
          <w:kern w:val="3"/>
          <w:sz w:val="22"/>
          <w:szCs w:val="22"/>
          <w:lang w:eastAsia="zh-CN"/>
        </w:rPr>
        <w:t xml:space="preserve">4. </w:t>
      </w:r>
      <w:r w:rsidR="000A661D" w:rsidRPr="008B79E0">
        <w:rPr>
          <w:rFonts w:ascii="Lato Light" w:eastAsia="SimSun" w:hAnsi="Lato Light" w:cs="Arial"/>
          <w:kern w:val="3"/>
          <w:sz w:val="22"/>
          <w:szCs w:val="22"/>
          <w:lang w:eastAsia="zh-CN"/>
        </w:rPr>
        <w:t xml:space="preserve">Wykonawca wyraża zgodę na potrącenie naliczonych przez Zamawiającego kar umownych </w:t>
      </w:r>
      <w:r w:rsidR="000A661D" w:rsidRPr="008B79E0">
        <w:rPr>
          <w:rFonts w:ascii="Lato Light" w:eastAsia="SimSun" w:hAnsi="Lato Light" w:cs="Arial"/>
          <w:kern w:val="3"/>
          <w:sz w:val="22"/>
          <w:szCs w:val="22"/>
          <w:lang w:eastAsia="zh-CN"/>
        </w:rPr>
        <w:br/>
        <w:t>z przysługującego Wykonawcy wynagrodzenia.</w:t>
      </w:r>
    </w:p>
    <w:p w14:paraId="20B06B1D" w14:textId="1D66C1F1" w:rsidR="001F3053" w:rsidRPr="001F3053" w:rsidRDefault="001F3053" w:rsidP="001F3053">
      <w:pPr>
        <w:widowControl/>
        <w:autoSpaceDN w:val="0"/>
        <w:ind w:left="708" w:hanging="424"/>
        <w:jc w:val="both"/>
        <w:textAlignment w:val="baseline"/>
        <w:rPr>
          <w:rFonts w:ascii="Lato Light" w:eastAsia="SimSun" w:hAnsi="Lato Light" w:cs="Arial"/>
          <w:kern w:val="3"/>
          <w:sz w:val="22"/>
          <w:szCs w:val="22"/>
          <w:lang w:eastAsia="zh-CN"/>
        </w:rPr>
      </w:pPr>
      <w:r>
        <w:rPr>
          <w:rFonts w:ascii="Lato Light" w:eastAsia="SimSun" w:hAnsi="Lato Light" w:cs="Arial"/>
          <w:kern w:val="3"/>
          <w:sz w:val="22"/>
          <w:szCs w:val="22"/>
          <w:lang w:eastAsia="zh-CN"/>
        </w:rPr>
        <w:t xml:space="preserve">5.   </w:t>
      </w:r>
      <w:r w:rsidRPr="001F3053">
        <w:rPr>
          <w:rFonts w:ascii="Lato Light" w:eastAsia="SimSun" w:hAnsi="Lato Light" w:cs="Arial"/>
          <w:kern w:val="3"/>
          <w:sz w:val="22"/>
          <w:szCs w:val="22"/>
          <w:lang w:eastAsia="zh-CN"/>
        </w:rPr>
        <w:t>Łączny limit kar umownych naliczanych przez Zamawiającego w ramach przedmiotowej umowy nie może przekroczyć</w:t>
      </w:r>
      <w:r>
        <w:rPr>
          <w:rFonts w:ascii="Lato Light" w:eastAsia="SimSun" w:hAnsi="Lato Light" w:cs="Arial"/>
          <w:kern w:val="3"/>
          <w:sz w:val="22"/>
          <w:szCs w:val="22"/>
          <w:lang w:eastAsia="zh-CN"/>
        </w:rPr>
        <w:t xml:space="preserve"> 60 % </w:t>
      </w:r>
      <w:r w:rsidRPr="001F3053">
        <w:rPr>
          <w:rFonts w:ascii="Lato Light" w:eastAsia="SimSun" w:hAnsi="Lato Light" w:cs="Arial"/>
          <w:kern w:val="3"/>
          <w:sz w:val="22"/>
          <w:szCs w:val="22"/>
          <w:lang w:eastAsia="zh-CN"/>
        </w:rPr>
        <w:t xml:space="preserve"> łącznego wynagrodzenia umownego brutto. </w:t>
      </w:r>
    </w:p>
    <w:p w14:paraId="74BC6E5E" w14:textId="6227F622" w:rsidR="00A15ECA" w:rsidRPr="008B79E0" w:rsidRDefault="00A15ECA" w:rsidP="001F3053">
      <w:pPr>
        <w:widowControl/>
        <w:autoSpaceDN w:val="0"/>
        <w:jc w:val="both"/>
        <w:textAlignment w:val="baseline"/>
        <w:rPr>
          <w:rFonts w:ascii="Lato Light" w:hAnsi="Lato Light" w:cs="Times New Roman"/>
          <w:sz w:val="22"/>
          <w:szCs w:val="22"/>
        </w:rPr>
      </w:pPr>
    </w:p>
    <w:p w14:paraId="498DB048" w14:textId="77777777" w:rsidR="00A15ECA" w:rsidRPr="008B79E0" w:rsidRDefault="00A15ECA" w:rsidP="00CC3909">
      <w:pPr>
        <w:pStyle w:val="Standard"/>
        <w:jc w:val="both"/>
        <w:rPr>
          <w:rFonts w:ascii="Lato Light" w:hAnsi="Lato Light" w:cs="Times New Roman"/>
          <w:sz w:val="22"/>
          <w:szCs w:val="22"/>
        </w:rPr>
      </w:pPr>
    </w:p>
    <w:p w14:paraId="51EC4054" w14:textId="2977208E" w:rsidR="00F3403A" w:rsidRPr="008B79E0" w:rsidRDefault="00F3403A" w:rsidP="00F3403A">
      <w:pPr>
        <w:pStyle w:val="Standard"/>
        <w:jc w:val="center"/>
        <w:rPr>
          <w:rFonts w:ascii="Lato Light" w:hAnsi="Lato Light" w:cs="Times New Roman"/>
          <w:b/>
          <w:bCs/>
          <w:sz w:val="22"/>
          <w:szCs w:val="22"/>
        </w:rPr>
      </w:pPr>
      <w:r w:rsidRPr="008B79E0">
        <w:rPr>
          <w:rFonts w:ascii="Lato Light" w:hAnsi="Lato Light" w:cs="Times New Roman"/>
          <w:b/>
          <w:bCs/>
          <w:sz w:val="22"/>
          <w:szCs w:val="22"/>
        </w:rPr>
        <w:t>§8</w:t>
      </w:r>
    </w:p>
    <w:p w14:paraId="45797C14" w14:textId="77777777" w:rsidR="00F3403A" w:rsidRPr="008B79E0" w:rsidRDefault="00F3403A" w:rsidP="00F3403A">
      <w:pPr>
        <w:widowControl/>
        <w:tabs>
          <w:tab w:val="left" w:pos="660"/>
          <w:tab w:val="left" w:pos="1134"/>
        </w:tabs>
        <w:jc w:val="center"/>
        <w:rPr>
          <w:rFonts w:ascii="Lato Light" w:eastAsia="Arial" w:hAnsi="Lato Light" w:cs="Linux Libertine G"/>
          <w:b/>
          <w:kern w:val="1"/>
          <w:sz w:val="22"/>
          <w:szCs w:val="22"/>
          <w:lang w:bidi="ar-SA"/>
        </w:rPr>
      </w:pPr>
      <w:r w:rsidRPr="008B79E0">
        <w:rPr>
          <w:rFonts w:ascii="Lato Light" w:eastAsia="Arial" w:hAnsi="Lato Light" w:cs="Linux Libertine G"/>
          <w:b/>
          <w:kern w:val="1"/>
          <w:sz w:val="22"/>
          <w:szCs w:val="22"/>
          <w:lang w:bidi="ar-SA"/>
        </w:rPr>
        <w:t>Podwykonawcy</w:t>
      </w:r>
    </w:p>
    <w:p w14:paraId="6099DCB6" w14:textId="77777777" w:rsidR="00F3403A" w:rsidRPr="008B79E0" w:rsidRDefault="00F3403A" w:rsidP="00F3403A">
      <w:pPr>
        <w:widowControl/>
        <w:tabs>
          <w:tab w:val="left" w:pos="660"/>
          <w:tab w:val="left" w:pos="1134"/>
        </w:tabs>
        <w:jc w:val="center"/>
        <w:rPr>
          <w:rFonts w:ascii="Lato Light" w:eastAsia="Arial" w:hAnsi="Lato Light" w:cs="Linux Libertine G"/>
          <w:b/>
          <w:kern w:val="1"/>
          <w:sz w:val="22"/>
          <w:szCs w:val="22"/>
          <w:lang w:bidi="ar-SA"/>
        </w:rPr>
      </w:pPr>
    </w:p>
    <w:p w14:paraId="09B51CF8" w14:textId="45215C2B"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w związku z wykonywaniem przedmiotu Umowy, może korzystać </w:t>
      </w:r>
      <w:r w:rsidRPr="008B79E0">
        <w:rPr>
          <w:rFonts w:ascii="Lato Light" w:eastAsia="Times New Roman" w:hAnsi="Lato Light" w:cs="Linux Libertine G"/>
          <w:kern w:val="1"/>
          <w:sz w:val="22"/>
          <w:szCs w:val="22"/>
          <w:lang w:bidi="ar-SA"/>
        </w:rPr>
        <w:br/>
        <w:t xml:space="preserve">z podwykonawstwa w zakresie określonym w ofercie lub za pisemną zgodą Zamawiającego, jeżeli Wykonawca zechce powierzyć Podwykonawcy wykonanie części przedmiotu Umowy </w:t>
      </w:r>
      <w:r w:rsidRPr="008B79E0">
        <w:rPr>
          <w:rFonts w:ascii="Lato Light" w:eastAsia="Times New Roman" w:hAnsi="Lato Light" w:cs="Linux Libertine G"/>
          <w:kern w:val="1"/>
          <w:sz w:val="22"/>
          <w:szCs w:val="22"/>
          <w:lang w:bidi="ar-SA"/>
        </w:rPr>
        <w:br/>
        <w:t>w trakcie jej realizacji w takim wypadku, Zamawiający może udzielić Wykonawcy zgody na korzystanie z podwykonawstwa z uwzględnieniem postanowień Ustawy Pzp, na podstawie pisemnego wniosku Wykonawcy. Wniosek Wykonawcy winien wskazywać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w:t>
      </w:r>
      <w:r w:rsidR="00025DC4" w:rsidRPr="008B79E0">
        <w:rPr>
          <w:rFonts w:ascii="Lato Light" w:eastAsia="Times New Roman" w:hAnsi="Lato Light" w:cs="Linux Libertine G"/>
          <w:kern w:val="1"/>
          <w:sz w:val="22"/>
          <w:szCs w:val="22"/>
          <w:lang w:bidi="ar-SA"/>
        </w:rPr>
        <w:t>.</w:t>
      </w:r>
    </w:p>
    <w:p w14:paraId="04250A53" w14:textId="5866124D"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odpowiada za działania i zaniechania Podwykonawców,ich przedstawicieli lub pracowników jak za własne działania lub zaniechania. </w:t>
      </w:r>
    </w:p>
    <w:p w14:paraId="1C09B66C" w14:textId="5ED8E9C4"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Wykonawca, Podwykonawca, jest zobowiązany do przedłożenia Zamawiającemu projektu Umowy o podwykonawstwo, którego przedmiotem są roboty budowlane, a także projektu dokumentu obejmującego treść jej zmiany, z tym, że Podwykonawca lub dalszy Podwykonawca jest obowiązany dołączyć do projektu Umowy lub dokumentu obejmującego treść jej zmiany swą zgodę na zawarcie Umowy lub jej zmianę.</w:t>
      </w:r>
      <w:r w:rsidR="00895C78"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Z treści zgody musi jednoznacznie wynikać, iż Podwykonawca lub dalszy Podwykonawca zgodził się na wszystkie warunki określone w umowie lub w dokumencie obejmującym treść jej zmiany.</w:t>
      </w:r>
    </w:p>
    <w:p w14:paraId="3BA7FD6A" w14:textId="4734D971"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Maksymalna kwota odpowiedzialności Zamawiającego względem Podwykonawców nie może przekroczyć wartości określonej w oświadczeniu Wykonawcy zawartym w jego ofercie,</w:t>
      </w:r>
      <w:r w:rsidR="00895C78" w:rsidRPr="008B79E0">
        <w:rPr>
          <w:rFonts w:ascii="Lato Light" w:eastAsia="Times New Roman" w:hAnsi="Lato Light" w:cs="Linux Libertine G"/>
          <w:kern w:val="1"/>
          <w:sz w:val="22"/>
          <w:szCs w:val="22"/>
          <w:lang w:bidi="ar-SA"/>
        </w:rPr>
        <w:t xml:space="preserve"> </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a w przypadku, o którym mowa w pkt 1, wartości zaakceptowanej przez Zamawiającego w ramach wyrażonej zgody na korzystanie z podwykonawstwa. Wykonawca nie może zawrzeć Umowy </w:t>
      </w:r>
      <w:r w:rsidR="00895C78"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o podwykonawstwo, w przypadku gdy w wyniku jej zawarcia łączna wartość umów</w:t>
      </w:r>
      <w:r w:rsidR="00895C78" w:rsidRPr="008B79E0">
        <w:rPr>
          <w:rFonts w:ascii="Lato Light" w:eastAsia="Times New Roman" w:hAnsi="Lato Light" w:cs="Linux Libertine G"/>
          <w:kern w:val="1"/>
          <w:sz w:val="22"/>
          <w:szCs w:val="22"/>
          <w:lang w:bidi="ar-SA"/>
        </w:rPr>
        <w:t xml:space="preserve"> </w:t>
      </w:r>
      <w:r w:rsidR="00895C78"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o podwykonawstwo przekroczyłaby wartość wskazaną w ofercie lub wartość zaakceptowaną przez Zamawiającego w ramach wyrażonej zgody na korzystanie z podwykonawstwa.</w:t>
      </w:r>
    </w:p>
    <w:p w14:paraId="36B19D7B"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nie może zawrzeć Umowy z Podwykonawcą bez uzyskania akceptacji Zamawiającego projektu Umowy o podwykonawstwo, której przedmiotem są roboty budowlane, a także nie może dokonać zmiany tej Umowy. </w:t>
      </w:r>
    </w:p>
    <w:p w14:paraId="56F34695"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4DE7A63C"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Wykonawca, Podwykonawca lub dalszy Podwykonawca zobowiązany jest przedłożyć Zamawiającemu poświadczoną za zgodność z oryginałem kopię zawartej Umowy </w:t>
      </w:r>
      <w:r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lastRenderedPageBreak/>
        <w:t xml:space="preserve">o podwykonawstwo, której przedmiotem są roboty budowlane, a także dokument obejmujący zmianę tej Umowy, w terminie 7 dni od dnia jej zawarcia lub dokonania zmiany. </w:t>
      </w:r>
    </w:p>
    <w:p w14:paraId="4AE1190C" w14:textId="53025DA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Wykonawca może wyrazić zgodę na zawarcie Umowy pomiędzy Podwykonawcą</w:t>
      </w:r>
      <w:r w:rsidR="0096088C"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a dalszym Podwykonawcą, przy uwzględnieniu warunków niniejszej Umowy, w tym, pod warunkiem, że łączna wartość zobowiązań z tytułu podwykonawstwa nie przekroczy wartości, o której mowa </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w pkt  4, a także z uwzględnieniem warunków zaakceptowanych przez Zamawiającego</w:t>
      </w:r>
    </w:p>
    <w:p w14:paraId="388AC59D"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 umowie o podwykonawstwo oraz w umowie o dalsze podwykonawstwo Wykonawca </w:t>
      </w:r>
      <w:r w:rsidRPr="008B79E0">
        <w:rPr>
          <w:rFonts w:ascii="Lato Light" w:eastAsia="Times New Roman" w:hAnsi="Lato Light" w:cs="Linux Libertine G"/>
          <w:kern w:val="1"/>
          <w:sz w:val="22"/>
          <w:szCs w:val="22"/>
          <w:lang w:bidi="ar-SA"/>
        </w:rPr>
        <w:br/>
        <w:t>i Podwykonawca są obowiązani – odpowiednio, zawrzeć następujące istotne postanowienia:</w:t>
      </w:r>
    </w:p>
    <w:p w14:paraId="3ECBF339"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Data zawarcia umowy o podwykonawstwo:</w:t>
      </w:r>
    </w:p>
    <w:p w14:paraId="313EADB8"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Wykonawca: (pełna nazwa i adres, numer NIP), któremu Zamawiający udzielił zamówienia,</w:t>
      </w:r>
    </w:p>
    <w:p w14:paraId="4C9B47C8"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Podwykonawca: (pełna nazwa i adres, NIP), podmiot z którym Wykonawca zawarł umowę, na wykonanie części zamówienia,</w:t>
      </w:r>
    </w:p>
    <w:p w14:paraId="7C1D989F"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Dalszy Podwykonawca: (pełna nazwa i adres, NIP), podmiot, z którym Podwykonawca zawarł umowę o podzlecenie podwykonawstwa (jeżeli dotyczy),</w:t>
      </w:r>
    </w:p>
    <w:p w14:paraId="16750B38" w14:textId="77777777" w:rsidR="00F3403A" w:rsidRPr="008B79E0" w:rsidRDefault="00F3403A" w:rsidP="00F3403A">
      <w:pPr>
        <w:widowControl/>
        <w:spacing w:line="200" w:lineRule="atLeast"/>
        <w:ind w:firstLine="360"/>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Przedmiot Umowy,</w:t>
      </w:r>
    </w:p>
    <w:p w14:paraId="233C15C6"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Przedmiot Umowy o podwykonawstwo stanowi część zamówienia publicznego udzielonego Wykonawcy na podstawie Umowy z dnia ……… nr ……………… na wykonanie …………………………………………......</w:t>
      </w:r>
    </w:p>
    <w:p w14:paraId="531C09C5" w14:textId="77777777" w:rsidR="00F3403A" w:rsidRPr="008B79E0" w:rsidRDefault="00F3403A" w:rsidP="00F3403A">
      <w:pPr>
        <w:widowControl/>
        <w:spacing w:line="200" w:lineRule="atLeast"/>
        <w:ind w:left="426" w:hanging="6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ramach Umowy o podwykonawstwo, wykonane zostaną następujące roboty </w:t>
      </w:r>
      <w:r w:rsidRPr="008B79E0">
        <w:rPr>
          <w:rFonts w:ascii="Lato Light" w:eastAsia="Times New Roman" w:hAnsi="Lato Light" w:cs="Linux Libertine G"/>
          <w:kern w:val="1"/>
          <w:sz w:val="22"/>
          <w:szCs w:val="22"/>
          <w:lang w:bidi="ar-SA"/>
        </w:rPr>
        <w:br/>
        <w:t>i prace............................................................... .</w:t>
      </w:r>
    </w:p>
    <w:p w14:paraId="75AFB749" w14:textId="77777777" w:rsidR="00F3403A" w:rsidRPr="008B79E0" w:rsidRDefault="00F3403A" w:rsidP="00F3403A">
      <w:pPr>
        <w:widowControl/>
        <w:spacing w:line="200" w:lineRule="atLeast"/>
        <w:ind w:left="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 Termin wykonania Umowy o podwykonawstwo: ……………..… (który nie może być dłuższy niż termin realizacji zamówienia).</w:t>
      </w:r>
    </w:p>
    <w:p w14:paraId="71175ADC" w14:textId="77777777" w:rsidR="00F3403A" w:rsidRPr="008B79E0" w:rsidRDefault="00F3403A" w:rsidP="00F3403A">
      <w:pPr>
        <w:widowControl/>
        <w:spacing w:line="200" w:lineRule="atLeast"/>
        <w:ind w:left="426" w:firstLine="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Wynagrodzenie:  ……………(wynagrodzenie netto, stawka podatku od towarów i usług, wynagrodzenie brutto; w umowie należy  przywołać odpowiedni załącznik, z którego treści wynika kwota wynagrodzenia, w szczególności kosztorys lub cennik).</w:t>
      </w:r>
    </w:p>
    <w:p w14:paraId="2805A721" w14:textId="77777777" w:rsidR="00F3403A" w:rsidRPr="008B79E0" w:rsidRDefault="00F3403A" w:rsidP="00F3403A">
      <w:pPr>
        <w:widowControl/>
        <w:spacing w:line="200" w:lineRule="atLeast"/>
        <w:ind w:firstLine="426"/>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Rozliczenia i sposób płatności:  …………………………………..……… .</w:t>
      </w:r>
    </w:p>
    <w:p w14:paraId="7BE9648B" w14:textId="77777777" w:rsidR="00F3403A" w:rsidRPr="008B79E0" w:rsidRDefault="00F3403A" w:rsidP="00F3403A">
      <w:pPr>
        <w:widowControl/>
        <w:spacing w:line="200" w:lineRule="atLeast"/>
        <w:ind w:firstLine="284"/>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Postanowienia szczegółowe w zakresie podwykonawstwa:</w:t>
      </w:r>
    </w:p>
    <w:p w14:paraId="43C3143E"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w:t>
      </w:r>
      <w:r w:rsidRPr="008B79E0">
        <w:rPr>
          <w:rFonts w:ascii="Lato Light" w:eastAsia="Times New Roman" w:hAnsi="Lato Light" w:cs="Linux Libertine G"/>
          <w:kern w:val="1"/>
          <w:sz w:val="22"/>
          <w:szCs w:val="22"/>
          <w:lang w:bidi="ar-SA"/>
        </w:rPr>
        <w:br/>
        <w:t>z projektem Umowy. Z treści zgody musi jednoznacznie wynikać, iż Podwykonawca lub Dalszy podwykonawca zgodził się na wszystkie warunki określone w umowie lub dokumencie obejmującym treść zmian;</w:t>
      </w:r>
    </w:p>
    <w:p w14:paraId="2DEC7028" w14:textId="5AACF85E"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Termin zapłaty wynagrodzenia Podwykonawcy lub dalszego Podwykonawcy, określony</w:t>
      </w:r>
      <w:r w:rsidR="003D3FC7" w:rsidRPr="008B79E0">
        <w:rPr>
          <w:rFonts w:ascii="Lato Light" w:eastAsia="Times New Roman" w:hAnsi="Lato Light" w:cs="Linux Libertine G"/>
          <w:kern w:val="1"/>
          <w:sz w:val="22"/>
          <w:szCs w:val="22"/>
          <w:lang w:bidi="ar-SA"/>
        </w:rPr>
        <w:t xml:space="preserve">                    </w:t>
      </w:r>
      <w:r w:rsidRPr="008B79E0">
        <w:rPr>
          <w:rFonts w:ascii="Lato Light" w:eastAsia="Times New Roman" w:hAnsi="Lato Light" w:cs="Linux Libertine G"/>
          <w:kern w:val="1"/>
          <w:sz w:val="22"/>
          <w:szCs w:val="22"/>
          <w:lang w:bidi="ar-SA"/>
        </w:rPr>
        <w:t xml:space="preserve">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62977C01"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Podwykonawca nie może zawrzeć Umowy z dalszym Podwykonawcą, bez uzyskania akceptacji Zamawiającego projektu Umowy o podwykonawstwo, której przedmiot obejmuje roboty budowlane; </w:t>
      </w:r>
    </w:p>
    <w:p w14:paraId="687D2B85" w14:textId="77777777" w:rsidR="00F3403A" w:rsidRPr="008B79E0" w:rsidRDefault="00F3403A" w:rsidP="00F3403A">
      <w:pPr>
        <w:widowControl/>
        <w:numPr>
          <w:ilvl w:val="0"/>
          <w:numId w:val="22"/>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24FB8282"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w:t>
      </w:r>
      <w:r w:rsidRPr="008B79E0">
        <w:rPr>
          <w:rFonts w:ascii="Lato Light" w:eastAsia="Times New Roman" w:hAnsi="Lato Light" w:cs="Linux Libertine G"/>
          <w:kern w:val="1"/>
          <w:sz w:val="22"/>
          <w:szCs w:val="22"/>
          <w:lang w:bidi="ar-SA"/>
        </w:rPr>
        <w:lastRenderedPageBreak/>
        <w:t>obowiązku zapłaty wynagrodzenia, odpowiednio – przez Wykonawcę, Podwykonawcę lub dalszego Podwykonawcę – w ramach maksymalnej kwoty odpowiedzialności Zamawiającego względem Podwykonawców.</w:t>
      </w:r>
    </w:p>
    <w:p w14:paraId="5FCA6BFF"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Bezpośrednia zapłata obejmuje wyłącznie należne wynagrodzenie z tytułu Umowy </w:t>
      </w:r>
      <w:r w:rsidRPr="008B79E0">
        <w:rPr>
          <w:rFonts w:ascii="Lato Light" w:eastAsia="Times New Roman" w:hAnsi="Lato Light" w:cs="Linux Libertine G"/>
          <w:kern w:val="1"/>
          <w:sz w:val="22"/>
          <w:szCs w:val="22"/>
          <w:lang w:bidi="ar-SA"/>
        </w:rPr>
        <w:br/>
        <w:t>o podwykonawstwo, bez odsetek, należnych Podwykonawcy lub dalszemu Podwykonawcy.</w:t>
      </w:r>
    </w:p>
    <w:p w14:paraId="739E0D5F"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Przed dokonaniem bezpośredniej zapłaty, Zamawiający przekaże Wykonawcy informację </w:t>
      </w:r>
      <w:r w:rsidRPr="008B79E0">
        <w:rPr>
          <w:rFonts w:ascii="Lato Light" w:eastAsia="Times New Roman" w:hAnsi="Lato Light" w:cs="Linux Libertine G"/>
          <w:kern w:val="1"/>
          <w:sz w:val="22"/>
          <w:szCs w:val="22"/>
          <w:lang w:bidi="ar-SA"/>
        </w:rPr>
        <w:br/>
        <w:t xml:space="preserve">o zamiarze bezpośredniej zapłaty na rzecz Podwykonawcy lub dalszego Podwykonawcy </w:t>
      </w:r>
      <w:r w:rsidRPr="008B79E0">
        <w:rPr>
          <w:rFonts w:ascii="Lato Light" w:eastAsia="Times New Roman" w:hAnsi="Lato Light" w:cs="Linux Libertine G"/>
          <w:kern w:val="1"/>
          <w:sz w:val="22"/>
          <w:szCs w:val="22"/>
          <w:lang w:bidi="ar-SA"/>
        </w:rPr>
        <w:br/>
        <w:t>i umożliwi mu zgłoszenie w formie pisemnej uwag dotyczących zasadności bezpośredniej zapłaty wynagrodzenia Podwykonawcy lub dalszemu Podwykonawcy w terminie 7 dni od dnia doręczenia tej informacji.</w:t>
      </w:r>
    </w:p>
    <w:p w14:paraId="1173D965"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Termin zapłaty wynagrodzenia Podwykonawcy lub dalszego Podwykonawcy, przewidziany </w:t>
      </w:r>
      <w:r w:rsidRPr="008B79E0">
        <w:rPr>
          <w:rFonts w:ascii="Lato Light" w:eastAsia="Times New Roman" w:hAnsi="Lato Light" w:cs="Linux Libertine G"/>
          <w:kern w:val="1"/>
          <w:sz w:val="22"/>
          <w:szCs w:val="22"/>
          <w:lang w:bidi="ar-SA"/>
        </w:rPr>
        <w:br/>
        <w:t>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467B01D"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zgłoszenia przez Wykonawcę uwag, o których mowa w ust. 12 Zamawiający może:</w:t>
      </w:r>
    </w:p>
    <w:p w14:paraId="38DC19C2"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nie dokonać bezpośredniej zapłaty wynagrodzenia Podwykonawcy lub dalszemu Podwykonawcy, jeżeli Wykonawca wykaże niezasadność takiej zapłaty,</w:t>
      </w:r>
    </w:p>
    <w:p w14:paraId="6ED4FD6B"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C0AD8D2" w14:textId="77777777" w:rsidR="00F3403A" w:rsidRPr="008B79E0" w:rsidRDefault="00F3403A" w:rsidP="00F3403A">
      <w:pPr>
        <w:widowControl/>
        <w:numPr>
          <w:ilvl w:val="0"/>
          <w:numId w:val="23"/>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dokonać bezpośredniej zapłaty wynagrodzenia Podwykonawcy lub dalszemu Podwykonawcy, jeżeli Podwykonawca lub dalszy Podwykonawca wykaże zasadność takiej zapłaty.</w:t>
      </w:r>
    </w:p>
    <w:p w14:paraId="472CE04F" w14:textId="60627559"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Wynagrodzenie Wykonawcy płatne będzie po doręczeniu Zamawiającemu przez Wykonawcę faktury albo rachunku, wystawionego po protokolarnym odbiorze prac, zgodnie z treścią SWZ oraz umowy. Wynagrodzenie zostanie przekazane na rachunek Wykonawcy w terminie do 30 dni od dnia otrzymania przez Zamawiającego  prawidłowo wystawionej faktury albo rachunku.</w:t>
      </w:r>
    </w:p>
    <w:p w14:paraId="1FA5FF75" w14:textId="2BB089D3"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w:t>
      </w:r>
      <w:r w:rsidR="00172A6F" w:rsidRPr="008B79E0">
        <w:rPr>
          <w:rFonts w:ascii="Lato Light" w:eastAsia="Times New Roman" w:hAnsi="Lato Light" w:cs="Linux Libertine G"/>
          <w:kern w:val="1"/>
          <w:sz w:val="22"/>
          <w:szCs w:val="22"/>
          <w:lang w:bidi="ar-SA"/>
        </w:rPr>
        <w:br/>
      </w:r>
      <w:r w:rsidRPr="008B79E0">
        <w:rPr>
          <w:rFonts w:ascii="Lato Light" w:eastAsia="Times New Roman" w:hAnsi="Lato Light" w:cs="Linux Libertine G"/>
          <w:kern w:val="1"/>
          <w:sz w:val="22"/>
          <w:szCs w:val="22"/>
          <w:lang w:bidi="ar-SA"/>
        </w:rPr>
        <w:t xml:space="preserve">o podwykonawstwo za części zamówienia, których faktury dotyczą oraz kopie faktur Podwykonawców, potwierdzone przez Podwykonawców za zgodność z oryginałem, wraz </w:t>
      </w:r>
      <w:r w:rsidRPr="008B79E0">
        <w:rPr>
          <w:rFonts w:ascii="Lato Light" w:eastAsia="Times New Roman" w:hAnsi="Lato Light" w:cs="Linux Libertine G"/>
          <w:kern w:val="1"/>
          <w:sz w:val="22"/>
          <w:szCs w:val="22"/>
          <w:lang w:bidi="ar-SA"/>
        </w:rPr>
        <w:br/>
        <w:t>z potwierdzeniami dokonanych przelewów –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w:t>
      </w:r>
    </w:p>
    <w:p w14:paraId="3E45ED4B"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8B79E0">
        <w:rPr>
          <w:rFonts w:ascii="Lato Light" w:eastAsia="Times New Roman" w:hAnsi="Lato Light" w:cs="Linux Libertine G"/>
          <w:kern w:val="1"/>
          <w:sz w:val="22"/>
          <w:szCs w:val="22"/>
          <w:lang w:bidi="ar-SA"/>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BAD1C28"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Niekompletne, błędnie albo budzące inne zastrzeżenia faktury albo rachunki, Wykonawca będzie obowiązany niezwłocznie skorygować lub anulować i wystawić poprawne.  </w:t>
      </w:r>
    </w:p>
    <w:p w14:paraId="6AF70617" w14:textId="2519C10A" w:rsidR="00F3403A" w:rsidRPr="008B79E0" w:rsidRDefault="00F3403A" w:rsidP="00025DC4">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t xml:space="preserve"> 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 </w:t>
      </w:r>
    </w:p>
    <w:p w14:paraId="36B41C56" w14:textId="77777777" w:rsidR="00F3403A" w:rsidRPr="008B79E0" w:rsidRDefault="00F3403A" w:rsidP="00F3403A">
      <w:pPr>
        <w:widowControl/>
        <w:numPr>
          <w:ilvl w:val="0"/>
          <w:numId w:val="21"/>
        </w:numPr>
        <w:spacing w:line="200" w:lineRule="atLeast"/>
        <w:jc w:val="both"/>
        <w:rPr>
          <w:rFonts w:ascii="Lato Light" w:eastAsia="Times New Roman" w:hAnsi="Lato Light" w:cs="Linux Libertine G"/>
          <w:kern w:val="1"/>
          <w:sz w:val="22"/>
          <w:szCs w:val="22"/>
          <w:lang w:bidi="ar-SA"/>
        </w:rPr>
      </w:pPr>
      <w:r w:rsidRPr="008B79E0">
        <w:rPr>
          <w:rFonts w:ascii="Lato Light" w:eastAsia="Times New Roman" w:hAnsi="Lato Light" w:cs="Linux Libertine G"/>
          <w:kern w:val="1"/>
          <w:sz w:val="22"/>
          <w:szCs w:val="22"/>
          <w:lang w:bidi="ar-SA"/>
        </w:rPr>
        <w:lastRenderedPageBreak/>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62EAF85" w14:textId="77777777" w:rsidR="00863878" w:rsidRPr="008B79E0" w:rsidRDefault="00863878" w:rsidP="005C6323">
      <w:pPr>
        <w:pStyle w:val="Standard"/>
        <w:tabs>
          <w:tab w:val="left" w:pos="2490"/>
        </w:tabs>
        <w:suppressAutoHyphens w:val="0"/>
        <w:spacing w:line="200" w:lineRule="atLeast"/>
        <w:jc w:val="both"/>
        <w:rPr>
          <w:rFonts w:ascii="Lato Light" w:hAnsi="Lato Light" w:cs="Times New Roman"/>
          <w:sz w:val="22"/>
          <w:szCs w:val="22"/>
        </w:rPr>
      </w:pPr>
    </w:p>
    <w:p w14:paraId="61FBB80F" w14:textId="719BECB4" w:rsidR="0057062C" w:rsidRPr="008B79E0" w:rsidRDefault="0057062C" w:rsidP="009C6ABA">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w:t>
      </w:r>
      <w:r w:rsidR="00F3403A" w:rsidRPr="008B79E0">
        <w:rPr>
          <w:rFonts w:ascii="Lato Light" w:hAnsi="Lato Light" w:cs="Times New Roman"/>
          <w:b/>
          <w:sz w:val="22"/>
          <w:szCs w:val="22"/>
        </w:rPr>
        <w:t>9</w:t>
      </w:r>
    </w:p>
    <w:p w14:paraId="3712B5CF" w14:textId="2EBD15B0" w:rsidR="0057062C" w:rsidRPr="008B79E0" w:rsidRDefault="0057062C" w:rsidP="009C6ABA">
      <w:pPr>
        <w:pStyle w:val="Standard"/>
        <w:tabs>
          <w:tab w:val="left" w:pos="360"/>
        </w:tabs>
        <w:jc w:val="center"/>
        <w:rPr>
          <w:rFonts w:ascii="Lato Light" w:hAnsi="Lato Light" w:cs="Times New Roman"/>
          <w:b/>
          <w:bCs/>
          <w:sz w:val="22"/>
          <w:szCs w:val="22"/>
        </w:rPr>
      </w:pPr>
      <w:r w:rsidRPr="008B79E0">
        <w:rPr>
          <w:rFonts w:ascii="Lato Light" w:hAnsi="Lato Light" w:cs="Times New Roman"/>
          <w:b/>
          <w:bCs/>
          <w:sz w:val="22"/>
          <w:szCs w:val="22"/>
        </w:rPr>
        <w:t>Odstąpienie od umowy</w:t>
      </w:r>
    </w:p>
    <w:p w14:paraId="26F5D3E3" w14:textId="77777777" w:rsidR="009C6ABA" w:rsidRPr="008B79E0" w:rsidRDefault="009C6ABA" w:rsidP="009C6ABA">
      <w:pPr>
        <w:pStyle w:val="Standard"/>
        <w:tabs>
          <w:tab w:val="left" w:pos="360"/>
        </w:tabs>
        <w:jc w:val="center"/>
        <w:rPr>
          <w:rFonts w:ascii="Lato Light" w:hAnsi="Lato Light" w:cs="Times New Roman"/>
          <w:b/>
          <w:bCs/>
          <w:sz w:val="22"/>
          <w:szCs w:val="22"/>
        </w:rPr>
      </w:pPr>
    </w:p>
    <w:p w14:paraId="6030B2AC" w14:textId="03613E93"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 xml:space="preserve">1. Zamawiającemu przysługuje prawo odstąpienia od umowy, w szczególności, gdy: </w:t>
      </w:r>
    </w:p>
    <w:p w14:paraId="44AA4A78" w14:textId="77777777" w:rsidR="002D0444" w:rsidRPr="008B79E0" w:rsidRDefault="002D0444" w:rsidP="0057062C">
      <w:pPr>
        <w:pStyle w:val="Default"/>
        <w:jc w:val="both"/>
        <w:rPr>
          <w:rFonts w:ascii="Lato Light" w:hAnsi="Lato Light"/>
          <w:sz w:val="22"/>
          <w:szCs w:val="22"/>
        </w:rPr>
      </w:pPr>
    </w:p>
    <w:p w14:paraId="47434753" w14:textId="4C957FDC"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 xml:space="preserve">a) zostanie ogłoszona upadłość, zgłoszony wniosek o upadłość lub nastąpi likwidacja firmy Wykonawcy </w:t>
      </w:r>
    </w:p>
    <w:p w14:paraId="7B1428FE" w14:textId="77777777" w:rsidR="0057062C" w:rsidRPr="008B79E0" w:rsidRDefault="0057062C" w:rsidP="0057062C">
      <w:pPr>
        <w:pStyle w:val="Default"/>
        <w:jc w:val="both"/>
        <w:rPr>
          <w:rFonts w:ascii="Lato Light" w:hAnsi="Lato Light"/>
          <w:sz w:val="22"/>
          <w:szCs w:val="22"/>
        </w:rPr>
      </w:pPr>
      <w:r w:rsidRPr="008B79E0">
        <w:rPr>
          <w:rFonts w:ascii="Lato Light" w:hAnsi="Lato Light"/>
          <w:sz w:val="22"/>
          <w:szCs w:val="22"/>
        </w:rPr>
        <w:t>b) zostanie wydany nakaz zajęcia majątku Wykonawcy uniemożliwiający wykonanie umowy</w:t>
      </w:r>
    </w:p>
    <w:p w14:paraId="3260D3C8" w14:textId="77777777" w:rsidR="00D53397"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9DDC35F" w14:textId="459AB309" w:rsidR="00D53397"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2.</w:t>
      </w:r>
      <w:r w:rsidRPr="008B79E0">
        <w:rPr>
          <w:rFonts w:ascii="Lato Light" w:hAnsi="Lato Light"/>
          <w:sz w:val="22"/>
          <w:szCs w:val="22"/>
        </w:rPr>
        <w:t xml:space="preserve"> </w:t>
      </w:r>
      <w:r w:rsidRPr="008B79E0">
        <w:rPr>
          <w:rFonts w:ascii="Lato Light" w:eastAsiaTheme="minorHAnsi" w:hAnsi="Lato Light" w:cstheme="minorBidi"/>
          <w:sz w:val="22"/>
          <w:szCs w:val="22"/>
          <w:lang w:eastAsia="en-US" w:bidi="ar-SA"/>
        </w:rPr>
        <w:t xml:space="preserve">Zamawiającemu przysługuje prawo do odstąpienia od umowy z winy Wykonawcy, gdy: </w:t>
      </w:r>
    </w:p>
    <w:p w14:paraId="55D4677F" w14:textId="786A41A3" w:rsidR="0057062C"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a</w:t>
      </w:r>
      <w:r w:rsidR="0057062C" w:rsidRPr="008B79E0">
        <w:rPr>
          <w:rFonts w:ascii="Lato Light" w:eastAsiaTheme="minorHAnsi" w:hAnsi="Lato Light" w:cstheme="minorBidi"/>
          <w:sz w:val="22"/>
          <w:szCs w:val="22"/>
          <w:lang w:eastAsia="en-US" w:bidi="ar-SA"/>
        </w:rPr>
        <w:t xml:space="preserve">) Wykonawca nie wykonuje usługi zgodnie z umową i obowiązującymi przepisami lub też nienależycie wykonuje swoje zobowiązania </w:t>
      </w:r>
      <w:r w:rsidR="001F3053">
        <w:rPr>
          <w:rFonts w:ascii="Lato Light" w:eastAsiaTheme="minorHAnsi" w:hAnsi="Lato Light" w:cstheme="minorBidi"/>
          <w:sz w:val="22"/>
          <w:szCs w:val="22"/>
          <w:lang w:eastAsia="en-US" w:bidi="ar-SA"/>
        </w:rPr>
        <w:t xml:space="preserve">wynikające z </w:t>
      </w:r>
      <w:r w:rsidR="0057062C" w:rsidRPr="008B79E0">
        <w:rPr>
          <w:rFonts w:ascii="Lato Light" w:eastAsiaTheme="minorHAnsi" w:hAnsi="Lato Light" w:cstheme="minorBidi"/>
          <w:sz w:val="22"/>
          <w:szCs w:val="22"/>
          <w:lang w:eastAsia="en-US" w:bidi="ar-SA"/>
        </w:rPr>
        <w:t>umowy</w:t>
      </w:r>
      <w:r w:rsidR="001F3053">
        <w:rPr>
          <w:rFonts w:ascii="Lato Light" w:eastAsiaTheme="minorHAnsi" w:hAnsi="Lato Light" w:cstheme="minorBidi"/>
          <w:sz w:val="22"/>
          <w:szCs w:val="22"/>
          <w:lang w:eastAsia="en-US" w:bidi="ar-SA"/>
        </w:rPr>
        <w:t xml:space="preserve"> oraz SWZ </w:t>
      </w:r>
      <w:r w:rsidR="0057062C" w:rsidRPr="008B79E0">
        <w:rPr>
          <w:rFonts w:ascii="Lato Light" w:eastAsiaTheme="minorHAnsi" w:hAnsi="Lato Light" w:cstheme="minorBidi"/>
          <w:sz w:val="22"/>
          <w:szCs w:val="22"/>
          <w:lang w:eastAsia="en-US" w:bidi="ar-SA"/>
        </w:rPr>
        <w:t xml:space="preserve">; </w:t>
      </w:r>
    </w:p>
    <w:p w14:paraId="602F9F5E" w14:textId="7F18EF0C"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 </w:t>
      </w:r>
    </w:p>
    <w:p w14:paraId="1E01D109" w14:textId="017C1820"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b)w przypadku potwierdzenia przeprowadzonymi badaniami, na zasadach określonych </w:t>
      </w:r>
    </w:p>
    <w:p w14:paraId="46BD11B9"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w niniejszej umowie, że dostarczona partia towaru nie spełnia wymogów wskazanych i opisanych </w:t>
      </w:r>
    </w:p>
    <w:p w14:paraId="5E5DBCAC" w14:textId="10B628F1"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w opisie przedmiotu zamówienia</w:t>
      </w:r>
    </w:p>
    <w:p w14:paraId="374D6A90"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6CC9537" w14:textId="117AAFD0" w:rsidR="00D53397"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c)w przypadku 3</w:t>
      </w:r>
      <w:r w:rsidR="00981FB5">
        <w:rPr>
          <w:rFonts w:ascii="Lato Light" w:eastAsiaTheme="minorHAnsi" w:hAnsi="Lato Light" w:cstheme="minorBidi"/>
          <w:sz w:val="22"/>
          <w:szCs w:val="22"/>
          <w:lang w:eastAsia="en-US" w:bidi="ar-SA"/>
        </w:rPr>
        <w:t>-</w:t>
      </w:r>
      <w:r w:rsidRPr="008B79E0">
        <w:rPr>
          <w:rFonts w:ascii="Lato Light" w:eastAsiaTheme="minorHAnsi" w:hAnsi="Lato Light" w:cstheme="minorBidi"/>
          <w:sz w:val="22"/>
          <w:szCs w:val="22"/>
          <w:lang w:eastAsia="en-US" w:bidi="ar-SA"/>
        </w:rPr>
        <w:t xml:space="preserve"> krotnego nie</w:t>
      </w:r>
      <w:r w:rsidR="001F3053">
        <w:rPr>
          <w:rFonts w:ascii="Lato Light" w:eastAsiaTheme="minorHAnsi" w:hAnsi="Lato Light" w:cstheme="minorBidi"/>
          <w:sz w:val="22"/>
          <w:szCs w:val="22"/>
          <w:lang w:eastAsia="en-US" w:bidi="ar-SA"/>
        </w:rPr>
        <w:t xml:space="preserve"> wykonania określonego zakresu  umowy zleconego prze</w:t>
      </w:r>
      <w:r w:rsidR="00981FB5">
        <w:rPr>
          <w:rFonts w:ascii="Lato Light" w:eastAsiaTheme="minorHAnsi" w:hAnsi="Lato Light" w:cstheme="minorBidi"/>
          <w:sz w:val="22"/>
          <w:szCs w:val="22"/>
          <w:lang w:eastAsia="en-US" w:bidi="ar-SA"/>
        </w:rPr>
        <w:t xml:space="preserve">z </w:t>
      </w:r>
      <w:r w:rsidR="001F3053">
        <w:rPr>
          <w:rFonts w:ascii="Lato Light" w:eastAsiaTheme="minorHAnsi" w:hAnsi="Lato Light" w:cstheme="minorBidi"/>
          <w:sz w:val="22"/>
          <w:szCs w:val="22"/>
          <w:lang w:eastAsia="en-US" w:bidi="ar-SA"/>
        </w:rPr>
        <w:t xml:space="preserve"> </w:t>
      </w:r>
      <w:r w:rsidR="00981FB5">
        <w:rPr>
          <w:rFonts w:ascii="Lato Light" w:eastAsiaTheme="minorHAnsi" w:hAnsi="Lato Light" w:cstheme="minorBidi"/>
          <w:sz w:val="22"/>
          <w:szCs w:val="22"/>
          <w:lang w:eastAsia="en-US" w:bidi="ar-SA"/>
        </w:rPr>
        <w:t>Zamawiającego</w:t>
      </w:r>
      <w:r w:rsidR="001F3053">
        <w:rPr>
          <w:rFonts w:ascii="Lato Light" w:eastAsiaTheme="minorHAnsi" w:hAnsi="Lato Light" w:cstheme="minorBidi"/>
          <w:sz w:val="22"/>
          <w:szCs w:val="22"/>
          <w:lang w:eastAsia="en-US" w:bidi="ar-SA"/>
        </w:rPr>
        <w:t xml:space="preserve"> </w:t>
      </w:r>
      <w:r w:rsidRPr="008B79E0">
        <w:rPr>
          <w:rFonts w:ascii="Lato Light" w:eastAsiaTheme="minorHAnsi" w:hAnsi="Lato Light" w:cstheme="minorBidi"/>
          <w:sz w:val="22"/>
          <w:szCs w:val="22"/>
          <w:lang w:eastAsia="en-US" w:bidi="ar-SA"/>
        </w:rPr>
        <w:t>w ustalonym przez Zamawiającego terminie</w:t>
      </w:r>
      <w:r w:rsidR="00981FB5">
        <w:rPr>
          <w:rFonts w:ascii="Lato Light" w:eastAsiaTheme="minorHAnsi" w:hAnsi="Lato Light" w:cstheme="minorBidi"/>
          <w:sz w:val="22"/>
          <w:szCs w:val="22"/>
          <w:lang w:eastAsia="en-US" w:bidi="ar-SA"/>
        </w:rPr>
        <w:t xml:space="preserve">, zgodnym z SWZ oraz umową, </w:t>
      </w:r>
    </w:p>
    <w:p w14:paraId="14CB533F" w14:textId="4706A70D" w:rsidR="00381C73" w:rsidRPr="008B79E0" w:rsidRDefault="00381C73"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Pr>
          <w:rFonts w:ascii="Lato Light" w:eastAsiaTheme="minorHAnsi" w:hAnsi="Lato Light" w:cstheme="minorBidi"/>
          <w:sz w:val="22"/>
          <w:szCs w:val="22"/>
          <w:lang w:eastAsia="en-US" w:bidi="ar-SA"/>
        </w:rPr>
        <w:t xml:space="preserve">d) w przypadku nie dostarczenia  w ciągu 5 dni od podpisania umowy przez Wykonawcę Zamawiającemu danych obejmujących:   </w:t>
      </w:r>
      <w:r w:rsidRPr="00381C73">
        <w:rPr>
          <w:rFonts w:ascii="Lato Light" w:eastAsiaTheme="minorHAnsi" w:hAnsi="Lato Light" w:cstheme="minorBidi"/>
          <w:sz w:val="22"/>
          <w:szCs w:val="22"/>
          <w:lang w:eastAsia="en-US" w:bidi="ar-SA"/>
        </w:rPr>
        <w:t>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r>
        <w:rPr>
          <w:rFonts w:ascii="Lato Light" w:eastAsiaTheme="minorHAnsi" w:hAnsi="Lato Light" w:cstheme="minorBidi"/>
          <w:sz w:val="22"/>
          <w:szCs w:val="22"/>
          <w:lang w:eastAsia="en-US" w:bidi="ar-SA"/>
        </w:rPr>
        <w:t xml:space="preserve">, zgodnie z SWZ,  Zamawiającemu przysługuje prawo do odstąpienia od umowy z winy Wykonawcy z prawem naliczenia kary umownej w wysokości 10 % całkowitego wynagrodzenia brutto, określonego w umowie. </w:t>
      </w:r>
    </w:p>
    <w:p w14:paraId="1B30E585"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318542B6" w14:textId="287492CF"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3.Wykonawcy przysługuje prawo odstąpienia od umowy w szczególności jeżeli:</w:t>
      </w:r>
    </w:p>
    <w:p w14:paraId="605D10E3"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-Zamawiający nie wywiązuje się z obowiązku zapłaty faktur mimo dodatkowego wezwania </w:t>
      </w:r>
    </w:p>
    <w:p w14:paraId="6D5DCD52"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w terminie 30 dni od upływu terminu na zapłatę faktur określonego w umowie,</w:t>
      </w:r>
    </w:p>
    <w:p w14:paraId="429AC278"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Zamawiający zawiadomi Wykonawcę, iż wobec zaistnienia uprzednio nieprzewidzianych okoliczności nie będzie mógł spełnić swoich zobowiązań umownych wobec Wykonawcy.</w:t>
      </w:r>
    </w:p>
    <w:p w14:paraId="46233CDA" w14:textId="77777777"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50E24711" w14:textId="18CCC2AA" w:rsidR="00D53397"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 xml:space="preserve">4.Odstąpienie przez Zamawiającego od niniejszej umowy z przyczyn leżących po stronie Wykonawcy nie powoduje utraty możliwości dochodzenia przez Zamawiającego zastrzeżonych w umowie kar umownych.  </w:t>
      </w:r>
    </w:p>
    <w:p w14:paraId="33EEC663" w14:textId="45DC22F9" w:rsidR="002D0444" w:rsidRPr="008B79E0" w:rsidRDefault="00D53397" w:rsidP="00D53397">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5.W przypadku odstąpienia od umowy przez Zamawiającego, Wykonawca może żądać wyłącznie wynagrodzenia należnego z tytułu wykonanej prawidłowo części umowy.</w:t>
      </w:r>
    </w:p>
    <w:p w14:paraId="562CB86A" w14:textId="0CABADC0" w:rsidR="002D0444" w:rsidRPr="008B79E0" w:rsidRDefault="002D0444"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57722241" w14:textId="0E216026" w:rsidR="0057062C" w:rsidRPr="008B79E0" w:rsidRDefault="00D53397" w:rsidP="0057062C">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6</w:t>
      </w:r>
      <w:r w:rsidR="0057062C" w:rsidRPr="008B79E0">
        <w:rPr>
          <w:rFonts w:ascii="Lato Light" w:eastAsiaTheme="minorHAnsi" w:hAnsi="Lato Light" w:cstheme="minorBidi"/>
          <w:sz w:val="22"/>
          <w:szCs w:val="22"/>
          <w:lang w:eastAsia="en-US" w:bidi="ar-SA"/>
        </w:rPr>
        <w:t xml:space="preserve">. Odstąpienie od umowy </w:t>
      </w:r>
      <w:r w:rsidRPr="008B79E0">
        <w:rPr>
          <w:rFonts w:ascii="Lato Light" w:eastAsiaTheme="minorHAnsi" w:hAnsi="Lato Light" w:cstheme="minorBidi"/>
          <w:sz w:val="22"/>
          <w:szCs w:val="22"/>
          <w:lang w:eastAsia="en-US" w:bidi="ar-SA"/>
        </w:rPr>
        <w:t xml:space="preserve">musi </w:t>
      </w:r>
      <w:r w:rsidR="0057062C" w:rsidRPr="008B79E0">
        <w:rPr>
          <w:rFonts w:ascii="Lato Light" w:eastAsiaTheme="minorHAnsi" w:hAnsi="Lato Light" w:cstheme="minorBidi"/>
          <w:sz w:val="22"/>
          <w:szCs w:val="22"/>
          <w:lang w:eastAsia="en-US" w:bidi="ar-SA"/>
        </w:rPr>
        <w:t xml:space="preserve">nastąpić w formie pisemnej pod rygorem nieważności oraz zawierać uzasadnienie. </w:t>
      </w:r>
    </w:p>
    <w:p w14:paraId="61F459C9" w14:textId="242B96DB" w:rsidR="002D0444" w:rsidRDefault="0057062C"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r w:rsidRPr="008B79E0">
        <w:rPr>
          <w:rFonts w:ascii="Lato Light" w:eastAsiaTheme="minorHAnsi" w:hAnsi="Lato Light" w:cstheme="minorBidi"/>
          <w:sz w:val="22"/>
          <w:szCs w:val="22"/>
          <w:lang w:eastAsia="en-US" w:bidi="ar-SA"/>
        </w:rPr>
        <w:t>5. W razie odstąpienia od umowy strony dokonają rozliczenia realizacji umowy według stanu protokołów odbioru na dzień odstąpienia od umowy w terminie 30 dni od dnia odstąpienia</w:t>
      </w:r>
      <w:r w:rsidR="00D53397" w:rsidRPr="008B79E0">
        <w:rPr>
          <w:rFonts w:ascii="Lato Light" w:eastAsiaTheme="minorHAnsi" w:hAnsi="Lato Light" w:cstheme="minorBidi"/>
          <w:sz w:val="22"/>
          <w:szCs w:val="22"/>
          <w:lang w:eastAsia="en-US" w:bidi="ar-SA"/>
        </w:rPr>
        <w:t>.</w:t>
      </w:r>
    </w:p>
    <w:p w14:paraId="6AB8A52D" w14:textId="77777777" w:rsidR="00381C73"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16AE6D03" w14:textId="77777777" w:rsidR="00381C73"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4A619634" w14:textId="77777777" w:rsidR="00381C73" w:rsidRPr="008B79E0" w:rsidRDefault="00381C73" w:rsidP="002D0444">
      <w:pPr>
        <w:widowControl/>
        <w:suppressAutoHyphens w:val="0"/>
        <w:autoSpaceDE w:val="0"/>
        <w:autoSpaceDN w:val="0"/>
        <w:adjustRightInd w:val="0"/>
        <w:jc w:val="both"/>
        <w:rPr>
          <w:rFonts w:ascii="Lato Light" w:eastAsiaTheme="minorHAnsi" w:hAnsi="Lato Light" w:cstheme="minorBidi"/>
          <w:sz w:val="22"/>
          <w:szCs w:val="22"/>
          <w:lang w:eastAsia="en-US" w:bidi="ar-SA"/>
        </w:rPr>
      </w:pPr>
    </w:p>
    <w:p w14:paraId="3EBC8A59" w14:textId="25026DCF" w:rsidR="008334E4" w:rsidRPr="008B79E0" w:rsidRDefault="008334E4" w:rsidP="00D53397">
      <w:pPr>
        <w:pStyle w:val="Standard"/>
        <w:tabs>
          <w:tab w:val="left" w:pos="360"/>
        </w:tabs>
        <w:rPr>
          <w:rFonts w:ascii="Lato Light" w:hAnsi="Lato Light" w:cs="Times New Roman"/>
          <w:b/>
          <w:sz w:val="22"/>
          <w:szCs w:val="22"/>
        </w:rPr>
      </w:pPr>
    </w:p>
    <w:p w14:paraId="693B57D1" w14:textId="77777777" w:rsidR="00025DC4" w:rsidRPr="008B79E0" w:rsidRDefault="00025DC4" w:rsidP="00181C37">
      <w:pPr>
        <w:pStyle w:val="Standard"/>
        <w:tabs>
          <w:tab w:val="left" w:pos="360"/>
        </w:tabs>
        <w:jc w:val="center"/>
        <w:rPr>
          <w:rFonts w:ascii="Lato Light" w:hAnsi="Lato Light" w:cs="Times New Roman"/>
          <w:b/>
          <w:sz w:val="22"/>
          <w:szCs w:val="22"/>
        </w:rPr>
      </w:pPr>
    </w:p>
    <w:p w14:paraId="3B667B64" w14:textId="49C936AD" w:rsidR="00865140" w:rsidRPr="008B79E0" w:rsidRDefault="00865140" w:rsidP="00181C37">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w:t>
      </w:r>
      <w:r w:rsidR="009F5ADB" w:rsidRPr="008B79E0">
        <w:rPr>
          <w:rFonts w:ascii="Lato Light" w:hAnsi="Lato Light" w:cs="Times New Roman"/>
          <w:b/>
          <w:sz w:val="22"/>
          <w:szCs w:val="22"/>
        </w:rPr>
        <w:t>1</w:t>
      </w:r>
      <w:r w:rsidR="00F3403A" w:rsidRPr="008B79E0">
        <w:rPr>
          <w:rFonts w:ascii="Lato Light" w:hAnsi="Lato Light" w:cs="Times New Roman"/>
          <w:b/>
          <w:sz w:val="22"/>
          <w:szCs w:val="22"/>
        </w:rPr>
        <w:t>0</w:t>
      </w:r>
    </w:p>
    <w:p w14:paraId="30FB6084" w14:textId="3A13E6D6" w:rsidR="001D490F" w:rsidRPr="008B79E0" w:rsidRDefault="0057062C" w:rsidP="009C6ABA">
      <w:pPr>
        <w:pStyle w:val="Standard"/>
        <w:tabs>
          <w:tab w:val="left" w:pos="360"/>
        </w:tabs>
        <w:jc w:val="center"/>
        <w:rPr>
          <w:rFonts w:ascii="Lato Light" w:hAnsi="Lato Light" w:cs="Times New Roman"/>
          <w:b/>
          <w:sz w:val="22"/>
          <w:szCs w:val="22"/>
        </w:rPr>
      </w:pPr>
      <w:r w:rsidRPr="008B79E0">
        <w:rPr>
          <w:rFonts w:ascii="Lato Light" w:hAnsi="Lato Light" w:cs="Times New Roman"/>
          <w:b/>
          <w:sz w:val="22"/>
          <w:szCs w:val="22"/>
        </w:rPr>
        <w:t>Zmiany umowy</w:t>
      </w:r>
    </w:p>
    <w:p w14:paraId="288B601B" w14:textId="05F2C6C7" w:rsidR="008B79E0" w:rsidRPr="008B79E0" w:rsidRDefault="008B79E0" w:rsidP="009C6ABA">
      <w:pPr>
        <w:pStyle w:val="Standard"/>
        <w:tabs>
          <w:tab w:val="left" w:pos="360"/>
        </w:tabs>
        <w:jc w:val="center"/>
        <w:rPr>
          <w:rFonts w:ascii="Lato Light" w:hAnsi="Lato Light" w:cs="Times New Roman"/>
          <w:b/>
          <w:sz w:val="22"/>
          <w:szCs w:val="22"/>
        </w:rPr>
      </w:pPr>
    </w:p>
    <w:p w14:paraId="4DC06109" w14:textId="68577E91" w:rsidR="008B79E0" w:rsidRPr="008B79E0" w:rsidRDefault="008B79E0" w:rsidP="009C6ABA">
      <w:pPr>
        <w:pStyle w:val="Standard"/>
        <w:tabs>
          <w:tab w:val="left" w:pos="360"/>
        </w:tabs>
        <w:jc w:val="center"/>
        <w:rPr>
          <w:rFonts w:ascii="Lato Light" w:hAnsi="Lato Light" w:cs="Times New Roman"/>
          <w:b/>
          <w:sz w:val="22"/>
          <w:szCs w:val="22"/>
        </w:rPr>
      </w:pPr>
    </w:p>
    <w:p w14:paraId="287172E7" w14:textId="77678930" w:rsidR="008B79E0" w:rsidRPr="008B79E0" w:rsidRDefault="008B79E0" w:rsidP="008B79E0">
      <w:pPr>
        <w:tabs>
          <w:tab w:val="left" w:pos="660"/>
        </w:tabs>
        <w:jc w:val="both"/>
        <w:rPr>
          <w:rFonts w:ascii="Lato Light" w:hAnsi="Lato Light" w:cs="Times New Roman"/>
          <w:sz w:val="22"/>
          <w:szCs w:val="22"/>
        </w:rPr>
      </w:pPr>
      <w:r w:rsidRPr="008B79E0">
        <w:rPr>
          <w:rFonts w:ascii="Lato Light" w:hAnsi="Lato Light" w:cs="Times New Roman"/>
          <w:sz w:val="22"/>
          <w:szCs w:val="22"/>
        </w:rPr>
        <w:t>1. Strony przewidują możliwość wprowadzenia zmian postanowień Umowy, zgodnie z treści</w:t>
      </w:r>
      <w:r>
        <w:rPr>
          <w:rFonts w:ascii="Lato Light" w:hAnsi="Lato Light" w:cs="Times New Roman"/>
          <w:sz w:val="22"/>
          <w:szCs w:val="22"/>
        </w:rPr>
        <w:t xml:space="preserve">ą  </w:t>
      </w:r>
      <w:r w:rsidRPr="008B79E0">
        <w:rPr>
          <w:rFonts w:ascii="Lato Light" w:hAnsi="Lato Light" w:cs="Times New Roman"/>
          <w:sz w:val="22"/>
          <w:szCs w:val="22"/>
        </w:rPr>
        <w:t>ustawy Pzp oraz w następujących przypadkach:</w:t>
      </w:r>
    </w:p>
    <w:p w14:paraId="2351D0C0" w14:textId="77777777" w:rsidR="008B79E0" w:rsidRPr="008B79E0" w:rsidRDefault="008B79E0" w:rsidP="008B79E0">
      <w:pPr>
        <w:tabs>
          <w:tab w:val="left" w:pos="660"/>
          <w:tab w:val="left" w:pos="928"/>
        </w:tabs>
        <w:ind w:left="11"/>
        <w:jc w:val="both"/>
        <w:rPr>
          <w:rFonts w:ascii="Lato Light" w:hAnsi="Lato Light" w:cs="Times New Roman"/>
          <w:sz w:val="22"/>
          <w:szCs w:val="22"/>
        </w:rPr>
      </w:pPr>
      <w:r w:rsidRPr="008B79E0">
        <w:rPr>
          <w:rFonts w:ascii="Lato Light" w:hAnsi="Lato Light" w:cs="Times New Roman"/>
          <w:sz w:val="22"/>
          <w:szCs w:val="22"/>
        </w:rPr>
        <w:t>a)</w:t>
      </w:r>
      <w:r w:rsidRPr="008B79E0">
        <w:rPr>
          <w:rFonts w:ascii="Lato Light" w:hAnsi="Lato Light"/>
          <w:sz w:val="22"/>
          <w:szCs w:val="22"/>
        </w:rPr>
        <w:t xml:space="preserve"> </w:t>
      </w:r>
      <w:r w:rsidRPr="008B79E0">
        <w:rPr>
          <w:rFonts w:ascii="Lato Light" w:hAnsi="Lato Light" w:cs="Times New Roman"/>
          <w:sz w:val="22"/>
          <w:szCs w:val="22"/>
        </w:rPr>
        <w:t>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14C21E82" w14:textId="77777777" w:rsidR="008B79E0" w:rsidRPr="008B79E0" w:rsidRDefault="008B79E0" w:rsidP="008B79E0">
      <w:pPr>
        <w:tabs>
          <w:tab w:val="left" w:pos="660"/>
          <w:tab w:val="left" w:pos="928"/>
        </w:tabs>
        <w:ind w:left="11"/>
        <w:jc w:val="both"/>
        <w:rPr>
          <w:rFonts w:ascii="Lato Light" w:hAnsi="Lato Light" w:cs="Times New Roman"/>
          <w:sz w:val="22"/>
          <w:szCs w:val="22"/>
        </w:rPr>
      </w:pPr>
    </w:p>
    <w:p w14:paraId="76192303" w14:textId="77777777" w:rsidR="008B79E0" w:rsidRPr="008B79E0" w:rsidRDefault="008B79E0" w:rsidP="008B79E0">
      <w:pPr>
        <w:tabs>
          <w:tab w:val="left" w:pos="364"/>
          <w:tab w:val="left" w:pos="720"/>
          <w:tab w:val="left" w:pos="1134"/>
        </w:tabs>
        <w:jc w:val="both"/>
        <w:rPr>
          <w:rFonts w:ascii="Lato Light" w:hAnsi="Lato Light" w:cs="Times New Roman"/>
          <w:sz w:val="22"/>
          <w:szCs w:val="22"/>
        </w:rPr>
      </w:pPr>
      <w:r w:rsidRPr="008B79E0">
        <w:rPr>
          <w:rFonts w:ascii="Lato Light" w:hAnsi="Lato Light" w:cs="Times New Roman"/>
          <w:sz w:val="22"/>
          <w:szCs w:val="22"/>
        </w:rPr>
        <w:t>b)w związku z przekształceniem firmy lub wynikające z następstwa prawnego zgodnie z obowiązującymi przepisami.</w:t>
      </w:r>
    </w:p>
    <w:p w14:paraId="3D61165D" w14:textId="77777777" w:rsidR="008B79E0" w:rsidRPr="008B79E0" w:rsidRDefault="008B79E0" w:rsidP="008B79E0">
      <w:pPr>
        <w:tabs>
          <w:tab w:val="left" w:pos="364"/>
          <w:tab w:val="left" w:pos="720"/>
          <w:tab w:val="left" w:pos="1134"/>
        </w:tabs>
        <w:jc w:val="both"/>
        <w:rPr>
          <w:rFonts w:ascii="Lato Light" w:hAnsi="Lato Light" w:cs="Times New Roman"/>
          <w:sz w:val="22"/>
          <w:szCs w:val="22"/>
        </w:rPr>
      </w:pPr>
    </w:p>
    <w:p w14:paraId="50A3B365" w14:textId="6B3753DA" w:rsidR="008B79E0" w:rsidRPr="008B79E0" w:rsidRDefault="008B79E0" w:rsidP="008B79E0">
      <w:pPr>
        <w:tabs>
          <w:tab w:val="left" w:pos="660"/>
          <w:tab w:val="left" w:pos="707"/>
        </w:tabs>
        <w:jc w:val="both"/>
        <w:rPr>
          <w:rFonts w:ascii="Lato Light" w:hAnsi="Lato Light" w:cs="Times New Roman"/>
          <w:sz w:val="22"/>
          <w:szCs w:val="22"/>
        </w:rPr>
      </w:pPr>
      <w:r w:rsidRPr="008B79E0">
        <w:rPr>
          <w:rFonts w:ascii="Lato Light" w:hAnsi="Lato Light" w:cs="Times New Roman"/>
          <w:sz w:val="22"/>
          <w:szCs w:val="22"/>
        </w:rPr>
        <w:t>c)gdy zaistnieje inna – niemożliwa do przewidzenia w momencie zawarcia umowy okoliczność prawna, ekonomiczna lub techniczna</w:t>
      </w:r>
      <w:r w:rsidR="00381C73">
        <w:rPr>
          <w:rFonts w:ascii="Lato Light" w:hAnsi="Lato Light" w:cs="Times New Roman"/>
          <w:sz w:val="22"/>
          <w:szCs w:val="22"/>
        </w:rPr>
        <w:t xml:space="preserve"> lub organizacyjna </w:t>
      </w:r>
      <w:r w:rsidRPr="008B79E0">
        <w:rPr>
          <w:rFonts w:ascii="Lato Light" w:hAnsi="Lato Light" w:cs="Times New Roman"/>
          <w:sz w:val="22"/>
          <w:szCs w:val="22"/>
        </w:rPr>
        <w:t xml:space="preserve"> (np. będąca następstwem działań organów administracji państwowej lub samorządowej),  za którą, żadna ze stron nie ponosi odpowiedzialności skutkująca brakiem możliwości należytego wykonania umowy zgodnie ze Specyfikacją Warunków Zamówienia – zamawiający dopuszcza możliwość zmiany umowy  w związku z zaistnieniem ww. okoliczności.</w:t>
      </w:r>
    </w:p>
    <w:p w14:paraId="3325F9B7" w14:textId="77777777" w:rsidR="008B79E0" w:rsidRPr="008B79E0" w:rsidRDefault="008B79E0" w:rsidP="008B79E0">
      <w:pPr>
        <w:tabs>
          <w:tab w:val="left" w:pos="660"/>
          <w:tab w:val="left" w:pos="707"/>
        </w:tabs>
        <w:jc w:val="both"/>
        <w:rPr>
          <w:rFonts w:ascii="Lato Light" w:hAnsi="Lato Light" w:cs="Times New Roman"/>
          <w:sz w:val="22"/>
          <w:szCs w:val="22"/>
        </w:rPr>
      </w:pPr>
    </w:p>
    <w:p w14:paraId="6BB88AFA" w14:textId="77777777" w:rsidR="008B79E0" w:rsidRPr="008B79E0" w:rsidRDefault="008B79E0" w:rsidP="008B79E0">
      <w:pPr>
        <w:tabs>
          <w:tab w:val="left" w:pos="875"/>
          <w:tab w:val="left" w:pos="975"/>
          <w:tab w:val="left" w:pos="1382"/>
        </w:tabs>
        <w:jc w:val="both"/>
        <w:rPr>
          <w:rFonts w:ascii="Lato Light" w:eastAsia="Arial" w:hAnsi="Lato Light" w:cs="Times New Roman"/>
          <w:sz w:val="22"/>
          <w:szCs w:val="22"/>
        </w:rPr>
      </w:pPr>
    </w:p>
    <w:p w14:paraId="21B882B2" w14:textId="1D0DD567" w:rsidR="008B79E0" w:rsidRPr="008B79E0" w:rsidRDefault="008B79E0" w:rsidP="008B79E0">
      <w:pPr>
        <w:tabs>
          <w:tab w:val="left" w:pos="660"/>
          <w:tab w:val="left" w:pos="1134"/>
        </w:tabs>
        <w:ind w:left="2"/>
        <w:jc w:val="both"/>
        <w:rPr>
          <w:rFonts w:ascii="Lato Light" w:hAnsi="Lato Light" w:cs="Times New Roman"/>
          <w:sz w:val="22"/>
          <w:szCs w:val="22"/>
        </w:rPr>
      </w:pPr>
      <w:r>
        <w:rPr>
          <w:rFonts w:ascii="Lato Light" w:hAnsi="Lato Light" w:cs="Times New Roman"/>
          <w:sz w:val="22"/>
          <w:szCs w:val="22"/>
        </w:rPr>
        <w:t>d</w:t>
      </w:r>
      <w:r w:rsidRPr="008B79E0">
        <w:rPr>
          <w:rFonts w:ascii="Lato Light" w:hAnsi="Lato Light" w:cs="Times New Roman"/>
          <w:sz w:val="22"/>
          <w:szCs w:val="22"/>
        </w:rPr>
        <w:t>) zamawiający dopuszcza również możliwość zmiany umowy jeżeli uzasadnione to będzie sytuacja finansową Zamawiającego lub warunkami organizacyjnymi leżącymi po stronie Zamawiającego.</w:t>
      </w:r>
    </w:p>
    <w:p w14:paraId="3E7AB377" w14:textId="77777777" w:rsidR="008B79E0" w:rsidRPr="008B79E0" w:rsidRDefault="008B79E0" w:rsidP="008B79E0">
      <w:pPr>
        <w:widowControl/>
        <w:rPr>
          <w:rFonts w:ascii="Lato Light" w:eastAsia="Times New Roman" w:hAnsi="Lato Light" w:cs="Linux Libertine G"/>
          <w:sz w:val="22"/>
          <w:szCs w:val="22"/>
          <w:lang w:bidi="ar-SA"/>
        </w:rPr>
      </w:pPr>
    </w:p>
    <w:p w14:paraId="6D4CFCCE" w14:textId="2FDD1C65"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e</w:t>
      </w:r>
      <w:r w:rsidRPr="008B79E0">
        <w:rPr>
          <w:rFonts w:ascii="Lato Light" w:eastAsia="Times New Roman" w:hAnsi="Lato Light" w:cs="Linux Libertine G"/>
          <w:sz w:val="22"/>
          <w:szCs w:val="22"/>
          <w:lang w:bidi="ar-SA"/>
        </w:rPr>
        <w:t>)gdy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3D8B6EC9" w14:textId="77777777" w:rsidR="008B79E0" w:rsidRPr="008B79E0" w:rsidRDefault="008B79E0" w:rsidP="008B79E0">
      <w:pPr>
        <w:widowControl/>
        <w:rPr>
          <w:rFonts w:ascii="Lato Light" w:eastAsia="Times New Roman" w:hAnsi="Lato Light" w:cs="Linux Libertine G"/>
          <w:sz w:val="22"/>
          <w:szCs w:val="22"/>
          <w:lang w:bidi="ar-SA"/>
        </w:rPr>
      </w:pPr>
    </w:p>
    <w:p w14:paraId="2925E9EA" w14:textId="1B835931"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f</w:t>
      </w:r>
      <w:r w:rsidRPr="008B79E0">
        <w:rPr>
          <w:rFonts w:ascii="Lato Light" w:eastAsia="Times New Roman" w:hAnsi="Lato Light" w:cs="Linux Libertine G"/>
          <w:sz w:val="22"/>
          <w:szCs w:val="22"/>
          <w:lang w:bidi="ar-SA"/>
        </w:rPr>
        <w:t>)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w:t>
      </w:r>
    </w:p>
    <w:p w14:paraId="2E8B8821" w14:textId="77777777" w:rsidR="008B79E0" w:rsidRPr="008B79E0" w:rsidRDefault="008B79E0" w:rsidP="008B79E0">
      <w:pPr>
        <w:widowControl/>
        <w:jc w:val="both"/>
        <w:rPr>
          <w:rFonts w:ascii="Lato Light" w:eastAsia="Times New Roman" w:hAnsi="Lato Light" w:cs="Linux Libertine G"/>
          <w:sz w:val="22"/>
          <w:szCs w:val="22"/>
          <w:lang w:bidi="ar-SA"/>
        </w:rPr>
      </w:pPr>
    </w:p>
    <w:p w14:paraId="39F236D3" w14:textId="67D9B2CE" w:rsidR="008B79E0" w:rsidRPr="008B79E0" w:rsidRDefault="008B79E0" w:rsidP="008B79E0">
      <w:pPr>
        <w:widowControl/>
        <w:jc w:val="both"/>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g</w:t>
      </w:r>
      <w:r w:rsidRPr="008B79E0">
        <w:rPr>
          <w:rFonts w:ascii="Lato Light" w:eastAsia="Times New Roman" w:hAnsi="Lato Light" w:cs="Linux Libertine G"/>
          <w:sz w:val="22"/>
          <w:szCs w:val="22"/>
          <w:lang w:bidi="ar-SA"/>
        </w:rPr>
        <w:t>)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1C2E1884" w14:textId="77777777" w:rsidR="008B79E0" w:rsidRPr="008B79E0" w:rsidRDefault="008B79E0" w:rsidP="008B79E0">
      <w:pPr>
        <w:widowControl/>
        <w:rPr>
          <w:rFonts w:ascii="Lato Light" w:eastAsia="Times New Roman" w:hAnsi="Lato Light" w:cs="Linux Libertine G"/>
          <w:sz w:val="22"/>
          <w:szCs w:val="22"/>
          <w:lang w:bidi="ar-SA"/>
        </w:rPr>
      </w:pPr>
    </w:p>
    <w:p w14:paraId="2F6F4DF4" w14:textId="08D48B55" w:rsidR="008B79E0" w:rsidRPr="008B79E0" w:rsidRDefault="008B79E0" w:rsidP="008B79E0">
      <w:pPr>
        <w:widowControl/>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t>h</w:t>
      </w:r>
      <w:r w:rsidRPr="008B79E0">
        <w:rPr>
          <w:rFonts w:ascii="Lato Light" w:eastAsia="Times New Roman" w:hAnsi="Lato Light" w:cs="Linux Libertine G"/>
          <w:sz w:val="22"/>
          <w:szCs w:val="22"/>
          <w:lang w:bidi="ar-SA"/>
        </w:rPr>
        <w:t>)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5C0E66DA" w14:textId="77777777" w:rsidR="008B79E0" w:rsidRPr="008B79E0" w:rsidRDefault="008B79E0" w:rsidP="008B79E0">
      <w:pPr>
        <w:widowControl/>
        <w:rPr>
          <w:rFonts w:ascii="Lato Light" w:eastAsia="Times New Roman" w:hAnsi="Lato Light" w:cs="Linux Libertine G"/>
          <w:sz w:val="22"/>
          <w:szCs w:val="22"/>
          <w:lang w:bidi="ar-SA"/>
        </w:rPr>
      </w:pPr>
    </w:p>
    <w:p w14:paraId="2F8C9189" w14:textId="48A645A9" w:rsidR="008B79E0" w:rsidRPr="008B79E0" w:rsidRDefault="008B79E0" w:rsidP="008B79E0">
      <w:pPr>
        <w:widowControl/>
        <w:rPr>
          <w:rFonts w:ascii="Lato Light" w:eastAsia="Times New Roman" w:hAnsi="Lato Light" w:cs="Linux Libertine G"/>
          <w:sz w:val="22"/>
          <w:szCs w:val="22"/>
          <w:lang w:bidi="ar-SA"/>
        </w:rPr>
      </w:pPr>
      <w:r>
        <w:rPr>
          <w:rFonts w:ascii="Lato Light" w:eastAsia="Times New Roman" w:hAnsi="Lato Light" w:cs="Linux Libertine G"/>
          <w:sz w:val="22"/>
          <w:szCs w:val="22"/>
          <w:lang w:bidi="ar-SA"/>
        </w:rPr>
        <w:lastRenderedPageBreak/>
        <w:t>i</w:t>
      </w:r>
      <w:r w:rsidRPr="008B79E0">
        <w:rPr>
          <w:rFonts w:ascii="Lato Light" w:eastAsia="Times New Roman" w:hAnsi="Lato Light" w:cs="Linux Libertine G"/>
          <w:sz w:val="22"/>
          <w:szCs w:val="22"/>
          <w:lang w:bidi="ar-SA"/>
        </w:rPr>
        <w:t>) zaistnienia omyłki pisarskiej lub rachunkowej; w takim przypadku Strony mogą dokonać poprawienia omyłki pisarskiej lub rachunkowej na analogicznych zasadach, jak opisane w ustawie Pzp w stosunku do poprawienia omyłek w treści oferty,</w:t>
      </w:r>
    </w:p>
    <w:p w14:paraId="3EB81487" w14:textId="77777777" w:rsidR="008B79E0" w:rsidRPr="008B79E0" w:rsidRDefault="008B79E0" w:rsidP="008B79E0">
      <w:pPr>
        <w:widowControl/>
        <w:rPr>
          <w:rFonts w:ascii="Lato Light" w:eastAsia="Times New Roman" w:hAnsi="Lato Light" w:cs="Linux Libertine G"/>
          <w:sz w:val="22"/>
          <w:szCs w:val="22"/>
          <w:lang w:bidi="ar-SA"/>
        </w:rPr>
      </w:pPr>
    </w:p>
    <w:p w14:paraId="36F85E21" w14:textId="77777777" w:rsidR="008B79E0" w:rsidRPr="008B79E0" w:rsidRDefault="008B79E0" w:rsidP="008B79E0">
      <w:pPr>
        <w:widowControl/>
        <w:jc w:val="both"/>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i) zaistnienia, po zawarciu Umowy, przypadku siły wyższej, przez którą, na potrzeby niniejszego warunku, rozumieć należy jako zdarzenie zewnętrzne wobec łączącej Strony więzi prawnej:</w:t>
      </w:r>
    </w:p>
    <w:p w14:paraId="713FDEB8"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o charakterze niezależnym od Stron,</w:t>
      </w:r>
    </w:p>
    <w:p w14:paraId="3A5024AB" w14:textId="77777777" w:rsidR="008B79E0" w:rsidRPr="008B79E0" w:rsidRDefault="008B79E0" w:rsidP="008B79E0">
      <w:pPr>
        <w:widowControl/>
        <w:rPr>
          <w:rFonts w:ascii="Lato Light" w:eastAsia="Times New Roman" w:hAnsi="Lato Light" w:cs="Linux Libertine G"/>
          <w:sz w:val="22"/>
          <w:szCs w:val="22"/>
          <w:lang w:bidi="ar-SA"/>
        </w:rPr>
      </w:pPr>
    </w:p>
    <w:p w14:paraId="2F9B7649"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którego Strony nie mogły przewidzieć przed zawarciem Umowy,</w:t>
      </w:r>
    </w:p>
    <w:p w14:paraId="7A1590E7" w14:textId="77777777" w:rsidR="008B79E0" w:rsidRPr="008B79E0" w:rsidRDefault="008B79E0" w:rsidP="008B79E0">
      <w:pPr>
        <w:widowControl/>
        <w:rPr>
          <w:rFonts w:ascii="Lato Light" w:eastAsia="Times New Roman" w:hAnsi="Lato Light" w:cs="Linux Libertine G"/>
          <w:sz w:val="22"/>
          <w:szCs w:val="22"/>
          <w:lang w:bidi="ar-SA"/>
        </w:rPr>
      </w:pPr>
    </w:p>
    <w:p w14:paraId="2864EB93"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xml:space="preserve">-                    którego nie można uniknąć, ani któremu Strony nie mogły zapobiec przy  </w:t>
      </w:r>
    </w:p>
    <w:p w14:paraId="42AE3168"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xml:space="preserve">                     zachowaniu należytej staranności,</w:t>
      </w:r>
    </w:p>
    <w:p w14:paraId="2FAA35CE" w14:textId="77777777" w:rsidR="008B79E0" w:rsidRPr="008B79E0" w:rsidRDefault="008B79E0" w:rsidP="008B79E0">
      <w:pPr>
        <w:widowControl/>
        <w:rPr>
          <w:rFonts w:ascii="Lato Light" w:eastAsia="Times New Roman" w:hAnsi="Lato Light" w:cs="Linux Libertine G"/>
          <w:sz w:val="22"/>
          <w:szCs w:val="22"/>
          <w:lang w:bidi="ar-SA"/>
        </w:rPr>
      </w:pPr>
    </w:p>
    <w:p w14:paraId="2FDEDD34" w14:textId="77777777" w:rsidR="008B79E0" w:rsidRPr="008B79E0" w:rsidRDefault="008B79E0" w:rsidP="008B79E0">
      <w:pPr>
        <w:widowControl/>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                    której nie można przypisać drugiej Stronie.</w:t>
      </w:r>
    </w:p>
    <w:p w14:paraId="13D8E4AB" w14:textId="77777777" w:rsidR="008B79E0" w:rsidRPr="008B79E0" w:rsidRDefault="008B79E0" w:rsidP="008B79E0">
      <w:pPr>
        <w:widowControl/>
        <w:rPr>
          <w:rFonts w:ascii="Lato Light" w:eastAsia="Times New Roman" w:hAnsi="Lato Light" w:cs="Linux Libertine G"/>
          <w:sz w:val="22"/>
          <w:szCs w:val="22"/>
          <w:lang w:bidi="ar-SA"/>
        </w:rPr>
      </w:pPr>
    </w:p>
    <w:p w14:paraId="02C92042" w14:textId="267C43D2" w:rsidR="008B79E0" w:rsidRPr="008B79E0" w:rsidRDefault="008B79E0" w:rsidP="008B79E0">
      <w:pPr>
        <w:widowControl/>
        <w:jc w:val="both"/>
        <w:rPr>
          <w:rFonts w:ascii="Lato Light" w:hAnsi="Lato Light"/>
          <w:sz w:val="22"/>
          <w:szCs w:val="22"/>
        </w:rPr>
      </w:pPr>
      <w:r w:rsidRPr="008B79E0">
        <w:rPr>
          <w:rFonts w:ascii="Lato Light" w:eastAsia="Times New Roman" w:hAnsi="Lato Light" w:cs="Linux Libertine G"/>
          <w:sz w:val="22"/>
          <w:szCs w:val="22"/>
          <w:lang w:bidi="ar-SA"/>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r w:rsidR="003E3590">
        <w:rPr>
          <w:rFonts w:ascii="Lato Light" w:eastAsia="Times New Roman" w:hAnsi="Lato Light" w:cs="Linux Libertine G"/>
          <w:sz w:val="22"/>
          <w:szCs w:val="22"/>
          <w:lang w:bidi="ar-SA"/>
        </w:rPr>
        <w:t>, pandemię lub epidemię</w:t>
      </w:r>
      <w:r w:rsidRPr="008B79E0">
        <w:rPr>
          <w:rFonts w:ascii="Lato Light" w:eastAsia="Times New Roman" w:hAnsi="Lato Light" w:cs="Linux Libertine G"/>
          <w:sz w:val="22"/>
          <w:szCs w:val="22"/>
          <w:lang w:bidi="ar-SA"/>
        </w:rPr>
        <w:t>.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8E736ED" w14:textId="77777777" w:rsidR="008B79E0" w:rsidRPr="008B79E0" w:rsidRDefault="008B79E0" w:rsidP="008B79E0">
      <w:pPr>
        <w:widowControl/>
        <w:rPr>
          <w:rFonts w:ascii="Lato Light" w:eastAsia="Times New Roman" w:hAnsi="Lato Light" w:cs="Linux Libertine G"/>
          <w:sz w:val="22"/>
          <w:szCs w:val="22"/>
          <w:lang w:bidi="ar-SA"/>
        </w:rPr>
      </w:pPr>
    </w:p>
    <w:p w14:paraId="2D777EFE" w14:textId="450BCCB0" w:rsidR="008B79E0" w:rsidRPr="008B79E0" w:rsidRDefault="008B79E0" w:rsidP="008B79E0">
      <w:pPr>
        <w:widowControl/>
        <w:jc w:val="both"/>
        <w:rPr>
          <w:rFonts w:ascii="Lato Light" w:eastAsia="Times New Roman" w:hAnsi="Lato Light" w:cs="Linux Libertine G"/>
          <w:sz w:val="22"/>
          <w:szCs w:val="22"/>
          <w:lang w:bidi="ar-SA"/>
        </w:rPr>
      </w:pPr>
      <w:r w:rsidRPr="008B79E0">
        <w:rPr>
          <w:rFonts w:ascii="Lato Light" w:eastAsia="Times New Roman" w:hAnsi="Lato Light" w:cs="Linux Libertine G"/>
          <w:sz w:val="22"/>
          <w:szCs w:val="22"/>
          <w:lang w:bidi="ar-SA"/>
        </w:rPr>
        <w:t>4. Wszystkie powyższe postanowienia stanowią katalog zmian, na które Zamawiający może wyrazić zgodę. Nie stanowią jednocześnie zobowiązania do wyrażenia takiej zgody.</w:t>
      </w:r>
    </w:p>
    <w:p w14:paraId="5C4FB0C9" w14:textId="77777777" w:rsidR="008B79E0" w:rsidRPr="008B79E0" w:rsidRDefault="008B79E0" w:rsidP="008B79E0">
      <w:pPr>
        <w:widowControl/>
        <w:jc w:val="both"/>
        <w:rPr>
          <w:rFonts w:ascii="Lato Light" w:eastAsia="Times New Roman" w:hAnsi="Lato Light" w:cs="Linux Libertine G"/>
          <w:sz w:val="22"/>
          <w:szCs w:val="22"/>
          <w:lang w:bidi="ar-SA"/>
        </w:rPr>
      </w:pPr>
    </w:p>
    <w:p w14:paraId="55174D5B" w14:textId="77777777" w:rsidR="00281AFB" w:rsidRPr="008B79E0" w:rsidRDefault="00281AFB" w:rsidP="00181C37">
      <w:pPr>
        <w:jc w:val="both"/>
        <w:rPr>
          <w:rFonts w:ascii="Lato Light" w:hAnsi="Lato Light" w:cs="Times New Roman"/>
          <w:sz w:val="22"/>
          <w:szCs w:val="22"/>
          <w:lang w:eastAsia="zh-CN"/>
        </w:rPr>
      </w:pPr>
    </w:p>
    <w:p w14:paraId="362397C9" w14:textId="7F946471" w:rsidR="00481BFF" w:rsidRPr="008B79E0" w:rsidRDefault="006E01CE" w:rsidP="00181C37">
      <w:pPr>
        <w:tabs>
          <w:tab w:val="left" w:pos="567"/>
        </w:tabs>
        <w:ind w:left="426" w:hanging="426"/>
        <w:jc w:val="center"/>
        <w:rPr>
          <w:rFonts w:ascii="Lato Light" w:eastAsia="SimSun" w:hAnsi="Lato Light" w:cs="Tahoma"/>
          <w:b/>
          <w:sz w:val="22"/>
          <w:szCs w:val="22"/>
          <w:lang w:eastAsia="zh-CN"/>
        </w:rPr>
      </w:pPr>
      <w:r w:rsidRPr="008B79E0">
        <w:rPr>
          <w:rFonts w:ascii="Lato Light" w:eastAsia="SimSun" w:hAnsi="Lato Light" w:cs="Tahoma"/>
          <w:b/>
          <w:sz w:val="22"/>
          <w:szCs w:val="22"/>
          <w:lang w:eastAsia="zh-CN"/>
        </w:rPr>
        <w:t>§ 1</w:t>
      </w:r>
      <w:r w:rsidR="00F3403A" w:rsidRPr="008B79E0">
        <w:rPr>
          <w:rFonts w:ascii="Lato Light" w:eastAsia="SimSun" w:hAnsi="Lato Light" w:cs="Tahoma"/>
          <w:b/>
          <w:sz w:val="22"/>
          <w:szCs w:val="22"/>
          <w:lang w:eastAsia="zh-CN"/>
        </w:rPr>
        <w:t>1</w:t>
      </w:r>
    </w:p>
    <w:p w14:paraId="394A5AE3" w14:textId="6B8D302D" w:rsidR="001D490F" w:rsidRPr="008B79E0" w:rsidRDefault="001D490F" w:rsidP="009C6ABA">
      <w:pPr>
        <w:tabs>
          <w:tab w:val="left" w:pos="567"/>
        </w:tabs>
        <w:ind w:left="426" w:hanging="426"/>
        <w:jc w:val="center"/>
        <w:rPr>
          <w:rFonts w:ascii="Lato Light" w:eastAsia="SimSun" w:hAnsi="Lato Light" w:cs="Tahoma"/>
          <w:b/>
          <w:sz w:val="22"/>
          <w:szCs w:val="22"/>
          <w:lang w:eastAsia="zh-CN"/>
        </w:rPr>
      </w:pPr>
      <w:r w:rsidRPr="008B79E0">
        <w:rPr>
          <w:rFonts w:ascii="Lato Light" w:eastAsia="SimSun" w:hAnsi="Lato Light" w:cs="Tahoma"/>
          <w:b/>
          <w:sz w:val="22"/>
          <w:szCs w:val="22"/>
          <w:lang w:eastAsia="zh-CN"/>
        </w:rPr>
        <w:t>Przepisy końcowe</w:t>
      </w:r>
    </w:p>
    <w:p w14:paraId="0E82D4C3" w14:textId="77777777" w:rsidR="00181C37" w:rsidRPr="008B79E0" w:rsidRDefault="00181C37" w:rsidP="00554542">
      <w:pPr>
        <w:tabs>
          <w:tab w:val="left" w:pos="567"/>
        </w:tabs>
        <w:ind w:left="426" w:hanging="426"/>
        <w:rPr>
          <w:rFonts w:ascii="Lato Light" w:eastAsia="SimSun" w:hAnsi="Lato Light" w:cs="Tahoma"/>
          <w:b/>
          <w:sz w:val="22"/>
          <w:szCs w:val="22"/>
          <w:lang w:eastAsia="zh-CN"/>
        </w:rPr>
      </w:pPr>
    </w:p>
    <w:p w14:paraId="4C28EF0B" w14:textId="1504BA67" w:rsidR="00481BFF" w:rsidRPr="008B79E0" w:rsidRDefault="00CC3909" w:rsidP="00CC3909">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1.</w:t>
      </w:r>
      <w:r w:rsidR="006E01CE" w:rsidRPr="008B79E0">
        <w:rPr>
          <w:rFonts w:ascii="Lato Light" w:eastAsia="SimSun" w:hAnsi="Lato Light" w:cs="Linux Libertine G"/>
          <w:bCs/>
          <w:sz w:val="22"/>
          <w:szCs w:val="22"/>
          <w:lang w:eastAsia="zh-CN"/>
        </w:rPr>
        <w:t>W sprawach nieuregulowanych postanowieniami niniejszej Umowy zastosowanie znajdują przepisy ustawy Prawo zamówień publicznych oraz Kodeks Cywilny .</w:t>
      </w:r>
    </w:p>
    <w:p w14:paraId="18CE4D46" w14:textId="5D5746FA" w:rsidR="00481BFF" w:rsidRPr="008B79E0" w:rsidRDefault="00CC3909" w:rsidP="00CC3909">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2.</w:t>
      </w:r>
      <w:r w:rsidR="006E01CE" w:rsidRPr="008B79E0">
        <w:rPr>
          <w:rFonts w:ascii="Lato Light" w:eastAsia="SimSun" w:hAnsi="Lato Light" w:cs="Linux Libertine G"/>
          <w:bCs/>
          <w:sz w:val="22"/>
          <w:szCs w:val="22"/>
          <w:lang w:eastAsia="zh-CN"/>
        </w:rPr>
        <w:t>Sądem właściwym do rozstrzygania sporów wynikających z realizacji postanowień niniejszej Umowy jest Sąd miejscowo właściwy dla siedziby Zamawiającego.</w:t>
      </w:r>
    </w:p>
    <w:p w14:paraId="3D773B24" w14:textId="4F82352F" w:rsidR="00481BFF" w:rsidRPr="008B79E0" w:rsidRDefault="00923118" w:rsidP="00923118">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3.</w:t>
      </w:r>
      <w:r w:rsidR="006E01CE" w:rsidRPr="008B79E0">
        <w:rPr>
          <w:rFonts w:ascii="Lato Light" w:eastAsia="SimSun" w:hAnsi="Lato Light" w:cs="Linux Libertine G"/>
          <w:bCs/>
          <w:sz w:val="22"/>
          <w:szCs w:val="22"/>
          <w:lang w:eastAsia="zh-CN"/>
        </w:rPr>
        <w:t>Umowę sporządzono w trzech jednobrzmiących egzemplarzach, 2 dla Zamawiającego,</w:t>
      </w:r>
    </w:p>
    <w:p w14:paraId="22249D36" w14:textId="77777777" w:rsidR="00481BFF" w:rsidRPr="008B79E0" w:rsidRDefault="006E01CE" w:rsidP="00923118">
      <w:pPr>
        <w:suppressLineNumbers/>
        <w:tabs>
          <w:tab w:val="left" w:pos="567"/>
        </w:tabs>
        <w:rPr>
          <w:rFonts w:ascii="Lato Light" w:eastAsia="SimSun" w:hAnsi="Lato Light" w:cs="Linux Libertine G"/>
          <w:bCs/>
          <w:sz w:val="22"/>
          <w:szCs w:val="22"/>
          <w:lang w:eastAsia="zh-CN"/>
        </w:rPr>
      </w:pPr>
      <w:r w:rsidRPr="008B79E0">
        <w:rPr>
          <w:rFonts w:ascii="Lato Light" w:eastAsia="SimSun" w:hAnsi="Lato Light" w:cs="Linux Libertine G"/>
          <w:bCs/>
          <w:sz w:val="22"/>
          <w:szCs w:val="22"/>
          <w:lang w:eastAsia="zh-CN"/>
        </w:rPr>
        <w:t>1 dla Wykonawcy.</w:t>
      </w:r>
    </w:p>
    <w:p w14:paraId="40C5AA74" w14:textId="50713C42" w:rsidR="00181C37" w:rsidRPr="008B79E0" w:rsidRDefault="00181C37">
      <w:pPr>
        <w:tabs>
          <w:tab w:val="left" w:pos="567"/>
        </w:tabs>
        <w:rPr>
          <w:rFonts w:ascii="Lato Light" w:eastAsia="SimSun" w:hAnsi="Lato Light" w:cs="Linux Libertine G"/>
          <w:sz w:val="22"/>
          <w:szCs w:val="22"/>
          <w:lang w:eastAsia="zh-CN"/>
        </w:rPr>
      </w:pPr>
    </w:p>
    <w:p w14:paraId="23218938" w14:textId="77777777" w:rsidR="00923118" w:rsidRPr="008B79E0" w:rsidRDefault="00923118">
      <w:pPr>
        <w:tabs>
          <w:tab w:val="left" w:pos="567"/>
        </w:tabs>
        <w:rPr>
          <w:rFonts w:ascii="Lato Light" w:eastAsia="SimSun" w:hAnsi="Lato Light" w:cs="Linux Libertine G"/>
          <w:sz w:val="22"/>
          <w:szCs w:val="22"/>
          <w:lang w:eastAsia="zh-CN"/>
        </w:rPr>
      </w:pPr>
    </w:p>
    <w:p w14:paraId="32569ED9" w14:textId="79FF7765" w:rsidR="00481BFF" w:rsidRPr="008B79E0" w:rsidRDefault="006E01CE" w:rsidP="00172A6F">
      <w:pPr>
        <w:jc w:val="center"/>
        <w:rPr>
          <w:rFonts w:ascii="Lato Light" w:eastAsia="SimSun" w:hAnsi="Lato Light" w:cs="Linux Libertine G"/>
          <w:b/>
          <w:sz w:val="22"/>
          <w:szCs w:val="22"/>
          <w:lang w:eastAsia="zh-CN"/>
        </w:rPr>
      </w:pPr>
      <w:r w:rsidRPr="008B79E0">
        <w:rPr>
          <w:rFonts w:ascii="Lato Light" w:eastAsia="SimSun" w:hAnsi="Lato Light" w:cs="Linux Libertine G"/>
          <w:b/>
          <w:sz w:val="22"/>
          <w:szCs w:val="22"/>
          <w:lang w:eastAsia="zh-CN"/>
        </w:rPr>
        <w:t>Wykonawca:</w:t>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t>Zamawiający:</w:t>
      </w:r>
    </w:p>
    <w:p w14:paraId="790CF795" w14:textId="0182FE2D" w:rsidR="00281AFB" w:rsidRPr="008B79E0" w:rsidRDefault="00281AFB" w:rsidP="00A15ECA">
      <w:pPr>
        <w:rPr>
          <w:rFonts w:ascii="Lato Light" w:eastAsia="SimSun" w:hAnsi="Lato Light" w:cs="Linux Libertine G"/>
          <w:b/>
          <w:sz w:val="22"/>
          <w:szCs w:val="22"/>
          <w:lang w:eastAsia="zh-CN"/>
        </w:rPr>
      </w:pPr>
    </w:p>
    <w:p w14:paraId="195DBF52" w14:textId="70B862E3" w:rsidR="00281AFB" w:rsidRDefault="00281AFB" w:rsidP="00172A6F">
      <w:pPr>
        <w:jc w:val="center"/>
        <w:rPr>
          <w:rFonts w:ascii="Lato Light" w:eastAsia="SimSun" w:hAnsi="Lato Light" w:cs="Linux Libertine G"/>
          <w:b/>
          <w:sz w:val="22"/>
          <w:szCs w:val="22"/>
          <w:lang w:eastAsia="zh-CN"/>
        </w:rPr>
      </w:pPr>
    </w:p>
    <w:p w14:paraId="6CB68E55" w14:textId="327F3410" w:rsidR="003E3590" w:rsidRDefault="003E3590" w:rsidP="00172A6F">
      <w:pPr>
        <w:jc w:val="center"/>
        <w:rPr>
          <w:rFonts w:ascii="Lato Light" w:eastAsia="SimSun" w:hAnsi="Lato Light" w:cs="Linux Libertine G"/>
          <w:b/>
          <w:sz w:val="22"/>
          <w:szCs w:val="22"/>
          <w:lang w:eastAsia="zh-CN"/>
        </w:rPr>
      </w:pPr>
    </w:p>
    <w:p w14:paraId="54FD13EA" w14:textId="0BF1EA80" w:rsidR="003E3590" w:rsidRDefault="003E3590" w:rsidP="00172A6F">
      <w:pPr>
        <w:jc w:val="center"/>
        <w:rPr>
          <w:rFonts w:ascii="Lato Light" w:eastAsia="SimSun" w:hAnsi="Lato Light" w:cs="Linux Libertine G"/>
          <w:b/>
          <w:sz w:val="22"/>
          <w:szCs w:val="22"/>
          <w:lang w:eastAsia="zh-CN"/>
        </w:rPr>
      </w:pPr>
    </w:p>
    <w:p w14:paraId="5ABDF8F4" w14:textId="77777777" w:rsidR="003E3590" w:rsidRPr="008B79E0" w:rsidRDefault="003E3590" w:rsidP="00172A6F">
      <w:pPr>
        <w:jc w:val="center"/>
        <w:rPr>
          <w:rFonts w:ascii="Lato Light" w:eastAsia="SimSun" w:hAnsi="Lato Light" w:cs="Linux Libertine G"/>
          <w:b/>
          <w:sz w:val="22"/>
          <w:szCs w:val="22"/>
          <w:lang w:eastAsia="zh-CN"/>
        </w:rPr>
      </w:pPr>
    </w:p>
    <w:p w14:paraId="1182C90E" w14:textId="5BB08D1A" w:rsidR="00481BFF" w:rsidRPr="008B79E0" w:rsidRDefault="006E01CE">
      <w:pPr>
        <w:rPr>
          <w:rFonts w:ascii="Lato Light" w:eastAsia="SimSun" w:hAnsi="Lato Light" w:cs="Linux Libertine G"/>
          <w:b/>
          <w:sz w:val="22"/>
          <w:szCs w:val="22"/>
          <w:lang w:eastAsia="zh-CN"/>
        </w:rPr>
      </w:pPr>
      <w:r w:rsidRPr="008B79E0">
        <w:rPr>
          <w:rFonts w:ascii="Lato Light" w:eastAsia="SimSun" w:hAnsi="Lato Light" w:cs="Linux Libertine G"/>
          <w:b/>
          <w:sz w:val="22"/>
          <w:szCs w:val="22"/>
          <w:lang w:eastAsia="zh-CN"/>
        </w:rPr>
        <w:t xml:space="preserve">          </w:t>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r>
      <w:r w:rsidRPr="008B79E0">
        <w:rPr>
          <w:rFonts w:ascii="Lato Light" w:eastAsia="SimSun" w:hAnsi="Lato Light" w:cs="Linux Libertine G"/>
          <w:b/>
          <w:sz w:val="22"/>
          <w:szCs w:val="22"/>
          <w:lang w:eastAsia="zh-CN"/>
        </w:rPr>
        <w:tab/>
        <w:t xml:space="preserve">  Kontrasygnata Skarbnika Gminy</w:t>
      </w:r>
    </w:p>
    <w:sectPr w:rsidR="00481BFF" w:rsidRPr="008B79E0">
      <w:headerReference w:type="default" r:id="rId8"/>
      <w:pgSz w:w="11906" w:h="16838"/>
      <w:pgMar w:top="1418" w:right="1077" w:bottom="1531" w:left="113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5AE7" w14:textId="77777777" w:rsidR="003F22ED" w:rsidRDefault="003F22ED" w:rsidP="0058690C">
      <w:r>
        <w:separator/>
      </w:r>
    </w:p>
  </w:endnote>
  <w:endnote w:type="continuationSeparator" w:id="0">
    <w:p w14:paraId="17C60B7B" w14:textId="77777777" w:rsidR="003F22ED" w:rsidRDefault="003F22ED" w:rsidP="0058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ato Light">
    <w:altName w:val="Segoe UI"/>
    <w:panose1 w:val="020F0502020204030203"/>
    <w:charset w:val="EE"/>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nux Libertine G">
    <w:altName w:val="Cambria"/>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4E7F" w14:textId="77777777" w:rsidR="003F22ED" w:rsidRDefault="003F22ED" w:rsidP="0058690C">
      <w:r>
        <w:separator/>
      </w:r>
    </w:p>
  </w:footnote>
  <w:footnote w:type="continuationSeparator" w:id="0">
    <w:p w14:paraId="3A09911E" w14:textId="77777777" w:rsidR="003F22ED" w:rsidRDefault="003F22ED" w:rsidP="0058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Light" w:hAnsi="Lato Light"/>
        <w:sz w:val="22"/>
        <w:szCs w:val="22"/>
      </w:rPr>
      <w:id w:val="-409532427"/>
      <w:docPartObj>
        <w:docPartGallery w:val="Page Numbers (Margins)"/>
        <w:docPartUnique/>
      </w:docPartObj>
    </w:sdtPr>
    <w:sdtEndPr/>
    <w:sdtContent>
      <w:p w14:paraId="106B9189" w14:textId="1DCA452C" w:rsidR="0058690C" w:rsidRDefault="00281AFB" w:rsidP="0058690C">
        <w:pPr>
          <w:pStyle w:val="Nagwek"/>
          <w:ind w:left="7080"/>
          <w:rPr>
            <w:rFonts w:ascii="Lato Light" w:hAnsi="Lato Light"/>
            <w:sz w:val="22"/>
            <w:szCs w:val="22"/>
          </w:rPr>
        </w:pPr>
        <w:r w:rsidRPr="00281AFB">
          <w:rPr>
            <w:rFonts w:ascii="Lato Light" w:hAnsi="Lato Light"/>
            <w:noProof/>
            <w:sz w:val="22"/>
            <w:szCs w:val="22"/>
          </w:rPr>
          <mc:AlternateContent>
            <mc:Choice Requires="wps">
              <w:drawing>
                <wp:anchor distT="0" distB="0" distL="114300" distR="114300" simplePos="0" relativeHeight="251659264" behindDoc="0" locked="0" layoutInCell="0" allowOverlap="1" wp14:anchorId="3F3754B2" wp14:editId="2E8D4E24">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F560" w14:textId="77777777" w:rsidR="00281AFB" w:rsidRDefault="00281A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3754B2" id="Prostokąt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8B8F560" w14:textId="77777777" w:rsidR="00281AFB" w:rsidRDefault="00281AF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65B953B2" w14:textId="77777777" w:rsidR="00DE0F58" w:rsidRPr="00DE0F58" w:rsidRDefault="00DE0F58" w:rsidP="00DE0F58">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87"/>
    <w:multiLevelType w:val="multilevel"/>
    <w:tmpl w:val="74681384"/>
    <w:styleLink w:val="WW8Num17"/>
    <w:lvl w:ilvl="0">
      <w:start w:val="1"/>
      <w:numFmt w:val="lowerLetter"/>
      <w:lvlText w:val="%1)"/>
      <w:lvlJc w:val="left"/>
      <w:pPr>
        <w:ind w:left="720" w:hanging="360"/>
      </w:pPr>
      <w:rPr>
        <w:rFonts w:ascii="Lato" w:eastAsia="SimSun" w:hAnsi="Lato"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5C08B2"/>
    <w:multiLevelType w:val="multilevel"/>
    <w:tmpl w:val="57B40938"/>
    <w:styleLink w:val="WW8Num8"/>
    <w:lvl w:ilvl="0">
      <w:start w:val="1"/>
      <w:numFmt w:val="decimal"/>
      <w:lvlText w:val="%1."/>
      <w:lvlJc w:val="left"/>
      <w:pPr>
        <w:ind w:left="720" w:hanging="360"/>
      </w:pPr>
      <w:rPr>
        <w:rFonts w:ascii="Lato Light" w:eastAsia="SimSun" w:hAnsi="Lato Light" w:cs="Arial"/>
        <w:b w:val="0"/>
        <w:i w:val="0"/>
        <w:iCs w:val="0"/>
        <w:sz w:val="20"/>
        <w:szCs w:val="20"/>
      </w:rPr>
    </w:lvl>
    <w:lvl w:ilvl="1">
      <w:start w:val="1"/>
      <w:numFmt w:val="decimal"/>
      <w:lvlText w:val="%2."/>
      <w:lvlJc w:val="left"/>
      <w:pPr>
        <w:ind w:left="1080" w:hanging="360"/>
      </w:pPr>
    </w:lvl>
    <w:lvl w:ilvl="2">
      <w:start w:val="1"/>
      <w:numFmt w:val="decimal"/>
      <w:lvlText w:val="%3."/>
      <w:lvlJc w:val="left"/>
      <w:pPr>
        <w:ind w:left="927"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2C6AA7"/>
    <w:multiLevelType w:val="hybridMultilevel"/>
    <w:tmpl w:val="C3A62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F6868"/>
    <w:multiLevelType w:val="hybridMultilevel"/>
    <w:tmpl w:val="D69A6FA8"/>
    <w:lvl w:ilvl="0" w:tplc="F70AFD5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3833FE"/>
    <w:multiLevelType w:val="multilevel"/>
    <w:tmpl w:val="CF4050D4"/>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5" w15:restartNumberingAfterBreak="0">
    <w:nsid w:val="21AF7707"/>
    <w:multiLevelType w:val="multilevel"/>
    <w:tmpl w:val="1AD81C1C"/>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6" w15:restartNumberingAfterBreak="0">
    <w:nsid w:val="227D5CA3"/>
    <w:multiLevelType w:val="multilevel"/>
    <w:tmpl w:val="74681384"/>
    <w:numStyleLink w:val="WW8Num17"/>
  </w:abstractNum>
  <w:abstractNum w:abstractNumId="7" w15:restartNumberingAfterBreak="0">
    <w:nsid w:val="28C140C9"/>
    <w:multiLevelType w:val="multilevel"/>
    <w:tmpl w:val="3F168A2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AA1D47"/>
    <w:multiLevelType w:val="multilevel"/>
    <w:tmpl w:val="E438BEE6"/>
    <w:lvl w:ilvl="0">
      <w:start w:val="1"/>
      <w:numFmt w:val="decimal"/>
      <w:lvlText w:val="%1."/>
      <w:lvlJc w:val="left"/>
      <w:pPr>
        <w:ind w:left="360" w:hanging="360"/>
      </w:pPr>
      <w:rPr>
        <w:color w:val="000000"/>
      </w:rPr>
    </w:lvl>
    <w:lvl w:ilvl="1">
      <w:start w:val="1"/>
      <w:numFmt w:val="decimal"/>
      <w:lvlText w:val="%2)"/>
      <w:lvlJc w:val="left"/>
      <w:pPr>
        <w:ind w:left="1440" w:hanging="720"/>
      </w:pPr>
    </w:lvl>
    <w:lvl w:ilvl="2">
      <w:start w:val="1"/>
      <w:numFmt w:val="lowerLetter"/>
      <w:lvlText w:val="%3)"/>
      <w:lvlJc w:val="left"/>
      <w:pPr>
        <w:ind w:left="1620"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20386F"/>
    <w:multiLevelType w:val="multilevel"/>
    <w:tmpl w:val="5DFC1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F530EF"/>
    <w:multiLevelType w:val="multilevel"/>
    <w:tmpl w:val="21144D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3F0E4B87"/>
    <w:multiLevelType w:val="multilevel"/>
    <w:tmpl w:val="5DE0B8D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42DF1A59"/>
    <w:multiLevelType w:val="multilevel"/>
    <w:tmpl w:val="04720C72"/>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3" w15:restartNumberingAfterBreak="0">
    <w:nsid w:val="45F17AB4"/>
    <w:multiLevelType w:val="multilevel"/>
    <w:tmpl w:val="553E9DC8"/>
    <w:lvl w:ilvl="0">
      <w:start w:val="1"/>
      <w:numFmt w:val="lowerLetter"/>
      <w:lvlText w:val="%1)"/>
      <w:lvlJc w:val="left"/>
      <w:pPr>
        <w:ind w:left="1068" w:hanging="360"/>
      </w:pPr>
      <w:rPr>
        <w:b w:val="0"/>
        <w:i w:val="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4CAE7FC2"/>
    <w:multiLevelType w:val="hybridMultilevel"/>
    <w:tmpl w:val="B70A8544"/>
    <w:lvl w:ilvl="0" w:tplc="523C58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093BC1"/>
    <w:multiLevelType w:val="hybridMultilevel"/>
    <w:tmpl w:val="580C6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7407A"/>
    <w:multiLevelType w:val="multilevel"/>
    <w:tmpl w:val="7D661440"/>
    <w:lvl w:ilvl="0">
      <w:start w:val="1"/>
      <w:numFmt w:val="decimal"/>
      <w:lvlText w:val="%1)"/>
      <w:lvlJc w:val="left"/>
      <w:pPr>
        <w:ind w:left="644" w:hanging="36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3D008DA"/>
    <w:multiLevelType w:val="hybridMultilevel"/>
    <w:tmpl w:val="88B06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F121B"/>
    <w:multiLevelType w:val="hybridMultilevel"/>
    <w:tmpl w:val="91829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C6831"/>
    <w:multiLevelType w:val="hybridMultilevel"/>
    <w:tmpl w:val="2A86BED8"/>
    <w:lvl w:ilvl="0" w:tplc="0415000F">
      <w:start w:val="1"/>
      <w:numFmt w:val="decimal"/>
      <w:lvlText w:val="%1."/>
      <w:lvlJc w:val="left"/>
      <w:pPr>
        <w:ind w:left="720" w:hanging="360"/>
      </w:pPr>
      <w:rPr>
        <w:rFonts w:hint="default"/>
      </w:rPr>
    </w:lvl>
    <w:lvl w:ilvl="1" w:tplc="E196B76A">
      <w:start w:val="1"/>
      <w:numFmt w:val="lowerLetter"/>
      <w:lvlText w:val="%2)"/>
      <w:lvlJc w:val="left"/>
      <w:pPr>
        <w:ind w:left="1440" w:hanging="360"/>
      </w:pPr>
      <w:rPr>
        <w:rFonts w:ascii="Lato Light" w:eastAsia="Lucida Sans Unicode" w:hAnsi="Lato Light" w:cs="Linux Libertine G"/>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D78A0"/>
    <w:multiLevelType w:val="multilevel"/>
    <w:tmpl w:val="A57E4368"/>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1" w15:restartNumberingAfterBreak="0">
    <w:nsid w:val="627C01DF"/>
    <w:multiLevelType w:val="multilevel"/>
    <w:tmpl w:val="29BEE650"/>
    <w:styleLink w:val="WW8Num26"/>
    <w:lvl w:ilvl="0">
      <w:start w:val="1"/>
      <w:numFmt w:val="lowerLetter"/>
      <w:lvlText w:val="%1)"/>
      <w:lvlJc w:val="left"/>
      <w:pPr>
        <w:ind w:left="720" w:hanging="360"/>
      </w:pPr>
      <w:rPr>
        <w:rFonts w:ascii="Lato Light" w:eastAsia="SimSun" w:hAnsi="Lato Light"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40A2798"/>
    <w:multiLevelType w:val="hybridMultilevel"/>
    <w:tmpl w:val="FDC4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939A5"/>
    <w:multiLevelType w:val="hybridMultilevel"/>
    <w:tmpl w:val="E20CA60A"/>
    <w:lvl w:ilvl="0" w:tplc="4648A4FA">
      <w:start w:val="1"/>
      <w:numFmt w:val="decimal"/>
      <w:lvlText w:val="%1."/>
      <w:lvlJc w:val="left"/>
      <w:pPr>
        <w:ind w:left="720" w:hanging="360"/>
      </w:pPr>
      <w:rPr>
        <w:rFonts w:ascii="Lato Light" w:eastAsia="Times New Roman" w:hAnsi="Lato Light" w:cs="Linux Libertine G"/>
        <w:color w:val="auto"/>
      </w:rPr>
    </w:lvl>
    <w:lvl w:ilvl="1" w:tplc="13E807E8">
      <w:start w:val="1"/>
      <w:numFmt w:val="lowerLetter"/>
      <w:lvlText w:val="%2)"/>
      <w:lvlJc w:val="left"/>
      <w:pPr>
        <w:ind w:left="1440" w:hanging="360"/>
      </w:pPr>
      <w:rPr>
        <w:rFonts w:ascii="Lato Light" w:hAnsi="Lato Light" w:cs="Linux Libertine G"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514D8A"/>
    <w:multiLevelType w:val="hybridMultilevel"/>
    <w:tmpl w:val="0D082C8C"/>
    <w:lvl w:ilvl="0" w:tplc="8358276A">
      <w:start w:val="1"/>
      <w:numFmt w:val="decimal"/>
      <w:lvlText w:val="%1."/>
      <w:lvlJc w:val="left"/>
      <w:pPr>
        <w:ind w:left="720" w:hanging="360"/>
      </w:pPr>
      <w:rPr>
        <w:rFonts w:ascii="Lato Light" w:eastAsia="Times New Roman" w:hAnsi="Lato Light" w:cs="Linux Libertine 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9626EA"/>
    <w:multiLevelType w:val="multilevel"/>
    <w:tmpl w:val="57B40938"/>
    <w:numStyleLink w:val="WW8Num8"/>
  </w:abstractNum>
  <w:abstractNum w:abstractNumId="26" w15:restartNumberingAfterBreak="0">
    <w:nsid w:val="7E2E7723"/>
    <w:multiLevelType w:val="hybridMultilevel"/>
    <w:tmpl w:val="05B693F0"/>
    <w:lvl w:ilvl="0" w:tplc="8358276A">
      <w:start w:val="1"/>
      <w:numFmt w:val="decimal"/>
      <w:lvlText w:val="%1."/>
      <w:lvlJc w:val="left"/>
      <w:pPr>
        <w:ind w:left="720" w:hanging="360"/>
      </w:pPr>
      <w:rPr>
        <w:rFonts w:ascii="Lato Light" w:eastAsia="Times New Roman" w:hAnsi="Lato Light" w:cs="Linux Libertine G"/>
      </w:rPr>
    </w:lvl>
    <w:lvl w:ilvl="1" w:tplc="C30A0798">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4230180">
    <w:abstractNumId w:val="7"/>
  </w:num>
  <w:num w:numId="2" w16cid:durableId="1810056115">
    <w:abstractNumId w:val="9"/>
  </w:num>
  <w:num w:numId="3" w16cid:durableId="1257707959">
    <w:abstractNumId w:val="18"/>
  </w:num>
  <w:num w:numId="4" w16cid:durableId="640576533">
    <w:abstractNumId w:val="17"/>
  </w:num>
  <w:num w:numId="5" w16cid:durableId="307980598">
    <w:abstractNumId w:val="22"/>
  </w:num>
  <w:num w:numId="6" w16cid:durableId="32852531">
    <w:abstractNumId w:val="3"/>
  </w:num>
  <w:num w:numId="7" w16cid:durableId="443158351">
    <w:abstractNumId w:val="14"/>
  </w:num>
  <w:num w:numId="8" w16cid:durableId="1255548952">
    <w:abstractNumId w:val="24"/>
  </w:num>
  <w:num w:numId="9" w16cid:durableId="1236623474">
    <w:abstractNumId w:val="19"/>
  </w:num>
  <w:num w:numId="10" w16cid:durableId="25255085">
    <w:abstractNumId w:val="1"/>
    <w:lvlOverride w:ilvl="0">
      <w:lvl w:ilvl="0">
        <w:start w:val="1"/>
        <w:numFmt w:val="decimal"/>
        <w:lvlText w:val="%1."/>
        <w:lvlJc w:val="left"/>
        <w:pPr>
          <w:ind w:left="720" w:hanging="360"/>
        </w:pPr>
        <w:rPr>
          <w:rFonts w:ascii="Lato Light" w:eastAsia="SimSun" w:hAnsi="Lato Light" w:cs="Arial"/>
          <w:b w:val="0"/>
          <w:i w:val="0"/>
          <w:iCs w:val="0"/>
          <w:sz w:val="22"/>
          <w:szCs w:val="22"/>
        </w:rPr>
      </w:lvl>
    </w:lvlOverride>
    <w:lvlOverride w:ilvl="1">
      <w:lvl w:ilvl="1">
        <w:start w:val="1"/>
        <w:numFmt w:val="decimal"/>
        <w:lvlText w:val="%2."/>
        <w:lvlJc w:val="left"/>
        <w:pPr>
          <w:ind w:left="1080" w:hanging="360"/>
        </w:pPr>
      </w:lvl>
    </w:lvlOverride>
  </w:num>
  <w:num w:numId="11" w16cid:durableId="1368801428">
    <w:abstractNumId w:val="21"/>
  </w:num>
  <w:num w:numId="12" w16cid:durableId="1444500278">
    <w:abstractNumId w:val="0"/>
    <w:lvlOverride w:ilvl="0">
      <w:lvl w:ilvl="0">
        <w:start w:val="1"/>
        <w:numFmt w:val="lowerLetter"/>
        <w:lvlText w:val="%1)"/>
        <w:lvlJc w:val="left"/>
        <w:pPr>
          <w:ind w:left="720" w:hanging="360"/>
        </w:pPr>
        <w:rPr>
          <w:rFonts w:ascii="Lato" w:eastAsia="SimSun" w:hAnsi="Lato" w:cs="Arial"/>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407189308">
    <w:abstractNumId w:val="23"/>
  </w:num>
  <w:num w:numId="14" w16cid:durableId="144708287">
    <w:abstractNumId w:val="26"/>
  </w:num>
  <w:num w:numId="15" w16cid:durableId="610285279">
    <w:abstractNumId w:val="15"/>
  </w:num>
  <w:num w:numId="16" w16cid:durableId="2035643633">
    <w:abstractNumId w:val="2"/>
  </w:num>
  <w:num w:numId="17" w16cid:durableId="936404582">
    <w:abstractNumId w:val="25"/>
  </w:num>
  <w:num w:numId="18" w16cid:durableId="244339442">
    <w:abstractNumId w:val="6"/>
  </w:num>
  <w:num w:numId="19" w16cid:durableId="739719119">
    <w:abstractNumId w:val="0"/>
  </w:num>
  <w:num w:numId="20" w16cid:durableId="1091900585">
    <w:abstractNumId w:val="1"/>
  </w:num>
  <w:num w:numId="21" w16cid:durableId="1900283332">
    <w:abstractNumId w:val="8"/>
  </w:num>
  <w:num w:numId="22" w16cid:durableId="745417990">
    <w:abstractNumId w:val="13"/>
  </w:num>
  <w:num w:numId="23" w16cid:durableId="531192231">
    <w:abstractNumId w:val="16"/>
  </w:num>
  <w:num w:numId="24" w16cid:durableId="1653020041">
    <w:abstractNumId w:val="11"/>
  </w:num>
  <w:num w:numId="25" w16cid:durableId="975793033">
    <w:abstractNumId w:val="20"/>
  </w:num>
  <w:num w:numId="26" w16cid:durableId="822434529">
    <w:abstractNumId w:val="5"/>
  </w:num>
  <w:num w:numId="27" w16cid:durableId="98067727">
    <w:abstractNumId w:val="10"/>
  </w:num>
  <w:num w:numId="28" w16cid:durableId="730538514">
    <w:abstractNumId w:val="4"/>
  </w:num>
  <w:num w:numId="29" w16cid:durableId="1159617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FF"/>
    <w:rsid w:val="00003F9D"/>
    <w:rsid w:val="0002359B"/>
    <w:rsid w:val="00025DC4"/>
    <w:rsid w:val="000414F7"/>
    <w:rsid w:val="00084901"/>
    <w:rsid w:val="000A661D"/>
    <w:rsid w:val="000E08C1"/>
    <w:rsid w:val="000E32B6"/>
    <w:rsid w:val="00117156"/>
    <w:rsid w:val="00172A6F"/>
    <w:rsid w:val="00181C37"/>
    <w:rsid w:val="001B313D"/>
    <w:rsid w:val="001D490F"/>
    <w:rsid w:val="001E3F78"/>
    <w:rsid w:val="001F3053"/>
    <w:rsid w:val="00200347"/>
    <w:rsid w:val="00203584"/>
    <w:rsid w:val="00205119"/>
    <w:rsid w:val="002128A6"/>
    <w:rsid w:val="00245AC0"/>
    <w:rsid w:val="002515E3"/>
    <w:rsid w:val="00280E9B"/>
    <w:rsid w:val="00281AFB"/>
    <w:rsid w:val="002B006C"/>
    <w:rsid w:val="002D0444"/>
    <w:rsid w:val="00334EDA"/>
    <w:rsid w:val="00335EAA"/>
    <w:rsid w:val="00372ED8"/>
    <w:rsid w:val="00381C73"/>
    <w:rsid w:val="003D3FC7"/>
    <w:rsid w:val="003E3590"/>
    <w:rsid w:val="003F22ED"/>
    <w:rsid w:val="004427FA"/>
    <w:rsid w:val="00481BFF"/>
    <w:rsid w:val="00483DD7"/>
    <w:rsid w:val="00491198"/>
    <w:rsid w:val="004B2DB0"/>
    <w:rsid w:val="004D4A9A"/>
    <w:rsid w:val="00516A2C"/>
    <w:rsid w:val="0053463B"/>
    <w:rsid w:val="00537268"/>
    <w:rsid w:val="00554542"/>
    <w:rsid w:val="0056181C"/>
    <w:rsid w:val="0057062C"/>
    <w:rsid w:val="0058690C"/>
    <w:rsid w:val="005955DA"/>
    <w:rsid w:val="005C6323"/>
    <w:rsid w:val="00684A59"/>
    <w:rsid w:val="006A3550"/>
    <w:rsid w:val="006E01CE"/>
    <w:rsid w:val="006F49D7"/>
    <w:rsid w:val="00705432"/>
    <w:rsid w:val="007321D3"/>
    <w:rsid w:val="00737317"/>
    <w:rsid w:val="0074293B"/>
    <w:rsid w:val="007474B8"/>
    <w:rsid w:val="00757CC7"/>
    <w:rsid w:val="007B0F93"/>
    <w:rsid w:val="007C1FB8"/>
    <w:rsid w:val="007C4FD5"/>
    <w:rsid w:val="007D5703"/>
    <w:rsid w:val="007E1632"/>
    <w:rsid w:val="007F4B37"/>
    <w:rsid w:val="008003F9"/>
    <w:rsid w:val="008334E4"/>
    <w:rsid w:val="0086363B"/>
    <w:rsid w:val="00863878"/>
    <w:rsid w:val="00865140"/>
    <w:rsid w:val="00870B05"/>
    <w:rsid w:val="00895C78"/>
    <w:rsid w:val="008B79E0"/>
    <w:rsid w:val="00923118"/>
    <w:rsid w:val="0096088C"/>
    <w:rsid w:val="00981FB5"/>
    <w:rsid w:val="009C6ABA"/>
    <w:rsid w:val="009D13D0"/>
    <w:rsid w:val="009D2B62"/>
    <w:rsid w:val="009F5ADB"/>
    <w:rsid w:val="00A15ECA"/>
    <w:rsid w:val="00A1778C"/>
    <w:rsid w:val="00A361C1"/>
    <w:rsid w:val="00A379E9"/>
    <w:rsid w:val="00A5624A"/>
    <w:rsid w:val="00A658C4"/>
    <w:rsid w:val="00A740FD"/>
    <w:rsid w:val="00AA0C8A"/>
    <w:rsid w:val="00AC61B4"/>
    <w:rsid w:val="00AE3CD1"/>
    <w:rsid w:val="00B130AD"/>
    <w:rsid w:val="00B24C3D"/>
    <w:rsid w:val="00B5081C"/>
    <w:rsid w:val="00B60F9F"/>
    <w:rsid w:val="00B6591F"/>
    <w:rsid w:val="00BC65FA"/>
    <w:rsid w:val="00C165FD"/>
    <w:rsid w:val="00C52491"/>
    <w:rsid w:val="00C606CE"/>
    <w:rsid w:val="00C83600"/>
    <w:rsid w:val="00CB6A25"/>
    <w:rsid w:val="00CC3909"/>
    <w:rsid w:val="00CE4F85"/>
    <w:rsid w:val="00CE61E6"/>
    <w:rsid w:val="00CF41E7"/>
    <w:rsid w:val="00D07765"/>
    <w:rsid w:val="00D502E5"/>
    <w:rsid w:val="00D53397"/>
    <w:rsid w:val="00DD34F3"/>
    <w:rsid w:val="00DE0F58"/>
    <w:rsid w:val="00DE2A71"/>
    <w:rsid w:val="00DE4C70"/>
    <w:rsid w:val="00DE51C7"/>
    <w:rsid w:val="00DE7586"/>
    <w:rsid w:val="00E02283"/>
    <w:rsid w:val="00E416CB"/>
    <w:rsid w:val="00E9099F"/>
    <w:rsid w:val="00EF222A"/>
    <w:rsid w:val="00EF581E"/>
    <w:rsid w:val="00F050A7"/>
    <w:rsid w:val="00F3403A"/>
    <w:rsid w:val="00F63277"/>
    <w:rsid w:val="00FB70AA"/>
    <w:rsid w:val="00FC3E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B80DE"/>
  <w15:docId w15:val="{53787C9E-A352-41F5-9EF0-C4409669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3A"/>
    <w:pPr>
      <w:widowControl w:val="0"/>
      <w:suppressAutoHyphens/>
    </w:pPr>
    <w:rPr>
      <w:rFonts w:ascii="Times New Roman" w:eastAsia="Lucida Sans Unicode" w:hAnsi="Times New Roman" w:cs="Mangal"/>
      <w:sz w:val="24"/>
      <w:szCs w:val="24"/>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F7E3A"/>
    <w:rPr>
      <w:rFonts w:ascii="Segoe UI" w:eastAsia="Lucida Sans Unicode" w:hAnsi="Segoe UI" w:cs="Mangal"/>
      <w:sz w:val="18"/>
      <w:szCs w:val="16"/>
      <w:lang w:eastAsia="ar-SA" w:bidi="hi-IN"/>
    </w:rPr>
  </w:style>
  <w:style w:type="character" w:customStyle="1" w:styleId="ListLabel1">
    <w:name w:val="ListLabel 1"/>
    <w:qFormat/>
    <w:rPr>
      <w:rFonts w:eastAsia="SimSun" w:cs="Linux Libertine G"/>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CF7E3A"/>
    <w:pPr>
      <w:widowControl w:val="0"/>
      <w:suppressAutoHyphens/>
    </w:pPr>
    <w:rPr>
      <w:rFonts w:ascii="Times New Roman" w:eastAsia="Lucida Sans Unicode" w:hAnsi="Times New Roman" w:cs="Mangal"/>
      <w:sz w:val="24"/>
      <w:szCs w:val="24"/>
      <w:lang w:eastAsia="zh-CN" w:bidi="hi-IN"/>
    </w:rPr>
  </w:style>
  <w:style w:type="paragraph" w:styleId="Tekstdymka">
    <w:name w:val="Balloon Text"/>
    <w:basedOn w:val="Normalny"/>
    <w:link w:val="TekstdymkaZnak"/>
    <w:uiPriority w:val="99"/>
    <w:semiHidden/>
    <w:unhideWhenUsed/>
    <w:qFormat/>
    <w:rsid w:val="00CF7E3A"/>
    <w:rPr>
      <w:rFonts w:ascii="Segoe UI" w:hAnsi="Segoe UI"/>
      <w:sz w:val="18"/>
      <w:szCs w:val="16"/>
    </w:rPr>
  </w:style>
  <w:style w:type="paragraph" w:styleId="Akapitzlist">
    <w:name w:val="List Paragraph"/>
    <w:basedOn w:val="Normalny"/>
    <w:uiPriority w:val="34"/>
    <w:qFormat/>
    <w:rsid w:val="00C94C98"/>
    <w:pPr>
      <w:ind w:left="720"/>
      <w:contextualSpacing/>
    </w:pPr>
    <w:rPr>
      <w:szCs w:val="21"/>
    </w:rPr>
  </w:style>
  <w:style w:type="paragraph" w:styleId="Stopka">
    <w:name w:val="footer"/>
    <w:basedOn w:val="Normalny"/>
    <w:link w:val="StopkaZnak"/>
    <w:uiPriority w:val="99"/>
    <w:unhideWhenUsed/>
    <w:rsid w:val="0058690C"/>
    <w:pPr>
      <w:tabs>
        <w:tab w:val="center" w:pos="4536"/>
        <w:tab w:val="right" w:pos="9072"/>
      </w:tabs>
    </w:pPr>
    <w:rPr>
      <w:szCs w:val="21"/>
    </w:rPr>
  </w:style>
  <w:style w:type="character" w:customStyle="1" w:styleId="StopkaZnak">
    <w:name w:val="Stopka Znak"/>
    <w:basedOn w:val="Domylnaczcionkaakapitu"/>
    <w:link w:val="Stopka"/>
    <w:uiPriority w:val="99"/>
    <w:rsid w:val="0058690C"/>
    <w:rPr>
      <w:rFonts w:ascii="Times New Roman" w:eastAsia="Lucida Sans Unicode" w:hAnsi="Times New Roman" w:cs="Mangal"/>
      <w:sz w:val="24"/>
      <w:szCs w:val="21"/>
      <w:lang w:eastAsia="ar-SA" w:bidi="hi-IN"/>
    </w:rPr>
  </w:style>
  <w:style w:type="paragraph" w:customStyle="1" w:styleId="Default">
    <w:name w:val="Default"/>
    <w:rsid w:val="009D2B62"/>
    <w:pPr>
      <w:autoSpaceDE w:val="0"/>
      <w:autoSpaceDN w:val="0"/>
      <w:adjustRightInd w:val="0"/>
    </w:pPr>
    <w:rPr>
      <w:rFonts w:ascii="Cambria" w:hAnsi="Cambria" w:cs="Cambria"/>
      <w:color w:val="000000"/>
      <w:sz w:val="24"/>
      <w:szCs w:val="24"/>
    </w:rPr>
  </w:style>
  <w:style w:type="table" w:styleId="Tabela-Siatka">
    <w:name w:val="Table Grid"/>
    <w:basedOn w:val="Standardowy"/>
    <w:uiPriority w:val="39"/>
    <w:rsid w:val="00334ED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
    <w:name w:val="WW8Num8"/>
    <w:basedOn w:val="Bezlisty"/>
    <w:rsid w:val="000A661D"/>
    <w:pPr>
      <w:numPr>
        <w:numId w:val="20"/>
      </w:numPr>
    </w:pPr>
  </w:style>
  <w:style w:type="numbering" w:customStyle="1" w:styleId="WW8Num26">
    <w:name w:val="WW8Num26"/>
    <w:basedOn w:val="Bezlisty"/>
    <w:rsid w:val="000A661D"/>
    <w:pPr>
      <w:numPr>
        <w:numId w:val="11"/>
      </w:numPr>
    </w:pPr>
  </w:style>
  <w:style w:type="numbering" w:customStyle="1" w:styleId="WW8Num17">
    <w:name w:val="WW8Num17"/>
    <w:basedOn w:val="Bezlisty"/>
    <w:rsid w:val="000A661D"/>
    <w:pPr>
      <w:numPr>
        <w:numId w:val="19"/>
      </w:numPr>
    </w:pPr>
  </w:style>
  <w:style w:type="character" w:styleId="Numerstrony">
    <w:name w:val="page number"/>
    <w:basedOn w:val="Domylnaczcionkaakapitu"/>
    <w:uiPriority w:val="99"/>
    <w:unhideWhenUsed/>
    <w:rsid w:val="00281AFB"/>
  </w:style>
  <w:style w:type="character" w:styleId="Hipercze">
    <w:name w:val="Hyperlink"/>
    <w:basedOn w:val="Domylnaczcionkaakapitu"/>
    <w:uiPriority w:val="99"/>
    <w:unhideWhenUsed/>
    <w:rsid w:val="0053463B"/>
    <w:rPr>
      <w:color w:val="0563C1" w:themeColor="hyperlink"/>
      <w:u w:val="single"/>
    </w:rPr>
  </w:style>
  <w:style w:type="character" w:styleId="Nierozpoznanawzmianka">
    <w:name w:val="Unresolved Mention"/>
    <w:basedOn w:val="Domylnaczcionkaakapitu"/>
    <w:uiPriority w:val="99"/>
    <w:semiHidden/>
    <w:unhideWhenUsed/>
    <w:rsid w:val="0053463B"/>
    <w:rPr>
      <w:color w:val="605E5C"/>
      <w:shd w:val="clear" w:color="auto" w:fill="E1DFDD"/>
    </w:rPr>
  </w:style>
  <w:style w:type="paragraph" w:styleId="Tekstprzypisukocowego">
    <w:name w:val="endnote text"/>
    <w:basedOn w:val="Normalny"/>
    <w:link w:val="TekstprzypisukocowegoZnak"/>
    <w:uiPriority w:val="99"/>
    <w:semiHidden/>
    <w:unhideWhenUsed/>
    <w:rsid w:val="00117156"/>
    <w:rPr>
      <w:sz w:val="20"/>
      <w:szCs w:val="18"/>
    </w:rPr>
  </w:style>
  <w:style w:type="character" w:customStyle="1" w:styleId="TekstprzypisukocowegoZnak">
    <w:name w:val="Tekst przypisu końcowego Znak"/>
    <w:basedOn w:val="Domylnaczcionkaakapitu"/>
    <w:link w:val="Tekstprzypisukocowego"/>
    <w:uiPriority w:val="99"/>
    <w:semiHidden/>
    <w:rsid w:val="00117156"/>
    <w:rPr>
      <w:rFonts w:ascii="Times New Roman" w:eastAsia="Lucida Sans Unicode" w:hAnsi="Times New Roman" w:cs="Mangal"/>
      <w:szCs w:val="18"/>
      <w:lang w:eastAsia="ar-SA" w:bidi="hi-IN"/>
    </w:rPr>
  </w:style>
  <w:style w:type="character" w:styleId="Odwoanieprzypisukocowego">
    <w:name w:val="endnote reference"/>
    <w:basedOn w:val="Domylnaczcionkaakapitu"/>
    <w:uiPriority w:val="99"/>
    <w:semiHidden/>
    <w:unhideWhenUsed/>
    <w:rsid w:val="00117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E542-BC48-4A67-B2CF-D923B059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5490</Words>
  <Characters>32941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dc:description/>
  <cp:lastModifiedBy>Magdalena Ciszak</cp:lastModifiedBy>
  <cp:revision>3</cp:revision>
  <cp:lastPrinted>2023-05-24T11:48:00Z</cp:lastPrinted>
  <dcterms:created xsi:type="dcterms:W3CDTF">2024-03-03T20:58:00Z</dcterms:created>
  <dcterms:modified xsi:type="dcterms:W3CDTF">2024-03-04T20:37:00Z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